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E28B" w14:textId="2AC148AD" w:rsidR="007B30BF" w:rsidRPr="00D11061" w:rsidRDefault="00145007" w:rsidP="00152A4E">
      <w:pPr>
        <w:spacing w:after="0"/>
        <w:rPr>
          <w:b/>
          <w:bCs/>
          <w:sz w:val="24"/>
          <w:szCs w:val="24"/>
        </w:rPr>
      </w:pPr>
      <w:r w:rsidRPr="00D11061">
        <w:rPr>
          <w:b/>
          <w:bCs/>
          <w:sz w:val="24"/>
          <w:szCs w:val="24"/>
        </w:rPr>
        <w:t xml:space="preserve">Znak sprawy: </w:t>
      </w:r>
      <w:r w:rsidRPr="00EA2E90">
        <w:rPr>
          <w:b/>
          <w:bCs/>
          <w:sz w:val="24"/>
          <w:szCs w:val="24"/>
        </w:rPr>
        <w:t>IRP.272.4</w:t>
      </w:r>
      <w:r w:rsidR="00EA2E90" w:rsidRPr="00A72ED2">
        <w:rPr>
          <w:b/>
          <w:bCs/>
          <w:sz w:val="24"/>
          <w:szCs w:val="24"/>
        </w:rPr>
        <w:t>.</w:t>
      </w:r>
      <w:r w:rsidR="00A72ED2" w:rsidRPr="00A72ED2">
        <w:rPr>
          <w:b/>
          <w:bCs/>
          <w:sz w:val="24"/>
          <w:szCs w:val="24"/>
        </w:rPr>
        <w:t>38</w:t>
      </w:r>
      <w:r w:rsidR="00EA2E90" w:rsidRPr="00A72ED2">
        <w:rPr>
          <w:b/>
          <w:bCs/>
          <w:sz w:val="24"/>
          <w:szCs w:val="24"/>
        </w:rPr>
        <w:t>.</w:t>
      </w:r>
      <w:r w:rsidRPr="00A72ED2">
        <w:rPr>
          <w:b/>
          <w:bCs/>
          <w:sz w:val="24"/>
          <w:szCs w:val="24"/>
        </w:rPr>
        <w:t>202</w:t>
      </w:r>
      <w:r w:rsidR="00A55C2C" w:rsidRPr="00A72ED2">
        <w:rPr>
          <w:b/>
          <w:bCs/>
          <w:sz w:val="24"/>
          <w:szCs w:val="24"/>
        </w:rPr>
        <w:t>4</w:t>
      </w:r>
    </w:p>
    <w:p w14:paraId="4695AE09" w14:textId="77777777" w:rsidR="007B30BF" w:rsidRPr="008D4374" w:rsidRDefault="007B30BF" w:rsidP="00152A4E">
      <w:pPr>
        <w:spacing w:after="0"/>
        <w:jc w:val="right"/>
        <w:rPr>
          <w:i/>
          <w:iCs/>
          <w:sz w:val="24"/>
          <w:szCs w:val="24"/>
        </w:rPr>
      </w:pPr>
      <w:r w:rsidRPr="008D4374">
        <w:rPr>
          <w:i/>
          <w:iCs/>
          <w:sz w:val="24"/>
          <w:szCs w:val="24"/>
        </w:rPr>
        <w:t xml:space="preserve">Załącznik nr 1 do SWZ </w:t>
      </w:r>
    </w:p>
    <w:p w14:paraId="77426A4E" w14:textId="77777777" w:rsidR="007B30BF" w:rsidRPr="0073229E" w:rsidRDefault="007B30BF" w:rsidP="00152A4E">
      <w:pPr>
        <w:spacing w:after="0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73229E">
        <w:rPr>
          <w:sz w:val="24"/>
          <w:szCs w:val="24"/>
        </w:rPr>
        <w:t xml:space="preserve">                         </w:t>
      </w:r>
    </w:p>
    <w:p w14:paraId="37428EE6" w14:textId="77777777" w:rsidR="00152A4E" w:rsidRDefault="00152A4E" w:rsidP="00152A4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F526C6" w14:textId="16BBA200" w:rsidR="007B30BF" w:rsidRDefault="007B30BF" w:rsidP="00152A4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PRZEDMIOTU ZAMÓWIENIA</w:t>
      </w:r>
    </w:p>
    <w:p w14:paraId="7AC88F95" w14:textId="77777777" w:rsidR="00152A4E" w:rsidRDefault="00152A4E" w:rsidP="00152A4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CDD5E42" w14:textId="640536CF" w:rsidR="007B30BF" w:rsidRPr="00F23C2D" w:rsidRDefault="007B30BF" w:rsidP="00152A4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14A2">
        <w:rPr>
          <w:rFonts w:eastAsia="Times New Roman" w:cstheme="minorHAnsi"/>
          <w:sz w:val="24"/>
          <w:szCs w:val="24"/>
          <w:lang w:eastAsia="pl-PL"/>
        </w:rPr>
        <w:t xml:space="preserve">Przedmiotem zamówienia są </w:t>
      </w:r>
      <w:r w:rsidRPr="00DF14A2">
        <w:rPr>
          <w:rFonts w:eastAsia="Times New Roman" w:cstheme="minorHAnsi"/>
          <w:b/>
          <w:bCs/>
          <w:sz w:val="24"/>
          <w:szCs w:val="24"/>
          <w:lang w:eastAsia="pl-PL"/>
        </w:rPr>
        <w:t>sukcesywne dostawy gazu płynnego propan techniczny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wraz z </w:t>
      </w:r>
      <w:r w:rsidRPr="00DF14A2">
        <w:rPr>
          <w:rFonts w:eastAsia="Times New Roman" w:cstheme="minorHAnsi"/>
          <w:b/>
          <w:bCs/>
          <w:sz w:val="24"/>
          <w:szCs w:val="24"/>
          <w:lang w:eastAsia="pl-PL"/>
        </w:rPr>
        <w:t>montaż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em</w:t>
      </w:r>
      <w:r w:rsidRPr="00DF1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dzierżaw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  <w:r w:rsidRPr="00DF1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zbiornik</w:t>
      </w:r>
      <w:r w:rsidR="00A55C2C">
        <w:rPr>
          <w:rFonts w:eastAsia="Times New Roman" w:cstheme="minorHAnsi"/>
          <w:b/>
          <w:bCs/>
          <w:sz w:val="24"/>
          <w:szCs w:val="24"/>
          <w:lang w:eastAsia="pl-PL"/>
        </w:rPr>
        <w:t>ów</w:t>
      </w:r>
      <w:r w:rsidRPr="00DF1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gaz z wyposażeniem</w:t>
      </w:r>
      <w:r w:rsidRPr="00F23C2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375EC22" w14:textId="5840A47C" w:rsidR="007B30BF" w:rsidRDefault="007B30BF" w:rsidP="00152A4E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A55C2C" w:rsidRPr="00A55C2C">
        <w:t xml:space="preserve"> </w:t>
      </w:r>
      <w:bookmarkStart w:id="0" w:name="_Hlk182571931"/>
      <w:r w:rsidR="00A55C2C" w:rsidRPr="00A55C2C">
        <w:rPr>
          <w:rFonts w:eastAsia="Times New Roman" w:cstheme="minorHAnsi"/>
          <w:sz w:val="24"/>
          <w:szCs w:val="24"/>
          <w:lang w:eastAsia="pl-PL"/>
        </w:rPr>
        <w:t>Przedmiot zamówienia obejmuje</w:t>
      </w:r>
      <w:bookmarkEnd w:id="0"/>
      <w:r w:rsidR="00A55C2C" w:rsidRPr="00A55C2C">
        <w:rPr>
          <w:rFonts w:eastAsia="Times New Roman" w:cstheme="minorHAnsi"/>
          <w:sz w:val="24"/>
          <w:szCs w:val="24"/>
          <w:lang w:eastAsia="pl-PL"/>
        </w:rPr>
        <w:t xml:space="preserve">: sukcesywną dostawę  gazu  </w:t>
      </w:r>
      <w:r w:rsidR="00765DBD" w:rsidRPr="00765DBD">
        <w:rPr>
          <w:rFonts w:eastAsia="Times New Roman" w:cstheme="minorHAnsi"/>
          <w:sz w:val="24"/>
          <w:szCs w:val="24"/>
          <w:lang w:eastAsia="pl-PL"/>
        </w:rPr>
        <w:t xml:space="preserve">płynnego propan techniczny </w:t>
      </w:r>
      <w:r w:rsidR="00A55C2C" w:rsidRPr="00A55C2C">
        <w:rPr>
          <w:rFonts w:eastAsia="Times New Roman" w:cstheme="minorHAnsi"/>
          <w:sz w:val="24"/>
          <w:szCs w:val="24"/>
          <w:lang w:eastAsia="pl-PL"/>
        </w:rPr>
        <w:t xml:space="preserve">w szacunkowej ilości łącznej </w:t>
      </w:r>
      <w:r w:rsidR="00A55C2C" w:rsidRPr="00A55C2C">
        <w:rPr>
          <w:rFonts w:eastAsia="Times New Roman" w:cstheme="minorHAnsi"/>
          <w:b/>
          <w:bCs/>
          <w:sz w:val="24"/>
          <w:szCs w:val="24"/>
          <w:lang w:eastAsia="pl-PL"/>
        </w:rPr>
        <w:t>80 800 l</w:t>
      </w:r>
      <w:r w:rsidR="00A55C2C" w:rsidRPr="00A55C2C">
        <w:rPr>
          <w:rFonts w:eastAsia="Times New Roman" w:cstheme="minorHAnsi"/>
          <w:sz w:val="24"/>
          <w:szCs w:val="24"/>
          <w:lang w:eastAsia="pl-PL"/>
        </w:rPr>
        <w:t xml:space="preserve"> w okresie trwania umowy (12 miesięcy), dostawę i montaż zbiorników na gaz wraz z wyposażeniem, dzierżawę zbiorników na gaz na czas trwania umowy oraz konserwacją zamontowanej infrastruktury.</w:t>
      </w:r>
    </w:p>
    <w:p w14:paraId="4BC10886" w14:textId="67A6111D" w:rsidR="00A55C2C" w:rsidRDefault="007B30BF" w:rsidP="00152A4E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9249C">
        <w:rPr>
          <w:rFonts w:eastAsia="Times New Roman" w:cstheme="minorHAnsi"/>
          <w:sz w:val="24"/>
          <w:szCs w:val="24"/>
          <w:lang w:eastAsia="pl-PL"/>
        </w:rPr>
        <w:t xml:space="preserve">1.1  </w:t>
      </w:r>
      <w:r w:rsidR="00A55C2C" w:rsidRPr="00A55C2C">
        <w:rPr>
          <w:rFonts w:eastAsia="Times New Roman" w:cstheme="minorHAnsi"/>
          <w:sz w:val="24"/>
          <w:szCs w:val="24"/>
          <w:lang w:eastAsia="pl-PL"/>
        </w:rPr>
        <w:t xml:space="preserve">Przedmiot zamówienia </w:t>
      </w:r>
      <w:r w:rsidR="00A55C2C">
        <w:rPr>
          <w:rFonts w:eastAsia="Times New Roman" w:cstheme="minorHAnsi"/>
          <w:sz w:val="24"/>
          <w:szCs w:val="24"/>
          <w:lang w:eastAsia="pl-PL"/>
        </w:rPr>
        <w:t>w Jednostce Powiatu:</w:t>
      </w:r>
    </w:p>
    <w:p w14:paraId="4AD70BE6" w14:textId="77777777" w:rsidR="00A55C2C" w:rsidRDefault="00A55C2C" w:rsidP="00152A4E">
      <w:pPr>
        <w:spacing w:after="0"/>
        <w:rPr>
          <w:rFonts w:eastAsia="Times New Roman" w:cstheme="minorHAnsi"/>
          <w:bCs/>
          <w:sz w:val="24"/>
          <w:szCs w:val="24"/>
          <w:lang w:eastAsia="pl-PL"/>
        </w:rPr>
      </w:pPr>
      <w:r w:rsidRPr="00A55C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1) Dzienny Dom </w:t>
      </w:r>
      <w:r w:rsidRPr="001330CE">
        <w:rPr>
          <w:rFonts w:eastAsia="Times New Roman" w:cstheme="minorHAnsi"/>
          <w:b/>
          <w:bCs/>
          <w:sz w:val="24"/>
          <w:szCs w:val="24"/>
          <w:lang w:eastAsia="pl-PL"/>
        </w:rPr>
        <w:t>„Senior</w:t>
      </w:r>
      <w:r w:rsidRPr="00A55C2C">
        <w:rPr>
          <w:rFonts w:eastAsia="Times New Roman" w:cstheme="minorHAnsi"/>
          <w:b/>
          <w:bCs/>
          <w:sz w:val="24"/>
          <w:szCs w:val="24"/>
          <w:lang w:eastAsia="pl-PL"/>
        </w:rPr>
        <w:t>+</w:t>
      </w:r>
      <w:r w:rsidRPr="001330C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w </w:t>
      </w:r>
      <w:proofErr w:type="spellStart"/>
      <w:r w:rsidRPr="001330CE">
        <w:rPr>
          <w:rFonts w:eastAsia="Times New Roman" w:cstheme="minorHAnsi"/>
          <w:b/>
          <w:bCs/>
          <w:sz w:val="24"/>
          <w:szCs w:val="24"/>
          <w:lang w:eastAsia="pl-PL"/>
        </w:rPr>
        <w:t>Jaszczowie</w:t>
      </w:r>
      <w:proofErr w:type="spellEnd"/>
      <w:r w:rsidRPr="001330C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bookmarkStart w:id="1" w:name="_Hlk182573592"/>
      <w:r w:rsidRPr="001330CE">
        <w:rPr>
          <w:rFonts w:eastAsia="Times New Roman" w:cstheme="minorHAnsi"/>
          <w:bCs/>
          <w:sz w:val="24"/>
          <w:szCs w:val="24"/>
          <w:lang w:eastAsia="pl-PL"/>
        </w:rPr>
        <w:t>Jaszczów 211C, 21-020 Milejów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End w:id="1"/>
      <w:r>
        <w:rPr>
          <w:rFonts w:eastAsia="Times New Roman" w:cstheme="minorHAnsi"/>
          <w:bCs/>
          <w:sz w:val="24"/>
          <w:szCs w:val="24"/>
          <w:lang w:eastAsia="pl-PL"/>
        </w:rPr>
        <w:t>obejmuje:</w:t>
      </w:r>
    </w:p>
    <w:p w14:paraId="4DF0AC3E" w14:textId="3600328F" w:rsidR="007B30BF" w:rsidRDefault="00A55C2C" w:rsidP="00152A4E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2" w:name="_Hlk182572370"/>
      <w:r>
        <w:rPr>
          <w:rFonts w:eastAsia="Times New Roman" w:cstheme="minorHAnsi"/>
          <w:bCs/>
          <w:sz w:val="24"/>
          <w:szCs w:val="24"/>
          <w:lang w:eastAsia="pl-PL"/>
        </w:rPr>
        <w:t>a)</w:t>
      </w:r>
      <w:r w:rsidRPr="00A55C2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s</w:t>
      </w:r>
      <w:r w:rsidR="007B30BF" w:rsidRPr="00E9249C">
        <w:rPr>
          <w:rFonts w:eastAsia="Times New Roman" w:cstheme="minorHAnsi"/>
          <w:sz w:val="24"/>
          <w:szCs w:val="24"/>
          <w:lang w:eastAsia="pl-PL"/>
        </w:rPr>
        <w:t xml:space="preserve">ukcesywną dostawę  gazu  w szacunkowej </w:t>
      </w:r>
      <w:r w:rsidR="007B30BF" w:rsidRPr="00EA2E90">
        <w:rPr>
          <w:rFonts w:eastAsia="Times New Roman" w:cstheme="minorHAnsi"/>
          <w:sz w:val="24"/>
          <w:szCs w:val="24"/>
          <w:lang w:eastAsia="pl-PL"/>
        </w:rPr>
        <w:t xml:space="preserve">ilości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3 5</w:t>
      </w:r>
      <w:r w:rsidR="007B30BF" w:rsidRPr="00EA2E90">
        <w:rPr>
          <w:rFonts w:eastAsia="Times New Roman" w:cstheme="minorHAnsi"/>
          <w:b/>
          <w:bCs/>
          <w:sz w:val="24"/>
          <w:szCs w:val="24"/>
          <w:lang w:eastAsia="pl-PL"/>
        </w:rPr>
        <w:t>00 l</w:t>
      </w:r>
      <w:r w:rsidR="00944731" w:rsidRPr="00EA2E90">
        <w:rPr>
          <w:rFonts w:eastAsia="Times New Roman" w:cstheme="minorHAnsi"/>
          <w:b/>
          <w:bCs/>
          <w:sz w:val="24"/>
          <w:szCs w:val="24"/>
          <w:lang w:eastAsia="pl-PL"/>
        </w:rPr>
        <w:t>itrów</w:t>
      </w:r>
    </w:p>
    <w:p w14:paraId="7CE45D71" w14:textId="43724B25" w:rsidR="00A55C2C" w:rsidRPr="00A55C2C" w:rsidRDefault="00A55C2C" w:rsidP="00152A4E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55C2C">
        <w:rPr>
          <w:rFonts w:eastAsia="Times New Roman" w:cstheme="minorHAnsi"/>
          <w:sz w:val="24"/>
          <w:szCs w:val="24"/>
          <w:lang w:eastAsia="pl-PL"/>
        </w:rPr>
        <w:t>b) dostawę i montaż zbiornika na gaz o pojemności 2 700 l wraz z wyposażeniem</w:t>
      </w:r>
      <w:r w:rsidR="00C7205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72051" w:rsidRPr="00C72051">
        <w:rPr>
          <w:rFonts w:eastAsia="Times New Roman" w:cstheme="minorHAnsi"/>
          <w:bCs/>
          <w:sz w:val="24"/>
          <w:szCs w:val="24"/>
          <w:lang w:eastAsia="pl-PL"/>
        </w:rPr>
        <w:t>Miejsce dostawy montażu zbiornika o pojemności 2 700 litrów:</w:t>
      </w:r>
      <w:r w:rsidR="00C7205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72051"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C72051" w:rsidRPr="001330CE">
        <w:rPr>
          <w:rFonts w:eastAsia="Times New Roman" w:cstheme="minorHAnsi"/>
          <w:bCs/>
          <w:sz w:val="24"/>
          <w:szCs w:val="24"/>
          <w:lang w:eastAsia="pl-PL"/>
        </w:rPr>
        <w:t>Jaszczów 211C, 21-020 Milejów</w:t>
      </w:r>
    </w:p>
    <w:p w14:paraId="151ABAA2" w14:textId="77777777" w:rsidR="00A55C2C" w:rsidRDefault="00A55C2C" w:rsidP="00152A4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 d</w:t>
      </w:r>
      <w:r w:rsidR="007B30BF" w:rsidRPr="00EA2E90">
        <w:rPr>
          <w:rFonts w:eastAsia="Times New Roman" w:cstheme="minorHAnsi"/>
          <w:sz w:val="24"/>
          <w:szCs w:val="24"/>
          <w:lang w:eastAsia="pl-PL"/>
        </w:rPr>
        <w:t xml:space="preserve">zierżawę instalacji zbiornikowej na gaz o pojemności </w:t>
      </w:r>
      <w:r>
        <w:rPr>
          <w:rFonts w:eastAsia="Times New Roman" w:cstheme="minorHAnsi"/>
          <w:sz w:val="24"/>
          <w:szCs w:val="24"/>
          <w:lang w:eastAsia="pl-PL"/>
        </w:rPr>
        <w:t>2 7</w:t>
      </w:r>
      <w:r w:rsidR="007B30BF" w:rsidRPr="00EA2E90">
        <w:rPr>
          <w:rFonts w:eastAsia="Times New Roman" w:cstheme="minorHAnsi"/>
          <w:sz w:val="24"/>
          <w:szCs w:val="24"/>
          <w:lang w:eastAsia="pl-PL"/>
        </w:rPr>
        <w:t xml:space="preserve">00 l </w:t>
      </w:r>
      <w:r>
        <w:rPr>
          <w:rFonts w:eastAsia="Times New Roman" w:cstheme="minorHAnsi"/>
          <w:sz w:val="24"/>
          <w:szCs w:val="24"/>
          <w:lang w:eastAsia="pl-PL"/>
        </w:rPr>
        <w:t>na czas trwania umowy</w:t>
      </w:r>
    </w:p>
    <w:p w14:paraId="70CFBD30" w14:textId="02499D87" w:rsidR="007B30BF" w:rsidRDefault="00A55C2C" w:rsidP="00152A4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d)</w:t>
      </w:r>
      <w:r w:rsidR="007B30BF" w:rsidRPr="00EA2E9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="007B30BF" w:rsidRPr="00EA2E90">
        <w:rPr>
          <w:rFonts w:eastAsia="Times New Roman" w:cstheme="minorHAnsi"/>
          <w:sz w:val="24"/>
          <w:szCs w:val="24"/>
          <w:lang w:eastAsia="pl-PL"/>
        </w:rPr>
        <w:t>onserwację zamontowanej infrastruktury (przeglądy, serwis, rewizja, konserwacja, amortyzacja)</w:t>
      </w:r>
    </w:p>
    <w:bookmarkEnd w:id="2"/>
    <w:p w14:paraId="23008565" w14:textId="1B5625C1" w:rsidR="00A55C2C" w:rsidRDefault="00A55C2C" w:rsidP="00152A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55C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2) Centrum Opiekuńczo Mieszkalne w </w:t>
      </w:r>
      <w:proofErr w:type="spellStart"/>
      <w:r w:rsidRPr="00A55C2C">
        <w:rPr>
          <w:rFonts w:eastAsia="Times New Roman" w:cstheme="minorHAnsi"/>
          <w:b/>
          <w:bCs/>
          <w:sz w:val="24"/>
          <w:szCs w:val="24"/>
          <w:lang w:eastAsia="pl-PL"/>
        </w:rPr>
        <w:t>Jaszczowie</w:t>
      </w:r>
      <w:proofErr w:type="spellEnd"/>
      <w:r w:rsidRPr="00A55C2C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bookmarkStart w:id="3" w:name="_Hlk182573542"/>
      <w:r w:rsidRPr="00A55C2C">
        <w:rPr>
          <w:rFonts w:eastAsia="Times New Roman" w:cstheme="minorHAnsi"/>
          <w:bCs/>
          <w:sz w:val="24"/>
          <w:szCs w:val="24"/>
          <w:lang w:eastAsia="pl-PL"/>
        </w:rPr>
        <w:t>Jaszczów 211A, 21-020 Jaszczów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End w:id="3"/>
      <w:r>
        <w:rPr>
          <w:rFonts w:eastAsia="Times New Roman" w:cstheme="minorHAnsi"/>
          <w:bCs/>
          <w:sz w:val="24"/>
          <w:szCs w:val="24"/>
          <w:lang w:eastAsia="pl-PL"/>
        </w:rPr>
        <w:t>obejmuje:</w:t>
      </w:r>
    </w:p>
    <w:p w14:paraId="528B0FBA" w14:textId="086957BC" w:rsidR="00A55C2C" w:rsidRPr="00A55C2C" w:rsidRDefault="00A55C2C" w:rsidP="00A55C2C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" w:name="_Hlk182573062"/>
      <w:r w:rsidRPr="00A55C2C">
        <w:rPr>
          <w:rFonts w:eastAsia="Times New Roman" w:cstheme="minorHAnsi"/>
          <w:bCs/>
          <w:sz w:val="24"/>
          <w:szCs w:val="24"/>
          <w:lang w:eastAsia="pl-PL"/>
        </w:rPr>
        <w:t xml:space="preserve">a) sukcesywną dostawę  gazu  w szacunkowej ilości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22 0</w:t>
      </w:r>
      <w:r w:rsidRPr="00A55C2C">
        <w:rPr>
          <w:rFonts w:eastAsia="Times New Roman" w:cstheme="minorHAnsi"/>
          <w:b/>
          <w:bCs/>
          <w:sz w:val="24"/>
          <w:szCs w:val="24"/>
          <w:lang w:eastAsia="pl-PL"/>
        </w:rPr>
        <w:t>00 litrów</w:t>
      </w:r>
    </w:p>
    <w:p w14:paraId="3BE727FD" w14:textId="7C97BB67" w:rsidR="00A55C2C" w:rsidRPr="00A55C2C" w:rsidRDefault="00A55C2C" w:rsidP="00A55C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55C2C">
        <w:rPr>
          <w:rFonts w:eastAsia="Times New Roman" w:cstheme="minorHAnsi"/>
          <w:bCs/>
          <w:sz w:val="24"/>
          <w:szCs w:val="24"/>
          <w:lang w:eastAsia="pl-PL"/>
        </w:rPr>
        <w:t>b) dostawę i montaż zbiornika na gaz o pojemności 2 700 l wraz z wyposażeniem</w:t>
      </w:r>
      <w:r w:rsidR="00C72051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bookmarkStart w:id="5" w:name="_Hlk182573560"/>
      <w:r w:rsidR="00C72051"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Miejsce dostawy montażu zbiornika o pojemności </w:t>
      </w:r>
      <w:r w:rsidR="00C72051">
        <w:rPr>
          <w:rFonts w:eastAsia="Times New Roman" w:cstheme="minorHAnsi"/>
          <w:bCs/>
          <w:sz w:val="24"/>
          <w:szCs w:val="24"/>
          <w:lang w:eastAsia="pl-PL"/>
        </w:rPr>
        <w:t>2 7</w:t>
      </w:r>
      <w:r w:rsidR="00C72051"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00 litrów:  </w:t>
      </w:r>
      <w:bookmarkEnd w:id="5"/>
      <w:r w:rsidRPr="00A55C2C">
        <w:rPr>
          <w:rFonts w:eastAsia="Times New Roman" w:cstheme="minorHAnsi"/>
          <w:bCs/>
          <w:sz w:val="24"/>
          <w:szCs w:val="24"/>
          <w:lang w:eastAsia="pl-PL"/>
        </w:rPr>
        <w:t>Jaszczów 211A, 21-020 Jaszczów</w:t>
      </w:r>
      <w:r w:rsidR="00C72051" w:rsidRPr="00C72051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DF5F173" w14:textId="77777777" w:rsidR="00A55C2C" w:rsidRPr="00A55C2C" w:rsidRDefault="00A55C2C" w:rsidP="00A55C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55C2C">
        <w:rPr>
          <w:rFonts w:eastAsia="Times New Roman" w:cstheme="minorHAnsi"/>
          <w:bCs/>
          <w:sz w:val="24"/>
          <w:szCs w:val="24"/>
          <w:lang w:eastAsia="pl-PL"/>
        </w:rPr>
        <w:t>c) dzierżawę instalacji zbiornikowej na gaz o pojemności 2 700 l na czas trwania umowy</w:t>
      </w:r>
    </w:p>
    <w:p w14:paraId="4F3C88C4" w14:textId="77777777" w:rsidR="00A55C2C" w:rsidRPr="00A55C2C" w:rsidRDefault="00A55C2C" w:rsidP="00A55C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55C2C">
        <w:rPr>
          <w:rFonts w:eastAsia="Times New Roman" w:cstheme="minorHAnsi"/>
          <w:bCs/>
          <w:sz w:val="24"/>
          <w:szCs w:val="24"/>
          <w:lang w:eastAsia="pl-PL"/>
        </w:rPr>
        <w:t>d) konserwację zamontowanej infrastruktury (przeglądy, serwis, rewizja, konserwacja, amortyzacja)</w:t>
      </w:r>
    </w:p>
    <w:bookmarkEnd w:id="4"/>
    <w:p w14:paraId="3398A894" w14:textId="188FF274" w:rsidR="00A55C2C" w:rsidRDefault="00A55C2C" w:rsidP="00152A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A55C2C">
        <w:rPr>
          <w:rFonts w:eastAsia="Times New Roman" w:cstheme="minorHAnsi"/>
          <w:b/>
          <w:sz w:val="24"/>
          <w:szCs w:val="24"/>
          <w:lang w:eastAsia="pl-PL"/>
        </w:rPr>
        <w:t xml:space="preserve">Powiatowy Zakład Aktywności Zawodowej w </w:t>
      </w:r>
      <w:proofErr w:type="spellStart"/>
      <w:r w:rsidRPr="00A55C2C">
        <w:rPr>
          <w:rFonts w:eastAsia="Times New Roman" w:cstheme="minorHAnsi"/>
          <w:b/>
          <w:sz w:val="24"/>
          <w:szCs w:val="24"/>
          <w:lang w:eastAsia="pl-PL"/>
        </w:rPr>
        <w:t>Jaszczowie</w:t>
      </w:r>
      <w:proofErr w:type="spellEnd"/>
      <w:r w:rsidRPr="00A55C2C">
        <w:rPr>
          <w:rFonts w:eastAsia="Times New Roman" w:cstheme="minorHAnsi"/>
          <w:bCs/>
          <w:sz w:val="24"/>
          <w:szCs w:val="24"/>
          <w:lang w:eastAsia="pl-PL"/>
        </w:rPr>
        <w:t>, Jaszczów 211B, 21-020 Milejów</w:t>
      </w:r>
      <w:r w:rsidR="00C72051">
        <w:rPr>
          <w:rFonts w:eastAsia="Times New Roman" w:cstheme="minorHAnsi"/>
          <w:bCs/>
          <w:sz w:val="24"/>
          <w:szCs w:val="24"/>
          <w:lang w:eastAsia="pl-PL"/>
        </w:rPr>
        <w:t xml:space="preserve"> obejmuje:</w:t>
      </w:r>
    </w:p>
    <w:p w14:paraId="2A1293B8" w14:textId="5BF23A9D" w:rsidR="00C72051" w:rsidRPr="00C72051" w:rsidRDefault="00C72051" w:rsidP="00C72051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a) sukcesywną dostawę  gazu  w szacunkowej ilości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55</w:t>
      </w:r>
      <w:r w:rsidRPr="00C720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72051">
        <w:rPr>
          <w:rFonts w:eastAsia="Times New Roman" w:cstheme="minorHAnsi"/>
          <w:b/>
          <w:bCs/>
          <w:sz w:val="24"/>
          <w:szCs w:val="24"/>
          <w:lang w:eastAsia="pl-PL"/>
        </w:rPr>
        <w:t>00 litrów</w:t>
      </w:r>
    </w:p>
    <w:p w14:paraId="25B9C812" w14:textId="2F2D3770" w:rsidR="00C72051" w:rsidRPr="00C72051" w:rsidRDefault="00C72051" w:rsidP="00C720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b) dostawę i montaż zbiornika na gaz o pojemności </w:t>
      </w:r>
      <w:r>
        <w:rPr>
          <w:rFonts w:eastAsia="Times New Roman" w:cstheme="minorHAnsi"/>
          <w:bCs/>
          <w:sz w:val="24"/>
          <w:szCs w:val="24"/>
          <w:lang w:eastAsia="pl-PL"/>
        </w:rPr>
        <w:t>6 4</w:t>
      </w:r>
      <w:r w:rsidRPr="00C72051">
        <w:rPr>
          <w:rFonts w:eastAsia="Times New Roman" w:cstheme="minorHAnsi"/>
          <w:bCs/>
          <w:sz w:val="24"/>
          <w:szCs w:val="24"/>
          <w:lang w:eastAsia="pl-PL"/>
        </w:rPr>
        <w:t>00 l wraz z wyposażeniem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C72051">
        <w:rPr>
          <w:rFonts w:eastAsia="Times New Roman" w:cstheme="minorHAnsi"/>
          <w:bCs/>
          <w:sz w:val="24"/>
          <w:szCs w:val="24"/>
          <w:lang w:eastAsia="pl-PL"/>
        </w:rPr>
        <w:t>Miejsce dostawy montażu zbiornika o pojemności 6400 litrów:  ZAZ Jaszczów 211B, 21-020 Milejów.</w:t>
      </w:r>
    </w:p>
    <w:p w14:paraId="633D264A" w14:textId="7E97DD6A" w:rsidR="00C72051" w:rsidRPr="00C72051" w:rsidRDefault="00C72051" w:rsidP="00C720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72051">
        <w:rPr>
          <w:rFonts w:eastAsia="Times New Roman" w:cstheme="minorHAnsi"/>
          <w:bCs/>
          <w:sz w:val="24"/>
          <w:szCs w:val="24"/>
          <w:lang w:eastAsia="pl-PL"/>
        </w:rPr>
        <w:t xml:space="preserve">c) dzierżawę instalacji zbiornikowej na gaz o pojemności </w:t>
      </w:r>
      <w:r>
        <w:rPr>
          <w:rFonts w:eastAsia="Times New Roman" w:cstheme="minorHAnsi"/>
          <w:bCs/>
          <w:sz w:val="24"/>
          <w:szCs w:val="24"/>
          <w:lang w:eastAsia="pl-PL"/>
        </w:rPr>
        <w:t>6 4</w:t>
      </w:r>
      <w:r w:rsidRPr="00C72051">
        <w:rPr>
          <w:rFonts w:eastAsia="Times New Roman" w:cstheme="minorHAnsi"/>
          <w:bCs/>
          <w:sz w:val="24"/>
          <w:szCs w:val="24"/>
          <w:lang w:eastAsia="pl-PL"/>
        </w:rPr>
        <w:t>00 l na czas trwania umowy</w:t>
      </w:r>
    </w:p>
    <w:p w14:paraId="5A03D172" w14:textId="65550469" w:rsidR="00C72051" w:rsidRPr="00C72051" w:rsidRDefault="00C72051" w:rsidP="00152A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72051">
        <w:rPr>
          <w:rFonts w:eastAsia="Times New Roman" w:cstheme="minorHAnsi"/>
          <w:bCs/>
          <w:sz w:val="24"/>
          <w:szCs w:val="24"/>
          <w:lang w:eastAsia="pl-PL"/>
        </w:rPr>
        <w:t>d) konserwację zamontowanej infrastruktury (przeglądy, serwis, rewizja, konserwacja, amortyzacja)</w:t>
      </w:r>
    </w:p>
    <w:p w14:paraId="6C99C548" w14:textId="67D3B25E" w:rsidR="007B30BF" w:rsidRPr="00F23C2D" w:rsidRDefault="007B30BF" w:rsidP="00152A4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130456959"/>
      <w:r w:rsidRPr="00EA2E90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EA2E90">
        <w:rPr>
          <w:rFonts w:cstheme="minorHAnsi"/>
          <w:sz w:val="24"/>
          <w:szCs w:val="24"/>
        </w:rPr>
        <w:t xml:space="preserve">Sukcesywne dostawy gazu propan techniczny o parametrach technicznych zgodnie z normą PN-C-96008:1998, w szacunkowej ilości </w:t>
      </w:r>
      <w:r w:rsidR="00C72051">
        <w:rPr>
          <w:rFonts w:cstheme="minorHAnsi"/>
          <w:sz w:val="24"/>
          <w:szCs w:val="24"/>
        </w:rPr>
        <w:t>80 8</w:t>
      </w:r>
      <w:r w:rsidRPr="00EA2E90">
        <w:rPr>
          <w:rFonts w:cstheme="minorHAnsi"/>
          <w:sz w:val="24"/>
          <w:szCs w:val="24"/>
        </w:rPr>
        <w:t xml:space="preserve">00 litrów w </w:t>
      </w:r>
      <w:r w:rsidRPr="00F23C2D">
        <w:rPr>
          <w:rFonts w:cstheme="minorHAnsi"/>
          <w:sz w:val="24"/>
          <w:szCs w:val="24"/>
        </w:rPr>
        <w:t xml:space="preserve">ciągu trwania umowy </w:t>
      </w:r>
      <w:r w:rsidRPr="00944731">
        <w:rPr>
          <w:rFonts w:cstheme="minorHAnsi"/>
          <w:b/>
          <w:bCs/>
          <w:sz w:val="24"/>
          <w:szCs w:val="24"/>
        </w:rPr>
        <w:t xml:space="preserve">(od  </w:t>
      </w:r>
      <w:r w:rsidR="00944731" w:rsidRPr="00944731">
        <w:rPr>
          <w:rFonts w:cstheme="minorHAnsi"/>
          <w:b/>
          <w:bCs/>
          <w:sz w:val="24"/>
          <w:szCs w:val="24"/>
        </w:rPr>
        <w:t>01.01.202</w:t>
      </w:r>
      <w:r w:rsidR="00C72051">
        <w:rPr>
          <w:rFonts w:cstheme="minorHAnsi"/>
          <w:b/>
          <w:bCs/>
          <w:sz w:val="24"/>
          <w:szCs w:val="24"/>
        </w:rPr>
        <w:t>5</w:t>
      </w:r>
      <w:r w:rsidR="00944731" w:rsidRPr="00944731">
        <w:rPr>
          <w:rFonts w:cstheme="minorHAnsi"/>
          <w:b/>
          <w:bCs/>
          <w:sz w:val="24"/>
          <w:szCs w:val="24"/>
        </w:rPr>
        <w:t xml:space="preserve"> r. </w:t>
      </w:r>
      <w:r w:rsidR="005A0581" w:rsidRPr="00944731">
        <w:rPr>
          <w:rFonts w:cstheme="minorHAnsi"/>
          <w:b/>
          <w:bCs/>
          <w:sz w:val="24"/>
          <w:szCs w:val="24"/>
        </w:rPr>
        <w:t xml:space="preserve">do dnia </w:t>
      </w:r>
      <w:r w:rsidR="00145007" w:rsidRPr="00944731">
        <w:rPr>
          <w:rFonts w:cstheme="minorHAnsi"/>
          <w:b/>
          <w:bCs/>
          <w:sz w:val="24"/>
          <w:szCs w:val="24"/>
        </w:rPr>
        <w:t>3</w:t>
      </w:r>
      <w:r w:rsidR="00E21FB0" w:rsidRPr="00944731">
        <w:rPr>
          <w:rFonts w:cstheme="minorHAnsi"/>
          <w:b/>
          <w:bCs/>
          <w:sz w:val="24"/>
          <w:szCs w:val="24"/>
        </w:rPr>
        <w:t>1</w:t>
      </w:r>
      <w:r w:rsidRPr="00944731">
        <w:rPr>
          <w:rFonts w:cstheme="minorHAnsi"/>
          <w:b/>
          <w:bCs/>
          <w:sz w:val="24"/>
          <w:szCs w:val="24"/>
        </w:rPr>
        <w:t>.</w:t>
      </w:r>
      <w:r w:rsidR="00E21FB0" w:rsidRPr="00944731">
        <w:rPr>
          <w:rFonts w:cstheme="minorHAnsi"/>
          <w:b/>
          <w:bCs/>
          <w:sz w:val="24"/>
          <w:szCs w:val="24"/>
        </w:rPr>
        <w:t>12</w:t>
      </w:r>
      <w:r w:rsidRPr="00944731">
        <w:rPr>
          <w:rFonts w:cstheme="minorHAnsi"/>
          <w:b/>
          <w:bCs/>
          <w:sz w:val="24"/>
          <w:szCs w:val="24"/>
        </w:rPr>
        <w:t>.202</w:t>
      </w:r>
      <w:r w:rsidR="00C72051">
        <w:rPr>
          <w:rFonts w:cstheme="minorHAnsi"/>
          <w:b/>
          <w:bCs/>
          <w:sz w:val="24"/>
          <w:szCs w:val="24"/>
        </w:rPr>
        <w:t>5</w:t>
      </w:r>
      <w:r w:rsidRPr="00944731">
        <w:rPr>
          <w:rFonts w:cstheme="minorHAnsi"/>
          <w:b/>
          <w:bCs/>
          <w:sz w:val="24"/>
          <w:szCs w:val="24"/>
        </w:rPr>
        <w:t xml:space="preserve"> r.)</w:t>
      </w:r>
      <w:r w:rsidRPr="00F23C2D">
        <w:rPr>
          <w:rFonts w:cstheme="minorHAnsi"/>
          <w:sz w:val="24"/>
          <w:szCs w:val="24"/>
        </w:rPr>
        <w:t xml:space="preserve"> Podana ilość jest ilością szacunkową i może ulec zarówno zwiększeniu jak i zmniejszeniu</w:t>
      </w:r>
      <w:r w:rsidR="00E21FB0">
        <w:rPr>
          <w:rFonts w:cstheme="minorHAnsi"/>
          <w:sz w:val="24"/>
          <w:szCs w:val="24"/>
        </w:rPr>
        <w:t>.</w:t>
      </w:r>
    </w:p>
    <w:bookmarkEnd w:id="6"/>
    <w:p w14:paraId="62325C42" w14:textId="67E18BC0" w:rsidR="007B30BF" w:rsidRPr="009336AB" w:rsidRDefault="007B30BF" w:rsidP="00152A4E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6DDA">
        <w:rPr>
          <w:rFonts w:eastAsia="Times New Roman" w:cstheme="minorHAnsi"/>
          <w:sz w:val="24"/>
          <w:szCs w:val="24"/>
          <w:lang w:eastAsia="pl-PL"/>
        </w:rPr>
        <w:t>3.</w:t>
      </w:r>
      <w:bookmarkStart w:id="7" w:name="_Hlk89115613"/>
      <w:r w:rsidRPr="00DD6D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23C2D">
        <w:rPr>
          <w:rFonts w:eastAsia="Times New Roman" w:cstheme="minorHAnsi"/>
          <w:sz w:val="24"/>
          <w:szCs w:val="24"/>
          <w:lang w:eastAsia="pl-PL"/>
        </w:rPr>
        <w:t>Dzierżawa instalacji zbiornikowej w skład której wchodz</w:t>
      </w:r>
      <w:bookmarkEnd w:id="7"/>
      <w:r w:rsidRPr="00DD6DDA">
        <w:rPr>
          <w:rFonts w:eastAsia="Times New Roman" w:cstheme="minorHAnsi"/>
          <w:sz w:val="24"/>
          <w:szCs w:val="24"/>
          <w:lang w:eastAsia="pl-PL"/>
        </w:rPr>
        <w:t>i d</w:t>
      </w:r>
      <w:r w:rsidRPr="00F23C2D">
        <w:rPr>
          <w:rFonts w:eastAsia="Times New Roman" w:cstheme="minorHAnsi"/>
          <w:sz w:val="24"/>
          <w:szCs w:val="24"/>
          <w:lang w:eastAsia="pl-PL"/>
        </w:rPr>
        <w:t>ostawa i montaż instalacji zbiornikowej niezbędnej do wykonania dostawy gazu, składającej się ze zbiornik</w:t>
      </w:r>
      <w:r w:rsidR="00C72051">
        <w:rPr>
          <w:rFonts w:eastAsia="Times New Roman" w:cstheme="minorHAnsi"/>
          <w:sz w:val="24"/>
          <w:szCs w:val="24"/>
          <w:lang w:eastAsia="pl-PL"/>
        </w:rPr>
        <w:t>ów</w:t>
      </w:r>
      <w:r w:rsidRPr="00F23C2D">
        <w:rPr>
          <w:rFonts w:eastAsia="Times New Roman" w:cstheme="minorHAnsi"/>
          <w:sz w:val="24"/>
          <w:szCs w:val="24"/>
          <w:lang w:eastAsia="pl-PL"/>
        </w:rPr>
        <w:t xml:space="preserve"> wraz z niezbędnymi urządzeniami i armaturą.</w:t>
      </w:r>
      <w:r w:rsidRPr="00DD6D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36AB">
        <w:rPr>
          <w:rFonts w:cstheme="minorHAnsi"/>
          <w:color w:val="000000" w:themeColor="text1"/>
          <w:sz w:val="24"/>
          <w:szCs w:val="24"/>
        </w:rPr>
        <w:t>Elementy instalacji dostarczone i wykonane przez Wykonawcę pozostają jego własnością.</w:t>
      </w:r>
    </w:p>
    <w:p w14:paraId="3DC50AAB" w14:textId="5932A422" w:rsidR="007B30BF" w:rsidRPr="000B1308" w:rsidRDefault="007B30BF" w:rsidP="000B1308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336AB">
        <w:rPr>
          <w:rFonts w:cstheme="minorHAnsi"/>
          <w:color w:val="000000" w:themeColor="text1"/>
          <w:kern w:val="3"/>
          <w:sz w:val="24"/>
          <w:szCs w:val="24"/>
          <w:lang w:bidi="hi-IN"/>
        </w:rPr>
        <w:t xml:space="preserve">4 . </w:t>
      </w:r>
      <w:r w:rsidRPr="00F23C2D">
        <w:rPr>
          <w:rFonts w:cstheme="minorHAnsi"/>
          <w:sz w:val="24"/>
          <w:szCs w:val="24"/>
        </w:rPr>
        <w:t>Zamówienie obejmuje również:</w:t>
      </w:r>
    </w:p>
    <w:p w14:paraId="4B3710B8" w14:textId="6524B766" w:rsidR="007B30BF" w:rsidRPr="00F23C2D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 w:rsidRPr="00DD6DDA">
        <w:rPr>
          <w:rFonts w:cstheme="minorHAnsi"/>
          <w:sz w:val="24"/>
          <w:szCs w:val="24"/>
        </w:rPr>
        <w:t>.1.</w:t>
      </w:r>
      <w:r w:rsidR="007B30BF">
        <w:rPr>
          <w:rFonts w:cstheme="minorHAnsi"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>przeprowadzenie szkolenia pracowników zamawiającego z zasad BHP oraz obsługi eksploatacyjnej zbiornika i instalacji gazowych</w:t>
      </w:r>
    </w:p>
    <w:p w14:paraId="1A895171" w14:textId="3161D4D8" w:rsidR="007B30BF" w:rsidRPr="00DD6DDA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 w:rsidRPr="00DD6DDA">
        <w:rPr>
          <w:rFonts w:cstheme="minorHAnsi"/>
          <w:sz w:val="24"/>
          <w:szCs w:val="24"/>
        </w:rPr>
        <w:t xml:space="preserve">.2 zgłoszenie </w:t>
      </w:r>
      <w:r w:rsidR="007B30BF" w:rsidRPr="004463C9">
        <w:rPr>
          <w:rFonts w:cstheme="minorHAnsi"/>
          <w:sz w:val="24"/>
          <w:szCs w:val="24"/>
        </w:rPr>
        <w:t>przez wyłonionego Wykonawcę</w:t>
      </w:r>
      <w:r w:rsidR="007B30BF">
        <w:rPr>
          <w:rFonts w:cstheme="minorHAnsi"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 xml:space="preserve">okresowych przeglądów </w:t>
      </w:r>
      <w:r w:rsidR="007B30BF">
        <w:rPr>
          <w:rFonts w:cstheme="minorHAnsi"/>
          <w:sz w:val="24"/>
          <w:szCs w:val="24"/>
        </w:rPr>
        <w:t xml:space="preserve">do </w:t>
      </w:r>
      <w:r w:rsidR="007B30BF" w:rsidRPr="00F23C2D">
        <w:rPr>
          <w:rFonts w:cstheme="minorHAnsi"/>
          <w:sz w:val="24"/>
          <w:szCs w:val="24"/>
        </w:rPr>
        <w:t xml:space="preserve">UDT, </w:t>
      </w:r>
      <w:r w:rsidR="007B30BF">
        <w:rPr>
          <w:rFonts w:cstheme="minorHAnsi"/>
          <w:sz w:val="24"/>
          <w:szCs w:val="24"/>
        </w:rPr>
        <w:t xml:space="preserve">dokonywanie </w:t>
      </w:r>
      <w:r w:rsidR="007B30BF" w:rsidRPr="00F23C2D">
        <w:rPr>
          <w:rFonts w:cstheme="minorHAnsi"/>
          <w:sz w:val="24"/>
          <w:szCs w:val="24"/>
        </w:rPr>
        <w:t>okresowych przeglądów instalacji</w:t>
      </w:r>
      <w:r w:rsidR="007B30BF">
        <w:rPr>
          <w:rFonts w:cstheme="minorHAnsi"/>
          <w:sz w:val="24"/>
          <w:szCs w:val="24"/>
        </w:rPr>
        <w:t>,</w:t>
      </w:r>
      <w:r w:rsidR="007B30BF" w:rsidRPr="00F23C2D">
        <w:rPr>
          <w:rFonts w:cstheme="minorHAnsi"/>
          <w:sz w:val="24"/>
          <w:szCs w:val="24"/>
        </w:rPr>
        <w:t xml:space="preserve"> wykonywan</w:t>
      </w:r>
      <w:r w:rsidR="007B30BF">
        <w:rPr>
          <w:rFonts w:cstheme="minorHAnsi"/>
          <w:sz w:val="24"/>
          <w:szCs w:val="24"/>
        </w:rPr>
        <w:t>i</w:t>
      </w:r>
      <w:r w:rsidR="007B30BF" w:rsidRPr="00F23C2D">
        <w:rPr>
          <w:rFonts w:cstheme="minorHAnsi"/>
          <w:sz w:val="24"/>
          <w:szCs w:val="24"/>
        </w:rPr>
        <w:t>e rewizj</w:t>
      </w:r>
      <w:r w:rsidR="007B30BF">
        <w:rPr>
          <w:rFonts w:cstheme="minorHAnsi"/>
          <w:sz w:val="24"/>
          <w:szCs w:val="24"/>
        </w:rPr>
        <w:t>i</w:t>
      </w:r>
      <w:r w:rsidR="007B30BF" w:rsidRPr="00F23C2D">
        <w:rPr>
          <w:rFonts w:cstheme="minorHAnsi"/>
          <w:sz w:val="24"/>
          <w:szCs w:val="24"/>
        </w:rPr>
        <w:t xml:space="preserve"> zbiornika i zaworów bezpieczeństwa, konserwację i amortyzację instalacji</w:t>
      </w:r>
    </w:p>
    <w:p w14:paraId="2106136D" w14:textId="5B65FD2A" w:rsidR="007B30BF" w:rsidRPr="00DD6DDA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 w:rsidRPr="00DD6DDA">
        <w:rPr>
          <w:rFonts w:cstheme="minorHAnsi"/>
          <w:sz w:val="24"/>
          <w:szCs w:val="24"/>
        </w:rPr>
        <w:t xml:space="preserve">.3 </w:t>
      </w:r>
      <w:r w:rsidR="007B30BF" w:rsidRPr="00F23C2D">
        <w:rPr>
          <w:rFonts w:cstheme="minorHAnsi"/>
          <w:sz w:val="24"/>
          <w:szCs w:val="24"/>
        </w:rPr>
        <w:t>podłączenie zbiornika do istniejącej instalacji zasilającej, odbiór i rejestracja w UDT,</w:t>
      </w:r>
    </w:p>
    <w:p w14:paraId="0123F8FE" w14:textId="1C0ED35C" w:rsidR="007B30BF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 w:rsidRPr="00DD6DDA">
        <w:rPr>
          <w:rFonts w:cstheme="minorHAnsi"/>
          <w:sz w:val="24"/>
          <w:szCs w:val="24"/>
        </w:rPr>
        <w:t xml:space="preserve">.4 </w:t>
      </w:r>
      <w:r w:rsidR="007B30BF" w:rsidRPr="00F23C2D">
        <w:rPr>
          <w:rFonts w:cstheme="minorHAnsi"/>
          <w:sz w:val="24"/>
          <w:szCs w:val="24"/>
        </w:rPr>
        <w:t>prowadzenie serwisu instalacji przez cały okres realizacji zamówienia,</w:t>
      </w:r>
    </w:p>
    <w:p w14:paraId="5C13EB2F" w14:textId="6B98C2B7" w:rsidR="007B30BF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7B30BF">
        <w:rPr>
          <w:rFonts w:cstheme="minorHAnsi"/>
          <w:sz w:val="24"/>
          <w:szCs w:val="24"/>
        </w:rPr>
        <w:t xml:space="preserve">.5 </w:t>
      </w:r>
      <w:r w:rsidR="007B30BF" w:rsidRPr="001D52AF">
        <w:rPr>
          <w:rFonts w:cstheme="minorHAnsi"/>
          <w:sz w:val="24"/>
          <w:szCs w:val="24"/>
        </w:rPr>
        <w:t>transport do miejsca dostawy i rozładunek</w:t>
      </w:r>
      <w:r w:rsidR="007B30BF">
        <w:rPr>
          <w:rFonts w:cstheme="minorHAnsi"/>
          <w:sz w:val="24"/>
          <w:szCs w:val="24"/>
        </w:rPr>
        <w:t xml:space="preserve"> w miejsc</w:t>
      </w:r>
      <w:r>
        <w:rPr>
          <w:rFonts w:cstheme="minorHAnsi"/>
          <w:sz w:val="24"/>
          <w:szCs w:val="24"/>
        </w:rPr>
        <w:t>ach</w:t>
      </w:r>
      <w:r w:rsidR="007B30BF">
        <w:rPr>
          <w:rFonts w:cstheme="minorHAnsi"/>
          <w:sz w:val="24"/>
          <w:szCs w:val="24"/>
        </w:rPr>
        <w:t xml:space="preserve">, o którym mowa  w pkt </w:t>
      </w:r>
      <w:r>
        <w:rPr>
          <w:rFonts w:cstheme="minorHAnsi"/>
          <w:sz w:val="24"/>
          <w:szCs w:val="24"/>
        </w:rPr>
        <w:t>1.1</w:t>
      </w:r>
      <w:r w:rsidR="007B30B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1)b), pkt 1.1. 2)b), pkt 1.1 3)b)</w:t>
      </w:r>
      <w:r w:rsidR="00F36E26">
        <w:rPr>
          <w:rFonts w:cstheme="minorHAnsi"/>
          <w:sz w:val="24"/>
          <w:szCs w:val="24"/>
        </w:rPr>
        <w:t>.</w:t>
      </w:r>
    </w:p>
    <w:p w14:paraId="03324BC9" w14:textId="34C851DC" w:rsidR="007B30BF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>
        <w:rPr>
          <w:rFonts w:cstheme="minorHAnsi"/>
          <w:sz w:val="24"/>
          <w:szCs w:val="24"/>
        </w:rPr>
        <w:t xml:space="preserve">.6. </w:t>
      </w:r>
      <w:r w:rsidR="007B30BF" w:rsidRPr="001D52AF">
        <w:rPr>
          <w:rFonts w:cstheme="minorHAnsi"/>
          <w:sz w:val="24"/>
          <w:szCs w:val="24"/>
        </w:rPr>
        <w:t>posadowienie oraz eksploatacj</w:t>
      </w:r>
      <w:r w:rsidR="007B30BF">
        <w:rPr>
          <w:rFonts w:cstheme="minorHAnsi"/>
          <w:sz w:val="24"/>
          <w:szCs w:val="24"/>
        </w:rPr>
        <w:t>a</w:t>
      </w:r>
      <w:r w:rsidR="007B30BF" w:rsidRPr="001D52AF">
        <w:rPr>
          <w:rFonts w:cstheme="minorHAnsi"/>
          <w:sz w:val="24"/>
          <w:szCs w:val="24"/>
        </w:rPr>
        <w:t xml:space="preserve"> instalacji zbiornikowej </w:t>
      </w:r>
    </w:p>
    <w:p w14:paraId="3B921791" w14:textId="07D8FF55" w:rsidR="007B30BF" w:rsidRPr="001D52AF" w:rsidRDefault="000B1308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B30BF">
        <w:rPr>
          <w:rFonts w:cstheme="minorHAnsi"/>
          <w:sz w:val="24"/>
          <w:szCs w:val="24"/>
        </w:rPr>
        <w:t xml:space="preserve">.7. </w:t>
      </w:r>
      <w:r w:rsidR="007B30BF" w:rsidRPr="001D52AF">
        <w:rPr>
          <w:rFonts w:cstheme="minorHAnsi"/>
          <w:sz w:val="24"/>
          <w:szCs w:val="24"/>
        </w:rPr>
        <w:t>demontaż instalacji zbiornikowej i transport zbiorników po zakończeniu umowy</w:t>
      </w:r>
      <w:r w:rsidR="007B30BF">
        <w:rPr>
          <w:rFonts w:cstheme="minorHAnsi"/>
          <w:sz w:val="24"/>
          <w:szCs w:val="24"/>
        </w:rPr>
        <w:t>.</w:t>
      </w:r>
    </w:p>
    <w:p w14:paraId="6E9EDC55" w14:textId="598B5C9F" w:rsidR="007B30BF" w:rsidRDefault="003237D1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B30BF" w:rsidRPr="003F3D32">
        <w:rPr>
          <w:rFonts w:cstheme="minorHAnsi"/>
          <w:sz w:val="24"/>
          <w:szCs w:val="24"/>
        </w:rPr>
        <w:t>.</w:t>
      </w:r>
      <w:r w:rsidR="007B30BF">
        <w:rPr>
          <w:rFonts w:cstheme="minorHAnsi"/>
          <w:b/>
          <w:bCs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 xml:space="preserve">Gaz płynny propan techniczny musi być zgodny z wymogami jakościowymi dla gazu skroplonego określnego w </w:t>
      </w:r>
      <w:r w:rsidR="00944731" w:rsidRPr="00944731">
        <w:rPr>
          <w:rFonts w:cstheme="minorHAnsi"/>
          <w:sz w:val="24"/>
          <w:szCs w:val="24"/>
        </w:rPr>
        <w:t>Rozporządzeniu Ministra Klimatu i Środowiska z dnia 28 maja 2021 r. w sprawie wymagań jakościowych dla gazu skroplonego (LPG) (Dz.U. 20</w:t>
      </w:r>
      <w:r w:rsidR="000B1308">
        <w:rPr>
          <w:rFonts w:cstheme="minorHAnsi"/>
          <w:sz w:val="24"/>
          <w:szCs w:val="24"/>
        </w:rPr>
        <w:t>24</w:t>
      </w:r>
      <w:r w:rsidR="00944731" w:rsidRPr="00944731">
        <w:rPr>
          <w:rFonts w:cstheme="minorHAnsi"/>
          <w:sz w:val="24"/>
          <w:szCs w:val="24"/>
        </w:rPr>
        <w:t xml:space="preserve"> poz. </w:t>
      </w:r>
      <w:r w:rsidR="000B1308">
        <w:rPr>
          <w:rFonts w:cstheme="minorHAnsi"/>
          <w:sz w:val="24"/>
          <w:szCs w:val="24"/>
        </w:rPr>
        <w:t>744</w:t>
      </w:r>
      <w:r w:rsidR="00944731" w:rsidRPr="00944731">
        <w:rPr>
          <w:rFonts w:cstheme="minorHAnsi"/>
          <w:sz w:val="24"/>
          <w:szCs w:val="24"/>
        </w:rPr>
        <w:t>).</w:t>
      </w:r>
    </w:p>
    <w:p w14:paraId="5F77A4BC" w14:textId="3E427D34" w:rsidR="007B30BF" w:rsidRPr="00F23C2D" w:rsidRDefault="003237D1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B30BF">
        <w:rPr>
          <w:rFonts w:cstheme="minorHAnsi"/>
          <w:sz w:val="24"/>
          <w:szCs w:val="24"/>
        </w:rPr>
        <w:t xml:space="preserve">. </w:t>
      </w:r>
      <w:r w:rsidR="007B30BF" w:rsidRPr="00F23C2D">
        <w:rPr>
          <w:rFonts w:cstheme="minorHAnsi"/>
          <w:sz w:val="24"/>
          <w:szCs w:val="24"/>
        </w:rPr>
        <w:t>Dostawy gazu odbywać się będą sukcesywnie, partiami według zamówienia, odpowiednią cysterną zaopatrzoną w atestowany miernik gazu.</w:t>
      </w:r>
      <w:r w:rsidR="007B30BF" w:rsidRPr="00E9249C">
        <w:rPr>
          <w:rFonts w:cstheme="minorHAnsi"/>
          <w:sz w:val="24"/>
          <w:szCs w:val="24"/>
        </w:rPr>
        <w:t xml:space="preserve"> </w:t>
      </w:r>
      <w:r w:rsidR="007B30BF" w:rsidRPr="00AF202D">
        <w:rPr>
          <w:rFonts w:cstheme="minorHAnsi"/>
          <w:sz w:val="24"/>
          <w:szCs w:val="24"/>
        </w:rPr>
        <w:t>Całą odpowiedzialność za utrzymanie odpowiednich standardów bezpieczeństwa przy dostawie oraz przy uzupełnianiu zbiorników ponosi Wykonawca</w:t>
      </w:r>
      <w:r w:rsidR="007B30BF">
        <w:rPr>
          <w:rFonts w:cstheme="minorHAnsi"/>
          <w:sz w:val="24"/>
          <w:szCs w:val="24"/>
        </w:rPr>
        <w:t>.</w:t>
      </w:r>
    </w:p>
    <w:p w14:paraId="0BF7A3E1" w14:textId="3E46C78E" w:rsidR="007B30BF" w:rsidRPr="00F23C2D" w:rsidRDefault="003237D1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B30BF" w:rsidRPr="003F3D32">
        <w:rPr>
          <w:rFonts w:cstheme="minorHAnsi"/>
          <w:sz w:val="24"/>
          <w:szCs w:val="24"/>
        </w:rPr>
        <w:t>.</w:t>
      </w:r>
      <w:r w:rsidR="007B30BF">
        <w:rPr>
          <w:rFonts w:cstheme="minorHAnsi"/>
          <w:b/>
          <w:bCs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>Dostawy gazu realizowane będą w dni robocze w godz. 7:00 -15:00, po uprzednim zamówieniu złożonym telefonicznie przez Zamawiającego</w:t>
      </w:r>
      <w:r w:rsidR="007B30BF" w:rsidRPr="007D56CB">
        <w:rPr>
          <w:rFonts w:cstheme="minorHAnsi"/>
          <w:sz w:val="24"/>
          <w:szCs w:val="24"/>
        </w:rPr>
        <w:t>. Wykonawca zobowiązany jest do zrealizowania dostawy w ciągu 2 dni roboczych od dnia złożenia zapotrzebowania.</w:t>
      </w:r>
    </w:p>
    <w:p w14:paraId="3656B193" w14:textId="23D88673" w:rsidR="007B30BF" w:rsidRPr="00F23C2D" w:rsidRDefault="003237D1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7B30BF" w:rsidRPr="003F3D32">
        <w:rPr>
          <w:rFonts w:cstheme="minorHAnsi"/>
          <w:sz w:val="24"/>
          <w:szCs w:val="24"/>
        </w:rPr>
        <w:t>.</w:t>
      </w:r>
      <w:r w:rsidR="007B30BF">
        <w:rPr>
          <w:rFonts w:cstheme="minorHAnsi"/>
          <w:b/>
          <w:bCs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 xml:space="preserve">Wykonawca zobowiązany jest do zdobycia wszelkich informacji niezbędnych do prawidłowego przygotowania oferty oraz sprawdzenia i zweryfikowania materiałów dostępnych w postępowaniu </w:t>
      </w:r>
      <w:r w:rsidR="005A0581">
        <w:rPr>
          <w:rFonts w:cstheme="minorHAnsi"/>
          <w:sz w:val="24"/>
          <w:szCs w:val="24"/>
        </w:rPr>
        <w:br/>
      </w:r>
      <w:r w:rsidR="007B30BF" w:rsidRPr="00F23C2D">
        <w:rPr>
          <w:rFonts w:cstheme="minorHAnsi"/>
          <w:sz w:val="24"/>
          <w:szCs w:val="24"/>
        </w:rPr>
        <w:t>i poinformowania Zamawiającego o ewentualnych błędach lub przeoczeniach. Zamawiający nie będzie uwzględniał żadnych roszczeń i uwag z tytułu błędów lub nieścisłości  w postępowaniu po upływie terminu składania ofert</w:t>
      </w:r>
      <w:r w:rsidR="005A0581">
        <w:rPr>
          <w:rFonts w:cstheme="minorHAnsi"/>
          <w:sz w:val="24"/>
          <w:szCs w:val="24"/>
        </w:rPr>
        <w:t>.</w:t>
      </w:r>
    </w:p>
    <w:p w14:paraId="36E72F24" w14:textId="7789DA51" w:rsidR="007B30BF" w:rsidRPr="00F23C2D" w:rsidRDefault="003237D1" w:rsidP="00152A4E">
      <w:pPr>
        <w:widowControl w:val="0"/>
        <w:spacing w:after="0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7B30BF" w:rsidRPr="003F3D32">
        <w:rPr>
          <w:rFonts w:cstheme="minorHAnsi"/>
          <w:sz w:val="24"/>
          <w:szCs w:val="24"/>
        </w:rPr>
        <w:t>.</w:t>
      </w:r>
      <w:r w:rsidR="007B30BF">
        <w:rPr>
          <w:rFonts w:cstheme="minorHAnsi"/>
          <w:b/>
          <w:bCs/>
          <w:sz w:val="24"/>
          <w:szCs w:val="24"/>
        </w:rPr>
        <w:t xml:space="preserve"> </w:t>
      </w:r>
      <w:r w:rsidR="007B30BF" w:rsidRPr="00F23C2D">
        <w:rPr>
          <w:rFonts w:cstheme="minorHAnsi"/>
          <w:sz w:val="24"/>
          <w:szCs w:val="24"/>
        </w:rPr>
        <w:t>Zamawiający umożliwia wizję lokalną w celu uzyskania wszelkich informacji koniecznych do przygotowania oferty, szczególnie do sprawdzenia miejsca dostawy gazu i montażu zbiornika, gdyż wyklucza się możliwość roszczeń Wykonawcy z tytułu błędnego skalkulowania ceny lub pominięcia elementów niezbędnych do wykonania umowy. Koszt wizji lokalnej spoczywa na Wykonawcy.</w:t>
      </w:r>
    </w:p>
    <w:p w14:paraId="5E0850A4" w14:textId="522D77B1" w:rsidR="007B30BF" w:rsidRDefault="003237D1" w:rsidP="00152A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7B30BF" w:rsidRPr="003F3D32">
        <w:rPr>
          <w:rFonts w:cstheme="minorHAnsi"/>
          <w:sz w:val="24"/>
          <w:szCs w:val="24"/>
        </w:rPr>
        <w:t>.</w:t>
      </w:r>
      <w:r w:rsidR="007B30BF" w:rsidRPr="0073229E">
        <w:rPr>
          <w:rFonts w:cstheme="minorHAnsi"/>
          <w:sz w:val="24"/>
          <w:szCs w:val="24"/>
        </w:rPr>
        <w:t xml:space="preserve"> </w:t>
      </w:r>
      <w:r w:rsidR="007B30BF">
        <w:rPr>
          <w:rFonts w:cstheme="minorHAnsi"/>
          <w:sz w:val="24"/>
          <w:szCs w:val="24"/>
        </w:rPr>
        <w:t>Prace  polegające na  dostawie  i montażu  zbiornik</w:t>
      </w:r>
      <w:r w:rsidR="000B1308">
        <w:rPr>
          <w:rFonts w:cstheme="minorHAnsi"/>
          <w:sz w:val="24"/>
          <w:szCs w:val="24"/>
        </w:rPr>
        <w:t>ów</w:t>
      </w:r>
      <w:r w:rsidR="007B30BF">
        <w:rPr>
          <w:rFonts w:cstheme="minorHAnsi"/>
          <w:sz w:val="24"/>
          <w:szCs w:val="24"/>
        </w:rPr>
        <w:t xml:space="preserve"> </w:t>
      </w:r>
      <w:r w:rsidR="007B30BF" w:rsidRPr="00AF202D">
        <w:rPr>
          <w:rFonts w:cstheme="minorHAnsi"/>
          <w:sz w:val="24"/>
          <w:szCs w:val="24"/>
        </w:rPr>
        <w:t xml:space="preserve">Wykonawca ma obowiązek wykonać w terminie </w:t>
      </w:r>
      <w:r w:rsidR="007B30BF" w:rsidRPr="000B1308">
        <w:rPr>
          <w:rFonts w:cstheme="minorHAnsi"/>
          <w:b/>
          <w:bCs/>
          <w:sz w:val="24"/>
          <w:szCs w:val="24"/>
        </w:rPr>
        <w:t>3 dni od dnia podpisania  umowy</w:t>
      </w:r>
      <w:r w:rsidR="007B30BF" w:rsidRPr="00AF202D">
        <w:rPr>
          <w:rFonts w:cstheme="minorHAnsi"/>
          <w:sz w:val="24"/>
          <w:szCs w:val="24"/>
        </w:rPr>
        <w:t xml:space="preserve"> na realizację niniejszego zamówieni</w:t>
      </w:r>
      <w:r w:rsidR="007B30BF">
        <w:rPr>
          <w:rFonts w:cstheme="minorHAnsi"/>
          <w:sz w:val="24"/>
          <w:szCs w:val="24"/>
        </w:rPr>
        <w:t xml:space="preserve">a. </w:t>
      </w:r>
    </w:p>
    <w:p w14:paraId="000A983F" w14:textId="77777777" w:rsidR="007B30BF" w:rsidRPr="00354AAE" w:rsidRDefault="007B30BF" w:rsidP="00152A4E">
      <w:pPr>
        <w:tabs>
          <w:tab w:val="left" w:pos="4170"/>
        </w:tabs>
        <w:spacing w:after="0"/>
        <w:rPr>
          <w:rFonts w:cstheme="minorHAnsi"/>
          <w:sz w:val="24"/>
          <w:szCs w:val="24"/>
        </w:rPr>
      </w:pPr>
    </w:p>
    <w:p w14:paraId="317F553F" w14:textId="77777777" w:rsidR="00C85880" w:rsidRDefault="00C85880" w:rsidP="00152A4E">
      <w:pPr>
        <w:spacing w:after="0"/>
      </w:pPr>
    </w:p>
    <w:sectPr w:rsidR="00C85880" w:rsidSect="00E933C0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DF93" w14:textId="77777777" w:rsidR="00DF3001" w:rsidRDefault="00DF3001">
      <w:pPr>
        <w:spacing w:after="0" w:line="240" w:lineRule="auto"/>
      </w:pPr>
      <w:r>
        <w:separator/>
      </w:r>
    </w:p>
  </w:endnote>
  <w:endnote w:type="continuationSeparator" w:id="0">
    <w:p w14:paraId="3017D771" w14:textId="77777777" w:rsidR="00DF3001" w:rsidRDefault="00DF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8C28" w14:textId="77777777" w:rsidR="00DF3001" w:rsidRDefault="00DF3001">
      <w:pPr>
        <w:spacing w:after="0" w:line="240" w:lineRule="auto"/>
      </w:pPr>
      <w:r>
        <w:separator/>
      </w:r>
    </w:p>
  </w:footnote>
  <w:footnote w:type="continuationSeparator" w:id="0">
    <w:p w14:paraId="64E4D9DE" w14:textId="77777777" w:rsidR="00DF3001" w:rsidRDefault="00DF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B4EC" w14:textId="77777777" w:rsidR="00117562" w:rsidRDefault="00000000">
    <w:pPr>
      <w:pStyle w:val="Nagwek"/>
    </w:pPr>
    <w:r>
      <w:rPr>
        <w:noProof/>
        <w:lang w:eastAsia="pl-PL"/>
      </w:rPr>
      <w:pict w14:anchorId="700F6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26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B52C" w14:textId="77777777" w:rsidR="00117562" w:rsidRDefault="007B30BF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D5F7EA" wp14:editId="1D948E2C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43CE" w14:textId="77777777" w:rsidR="00117562" w:rsidRPr="00975135" w:rsidRDefault="00117562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957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:rsidR="00975135" w:rsidRPr="00975135" w:rsidRDefault="00000000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EF98" w14:textId="77777777" w:rsidR="00117562" w:rsidRDefault="00000000">
    <w:pPr>
      <w:pStyle w:val="Nagwek"/>
    </w:pPr>
    <w:r>
      <w:rPr>
        <w:noProof/>
        <w:lang w:eastAsia="pl-PL"/>
      </w:rPr>
      <w:pict w14:anchorId="671EF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25" type="#_x0000_t75" style="position:absolute;margin-left:0;margin-top:0;width:377.05pt;height:306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BF"/>
    <w:rsid w:val="000B1308"/>
    <w:rsid w:val="00117562"/>
    <w:rsid w:val="00145007"/>
    <w:rsid w:val="00152A4E"/>
    <w:rsid w:val="00156AF8"/>
    <w:rsid w:val="00177498"/>
    <w:rsid w:val="001B7A3D"/>
    <w:rsid w:val="003237D1"/>
    <w:rsid w:val="00334C70"/>
    <w:rsid w:val="00360C8A"/>
    <w:rsid w:val="00431C35"/>
    <w:rsid w:val="004C3698"/>
    <w:rsid w:val="005A0581"/>
    <w:rsid w:val="005E4744"/>
    <w:rsid w:val="006B09FB"/>
    <w:rsid w:val="006B5B30"/>
    <w:rsid w:val="00765DBD"/>
    <w:rsid w:val="007A5F35"/>
    <w:rsid w:val="007B30BF"/>
    <w:rsid w:val="008D4374"/>
    <w:rsid w:val="00944731"/>
    <w:rsid w:val="0097537A"/>
    <w:rsid w:val="009E221E"/>
    <w:rsid w:val="00A55C2C"/>
    <w:rsid w:val="00A72ED2"/>
    <w:rsid w:val="00A92C1C"/>
    <w:rsid w:val="00AE21F0"/>
    <w:rsid w:val="00BB5C2F"/>
    <w:rsid w:val="00C27090"/>
    <w:rsid w:val="00C72051"/>
    <w:rsid w:val="00C8136C"/>
    <w:rsid w:val="00C85880"/>
    <w:rsid w:val="00CA2480"/>
    <w:rsid w:val="00D11061"/>
    <w:rsid w:val="00D570B6"/>
    <w:rsid w:val="00DF3001"/>
    <w:rsid w:val="00E21FB0"/>
    <w:rsid w:val="00EA2E90"/>
    <w:rsid w:val="00EB3577"/>
    <w:rsid w:val="00EF15A5"/>
    <w:rsid w:val="00F36E26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759A0"/>
  <w15:docId w15:val="{BB0A30BA-C8C2-4554-BDDB-9A0C203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0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Dorota Czernic</cp:lastModifiedBy>
  <cp:revision>13</cp:revision>
  <dcterms:created xsi:type="dcterms:W3CDTF">2023-03-23T08:44:00Z</dcterms:created>
  <dcterms:modified xsi:type="dcterms:W3CDTF">2024-11-20T12:11:00Z</dcterms:modified>
</cp:coreProperties>
</file>