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CB" w:rsidRPr="00A836CB" w:rsidRDefault="00A836CB" w:rsidP="00A836CB">
      <w:pPr>
        <w:keepNext/>
        <w:keepLines/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A836CB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8 do SWZ– Oświadczenie  wykonawców wspólnie ubiegających się o zamówienie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A836CB">
        <w:rPr>
          <w:rFonts w:ascii="Arial" w:eastAsia="Calibri" w:hAnsi="Arial" w:cs="Arial"/>
          <w:b/>
          <w:sz w:val="24"/>
          <w:szCs w:val="24"/>
        </w:rPr>
        <w:t>Nr sprawy: WI.271.40.2022</w:t>
      </w:r>
      <w:r w:rsidRPr="00A836CB">
        <w:rPr>
          <w:rFonts w:ascii="Arial" w:eastAsia="Calibri" w:hAnsi="Arial" w:cs="Arial"/>
          <w:b/>
          <w:sz w:val="24"/>
          <w:szCs w:val="24"/>
        </w:rPr>
        <w:tab/>
      </w:r>
      <w:r w:rsidRPr="00A836CB">
        <w:rPr>
          <w:rFonts w:ascii="Arial" w:eastAsia="Calibri" w:hAnsi="Arial" w:cs="Arial"/>
          <w:b/>
          <w:sz w:val="24"/>
          <w:szCs w:val="24"/>
        </w:rPr>
        <w:tab/>
      </w:r>
      <w:r w:rsidRPr="00A836CB">
        <w:rPr>
          <w:rFonts w:ascii="Arial" w:eastAsia="Calibri" w:hAnsi="Arial" w:cs="Arial"/>
          <w:b/>
          <w:sz w:val="24"/>
          <w:szCs w:val="24"/>
        </w:rPr>
        <w:tab/>
      </w:r>
      <w:r w:rsidRPr="00A836CB">
        <w:rPr>
          <w:rFonts w:ascii="Arial" w:eastAsia="Calibri" w:hAnsi="Arial" w:cs="Arial"/>
          <w:b/>
          <w:sz w:val="24"/>
          <w:szCs w:val="24"/>
        </w:rPr>
        <w:tab/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Wykonawca: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A836CB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836CB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A836CB">
        <w:rPr>
          <w:rFonts w:ascii="Arial" w:eastAsia="Calibri" w:hAnsi="Arial" w:cs="Arial"/>
          <w:i/>
          <w:sz w:val="24"/>
          <w:szCs w:val="24"/>
        </w:rPr>
        <w:t>)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  <w:u w:val="single"/>
        </w:rPr>
      </w:pPr>
      <w:r w:rsidRPr="00A836CB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…………………………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i/>
          <w:sz w:val="24"/>
          <w:szCs w:val="24"/>
        </w:rPr>
      </w:pPr>
      <w:r w:rsidRPr="00A836CB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A836CB" w:rsidRPr="00A836CB" w:rsidRDefault="00A836CB" w:rsidP="00A836CB">
      <w:pPr>
        <w:spacing w:before="600"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836C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A836CB">
        <w:rPr>
          <w:rFonts w:ascii="Arial" w:eastAsia="Calibri" w:hAnsi="Arial" w:cs="Arial"/>
          <w:sz w:val="24"/>
          <w:szCs w:val="24"/>
        </w:rPr>
        <w:t>.</w:t>
      </w:r>
    </w:p>
    <w:p w:rsidR="00A836CB" w:rsidRPr="00A836CB" w:rsidRDefault="00A836CB" w:rsidP="00A836CB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Na potrzeby postępowania o udzielenie zamówienia publicznego pn. „</w:t>
      </w:r>
      <w:r w:rsidRPr="00A836CB">
        <w:rPr>
          <w:rFonts w:ascii="Arial" w:eastAsia="Times New Roman" w:hAnsi="Arial" w:cs="Arial"/>
          <w:b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A836CB">
        <w:rPr>
          <w:rFonts w:ascii="Arial" w:eastAsia="Calibri" w:hAnsi="Arial" w:cs="Arial"/>
          <w:sz w:val="24"/>
          <w:szCs w:val="24"/>
        </w:rPr>
        <w:t>”, prowadzonego przez Miasto Mińsk Mazowiecki OŚWIADCZAM/-MY, iż usługi związane z realizacja przedmiotu zamówienia wykonają</w:t>
      </w:r>
      <w:r w:rsidRPr="00A836C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836CB">
        <w:rPr>
          <w:rFonts w:ascii="Arial" w:eastAsia="Calibri" w:hAnsi="Arial" w:cs="Arial"/>
          <w:sz w:val="24"/>
          <w:szCs w:val="24"/>
        </w:rPr>
        <w:t>poszczególni Wykonawcy wspólnie ubiegający się o udzielenie zamówienia: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A836CB" w:rsidRPr="00A836CB" w:rsidRDefault="00A836CB" w:rsidP="00A836CB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A836CB">
        <w:rPr>
          <w:rFonts w:ascii="Arial" w:eastAsia="Calibri" w:hAnsi="Arial" w:cs="Arial"/>
          <w:sz w:val="24"/>
          <w:szCs w:val="24"/>
        </w:rPr>
        <w:t>Wykonawca (nazwa): _______________ wykona: _________________________</w:t>
      </w:r>
    </w:p>
    <w:p w:rsidR="004A0EED" w:rsidRPr="00A836CB" w:rsidRDefault="004A0EED" w:rsidP="00A836CB">
      <w:pPr>
        <w:spacing w:after="160" w:line="259" w:lineRule="auto"/>
        <w:rPr>
          <w:rFonts w:ascii="Calibri" w:eastAsia="Calibri" w:hAnsi="Calibri" w:cs="Times New Roman"/>
        </w:rPr>
      </w:pPr>
    </w:p>
    <w:sectPr w:rsidR="004A0EED" w:rsidRPr="00A8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CB"/>
    <w:rsid w:val="004A0EED"/>
    <w:rsid w:val="00A8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2022-10-24T13:36:00Z</dcterms:created>
  <dcterms:modified xsi:type="dcterms:W3CDTF">2022-10-24T13:36:00Z</dcterms:modified>
</cp:coreProperties>
</file>