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Pr="002310B0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EA1539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EA1539" w:rsidRPr="002310B0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  <w:r w:rsidR="007F52B6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</w:p>
    <w:p w:rsidR="007F52B6" w:rsidRPr="002310B0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="00EA1539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2310B0" w:rsidRPr="002310B0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330735" w:rsidRPr="00330735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Świadczenie usług pocztowych dla Starostwa Powiatowego w Miechowie w obrocie krajowym i zagranicznym w zakresie przyjmowania, przemieszczania i doręczania przesyłek </w:t>
      </w:r>
      <w:proofErr w:type="spellStart"/>
      <w:r w:rsidR="00330735" w:rsidRPr="00330735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pocztowyc</w:t>
      </w:r>
      <w:proofErr w:type="spellEnd"/>
      <w:r w:rsidR="00330735" w:rsidRPr="00330735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i zwrotów przesyłek niedoręczonych, po wyczerpaniu wszystkich możliwości ich doręczenia lub wydania odbiorcy, w okresie od 01 stycznia 2024 r. do 31 grudnia 2024 r.”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5148"/>
        <w:gridCol w:w="3024"/>
      </w:tblGrid>
      <w:tr w:rsidR="00F57205" w:rsidRPr="00030F81" w:rsidTr="0078522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52926792"/>
            <w:bookmarkStart w:id="3" w:name="_GoBack"/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Rodzaj przesyłki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Nadana ilość [szt.]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 xml:space="preserve">List zwykły krajowy 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List zwykły krajowy priorytet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1200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List polecony krajowy (w tym: polecony priorytet, polecony ze zwrotnym potwierdzeniem odbioru, polecony ze zwrotnym potwierdzeniem odbioru priorytet, e-polecony, e-polecony priorytet)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12240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Zagraniczna przesyłka polecona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List zagraniczny nierejestrowany priorytet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F57205" w:rsidRPr="00030F81" w:rsidTr="0078522C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 xml:space="preserve">Paczka </w:t>
            </w: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pocztowa ze</w:t>
            </w: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 xml:space="preserve"> zwrotnym potwierdzeniem odbioru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205" w:rsidRPr="00030F81" w:rsidRDefault="00F57205" w:rsidP="0078522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0F81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</w:tr>
      <w:bookmarkEnd w:id="2"/>
      <w:bookmarkEnd w:id="3"/>
    </w:tbl>
    <w:p w:rsidR="005F5FCA" w:rsidRDefault="005F5FCA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</w:p>
    <w:p w:rsidR="00AF214B" w:rsidRPr="00031BF7" w:rsidRDefault="00CF69E4" w:rsidP="00031BF7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031BF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031BF7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4" w:name="_Hlk38264009"/>
      <w:r w:rsidR="00734DB1" w:rsidRPr="00031BF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</w:t>
      </w:r>
      <w:r w:rsidR="00AF214B" w:rsidRPr="00031BF7">
        <w:rPr>
          <w:rFonts w:asciiTheme="minorHAnsi" w:hAnsiTheme="minorHAnsi" w:cstheme="minorHAnsi"/>
          <w:b/>
          <w:sz w:val="28"/>
          <w:szCs w:val="28"/>
        </w:rPr>
        <w:t>Możliwość elektronicznego monitorowania przesyłek rejestrowych</w:t>
      </w:r>
      <w:r w:rsidR="00AF214B" w:rsidRPr="00031BF7">
        <w:rPr>
          <w:rFonts w:asciiTheme="minorHAnsi" w:hAnsiTheme="minorHAnsi" w:cstheme="minorHAnsi"/>
          <w:sz w:val="28"/>
          <w:szCs w:val="28"/>
        </w:rPr>
        <w:t xml:space="preserve"> </w:t>
      </w:r>
    </w:p>
    <w:bookmarkEnd w:id="4"/>
    <w:p w:rsidR="00EA1539" w:rsidRPr="005F5FCA" w:rsidRDefault="00031BF7" w:rsidP="005F5FCA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31BF7">
        <w:rPr>
          <w:rFonts w:asciiTheme="minorHAnsi" w:hAnsiTheme="minorHAnsi" w:cstheme="minorHAnsi"/>
          <w:sz w:val="24"/>
          <w:szCs w:val="24"/>
        </w:rPr>
        <w:t>Oferuję w ramach w/w wynagrodzenia usługę w postaci elektronicznego monitorowania przesyłek rejestrowych. TAK*</w:t>
      </w:r>
      <w:r w:rsidR="005F5FCA">
        <w:rPr>
          <w:rFonts w:asciiTheme="minorHAnsi" w:hAnsiTheme="minorHAnsi" w:cstheme="minorHAnsi"/>
          <w:sz w:val="24"/>
          <w:szCs w:val="24"/>
        </w:rPr>
        <w:t>/</w:t>
      </w:r>
      <w:r w:rsidRPr="00031BF7">
        <w:rPr>
          <w:rFonts w:asciiTheme="minorHAnsi" w:hAnsiTheme="minorHAnsi" w:cstheme="minorHAnsi"/>
          <w:sz w:val="24"/>
          <w:szCs w:val="24"/>
        </w:rPr>
        <w:t>NIE*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zapoznaliśmy się ze specyfikacją warunków zamówienia, w tym z</w:t>
      </w:r>
      <w:r w:rsidR="0083676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5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6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6"/>
    </w:p>
    <w:p w:rsidR="006D56F3" w:rsidRPr="006D56F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bookmarkEnd w:id="5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E6" w:rsidRDefault="00BA2AE6">
      <w:r>
        <w:separator/>
      </w:r>
    </w:p>
  </w:endnote>
  <w:endnote w:type="continuationSeparator" w:id="0">
    <w:p w:rsidR="00BA2AE6" w:rsidRDefault="00B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E6" w:rsidRDefault="00BA2AE6">
      <w:r>
        <w:separator/>
      </w:r>
    </w:p>
  </w:footnote>
  <w:footnote w:type="continuationSeparator" w:id="0">
    <w:p w:rsidR="00BA2AE6" w:rsidRDefault="00BA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5A05EE"/>
    <w:multiLevelType w:val="hybridMultilevel"/>
    <w:tmpl w:val="3320D590"/>
    <w:lvl w:ilvl="0" w:tplc="6F14B2B0">
      <w:start w:val="1"/>
      <w:numFmt w:val="decimal"/>
      <w:lvlText w:val="%1.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4E1FC">
      <w:start w:val="1"/>
      <w:numFmt w:val="decimal"/>
      <w:lvlText w:val="%2)"/>
      <w:lvlJc w:val="left"/>
      <w:pPr>
        <w:ind w:left="1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B7F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499C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C291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83C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05AB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B76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032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4"/>
    <w:rsid w:val="00023270"/>
    <w:rsid w:val="00030F81"/>
    <w:rsid w:val="00031BF7"/>
    <w:rsid w:val="00035D17"/>
    <w:rsid w:val="000733CA"/>
    <w:rsid w:val="0007374B"/>
    <w:rsid w:val="00112DB4"/>
    <w:rsid w:val="001924AD"/>
    <w:rsid w:val="0019383B"/>
    <w:rsid w:val="001F38CA"/>
    <w:rsid w:val="002310B0"/>
    <w:rsid w:val="00236A6B"/>
    <w:rsid w:val="00330735"/>
    <w:rsid w:val="003644FE"/>
    <w:rsid w:val="003D3EFA"/>
    <w:rsid w:val="0040072A"/>
    <w:rsid w:val="00402C7A"/>
    <w:rsid w:val="00451DC6"/>
    <w:rsid w:val="00566AB3"/>
    <w:rsid w:val="005A7168"/>
    <w:rsid w:val="005F5FCA"/>
    <w:rsid w:val="0060445B"/>
    <w:rsid w:val="00624EC1"/>
    <w:rsid w:val="006678C9"/>
    <w:rsid w:val="006A5773"/>
    <w:rsid w:val="006B1738"/>
    <w:rsid w:val="006D02F1"/>
    <w:rsid w:val="006D56F3"/>
    <w:rsid w:val="007021DB"/>
    <w:rsid w:val="00734DB1"/>
    <w:rsid w:val="00771106"/>
    <w:rsid w:val="007B6616"/>
    <w:rsid w:val="007F3A4C"/>
    <w:rsid w:val="007F52B6"/>
    <w:rsid w:val="00836764"/>
    <w:rsid w:val="00844E79"/>
    <w:rsid w:val="00847063"/>
    <w:rsid w:val="008B4349"/>
    <w:rsid w:val="008E7D69"/>
    <w:rsid w:val="00971B60"/>
    <w:rsid w:val="009A3E6F"/>
    <w:rsid w:val="009E7C62"/>
    <w:rsid w:val="00A42BCF"/>
    <w:rsid w:val="00A50DB2"/>
    <w:rsid w:val="00A51930"/>
    <w:rsid w:val="00AA7E27"/>
    <w:rsid w:val="00AE037B"/>
    <w:rsid w:val="00AF214B"/>
    <w:rsid w:val="00B64A5B"/>
    <w:rsid w:val="00B76920"/>
    <w:rsid w:val="00BA2AE6"/>
    <w:rsid w:val="00BB559C"/>
    <w:rsid w:val="00BC2096"/>
    <w:rsid w:val="00C07DC4"/>
    <w:rsid w:val="00C07F08"/>
    <w:rsid w:val="00C15276"/>
    <w:rsid w:val="00C22202"/>
    <w:rsid w:val="00C458D6"/>
    <w:rsid w:val="00C90A4F"/>
    <w:rsid w:val="00CF69E4"/>
    <w:rsid w:val="00D3045F"/>
    <w:rsid w:val="00DB3FB2"/>
    <w:rsid w:val="00DB4AE6"/>
    <w:rsid w:val="00DB4D3C"/>
    <w:rsid w:val="00E61A07"/>
    <w:rsid w:val="00EA1539"/>
    <w:rsid w:val="00EF16E7"/>
    <w:rsid w:val="00F021F4"/>
    <w:rsid w:val="00F57205"/>
    <w:rsid w:val="00F64007"/>
    <w:rsid w:val="00F7024D"/>
    <w:rsid w:val="00F96913"/>
    <w:rsid w:val="00FB0ED7"/>
    <w:rsid w:val="00FC312E"/>
    <w:rsid w:val="00FD15B5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1C3F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customStyle="1" w:styleId="paragraf">
    <w:name w:val="paragraf"/>
    <w:basedOn w:val="Normalny"/>
    <w:rsid w:val="00AF214B"/>
    <w:pPr>
      <w:keepNext/>
      <w:numPr>
        <w:numId w:val="9"/>
      </w:numPr>
      <w:suppressAutoHyphens w:val="0"/>
      <w:spacing w:before="240" w:after="120" w:line="312" w:lineRule="auto"/>
      <w:jc w:val="center"/>
    </w:pPr>
    <w:rPr>
      <w:rFonts w:ascii="Calibri" w:eastAsia="Times New Roman" w:hAnsi="Calibri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3</cp:revision>
  <cp:lastPrinted>2023-12-08T12:07:00Z</cp:lastPrinted>
  <dcterms:created xsi:type="dcterms:W3CDTF">2023-12-08T10:15:00Z</dcterms:created>
  <dcterms:modified xsi:type="dcterms:W3CDTF">2023-12-08T12:07:00Z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