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61" w:rsidRDefault="00074761" w:rsidP="000837A3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235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235C9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</w:p>
    <w:p w:rsidR="00F51AAA" w:rsidRPr="00235C9C" w:rsidRDefault="0033243A" w:rsidP="00235C9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1</w:t>
      </w:r>
    </w:p>
    <w:p w:rsidR="00074761" w:rsidRPr="0033243A" w:rsidRDefault="00074761" w:rsidP="0033243A">
      <w:pPr>
        <w:pStyle w:val="Tekstpodstawowy"/>
        <w:spacing w:after="0" w:line="360" w:lineRule="auto"/>
        <w:jc w:val="both"/>
        <w:rPr>
          <w:i/>
          <w:sz w:val="24"/>
          <w:szCs w:val="24"/>
        </w:rPr>
      </w:pPr>
      <w:r w:rsidRPr="0033243A">
        <w:rPr>
          <w:sz w:val="24"/>
          <w:szCs w:val="24"/>
        </w:rPr>
        <w:t xml:space="preserve">Odbiorcą przedmiotu zamówienia jest Laboratorium Inżynierii Bezpieczeństwa </w:t>
      </w:r>
      <w:r w:rsidR="006D2804" w:rsidRPr="0033243A">
        <w:rPr>
          <w:sz w:val="24"/>
          <w:szCs w:val="24"/>
        </w:rPr>
        <w:t>A</w:t>
      </w:r>
      <w:r w:rsidRPr="0033243A">
        <w:rPr>
          <w:sz w:val="24"/>
          <w:szCs w:val="24"/>
        </w:rPr>
        <w:t xml:space="preserve">WL mieszczące się przy </w:t>
      </w:r>
      <w:r w:rsidR="0033243A" w:rsidRPr="0033243A">
        <w:rPr>
          <w:sz w:val="24"/>
          <w:szCs w:val="24"/>
        </w:rPr>
        <w:br/>
      </w:r>
      <w:r w:rsidRPr="0033243A">
        <w:rPr>
          <w:sz w:val="24"/>
          <w:szCs w:val="24"/>
        </w:rPr>
        <w:t>ul. Czajkowskiego 109</w:t>
      </w:r>
      <w:r w:rsidRPr="0033243A">
        <w:rPr>
          <w:i/>
          <w:sz w:val="24"/>
          <w:szCs w:val="24"/>
        </w:rPr>
        <w:t>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Dostawa gazów do laboratorium Inżynierii Bezpieczeństwa będzie  realizowana </w:t>
      </w:r>
      <w:r w:rsidR="00B004BF" w:rsidRPr="0033243A">
        <w:rPr>
          <w:sz w:val="24"/>
          <w:szCs w:val="24"/>
        </w:rPr>
        <w:t>jednorazowo</w:t>
      </w:r>
      <w:r w:rsidRPr="0033243A">
        <w:rPr>
          <w:sz w:val="24"/>
          <w:szCs w:val="24"/>
        </w:rPr>
        <w:t xml:space="preserve"> zgodnie </w:t>
      </w:r>
      <w:r w:rsidR="0033243A" w:rsidRPr="0033243A">
        <w:rPr>
          <w:sz w:val="24"/>
          <w:szCs w:val="24"/>
        </w:rPr>
        <w:br/>
      </w:r>
      <w:r w:rsidRPr="0033243A">
        <w:rPr>
          <w:sz w:val="24"/>
          <w:szCs w:val="24"/>
        </w:rPr>
        <w:t xml:space="preserve">z zamówieniem złożonym przez Zamawiającego.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Forma przekazu zamówienia – </w:t>
      </w:r>
      <w:r w:rsidR="0033243A" w:rsidRPr="0033243A">
        <w:rPr>
          <w:b/>
          <w:sz w:val="24"/>
          <w:szCs w:val="24"/>
        </w:rPr>
        <w:t>drogą elektroniczną</w:t>
      </w:r>
      <w:r w:rsidRPr="0033243A">
        <w:rPr>
          <w:b/>
          <w:sz w:val="24"/>
          <w:szCs w:val="24"/>
        </w:rPr>
        <w:t xml:space="preserve">,  </w:t>
      </w:r>
      <w:r w:rsidRPr="0033243A">
        <w:rPr>
          <w:sz w:val="24"/>
          <w:szCs w:val="24"/>
        </w:rPr>
        <w:t>na piśmie lub telefonicznie.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Dostawę do zamawiającego należy realizować tylko i wyłącznie w godzinach: </w:t>
      </w:r>
      <w:r w:rsidRPr="0033243A">
        <w:rPr>
          <w:b/>
          <w:sz w:val="24"/>
          <w:szCs w:val="24"/>
        </w:rPr>
        <w:t>od 8:00 do 14:00</w:t>
      </w:r>
      <w:r w:rsidR="0033243A">
        <w:rPr>
          <w:b/>
          <w:sz w:val="24"/>
          <w:szCs w:val="24"/>
        </w:rPr>
        <w:br/>
      </w:r>
      <w:r w:rsidRPr="0033243A">
        <w:rPr>
          <w:sz w:val="24"/>
          <w:szCs w:val="24"/>
        </w:rPr>
        <w:t xml:space="preserve"> z wyłączeniem dostaw w soboty, niedziele i dni świąteczne. Zamawiający zastrzega sobie wniesienie dostarczonego przez d</w:t>
      </w:r>
      <w:r w:rsidR="0033243A" w:rsidRPr="0033243A">
        <w:rPr>
          <w:sz w:val="24"/>
          <w:szCs w:val="24"/>
        </w:rPr>
        <w:t>ostawcę towaru do Laboratorium Z</w:t>
      </w:r>
      <w:r w:rsidRPr="0033243A">
        <w:rPr>
          <w:sz w:val="24"/>
          <w:szCs w:val="24"/>
        </w:rPr>
        <w:t xml:space="preserve">amawiającego.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Zamawiający określa, że Dostawca wydzierżawi na okres trwania umowy </w:t>
      </w:r>
      <w:r w:rsidR="0033243A" w:rsidRPr="0033243A">
        <w:rPr>
          <w:sz w:val="24"/>
          <w:szCs w:val="24"/>
        </w:rPr>
        <w:t>tj. do końca 2019</w:t>
      </w:r>
      <w:r w:rsidR="006D2804" w:rsidRPr="0033243A">
        <w:rPr>
          <w:sz w:val="24"/>
          <w:szCs w:val="24"/>
        </w:rPr>
        <w:t xml:space="preserve"> roku </w:t>
      </w:r>
      <w:r w:rsidR="0033243A">
        <w:rPr>
          <w:sz w:val="24"/>
          <w:szCs w:val="24"/>
        </w:rPr>
        <w:br/>
      </w:r>
      <w:r w:rsidRPr="0033243A">
        <w:rPr>
          <w:sz w:val="24"/>
          <w:szCs w:val="24"/>
        </w:rPr>
        <w:t>2 butle o pojemności 10  litrów.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>Zamawiający określa, że w roku 201</w:t>
      </w:r>
      <w:r w:rsidR="0033243A" w:rsidRPr="0033243A">
        <w:rPr>
          <w:sz w:val="24"/>
          <w:szCs w:val="24"/>
        </w:rPr>
        <w:t>9</w:t>
      </w:r>
      <w:r w:rsidRPr="0033243A">
        <w:rPr>
          <w:sz w:val="24"/>
          <w:szCs w:val="24"/>
        </w:rPr>
        <w:t xml:space="preserve"> zakupi po </w:t>
      </w:r>
      <w:r w:rsidR="00B3410D" w:rsidRPr="0033243A">
        <w:rPr>
          <w:sz w:val="24"/>
          <w:szCs w:val="24"/>
        </w:rPr>
        <w:t>1,8</w:t>
      </w:r>
      <w:r w:rsidRPr="0033243A">
        <w:rPr>
          <w:sz w:val="24"/>
          <w:szCs w:val="24"/>
        </w:rPr>
        <w:t xml:space="preserve"> m ³ gazów: wodór oraz  hel. 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W przypadku dostarczenia partii towaru niezgodnej z ilością wskazaną w zamówieniu, zamawiający ma prawo żądać dostarczenia brakującego asortymentu w ciągu 3 dni roboczych licząc od dnia zgłoszenia telefonicznie, na piśmie lub </w:t>
      </w:r>
      <w:r w:rsidR="0033243A" w:rsidRPr="0033243A">
        <w:rPr>
          <w:sz w:val="24"/>
          <w:szCs w:val="24"/>
        </w:rPr>
        <w:t>drogą elektroniczną.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Płatności będą realizowane  po otrzymaniu faktury  za dostarczony towar do Laboratorium w terminie </w:t>
      </w:r>
      <w:r w:rsidR="00CE1179" w:rsidRPr="0033243A">
        <w:rPr>
          <w:sz w:val="24"/>
          <w:szCs w:val="24"/>
        </w:rPr>
        <w:t>21</w:t>
      </w:r>
      <w:r w:rsidRPr="0033243A">
        <w:rPr>
          <w:sz w:val="24"/>
          <w:szCs w:val="24"/>
        </w:rPr>
        <w:t xml:space="preserve"> dni od  daty </w:t>
      </w:r>
      <w:r w:rsidR="00FC7038" w:rsidRPr="0033243A">
        <w:rPr>
          <w:sz w:val="24"/>
          <w:szCs w:val="24"/>
        </w:rPr>
        <w:t>wpływu</w:t>
      </w:r>
      <w:r w:rsidRPr="0033243A">
        <w:rPr>
          <w:sz w:val="24"/>
          <w:szCs w:val="24"/>
        </w:rPr>
        <w:t xml:space="preserve"> oryginału faktury</w:t>
      </w:r>
      <w:r w:rsidR="00FC7038" w:rsidRPr="0033243A">
        <w:rPr>
          <w:sz w:val="24"/>
          <w:szCs w:val="24"/>
        </w:rPr>
        <w:t xml:space="preserve"> do kancelarii jawnej </w:t>
      </w:r>
      <w:r w:rsidR="006D2804" w:rsidRPr="0033243A">
        <w:rPr>
          <w:sz w:val="24"/>
          <w:szCs w:val="24"/>
        </w:rPr>
        <w:t>A</w:t>
      </w:r>
      <w:r w:rsidR="00FC7038" w:rsidRPr="0033243A">
        <w:rPr>
          <w:sz w:val="24"/>
          <w:szCs w:val="24"/>
        </w:rPr>
        <w:t>WL</w:t>
      </w:r>
      <w:r w:rsidR="00C11077" w:rsidRPr="0033243A">
        <w:rPr>
          <w:sz w:val="24"/>
          <w:szCs w:val="24"/>
        </w:rPr>
        <w:t xml:space="preserve"> mieszczącej się przy </w:t>
      </w:r>
      <w:r w:rsidR="0033243A">
        <w:rPr>
          <w:sz w:val="24"/>
          <w:szCs w:val="24"/>
        </w:rPr>
        <w:br/>
      </w:r>
      <w:r w:rsidR="00C11077" w:rsidRPr="0033243A">
        <w:rPr>
          <w:sz w:val="24"/>
          <w:szCs w:val="24"/>
        </w:rPr>
        <w:t>ul. Czajkowskiego 109</w:t>
      </w:r>
      <w:r w:rsidR="00C11077" w:rsidRPr="0033243A">
        <w:rPr>
          <w:i/>
          <w:sz w:val="24"/>
          <w:szCs w:val="24"/>
        </w:rPr>
        <w:t>.</w:t>
      </w:r>
      <w:r w:rsidR="00FC7038" w:rsidRPr="0033243A">
        <w:rPr>
          <w:sz w:val="24"/>
          <w:szCs w:val="24"/>
        </w:rPr>
        <w:t xml:space="preserve"> </w:t>
      </w:r>
    </w:p>
    <w:p w:rsidR="00235C9C" w:rsidRPr="00AD14E6" w:rsidRDefault="00235C9C" w:rsidP="00AD14E6">
      <w:pPr>
        <w:tabs>
          <w:tab w:val="left" w:pos="5810"/>
        </w:tabs>
        <w:spacing w:line="240" w:lineRule="auto"/>
        <w:rPr>
          <w:rFonts w:ascii="Times New Roman" w:hAnsi="Times New Roman" w:cs="Times New Roman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bookmarkStart w:id="0" w:name="_GoBack"/>
      <w:bookmarkEnd w:id="0"/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4761"/>
    <w:rsid w:val="000837A3"/>
    <w:rsid w:val="00112894"/>
    <w:rsid w:val="00156445"/>
    <w:rsid w:val="001A438F"/>
    <w:rsid w:val="001C0C2C"/>
    <w:rsid w:val="001E7FD9"/>
    <w:rsid w:val="00215B56"/>
    <w:rsid w:val="00235C9C"/>
    <w:rsid w:val="00286FF6"/>
    <w:rsid w:val="00294B7A"/>
    <w:rsid w:val="002B480E"/>
    <w:rsid w:val="002D3CB4"/>
    <w:rsid w:val="00300A45"/>
    <w:rsid w:val="0031246C"/>
    <w:rsid w:val="003167AF"/>
    <w:rsid w:val="00324CD1"/>
    <w:rsid w:val="0033243A"/>
    <w:rsid w:val="00343851"/>
    <w:rsid w:val="003A17AD"/>
    <w:rsid w:val="003B180F"/>
    <w:rsid w:val="003E31F4"/>
    <w:rsid w:val="004227D2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C3735"/>
    <w:rsid w:val="006D2804"/>
    <w:rsid w:val="00705918"/>
    <w:rsid w:val="007E56C6"/>
    <w:rsid w:val="008202D0"/>
    <w:rsid w:val="00834EAA"/>
    <w:rsid w:val="00843033"/>
    <w:rsid w:val="00872B5E"/>
    <w:rsid w:val="00942EE8"/>
    <w:rsid w:val="00972415"/>
    <w:rsid w:val="009D6194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D1729"/>
    <w:rsid w:val="00BE74E8"/>
    <w:rsid w:val="00C11077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56D"/>
    <w:rsid w:val="00EE624D"/>
    <w:rsid w:val="00F15C7A"/>
    <w:rsid w:val="00F51AAA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2895"/>
  <w15:docId w15:val="{F0EC2F0C-D948-42EB-9833-4994ABA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Fedorszczak Agata</cp:lastModifiedBy>
  <cp:revision>6</cp:revision>
  <cp:lastPrinted>2017-05-25T11:47:00Z</cp:lastPrinted>
  <dcterms:created xsi:type="dcterms:W3CDTF">2019-03-13T12:53:00Z</dcterms:created>
  <dcterms:modified xsi:type="dcterms:W3CDTF">2019-03-14T11:45:00Z</dcterms:modified>
</cp:coreProperties>
</file>