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92EF" w14:textId="35F672FC" w:rsidR="00BA2E36" w:rsidRPr="00D07692" w:rsidRDefault="008E149F">
      <w:pPr>
        <w:jc w:val="right"/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Załącznik nr</w:t>
      </w:r>
      <w:r w:rsidR="00FA3B78" w:rsidRPr="00D07692">
        <w:rPr>
          <w:rFonts w:ascii="Arial" w:hAnsi="Arial" w:cs="Arial"/>
          <w:color w:val="auto"/>
          <w:sz w:val="18"/>
          <w:szCs w:val="18"/>
        </w:rPr>
        <w:t xml:space="preserve"> 7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 do SWZ </w:t>
      </w:r>
    </w:p>
    <w:p w14:paraId="515FBC74" w14:textId="77777777" w:rsidR="00BA2E36" w:rsidRPr="00D07692" w:rsidRDefault="008E149F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 xml:space="preserve">             </w:t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>Projektowane postanowienia umowy</w:t>
      </w:r>
    </w:p>
    <w:p w14:paraId="60CDA1FA" w14:textId="77777777" w:rsidR="00BA2E36" w:rsidRPr="00D07692" w:rsidRDefault="00BA2E36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color w:val="auto"/>
          <w:sz w:val="18"/>
          <w:szCs w:val="18"/>
        </w:rPr>
      </w:pPr>
    </w:p>
    <w:p w14:paraId="4BCBECFB" w14:textId="4882091B" w:rsidR="00BA2E36" w:rsidRPr="00D07692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 xml:space="preserve">W dniu </w:t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>........</w:t>
      </w:r>
      <w:r w:rsidRPr="00D07692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..... </w:t>
      </w:r>
      <w:r w:rsidRPr="00D07692">
        <w:rPr>
          <w:rFonts w:ascii="Arial" w:hAnsi="Arial" w:cs="Arial"/>
          <w:color w:val="auto"/>
          <w:sz w:val="18"/>
          <w:szCs w:val="18"/>
        </w:rPr>
        <w:t>202</w:t>
      </w:r>
      <w:r w:rsidR="00663209" w:rsidRPr="00D07692">
        <w:rPr>
          <w:rFonts w:ascii="Arial" w:hAnsi="Arial" w:cs="Arial"/>
          <w:color w:val="auto"/>
          <w:sz w:val="18"/>
          <w:szCs w:val="18"/>
        </w:rPr>
        <w:t>3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 roku w Szczecinie na podstawie przeprowadzonego postępowania o udzielenie zam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wienia publicznego w trybie </w:t>
      </w:r>
      <w:r w:rsidR="00663209" w:rsidRPr="00D07692">
        <w:rPr>
          <w:rFonts w:ascii="Arial" w:hAnsi="Arial" w:cs="Arial"/>
          <w:color w:val="auto"/>
          <w:sz w:val="18"/>
          <w:szCs w:val="18"/>
        </w:rPr>
        <w:t>przetargu nieograniczonego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 na podstawie art. </w:t>
      </w:r>
      <w:r w:rsidR="00663209" w:rsidRPr="00D07692">
        <w:rPr>
          <w:rFonts w:ascii="Arial" w:hAnsi="Arial" w:cs="Arial"/>
          <w:color w:val="auto"/>
          <w:sz w:val="18"/>
          <w:szCs w:val="18"/>
        </w:rPr>
        <w:t>132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 ustawy Prawo zam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>wień publicznych pomiędzy:</w:t>
      </w:r>
    </w:p>
    <w:p w14:paraId="694F2802" w14:textId="77777777" w:rsidR="00BA2E36" w:rsidRPr="00D07692" w:rsidRDefault="00BA2E36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</w:p>
    <w:p w14:paraId="1CBEB1DD" w14:textId="77777777" w:rsidR="00BA2E36" w:rsidRPr="00D07692" w:rsidRDefault="008E149F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 xml:space="preserve">109 Szpitalem Wojskowym z Przychodnią </w:t>
      </w:r>
      <w:r w:rsidRPr="00D07692">
        <w:rPr>
          <w:rFonts w:ascii="Arial" w:hAnsi="Arial" w:cs="Arial"/>
          <w:color w:val="auto"/>
          <w:sz w:val="18"/>
          <w:szCs w:val="18"/>
          <w:lang w:val="de-DE"/>
        </w:rPr>
        <w:t>SP ZOZ</w:t>
      </w:r>
    </w:p>
    <w:p w14:paraId="5ABA3CA8" w14:textId="77777777" w:rsidR="00BA2E36" w:rsidRPr="00D07692" w:rsidRDefault="008E149F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ul. Piotra Skargi 9 – 11; 70 – 965 Szczecin</w:t>
      </w:r>
    </w:p>
    <w:p w14:paraId="35B5DCE9" w14:textId="77777777" w:rsidR="00BA2E36" w:rsidRPr="00D07692" w:rsidRDefault="008E149F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 xml:space="preserve">NIP: 851-25-43-558, REGON: 810200960 </w:t>
      </w:r>
    </w:p>
    <w:p w14:paraId="1CE8B55B" w14:textId="77777777" w:rsidR="00BA2E36" w:rsidRPr="00D07692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 xml:space="preserve">zwanym w dalszej treści niniejszej umowy </w:t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>„</w:t>
      </w:r>
      <w:r w:rsidRPr="00D07692">
        <w:rPr>
          <w:rFonts w:ascii="Arial" w:hAnsi="Arial" w:cs="Arial"/>
          <w:b/>
          <w:bCs/>
          <w:color w:val="auto"/>
          <w:sz w:val="18"/>
          <w:szCs w:val="18"/>
          <w:lang w:val="de-DE"/>
        </w:rPr>
        <w:t>ZAMAWIAJ</w:t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>ĄCYM"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 reprezentowanym przez:</w:t>
      </w:r>
    </w:p>
    <w:p w14:paraId="26822E50" w14:textId="77777777" w:rsidR="00BA2E36" w:rsidRPr="00D07692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b/>
          <w:bCs/>
          <w:color w:val="auto"/>
          <w:sz w:val="18"/>
          <w:szCs w:val="18"/>
        </w:rPr>
        <w:t>Komendanta – płk mgr Krzysztofa Jurkowskiego</w:t>
      </w:r>
    </w:p>
    <w:p w14:paraId="6B378D20" w14:textId="77777777" w:rsidR="00BA2E36" w:rsidRPr="00D07692" w:rsidRDefault="00BA2E36">
      <w:pPr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4D2DEB34" w14:textId="77777777" w:rsidR="00BA2E36" w:rsidRPr="00D07692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a</w:t>
      </w:r>
    </w:p>
    <w:p w14:paraId="75A4F6FD" w14:textId="77777777" w:rsidR="00BA2E36" w:rsidRPr="00D07692" w:rsidRDefault="008E149F">
      <w:pPr>
        <w:jc w:val="both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D07692">
        <w:rPr>
          <w:rFonts w:ascii="Arial" w:hAnsi="Arial" w:cs="Arial"/>
          <w:b/>
          <w:bCs/>
          <w:color w:val="auto"/>
          <w:sz w:val="18"/>
          <w:szCs w:val="18"/>
        </w:rPr>
        <w:t>...............................................................................</w:t>
      </w:r>
    </w:p>
    <w:p w14:paraId="54A44497" w14:textId="77777777" w:rsidR="00BA2E36" w:rsidRPr="00D07692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b/>
          <w:bCs/>
          <w:color w:val="auto"/>
          <w:sz w:val="18"/>
          <w:szCs w:val="18"/>
        </w:rPr>
        <w:t>................................................................................</w:t>
      </w:r>
    </w:p>
    <w:p w14:paraId="3CE83849" w14:textId="77777777" w:rsidR="00BA2E36" w:rsidRPr="00D07692" w:rsidRDefault="00BA2E36">
      <w:pPr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33C423C9" w14:textId="77777777" w:rsidR="00BA2E36" w:rsidRPr="00D07692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 xml:space="preserve">zwanym w dalszej treści niniejszej umowy </w:t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>„WYKONAWCĄ”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 reprezentowanym przez:</w:t>
      </w:r>
    </w:p>
    <w:p w14:paraId="069D92A4" w14:textId="77777777" w:rsidR="00BA2E36" w:rsidRPr="00D07692" w:rsidRDefault="00BA2E36">
      <w:pPr>
        <w:rPr>
          <w:rFonts w:ascii="Arial" w:eastAsia="Arial" w:hAnsi="Arial" w:cs="Arial"/>
          <w:color w:val="auto"/>
          <w:sz w:val="18"/>
          <w:szCs w:val="18"/>
        </w:rPr>
      </w:pPr>
    </w:p>
    <w:p w14:paraId="660F4F07" w14:textId="77777777" w:rsidR="00BA2E36" w:rsidRPr="00D07692" w:rsidRDefault="008E149F">
      <w:pPr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  <w:lang w:val="ru-RU"/>
        </w:rPr>
        <w:t xml:space="preserve">- </w:t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>..................................................</w:t>
      </w:r>
    </w:p>
    <w:p w14:paraId="7457BB3F" w14:textId="77777777" w:rsidR="00BA2E36" w:rsidRPr="00D07692" w:rsidRDefault="00BA2E36">
      <w:pPr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64B75BD1" w14:textId="77777777" w:rsidR="00BA2E36" w:rsidRPr="00D07692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została zawarta umowa o następującej treś</w:t>
      </w:r>
      <w:r w:rsidRPr="00D07692">
        <w:rPr>
          <w:rFonts w:ascii="Arial" w:hAnsi="Arial" w:cs="Arial"/>
          <w:color w:val="auto"/>
          <w:sz w:val="18"/>
          <w:szCs w:val="18"/>
          <w:lang w:val="it-IT"/>
        </w:rPr>
        <w:t>ci:</w:t>
      </w:r>
    </w:p>
    <w:p w14:paraId="694A4B8C" w14:textId="77777777" w:rsidR="00BA2E36" w:rsidRPr="00D07692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D07692">
        <w:rPr>
          <w:rFonts w:ascii="Arial" w:hAnsi="Arial" w:cs="Arial"/>
          <w:b/>
          <w:bCs/>
          <w:color w:val="auto"/>
          <w:sz w:val="18"/>
          <w:szCs w:val="18"/>
        </w:rPr>
        <w:t>§ 1</w:t>
      </w:r>
    </w:p>
    <w:p w14:paraId="624125E7" w14:textId="77777777" w:rsidR="00BA2E36" w:rsidRPr="00D07692" w:rsidRDefault="008E149F">
      <w:pPr>
        <w:pStyle w:val="Nagwek9"/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Przedmiot umowy</w:t>
      </w:r>
    </w:p>
    <w:p w14:paraId="238EAB65" w14:textId="77777777" w:rsidR="008E2C0D" w:rsidRPr="00D07692" w:rsidRDefault="008E149F" w:rsidP="008E2C0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Przedmiotem niniejszej umowy jest sprzedaż i dostawa przez Wykonawcę na rzecz Zamawiającego</w:t>
      </w:r>
      <w:r w:rsidRPr="00D07692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  <w:bookmarkStart w:id="0" w:name="_Hlk41298948"/>
      <w:r w:rsidR="00663209" w:rsidRPr="00D07692">
        <w:rPr>
          <w:rFonts w:ascii="Arial" w:hAnsi="Arial" w:cs="Arial"/>
          <w:sz w:val="18"/>
          <w:szCs w:val="18"/>
        </w:rPr>
        <w:t>stymulatorów, introduktorów, kardiowerterów oraz wyrobów medycznych dla potrzeb Oddziału Kardiologicznego</w:t>
      </w:r>
      <w:bookmarkEnd w:id="0"/>
      <w:r w:rsidRPr="00D07692">
        <w:rPr>
          <w:rFonts w:ascii="Arial" w:hAnsi="Arial" w:cs="Arial"/>
          <w:bCs/>
          <w:color w:val="auto"/>
          <w:sz w:val="18"/>
          <w:szCs w:val="18"/>
        </w:rPr>
        <w:t xml:space="preserve"> wyszczególnionego </w:t>
      </w:r>
      <w:r w:rsidRPr="00D07692">
        <w:rPr>
          <w:rFonts w:ascii="Arial" w:hAnsi="Arial" w:cs="Arial"/>
          <w:color w:val="auto"/>
          <w:sz w:val="18"/>
          <w:szCs w:val="18"/>
        </w:rPr>
        <w:t>w załączniku nr 1 do niniejszej umowy, kt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>ry stanowi jej integralną część, po cenach jednostkowych wskazanych w ofercie Wykonawcy z dnia ....................................r</w:t>
      </w:r>
      <w:r w:rsidRPr="00D07692">
        <w:rPr>
          <w:rFonts w:ascii="Arial" w:hAnsi="Arial" w:cs="Arial"/>
          <w:i/>
          <w:iCs/>
          <w:color w:val="auto"/>
          <w:sz w:val="18"/>
          <w:szCs w:val="18"/>
        </w:rPr>
        <w:t>.</w:t>
      </w:r>
      <w:r w:rsidRPr="00D07692">
        <w:rPr>
          <w:rFonts w:ascii="Arial" w:hAnsi="Arial" w:cs="Arial"/>
          <w:color w:val="auto"/>
          <w:sz w:val="18"/>
          <w:szCs w:val="18"/>
          <w:lang w:val="pt-PT"/>
        </w:rPr>
        <w:t xml:space="preserve">, o </w:t>
      </w:r>
      <w:r w:rsidRPr="00D07692">
        <w:rPr>
          <w:rFonts w:ascii="Arial" w:hAnsi="Arial" w:cs="Arial"/>
          <w:color w:val="auto"/>
          <w:sz w:val="18"/>
          <w:szCs w:val="18"/>
        </w:rPr>
        <w:t>łącznej wartoś</w:t>
      </w:r>
      <w:r w:rsidRPr="00D07692">
        <w:rPr>
          <w:rFonts w:ascii="Arial" w:hAnsi="Arial" w:cs="Arial"/>
          <w:color w:val="auto"/>
          <w:sz w:val="18"/>
          <w:szCs w:val="18"/>
          <w:lang w:val="it-IT"/>
        </w:rPr>
        <w:t xml:space="preserve">ci brutto </w:t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>...........................................</w:t>
      </w:r>
      <w:r w:rsidRPr="00D07692">
        <w:rPr>
          <w:rFonts w:ascii="Arial" w:hAnsi="Arial" w:cs="Arial"/>
          <w:color w:val="auto"/>
          <w:sz w:val="18"/>
          <w:szCs w:val="18"/>
          <w:lang w:val="de-DE"/>
        </w:rPr>
        <w:t xml:space="preserve"> z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ł ( słownie: ...................................................................... ). </w:t>
      </w:r>
    </w:p>
    <w:p w14:paraId="46D0EB73" w14:textId="274F9A8C" w:rsidR="008E2C0D" w:rsidRPr="00D07692" w:rsidRDefault="008E2C0D" w:rsidP="008E2C0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eastAsia="Times New Roman" w:hAnsi="Arial" w:cs="Arial"/>
          <w:sz w:val="18"/>
          <w:szCs w:val="18"/>
        </w:rPr>
        <w:t xml:space="preserve">Na przedmiot umowy określony w ust. 1  składają się również – </w:t>
      </w:r>
      <w:r w:rsidRPr="00D07692">
        <w:rPr>
          <w:rFonts w:ascii="Arial" w:eastAsia="Times New Roman" w:hAnsi="Arial" w:cs="Arial"/>
          <w:i/>
          <w:iCs/>
          <w:sz w:val="18"/>
          <w:szCs w:val="18"/>
        </w:rPr>
        <w:t xml:space="preserve">dotyczy zadania nr </w:t>
      </w:r>
      <w:r w:rsidR="00952F01" w:rsidRPr="00D07692">
        <w:rPr>
          <w:rFonts w:ascii="Arial" w:eastAsia="Times New Roman" w:hAnsi="Arial" w:cs="Arial"/>
          <w:i/>
          <w:iCs/>
          <w:sz w:val="18"/>
          <w:szCs w:val="18"/>
        </w:rPr>
        <w:t>3</w:t>
      </w:r>
      <w:r w:rsidRPr="00D07692">
        <w:rPr>
          <w:rFonts w:ascii="Arial" w:eastAsia="Times New Roman" w:hAnsi="Arial" w:cs="Arial"/>
          <w:i/>
          <w:iCs/>
          <w:sz w:val="18"/>
          <w:szCs w:val="18"/>
        </w:rPr>
        <w:t>-10*:</w:t>
      </w:r>
    </w:p>
    <w:p w14:paraId="57E5877F" w14:textId="06085FCF" w:rsidR="008E2C0D" w:rsidRPr="00D07692" w:rsidRDefault="004723F1" w:rsidP="00D07692">
      <w:pPr>
        <w:numPr>
          <w:ilvl w:val="0"/>
          <w:numId w:val="17"/>
        </w:numPr>
        <w:tabs>
          <w:tab w:val="num" w:pos="720"/>
        </w:tabs>
        <w:suppressAutoHyphens w:val="0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1B308D">
        <w:rPr>
          <w:rFonts w:ascii="Arial" w:eastAsia="Times New Roman" w:hAnsi="Arial" w:cs="Arial"/>
          <w:color w:val="auto"/>
          <w:sz w:val="18"/>
          <w:szCs w:val="18"/>
        </w:rPr>
        <w:t xml:space="preserve">Nieodpłatne użyczenie </w:t>
      </w:r>
      <w:r w:rsidR="00952F01" w:rsidRPr="001B308D">
        <w:rPr>
          <w:rFonts w:ascii="Arial" w:eastAsia="Times New Roman" w:hAnsi="Arial" w:cs="Arial"/>
          <w:color w:val="auto"/>
          <w:sz w:val="18"/>
          <w:szCs w:val="18"/>
        </w:rPr>
        <w:t>jednego</w:t>
      </w:r>
      <w:r w:rsidR="008E2C0D" w:rsidRPr="001B308D"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  <w:r w:rsidR="008E2C0D" w:rsidRPr="00D07692">
        <w:rPr>
          <w:rFonts w:ascii="Arial" w:eastAsia="Times New Roman" w:hAnsi="Arial" w:cs="Arial"/>
          <w:sz w:val="18"/>
          <w:szCs w:val="18"/>
        </w:rPr>
        <w:t>programator</w:t>
      </w:r>
      <w:r w:rsidR="00952F01" w:rsidRPr="00D07692">
        <w:rPr>
          <w:rFonts w:ascii="Arial" w:eastAsia="Times New Roman" w:hAnsi="Arial" w:cs="Arial"/>
          <w:sz w:val="18"/>
          <w:szCs w:val="18"/>
        </w:rPr>
        <w:t>a</w:t>
      </w:r>
      <w:r w:rsidR="008E2C0D" w:rsidRPr="00D07692">
        <w:rPr>
          <w:rFonts w:ascii="Arial" w:eastAsia="Times New Roman" w:hAnsi="Arial" w:cs="Arial"/>
          <w:sz w:val="18"/>
          <w:szCs w:val="18"/>
        </w:rPr>
        <w:t xml:space="preserve"> w terminie maksymalnie do 3 tygodni od podpisania umowy. </w:t>
      </w:r>
    </w:p>
    <w:p w14:paraId="1B8C027C" w14:textId="77777777" w:rsidR="008E2C0D" w:rsidRPr="00D07692" w:rsidRDefault="008E2C0D" w:rsidP="00D07692">
      <w:pPr>
        <w:numPr>
          <w:ilvl w:val="0"/>
          <w:numId w:val="17"/>
        </w:numPr>
        <w:tabs>
          <w:tab w:val="num" w:pos="720"/>
        </w:tabs>
        <w:suppressAutoHyphens w:val="0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D07692">
        <w:rPr>
          <w:rFonts w:ascii="Arial" w:eastAsia="Times New Roman" w:hAnsi="Arial" w:cs="Arial"/>
          <w:sz w:val="18"/>
          <w:szCs w:val="18"/>
        </w:rPr>
        <w:t>Serwis i konserwacja urządzenia na koszt Wykonawcy w trakcie trwania umowy;</w:t>
      </w:r>
    </w:p>
    <w:p w14:paraId="6547FF60" w14:textId="77777777" w:rsidR="008E2C0D" w:rsidRPr="00D07692" w:rsidRDefault="008E2C0D" w:rsidP="00D07692">
      <w:pPr>
        <w:numPr>
          <w:ilvl w:val="0"/>
          <w:numId w:val="17"/>
        </w:numPr>
        <w:tabs>
          <w:tab w:val="num" w:pos="720"/>
        </w:tabs>
        <w:suppressAutoHyphens w:val="0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D07692">
        <w:rPr>
          <w:rFonts w:ascii="Arial" w:eastAsia="Times New Roman" w:hAnsi="Arial" w:cs="Arial"/>
          <w:sz w:val="18"/>
          <w:szCs w:val="18"/>
        </w:rPr>
        <w:t>Dostawa materiałów eksploatacyjnych na koszt Wykonawcy w trakcie trwania umowy;</w:t>
      </w:r>
    </w:p>
    <w:p w14:paraId="161CE5C9" w14:textId="77777777" w:rsidR="008E2C0D" w:rsidRPr="00D07692" w:rsidRDefault="008E2C0D" w:rsidP="00D07692">
      <w:pPr>
        <w:numPr>
          <w:ilvl w:val="0"/>
          <w:numId w:val="17"/>
        </w:numPr>
        <w:tabs>
          <w:tab w:val="num" w:pos="720"/>
        </w:tabs>
        <w:suppressAutoHyphens w:val="0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D07692">
        <w:rPr>
          <w:rFonts w:ascii="Arial" w:eastAsia="Times New Roman" w:hAnsi="Arial" w:cs="Arial"/>
          <w:sz w:val="18"/>
          <w:szCs w:val="18"/>
        </w:rPr>
        <w:t>Wymagane przeglądy walidacyjne z wymianą części zużywalnych na koszt Wykonawcy w trakcie trwania umowy;</w:t>
      </w:r>
    </w:p>
    <w:p w14:paraId="6DE6BFF3" w14:textId="48662B9C" w:rsidR="008E2C0D" w:rsidRPr="00D07692" w:rsidRDefault="004723F1" w:rsidP="008E2C0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1B308D">
        <w:rPr>
          <w:rFonts w:ascii="Arial" w:eastAsia="Times New Roman" w:hAnsi="Arial" w:cs="Arial"/>
          <w:color w:val="auto"/>
          <w:sz w:val="18"/>
          <w:szCs w:val="18"/>
        </w:rPr>
        <w:t>Wykonawca w ramach umowy przeprowadzi s</w:t>
      </w:r>
      <w:r w:rsidR="008E2C0D" w:rsidRPr="001B308D">
        <w:rPr>
          <w:rFonts w:ascii="Arial" w:eastAsia="Times New Roman" w:hAnsi="Arial" w:cs="Arial"/>
          <w:color w:val="auto"/>
          <w:sz w:val="18"/>
          <w:szCs w:val="18"/>
        </w:rPr>
        <w:t xml:space="preserve">zkolenie </w:t>
      </w:r>
      <w:r w:rsidR="008E2C0D" w:rsidRPr="00D07692">
        <w:rPr>
          <w:rFonts w:ascii="Arial" w:eastAsia="Times New Roman" w:hAnsi="Arial" w:cs="Arial"/>
          <w:sz w:val="18"/>
          <w:szCs w:val="18"/>
        </w:rPr>
        <w:t>personelu Oddziału Kardiologicznego w zakresie korzystania z dostarczonych urządzeń;</w:t>
      </w:r>
    </w:p>
    <w:p w14:paraId="64DBAED9" w14:textId="386DF898" w:rsidR="00BA2E36" w:rsidRPr="00D07692" w:rsidRDefault="008E149F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 xml:space="preserve">Realizacja przedmiotu niniejszej umowy będzie wykonywana sukcesywnie od dnia </w:t>
      </w:r>
      <w:r w:rsidRPr="00D07692">
        <w:rPr>
          <w:rFonts w:ascii="Arial" w:hAnsi="Arial" w:cs="Arial"/>
          <w:color w:val="auto"/>
          <w:sz w:val="18"/>
          <w:szCs w:val="18"/>
          <w:u w:color="FF0000"/>
        </w:rPr>
        <w:t xml:space="preserve">podpisania niniejszej umowy 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przez okres </w:t>
      </w:r>
      <w:r w:rsidR="00663209" w:rsidRPr="00D07692">
        <w:rPr>
          <w:rFonts w:ascii="Arial" w:hAnsi="Arial" w:cs="Arial"/>
          <w:color w:val="auto"/>
          <w:sz w:val="18"/>
          <w:szCs w:val="18"/>
        </w:rPr>
        <w:t>24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 miesięcy albo do wyczerpania asortymentu wskazanego w załączniku nr 1 do niniejszej umowy – w zależności od tego, co nastąpi pierwsze.</w:t>
      </w:r>
    </w:p>
    <w:p w14:paraId="68EED780" w14:textId="431F2C62" w:rsidR="00BA2E36" w:rsidRPr="00D07692" w:rsidRDefault="00BA2E36">
      <w:pPr>
        <w:pStyle w:val="Tekstpodstawowy"/>
        <w:ind w:left="360"/>
        <w:jc w:val="both"/>
        <w:rPr>
          <w:rFonts w:ascii="Arial" w:hAnsi="Arial" w:cs="Arial"/>
          <w:color w:val="auto"/>
          <w:sz w:val="18"/>
          <w:szCs w:val="18"/>
        </w:rPr>
      </w:pPr>
    </w:p>
    <w:p w14:paraId="2DCE27FC" w14:textId="77777777" w:rsidR="00BA2E36" w:rsidRPr="00D07692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D07692">
        <w:rPr>
          <w:rFonts w:ascii="Arial" w:hAnsi="Arial" w:cs="Arial"/>
          <w:b/>
          <w:bCs/>
          <w:color w:val="auto"/>
          <w:sz w:val="18"/>
          <w:szCs w:val="18"/>
        </w:rPr>
        <w:t>§ 2</w:t>
      </w:r>
    </w:p>
    <w:p w14:paraId="58E0CA42" w14:textId="77777777" w:rsidR="00BA2E36" w:rsidRPr="00D07692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D07692">
        <w:rPr>
          <w:rFonts w:ascii="Arial" w:hAnsi="Arial" w:cs="Arial"/>
          <w:b/>
          <w:bCs/>
          <w:color w:val="auto"/>
          <w:sz w:val="18"/>
          <w:szCs w:val="18"/>
          <w:u w:val="single"/>
        </w:rPr>
        <w:t>Realizacja przedmiotu umowy</w:t>
      </w:r>
    </w:p>
    <w:p w14:paraId="42BC2C67" w14:textId="7DA45447" w:rsidR="00BA2E36" w:rsidRPr="00D07692" w:rsidRDefault="008E149F">
      <w:pPr>
        <w:numPr>
          <w:ilvl w:val="0"/>
          <w:numId w:val="2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Każdorazowe zam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>wienia Zamawiającego w zakresie części przedmiotu niniejszej umowy będą realizowane bezpośrednio przez Wykonawcę zgodnie z zam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wieniami składanymi przez Zamawiającego drogą faksową na numer fax …................ </w:t>
      </w:r>
      <w:r w:rsidRPr="00D07692">
        <w:rPr>
          <w:rFonts w:ascii="Arial" w:hAnsi="Arial" w:cs="Arial"/>
          <w:color w:val="auto"/>
          <w:sz w:val="18"/>
          <w:szCs w:val="18"/>
          <w:lang w:val="en-US"/>
        </w:rPr>
        <w:t>lub mailow</w:t>
      </w:r>
      <w:r w:rsidRPr="00D07692">
        <w:rPr>
          <w:rFonts w:ascii="Arial" w:hAnsi="Arial" w:cs="Arial"/>
          <w:color w:val="auto"/>
          <w:sz w:val="18"/>
          <w:szCs w:val="18"/>
        </w:rPr>
        <w:t>ą na adres e-mail: …....................</w:t>
      </w:r>
    </w:p>
    <w:p w14:paraId="480050DF" w14:textId="77777777" w:rsidR="00BA2E36" w:rsidRPr="00D07692" w:rsidRDefault="008E149F" w:rsidP="00D07692">
      <w:pPr>
        <w:numPr>
          <w:ilvl w:val="0"/>
          <w:numId w:val="6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Dostawy będą każdorazowo dokonywane przez Wykonawcę na jego ryzyko i koszt do magazynu Zamawiającego.</w:t>
      </w:r>
    </w:p>
    <w:p w14:paraId="4F2B529A" w14:textId="18603E86" w:rsidR="00BA2E36" w:rsidRPr="00D07692" w:rsidRDefault="008E149F" w:rsidP="00D07692">
      <w:pPr>
        <w:numPr>
          <w:ilvl w:val="0"/>
          <w:numId w:val="7"/>
        </w:numPr>
        <w:tabs>
          <w:tab w:val="clear" w:pos="720"/>
          <w:tab w:val="left" w:pos="502"/>
        </w:tabs>
        <w:suppressAutoHyphens w:val="0"/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 xml:space="preserve">Dostawa przedmiotu zamówienia nastąpi każdorazowo w terminie </w:t>
      </w:r>
      <w:r w:rsidRPr="00D07692">
        <w:rPr>
          <w:rFonts w:ascii="Arial" w:hAnsi="Arial" w:cs="Arial"/>
          <w:b/>
          <w:color w:val="auto"/>
          <w:sz w:val="18"/>
          <w:szCs w:val="18"/>
        </w:rPr>
        <w:t>............. dni roboczych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 od dnia złożenia zamówienia. Dostawa zamawianego towaru będzie każdorazowo następować w dni robocze w godzinach 8.00-14.00 do Magazynu Sprzętu Medycznego ( Poziom -1, tel. kontaktowy 91 810 59 93 ). Poza wyznaczonymi godzinami wskazanymi w zdaniu poprzedzającym towar nie będzie odbierany. Zamawiający nie zgadza się na pozostawianie paczek w innych miejscach szpitala, poza wskazanym magazynem. </w:t>
      </w:r>
    </w:p>
    <w:p w14:paraId="06857C63" w14:textId="52656F00" w:rsidR="00952F01" w:rsidRPr="00D07692" w:rsidRDefault="00952F01" w:rsidP="00D07692">
      <w:pPr>
        <w:numPr>
          <w:ilvl w:val="0"/>
          <w:numId w:val="7"/>
        </w:numPr>
        <w:suppressAutoHyphens w:val="0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D07692">
        <w:rPr>
          <w:rFonts w:ascii="Arial" w:eastAsia="Times New Roman" w:hAnsi="Arial" w:cs="Arial"/>
          <w:sz w:val="18"/>
          <w:szCs w:val="18"/>
        </w:rPr>
        <w:t>Dotyczy zadania nr 3-10*:</w:t>
      </w:r>
    </w:p>
    <w:p w14:paraId="4A019DAF" w14:textId="77777777" w:rsidR="00952F01" w:rsidRPr="00D07692" w:rsidRDefault="00952F01" w:rsidP="00952F01">
      <w:pPr>
        <w:tabs>
          <w:tab w:val="num" w:pos="426"/>
        </w:tabs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D07692">
        <w:rPr>
          <w:rFonts w:ascii="Arial" w:eastAsia="Times New Roman" w:hAnsi="Arial" w:cs="Arial"/>
          <w:sz w:val="18"/>
          <w:szCs w:val="18"/>
        </w:rPr>
        <w:tab/>
        <w:t xml:space="preserve">- Dostawa programatorów nastąpi przez Wykonawcę, na jego koszt i ryzyko do siedziby Zamawiającego w terminie........... dni od daty podpisania umowy. </w:t>
      </w:r>
    </w:p>
    <w:p w14:paraId="3B0B1EFF" w14:textId="77777777" w:rsidR="00952F01" w:rsidRPr="00D07692" w:rsidRDefault="00952F01" w:rsidP="00952F01">
      <w:pPr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D07692">
        <w:rPr>
          <w:rFonts w:ascii="Arial" w:eastAsia="Times New Roman" w:hAnsi="Arial" w:cs="Arial"/>
          <w:sz w:val="18"/>
          <w:szCs w:val="18"/>
        </w:rPr>
        <w:t xml:space="preserve">- Odpowiedzialność za ewentualne uszkodzenia powstałe w czasie transportu ponosi Wykonawca </w:t>
      </w:r>
      <w:r w:rsidRPr="00D07692">
        <w:rPr>
          <w:rFonts w:ascii="Arial" w:eastAsia="Times New Roman" w:hAnsi="Arial" w:cs="Arial"/>
          <w:sz w:val="18"/>
          <w:szCs w:val="18"/>
        </w:rPr>
        <w:br/>
        <w:t>aż do chwili wydania programatorów.</w:t>
      </w:r>
    </w:p>
    <w:p w14:paraId="34B0DDC0" w14:textId="77777777" w:rsidR="00952F01" w:rsidRPr="00D07692" w:rsidRDefault="00952F01" w:rsidP="00952F01">
      <w:pPr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D07692">
        <w:rPr>
          <w:rFonts w:ascii="Arial" w:eastAsia="Times New Roman" w:hAnsi="Arial" w:cs="Arial"/>
          <w:sz w:val="18"/>
          <w:szCs w:val="18"/>
        </w:rPr>
        <w:t xml:space="preserve">- Wydanie programatorów Zamawiającemu nastąpi po ich zamontowaniu i uruchomieniu przez osoby upoważnione do wykonywania powyższych czynności. </w:t>
      </w:r>
    </w:p>
    <w:p w14:paraId="0037E2AD" w14:textId="77777777" w:rsidR="00952F01" w:rsidRPr="00D07692" w:rsidRDefault="00952F01" w:rsidP="00952F01">
      <w:pPr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D07692">
        <w:rPr>
          <w:rFonts w:ascii="Arial" w:eastAsia="Times New Roman" w:hAnsi="Arial" w:cs="Arial"/>
          <w:sz w:val="18"/>
          <w:szCs w:val="18"/>
        </w:rPr>
        <w:t>- Wykonawca w momencie dostawy przekaże Zamawiającemu paszport techniczny, aktualny przegląd oraz kartę gwarancyjną – jeżeli sprzęt jest nowy, oraz instrukcje w języku polskim.</w:t>
      </w:r>
    </w:p>
    <w:p w14:paraId="7AFFA4BE" w14:textId="77777777" w:rsidR="00952F01" w:rsidRPr="00D07692" w:rsidRDefault="00952F01" w:rsidP="00952F01">
      <w:pPr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D07692">
        <w:rPr>
          <w:rFonts w:ascii="Arial" w:eastAsia="Times New Roman" w:hAnsi="Arial" w:cs="Arial"/>
          <w:sz w:val="18"/>
          <w:szCs w:val="18"/>
        </w:rPr>
        <w:t>- Z okoliczności wydania urządzeń strony sporządzą protokół zawierający wszelkie ustalenia dokonane w toku prac montażowych, oraz dowód na przeszkolenie personelu w zakresie korzystania z zamontowanych urządzeń.</w:t>
      </w:r>
    </w:p>
    <w:p w14:paraId="1AF67CF0" w14:textId="3F4B6742" w:rsidR="00952F01" w:rsidRPr="00D07692" w:rsidRDefault="00952F01" w:rsidP="00952F01">
      <w:pPr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D07692">
        <w:rPr>
          <w:rFonts w:ascii="Arial" w:eastAsia="Times New Roman" w:hAnsi="Arial" w:cs="Arial"/>
          <w:sz w:val="18"/>
          <w:szCs w:val="18"/>
        </w:rPr>
        <w:t>- zwrot urządzeń nastąpi na podstawie protokołu w terminie 14 dni po zakończeniu umowy;</w:t>
      </w:r>
    </w:p>
    <w:p w14:paraId="28630BC1" w14:textId="77777777" w:rsidR="00BA2E36" w:rsidRPr="00D07692" w:rsidRDefault="008E149F" w:rsidP="00D07692">
      <w:pPr>
        <w:numPr>
          <w:ilvl w:val="0"/>
          <w:numId w:val="8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D07692">
        <w:rPr>
          <w:rFonts w:ascii="Arial" w:eastAsia="Times New Roman" w:hAnsi="Arial" w:cs="Arial"/>
          <w:color w:val="auto"/>
          <w:sz w:val="18"/>
          <w:szCs w:val="18"/>
        </w:rPr>
        <w:t xml:space="preserve">Wykonawca gwarantuje, że każdy dostarczony przez niego wyrób medyczny będzie spełniał wszelkie wymagania wynikające z przepisów ustawy o wyrobach medycznych z dnia 7 kwietnia 2022 roku </w:t>
      </w:r>
      <w:r w:rsidRPr="00D07692">
        <w:rPr>
          <w:rFonts w:ascii="Arial" w:eastAsia="Times New Roman" w:hAnsi="Arial" w:cs="Arial"/>
          <w:bCs/>
          <w:color w:val="auto"/>
          <w:sz w:val="18"/>
          <w:szCs w:val="18"/>
        </w:rPr>
        <w:t>( Dz. U. z 2022 roku, poz. 974 )</w:t>
      </w:r>
      <w:r w:rsidRPr="00D07692">
        <w:rPr>
          <w:rFonts w:ascii="Arial" w:eastAsia="Times New Roman" w:hAnsi="Arial" w:cs="Arial"/>
          <w:color w:val="auto"/>
          <w:sz w:val="18"/>
          <w:szCs w:val="18"/>
        </w:rPr>
        <w:t xml:space="preserve">, a w szczególności będzie posiadał aktualne oznakowanie CE oraz aktualną deklarację </w:t>
      </w:r>
      <w:r w:rsidRPr="00D07692">
        <w:rPr>
          <w:rFonts w:ascii="Arial" w:eastAsia="Times New Roman" w:hAnsi="Arial" w:cs="Arial"/>
          <w:color w:val="auto"/>
          <w:sz w:val="18"/>
          <w:szCs w:val="18"/>
        </w:rPr>
        <w:lastRenderedPageBreak/>
        <w:t>zgodności UE, o których mowa w treści art. 18 ust. 5 ww. ustawy, które Wykonawca przedstawi na każde żądanie Zamawiającego.</w:t>
      </w:r>
    </w:p>
    <w:p w14:paraId="7AC6B969" w14:textId="77777777" w:rsidR="00BA2E36" w:rsidRPr="00D07692" w:rsidRDefault="008E149F" w:rsidP="00D07692">
      <w:pPr>
        <w:numPr>
          <w:ilvl w:val="0"/>
          <w:numId w:val="9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D07692">
        <w:rPr>
          <w:rFonts w:ascii="Arial" w:eastAsia="Times New Roman" w:hAnsi="Arial" w:cs="Arial"/>
          <w:color w:val="auto"/>
          <w:sz w:val="18"/>
          <w:szCs w:val="18"/>
        </w:rPr>
        <w:t xml:space="preserve">Osobą formalnie odpowiedzialną za kontaktowanie się z Wykonawcą jest </w:t>
      </w:r>
      <w:r w:rsidRPr="00D07692">
        <w:rPr>
          <w:rFonts w:ascii="Arial" w:eastAsia="Times New Roman" w:hAnsi="Arial" w:cs="Arial"/>
          <w:color w:val="auto"/>
          <w:sz w:val="18"/>
          <w:szCs w:val="18"/>
        </w:rPr>
        <w:br/>
        <w:t xml:space="preserve">Kierownik Apteki Zakładowej – mgr Jędrzej Zarzycki, apteka@109szpital.pl. </w:t>
      </w:r>
    </w:p>
    <w:p w14:paraId="34C3EA3B" w14:textId="77777777" w:rsidR="00BA2E36" w:rsidRPr="00D07692" w:rsidRDefault="008E149F" w:rsidP="00D07692">
      <w:pPr>
        <w:numPr>
          <w:ilvl w:val="0"/>
          <w:numId w:val="10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D07692">
        <w:rPr>
          <w:rFonts w:ascii="Arial" w:eastAsia="Times New Roman" w:hAnsi="Arial" w:cs="Arial"/>
          <w:color w:val="auto"/>
          <w:sz w:val="18"/>
          <w:szCs w:val="18"/>
        </w:rPr>
        <w:t>Przedstawicielem Wykonawcy uprawnionym do kontaktu z Zamawiającym w sprawach dotyczących realizacji przedmiotu niniejszej umowy jest ..............................  tel./e-mail....................................</w:t>
      </w:r>
    </w:p>
    <w:p w14:paraId="5AFDA14A" w14:textId="77777777" w:rsidR="00BA2E36" w:rsidRPr="00D07692" w:rsidRDefault="008E149F" w:rsidP="00D07692">
      <w:pPr>
        <w:numPr>
          <w:ilvl w:val="0"/>
          <w:numId w:val="11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D07692">
        <w:rPr>
          <w:rFonts w:ascii="Arial" w:eastAsia="Times New Roman" w:hAnsi="Arial" w:cs="Arial"/>
          <w:color w:val="auto"/>
          <w:sz w:val="18"/>
          <w:szCs w:val="18"/>
        </w:rPr>
        <w:t>Wykonawca przy realizacji przedmiotu niniejszej umowy zobowiązuje się do przestrzegania obowiązujących u Zamawiającego ,,Zasad środowiskowych i BHP dla Wykonawców”, które dostępne są na stronie internetowej Zamawiającego www.109szpital.pl</w:t>
      </w:r>
    </w:p>
    <w:p w14:paraId="4F217524" w14:textId="77777777" w:rsidR="00BA2E36" w:rsidRPr="00D07692" w:rsidRDefault="00BA2E36">
      <w:pPr>
        <w:ind w:left="360"/>
        <w:jc w:val="both"/>
        <w:rPr>
          <w:rFonts w:ascii="Arial" w:hAnsi="Arial" w:cs="Arial"/>
          <w:color w:val="auto"/>
          <w:sz w:val="18"/>
          <w:szCs w:val="18"/>
        </w:rPr>
      </w:pPr>
    </w:p>
    <w:p w14:paraId="5197B713" w14:textId="77777777" w:rsidR="00BA2E36" w:rsidRPr="00D07692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D07692">
        <w:rPr>
          <w:rFonts w:ascii="Arial" w:hAnsi="Arial" w:cs="Arial"/>
          <w:b/>
          <w:bCs/>
          <w:color w:val="auto"/>
          <w:sz w:val="18"/>
          <w:szCs w:val="18"/>
        </w:rPr>
        <w:t>§ 3</w:t>
      </w:r>
    </w:p>
    <w:p w14:paraId="44573B4E" w14:textId="77777777" w:rsidR="00BA2E36" w:rsidRPr="00D07692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D07692">
        <w:rPr>
          <w:rFonts w:ascii="Arial" w:hAnsi="Arial" w:cs="Arial"/>
          <w:b/>
          <w:bCs/>
          <w:color w:val="auto"/>
          <w:sz w:val="18"/>
          <w:szCs w:val="18"/>
          <w:u w:val="single"/>
        </w:rPr>
        <w:t>Warunki płatności</w:t>
      </w:r>
    </w:p>
    <w:p w14:paraId="618AEC49" w14:textId="77777777" w:rsidR="00BA2E36" w:rsidRPr="00D07692" w:rsidRDefault="008E149F">
      <w:pPr>
        <w:numPr>
          <w:ilvl w:val="0"/>
          <w:numId w:val="3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Zapłata za wykonanie przedmiotu niniejszej umowy będzie następować przelewem w złotych polskich po wystawieniu przez Wykonawcę faktur częściowych za każdorazową dostawę na rzecz Zamawiającego aż do wyczerpania kwoty brutto określonej w § 1 ust. 1 niniejszej umowy, w terminie 60 dni od daty dostarczenia prawidłowo wystawionej faktury do siedziby Zamawiającego. Płatność jest dokonana z dniem obciążenia rachunku bankowego Zamawiającego. Dostawy strony potwierdzać będą każdorazowo na dokumencie WZ lub fakturze.</w:t>
      </w:r>
    </w:p>
    <w:p w14:paraId="29979B44" w14:textId="77777777" w:rsidR="00BA2E36" w:rsidRPr="00D07692" w:rsidRDefault="008E149F" w:rsidP="00D07692">
      <w:pPr>
        <w:numPr>
          <w:ilvl w:val="0"/>
          <w:numId w:val="12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Przelewy będą dokonywane na rachunek bankowy Wykonawcy wskazany w treści faktury.</w:t>
      </w:r>
    </w:p>
    <w:p w14:paraId="382C4503" w14:textId="77777777" w:rsidR="00BA2E36" w:rsidRPr="00D07692" w:rsidRDefault="008E149F">
      <w:pPr>
        <w:numPr>
          <w:ilvl w:val="0"/>
          <w:numId w:val="3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  <w:shd w:val="clear" w:color="auto" w:fill="FFFFFF"/>
        </w:rPr>
        <w:t>Opóźnienie w zapłacie należności za dostarczony towar nie upoważnia wykonawcy do wstrzymania dostawy zamówionego przez Zamawiającego towaru, z wyjątkiem sytuacji kiedy zwłoka w płatności przekroczy o 60 dni ustalony w umowie termin płatności.</w:t>
      </w:r>
    </w:p>
    <w:p w14:paraId="15605E9B" w14:textId="163ACDBD" w:rsidR="00BA2E36" w:rsidRPr="00D07692" w:rsidRDefault="008E149F">
      <w:pPr>
        <w:numPr>
          <w:ilvl w:val="0"/>
          <w:numId w:val="3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 xml:space="preserve">Zamawiający </w:t>
      </w:r>
      <w:r w:rsidRPr="00A32098">
        <w:rPr>
          <w:rFonts w:ascii="Arial" w:hAnsi="Arial" w:cs="Arial"/>
          <w:color w:val="auto"/>
          <w:sz w:val="18"/>
          <w:szCs w:val="18"/>
        </w:rPr>
        <w:t>zaleca</w:t>
      </w:r>
      <w:r w:rsidR="004723F1" w:rsidRPr="00A32098">
        <w:rPr>
          <w:rFonts w:ascii="Arial" w:hAnsi="Arial" w:cs="Arial"/>
          <w:color w:val="FF0000"/>
          <w:sz w:val="18"/>
          <w:szCs w:val="18"/>
        </w:rPr>
        <w:t>,</w:t>
      </w:r>
      <w:r w:rsidR="004723F1">
        <w:rPr>
          <w:rFonts w:ascii="Arial" w:hAnsi="Arial" w:cs="Arial"/>
          <w:color w:val="FF0000"/>
          <w:sz w:val="18"/>
          <w:szCs w:val="18"/>
        </w:rPr>
        <w:t xml:space="preserve"> </w:t>
      </w:r>
      <w:r w:rsidRPr="00D07692">
        <w:rPr>
          <w:rFonts w:ascii="Arial" w:hAnsi="Arial" w:cs="Arial"/>
          <w:color w:val="auto"/>
          <w:sz w:val="18"/>
          <w:szCs w:val="18"/>
        </w:rPr>
        <w:t>aby w treści faktury Wykonawca podawał numer zam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>wienia, na podstawie kt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rego realizowana jest dostawa. </w:t>
      </w:r>
    </w:p>
    <w:p w14:paraId="2D1A23F8" w14:textId="4D9E1D33" w:rsidR="00BA2E36" w:rsidRPr="00D07692" w:rsidRDefault="008E149F">
      <w:pPr>
        <w:numPr>
          <w:ilvl w:val="0"/>
          <w:numId w:val="3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eastAsia="Times New Roman" w:hAnsi="Arial" w:cs="Arial"/>
          <w:color w:val="auto"/>
          <w:sz w:val="18"/>
          <w:szCs w:val="18"/>
        </w:rPr>
        <w:t>Cena zawiera wszelkie koszty związane z wykonaniem zamówienia w tym: cenę wyrobów medycznych, koszty związane z dostawą przedmiotu zamówienia do siedziby Zamawiającego, podatek od towarów i usług oraz podatek akcyzowy, jeżeli na podstawie odrębnych przepisów sprzedaż towaru (usługi) podlega obciążeniu podatkiem od towarów i usług lub podatkiem akcyzowym</w:t>
      </w:r>
      <w:r w:rsidRPr="00D07692">
        <w:rPr>
          <w:rFonts w:ascii="Arial" w:hAnsi="Arial" w:cs="Arial"/>
          <w:color w:val="auto"/>
          <w:sz w:val="18"/>
          <w:szCs w:val="18"/>
        </w:rPr>
        <w:t>.</w:t>
      </w:r>
    </w:p>
    <w:p w14:paraId="5EE2BBC1" w14:textId="57029946" w:rsidR="00BA2E36" w:rsidRPr="00A32098" w:rsidRDefault="008E149F" w:rsidP="00D07692">
      <w:pPr>
        <w:widowControl w:val="0"/>
        <w:numPr>
          <w:ilvl w:val="0"/>
          <w:numId w:val="13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A32098">
        <w:rPr>
          <w:rFonts w:ascii="Arial" w:hAnsi="Arial" w:cs="Arial"/>
          <w:color w:val="auto"/>
          <w:sz w:val="18"/>
          <w:szCs w:val="18"/>
        </w:rPr>
        <w:t>Ceny, o kt</w:t>
      </w:r>
      <w:r w:rsidRPr="00A32098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A32098">
        <w:rPr>
          <w:rFonts w:ascii="Arial" w:hAnsi="Arial" w:cs="Arial"/>
          <w:color w:val="auto"/>
          <w:sz w:val="18"/>
          <w:szCs w:val="18"/>
        </w:rPr>
        <w:t>rych mowa w załączniku nr 1 do niniejszej umowy nie mogą ulec zmianie w okresie jej obowiązywania z zastrzeżeniem paragrafu 7 ust. 4, 5</w:t>
      </w:r>
      <w:r w:rsidR="00A32098" w:rsidRPr="00A32098">
        <w:rPr>
          <w:rFonts w:ascii="Arial" w:hAnsi="Arial" w:cs="Arial"/>
          <w:color w:val="auto"/>
          <w:sz w:val="18"/>
          <w:szCs w:val="18"/>
        </w:rPr>
        <w:t>,</w:t>
      </w:r>
      <w:r w:rsidRPr="00A32098">
        <w:rPr>
          <w:rFonts w:ascii="Arial" w:hAnsi="Arial" w:cs="Arial"/>
          <w:color w:val="auto"/>
          <w:sz w:val="18"/>
          <w:szCs w:val="18"/>
        </w:rPr>
        <w:t xml:space="preserve"> 6</w:t>
      </w:r>
      <w:r w:rsidR="00A32098">
        <w:rPr>
          <w:rFonts w:ascii="Arial" w:hAnsi="Arial" w:cs="Arial"/>
          <w:color w:val="auto"/>
          <w:sz w:val="18"/>
          <w:szCs w:val="18"/>
        </w:rPr>
        <w:t xml:space="preserve"> i 13</w:t>
      </w:r>
      <w:r w:rsidRPr="00A32098">
        <w:rPr>
          <w:rFonts w:ascii="Arial" w:hAnsi="Arial" w:cs="Arial"/>
          <w:color w:val="auto"/>
          <w:sz w:val="18"/>
          <w:szCs w:val="18"/>
        </w:rPr>
        <w:t xml:space="preserve"> niniejszej umowy.</w:t>
      </w:r>
    </w:p>
    <w:p w14:paraId="3B49D313" w14:textId="77777777" w:rsidR="00BA2E36" w:rsidRPr="00D07692" w:rsidRDefault="008E149F" w:rsidP="00D07692">
      <w:pPr>
        <w:widowControl w:val="0"/>
        <w:numPr>
          <w:ilvl w:val="0"/>
          <w:numId w:val="14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Bez zgody Zamawiającego Wykonawca nie ma prawa dokonywać przelewu wierzytelności Wykonawcy wynikających z niniejszej umowy i związanych z nimi należności ubocznych ( np. odsetek ), jak r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>wnież podejmować jakichkolwiek czynności prawnych ani faktycznych, w następstwie, kt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>rych może dojść do zmiany po stronie wierzyciela. W szczeg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>lności Wykonawca bez pisemnej zgody Zamawiającego nie ma prawa zawierać um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>w poręczenia, um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>w gwarancji bądź dokonywać na podstawie art. 921¹- art. 921</w:t>
      </w:r>
      <w:r w:rsidRPr="00D07692">
        <w:rPr>
          <w:rFonts w:ascii="Arial" w:hAnsi="Arial" w:cs="Arial"/>
          <w:b/>
          <w:bCs/>
          <w:color w:val="auto"/>
          <w:sz w:val="18"/>
          <w:szCs w:val="18"/>
          <w:vertAlign w:val="superscript"/>
        </w:rPr>
        <w:t>5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 kc przekazu świadczenia Zamawiającego należnego na podstawie niniejszej umowy.</w:t>
      </w:r>
    </w:p>
    <w:p w14:paraId="1A335253" w14:textId="77777777" w:rsidR="00BA2E36" w:rsidRPr="00D07692" w:rsidRDefault="008E149F" w:rsidP="00D07692">
      <w:pPr>
        <w:widowControl w:val="0"/>
        <w:numPr>
          <w:ilvl w:val="0"/>
          <w:numId w:val="15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Zgoda, o kt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>rej mowa w ust. 7 niniejszego paragrafu winna być wyrażona w formie pisemnej pod rygorem nieważności.</w:t>
      </w:r>
    </w:p>
    <w:p w14:paraId="3DEA0C80" w14:textId="77777777" w:rsidR="00BA2E36" w:rsidRPr="00D07692" w:rsidRDefault="008E149F" w:rsidP="00D07692">
      <w:pPr>
        <w:widowControl w:val="0"/>
        <w:numPr>
          <w:ilvl w:val="0"/>
          <w:numId w:val="16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  <w:shd w:val="clear" w:color="auto" w:fill="FFFFFF"/>
        </w:rPr>
        <w:t xml:space="preserve">Na podstawie art. 106n ust. 1 ustawy z dnia 11 marca 2004 roku o podatku od towarów i usług Zamawiający udziela Wykonawcy zgody na wystawianie i przesyłanie faktur, duplikatów faktur oraz ich korekt, a także not obciążeniowych i not korygujących w formacie pliku elektronicznego PDF na adres poczty e-mail: kancelariaogolna@109szpital.pl, </w:t>
      </w:r>
      <w:r w:rsidRPr="00D07692">
        <w:rPr>
          <w:rFonts w:ascii="Arial" w:hAnsi="Arial" w:cs="Arial"/>
          <w:color w:val="auto"/>
          <w:sz w:val="18"/>
          <w:szCs w:val="18"/>
        </w:rPr>
        <w:t>na wskazany przez siebie adres poczty e-mail, ze wskazanych w § 2 ust. 10 niniejszej umowy adresów poczty e-mail Wykonawcy</w:t>
      </w:r>
      <w:r w:rsidRPr="00D07692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56EE55E0" w14:textId="77777777" w:rsidR="00BA2E36" w:rsidRPr="00D07692" w:rsidRDefault="00BA2E36">
      <w:pPr>
        <w:widowControl w:val="0"/>
        <w:ind w:left="284"/>
        <w:jc w:val="both"/>
        <w:rPr>
          <w:rFonts w:ascii="Arial" w:hAnsi="Arial" w:cs="Arial"/>
          <w:color w:val="auto"/>
          <w:sz w:val="18"/>
          <w:szCs w:val="18"/>
        </w:rPr>
      </w:pPr>
    </w:p>
    <w:p w14:paraId="1061683E" w14:textId="77777777" w:rsidR="00BA2E36" w:rsidRPr="00D07692" w:rsidRDefault="008E149F">
      <w:pPr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D07692">
        <w:rPr>
          <w:rFonts w:ascii="Arial" w:hAnsi="Arial" w:cs="Arial"/>
          <w:b/>
          <w:bCs/>
          <w:color w:val="auto"/>
          <w:sz w:val="18"/>
          <w:szCs w:val="18"/>
        </w:rPr>
        <w:t>§ 4</w:t>
      </w:r>
    </w:p>
    <w:p w14:paraId="03E8BB4A" w14:textId="77777777" w:rsidR="00BA2E36" w:rsidRPr="00D07692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D07692">
        <w:rPr>
          <w:rFonts w:ascii="Arial" w:hAnsi="Arial" w:cs="Arial"/>
          <w:b/>
          <w:bCs/>
          <w:color w:val="auto"/>
          <w:sz w:val="18"/>
          <w:szCs w:val="18"/>
          <w:u w:val="single"/>
        </w:rPr>
        <w:t>Gwarancja</w:t>
      </w:r>
    </w:p>
    <w:p w14:paraId="1265B22B" w14:textId="22A2DCA2" w:rsidR="00BA2E36" w:rsidRPr="00D07692" w:rsidRDefault="008E149F" w:rsidP="00136E0D">
      <w:pPr>
        <w:tabs>
          <w:tab w:val="left" w:pos="567"/>
          <w:tab w:val="left" w:pos="2380"/>
        </w:tabs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1. Wykonawca gwarantuje, że dostarczone materiały medyczne będ</w:t>
      </w:r>
      <w:r w:rsidR="00136E0D" w:rsidRPr="00D07692">
        <w:rPr>
          <w:rFonts w:ascii="Arial" w:hAnsi="Arial" w:cs="Arial"/>
          <w:color w:val="auto"/>
          <w:sz w:val="18"/>
          <w:szCs w:val="18"/>
        </w:rPr>
        <w:t>ą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 posiadał</w:t>
      </w:r>
      <w:r w:rsidR="00136E0D" w:rsidRPr="00D07692">
        <w:rPr>
          <w:rFonts w:ascii="Arial" w:hAnsi="Arial" w:cs="Arial"/>
          <w:color w:val="auto"/>
          <w:sz w:val="18"/>
          <w:szCs w:val="18"/>
        </w:rPr>
        <w:t>y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 termin ważności nie krótszy niż 1</w:t>
      </w:r>
      <w:r w:rsidR="00136E0D" w:rsidRPr="00D07692">
        <w:rPr>
          <w:rFonts w:ascii="Arial" w:hAnsi="Arial" w:cs="Arial"/>
          <w:color w:val="auto"/>
          <w:sz w:val="18"/>
          <w:szCs w:val="18"/>
        </w:rPr>
        <w:t>2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 miesięcy od dnia dostawy danej partii towaru. Dostawa przedmiotu zamówienia z krótszym terminem jest możliwa wyłącznie za zgodą Kierownika Apteki Zakładowej wyrażoną w formie pisemnej pod rygorem nieważności.</w:t>
      </w:r>
    </w:p>
    <w:p w14:paraId="6270DC82" w14:textId="06BE1864" w:rsidR="00BA2E36" w:rsidRPr="00D07692" w:rsidRDefault="008E149F" w:rsidP="00136E0D">
      <w:pPr>
        <w:tabs>
          <w:tab w:val="left" w:pos="567"/>
        </w:tabs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2. W przypadku zgłoszenia reklamacji jakościowej Zamawiający dokona zwrotu na koszt Wykonawcy wadliwych produktów będących przedmiotem reklamacji w celu ich wymiany na wolne od wad. Wymiana powinna nastąpić w terminie 5 dni roboczych od dnia zgłoszenia reklamacji Wykonawcy</w:t>
      </w:r>
      <w:r w:rsidR="00136E0D" w:rsidRPr="00D07692">
        <w:rPr>
          <w:rFonts w:ascii="Arial" w:hAnsi="Arial" w:cs="Arial"/>
          <w:color w:val="auto"/>
          <w:sz w:val="18"/>
          <w:szCs w:val="18"/>
        </w:rPr>
        <w:t>.</w:t>
      </w:r>
    </w:p>
    <w:p w14:paraId="0A691550" w14:textId="3B36C50D" w:rsidR="00136E0D" w:rsidRPr="00D07692" w:rsidRDefault="00136E0D" w:rsidP="00136E0D">
      <w:pPr>
        <w:tabs>
          <w:tab w:val="left" w:pos="567"/>
        </w:tabs>
        <w:suppressAutoHyphens w:val="0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3.</w:t>
      </w:r>
      <w:r w:rsidRPr="00D07692">
        <w:rPr>
          <w:rFonts w:ascii="Arial" w:eastAsia="Times New Roman" w:hAnsi="Arial" w:cs="Arial"/>
          <w:sz w:val="18"/>
          <w:szCs w:val="18"/>
        </w:rPr>
        <w:t xml:space="preserve"> Wykonawca gwarantuje Zamawiającemu naprawę serwisową użyczonych programatorów wraz z analizatorami w ciągu max 24 godzin od powzięcia informacji o wystąpieniu awarii urządzenia na koszt Wykonawcy przez okres trwania umowy. Z powyższej czynności strony sporządzą protokół określający wszystkie ustalenia – dotyczy zadania nr 3-10*.</w:t>
      </w:r>
    </w:p>
    <w:p w14:paraId="7C63415A" w14:textId="53203AA6" w:rsidR="00136E0D" w:rsidRPr="00D07692" w:rsidRDefault="00136E0D" w:rsidP="00136E0D">
      <w:pPr>
        <w:tabs>
          <w:tab w:val="left" w:pos="142"/>
        </w:tabs>
        <w:ind w:left="284" w:hanging="284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D07692">
        <w:rPr>
          <w:rFonts w:ascii="Arial" w:eastAsia="Times New Roman" w:hAnsi="Arial" w:cs="Arial"/>
          <w:bCs/>
          <w:sz w:val="18"/>
          <w:szCs w:val="18"/>
        </w:rPr>
        <w:t xml:space="preserve">4.   </w:t>
      </w:r>
      <w:bookmarkStart w:id="1" w:name="_Hlk41544322"/>
      <w:r w:rsidRPr="00D07692">
        <w:rPr>
          <w:rFonts w:ascii="Arial" w:eastAsia="Times New Roman" w:hAnsi="Arial" w:cs="Arial"/>
          <w:bCs/>
          <w:sz w:val="18"/>
          <w:szCs w:val="18"/>
        </w:rPr>
        <w:t xml:space="preserve">Wykonawca zapewni sprzęt zastępczy o parametrach nie gorszych niż sprzęt oferowany  </w:t>
      </w:r>
      <w:bookmarkEnd w:id="1"/>
      <w:r w:rsidRPr="00D07692">
        <w:rPr>
          <w:rFonts w:ascii="Arial" w:eastAsia="Times New Roman" w:hAnsi="Arial" w:cs="Arial"/>
          <w:bCs/>
          <w:sz w:val="18"/>
          <w:szCs w:val="18"/>
        </w:rPr>
        <w:t>na czas przedłużającej się awarii powyżej 24 godzin.</w:t>
      </w:r>
    </w:p>
    <w:p w14:paraId="45BA60B0" w14:textId="06CF08BE" w:rsidR="00136E0D" w:rsidRPr="00D07692" w:rsidRDefault="00136E0D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</w:p>
    <w:p w14:paraId="1EC84C9B" w14:textId="77777777" w:rsidR="00BA2E36" w:rsidRPr="00D07692" w:rsidRDefault="008E149F">
      <w:pPr>
        <w:ind w:left="360"/>
        <w:jc w:val="center"/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b/>
          <w:bCs/>
          <w:color w:val="auto"/>
          <w:sz w:val="18"/>
          <w:szCs w:val="18"/>
        </w:rPr>
        <w:t>§ 5</w:t>
      </w:r>
    </w:p>
    <w:p w14:paraId="052FA6EF" w14:textId="77777777" w:rsidR="00BA2E36" w:rsidRPr="00D07692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D07692">
        <w:rPr>
          <w:rFonts w:ascii="Arial" w:hAnsi="Arial" w:cs="Arial"/>
          <w:b/>
          <w:bCs/>
          <w:color w:val="auto"/>
          <w:sz w:val="18"/>
          <w:szCs w:val="18"/>
          <w:u w:val="single"/>
        </w:rPr>
        <w:t>Kary umowne</w:t>
      </w:r>
    </w:p>
    <w:p w14:paraId="1023E363" w14:textId="77777777" w:rsidR="00BA2E36" w:rsidRPr="00D07692" w:rsidRDefault="008E149F">
      <w:pPr>
        <w:pStyle w:val="Tekstpodstawowywcity2"/>
        <w:ind w:left="405" w:hanging="405"/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1.</w:t>
      </w:r>
      <w:r w:rsidRPr="00D07692">
        <w:rPr>
          <w:rFonts w:ascii="Arial" w:hAnsi="Arial" w:cs="Arial"/>
          <w:color w:val="auto"/>
          <w:sz w:val="18"/>
          <w:szCs w:val="18"/>
        </w:rPr>
        <w:tab/>
      </w:r>
      <w:r w:rsidRPr="00D07692">
        <w:rPr>
          <w:rFonts w:ascii="Arial" w:hAnsi="Arial" w:cs="Arial"/>
          <w:color w:val="auto"/>
          <w:sz w:val="18"/>
          <w:szCs w:val="18"/>
        </w:rPr>
        <w:tab/>
        <w:t>W zakresie odpowiedzialności odszkodowawczej, strony ustanawiają odpowiedzialność za niewykonanie lub nienależyte wykonanie niniejszej umowy w formie kar umownych w następujących wypadkach i wysokościach:</w:t>
      </w:r>
    </w:p>
    <w:p w14:paraId="4BD70828" w14:textId="77777777" w:rsidR="00BA2E36" w:rsidRPr="00D07692" w:rsidRDefault="008E149F">
      <w:pPr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 xml:space="preserve">1.1  Wykonawca zapłaci Zamawiającemu karę umowną z tytułu </w:t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>odstąpienia od niniejszej umowy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 z przyczyn</w:t>
      </w:r>
    </w:p>
    <w:p w14:paraId="1360D368" w14:textId="77777777" w:rsidR="00BA2E36" w:rsidRPr="00D07692" w:rsidRDefault="008E149F">
      <w:pPr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 xml:space="preserve">        leżących po stronie Wykonawcy w wysokości 10% kwoty brutto określonej w § 1 ust. 1 niniejszej umowy.</w:t>
      </w:r>
    </w:p>
    <w:p w14:paraId="049AED57" w14:textId="77777777" w:rsidR="00BA2E36" w:rsidRPr="00D07692" w:rsidRDefault="008E149F" w:rsidP="00D07692">
      <w:pPr>
        <w:pStyle w:val="Akapitzlist"/>
        <w:numPr>
          <w:ilvl w:val="1"/>
          <w:numId w:val="4"/>
        </w:numPr>
        <w:tabs>
          <w:tab w:val="left" w:pos="54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 xml:space="preserve"> Zamawiający zapłaci Wykonawcy karę umowną z tytułu </w:t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>odstąpienia od niniejszej umowy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 z przyczyn</w:t>
      </w:r>
      <w:r w:rsidRPr="00D07692">
        <w:rPr>
          <w:rFonts w:ascii="Arial" w:hAnsi="Arial" w:cs="Arial"/>
          <w:color w:val="auto"/>
          <w:sz w:val="18"/>
          <w:szCs w:val="18"/>
          <w:lang w:val="fr-FR"/>
        </w:rPr>
        <w:t xml:space="preserve"> le</w:t>
      </w:r>
      <w:r w:rsidRPr="00D07692">
        <w:rPr>
          <w:rFonts w:ascii="Arial" w:hAnsi="Arial" w:cs="Arial"/>
          <w:color w:val="auto"/>
          <w:sz w:val="18"/>
          <w:szCs w:val="18"/>
        </w:rPr>
        <w:t>żących po stronie Zamawiającego w wysokości 10% kwoty brutto określonej w § 1 ust. 1 niniejszej umowy chyba, że odstąpienie nastąpiło na podstawie art. 456 ust. 1 ustawy Prawo zam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>wień publicznych.</w:t>
      </w:r>
    </w:p>
    <w:p w14:paraId="468FCAB1" w14:textId="77777777" w:rsidR="00BA2E36" w:rsidRPr="00D07692" w:rsidRDefault="008E149F" w:rsidP="00D07692">
      <w:pPr>
        <w:pStyle w:val="Akapitzlist"/>
        <w:numPr>
          <w:ilvl w:val="1"/>
          <w:numId w:val="4"/>
        </w:numPr>
        <w:tabs>
          <w:tab w:val="left" w:pos="54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lastRenderedPageBreak/>
        <w:t xml:space="preserve">Wykonawca zapłaci Zamawiającemu karę umowną </w:t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>za zwłokę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 w realizacji zam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>wienia w wysokości 1% wartości brutto danego zam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>wienia za każdy rozpoczęty dzień zwłoki w stosunku do wyznaczonego w § 2 ust. 3 lub 4 niniejszej umowy terminów.</w:t>
      </w:r>
    </w:p>
    <w:p w14:paraId="155FC8F6" w14:textId="2231D28A" w:rsidR="00BA2E36" w:rsidRPr="00D07692" w:rsidRDefault="008E149F" w:rsidP="00D07692">
      <w:pPr>
        <w:numPr>
          <w:ilvl w:val="1"/>
          <w:numId w:val="4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 xml:space="preserve">Wykonawca zapłaci Zamawiającemu karę umowną </w:t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>za zwłokę</w:t>
      </w:r>
      <w:r w:rsidRPr="00D07692">
        <w:rPr>
          <w:rFonts w:ascii="Arial" w:hAnsi="Arial" w:cs="Arial"/>
          <w:color w:val="auto"/>
          <w:sz w:val="18"/>
          <w:szCs w:val="18"/>
        </w:rPr>
        <w:t xml:space="preserve"> w dostarczeniu produkt</w:t>
      </w:r>
      <w:r w:rsidRPr="00D07692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color w:val="auto"/>
          <w:sz w:val="18"/>
          <w:szCs w:val="18"/>
        </w:rPr>
        <w:t>w wolnych od wad z tytułu reklamacji jakościowej w wysokości 1% wartości wadliwej partii towaru, za każdy dzień zwłoki w stosunku do wyznaczonego na podstawie § 4 ust. 2 niniejszej umowy terminu na usunięcie wad.</w:t>
      </w:r>
    </w:p>
    <w:p w14:paraId="64CDD65C" w14:textId="77777777" w:rsidR="00D07692" w:rsidRPr="00D07692" w:rsidRDefault="00D07692" w:rsidP="00D07692">
      <w:pPr>
        <w:numPr>
          <w:ilvl w:val="1"/>
          <w:numId w:val="4"/>
        </w:numPr>
        <w:suppressAutoHyphens w:val="0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D07692">
        <w:rPr>
          <w:rFonts w:ascii="Arial" w:eastAsia="Times New Roman" w:hAnsi="Arial" w:cs="Arial"/>
          <w:sz w:val="18"/>
          <w:szCs w:val="18"/>
        </w:rPr>
        <w:t xml:space="preserve">Wykonawca zapłaci Zamawiającemu karę umowną za niewykonanie  poszczególnych czynności określonych w </w:t>
      </w:r>
      <w:r w:rsidRPr="00D07692">
        <w:rPr>
          <w:rFonts w:ascii="Arial" w:eastAsia="Times New Roman" w:hAnsi="Arial" w:cs="Arial"/>
          <w:color w:val="auto"/>
          <w:sz w:val="18"/>
          <w:szCs w:val="18"/>
        </w:rPr>
        <w:t xml:space="preserve">§1 ust. 2,  </w:t>
      </w:r>
      <w:r w:rsidRPr="00D07692">
        <w:rPr>
          <w:rFonts w:ascii="Arial" w:eastAsia="Times New Roman" w:hAnsi="Arial" w:cs="Arial"/>
          <w:sz w:val="18"/>
          <w:szCs w:val="18"/>
        </w:rPr>
        <w:t xml:space="preserve">w wysokości 10% kwoty określonej w §1 ust. 1. </w:t>
      </w:r>
    </w:p>
    <w:p w14:paraId="47A56635" w14:textId="2799985D" w:rsidR="00D07692" w:rsidRPr="00D07692" w:rsidRDefault="00D07692" w:rsidP="00D07692">
      <w:pPr>
        <w:numPr>
          <w:ilvl w:val="1"/>
          <w:numId w:val="4"/>
        </w:numPr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  <w:r w:rsidRPr="00D07692">
        <w:rPr>
          <w:rFonts w:ascii="Arial" w:eastAsia="Times New Roman" w:hAnsi="Arial" w:cs="Arial"/>
          <w:sz w:val="18"/>
          <w:szCs w:val="18"/>
        </w:rPr>
        <w:t xml:space="preserve">Wykonawca zapłaci Zamawiającemu karę umowną </w:t>
      </w:r>
      <w:r w:rsidRPr="00D07692">
        <w:rPr>
          <w:rFonts w:ascii="Arial" w:eastAsia="Times New Roman" w:hAnsi="Arial" w:cs="Arial"/>
          <w:b/>
          <w:sz w:val="18"/>
          <w:szCs w:val="18"/>
        </w:rPr>
        <w:t>za wydłużenie czasu</w:t>
      </w:r>
      <w:r w:rsidRPr="00D07692">
        <w:rPr>
          <w:rFonts w:ascii="Arial" w:eastAsia="Times New Roman" w:hAnsi="Arial" w:cs="Arial"/>
          <w:sz w:val="18"/>
          <w:szCs w:val="18"/>
        </w:rPr>
        <w:t xml:space="preserve"> naprawy w wysokości 10 zł za każdą rozpoczętą godzinę spóźnienia ponad termin wskazany </w:t>
      </w:r>
      <w:r w:rsidRPr="00D07692">
        <w:rPr>
          <w:rFonts w:ascii="Arial" w:eastAsia="Times New Roman" w:hAnsi="Arial" w:cs="Arial"/>
          <w:color w:val="auto"/>
          <w:sz w:val="18"/>
          <w:szCs w:val="18"/>
        </w:rPr>
        <w:t xml:space="preserve">w § 4 ust. 3 </w:t>
      </w:r>
      <w:r w:rsidRPr="00D07692">
        <w:rPr>
          <w:rFonts w:ascii="Arial" w:eastAsia="Times New Roman" w:hAnsi="Arial" w:cs="Arial"/>
          <w:sz w:val="18"/>
          <w:szCs w:val="18"/>
        </w:rPr>
        <w:t xml:space="preserve">– </w:t>
      </w:r>
      <w:r w:rsidRPr="00D07692">
        <w:rPr>
          <w:rFonts w:ascii="Arial" w:eastAsia="Times New Roman" w:hAnsi="Arial" w:cs="Arial"/>
          <w:i/>
          <w:iCs/>
          <w:sz w:val="18"/>
          <w:szCs w:val="18"/>
        </w:rPr>
        <w:t>dotyczy zadania nr 3-10</w:t>
      </w:r>
      <w:r w:rsidRPr="00D07692">
        <w:rPr>
          <w:rFonts w:ascii="Arial" w:eastAsia="Times New Roman" w:hAnsi="Arial" w:cs="Arial"/>
          <w:sz w:val="18"/>
          <w:szCs w:val="18"/>
        </w:rPr>
        <w:t xml:space="preserve">*. </w:t>
      </w:r>
    </w:p>
    <w:p w14:paraId="24EA7DE9" w14:textId="2F4ED07A" w:rsidR="00136E0D" w:rsidRPr="00D07692" w:rsidRDefault="00D07692" w:rsidP="00D07692">
      <w:pPr>
        <w:numPr>
          <w:ilvl w:val="1"/>
          <w:numId w:val="4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eastAsia="Times New Roman" w:hAnsi="Arial" w:cs="Arial"/>
          <w:sz w:val="18"/>
          <w:szCs w:val="18"/>
        </w:rPr>
        <w:t>Wykonawca zapłaci Zamawiającemu karę umowną za niedostarczenie sprzętu zastępczego w wysokości 100,00 zł za każdy dzień</w:t>
      </w:r>
    </w:p>
    <w:p w14:paraId="6C66BEB6" w14:textId="20ECFC8C" w:rsidR="00136E0D" w:rsidRPr="00D07692" w:rsidRDefault="00136E0D" w:rsidP="00D07692">
      <w:pPr>
        <w:numPr>
          <w:ilvl w:val="1"/>
          <w:numId w:val="4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Wykonawca zapewni sprzęt zastępczy o parametrach nie gorszych niż sprzęt oferowany  na czas przedłużającej się awarii powyżej 24 godzin.</w:t>
      </w:r>
    </w:p>
    <w:p w14:paraId="16AD44FC" w14:textId="77777777" w:rsidR="00BA2E36" w:rsidRPr="00D07692" w:rsidRDefault="008E149F" w:rsidP="00D0769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Suma kar umownych wskazanych w ust. 1 niniejszego paragrafu nie może przekroczyć 20 % wartości niniejszej umowy brutto.</w:t>
      </w:r>
    </w:p>
    <w:p w14:paraId="103C3331" w14:textId="77777777" w:rsidR="00BA2E36" w:rsidRPr="00D07692" w:rsidRDefault="008E149F" w:rsidP="00D0769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color w:val="auto"/>
          <w:sz w:val="18"/>
          <w:szCs w:val="18"/>
        </w:rPr>
        <w:t>Strony dopuszczają możliwość dochodzenia odszkodowania uzupełniającego, gdyby powstała szkoda przekroczyła wysokość zastrzeżonych kar umownych.</w:t>
      </w:r>
    </w:p>
    <w:p w14:paraId="7084A8C1" w14:textId="77777777" w:rsidR="00BA2E36" w:rsidRPr="00D07692" w:rsidRDefault="00BA2E36">
      <w:pPr>
        <w:pStyle w:val="Akapitzlist"/>
        <w:ind w:left="360"/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420352BC" w14:textId="77777777" w:rsidR="00D07692" w:rsidRPr="00D07692" w:rsidRDefault="00D07692" w:rsidP="00D07692">
      <w:pPr>
        <w:jc w:val="center"/>
        <w:rPr>
          <w:rFonts w:ascii="Arial" w:eastAsia="Arial" w:hAnsi="Arial" w:cs="Arial"/>
          <w:sz w:val="18"/>
          <w:szCs w:val="18"/>
          <w:u w:val="single"/>
        </w:rPr>
      </w:pPr>
      <w:r w:rsidRPr="00D07692">
        <w:rPr>
          <w:rFonts w:ascii="Arial" w:hAnsi="Arial" w:cs="Arial"/>
          <w:b/>
          <w:bCs/>
          <w:sz w:val="18"/>
          <w:szCs w:val="18"/>
        </w:rPr>
        <w:t>§ 6</w:t>
      </w:r>
    </w:p>
    <w:p w14:paraId="1489C02E" w14:textId="77777777" w:rsidR="00D07692" w:rsidRPr="00D07692" w:rsidRDefault="00D07692" w:rsidP="00D07692">
      <w:pPr>
        <w:keepNext/>
        <w:jc w:val="center"/>
        <w:outlineLvl w:val="4"/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D07692">
        <w:rPr>
          <w:rFonts w:ascii="Arial" w:hAnsi="Arial" w:cs="Arial"/>
          <w:b/>
          <w:bCs/>
          <w:sz w:val="18"/>
          <w:szCs w:val="18"/>
          <w:u w:val="single"/>
        </w:rPr>
        <w:t>ODSTĄ</w:t>
      </w:r>
      <w:r w:rsidRPr="00D07692">
        <w:rPr>
          <w:rFonts w:ascii="Arial" w:hAnsi="Arial" w:cs="Arial"/>
          <w:b/>
          <w:bCs/>
          <w:sz w:val="18"/>
          <w:szCs w:val="18"/>
          <w:u w:val="single"/>
          <w:lang w:val="fr-FR"/>
        </w:rPr>
        <w:t>PIENIE OD UMOWY</w:t>
      </w:r>
    </w:p>
    <w:p w14:paraId="039E5BF0" w14:textId="77777777" w:rsidR="00D07692" w:rsidRPr="00D07692" w:rsidRDefault="00D07692" w:rsidP="00D0769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Strony postanawiają, iż:</w:t>
      </w:r>
    </w:p>
    <w:p w14:paraId="6D39B4A4" w14:textId="77777777" w:rsidR="00D07692" w:rsidRPr="00D07692" w:rsidRDefault="00D07692" w:rsidP="00D0769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Wykonawca ma prawo odstąpić od niniejszej umowy lub jej niewykonanej części, jeż</w:t>
      </w:r>
      <w:r w:rsidRPr="00D07692">
        <w:rPr>
          <w:rFonts w:ascii="Arial" w:hAnsi="Arial" w:cs="Arial"/>
          <w:sz w:val="18"/>
          <w:szCs w:val="18"/>
          <w:lang w:val="it-IT"/>
        </w:rPr>
        <w:t>eli:</w:t>
      </w:r>
    </w:p>
    <w:p w14:paraId="59D3E918" w14:textId="77777777" w:rsidR="00D07692" w:rsidRPr="00D07692" w:rsidRDefault="00D07692" w:rsidP="00D07692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Zamawiający odmawia bez uzasadnionych przyczyn odbioru przedmiotu niniejszej umowy;</w:t>
      </w:r>
    </w:p>
    <w:p w14:paraId="31A21EC1" w14:textId="77777777" w:rsidR="00D07692" w:rsidRPr="00D07692" w:rsidRDefault="00D07692" w:rsidP="00D07692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Zamawiający ogłosił likwidację.</w:t>
      </w:r>
    </w:p>
    <w:p w14:paraId="33828E35" w14:textId="2128741A" w:rsidR="00D07692" w:rsidRPr="00D07692" w:rsidRDefault="00D07692" w:rsidP="00D07692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Zamawiający ma prawo odstąpić od niniejszej umowy lub jej niewykonanej części, jeż</w:t>
      </w:r>
      <w:r w:rsidRPr="00D07692">
        <w:rPr>
          <w:rFonts w:ascii="Arial" w:hAnsi="Arial" w:cs="Arial"/>
          <w:sz w:val="18"/>
          <w:szCs w:val="18"/>
          <w:lang w:val="it-IT"/>
        </w:rPr>
        <w:t>eli;</w:t>
      </w:r>
    </w:p>
    <w:p w14:paraId="329654A8" w14:textId="77777777" w:rsidR="00D07692" w:rsidRPr="00D07692" w:rsidRDefault="00D07692" w:rsidP="00D07692">
      <w:pPr>
        <w:tabs>
          <w:tab w:val="left" w:pos="284"/>
        </w:tabs>
        <w:ind w:left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a. Wykonawca zawyżał ceny jednostkowe określone w niniejszej umowie;</w:t>
      </w:r>
    </w:p>
    <w:p w14:paraId="4C3A7CDC" w14:textId="77777777" w:rsidR="00D07692" w:rsidRPr="00D07692" w:rsidRDefault="00D07692" w:rsidP="00D07692">
      <w:pPr>
        <w:tabs>
          <w:tab w:val="left" w:pos="709"/>
        </w:tabs>
        <w:ind w:left="567" w:hanging="283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b. Wykonawca co najmniej dwukrotnie dostarczył towar nieterminowo lub niezgodnie z zam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wieniem,    w szczeg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lności z wadami jakościowymi;</w:t>
      </w:r>
    </w:p>
    <w:p w14:paraId="7AD4D6DD" w14:textId="77777777" w:rsidR="00D07692" w:rsidRPr="00D07692" w:rsidRDefault="00D07692" w:rsidP="00D07692">
      <w:pPr>
        <w:tabs>
          <w:tab w:val="left" w:pos="567"/>
        </w:tabs>
        <w:ind w:left="567" w:hanging="283"/>
        <w:jc w:val="both"/>
        <w:rPr>
          <w:rFonts w:ascii="Arial" w:eastAsia="Calibri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c. Wykonawca co najmniej dwukrotnie odm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wił dostarczenia Zamawiającemu towaru, 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rego Zamawiający żądał w związku z niekompletną dostawą towaru lub dostawą towaru nieodpowiadającego umowie lub złej jakoś</w:t>
      </w:r>
      <w:r w:rsidRPr="00D07692">
        <w:rPr>
          <w:rFonts w:ascii="Arial" w:hAnsi="Arial" w:cs="Arial"/>
          <w:sz w:val="18"/>
          <w:szCs w:val="18"/>
          <w:lang w:val="it-IT"/>
        </w:rPr>
        <w:t>ci;</w:t>
      </w:r>
    </w:p>
    <w:p w14:paraId="5243DF69" w14:textId="77777777" w:rsidR="00D07692" w:rsidRPr="00D07692" w:rsidRDefault="00D07692" w:rsidP="00D07692">
      <w:pPr>
        <w:tabs>
          <w:tab w:val="left" w:pos="284"/>
        </w:tabs>
        <w:ind w:left="567" w:hanging="283"/>
        <w:jc w:val="both"/>
        <w:rPr>
          <w:rFonts w:ascii="Arial" w:eastAsia="Calibri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d. Wykonawca nie realizuje obowiązk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w wynikających z gwarancji udzielonej na podstawie § 4 ust. 2 niniejszej umowy w terminie określonym w § 4 ust. 2 niniejszej umowy;</w:t>
      </w:r>
    </w:p>
    <w:p w14:paraId="10DE9431" w14:textId="77777777" w:rsidR="00D07692" w:rsidRPr="00D07692" w:rsidRDefault="00D07692" w:rsidP="00D07692">
      <w:pPr>
        <w:tabs>
          <w:tab w:val="left" w:pos="284"/>
        </w:tabs>
        <w:ind w:left="567" w:hanging="283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e. Wykonawca w spos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b nienależyty wywiązuje się̨ z innych obowiązk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w umownych lub nie wywiązuje się̨ z nich, mimo wezwania przez Zamawiającego do zaniechania tych naruszeń́ i upływu wyznaczonego w tym celu dodatkowego terminu;</w:t>
      </w:r>
    </w:p>
    <w:p w14:paraId="45E7D57F" w14:textId="77777777" w:rsidR="00D07692" w:rsidRPr="00D07692" w:rsidRDefault="00D07692" w:rsidP="00D07692">
      <w:pPr>
        <w:tabs>
          <w:tab w:val="left" w:pos="284"/>
        </w:tabs>
        <w:ind w:left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f. Wykonawca ogłosił likwidację.</w:t>
      </w:r>
    </w:p>
    <w:p w14:paraId="69F63DBB" w14:textId="77777777" w:rsidR="00D07692" w:rsidRPr="00D07692" w:rsidRDefault="00D07692" w:rsidP="00D07692">
      <w:pPr>
        <w:widowControl w:val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2. Strony mogą wykonać umowne prawo odstąpienia w terminie do 60 dni od dnia ziszczenia się przesłanki stanowiącej podstawę odstąpienia, opisanej w ust. 1 niniejszego paragrafu.</w:t>
      </w:r>
    </w:p>
    <w:p w14:paraId="26AB0B8C" w14:textId="77777777" w:rsidR="00D07692" w:rsidRPr="00D07692" w:rsidRDefault="00D07692" w:rsidP="00D07692">
      <w:pPr>
        <w:widowControl w:val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3. Oświadczenie o odstąpieniu od niniejszej umowy winno zostać sporządzone w formie pisemnej pod rygorem nieważności oraz zawierać uzasadnienie.</w:t>
      </w:r>
    </w:p>
    <w:p w14:paraId="0AE6C0D2" w14:textId="77777777" w:rsidR="00D07692" w:rsidRPr="00D07692" w:rsidRDefault="00D07692" w:rsidP="00D07692">
      <w:pPr>
        <w:widowControl w:val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4. W przypadkach, o 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rych mowa w ust. 1 i 2 niniejszego paragrafu, Wykonawca może żądać wyłącznie wynagrodzenia należnego z tytułu wykonanej części niniejszej umowy.</w:t>
      </w:r>
    </w:p>
    <w:p w14:paraId="517FEC4A" w14:textId="77777777" w:rsidR="00D07692" w:rsidRPr="00D07692" w:rsidRDefault="00D07692" w:rsidP="00D07692">
      <w:pPr>
        <w:keepNext/>
        <w:outlineLvl w:val="0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3398AEF9" w14:textId="77777777" w:rsidR="00D07692" w:rsidRPr="00D07692" w:rsidRDefault="00D07692" w:rsidP="00D07692">
      <w:pPr>
        <w:jc w:val="center"/>
        <w:rPr>
          <w:rFonts w:ascii="Arial" w:eastAsia="Calibri" w:hAnsi="Arial" w:cs="Arial"/>
          <w:sz w:val="18"/>
          <w:szCs w:val="18"/>
        </w:rPr>
      </w:pPr>
      <w:r w:rsidRPr="00D07692">
        <w:rPr>
          <w:rFonts w:ascii="Arial" w:hAnsi="Arial" w:cs="Arial"/>
          <w:b/>
          <w:bCs/>
          <w:sz w:val="18"/>
          <w:szCs w:val="18"/>
        </w:rPr>
        <w:t>§ 7</w:t>
      </w:r>
    </w:p>
    <w:p w14:paraId="037D4301" w14:textId="77777777" w:rsidR="00D07692" w:rsidRPr="00D07692" w:rsidRDefault="00D07692" w:rsidP="00D07692">
      <w:pPr>
        <w:jc w:val="center"/>
        <w:rPr>
          <w:rFonts w:ascii="Arial" w:eastAsia="Calibri" w:hAnsi="Arial" w:cs="Arial"/>
          <w:sz w:val="18"/>
          <w:szCs w:val="18"/>
        </w:rPr>
      </w:pPr>
      <w:r w:rsidRPr="00D07692">
        <w:rPr>
          <w:rFonts w:ascii="Arial" w:hAnsi="Arial" w:cs="Arial"/>
          <w:b/>
          <w:bCs/>
          <w:sz w:val="18"/>
          <w:szCs w:val="18"/>
          <w:u w:val="single"/>
          <w:lang w:val="en-US"/>
        </w:rPr>
        <w:t>ZMIANY UMOWY</w:t>
      </w:r>
    </w:p>
    <w:p w14:paraId="778027D8" w14:textId="77777777" w:rsidR="00D07692" w:rsidRPr="00D07692" w:rsidRDefault="00D07692" w:rsidP="00D07692">
      <w:pPr>
        <w:tabs>
          <w:tab w:val="left" w:pos="502"/>
        </w:tabs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1. Strony dopuszczają w okresie obowiązywania niniejszej umowy możliwość zmiany postanowień niniejszej umowy w zakresie zmiany sposobu wykonania przedmiotu niniejszej umowy poprzez:</w:t>
      </w:r>
    </w:p>
    <w:p w14:paraId="0A85894D" w14:textId="77777777" w:rsidR="00D07692" w:rsidRPr="00D07692" w:rsidRDefault="00D07692" w:rsidP="00D07692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a) zmianę numeru katalogowego produktu przy zachowaniu jego parametr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w jakościowych;</w:t>
      </w:r>
    </w:p>
    <w:p w14:paraId="3FF0FDF4" w14:textId="77777777" w:rsidR="00D07692" w:rsidRPr="00D07692" w:rsidRDefault="00D07692" w:rsidP="00D07692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b) zmianę nazwy produktu przy zachowaniu jego parametr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 xml:space="preserve">w jakościowych; </w:t>
      </w:r>
    </w:p>
    <w:p w14:paraId="1B4B4F36" w14:textId="77777777" w:rsidR="00D07692" w:rsidRPr="00D07692" w:rsidRDefault="00D07692" w:rsidP="00D07692">
      <w:pPr>
        <w:tabs>
          <w:tab w:val="left" w:pos="284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c) zmianę wielkości oferowanych opakowań przy zachowaniu og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lnej wartości danej pozycji;</w:t>
      </w:r>
    </w:p>
    <w:p w14:paraId="332A8EBA" w14:textId="77777777" w:rsidR="00D07692" w:rsidRPr="00D07692" w:rsidRDefault="00D07692" w:rsidP="00D07692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 xml:space="preserve">d) </w:t>
      </w:r>
      <w:r w:rsidRPr="00D07692">
        <w:rPr>
          <w:rFonts w:ascii="Arial" w:hAnsi="Arial" w:cs="Arial"/>
          <w:sz w:val="18"/>
          <w:szCs w:val="18"/>
          <w:shd w:val="clear" w:color="auto" w:fill="FFFFFF"/>
        </w:rPr>
        <w:t>zmianę ilości produktu w poszczeg</w:t>
      </w:r>
      <w:r w:rsidRPr="00D07692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  <w:shd w:val="clear" w:color="auto" w:fill="FFFFFF"/>
        </w:rPr>
        <w:t>lnych pozycjach określonych w formularzu asortymentowo – cenowym pod warunkiem nie przekroczenia og</w:t>
      </w:r>
      <w:r w:rsidRPr="00D07692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  <w:shd w:val="clear" w:color="auto" w:fill="FFFFFF"/>
        </w:rPr>
        <w:t>lnej wartości w danym zadaniu przy zachowaniu zasady, iż ilości produktu w poszczeg</w:t>
      </w:r>
      <w:r w:rsidRPr="00D07692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  <w:shd w:val="clear" w:color="auto" w:fill="FFFFFF"/>
        </w:rPr>
        <w:t>lnych pozycjach mogą ulec zmniejszeniu w granicach do - 20%, przez co Strony rozumieją możliwość zam</w:t>
      </w:r>
      <w:r w:rsidRPr="00D07692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  <w:shd w:val="clear" w:color="auto" w:fill="FFFFFF"/>
        </w:rPr>
        <w:t>wienia przez Zamawiającego o 20% mniejszych ilości każdego z zam</w:t>
      </w:r>
      <w:r w:rsidRPr="00D07692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  <w:shd w:val="clear" w:color="auto" w:fill="FFFFFF"/>
        </w:rPr>
        <w:t>wionych asortyment</w:t>
      </w:r>
      <w:r w:rsidRPr="00D07692">
        <w:rPr>
          <w:rFonts w:ascii="Arial" w:hAnsi="Arial" w:cs="Arial"/>
          <w:sz w:val="18"/>
          <w:szCs w:val="18"/>
          <w:shd w:val="clear" w:color="auto" w:fill="FFFFFF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  <w:shd w:val="clear" w:color="auto" w:fill="FFFFFF"/>
        </w:rPr>
        <w:t>w</w:t>
      </w:r>
      <w:r w:rsidRPr="00D07692">
        <w:rPr>
          <w:rFonts w:ascii="Arial" w:hAnsi="Arial" w:cs="Arial"/>
          <w:sz w:val="18"/>
          <w:szCs w:val="18"/>
        </w:rPr>
        <w:t xml:space="preserve">; </w:t>
      </w:r>
    </w:p>
    <w:p w14:paraId="02B253AF" w14:textId="77777777" w:rsidR="00D07692" w:rsidRPr="00D07692" w:rsidRDefault="00D07692" w:rsidP="00D07692">
      <w:pPr>
        <w:tabs>
          <w:tab w:val="left" w:pos="2380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e) zmianę produktu na produkt o analogicznym przeznaczeniu przy zachowaniu jego parametr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w technicznych w sytuacji, gdy wprowadzony zostanie do sprzedaży przez wykonawcę produkt zmodyfikowany / udoskonalony;</w:t>
      </w:r>
    </w:p>
    <w:p w14:paraId="0E411973" w14:textId="77777777" w:rsidR="00D07692" w:rsidRPr="00D07692" w:rsidRDefault="00D07692" w:rsidP="00D07692">
      <w:pPr>
        <w:tabs>
          <w:tab w:val="left" w:pos="2380"/>
        </w:tabs>
        <w:ind w:left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f) zmianę sposobu wykonywania niniejszej umowy w przypadku gdy ulegnie zmianie stan prawny, w zakresie dotyczącym niniejszej umowy, 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ry spowoduje konieczność zmiany sposobu wykonania przedmiotu niniejszej umowy przez Wykonawcę.</w:t>
      </w:r>
    </w:p>
    <w:p w14:paraId="7279FF15" w14:textId="77777777" w:rsidR="00D07692" w:rsidRPr="00D07692" w:rsidRDefault="00D07692" w:rsidP="00D07692">
      <w:pPr>
        <w:tabs>
          <w:tab w:val="left" w:pos="2380"/>
        </w:tabs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2. Strony dopuszczają w okresie obowiązywania niniejszej umowy w przypadku niepełnego wykorzystania asortymentu wskazanego w załączniku nr 1 niniejszej umowy zmianę terminu realizacji przedmiotu niniejszej umowy określonego w § 1 ust. 2 niniejszej umowy, jeżeli Wykonawca zagwarantuje tą samą cenę.</w:t>
      </w:r>
    </w:p>
    <w:p w14:paraId="4D3BC336" w14:textId="77777777" w:rsidR="00D07692" w:rsidRPr="00D07692" w:rsidRDefault="00D07692" w:rsidP="00D07692">
      <w:pPr>
        <w:tabs>
          <w:tab w:val="left" w:pos="2380"/>
        </w:tabs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3.  Strony dopuszczają w okresie obowiązywania niniejszej umowy możliwość zmiany terminu realizacji niniejszej umowy w przypadku wystąpienia okoliczności</w:t>
      </w:r>
      <w:r w:rsidRPr="00D07692">
        <w:rPr>
          <w:rFonts w:ascii="Arial" w:hAnsi="Arial" w:cs="Arial"/>
          <w:sz w:val="18"/>
          <w:szCs w:val="18"/>
          <w:lang w:val="fr-FR"/>
        </w:rPr>
        <w:t>ci le</w:t>
      </w:r>
      <w:r w:rsidRPr="00D07692">
        <w:rPr>
          <w:rFonts w:ascii="Arial" w:hAnsi="Arial" w:cs="Arial"/>
          <w:sz w:val="18"/>
          <w:szCs w:val="18"/>
        </w:rPr>
        <w:t>żących wyłącznie po stronie Zamawiającego, 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rych wystąpienia Zamawiający, pomimo zachowania należytej staranności, nie m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 xml:space="preserve">gł przewidzieć w dniu zawarciu niniejszej umowy. </w:t>
      </w:r>
    </w:p>
    <w:p w14:paraId="08BCCEC1" w14:textId="77777777" w:rsidR="00D07692" w:rsidRPr="00D07692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lastRenderedPageBreak/>
        <w:t>4. Strony dopuszczają w okresie obowiązywania niniejszej umowy możliwość zmiany wynagrodzenia Wykonawcy poprzez zmniejszenie ceny jednostkowej netto i brutto asortymentu, będącego przedmiotem niniejszej umowy i wyszczeg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lnionego w załączniku nr 1 do niniejszej umowy, w szczeg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lności w przypadku zastosowania okresowych obniżek cen produkt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w oferowanych przez Wykonawcę. Okresowa obniżka nie spowoduje zwiększenia zakresu udzielanego zam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wienia.</w:t>
      </w:r>
    </w:p>
    <w:p w14:paraId="4E547750" w14:textId="77777777" w:rsidR="00D07692" w:rsidRPr="00D07692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5. Strony dopuszczają w okresie obowiązywania niniejszej umowy możliwość zmiany ceny jednostkowej netto i brutto asortymentu, będącego przedmiotem niniejszej umowy i wyszczeg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lnionego w załączniku nr 1 do niniejszej umowy wynikające ze zmiany wielkości opakowania wprowadzonej przez producenta, z zachowaniem zasady proporcjonalności w stosunku do ceny objętej niniejszą umową.</w:t>
      </w:r>
    </w:p>
    <w:p w14:paraId="1972108E" w14:textId="77777777" w:rsidR="00D07692" w:rsidRPr="00D07692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6</w:t>
      </w:r>
      <w:r w:rsidRPr="00D07692">
        <w:rPr>
          <w:rFonts w:ascii="Arial" w:hAnsi="Arial" w:cs="Arial"/>
          <w:sz w:val="18"/>
          <w:szCs w:val="18"/>
          <w:u w:color="FF0000"/>
        </w:rPr>
        <w:t xml:space="preserve">. </w:t>
      </w:r>
      <w:r w:rsidRPr="00D07692">
        <w:rPr>
          <w:rFonts w:ascii="Arial" w:hAnsi="Arial" w:cs="Arial"/>
          <w:sz w:val="18"/>
          <w:szCs w:val="18"/>
        </w:rPr>
        <w:t>Strony dopuszczają w okresie obowiązywania niniejszej umowy waloryzację cen jednostkowych netto                                 w  przypadku zmiany kwartalnego wskaźnika cen towar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 xml:space="preserve">w i usług konsumpcyjnych ( pot. inflacja ) opublikowanego przez Główny Urząd Statystyczny w Biuletynie Statystycznym GUS, zwanego dalej w treści niniejszej umowy Wskaźnikiem GUS. Celem waloryzacji jest wyłącznie urealnienie cen zakupu przedmiotu niniejszej Umowy. Waloryzacja jest dopuszczalna w przypadku łącznego spełnienia następujących warunków: </w:t>
      </w:r>
    </w:p>
    <w:p w14:paraId="47F1DEEB" w14:textId="77777777" w:rsidR="00D07692" w:rsidRPr="00D07692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1)</w:t>
      </w:r>
      <w:r w:rsidRPr="00D07692">
        <w:rPr>
          <w:rFonts w:ascii="Arial" w:hAnsi="Arial" w:cs="Arial"/>
          <w:sz w:val="18"/>
          <w:szCs w:val="18"/>
        </w:rPr>
        <w:tab/>
        <w:t xml:space="preserve">złożenia pisemnego wniosku przez zainteresowaną </w:t>
      </w:r>
      <w:r w:rsidRPr="00D07692">
        <w:rPr>
          <w:rFonts w:ascii="Arial" w:hAnsi="Arial" w:cs="Arial"/>
          <w:sz w:val="18"/>
          <w:szCs w:val="18"/>
          <w:lang w:val="it-IT"/>
        </w:rPr>
        <w:t>strone</w:t>
      </w:r>
      <w:r w:rsidRPr="00D07692">
        <w:rPr>
          <w:rFonts w:ascii="Arial" w:hAnsi="Arial" w:cs="Arial"/>
          <w:sz w:val="18"/>
          <w:szCs w:val="18"/>
        </w:rPr>
        <w:t>̨,</w:t>
      </w:r>
    </w:p>
    <w:p w14:paraId="2501B437" w14:textId="77777777" w:rsidR="00D07692" w:rsidRPr="00D07692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2)</w:t>
      </w:r>
      <w:r w:rsidRPr="00D07692">
        <w:rPr>
          <w:rFonts w:ascii="Arial" w:hAnsi="Arial" w:cs="Arial"/>
          <w:sz w:val="18"/>
          <w:szCs w:val="18"/>
        </w:rPr>
        <w:tab/>
        <w:t xml:space="preserve">upływu sześciu miesięcy od daty rozpoczęcia realizacji niniejszej umowy; </w:t>
      </w:r>
    </w:p>
    <w:p w14:paraId="4D6B6976" w14:textId="4CB98465" w:rsidR="00D07692" w:rsidRPr="00D07692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3) zmiany kwartalnego Wskaźnika GUS przekraczającej 10 punkt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w procentowych pomiędzy kwartalnym Wskaźnikiem GUS obowiązującym w dniu, w 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 xml:space="preserve">rym upływał </w:t>
      </w:r>
      <w:r w:rsidRPr="00D07692">
        <w:rPr>
          <w:rFonts w:ascii="Arial" w:hAnsi="Arial" w:cs="Arial"/>
          <w:sz w:val="18"/>
          <w:szCs w:val="18"/>
          <w:lang w:val="da-DK"/>
        </w:rPr>
        <w:t>termin sk</w:t>
      </w:r>
      <w:r w:rsidRPr="00D07692">
        <w:rPr>
          <w:rFonts w:ascii="Arial" w:hAnsi="Arial" w:cs="Arial"/>
          <w:sz w:val="18"/>
          <w:szCs w:val="18"/>
        </w:rPr>
        <w:t>ładania ofert w postepowaniu, w następstwie 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 xml:space="preserve">rego zawarto niniejszą umowę, a ostatnio opublikowanym kwartalnym Wskaźnikiem GUS obowiązującym przed wystąpieniem przez Stronę̨ z wnioskiem o waloryzację wynagrodzenia. </w:t>
      </w:r>
    </w:p>
    <w:p w14:paraId="2CB9B8A6" w14:textId="18E88823" w:rsidR="00D07692" w:rsidRPr="00D07692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7. Waloryzację, o 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rej mowa w ust. 6 niniejszego paragrafu przeprowadza się w oparciu o otrzymane w formie pisemnej z GUS wskaźniki cen towar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w i usług konsumpcyjnych ( pot. inflacja ), za kwartał poprzedzający wpływ wniosku, o 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rym mowa w ust. 6 pkt 1) powyżej, w odniesieniu do cen z kwartału, w 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 xml:space="preserve">rym upływał </w:t>
      </w:r>
      <w:r w:rsidRPr="00D07692">
        <w:rPr>
          <w:rFonts w:ascii="Arial" w:hAnsi="Arial" w:cs="Arial"/>
          <w:sz w:val="18"/>
          <w:szCs w:val="18"/>
          <w:lang w:val="da-DK"/>
        </w:rPr>
        <w:t>termin sk</w:t>
      </w:r>
      <w:r w:rsidRPr="00D07692">
        <w:rPr>
          <w:rFonts w:ascii="Arial" w:hAnsi="Arial" w:cs="Arial"/>
          <w:sz w:val="18"/>
          <w:szCs w:val="18"/>
        </w:rPr>
        <w:t>ładania ofert w postępowaniu, w następstwie 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rego zawarto niniejszą umowę.</w:t>
      </w:r>
    </w:p>
    <w:p w14:paraId="6BED778B" w14:textId="77777777" w:rsidR="00D07692" w:rsidRPr="00D07692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8. Zmiana cen wskutek waloryzacji, o 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 xml:space="preserve">rej mowa w ust. 6 niniejszego paragrafu wymaga zachowania formy pisemnej pod rygorem nieważności i wywołuje skutek od dnia podpisania stosownego aneksu do niniejszej umowy. </w:t>
      </w:r>
    </w:p>
    <w:p w14:paraId="100FF507" w14:textId="77777777" w:rsidR="00D07692" w:rsidRPr="00D07692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 xml:space="preserve">9. Zmiana wynagrodzenia dotyczyć będzie części wynagrodzenia Wykonawcy przypadającej do zapłaty po dokonaniu waloryzacji i nastąpi o procent stanowiący połowę̨ wartości wzrostu albo spadku Wskaźnika GUS. Zmiana wynagrodzenia nastąpi nie wcześniej niż od następnego miesiąca kalendarzowego po dokonaniu waloryzacji. </w:t>
      </w:r>
    </w:p>
    <w:p w14:paraId="4F37C5D0" w14:textId="77777777" w:rsidR="00D07692" w:rsidRPr="00D07692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10. Strony ustalają̨ maksymalną wartość́ zmiany wynagrodzenia w efekcie zastosowania waloryzacji, o 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rej mowa w ust. 6 niniejszego paragrafu na poziomie do 10% kwoty wynagrodzenia Wykonawcy netto określonej w formularzu ofertowym Wykonawcy, stanowiącym załącznik nr 1 do niniejszej umowy.</w:t>
      </w:r>
    </w:p>
    <w:p w14:paraId="29ACA637" w14:textId="77777777" w:rsidR="00D07692" w:rsidRPr="00D07692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11. Strony ustalają, iż następna waloryzacja wynagrodzenia Wykonawcy, o 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rej mowa w ust. 6 niniejszego paragrafu może nastąpić nie wcześniej niż po upływie 6 miesięcy od daty dokonania pierwszej waloryzacji.</w:t>
      </w:r>
    </w:p>
    <w:p w14:paraId="5F7143CD" w14:textId="77777777" w:rsidR="00D07692" w:rsidRPr="00A32098" w:rsidRDefault="00D07692" w:rsidP="00D07692">
      <w:pPr>
        <w:tabs>
          <w:tab w:val="left" w:pos="238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 xml:space="preserve">12. </w:t>
      </w:r>
      <w:r w:rsidRPr="00A32098">
        <w:rPr>
          <w:rFonts w:ascii="Arial" w:hAnsi="Arial" w:cs="Arial"/>
          <w:sz w:val="18"/>
          <w:szCs w:val="18"/>
        </w:rPr>
        <w:t>W przypadku zmiany wynagrodzenia Wykonawcy na podstawie ust. 6 niniejszego paragrafu, Wykonawca zobowiązany jest do zmiany wynagrodzenia przysługującego podwykonawcy, z którym zawarł umowę̨, w zakresie odpowiadającym zmianom cen materiałów lub kosztów dotyczących zobowiązania podwykonawcy, jeżeli przedmiotem umowy są usługi a okres obowiązywania umowy przekracza 6 miesięcy.</w:t>
      </w:r>
    </w:p>
    <w:p w14:paraId="634B5AE7" w14:textId="36F92300" w:rsidR="001B308D" w:rsidRPr="00A32098" w:rsidRDefault="001B308D" w:rsidP="001B308D">
      <w:pPr>
        <w:suppressAutoHyphens w:val="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bookmarkStart w:id="2" w:name="_Hlk129931180"/>
      <w:r w:rsidRPr="00A32098">
        <w:rPr>
          <w:rFonts w:ascii="Arial" w:eastAsia="Calibri" w:hAnsi="Arial" w:cs="Calibri"/>
          <w:color w:val="auto"/>
          <w:sz w:val="18"/>
          <w:szCs w:val="18"/>
        </w:rPr>
        <w:t xml:space="preserve">13. Zamawiający na podstawie art 436 pkt 4 ustawy Prawo </w:t>
      </w:r>
      <w:proofErr w:type="spellStart"/>
      <w:r w:rsidRPr="00A32098">
        <w:rPr>
          <w:rFonts w:ascii="Arial" w:eastAsia="Calibri" w:hAnsi="Arial" w:cs="Calibri"/>
          <w:color w:val="auto"/>
          <w:sz w:val="18"/>
          <w:szCs w:val="18"/>
        </w:rPr>
        <w:t>zam</w:t>
      </w:r>
      <w:proofErr w:type="spellEnd"/>
      <w:r w:rsidRPr="00A32098">
        <w:rPr>
          <w:rFonts w:ascii="Arial" w:eastAsia="Calibri" w:hAnsi="Arial" w:cs="Calibri"/>
          <w:color w:val="auto"/>
          <w:sz w:val="18"/>
          <w:szCs w:val="18"/>
          <w:lang w:val="es-ES_tradnl"/>
        </w:rPr>
        <w:t>ó</w:t>
      </w:r>
      <w:proofErr w:type="spellStart"/>
      <w:r w:rsidRPr="00A32098">
        <w:rPr>
          <w:rFonts w:ascii="Arial" w:eastAsia="Calibri" w:hAnsi="Arial" w:cs="Calibri"/>
          <w:color w:val="auto"/>
          <w:sz w:val="18"/>
          <w:szCs w:val="18"/>
        </w:rPr>
        <w:t>wień</w:t>
      </w:r>
      <w:proofErr w:type="spellEnd"/>
      <w:r w:rsidRPr="00A32098">
        <w:rPr>
          <w:rFonts w:ascii="Arial" w:eastAsia="Calibri" w:hAnsi="Arial" w:cs="Calibri"/>
          <w:color w:val="auto"/>
          <w:sz w:val="18"/>
          <w:szCs w:val="18"/>
        </w:rPr>
        <w:t xml:space="preserve"> publicznych przewiduje możliwość zmiany wynagrodzenia Wykonawcy w przypadku zmiany stawki podatku od towar</w:t>
      </w:r>
      <w:r w:rsidRPr="00A32098">
        <w:rPr>
          <w:rFonts w:ascii="Arial" w:eastAsia="Calibri" w:hAnsi="Arial" w:cs="Calibri"/>
          <w:color w:val="auto"/>
          <w:sz w:val="18"/>
          <w:szCs w:val="18"/>
          <w:lang w:val="es-ES_tradnl"/>
        </w:rPr>
        <w:t>ó</w:t>
      </w:r>
      <w:r w:rsidRPr="00A32098">
        <w:rPr>
          <w:rFonts w:ascii="Arial" w:eastAsia="Calibri" w:hAnsi="Arial" w:cs="Calibri"/>
          <w:color w:val="auto"/>
          <w:sz w:val="18"/>
          <w:szCs w:val="18"/>
        </w:rPr>
        <w:t xml:space="preserve">w i usług oraz podatku akcyzowego, </w:t>
      </w:r>
      <w:r w:rsidRPr="00A32098">
        <w:rPr>
          <w:rFonts w:ascii="Arial" w:eastAsia="Calibri" w:hAnsi="Arial" w:cs="Calibri"/>
          <w:color w:val="auto"/>
          <w:sz w:val="18"/>
          <w:szCs w:val="18"/>
          <w:shd w:val="clear" w:color="auto" w:fill="FFFFFF"/>
        </w:rPr>
        <w:t xml:space="preserve">jeżeli zmiany te będą miały wpływ na koszty wykonania </w:t>
      </w:r>
      <w:proofErr w:type="spellStart"/>
      <w:r w:rsidRPr="00A32098">
        <w:rPr>
          <w:rFonts w:ascii="Arial" w:eastAsia="Calibri" w:hAnsi="Arial" w:cs="Calibri"/>
          <w:color w:val="auto"/>
          <w:sz w:val="18"/>
          <w:szCs w:val="18"/>
          <w:shd w:val="clear" w:color="auto" w:fill="FFFFFF"/>
        </w:rPr>
        <w:t>zam</w:t>
      </w:r>
      <w:proofErr w:type="spellEnd"/>
      <w:r w:rsidRPr="00A32098">
        <w:rPr>
          <w:rFonts w:ascii="Arial" w:eastAsia="Calibri" w:hAnsi="Arial" w:cs="Calibri"/>
          <w:color w:val="auto"/>
          <w:sz w:val="18"/>
          <w:szCs w:val="18"/>
          <w:shd w:val="clear" w:color="auto" w:fill="FFFFFF"/>
          <w:lang w:val="es-ES_tradnl"/>
        </w:rPr>
        <w:t>ó</w:t>
      </w:r>
      <w:proofErr w:type="spellStart"/>
      <w:r w:rsidRPr="00A32098">
        <w:rPr>
          <w:rFonts w:ascii="Arial" w:eastAsia="Calibri" w:hAnsi="Arial" w:cs="Calibri"/>
          <w:color w:val="auto"/>
          <w:sz w:val="18"/>
          <w:szCs w:val="18"/>
          <w:shd w:val="clear" w:color="auto" w:fill="FFFFFF"/>
        </w:rPr>
        <w:t>wienia</w:t>
      </w:r>
      <w:proofErr w:type="spellEnd"/>
      <w:r w:rsidRPr="00A32098">
        <w:rPr>
          <w:rFonts w:ascii="Arial" w:eastAsia="Calibri" w:hAnsi="Arial" w:cs="Calibri"/>
          <w:color w:val="auto"/>
          <w:sz w:val="18"/>
          <w:szCs w:val="18"/>
          <w:shd w:val="clear" w:color="auto" w:fill="FFFFFF"/>
        </w:rPr>
        <w:t xml:space="preserve"> przez Wykonawcę.</w:t>
      </w:r>
    </w:p>
    <w:p w14:paraId="5CEB2A35" w14:textId="67F04680" w:rsidR="001B308D" w:rsidRPr="00A32098" w:rsidRDefault="001B308D" w:rsidP="001B308D">
      <w:pPr>
        <w:suppressAutoHyphens w:val="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32098">
        <w:rPr>
          <w:rFonts w:ascii="Arial" w:eastAsia="Calibri" w:hAnsi="Arial" w:cs="Calibri"/>
          <w:color w:val="auto"/>
          <w:sz w:val="18"/>
          <w:szCs w:val="18"/>
          <w:shd w:val="clear" w:color="auto" w:fill="FFFFFF"/>
        </w:rPr>
        <w:t>14. Zmiana wysokości wynagrodzenia wynikająca ze zmiany określonej w ust. 7 niniejszego paragrafu obowiązywać będzie z mocy prawa od dnia obowiązywania odpowiednich przepis</w:t>
      </w:r>
      <w:r w:rsidRPr="00A32098">
        <w:rPr>
          <w:rFonts w:ascii="Arial" w:eastAsia="Calibri" w:hAnsi="Arial" w:cs="Calibri"/>
          <w:color w:val="auto"/>
          <w:sz w:val="18"/>
          <w:szCs w:val="18"/>
          <w:shd w:val="clear" w:color="auto" w:fill="FFFFFF"/>
          <w:lang w:val="es-ES_tradnl"/>
        </w:rPr>
        <w:t>ó</w:t>
      </w:r>
      <w:r w:rsidRPr="00A32098">
        <w:rPr>
          <w:rFonts w:ascii="Arial" w:eastAsia="Calibri" w:hAnsi="Arial" w:cs="Calibri"/>
          <w:color w:val="auto"/>
          <w:sz w:val="18"/>
          <w:szCs w:val="18"/>
          <w:shd w:val="clear" w:color="auto" w:fill="FFFFFF"/>
        </w:rPr>
        <w:t>w.</w:t>
      </w:r>
    </w:p>
    <w:p w14:paraId="44BF085F" w14:textId="74FF4C8E" w:rsidR="001B308D" w:rsidRPr="00A32098" w:rsidRDefault="001B308D" w:rsidP="001B308D">
      <w:pPr>
        <w:suppressAutoHyphens w:val="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32098">
        <w:rPr>
          <w:rFonts w:ascii="Arial" w:eastAsia="Calibri" w:hAnsi="Arial" w:cs="Calibri"/>
          <w:color w:val="auto"/>
          <w:sz w:val="18"/>
          <w:szCs w:val="18"/>
        </w:rPr>
        <w:t xml:space="preserve">15. W wypadku zmiany, o </w:t>
      </w:r>
      <w:proofErr w:type="spellStart"/>
      <w:r w:rsidRPr="00A32098">
        <w:rPr>
          <w:rFonts w:ascii="Arial" w:eastAsia="Calibri" w:hAnsi="Arial" w:cs="Calibri"/>
          <w:color w:val="auto"/>
          <w:sz w:val="18"/>
          <w:szCs w:val="18"/>
        </w:rPr>
        <w:t>kt</w:t>
      </w:r>
      <w:proofErr w:type="spellEnd"/>
      <w:r w:rsidRPr="00A32098">
        <w:rPr>
          <w:rFonts w:ascii="Arial" w:eastAsia="Calibri" w:hAnsi="Arial" w:cs="Calibri"/>
          <w:color w:val="auto"/>
          <w:sz w:val="18"/>
          <w:szCs w:val="18"/>
          <w:lang w:val="es-ES_tradnl"/>
        </w:rPr>
        <w:t>ó</w:t>
      </w:r>
      <w:r w:rsidRPr="00A32098">
        <w:rPr>
          <w:rFonts w:ascii="Arial" w:eastAsia="Calibri" w:hAnsi="Arial" w:cs="Calibri"/>
          <w:color w:val="auto"/>
          <w:sz w:val="18"/>
          <w:szCs w:val="18"/>
        </w:rPr>
        <w:t>rej mowa w ust. 7 niniejszego paragrafu wartość netto niezapłaconej do dnia wejścia w życie zmiany części wynagrodzenia Wykonawcy nie zmieni się, a określona w aneksie wartość brutto niezapłaconej do dnia wejścia w życie zmiany części wynagrodzenia Wykonawcy zostanie wyliczona z uwzględnieniem nowych przepis</w:t>
      </w:r>
      <w:r w:rsidRPr="00A32098">
        <w:rPr>
          <w:rFonts w:ascii="Arial" w:eastAsia="Calibri" w:hAnsi="Arial" w:cs="Calibri"/>
          <w:color w:val="auto"/>
          <w:sz w:val="18"/>
          <w:szCs w:val="18"/>
          <w:lang w:val="es-ES_tradnl"/>
        </w:rPr>
        <w:t>ó</w:t>
      </w:r>
      <w:r w:rsidRPr="00A32098">
        <w:rPr>
          <w:rFonts w:ascii="Arial" w:eastAsia="Calibri" w:hAnsi="Arial" w:cs="Calibri"/>
          <w:color w:val="auto"/>
          <w:sz w:val="18"/>
          <w:szCs w:val="18"/>
        </w:rPr>
        <w:t>w.</w:t>
      </w:r>
    </w:p>
    <w:p w14:paraId="3F84F696" w14:textId="50C8FE84" w:rsidR="002B276E" w:rsidRPr="00A32098" w:rsidRDefault="001B308D" w:rsidP="00A32098">
      <w:pPr>
        <w:suppressAutoHyphens w:val="0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32098">
        <w:rPr>
          <w:rFonts w:ascii="Arial" w:eastAsia="Calibri" w:hAnsi="Arial" w:cs="Calibri"/>
          <w:color w:val="auto"/>
          <w:sz w:val="18"/>
          <w:szCs w:val="18"/>
        </w:rPr>
        <w:t xml:space="preserve">16. Zmiany niniejszej umowy, o </w:t>
      </w:r>
      <w:proofErr w:type="spellStart"/>
      <w:r w:rsidRPr="00A32098">
        <w:rPr>
          <w:rFonts w:ascii="Arial" w:eastAsia="Calibri" w:hAnsi="Arial" w:cs="Calibri"/>
          <w:color w:val="auto"/>
          <w:sz w:val="18"/>
          <w:szCs w:val="18"/>
        </w:rPr>
        <w:t>kt</w:t>
      </w:r>
      <w:proofErr w:type="spellEnd"/>
      <w:r w:rsidRPr="00A32098">
        <w:rPr>
          <w:rFonts w:ascii="Arial" w:eastAsia="Calibri" w:hAnsi="Arial" w:cs="Calibri"/>
          <w:color w:val="auto"/>
          <w:sz w:val="18"/>
          <w:szCs w:val="18"/>
          <w:lang w:val="es-ES_tradnl"/>
        </w:rPr>
        <w:t>ó</w:t>
      </w:r>
      <w:proofErr w:type="spellStart"/>
      <w:r w:rsidRPr="00A32098">
        <w:rPr>
          <w:rFonts w:ascii="Arial" w:eastAsia="Calibri" w:hAnsi="Arial" w:cs="Calibri"/>
          <w:color w:val="auto"/>
          <w:sz w:val="18"/>
          <w:szCs w:val="18"/>
        </w:rPr>
        <w:t>rych</w:t>
      </w:r>
      <w:proofErr w:type="spellEnd"/>
      <w:r w:rsidRPr="00A32098">
        <w:rPr>
          <w:rFonts w:ascii="Arial" w:eastAsia="Calibri" w:hAnsi="Arial" w:cs="Calibri"/>
          <w:color w:val="auto"/>
          <w:sz w:val="18"/>
          <w:szCs w:val="18"/>
        </w:rPr>
        <w:t xml:space="preserve"> mowa w treści niniejszego paragrafu wchodzą w życie po zawarciu stosownego aneksu w formie pisemnej pod rygorem nieważności</w:t>
      </w:r>
      <w:bookmarkEnd w:id="2"/>
      <w:r w:rsidRPr="00A32098">
        <w:rPr>
          <w:rFonts w:ascii="Arial" w:eastAsia="Calibri" w:hAnsi="Arial" w:cs="Calibri"/>
          <w:color w:val="auto"/>
          <w:sz w:val="18"/>
          <w:szCs w:val="18"/>
        </w:rPr>
        <w:t>.</w:t>
      </w:r>
    </w:p>
    <w:p w14:paraId="1742F5AD" w14:textId="1FBA3A02" w:rsidR="00D07692" w:rsidRPr="00D07692" w:rsidRDefault="00D07692" w:rsidP="00D07692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00B050"/>
          <w:sz w:val="18"/>
          <w:szCs w:val="18"/>
          <w:u w:color="00B050"/>
        </w:rPr>
      </w:pPr>
      <w:r w:rsidRPr="00D07692">
        <w:rPr>
          <w:rFonts w:ascii="Arial" w:hAnsi="Arial" w:cs="Arial"/>
          <w:sz w:val="18"/>
          <w:szCs w:val="18"/>
        </w:rPr>
        <w:t>1</w:t>
      </w:r>
      <w:r w:rsidR="00A32098">
        <w:rPr>
          <w:rFonts w:ascii="Arial" w:hAnsi="Arial" w:cs="Arial"/>
          <w:sz w:val="18"/>
          <w:szCs w:val="18"/>
        </w:rPr>
        <w:t>7</w:t>
      </w:r>
      <w:r w:rsidRPr="00D07692">
        <w:rPr>
          <w:rFonts w:ascii="Arial" w:hAnsi="Arial" w:cs="Arial"/>
          <w:sz w:val="18"/>
          <w:szCs w:val="18"/>
        </w:rPr>
        <w:t>.Niezależnie od postanowień niniejszego paragrafu Strony dopuszczają możliwość zmian redakcyjnych niniejszej umowy oraz zmian danych Stron ujawnionych w rejestrach publicznych, niestanowiących zmiany, o 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rej mowa w art. 455 ust. 1 ustawy Prawo zam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wień publicznych.</w:t>
      </w:r>
    </w:p>
    <w:p w14:paraId="7ED7BE64" w14:textId="77777777" w:rsidR="00D07692" w:rsidRPr="00D07692" w:rsidRDefault="00D07692" w:rsidP="00D07692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35B00CA6" w14:textId="77777777" w:rsidR="00D07692" w:rsidRPr="00D07692" w:rsidRDefault="00D07692" w:rsidP="00D07692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D07692">
        <w:rPr>
          <w:rFonts w:ascii="Arial" w:hAnsi="Arial" w:cs="Arial"/>
          <w:b/>
          <w:bCs/>
          <w:sz w:val="18"/>
          <w:szCs w:val="18"/>
        </w:rPr>
        <w:t>§ 8</w:t>
      </w:r>
    </w:p>
    <w:p w14:paraId="3DE1FBC5" w14:textId="77777777" w:rsidR="00D07692" w:rsidRPr="00D07692" w:rsidRDefault="00D07692" w:rsidP="00D07692">
      <w:pPr>
        <w:jc w:val="center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b/>
          <w:bCs/>
          <w:sz w:val="18"/>
          <w:szCs w:val="18"/>
          <w:u w:val="single"/>
        </w:rPr>
        <w:t>ROZSTRZYGANIE SPORÓ</w:t>
      </w:r>
      <w:r w:rsidRPr="00D07692">
        <w:rPr>
          <w:rFonts w:ascii="Arial" w:hAnsi="Arial" w:cs="Arial"/>
          <w:b/>
          <w:bCs/>
          <w:sz w:val="18"/>
          <w:szCs w:val="18"/>
          <w:u w:val="single"/>
          <w:lang w:val="de-DE"/>
        </w:rPr>
        <w:t>W</w:t>
      </w:r>
    </w:p>
    <w:p w14:paraId="218488A3" w14:textId="77777777" w:rsidR="00D07692" w:rsidRPr="00D07692" w:rsidRDefault="00D07692" w:rsidP="00D0769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W przypadku powstania sporu na tle wykonania przedmiotu niniejszej umowy Zamawiający jest zobowiązany przede wszystkim do wyczerpania drogi postępowania reklamacyjnego.</w:t>
      </w:r>
    </w:p>
    <w:p w14:paraId="747AA769" w14:textId="77777777" w:rsidR="00D07692" w:rsidRPr="00D07692" w:rsidRDefault="00D07692" w:rsidP="00D0769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Reklamacje wykonuje się poprzez skierowanie konkretnego roszczenia do Wykonawcy.</w:t>
      </w:r>
    </w:p>
    <w:p w14:paraId="20754AF4" w14:textId="77777777" w:rsidR="00D07692" w:rsidRPr="00D07692" w:rsidRDefault="00D07692" w:rsidP="00D0769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Wykonawca ma obowiązek pisemnego ustosunkowania się do zgłoszonego przez Zamawiającego roszczenia w terminie 4 dni od daty zgłoszenia roszczenia. Brak pisemnej odpowiedzi w tym terminie uważa się za uznanie reklamacji przez Wykonawcę.</w:t>
      </w:r>
    </w:p>
    <w:p w14:paraId="4EC92405" w14:textId="77777777" w:rsidR="00D07692" w:rsidRPr="00D07692" w:rsidRDefault="00D07692" w:rsidP="00D0769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W przypadku odmowy przez Wykonawcę uznania roszczenia Zamawiającego, Zamawiający uprawniony jest do wystąpienia na drogę sądową.</w:t>
      </w:r>
    </w:p>
    <w:p w14:paraId="1577A232" w14:textId="68B9C574" w:rsidR="00D07692" w:rsidRPr="001B308D" w:rsidRDefault="00D07692" w:rsidP="00D0769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 xml:space="preserve">Wszelkie spory wynikające z niniejszej umowy </w:t>
      </w:r>
      <w:r w:rsidR="002B276E" w:rsidRPr="002B276E">
        <w:rPr>
          <w:rFonts w:ascii="Arial" w:hAnsi="Arial" w:cs="Arial"/>
          <w:color w:val="FF0000"/>
          <w:sz w:val="18"/>
          <w:szCs w:val="18"/>
        </w:rPr>
        <w:t xml:space="preserve"> </w:t>
      </w:r>
      <w:r w:rsidR="002B276E" w:rsidRPr="001B308D">
        <w:rPr>
          <w:rFonts w:ascii="Arial" w:hAnsi="Arial" w:cs="Arial"/>
          <w:color w:val="auto"/>
          <w:sz w:val="18"/>
          <w:szCs w:val="18"/>
        </w:rPr>
        <w:t>rozstrzygał będzie sąd właściwy dla siedziby Zamawiającego.</w:t>
      </w:r>
    </w:p>
    <w:p w14:paraId="29960B7E" w14:textId="77777777" w:rsidR="00D07692" w:rsidRPr="00D07692" w:rsidRDefault="00D07692" w:rsidP="00D0769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Do wszelkich spraw nieuregulowanych niniejszą umową mają zastosowanie przepisy Kodeksu Cywilnego i ustawy Prawo zam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wień publicznych.</w:t>
      </w:r>
    </w:p>
    <w:p w14:paraId="7C43A481" w14:textId="77777777" w:rsidR="00D07692" w:rsidRPr="00D07692" w:rsidRDefault="00D07692" w:rsidP="00D07692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4A0AF0DC" w14:textId="77777777" w:rsidR="00D07692" w:rsidRPr="00D07692" w:rsidRDefault="00D07692" w:rsidP="00D07692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D07692">
        <w:rPr>
          <w:rFonts w:ascii="Arial" w:hAnsi="Arial" w:cs="Arial"/>
          <w:b/>
          <w:bCs/>
          <w:sz w:val="18"/>
          <w:szCs w:val="18"/>
        </w:rPr>
        <w:lastRenderedPageBreak/>
        <w:t>§ 9</w:t>
      </w:r>
    </w:p>
    <w:p w14:paraId="20C6F57A" w14:textId="77777777" w:rsidR="00D07692" w:rsidRPr="00D07692" w:rsidRDefault="00D07692" w:rsidP="00D07692">
      <w:pPr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D07692">
        <w:rPr>
          <w:rFonts w:ascii="Arial" w:hAnsi="Arial" w:cs="Arial"/>
          <w:b/>
          <w:bCs/>
          <w:sz w:val="18"/>
          <w:szCs w:val="18"/>
          <w:u w:val="single"/>
          <w:lang w:val="en-US"/>
        </w:rPr>
        <w:t>POSTANOWIENIA KO</w:t>
      </w:r>
      <w:r w:rsidRPr="00D07692">
        <w:rPr>
          <w:rFonts w:ascii="Arial" w:hAnsi="Arial" w:cs="Arial"/>
          <w:b/>
          <w:bCs/>
          <w:sz w:val="18"/>
          <w:szCs w:val="18"/>
          <w:u w:val="single"/>
        </w:rPr>
        <w:t>Ń</w:t>
      </w:r>
      <w:r w:rsidRPr="00D07692">
        <w:rPr>
          <w:rFonts w:ascii="Arial" w:hAnsi="Arial" w:cs="Arial"/>
          <w:b/>
          <w:bCs/>
          <w:sz w:val="18"/>
          <w:szCs w:val="18"/>
          <w:u w:val="single"/>
          <w:lang w:val="de-DE"/>
        </w:rPr>
        <w:t>COWE</w:t>
      </w:r>
    </w:p>
    <w:p w14:paraId="0BC3FCBA" w14:textId="77777777" w:rsidR="00D07692" w:rsidRPr="00D07692" w:rsidRDefault="00D07692" w:rsidP="00D07692">
      <w:pPr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1.   Niniejsza umowa wchodzi w życie z dniem jej podpisania.</w:t>
      </w:r>
    </w:p>
    <w:p w14:paraId="78C30FE8" w14:textId="77777777" w:rsidR="00D07692" w:rsidRPr="00D07692" w:rsidRDefault="00D07692" w:rsidP="00D07692">
      <w:pPr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2.   Zmiany treści niniejszej umowy wymagają zachowania formy pisemnej pod rygorem nieważności.</w:t>
      </w:r>
    </w:p>
    <w:p w14:paraId="6E463B27" w14:textId="77777777" w:rsidR="00D07692" w:rsidRPr="00D07692" w:rsidRDefault="00D07692" w:rsidP="00D07692">
      <w:pPr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3.   Zmiany naruszające przepisy ustawy Prawo zam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wień publicznych są niedopuszczalne.</w:t>
      </w:r>
    </w:p>
    <w:p w14:paraId="17583B62" w14:textId="77777777" w:rsidR="00D07692" w:rsidRPr="00D07692" w:rsidRDefault="00D07692" w:rsidP="00D07692">
      <w:pPr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4. Wszelkie zawiadomienia, oświadczenia woli stron, dla kt</w:t>
      </w:r>
      <w:r w:rsidRPr="00D07692">
        <w:rPr>
          <w:rFonts w:ascii="Arial" w:hAnsi="Arial" w:cs="Arial"/>
          <w:sz w:val="18"/>
          <w:szCs w:val="18"/>
          <w:lang w:val="es-ES_tradnl"/>
        </w:rPr>
        <w:t>ó</w:t>
      </w:r>
      <w:r w:rsidRPr="00D07692">
        <w:rPr>
          <w:rFonts w:ascii="Arial" w:hAnsi="Arial" w:cs="Arial"/>
          <w:sz w:val="18"/>
          <w:szCs w:val="18"/>
        </w:rPr>
        <w:t>rych niniejsza umowa wymaga formy pisemnej, należy kierować na adresy stron wskazane w komparycji niniejszej umowy, pod rygorem nieważności.</w:t>
      </w:r>
    </w:p>
    <w:p w14:paraId="2EEAEDF4" w14:textId="77777777" w:rsidR="00D07692" w:rsidRPr="00D07692" w:rsidRDefault="00D07692" w:rsidP="00D07692">
      <w:pPr>
        <w:spacing w:line="259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5. Strony zobowiązują się do niezwłocznego poinformowania drugiej strony o zmianie danych adresowych wskazanych w komparycji niniejszej umowy</w:t>
      </w:r>
      <w:r w:rsidRPr="00D07692">
        <w:rPr>
          <w:rFonts w:ascii="Arial" w:hAnsi="Arial" w:cs="Arial"/>
          <w:b/>
          <w:bCs/>
          <w:sz w:val="18"/>
          <w:szCs w:val="18"/>
        </w:rPr>
        <w:t xml:space="preserve"> </w:t>
      </w:r>
      <w:r w:rsidRPr="00D07692">
        <w:rPr>
          <w:rFonts w:ascii="Arial" w:hAnsi="Arial" w:cs="Arial"/>
          <w:sz w:val="18"/>
          <w:szCs w:val="18"/>
        </w:rPr>
        <w:t>w formie pisemnej pod rygorem bezskuteczności takiego zawiadomienia.</w:t>
      </w:r>
    </w:p>
    <w:p w14:paraId="05B76AD5" w14:textId="77777777" w:rsidR="00D07692" w:rsidRPr="00D07692" w:rsidRDefault="00D07692" w:rsidP="00D07692">
      <w:pPr>
        <w:spacing w:line="259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6. Niniejsza umowa została sporządzona w trzech jednobrzmiących egzemplarzach, w tym dwa dla Zamawiającego i jeden dla Wykonawcy.</w:t>
      </w:r>
    </w:p>
    <w:p w14:paraId="688A21E7" w14:textId="77777777" w:rsidR="00D07692" w:rsidRPr="00D07692" w:rsidRDefault="00D07692" w:rsidP="00D07692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1643816C" w14:textId="77777777" w:rsidR="00D07692" w:rsidRPr="00D07692" w:rsidRDefault="00D07692" w:rsidP="00D07692">
      <w:pPr>
        <w:pStyle w:val="Nagwek4"/>
        <w:spacing w:line="276" w:lineRule="auto"/>
        <w:jc w:val="center"/>
        <w:rPr>
          <w:rFonts w:ascii="Arial" w:eastAsia="Arial" w:hAnsi="Arial" w:cs="Arial"/>
          <w:sz w:val="18"/>
          <w:szCs w:val="18"/>
          <w:lang w:val="de-DE"/>
        </w:rPr>
      </w:pPr>
    </w:p>
    <w:p w14:paraId="5A4D154F" w14:textId="254865D8" w:rsidR="00BA2E36" w:rsidRDefault="00BA2E36">
      <w:pPr>
        <w:spacing w:line="276" w:lineRule="auto"/>
        <w:rPr>
          <w:rFonts w:ascii="Arial" w:hAnsi="Arial" w:cs="Arial"/>
          <w:color w:val="auto"/>
          <w:sz w:val="18"/>
          <w:szCs w:val="18"/>
        </w:rPr>
      </w:pPr>
    </w:p>
    <w:p w14:paraId="6577DB38" w14:textId="4221E5AF" w:rsidR="00D07692" w:rsidRDefault="00D07692">
      <w:pPr>
        <w:spacing w:line="276" w:lineRule="auto"/>
        <w:rPr>
          <w:rFonts w:ascii="Arial" w:hAnsi="Arial" w:cs="Arial"/>
          <w:color w:val="auto"/>
          <w:sz w:val="18"/>
          <w:szCs w:val="18"/>
        </w:rPr>
      </w:pPr>
    </w:p>
    <w:p w14:paraId="29754B75" w14:textId="43287482" w:rsidR="00D07692" w:rsidRPr="00D07692" w:rsidRDefault="00D07692">
      <w:pPr>
        <w:spacing w:line="276" w:lineRule="auto"/>
        <w:rPr>
          <w:rFonts w:ascii="Arial" w:hAnsi="Arial" w:cs="Arial"/>
          <w:b/>
          <w:bCs/>
          <w:color w:val="auto"/>
          <w:sz w:val="18"/>
          <w:szCs w:val="18"/>
        </w:rPr>
      </w:pPr>
      <w:r w:rsidRPr="00D07692">
        <w:rPr>
          <w:rFonts w:ascii="Arial" w:hAnsi="Arial" w:cs="Arial"/>
          <w:b/>
          <w:bCs/>
          <w:color w:val="auto"/>
          <w:sz w:val="18"/>
          <w:szCs w:val="18"/>
        </w:rPr>
        <w:t>Wykonawca</w:t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ab/>
        <w:t>Zamawiaj</w:t>
      </w:r>
      <w:r>
        <w:rPr>
          <w:rFonts w:ascii="Arial" w:hAnsi="Arial" w:cs="Arial"/>
          <w:b/>
          <w:bCs/>
          <w:color w:val="auto"/>
          <w:sz w:val="18"/>
          <w:szCs w:val="18"/>
        </w:rPr>
        <w:t>ą</w:t>
      </w:r>
      <w:r w:rsidRPr="00D07692">
        <w:rPr>
          <w:rFonts w:ascii="Arial" w:hAnsi="Arial" w:cs="Arial"/>
          <w:b/>
          <w:bCs/>
          <w:color w:val="auto"/>
          <w:sz w:val="18"/>
          <w:szCs w:val="18"/>
        </w:rPr>
        <w:t>cy</w:t>
      </w:r>
    </w:p>
    <w:sectPr w:rsidR="00D07692" w:rsidRPr="00D07692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B0E2" w14:textId="77777777" w:rsidR="00417953" w:rsidRDefault="008E149F">
      <w:r>
        <w:separator/>
      </w:r>
    </w:p>
  </w:endnote>
  <w:endnote w:type="continuationSeparator" w:id="0">
    <w:p w14:paraId="039F94F1" w14:textId="77777777" w:rsidR="00417953" w:rsidRDefault="008E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Helvetica Neue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501497"/>
      <w:docPartObj>
        <w:docPartGallery w:val="Page Numbers (Bottom of Page)"/>
        <w:docPartUnique/>
      </w:docPartObj>
    </w:sdtPr>
    <w:sdtEndPr/>
    <w:sdtContent>
      <w:p w14:paraId="4DFA8F40" w14:textId="0CCE7AB8" w:rsidR="00BA2E36" w:rsidRDefault="008E149F">
        <w:pPr>
          <w:pStyle w:val="Stopka"/>
          <w:jc w:val="right"/>
        </w:pPr>
        <w:proofErr w:type="spellStart"/>
        <w:r>
          <w:rPr>
            <w:rFonts w:ascii="Arial" w:hAnsi="Arial" w:cs="Arial"/>
            <w:sz w:val="16"/>
            <w:szCs w:val="16"/>
          </w:rPr>
          <w:t>RPoZP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</w:t>
        </w:r>
        <w:r w:rsidR="00136E0D">
          <w:rPr>
            <w:rFonts w:ascii="Arial" w:hAnsi="Arial" w:cs="Arial"/>
            <w:sz w:val="16"/>
            <w:szCs w:val="16"/>
          </w:rPr>
          <w:t xml:space="preserve">7/2023                              </w:t>
        </w:r>
        <w:r>
          <w:rPr>
            <w:rFonts w:ascii="Arial" w:hAnsi="Arial" w:cs="Arial"/>
            <w:sz w:val="16"/>
            <w:szCs w:val="16"/>
          </w:rPr>
          <w:t xml:space="preserve">                                                                     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5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0566FEE" w14:textId="77777777" w:rsidR="00BA2E36" w:rsidRDefault="00BA2E36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6BD6" w14:textId="77777777" w:rsidR="00417953" w:rsidRDefault="008E149F">
      <w:r>
        <w:separator/>
      </w:r>
    </w:p>
  </w:footnote>
  <w:footnote w:type="continuationSeparator" w:id="0">
    <w:p w14:paraId="3CF7A3D9" w14:textId="77777777" w:rsidR="00417953" w:rsidRDefault="008E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5CF"/>
    <w:multiLevelType w:val="hybridMultilevel"/>
    <w:tmpl w:val="BE30CD86"/>
    <w:numStyleLink w:val="Zaimportowanystyl7"/>
  </w:abstractNum>
  <w:abstractNum w:abstractNumId="1" w15:restartNumberingAfterBreak="0">
    <w:nsid w:val="1F495F96"/>
    <w:multiLevelType w:val="hybridMultilevel"/>
    <w:tmpl w:val="D584A362"/>
    <w:numStyleLink w:val="Zaimportowanystyl9"/>
  </w:abstractNum>
  <w:abstractNum w:abstractNumId="2" w15:restartNumberingAfterBreak="0">
    <w:nsid w:val="2AAB0C14"/>
    <w:multiLevelType w:val="hybridMultilevel"/>
    <w:tmpl w:val="37063736"/>
    <w:lvl w:ilvl="0" w:tplc="71A690F2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37C"/>
    <w:multiLevelType w:val="hybridMultilevel"/>
    <w:tmpl w:val="D584A362"/>
    <w:styleLink w:val="Zaimportowanystyl9"/>
    <w:lvl w:ilvl="0" w:tplc="7F7C37D8">
      <w:start w:val="1"/>
      <w:numFmt w:val="decimal"/>
      <w:lvlText w:val="%1."/>
      <w:lvlJc w:val="left"/>
      <w:pPr>
        <w:tabs>
          <w:tab w:val="left" w:pos="238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6D2E3D0">
      <w:start w:val="1"/>
      <w:numFmt w:val="decimal"/>
      <w:lvlText w:val="%2."/>
      <w:lvlJc w:val="left"/>
      <w:pPr>
        <w:tabs>
          <w:tab w:val="left" w:pos="2380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03C6B44">
      <w:start w:val="1"/>
      <w:numFmt w:val="decimal"/>
      <w:lvlText w:val="%3."/>
      <w:lvlJc w:val="left"/>
      <w:pPr>
        <w:tabs>
          <w:tab w:val="left" w:pos="2380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1F0F5D2">
      <w:start w:val="1"/>
      <w:numFmt w:val="decimal"/>
      <w:lvlText w:val="%4."/>
      <w:lvlJc w:val="left"/>
      <w:pPr>
        <w:tabs>
          <w:tab w:val="left" w:pos="238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5C49F9C">
      <w:start w:val="1"/>
      <w:numFmt w:val="decimal"/>
      <w:lvlText w:val="%5."/>
      <w:lvlJc w:val="left"/>
      <w:pPr>
        <w:tabs>
          <w:tab w:val="left" w:pos="238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0F402B8">
      <w:start w:val="1"/>
      <w:numFmt w:val="decimal"/>
      <w:lvlText w:val="%6."/>
      <w:lvlJc w:val="left"/>
      <w:pPr>
        <w:tabs>
          <w:tab w:val="left" w:pos="2380"/>
        </w:tabs>
        <w:ind w:left="43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1BE2C70">
      <w:start w:val="1"/>
      <w:numFmt w:val="decimal"/>
      <w:lvlText w:val="%7."/>
      <w:lvlJc w:val="left"/>
      <w:pPr>
        <w:tabs>
          <w:tab w:val="left" w:pos="2380"/>
        </w:tabs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F84142C">
      <w:start w:val="1"/>
      <w:numFmt w:val="decimal"/>
      <w:lvlText w:val="%8."/>
      <w:lvlJc w:val="left"/>
      <w:pPr>
        <w:tabs>
          <w:tab w:val="left" w:pos="2380"/>
        </w:tabs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8FEB568">
      <w:start w:val="1"/>
      <w:numFmt w:val="decimal"/>
      <w:lvlText w:val="%9."/>
      <w:lvlJc w:val="left"/>
      <w:pPr>
        <w:tabs>
          <w:tab w:val="left" w:pos="2380"/>
        </w:tabs>
        <w:ind w:left="64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2D222DF4"/>
    <w:multiLevelType w:val="multilevel"/>
    <w:tmpl w:val="49F825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43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64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5" w15:restartNumberingAfterBreak="0">
    <w:nsid w:val="3DE96014"/>
    <w:multiLevelType w:val="hybridMultilevel"/>
    <w:tmpl w:val="63FE7CA8"/>
    <w:styleLink w:val="Zaimportowanystyl6"/>
    <w:lvl w:ilvl="0" w:tplc="CD42010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6FE173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848D344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8F8307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2BEEB3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2B494CE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28EA8F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D2EB8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E585834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42643A0A"/>
    <w:multiLevelType w:val="hybridMultilevel"/>
    <w:tmpl w:val="C6F66BE2"/>
    <w:styleLink w:val="Zaimportowanystyl8"/>
    <w:lvl w:ilvl="0" w:tplc="4FC6C4D6">
      <w:start w:val="1"/>
      <w:numFmt w:val="lowerLetter"/>
      <w:lvlText w:val="%1)"/>
      <w:lvlJc w:val="left"/>
      <w:pPr>
        <w:tabs>
          <w:tab w:val="left" w:pos="708"/>
        </w:tabs>
        <w:ind w:left="563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 w:tplc="D958C2C8">
      <w:start w:val="1"/>
      <w:numFmt w:val="lowerLetter"/>
      <w:suff w:val="nothing"/>
      <w:lvlText w:val="%2."/>
      <w:lvlJc w:val="left"/>
      <w:pPr>
        <w:tabs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3586724">
      <w:start w:val="1"/>
      <w:numFmt w:val="lowerRoman"/>
      <w:lvlText w:val="%3."/>
      <w:lvlJc w:val="left"/>
      <w:pPr>
        <w:tabs>
          <w:tab w:val="left" w:pos="708"/>
        </w:tabs>
        <w:ind w:left="100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7B20256">
      <w:start w:val="1"/>
      <w:numFmt w:val="decimal"/>
      <w:suff w:val="nothing"/>
      <w:lvlText w:val="%4."/>
      <w:lvlJc w:val="left"/>
      <w:pPr>
        <w:tabs>
          <w:tab w:val="left" w:pos="708"/>
        </w:tabs>
        <w:ind w:left="1724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DEEAE52">
      <w:start w:val="1"/>
      <w:numFmt w:val="lowerLetter"/>
      <w:suff w:val="nothing"/>
      <w:lvlText w:val="%5."/>
      <w:lvlJc w:val="left"/>
      <w:pPr>
        <w:tabs>
          <w:tab w:val="left" w:pos="70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B769A14">
      <w:start w:val="1"/>
      <w:numFmt w:val="lowerRoman"/>
      <w:lvlText w:val="%6."/>
      <w:lvlJc w:val="left"/>
      <w:pPr>
        <w:tabs>
          <w:tab w:val="left" w:pos="708"/>
        </w:tabs>
        <w:ind w:left="3164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ACA722E">
      <w:start w:val="1"/>
      <w:numFmt w:val="decimal"/>
      <w:lvlText w:val="%7."/>
      <w:lvlJc w:val="left"/>
      <w:pPr>
        <w:tabs>
          <w:tab w:val="left" w:pos="708"/>
        </w:tabs>
        <w:ind w:left="38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04036DA">
      <w:start w:val="1"/>
      <w:numFmt w:val="lowerLetter"/>
      <w:lvlText w:val="%8."/>
      <w:lvlJc w:val="left"/>
      <w:pPr>
        <w:tabs>
          <w:tab w:val="left" w:pos="708"/>
        </w:tabs>
        <w:ind w:left="4604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35879D8">
      <w:start w:val="1"/>
      <w:numFmt w:val="lowerRoman"/>
      <w:lvlText w:val="%9."/>
      <w:lvlJc w:val="left"/>
      <w:pPr>
        <w:tabs>
          <w:tab w:val="left" w:pos="708"/>
        </w:tabs>
        <w:ind w:left="532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433B6196"/>
    <w:multiLevelType w:val="multilevel"/>
    <w:tmpl w:val="DFEC1546"/>
    <w:lvl w:ilvl="0">
      <w:start w:val="1"/>
      <w:numFmt w:val="decimal"/>
      <w:lvlText w:val="%1."/>
      <w:lvlJc w:val="left"/>
      <w:pPr>
        <w:tabs>
          <w:tab w:val="num" w:pos="78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8" w15:restartNumberingAfterBreak="0">
    <w:nsid w:val="50E22250"/>
    <w:multiLevelType w:val="multilevel"/>
    <w:tmpl w:val="C33EADA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5D3F1550"/>
    <w:multiLevelType w:val="hybridMultilevel"/>
    <w:tmpl w:val="BE30CD86"/>
    <w:styleLink w:val="Zaimportowanystyl7"/>
    <w:lvl w:ilvl="0" w:tplc="0EAA070E">
      <w:start w:val="1"/>
      <w:numFmt w:val="decimal"/>
      <w:lvlText w:val="%1)"/>
      <w:lvlJc w:val="left"/>
      <w:pPr>
        <w:ind w:left="81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8B09BA4">
      <w:start w:val="1"/>
      <w:numFmt w:val="lowerLetter"/>
      <w:lvlText w:val="%2)"/>
      <w:lvlJc w:val="left"/>
      <w:pPr>
        <w:tabs>
          <w:tab w:val="left" w:pos="810"/>
        </w:tabs>
        <w:ind w:left="1605" w:hanging="8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E36D2B0">
      <w:start w:val="1"/>
      <w:numFmt w:val="lowerRoman"/>
      <w:lvlText w:val="%3."/>
      <w:lvlJc w:val="left"/>
      <w:pPr>
        <w:tabs>
          <w:tab w:val="left" w:pos="810"/>
        </w:tabs>
        <w:ind w:left="225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F7C8C70">
      <w:start w:val="1"/>
      <w:numFmt w:val="decimal"/>
      <w:lvlText w:val="%4."/>
      <w:lvlJc w:val="left"/>
      <w:pPr>
        <w:tabs>
          <w:tab w:val="left" w:pos="810"/>
        </w:tabs>
        <w:ind w:left="297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81CA6BE">
      <w:start w:val="1"/>
      <w:numFmt w:val="lowerLetter"/>
      <w:lvlText w:val="%5."/>
      <w:lvlJc w:val="left"/>
      <w:pPr>
        <w:tabs>
          <w:tab w:val="left" w:pos="810"/>
        </w:tabs>
        <w:ind w:left="369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6FC2F76">
      <w:start w:val="1"/>
      <w:numFmt w:val="lowerRoman"/>
      <w:lvlText w:val="%6."/>
      <w:lvlJc w:val="left"/>
      <w:pPr>
        <w:tabs>
          <w:tab w:val="left" w:pos="810"/>
        </w:tabs>
        <w:ind w:left="441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3421A26">
      <w:start w:val="1"/>
      <w:numFmt w:val="decimal"/>
      <w:lvlText w:val="%7."/>
      <w:lvlJc w:val="left"/>
      <w:pPr>
        <w:tabs>
          <w:tab w:val="left" w:pos="810"/>
        </w:tabs>
        <w:ind w:left="513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52420C8">
      <w:start w:val="1"/>
      <w:numFmt w:val="lowerLetter"/>
      <w:lvlText w:val="%8."/>
      <w:lvlJc w:val="left"/>
      <w:pPr>
        <w:tabs>
          <w:tab w:val="left" w:pos="810"/>
        </w:tabs>
        <w:ind w:left="585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0441972">
      <w:start w:val="1"/>
      <w:numFmt w:val="lowerRoman"/>
      <w:lvlText w:val="%9."/>
      <w:lvlJc w:val="left"/>
      <w:pPr>
        <w:tabs>
          <w:tab w:val="left" w:pos="810"/>
        </w:tabs>
        <w:ind w:left="657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 w15:restartNumberingAfterBreak="0">
    <w:nsid w:val="71627E7A"/>
    <w:multiLevelType w:val="multilevel"/>
    <w:tmpl w:val="C7E2E07A"/>
    <w:lvl w:ilvl="0">
      <w:start w:val="1"/>
      <w:numFmt w:val="decimal"/>
      <w:lvlText w:val="%1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11" w15:restartNumberingAfterBreak="0">
    <w:nsid w:val="76032B52"/>
    <w:multiLevelType w:val="multilevel"/>
    <w:tmpl w:val="8FD428A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67E1BD4"/>
    <w:multiLevelType w:val="hybridMultilevel"/>
    <w:tmpl w:val="C6F66BE2"/>
    <w:numStyleLink w:val="Zaimportowanystyl8"/>
  </w:abstractNum>
  <w:abstractNum w:abstractNumId="13" w15:restartNumberingAfterBreak="0">
    <w:nsid w:val="78506CC3"/>
    <w:multiLevelType w:val="hybridMultilevel"/>
    <w:tmpl w:val="63FE7CA8"/>
    <w:numStyleLink w:val="Zaimportowanystyl6"/>
  </w:abstractNum>
  <w:num w:numId="1" w16cid:durableId="976572534">
    <w:abstractNumId w:val="4"/>
  </w:num>
  <w:num w:numId="2" w16cid:durableId="182522699">
    <w:abstractNumId w:val="7"/>
  </w:num>
  <w:num w:numId="3" w16cid:durableId="1631982687">
    <w:abstractNumId w:val="10"/>
  </w:num>
  <w:num w:numId="4" w16cid:durableId="429160795">
    <w:abstractNumId w:val="8"/>
  </w:num>
  <w:num w:numId="5" w16cid:durableId="899289284">
    <w:abstractNumId w:val="11"/>
  </w:num>
  <w:num w:numId="6" w16cid:durableId="195601570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7" w16cid:durableId="70425241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8" w16cid:durableId="138621818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9" w16cid:durableId="127205618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0" w16cid:durableId="1823155895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1" w16cid:durableId="152852442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2" w16cid:durableId="634212459">
    <w:abstractNumId w:val="10"/>
  </w:num>
  <w:num w:numId="13" w16cid:durableId="1527393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4" w16cid:durableId="92375854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5" w16cid:durableId="36976295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6" w16cid:durableId="45267938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7" w16cid:durableId="27728497">
    <w:abstractNumId w:val="2"/>
  </w:num>
  <w:num w:numId="18" w16cid:durableId="773982810">
    <w:abstractNumId w:val="5"/>
  </w:num>
  <w:num w:numId="19" w16cid:durableId="1471097084">
    <w:abstractNumId w:val="13"/>
  </w:num>
  <w:num w:numId="20" w16cid:durableId="2126077401">
    <w:abstractNumId w:val="9"/>
  </w:num>
  <w:num w:numId="21" w16cid:durableId="384262889">
    <w:abstractNumId w:val="0"/>
    <w:lvlOverride w:ilvl="0">
      <w:lvl w:ilvl="0" w:tplc="896A1EBE">
        <w:start w:val="1"/>
        <w:numFmt w:val="decimal"/>
        <w:lvlText w:val="%1)"/>
        <w:lvlJc w:val="left"/>
        <w:pPr>
          <w:ind w:left="81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22" w16cid:durableId="1616062697">
    <w:abstractNumId w:val="6"/>
  </w:num>
  <w:num w:numId="23" w16cid:durableId="869489788">
    <w:abstractNumId w:val="12"/>
  </w:num>
  <w:num w:numId="24" w16cid:durableId="1998259922">
    <w:abstractNumId w:val="3"/>
  </w:num>
  <w:num w:numId="25" w16cid:durableId="27411693">
    <w:abstractNumId w:val="1"/>
    <w:lvlOverride w:ilvl="0">
      <w:lvl w:ilvl="0" w:tplc="E39A4EAE">
        <w:start w:val="1"/>
        <w:numFmt w:val="decimal"/>
        <w:lvlText w:val="%1."/>
        <w:lvlJc w:val="left"/>
        <w:pPr>
          <w:tabs>
            <w:tab w:val="left" w:pos="2380"/>
          </w:tabs>
          <w:ind w:left="357" w:hanging="357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36"/>
    <w:rsid w:val="00031ED3"/>
    <w:rsid w:val="00136E0D"/>
    <w:rsid w:val="001B308D"/>
    <w:rsid w:val="002B276E"/>
    <w:rsid w:val="00417953"/>
    <w:rsid w:val="004723F1"/>
    <w:rsid w:val="005711D8"/>
    <w:rsid w:val="00663209"/>
    <w:rsid w:val="008E149F"/>
    <w:rsid w:val="008E2C0D"/>
    <w:rsid w:val="00952F01"/>
    <w:rsid w:val="00A32098"/>
    <w:rsid w:val="00AB7435"/>
    <w:rsid w:val="00BA2E36"/>
    <w:rsid w:val="00C41593"/>
    <w:rsid w:val="00D07692"/>
    <w:rsid w:val="00FA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32C8"/>
  <w15:docId w15:val="{812F18F3-866B-4FEE-AB2E-5CE6511B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uiPriority w:val="9"/>
    <w:unhideWhenUsed/>
    <w:qFormat/>
    <w:pPr>
      <w:keepNext/>
      <w:jc w:val="both"/>
      <w:outlineLvl w:val="3"/>
    </w:pPr>
    <w:rPr>
      <w:rFonts w:cs="Arial Unicode MS"/>
      <w:b/>
      <w:bCs/>
      <w:color w:val="000000"/>
      <w:sz w:val="26"/>
      <w:szCs w:val="26"/>
      <w:u w:color="000000"/>
    </w:rPr>
  </w:style>
  <w:style w:type="paragraph" w:styleId="Nagwek9">
    <w:name w:val="heading 9"/>
    <w:next w:val="Normalny"/>
    <w:qFormat/>
    <w:pPr>
      <w:keepNext/>
      <w:jc w:val="center"/>
      <w:outlineLvl w:val="8"/>
    </w:pPr>
    <w:rPr>
      <w:rFonts w:cs="Arial Unicode MS"/>
      <w:b/>
      <w:bCs/>
      <w:color w:val="000000"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24F2"/>
    <w:rPr>
      <w:rFonts w:cs="Arial Unicode MS"/>
      <w:color w:val="000000"/>
      <w:sz w:val="24"/>
      <w:szCs w:val="24"/>
      <w:u w:val="none" w:color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0397F"/>
    <w:rPr>
      <w:rFonts w:cs="Arial Unicode MS"/>
      <w:color w:val="000000"/>
      <w:sz w:val="24"/>
      <w:szCs w:val="24"/>
      <w:u w:val="none" w:color="000000"/>
    </w:rPr>
  </w:style>
  <w:style w:type="character" w:customStyle="1" w:styleId="NumberingSymbols">
    <w:name w:val="Numbering Symbols"/>
    <w:qFormat/>
  </w:style>
  <w:style w:type="character" w:customStyle="1" w:styleId="WW8Num23z0">
    <w:name w:val="WW8Num23z0"/>
    <w:qFormat/>
    <w:rPr>
      <w:b/>
      <w:caps w:val="0"/>
      <w:smallCaps w:val="0"/>
      <w:strike w:val="0"/>
      <w:dstrike w:val="0"/>
      <w:shadow w:val="0"/>
      <w:vanish w:val="0"/>
      <w:position w:val="0"/>
      <w:sz w:val="20"/>
      <w:vertAlign w:val="baseline"/>
    </w:rPr>
  </w:style>
  <w:style w:type="character" w:customStyle="1" w:styleId="WW8Num13z1">
    <w:name w:val="WW8Num13z1"/>
    <w:qFormat/>
    <w:rPr>
      <w:rFonts w:ascii="Times New Roman" w:hAnsi="Times New Roman" w:cs="Times New Roman"/>
    </w:rPr>
  </w:style>
  <w:style w:type="character" w:customStyle="1" w:styleId="WW8Num13z4">
    <w:name w:val="WW8Num13z4"/>
    <w:qFormat/>
    <w:rPr>
      <w:rFonts w:ascii="Symbol" w:hAnsi="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rPr>
      <w:rFonts w:cs="Arial Unicode MS"/>
      <w:color w:val="000000"/>
      <w:sz w:val="26"/>
      <w:szCs w:val="26"/>
      <w:u w:color="00000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Tekstpodstawowywcity2">
    <w:name w:val="Body Text Indent 2"/>
    <w:qFormat/>
    <w:pPr>
      <w:tabs>
        <w:tab w:val="right" w:pos="284"/>
        <w:tab w:val="left" w:pos="408"/>
      </w:tabs>
      <w:ind w:left="360" w:hanging="24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E824F2"/>
    <w:pPr>
      <w:tabs>
        <w:tab w:val="center" w:pos="4536"/>
        <w:tab w:val="right" w:pos="9072"/>
      </w:tabs>
    </w:pPr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numbering" w:customStyle="1" w:styleId="Zaimportowanystyl3">
    <w:name w:val="Zaimportowany styl 3"/>
    <w:qFormat/>
  </w:style>
  <w:style w:type="numbering" w:customStyle="1" w:styleId="Zaimportowanystyl4">
    <w:name w:val="Zaimportowany styl 4"/>
    <w:qFormat/>
  </w:style>
  <w:style w:type="numbering" w:customStyle="1" w:styleId="Zaimportowanystyl5">
    <w:name w:val="Zaimportowany styl 5"/>
    <w:qFormat/>
  </w:style>
  <w:style w:type="numbering" w:customStyle="1" w:styleId="Zaimportowanystyl6">
    <w:name w:val="Zaimportowany styl 6"/>
    <w:qFormat/>
    <w:pPr>
      <w:numPr>
        <w:numId w:val="18"/>
      </w:numPr>
    </w:pPr>
  </w:style>
  <w:style w:type="numbering" w:customStyle="1" w:styleId="Zaimportowanystyl7">
    <w:name w:val="Zaimportowany styl 7"/>
    <w:qFormat/>
    <w:pPr>
      <w:numPr>
        <w:numId w:val="20"/>
      </w:numPr>
    </w:pPr>
  </w:style>
  <w:style w:type="numbering" w:customStyle="1" w:styleId="Zaimportowanystyl8">
    <w:name w:val="Zaimportowany styl 8"/>
    <w:qFormat/>
    <w:pPr>
      <w:numPr>
        <w:numId w:val="22"/>
      </w:numPr>
    </w:pPr>
  </w:style>
  <w:style w:type="numbering" w:customStyle="1" w:styleId="Zaimportowanystyl9">
    <w:name w:val="Zaimportowany styl 9"/>
    <w:qFormat/>
    <w:pPr>
      <w:numPr>
        <w:numId w:val="24"/>
      </w:numPr>
    </w:pPr>
  </w:style>
  <w:style w:type="numbering" w:customStyle="1" w:styleId="WW8Num13">
    <w:name w:val="WW8Num13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43DC-A64E-44EB-A469-3B2BCBFE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3040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Siemieniuk</dc:creator>
  <dc:description/>
  <cp:lastModifiedBy>Izabela Bobik</cp:lastModifiedBy>
  <cp:revision>5</cp:revision>
  <cp:lastPrinted>2023-03-17T09:22:00Z</cp:lastPrinted>
  <dcterms:created xsi:type="dcterms:W3CDTF">2023-03-16T18:06:00Z</dcterms:created>
  <dcterms:modified xsi:type="dcterms:W3CDTF">2023-03-17T09:22:00Z</dcterms:modified>
  <dc:language>pl-PL</dc:language>
</cp:coreProperties>
</file>