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59616443"/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11BBC64A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A52FEE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4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A52FEE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320</w:t>
      </w:r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</w:t>
      </w:r>
      <w:proofErr w:type="spellStart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późn</w:t>
      </w:r>
      <w:proofErr w:type="spellEnd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zm.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646413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3D390238" w14:textId="66ED6C99" w:rsidR="00B01C2F" w:rsidRPr="00646413" w:rsidRDefault="00A52FEE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2FEE">
        <w:rPr>
          <w:rFonts w:ascii="Times New Roman" w:hAnsi="Times New Roman" w:cs="Times New Roman"/>
          <w:b/>
          <w:bCs/>
          <w:i/>
          <w:iCs/>
        </w:rPr>
        <w:t>Opracowanie planu ogólnego Gminy Trzebielino</w:t>
      </w:r>
      <w:r w:rsidRPr="00A52F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01C2F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1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6BB2B489" w:rsidR="00B01C2F" w:rsidRPr="00646413" w:rsidRDefault="00B01C2F" w:rsidP="00A52FEE">
      <w:pPr>
        <w:widowControl w:val="0"/>
        <w:tabs>
          <w:tab w:val="left" w:pos="8700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  <w:r w:rsidR="00A52F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A571F0D" w14:textId="77777777"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0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1C5A8D">
      <w:headerReference w:type="default" r:id="rId7"/>
      <w:footerReference w:type="default" r:id="rId8"/>
      <w:pgSz w:w="11906" w:h="16838"/>
      <w:pgMar w:top="851" w:right="707" w:bottom="568" w:left="993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6987" w14:textId="7D23CB09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B843145" w14:textId="62B40644" w:rsidR="00AE6879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72E7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31838AFD" w14:textId="129026FE" w:rsidR="00711927" w:rsidRPr="00EF42C1" w:rsidRDefault="00711927" w:rsidP="00AE6879">
    <w:pPr>
      <w:spacing w:line="264" w:lineRule="exact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6AD1" w14:textId="070A18D4" w:rsidR="00AE6879" w:rsidRPr="00EF42C1" w:rsidRDefault="00AE6879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C5A8D"/>
    <w:rsid w:val="001F526F"/>
    <w:rsid w:val="001F7F57"/>
    <w:rsid w:val="00282534"/>
    <w:rsid w:val="002D3CFE"/>
    <w:rsid w:val="00305AC6"/>
    <w:rsid w:val="003612C1"/>
    <w:rsid w:val="003710C5"/>
    <w:rsid w:val="00533F6A"/>
    <w:rsid w:val="00565FFC"/>
    <w:rsid w:val="00572E7E"/>
    <w:rsid w:val="005962F4"/>
    <w:rsid w:val="005F0C34"/>
    <w:rsid w:val="0060265D"/>
    <w:rsid w:val="00646413"/>
    <w:rsid w:val="00695083"/>
    <w:rsid w:val="00711927"/>
    <w:rsid w:val="00971AD6"/>
    <w:rsid w:val="009934B4"/>
    <w:rsid w:val="00A32240"/>
    <w:rsid w:val="00A52FEE"/>
    <w:rsid w:val="00AE6879"/>
    <w:rsid w:val="00B01C2F"/>
    <w:rsid w:val="00B0335E"/>
    <w:rsid w:val="00B97F4D"/>
    <w:rsid w:val="00BC327E"/>
    <w:rsid w:val="00C50EDA"/>
    <w:rsid w:val="00C70724"/>
    <w:rsid w:val="00DD7916"/>
    <w:rsid w:val="00E46E41"/>
    <w:rsid w:val="00EF42C1"/>
    <w:rsid w:val="00F82F46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2024-10-01T11:26:00Z</dcterms:created>
  <dcterms:modified xsi:type="dcterms:W3CDTF">2024-10-01T11:26:00Z</dcterms:modified>
</cp:coreProperties>
</file>