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CB" w:rsidRPr="002C308F" w:rsidRDefault="00695BCB" w:rsidP="001D46DC">
      <w:pPr>
        <w:pStyle w:val="PlainText1"/>
        <w:spacing w:line="312" w:lineRule="auto"/>
        <w:jc w:val="right"/>
        <w:rPr>
          <w:rFonts w:ascii="Arial" w:hAnsi="Arial" w:cs="Arial"/>
          <w:b/>
          <w:sz w:val="18"/>
          <w:szCs w:val="18"/>
        </w:rPr>
      </w:pPr>
      <w:r w:rsidRPr="002C308F">
        <w:rPr>
          <w:rFonts w:ascii="Arial" w:hAnsi="Arial" w:cs="Arial"/>
          <w:b/>
          <w:color w:val="000000"/>
          <w:sz w:val="18"/>
          <w:szCs w:val="18"/>
        </w:rPr>
        <w:t xml:space="preserve">Numer sprawy </w:t>
      </w:r>
      <w:r w:rsidR="00BD1680">
        <w:rPr>
          <w:rFonts w:ascii="Arial" w:hAnsi="Arial" w:cs="Arial"/>
          <w:b/>
          <w:bCs/>
          <w:sz w:val="18"/>
          <w:szCs w:val="18"/>
        </w:rPr>
        <w:t>EZ/254/104/23</w:t>
      </w:r>
    </w:p>
    <w:p w:rsidR="00695BCB" w:rsidRPr="002C308F" w:rsidRDefault="00695BCB" w:rsidP="001D46DC">
      <w:pPr>
        <w:pStyle w:val="PlainText1"/>
        <w:spacing w:line="312" w:lineRule="auto"/>
        <w:jc w:val="right"/>
        <w:rPr>
          <w:rFonts w:ascii="Arial" w:hAnsi="Arial" w:cs="Arial"/>
          <w:b/>
          <w:sz w:val="18"/>
          <w:szCs w:val="18"/>
        </w:rPr>
      </w:pPr>
      <w:r w:rsidRPr="002C308F">
        <w:rPr>
          <w:rFonts w:ascii="Arial" w:hAnsi="Arial" w:cs="Arial"/>
          <w:b/>
          <w:sz w:val="18"/>
          <w:szCs w:val="18"/>
        </w:rPr>
        <w:t>Załącznik nr 3 do SWZ</w:t>
      </w:r>
      <w:r w:rsidR="003953F7">
        <w:rPr>
          <w:rFonts w:ascii="Arial" w:hAnsi="Arial" w:cs="Arial"/>
          <w:b/>
          <w:sz w:val="18"/>
          <w:szCs w:val="18"/>
        </w:rPr>
        <w:t xml:space="preserve"> po modyfikacji </w:t>
      </w:r>
    </w:p>
    <w:p w:rsidR="00695BCB" w:rsidRPr="002C308F" w:rsidRDefault="00695BCB" w:rsidP="001D46DC">
      <w:pPr>
        <w:pStyle w:val="PlainText1"/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Umowa Nr … /…../ 23</w:t>
      </w:r>
      <w:r w:rsidRPr="002C308F">
        <w:rPr>
          <w:rFonts w:ascii="Arial" w:hAnsi="Arial" w:cs="Arial"/>
          <w:b/>
          <w:sz w:val="18"/>
          <w:szCs w:val="18"/>
        </w:rPr>
        <w:t xml:space="preserve"> DOSTAWA </w:t>
      </w:r>
      <w:r>
        <w:rPr>
          <w:rFonts w:ascii="Arial" w:hAnsi="Arial" w:cs="Arial"/>
          <w:b/>
          <w:sz w:val="18"/>
          <w:szCs w:val="18"/>
        </w:rPr>
        <w:t>- wzór</w:t>
      </w:r>
    </w:p>
    <w:p w:rsidR="00695BCB" w:rsidRPr="002C308F" w:rsidRDefault="00BD1680" w:rsidP="001D46DC">
      <w:pPr>
        <w:pStyle w:val="PlainText1"/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(dotyczy: Zadania 1 – Zadania 58</w:t>
      </w:r>
      <w:r w:rsidR="00695BCB" w:rsidRPr="002C308F">
        <w:rPr>
          <w:rFonts w:ascii="Arial" w:hAnsi="Arial" w:cs="Arial"/>
          <w:b/>
          <w:sz w:val="18"/>
          <w:szCs w:val="18"/>
        </w:rPr>
        <w:t>)</w:t>
      </w:r>
    </w:p>
    <w:p w:rsidR="00695BCB" w:rsidRPr="002C308F" w:rsidRDefault="00695BCB" w:rsidP="001D46DC">
      <w:pPr>
        <w:pStyle w:val="Tekstpodstawowywcity"/>
        <w:spacing w:before="120" w:line="312" w:lineRule="auto"/>
        <w:ind w:left="0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zawarta w dniu ........................... we Wrocławiu pomiędzy:</w:t>
      </w:r>
    </w:p>
    <w:p w:rsidR="00695BCB" w:rsidRPr="002C308F" w:rsidRDefault="00695BCB" w:rsidP="001D46DC">
      <w:pPr>
        <w:pStyle w:val="PlainText1"/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2C308F">
        <w:rPr>
          <w:rFonts w:ascii="Arial" w:hAnsi="Arial" w:cs="Arial"/>
          <w:b/>
          <w:sz w:val="18"/>
          <w:szCs w:val="18"/>
        </w:rPr>
        <w:t xml:space="preserve">Dolnośląskim Szpitalem Specjalistycznym im. T. Marciniaka - Centrum Medycyny Ratunkowej </w:t>
      </w:r>
    </w:p>
    <w:p w:rsidR="00695BCB" w:rsidRPr="002C308F" w:rsidRDefault="00695BCB" w:rsidP="001D46DC">
      <w:pPr>
        <w:pStyle w:val="PlainText1"/>
        <w:spacing w:line="312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C308F">
        <w:rPr>
          <w:rFonts w:ascii="Arial" w:hAnsi="Arial" w:cs="Arial"/>
          <w:b/>
          <w:bCs/>
          <w:sz w:val="18"/>
          <w:szCs w:val="18"/>
        </w:rPr>
        <w:t>ul. Gen. Augusta Emila Fieldorfa 2, 54-049 Wrocław</w:t>
      </w:r>
    </w:p>
    <w:p w:rsidR="00695BCB" w:rsidRPr="002C308F" w:rsidRDefault="00695BCB" w:rsidP="001D46DC">
      <w:pPr>
        <w:pStyle w:val="PlainText1"/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zarejestrowanym w Sądzie Rejonowym dla Wrocławia-Fabrycznej we Wrocławiu VI Wydział Gospodarczy Krajowego Rejestru Sądowego KRS 0000040364, NIP 899-22-28-560, REGON 006320384,</w:t>
      </w:r>
    </w:p>
    <w:p w:rsidR="00695BCB" w:rsidRPr="002C308F" w:rsidRDefault="00695BCB" w:rsidP="001D46DC">
      <w:pPr>
        <w:pStyle w:val="PlainText1"/>
        <w:spacing w:line="312" w:lineRule="auto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który reprezentuje:</w:t>
      </w:r>
    </w:p>
    <w:p w:rsidR="00695BCB" w:rsidRPr="002C308F" w:rsidRDefault="00695BCB" w:rsidP="001D46DC">
      <w:pPr>
        <w:pStyle w:val="PlainText1"/>
        <w:spacing w:line="312" w:lineRule="auto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 xml:space="preserve">1)   …………………………………….. – …………………………………………… </w:t>
      </w:r>
    </w:p>
    <w:p w:rsidR="00695BCB" w:rsidRPr="002C308F" w:rsidRDefault="00695BCB" w:rsidP="001D46DC">
      <w:pPr>
        <w:pStyle w:val="PlainText1"/>
        <w:spacing w:line="312" w:lineRule="auto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2)   …………………………………….. - ……………………………………………</w:t>
      </w:r>
    </w:p>
    <w:p w:rsidR="00695BCB" w:rsidRPr="002C308F" w:rsidRDefault="00695BCB" w:rsidP="001D46DC">
      <w:pPr>
        <w:pStyle w:val="PlainText1"/>
        <w:spacing w:line="312" w:lineRule="auto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- zwanym dalej „</w:t>
      </w:r>
      <w:r w:rsidRPr="002C308F">
        <w:rPr>
          <w:rFonts w:ascii="Arial" w:hAnsi="Arial" w:cs="Arial"/>
          <w:b/>
          <w:bCs/>
          <w:sz w:val="18"/>
          <w:szCs w:val="18"/>
        </w:rPr>
        <w:t>Zamawiającym</w:t>
      </w:r>
      <w:r w:rsidRPr="002C308F">
        <w:rPr>
          <w:rFonts w:ascii="Arial" w:hAnsi="Arial" w:cs="Arial"/>
          <w:sz w:val="18"/>
          <w:szCs w:val="18"/>
        </w:rPr>
        <w:t>”</w:t>
      </w:r>
    </w:p>
    <w:p w:rsidR="00695BCB" w:rsidRPr="002C308F" w:rsidRDefault="00695BCB" w:rsidP="001D46DC">
      <w:pPr>
        <w:pStyle w:val="PlainText1"/>
        <w:spacing w:line="312" w:lineRule="auto"/>
        <w:rPr>
          <w:rFonts w:ascii="Arial" w:hAnsi="Arial" w:cs="Arial"/>
          <w:b/>
          <w:i/>
          <w:sz w:val="18"/>
          <w:szCs w:val="18"/>
        </w:rPr>
      </w:pPr>
      <w:r w:rsidRPr="002C308F">
        <w:rPr>
          <w:rFonts w:ascii="Arial" w:hAnsi="Arial" w:cs="Arial"/>
          <w:b/>
          <w:i/>
          <w:sz w:val="18"/>
          <w:szCs w:val="18"/>
        </w:rPr>
        <w:t xml:space="preserve">a </w:t>
      </w:r>
    </w:p>
    <w:p w:rsidR="00695BCB" w:rsidRPr="002C308F" w:rsidRDefault="00695BCB" w:rsidP="001D46DC">
      <w:pPr>
        <w:pStyle w:val="PlainText1"/>
        <w:spacing w:line="312" w:lineRule="auto"/>
        <w:rPr>
          <w:rFonts w:ascii="Arial" w:hAnsi="Arial" w:cs="Arial"/>
          <w:b/>
          <w:bCs/>
          <w:sz w:val="18"/>
          <w:szCs w:val="18"/>
        </w:rPr>
      </w:pPr>
      <w:r w:rsidRPr="002C308F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....................................................................................</w:t>
      </w:r>
    </w:p>
    <w:p w:rsidR="00695BCB" w:rsidRPr="002C308F" w:rsidRDefault="00695BCB" w:rsidP="001D46DC">
      <w:pPr>
        <w:pStyle w:val="PlainText1"/>
        <w:spacing w:line="312" w:lineRule="auto"/>
        <w:rPr>
          <w:rFonts w:ascii="Arial" w:hAnsi="Arial" w:cs="Arial"/>
          <w:b/>
          <w:bCs/>
          <w:sz w:val="18"/>
          <w:szCs w:val="18"/>
        </w:rPr>
      </w:pPr>
      <w:r w:rsidRPr="002C308F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....................................................................................</w:t>
      </w:r>
    </w:p>
    <w:p w:rsidR="00695BCB" w:rsidRPr="002C308F" w:rsidRDefault="00695BCB" w:rsidP="001D46DC">
      <w:pPr>
        <w:pStyle w:val="PlainText1"/>
        <w:spacing w:line="312" w:lineRule="auto"/>
        <w:rPr>
          <w:rFonts w:ascii="Arial" w:hAnsi="Arial" w:cs="Arial"/>
          <w:bCs/>
          <w:sz w:val="18"/>
          <w:szCs w:val="18"/>
        </w:rPr>
      </w:pPr>
      <w:r w:rsidRPr="002C308F">
        <w:rPr>
          <w:rFonts w:ascii="Arial" w:hAnsi="Arial" w:cs="Arial"/>
          <w:bCs/>
          <w:sz w:val="18"/>
          <w:szCs w:val="18"/>
        </w:rPr>
        <w:t>który reprezentuje:</w:t>
      </w:r>
    </w:p>
    <w:p w:rsidR="00695BCB" w:rsidRPr="002C308F" w:rsidRDefault="00695BCB" w:rsidP="001D46DC">
      <w:pPr>
        <w:pStyle w:val="PlainText1"/>
        <w:spacing w:line="312" w:lineRule="auto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1)       ..........................................................................</w:t>
      </w:r>
    </w:p>
    <w:p w:rsidR="00695BCB" w:rsidRPr="002C308F" w:rsidRDefault="00695BCB" w:rsidP="001D46DC">
      <w:pPr>
        <w:pStyle w:val="PlainText1"/>
        <w:spacing w:line="312" w:lineRule="auto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2)       ..........................................................................</w:t>
      </w:r>
    </w:p>
    <w:p w:rsidR="00695BCB" w:rsidRPr="002C308F" w:rsidRDefault="00695BCB" w:rsidP="001D46DC">
      <w:pPr>
        <w:pStyle w:val="PlainText1"/>
        <w:spacing w:line="312" w:lineRule="auto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- zwanym dalej „</w:t>
      </w:r>
      <w:r w:rsidRPr="002C308F">
        <w:rPr>
          <w:rFonts w:ascii="Arial" w:hAnsi="Arial" w:cs="Arial"/>
          <w:b/>
          <w:bCs/>
          <w:sz w:val="18"/>
          <w:szCs w:val="18"/>
        </w:rPr>
        <w:t>Wykonawcą</w:t>
      </w:r>
      <w:r w:rsidRPr="002C308F">
        <w:rPr>
          <w:rFonts w:ascii="Arial" w:hAnsi="Arial" w:cs="Arial"/>
          <w:sz w:val="18"/>
          <w:szCs w:val="18"/>
        </w:rPr>
        <w:t>”</w:t>
      </w:r>
    </w:p>
    <w:p w:rsidR="00695BCB" w:rsidRPr="002C308F" w:rsidRDefault="00695BCB" w:rsidP="001D46DC">
      <w:pPr>
        <w:pStyle w:val="PlainText1"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C308F">
        <w:rPr>
          <w:rFonts w:ascii="Arial" w:hAnsi="Arial" w:cs="Arial"/>
          <w:b/>
          <w:bCs/>
          <w:sz w:val="18"/>
          <w:szCs w:val="18"/>
        </w:rPr>
        <w:t>§ 1.</w:t>
      </w:r>
    </w:p>
    <w:p w:rsidR="00695BCB" w:rsidRPr="002C308F" w:rsidRDefault="00695BCB" w:rsidP="001D46DC">
      <w:pPr>
        <w:pStyle w:val="PlainText1"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2C308F">
        <w:rPr>
          <w:rFonts w:ascii="Arial" w:hAnsi="Arial" w:cs="Arial"/>
          <w:b/>
          <w:bCs/>
          <w:i/>
          <w:sz w:val="18"/>
          <w:szCs w:val="18"/>
        </w:rPr>
        <w:t>Strony umowy</w:t>
      </w:r>
    </w:p>
    <w:p w:rsidR="00695BCB" w:rsidRPr="002C308F" w:rsidRDefault="00695BCB" w:rsidP="001D46DC">
      <w:pPr>
        <w:pStyle w:val="PlainText1"/>
        <w:numPr>
          <w:ilvl w:val="0"/>
          <w:numId w:val="4"/>
        </w:numPr>
        <w:tabs>
          <w:tab w:val="clear" w:pos="720"/>
        </w:tabs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Stronami</w:t>
      </w:r>
      <w:r w:rsidRPr="002C308F">
        <w:rPr>
          <w:rFonts w:ascii="Arial" w:hAnsi="Arial" w:cs="Arial"/>
          <w:sz w:val="18"/>
          <w:szCs w:val="18"/>
        </w:rPr>
        <w:t xml:space="preserve"> </w:t>
      </w:r>
      <w:r w:rsidR="00C478AE">
        <w:rPr>
          <w:rFonts w:ascii="Arial" w:hAnsi="Arial" w:cs="Arial"/>
          <w:sz w:val="18"/>
          <w:szCs w:val="18"/>
        </w:rPr>
        <w:t>niniejszej umowy są Zamawiający i Wykonawc</w:t>
      </w:r>
      <w:r w:rsidR="00517156">
        <w:rPr>
          <w:rFonts w:ascii="Arial" w:hAnsi="Arial" w:cs="Arial"/>
          <w:sz w:val="18"/>
          <w:szCs w:val="18"/>
        </w:rPr>
        <w:t>a</w:t>
      </w:r>
      <w:r w:rsidRPr="002C308F">
        <w:rPr>
          <w:rFonts w:ascii="Arial" w:hAnsi="Arial" w:cs="Arial"/>
          <w:sz w:val="18"/>
          <w:szCs w:val="18"/>
        </w:rPr>
        <w:t xml:space="preserve"> w rozumieniu ustawy z dnia 11 września 2019 r. - Prawo zam</w:t>
      </w:r>
      <w:r w:rsidR="006330AD">
        <w:rPr>
          <w:rFonts w:ascii="Arial" w:hAnsi="Arial" w:cs="Arial"/>
          <w:sz w:val="18"/>
          <w:szCs w:val="18"/>
        </w:rPr>
        <w:t>ówień publicznych (Dz. U. z 2022r., poz. 1710 ze zmianami</w:t>
      </w:r>
      <w:r w:rsidRPr="002C308F">
        <w:rPr>
          <w:rFonts w:ascii="Arial" w:hAnsi="Arial" w:cs="Arial"/>
          <w:sz w:val="18"/>
          <w:szCs w:val="18"/>
        </w:rPr>
        <w:t xml:space="preserve">) - zwanej dalej Pzp. </w:t>
      </w:r>
    </w:p>
    <w:p w:rsidR="00695BCB" w:rsidRPr="002C308F" w:rsidRDefault="00695BCB" w:rsidP="001D46DC">
      <w:pPr>
        <w:pStyle w:val="PlainText1"/>
        <w:numPr>
          <w:ilvl w:val="0"/>
          <w:numId w:val="4"/>
        </w:numPr>
        <w:tabs>
          <w:tab w:val="clear" w:pos="720"/>
        </w:tabs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 xml:space="preserve">Podstawą zawarcia umowy jest wybór najkorzystniejszej oferty w postępowaniu o zamówienie publiczne sygnatura sprawy: </w:t>
      </w:r>
      <w:r w:rsidR="00BD1680">
        <w:rPr>
          <w:rFonts w:ascii="Arial" w:hAnsi="Arial" w:cs="Arial"/>
          <w:b/>
          <w:bCs/>
          <w:sz w:val="18"/>
          <w:szCs w:val="18"/>
        </w:rPr>
        <w:t>EZ/254/104/23</w:t>
      </w:r>
      <w:r w:rsidRPr="002C308F">
        <w:rPr>
          <w:rFonts w:ascii="Arial" w:hAnsi="Arial" w:cs="Arial"/>
          <w:sz w:val="18"/>
          <w:szCs w:val="18"/>
        </w:rPr>
        <w:t>.</w:t>
      </w:r>
    </w:p>
    <w:p w:rsidR="00695BCB" w:rsidRPr="002C308F" w:rsidRDefault="00695BCB" w:rsidP="001D46DC">
      <w:pPr>
        <w:pStyle w:val="PlainText1"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C308F">
        <w:rPr>
          <w:rFonts w:ascii="Arial" w:hAnsi="Arial" w:cs="Arial"/>
          <w:b/>
          <w:bCs/>
          <w:sz w:val="18"/>
          <w:szCs w:val="18"/>
        </w:rPr>
        <w:t>§ 2.</w:t>
      </w:r>
    </w:p>
    <w:p w:rsidR="00695BCB" w:rsidRPr="002C308F" w:rsidRDefault="00695BCB" w:rsidP="001D46DC">
      <w:pPr>
        <w:pStyle w:val="PlainText1"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2C308F">
        <w:rPr>
          <w:rFonts w:ascii="Arial" w:hAnsi="Arial" w:cs="Arial"/>
          <w:b/>
          <w:bCs/>
          <w:i/>
          <w:sz w:val="18"/>
          <w:szCs w:val="18"/>
        </w:rPr>
        <w:t>Przedmiot umowy</w:t>
      </w:r>
    </w:p>
    <w:p w:rsidR="00695BCB" w:rsidRPr="002C308F" w:rsidRDefault="00695BCB" w:rsidP="001D46D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 xml:space="preserve">Niniejsza umowa dotyczy </w:t>
      </w:r>
      <w:r w:rsidR="00D638F8">
        <w:rPr>
          <w:rFonts w:ascii="Arial" w:hAnsi="Arial" w:cs="Arial"/>
          <w:sz w:val="18"/>
          <w:szCs w:val="18"/>
        </w:rPr>
        <w:t>d</w:t>
      </w:r>
      <w:r w:rsidR="00BD1680" w:rsidRPr="00BD1680">
        <w:rPr>
          <w:rFonts w:ascii="Arial" w:hAnsi="Arial" w:cs="Arial"/>
          <w:sz w:val="18"/>
          <w:szCs w:val="18"/>
        </w:rPr>
        <w:t>ostawy produktów leczniczych, produktów do żywienia dojelitowego, produktów leczniczych do żywienia pozajelitowego, płynów infuzyjnych oraz płynów do irygacji</w:t>
      </w:r>
      <w:r w:rsidR="00BD1680">
        <w:rPr>
          <w:rFonts w:ascii="Arial" w:hAnsi="Arial" w:cs="Arial"/>
          <w:sz w:val="18"/>
          <w:szCs w:val="18"/>
        </w:rPr>
        <w:t xml:space="preserve"> </w:t>
      </w:r>
      <w:r w:rsidRPr="002C308F">
        <w:rPr>
          <w:rFonts w:ascii="Arial" w:hAnsi="Arial" w:cs="Arial"/>
          <w:bCs/>
          <w:sz w:val="18"/>
          <w:szCs w:val="18"/>
        </w:rPr>
        <w:t>-</w:t>
      </w:r>
      <w:r>
        <w:rPr>
          <w:rFonts w:ascii="Arial" w:hAnsi="Arial" w:cs="Arial"/>
          <w:bCs/>
          <w:sz w:val="18"/>
          <w:szCs w:val="18"/>
        </w:rPr>
        <w:t xml:space="preserve"> dla Zadania</w:t>
      </w:r>
      <w:r w:rsidRPr="002C308F">
        <w:rPr>
          <w:rFonts w:ascii="Arial" w:hAnsi="Arial" w:cs="Arial"/>
          <w:bCs/>
          <w:sz w:val="18"/>
          <w:szCs w:val="18"/>
        </w:rPr>
        <w:t xml:space="preserve"> ……. </w:t>
      </w:r>
      <w:r w:rsidRPr="00BD1680">
        <w:rPr>
          <w:rFonts w:ascii="Arial" w:hAnsi="Arial" w:cs="Arial"/>
          <w:bCs/>
          <w:sz w:val="18"/>
          <w:szCs w:val="18"/>
        </w:rPr>
        <w:t>-</w:t>
      </w:r>
      <w:r w:rsidRPr="002C30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2C308F">
        <w:rPr>
          <w:rFonts w:ascii="Arial" w:hAnsi="Arial" w:cs="Arial"/>
          <w:sz w:val="18"/>
          <w:szCs w:val="18"/>
        </w:rPr>
        <w:t>zwanych dalej produktami,</w:t>
      </w:r>
      <w:r w:rsidRPr="002C308F">
        <w:rPr>
          <w:rFonts w:ascii="Arial" w:hAnsi="Arial" w:cs="Arial"/>
          <w:b/>
          <w:sz w:val="18"/>
          <w:szCs w:val="18"/>
        </w:rPr>
        <w:t xml:space="preserve"> </w:t>
      </w:r>
      <w:r w:rsidRPr="002C308F">
        <w:rPr>
          <w:rFonts w:ascii="Arial" w:hAnsi="Arial" w:cs="Arial"/>
          <w:sz w:val="18"/>
          <w:szCs w:val="18"/>
        </w:rPr>
        <w:t>określonymi szczegółowo w  załączniku nr 1 do umowy, sporządzonym na podstawie złożonej przez Wykonawcę oferty – Formularza cenowego.</w:t>
      </w:r>
    </w:p>
    <w:p w:rsidR="00695BCB" w:rsidRPr="002C308F" w:rsidRDefault="00695BCB" w:rsidP="001D46DC">
      <w:pPr>
        <w:spacing w:before="120"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2C308F">
        <w:rPr>
          <w:rFonts w:ascii="Arial" w:hAnsi="Arial" w:cs="Arial"/>
          <w:b/>
          <w:sz w:val="18"/>
          <w:szCs w:val="18"/>
        </w:rPr>
        <w:t>§ 3.</w:t>
      </w:r>
    </w:p>
    <w:p w:rsidR="00695BCB" w:rsidRPr="002C308F" w:rsidRDefault="00695BCB" w:rsidP="001D46DC">
      <w:pPr>
        <w:spacing w:line="312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2C308F">
        <w:rPr>
          <w:rFonts w:ascii="Arial" w:hAnsi="Arial" w:cs="Arial"/>
          <w:b/>
          <w:i/>
          <w:sz w:val="18"/>
          <w:szCs w:val="18"/>
        </w:rPr>
        <w:t>Warunki dostaw</w:t>
      </w:r>
    </w:p>
    <w:p w:rsidR="00695BCB" w:rsidRPr="002C308F" w:rsidRDefault="00695BCB" w:rsidP="001D46DC">
      <w:pPr>
        <w:numPr>
          <w:ilvl w:val="1"/>
          <w:numId w:val="2"/>
        </w:numPr>
        <w:tabs>
          <w:tab w:val="clear" w:pos="1080"/>
        </w:tabs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Realizacja dostaw produktów, o których mowa w § 2</w:t>
      </w:r>
      <w:r w:rsidR="00C478AE">
        <w:rPr>
          <w:rFonts w:ascii="Arial" w:hAnsi="Arial" w:cs="Arial"/>
          <w:sz w:val="18"/>
          <w:szCs w:val="18"/>
        </w:rPr>
        <w:t xml:space="preserve"> ust. 1</w:t>
      </w:r>
      <w:r w:rsidRPr="002C308F">
        <w:rPr>
          <w:rFonts w:ascii="Arial" w:hAnsi="Arial" w:cs="Arial"/>
          <w:sz w:val="18"/>
          <w:szCs w:val="18"/>
        </w:rPr>
        <w:t xml:space="preserve"> umowy, następować będzie na podstawie cząstkowych zamówień składanych przez Zamawiającego w ilości oraz w cenach jednostkowych zgodnie z załącznikiem nr 1 do umowy.</w:t>
      </w:r>
    </w:p>
    <w:p w:rsidR="00695BCB" w:rsidRDefault="00695BCB" w:rsidP="001F770F">
      <w:pPr>
        <w:widowControl w:val="0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trike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 xml:space="preserve">Zamówione w formie pisemnej produkty, o których mowa w ust. 1 powyżej, Wykonawca zobowiązuje się dostarczać do siedziby Zamawiającego do miejsca wskazanego przez Zamawiającego środkiem transportu we własnym zakresie i na własny koszt </w:t>
      </w:r>
      <w:r w:rsidRPr="002C308F">
        <w:rPr>
          <w:rFonts w:ascii="Arial" w:hAnsi="Arial" w:cs="Arial"/>
          <w:sz w:val="18"/>
          <w:szCs w:val="18"/>
        </w:rPr>
        <w:br w:type="textWrapping" w:clear="all"/>
        <w:t xml:space="preserve">w terminie do </w:t>
      </w:r>
      <w:r w:rsidRPr="007C7373">
        <w:rPr>
          <w:rFonts w:ascii="Arial" w:hAnsi="Arial" w:cs="Arial"/>
          <w:b/>
          <w:sz w:val="18"/>
          <w:szCs w:val="18"/>
        </w:rPr>
        <w:t>2 dni</w:t>
      </w:r>
      <w:r w:rsidRPr="007C7373">
        <w:rPr>
          <w:rFonts w:ascii="Arial" w:hAnsi="Arial" w:cs="Arial"/>
          <w:sz w:val="18"/>
          <w:szCs w:val="18"/>
        </w:rPr>
        <w:t xml:space="preserve"> </w:t>
      </w:r>
      <w:r w:rsidRPr="007C7373">
        <w:rPr>
          <w:rFonts w:ascii="Arial" w:hAnsi="Arial" w:cs="Arial"/>
          <w:b/>
          <w:sz w:val="18"/>
          <w:szCs w:val="18"/>
        </w:rPr>
        <w:t>roboczych</w:t>
      </w:r>
      <w:r w:rsidRPr="002C308F">
        <w:rPr>
          <w:rFonts w:ascii="Arial" w:hAnsi="Arial" w:cs="Arial"/>
          <w:sz w:val="18"/>
          <w:szCs w:val="18"/>
        </w:rPr>
        <w:t xml:space="preserve"> od dnia otrzymania każdorazowego zamówienia na </w:t>
      </w:r>
      <w:r w:rsidRPr="002C308F">
        <w:rPr>
          <w:rFonts w:ascii="Arial" w:hAnsi="Arial" w:cs="Arial"/>
          <w:iCs/>
          <w:sz w:val="18"/>
          <w:szCs w:val="18"/>
        </w:rPr>
        <w:t>adres e-mail</w:t>
      </w:r>
      <w:r w:rsidRPr="002C308F">
        <w:rPr>
          <w:rFonts w:ascii="Arial" w:hAnsi="Arial" w:cs="Arial"/>
          <w:sz w:val="18"/>
          <w:szCs w:val="18"/>
        </w:rPr>
        <w:t xml:space="preserve"> </w:t>
      </w:r>
      <w:r w:rsidRPr="002C308F">
        <w:rPr>
          <w:rFonts w:ascii="Arial" w:hAnsi="Arial" w:cs="Arial"/>
          <w:iCs/>
          <w:sz w:val="18"/>
          <w:szCs w:val="18"/>
        </w:rPr>
        <w:t>Wykonawcy ..................................……………..</w:t>
      </w:r>
      <w:r w:rsidR="006330AD">
        <w:rPr>
          <w:rFonts w:ascii="Arial" w:hAnsi="Arial" w:cs="Arial"/>
          <w:iCs/>
          <w:sz w:val="18"/>
          <w:szCs w:val="18"/>
        </w:rPr>
        <w:t xml:space="preserve"> –  d</w:t>
      </w:r>
      <w:r>
        <w:rPr>
          <w:rFonts w:ascii="Arial" w:hAnsi="Arial" w:cs="Arial"/>
          <w:iCs/>
          <w:sz w:val="18"/>
          <w:szCs w:val="18"/>
        </w:rPr>
        <w:t>otyczy</w:t>
      </w:r>
      <w:r w:rsidR="006330AD">
        <w:rPr>
          <w:rFonts w:ascii="Arial" w:hAnsi="Arial" w:cs="Arial"/>
          <w:iCs/>
          <w:sz w:val="18"/>
          <w:szCs w:val="18"/>
        </w:rPr>
        <w:t xml:space="preserve"> wszystkich Zadań za wyjątkiem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960D0F">
        <w:rPr>
          <w:rFonts w:ascii="Arial" w:hAnsi="Arial" w:cs="Arial"/>
          <w:iCs/>
          <w:sz w:val="18"/>
          <w:szCs w:val="18"/>
        </w:rPr>
        <w:t xml:space="preserve">Zadania 17 i Zadania 18. </w:t>
      </w:r>
    </w:p>
    <w:p w:rsidR="00695BCB" w:rsidRPr="001F770F" w:rsidRDefault="00695BCB" w:rsidP="001F770F">
      <w:pPr>
        <w:widowControl w:val="0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trike/>
          <w:sz w:val="18"/>
          <w:szCs w:val="18"/>
        </w:rPr>
      </w:pPr>
      <w:r w:rsidRPr="001F770F">
        <w:rPr>
          <w:rFonts w:ascii="Arial" w:hAnsi="Arial" w:cs="Arial"/>
          <w:sz w:val="18"/>
          <w:szCs w:val="18"/>
        </w:rPr>
        <w:t xml:space="preserve">Zamówione w formie pisemnej produkty, o których mowa w ust. 1 powyżej, Wykonawca zobowiązuje się dostarczać  do siedziby </w:t>
      </w:r>
      <w:r>
        <w:rPr>
          <w:rFonts w:ascii="Arial" w:hAnsi="Arial" w:cs="Arial"/>
          <w:sz w:val="18"/>
          <w:szCs w:val="18"/>
        </w:rPr>
        <w:t xml:space="preserve">   </w:t>
      </w:r>
      <w:r w:rsidRPr="001F770F">
        <w:rPr>
          <w:rFonts w:ascii="Arial" w:hAnsi="Arial" w:cs="Arial"/>
          <w:sz w:val="18"/>
          <w:szCs w:val="18"/>
        </w:rPr>
        <w:t xml:space="preserve">Zamawiającego do miejsca wskazanego przez Zamawiającego środkiem </w:t>
      </w:r>
      <w:r>
        <w:rPr>
          <w:rFonts w:ascii="Arial" w:hAnsi="Arial" w:cs="Arial"/>
          <w:sz w:val="18"/>
          <w:szCs w:val="18"/>
        </w:rPr>
        <w:t xml:space="preserve">transportu we własnym zakresie </w:t>
      </w:r>
      <w:r w:rsidRPr="001F770F">
        <w:rPr>
          <w:rFonts w:ascii="Arial" w:hAnsi="Arial" w:cs="Arial"/>
          <w:sz w:val="18"/>
          <w:szCs w:val="18"/>
        </w:rPr>
        <w:t xml:space="preserve"> i na własny koszt w terminie do </w:t>
      </w:r>
      <w:r w:rsidRPr="001F770F">
        <w:rPr>
          <w:rFonts w:ascii="Arial" w:hAnsi="Arial" w:cs="Arial"/>
          <w:b/>
          <w:sz w:val="18"/>
          <w:szCs w:val="18"/>
        </w:rPr>
        <w:t>42 dni</w:t>
      </w:r>
      <w:r w:rsidRPr="001F770F">
        <w:rPr>
          <w:rFonts w:ascii="Arial" w:hAnsi="Arial" w:cs="Arial"/>
          <w:sz w:val="18"/>
          <w:szCs w:val="18"/>
        </w:rPr>
        <w:t xml:space="preserve"> od dnia otrzymania od Zamawiającego każdorazowego zamówienia na  adres e-mail : ………………………..….. Wykonawcy</w:t>
      </w:r>
      <w:r>
        <w:rPr>
          <w:rFonts w:ascii="Arial" w:hAnsi="Arial" w:cs="Arial"/>
          <w:sz w:val="18"/>
          <w:szCs w:val="18"/>
        </w:rPr>
        <w:t xml:space="preserve"> – dotyczy </w:t>
      </w:r>
      <w:r w:rsidR="00960D0F">
        <w:rPr>
          <w:rFonts w:ascii="Arial" w:hAnsi="Arial" w:cs="Arial"/>
          <w:sz w:val="18"/>
          <w:szCs w:val="18"/>
        </w:rPr>
        <w:t>Zadania 17 i Zadania 18.</w:t>
      </w:r>
    </w:p>
    <w:p w:rsidR="00695BCB" w:rsidRDefault="00695BCB" w:rsidP="001D46DC">
      <w:pPr>
        <w:widowControl w:val="0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7373">
        <w:rPr>
          <w:rFonts w:ascii="Arial" w:hAnsi="Arial" w:cs="Arial"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 xml:space="preserve">zobowiązuje </w:t>
      </w:r>
      <w:r w:rsidRPr="007C7373">
        <w:rPr>
          <w:rFonts w:ascii="Arial" w:hAnsi="Arial" w:cs="Arial"/>
          <w:sz w:val="18"/>
          <w:szCs w:val="18"/>
        </w:rPr>
        <w:t xml:space="preserve">się dostarczać produkty do Zamawiającego na </w:t>
      </w:r>
      <w:r w:rsidRPr="007C7373">
        <w:rPr>
          <w:rFonts w:ascii="Arial" w:hAnsi="Arial" w:cs="Arial"/>
          <w:b/>
          <w:sz w:val="18"/>
          <w:szCs w:val="18"/>
        </w:rPr>
        <w:t>„cito” – do 24 godzin</w:t>
      </w:r>
      <w:r w:rsidRPr="007C7373">
        <w:rPr>
          <w:rFonts w:ascii="Arial" w:hAnsi="Arial" w:cs="Arial"/>
          <w:sz w:val="18"/>
          <w:szCs w:val="18"/>
        </w:rPr>
        <w:t xml:space="preserve"> od momentu otrzymania od Zamawiającego zamówienia na adres e-mail Wykonawcy …………..………………………………………</w:t>
      </w:r>
    </w:p>
    <w:p w:rsidR="00695BCB" w:rsidRPr="002C308F" w:rsidRDefault="00695BCB" w:rsidP="001D46DC">
      <w:pPr>
        <w:widowControl w:val="0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Strony uznają e-mail za obowiązujący dokument zamówienia produktów (skan podpisanego dokumentu zamówienia).</w:t>
      </w:r>
    </w:p>
    <w:p w:rsidR="00695BCB" w:rsidRPr="002C308F" w:rsidRDefault="00695BCB" w:rsidP="001D46DC">
      <w:pPr>
        <w:widowControl w:val="0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Wykonawca zobowiązany jest na swój koszt zabezpieczyć każdą dostawę produktów i ponosi z tego tytułu pełną odpowiedzialność aż do momentu odebrania produktów przez Zamawiającego. Wykonawca odpowiedzialny jest za wybór środka transportu, jak i za właściwe (</w:t>
      </w:r>
      <w:r>
        <w:rPr>
          <w:rFonts w:ascii="Arial" w:hAnsi="Arial" w:cs="Arial"/>
          <w:sz w:val="18"/>
          <w:szCs w:val="18"/>
        </w:rPr>
        <w:t>odpowiednie) opakowanie produktów</w:t>
      </w:r>
      <w:r w:rsidRPr="002C308F">
        <w:rPr>
          <w:rFonts w:ascii="Arial" w:hAnsi="Arial" w:cs="Arial"/>
          <w:sz w:val="18"/>
          <w:szCs w:val="18"/>
        </w:rPr>
        <w:t>.</w:t>
      </w:r>
    </w:p>
    <w:p w:rsidR="00695BCB" w:rsidRPr="002C308F" w:rsidRDefault="00695BCB" w:rsidP="001D46DC">
      <w:pPr>
        <w:numPr>
          <w:ilvl w:val="1"/>
          <w:numId w:val="2"/>
        </w:numPr>
        <w:tabs>
          <w:tab w:val="clear" w:pos="1080"/>
        </w:tabs>
        <w:spacing w:line="312" w:lineRule="auto"/>
        <w:ind w:left="284" w:hanging="284"/>
        <w:jc w:val="both"/>
        <w:rPr>
          <w:rFonts w:ascii="Arial" w:hAnsi="Arial" w:cs="Arial"/>
          <w:strike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Przekazanie produktów przez Wykonawcę Zamawiającemu wymaga każdorazowego potwierdzenia odbioru ilości produktów przez wyznaczonego pracownika Zamawiającego</w:t>
      </w:r>
    </w:p>
    <w:p w:rsidR="00695BCB" w:rsidRPr="002C308F" w:rsidRDefault="00695BCB" w:rsidP="001D46DC">
      <w:pPr>
        <w:numPr>
          <w:ilvl w:val="1"/>
          <w:numId w:val="2"/>
        </w:numPr>
        <w:tabs>
          <w:tab w:val="clear" w:pos="1080"/>
        </w:tabs>
        <w:spacing w:line="312" w:lineRule="auto"/>
        <w:ind w:left="284" w:hanging="284"/>
        <w:jc w:val="both"/>
        <w:rPr>
          <w:rFonts w:ascii="Arial" w:hAnsi="Arial" w:cs="Arial"/>
          <w:strike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Dostawa produktów bez potwierdzenia zamówienia na piśmie przez Zamawiającego będzie dokonana na ryzyko Wykonawcy i nie wiąże Zamawiającego co do przyjęcia produktów i zapłaty.</w:t>
      </w:r>
    </w:p>
    <w:p w:rsidR="00695BCB" w:rsidRPr="002C308F" w:rsidRDefault="00695BCB" w:rsidP="001D46DC">
      <w:pPr>
        <w:numPr>
          <w:ilvl w:val="1"/>
          <w:numId w:val="2"/>
        </w:numPr>
        <w:tabs>
          <w:tab w:val="clear" w:pos="1080"/>
        </w:tabs>
        <w:spacing w:line="312" w:lineRule="auto"/>
        <w:ind w:left="284" w:hanging="284"/>
        <w:jc w:val="both"/>
        <w:rPr>
          <w:rFonts w:ascii="Arial" w:hAnsi="Arial" w:cs="Arial"/>
          <w:strike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Jeżeli dostawa produktów leczniczych wypada w dniu wolnym od pracy lub w sobotę, dostawa nastąpi w pierwszym dniu roboczym po wyznaczonym terminie.</w:t>
      </w:r>
    </w:p>
    <w:p w:rsidR="00695BCB" w:rsidRPr="002C308F" w:rsidRDefault="00695BCB" w:rsidP="001D46DC">
      <w:pPr>
        <w:keepNext/>
        <w:spacing w:before="120"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2C308F">
        <w:rPr>
          <w:rFonts w:ascii="Arial" w:hAnsi="Arial" w:cs="Arial"/>
          <w:b/>
          <w:sz w:val="18"/>
          <w:szCs w:val="18"/>
        </w:rPr>
        <w:lastRenderedPageBreak/>
        <w:t>§ 4.</w:t>
      </w:r>
    </w:p>
    <w:p w:rsidR="00695BCB" w:rsidRPr="002C308F" w:rsidRDefault="00695BCB" w:rsidP="001D46DC">
      <w:pPr>
        <w:keepNext/>
        <w:spacing w:line="312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2C308F">
        <w:rPr>
          <w:rFonts w:ascii="Arial" w:hAnsi="Arial" w:cs="Arial"/>
          <w:b/>
          <w:i/>
          <w:sz w:val="18"/>
          <w:szCs w:val="18"/>
        </w:rPr>
        <w:t>Zobowiązania Wykonawcy</w:t>
      </w:r>
    </w:p>
    <w:p w:rsidR="00695BCB" w:rsidRPr="002C308F" w:rsidRDefault="00695BCB" w:rsidP="001D46DC">
      <w:pPr>
        <w:widowControl w:val="0"/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Wykonawca wykonuje przedmiot umowy ................................ (własnymi siłami/ przy udziale podwykonawcy: - ………….………… w zakresie…………………………..). Powierzenie wykonania części przedmiotu umowy podwykonawcom wymaga uprzedniej pisemnej, pod rygorem nieważności, zgody Zamawiającego. Wykonawca ponosi pełną odpowiedzialność za działania lub zaniechania podwykonawców, którym powierzył wykonanie przedmiotu umowy.</w:t>
      </w:r>
    </w:p>
    <w:p w:rsidR="00695BCB" w:rsidRPr="002C308F" w:rsidRDefault="00695BCB" w:rsidP="001D46DC">
      <w:pPr>
        <w:widowControl w:val="0"/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 xml:space="preserve">Wykonawca wykona przedmiot umowy zgodnie z obowiązującymi przepisami oraz normami polskimi zharmonizowanymi z normami europejskimi. </w:t>
      </w:r>
    </w:p>
    <w:p w:rsidR="00695BCB" w:rsidRDefault="00695BCB" w:rsidP="001D46DC">
      <w:pPr>
        <w:widowControl w:val="0"/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Wykonawca zobowiązuje się przedłożyć, na każde pisemne żądanie Zamawiającego, w terminie wyznaczonym w żądaniu, dokumenty dopuszczające do obrot</w:t>
      </w:r>
      <w:r w:rsidR="00C478AE">
        <w:rPr>
          <w:rFonts w:ascii="Arial" w:hAnsi="Arial" w:cs="Arial"/>
          <w:sz w:val="18"/>
          <w:szCs w:val="18"/>
        </w:rPr>
        <w:t>u i stosowania na terenie RP</w:t>
      </w:r>
      <w:r w:rsidRPr="002C308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oferowane</w:t>
      </w:r>
      <w:r w:rsidRPr="002C308F">
        <w:rPr>
          <w:rFonts w:ascii="Arial" w:hAnsi="Arial" w:cs="Arial"/>
          <w:sz w:val="18"/>
          <w:szCs w:val="18"/>
        </w:rPr>
        <w:t xml:space="preserve"> produkty lecznicze wykaza</w:t>
      </w:r>
      <w:r>
        <w:rPr>
          <w:rFonts w:ascii="Arial" w:hAnsi="Arial" w:cs="Arial"/>
          <w:sz w:val="18"/>
          <w:szCs w:val="18"/>
        </w:rPr>
        <w:t xml:space="preserve">ne w załączniku nr 1 do umowy, </w:t>
      </w:r>
      <w:r w:rsidRPr="002C308F">
        <w:rPr>
          <w:rFonts w:ascii="Arial" w:hAnsi="Arial" w:cs="Arial"/>
          <w:sz w:val="18"/>
          <w:szCs w:val="18"/>
        </w:rPr>
        <w:t>w rozumieniu ustawy z dnia 6 września 2001 r. Prawo farmaceutyczne (t.j.: Dz. U. z 2016 r., poz. 2142 z późn. zm.).</w:t>
      </w:r>
      <w:r w:rsidR="00717A38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 xml:space="preserve">dotyczy </w:t>
      </w:r>
      <w:r w:rsidR="00871491">
        <w:rPr>
          <w:rFonts w:ascii="Arial" w:hAnsi="Arial" w:cs="Arial"/>
          <w:sz w:val="18"/>
          <w:szCs w:val="18"/>
        </w:rPr>
        <w:t xml:space="preserve">wszystkich zadań za wyjątkiem Zadania 15, Zadania 17, Zadania 18, Zadania 20. </w:t>
      </w:r>
    </w:p>
    <w:p w:rsidR="00695BCB" w:rsidRDefault="00695BCB" w:rsidP="001D46DC">
      <w:pPr>
        <w:widowControl w:val="0"/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25EF">
        <w:rPr>
          <w:rFonts w:ascii="Arial" w:hAnsi="Arial" w:cs="Arial"/>
          <w:sz w:val="18"/>
          <w:szCs w:val="18"/>
        </w:rPr>
        <w:t xml:space="preserve">Wykonawca zobowiązuje się przedłożyć, na każde pisemne żądanie Zamawiającego, w terminie wyznaczonym w żądaniu, dokumenty dopuszczające </w:t>
      </w:r>
      <w:r w:rsidR="00871491">
        <w:rPr>
          <w:rFonts w:ascii="Arial" w:hAnsi="Arial" w:cs="Arial"/>
          <w:sz w:val="18"/>
          <w:szCs w:val="18"/>
        </w:rPr>
        <w:t xml:space="preserve">do obrotu produkty lecznicze </w:t>
      </w:r>
      <w:r w:rsidRPr="000625EF">
        <w:rPr>
          <w:rFonts w:ascii="Arial" w:hAnsi="Arial" w:cs="Arial"/>
          <w:sz w:val="18"/>
          <w:szCs w:val="18"/>
        </w:rPr>
        <w:t xml:space="preserve">na terenie kraju, z którego są sprowadzane, wykazane w załączniku nr 1 do </w:t>
      </w:r>
      <w:r w:rsidR="00871491">
        <w:rPr>
          <w:rFonts w:ascii="Arial" w:hAnsi="Arial" w:cs="Arial"/>
          <w:sz w:val="18"/>
          <w:szCs w:val="18"/>
        </w:rPr>
        <w:t xml:space="preserve">umowy – dotyczy Zadania 17 i Zadania 18. </w:t>
      </w:r>
    </w:p>
    <w:p w:rsidR="00871491" w:rsidRDefault="00BD1680" w:rsidP="00871491">
      <w:pPr>
        <w:widowControl w:val="0"/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024A9">
        <w:rPr>
          <w:rFonts w:ascii="Arial" w:hAnsi="Arial" w:cs="Arial"/>
          <w:sz w:val="18"/>
          <w:szCs w:val="18"/>
        </w:rPr>
        <w:t>Wykonawca zobowiązuje się przedłożyć, na każde pisemne żądanie Zamawiającego, w terminie wyznaczonym w żądaniu, dokumenty dopuszczające do obrotu  i stosowania na terenie RP środki spożywcze specjalnego przeznaczenia żywieniowego</w:t>
      </w:r>
      <w:r w:rsidR="00871491">
        <w:rPr>
          <w:rFonts w:ascii="Arial" w:hAnsi="Arial" w:cs="Arial"/>
          <w:sz w:val="18"/>
          <w:szCs w:val="18"/>
        </w:rPr>
        <w:t xml:space="preserve"> </w:t>
      </w:r>
      <w:r w:rsidRPr="001024A9">
        <w:rPr>
          <w:rFonts w:ascii="Arial" w:hAnsi="Arial" w:cs="Arial"/>
          <w:sz w:val="18"/>
          <w:szCs w:val="18"/>
        </w:rPr>
        <w:t xml:space="preserve"> wykazane w załączniku nr 1 do umowy  w szczególności w rozumieniu Ustawy o bezpieczeństwie żywności i żywienia</w:t>
      </w:r>
      <w:r w:rsidR="00871491">
        <w:rPr>
          <w:rFonts w:ascii="Arial" w:hAnsi="Arial" w:cs="Arial"/>
          <w:sz w:val="18"/>
          <w:szCs w:val="18"/>
        </w:rPr>
        <w:t xml:space="preserve"> – dotyczy Zadania 15. </w:t>
      </w:r>
    </w:p>
    <w:p w:rsidR="00871491" w:rsidRPr="00871491" w:rsidRDefault="00871491" w:rsidP="00871491">
      <w:pPr>
        <w:widowControl w:val="0"/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71491">
        <w:rPr>
          <w:rFonts w:ascii="Arial" w:hAnsi="Arial" w:cs="Arial"/>
          <w:sz w:val="18"/>
          <w:szCs w:val="18"/>
        </w:rPr>
        <w:t>Wykonawca zobowiązuje się przedłożyć, na każde pisemne żądanie Zamawiającego, w terminie wyznaczonym w żądaniu, dokumenty dopuszczające do obrotu i stosowania na terenie RP oferowane wyroby medyczne</w:t>
      </w:r>
      <w:r>
        <w:rPr>
          <w:rFonts w:ascii="Arial" w:hAnsi="Arial" w:cs="Arial"/>
          <w:sz w:val="18"/>
          <w:szCs w:val="18"/>
        </w:rPr>
        <w:t xml:space="preserve"> </w:t>
      </w:r>
      <w:r w:rsidRPr="00871491">
        <w:rPr>
          <w:rFonts w:ascii="Arial" w:hAnsi="Arial" w:cs="Arial"/>
          <w:sz w:val="18"/>
          <w:szCs w:val="18"/>
        </w:rPr>
        <w:t>wykazane w załączniku nr 1 do umowy, w szczególności w rozumieniu Ustawy o wyrobach medycznych</w:t>
      </w:r>
      <w:r>
        <w:rPr>
          <w:rFonts w:ascii="Arial" w:hAnsi="Arial" w:cs="Arial"/>
          <w:sz w:val="18"/>
          <w:szCs w:val="18"/>
        </w:rPr>
        <w:t xml:space="preserve"> – dotyczy </w:t>
      </w:r>
      <w:r w:rsidR="002E4E5C">
        <w:rPr>
          <w:rFonts w:ascii="Arial" w:hAnsi="Arial" w:cs="Arial"/>
          <w:sz w:val="18"/>
          <w:szCs w:val="18"/>
        </w:rPr>
        <w:t>Zadania 20.</w:t>
      </w:r>
    </w:p>
    <w:p w:rsidR="00695BCB" w:rsidRPr="002C308F" w:rsidRDefault="00695BCB" w:rsidP="001D46DC">
      <w:pPr>
        <w:widowControl w:val="0"/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 xml:space="preserve">Wykonawca zobowiązuje się do dokonania sprzedaży zaoferowanych produktów z uwzględnieniem prawa opcji. Zamawiający dopuszcza możliwość skorzystania z prawa opcji zgodnie z art. 441 ustawy Pzp w przypadkach uzasadnionych koniecznością zabezpieczenia w okresie obowiązywania umowy niemożliwych do przewidzenia wcześniej potrzeb Zamawiającego wynikających ze zwiększonego zużycia asortymentu niż przewidywana, dotyczących dostaw przedmiotu zamówienia wykazanego w Załączniku nr 1 niniejszej umowy. Realizując prawo opcji Zamawiający zastrzega sobie prawo zwiększenia ilości zamówienia podstawowego dostarczanego asortymentu wykazanego w Załączniku nr 1, w zakresie docelowej nieprzekraczającej ilości objętej prawem opcji wskazanej w Załączniku nr 1, z zachowaniem cen i warunków zamówienia podstawowego zawartych w niniejszej umowie. Zgodnie z powyższym wartością prawa opcji będzie iloczyn ilości objętych prawem opcji i cen wskazanych w Załączniku </w:t>
      </w:r>
      <w:r>
        <w:rPr>
          <w:rFonts w:ascii="Arial" w:hAnsi="Arial" w:cs="Arial"/>
          <w:sz w:val="18"/>
          <w:szCs w:val="18"/>
        </w:rPr>
        <w:br/>
      </w:r>
      <w:r w:rsidRPr="002C308F">
        <w:rPr>
          <w:rFonts w:ascii="Arial" w:hAnsi="Arial" w:cs="Arial"/>
          <w:sz w:val="18"/>
          <w:szCs w:val="18"/>
        </w:rPr>
        <w:t xml:space="preserve">nr 1. Zamawiający zastrzega sobie możliwość skorzystania z prawa opcji po całkowitym zrealizowaniu ilości zamówienia podstawowego wykazanych w Załączniku nr 1, przez cały okres obowiązywania umowy, a Wykonawca zobowiązany jest dostarczyć ten asortyment. Do zamówień objętych prawem opcji stosuje się postanowienia odnoszące się do zamówienia podstawowego zawarte w niniejszej umowie. Zamawiający zastrzega sobie prawo do nie wykorzystania całości bądź części zamówienia objętego prawem opcji, a Wykonawca oświadcza, iż nie będzie z tego powodu wnosił żadnych roszczeń. Skorzystanie przez Zamawiającego z prawa opcji nie skutkuje sporządzaniem aneksu do niniejszej umowy. </w:t>
      </w:r>
    </w:p>
    <w:p w:rsidR="00695BCB" w:rsidRPr="002C308F" w:rsidRDefault="00695BCB" w:rsidP="001D46DC">
      <w:pPr>
        <w:pStyle w:val="Akapitzlist"/>
        <w:numPr>
          <w:ilvl w:val="1"/>
          <w:numId w:val="17"/>
        </w:numPr>
        <w:tabs>
          <w:tab w:val="clear" w:pos="1080"/>
        </w:tabs>
        <w:spacing w:before="12" w:after="12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W przypadku zaistnienia podstaw do powierzenia  przetwarzania danych osobowych Wykonawca zobowiązuje się do podpisania umowy powierzenia przetwarzania danych osobowych stanowiące</w:t>
      </w:r>
      <w:r>
        <w:rPr>
          <w:rFonts w:ascii="Arial" w:hAnsi="Arial" w:cs="Arial"/>
          <w:sz w:val="18"/>
          <w:szCs w:val="18"/>
        </w:rPr>
        <w:t xml:space="preserve">j integralną część Specyfikacji Warunków </w:t>
      </w:r>
      <w:r w:rsidRPr="002C308F">
        <w:rPr>
          <w:rFonts w:ascii="Arial" w:hAnsi="Arial" w:cs="Arial"/>
          <w:sz w:val="18"/>
          <w:szCs w:val="18"/>
        </w:rPr>
        <w:t>Zamówienia (zgodnie ze wzorem Zamawiającego).</w:t>
      </w:r>
    </w:p>
    <w:p w:rsidR="00695BCB" w:rsidRPr="002C308F" w:rsidRDefault="00695BCB" w:rsidP="001D46DC">
      <w:pPr>
        <w:pStyle w:val="Akapitzlist"/>
        <w:numPr>
          <w:ilvl w:val="1"/>
          <w:numId w:val="17"/>
        </w:numPr>
        <w:tabs>
          <w:tab w:val="clear" w:pos="1080"/>
        </w:tabs>
        <w:suppressAutoHyphens/>
        <w:spacing w:line="312" w:lineRule="auto"/>
        <w:ind w:left="360"/>
        <w:contextualSpacing/>
        <w:jc w:val="both"/>
        <w:rPr>
          <w:rStyle w:val="FontStyle39"/>
          <w:rFonts w:ascii="Arial" w:hAnsi="Arial" w:cs="Arial"/>
          <w:color w:val="auto"/>
          <w:sz w:val="18"/>
          <w:szCs w:val="18"/>
          <w:lang w:eastAsia="zh-CN"/>
        </w:rPr>
      </w:pPr>
      <w:r w:rsidRPr="002C308F">
        <w:rPr>
          <w:rStyle w:val="FontStyle39"/>
          <w:rFonts w:ascii="Arial" w:hAnsi="Arial" w:cs="Arial"/>
          <w:color w:val="auto"/>
          <w:sz w:val="18"/>
          <w:szCs w:val="18"/>
        </w:rPr>
        <w:t>Wykonawca oświadcza, że zdobył wszelkie informacje konieczne do prawidłowego przygotowania oferty i należytego wykonania przedmiotu umowy, w tym w szczególności zapoznał się z dokumentacją postępowania oraz znane są mu założenia i oczekiwania Zamawiającego wobec przedmiotu umowy.</w:t>
      </w:r>
    </w:p>
    <w:p w:rsidR="00695BCB" w:rsidRPr="002C308F" w:rsidRDefault="00695BCB" w:rsidP="001D46DC">
      <w:pPr>
        <w:pStyle w:val="Akapitzlist"/>
        <w:numPr>
          <w:ilvl w:val="1"/>
          <w:numId w:val="17"/>
        </w:numPr>
        <w:tabs>
          <w:tab w:val="clear" w:pos="1080"/>
        </w:tabs>
        <w:suppressAutoHyphens/>
        <w:spacing w:line="312" w:lineRule="auto"/>
        <w:ind w:left="360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2C308F">
        <w:rPr>
          <w:rFonts w:ascii="Arial" w:hAnsi="Arial" w:cs="Arial"/>
          <w:sz w:val="18"/>
          <w:szCs w:val="18"/>
        </w:rPr>
        <w:t>Wykonawca nie będzie wnosił roszczeń do Zamawiającego w przypadku ograniczenia przez Zamawiającego pełnej ilości przedmiotu umowy, z zastrzeżeniem, że ograniczenie tego zakresu nie może przekroczyć 30% wartości umowy brutto.</w:t>
      </w:r>
    </w:p>
    <w:p w:rsidR="00695BCB" w:rsidRPr="002C308F" w:rsidRDefault="00695BCB" w:rsidP="001D46DC">
      <w:pPr>
        <w:spacing w:before="120"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2C308F">
        <w:rPr>
          <w:rFonts w:ascii="Arial" w:hAnsi="Arial" w:cs="Arial"/>
          <w:b/>
          <w:sz w:val="18"/>
          <w:szCs w:val="18"/>
        </w:rPr>
        <w:t>§ 5.</w:t>
      </w:r>
    </w:p>
    <w:p w:rsidR="00695BCB" w:rsidRPr="002C308F" w:rsidRDefault="00695BCB" w:rsidP="001D46DC">
      <w:pPr>
        <w:spacing w:line="312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2C308F">
        <w:rPr>
          <w:rFonts w:ascii="Arial" w:hAnsi="Arial" w:cs="Arial"/>
          <w:b/>
          <w:i/>
          <w:sz w:val="18"/>
          <w:szCs w:val="18"/>
        </w:rPr>
        <w:t>Warunki zakupu zastępczego</w:t>
      </w:r>
    </w:p>
    <w:p w:rsidR="00695BCB" w:rsidRPr="002C308F" w:rsidRDefault="00695BCB" w:rsidP="001D46DC">
      <w:pPr>
        <w:widowControl w:val="0"/>
        <w:numPr>
          <w:ilvl w:val="1"/>
          <w:numId w:val="18"/>
        </w:numPr>
        <w:tabs>
          <w:tab w:val="clear" w:pos="108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 xml:space="preserve">W przypadku opóźnienia Wykonawcy w dostawie produktów we wskazanym przez Zamawiającego zgodnie z umową terminie, Zamawiający będzie uprawniony do zrealizowania zamówienia u innego dostawcy z uwzględnieniem możliwości zakupu produktów równoważnych (tzw. nabycie zastępcze). Zamawiający powiadomi pisemnie Wykonawcę o takim zakupie, co oznaczać będzie anulowanie złożonego wcześniej zamówienia. </w:t>
      </w:r>
    </w:p>
    <w:p w:rsidR="00695BCB" w:rsidRDefault="00695BCB" w:rsidP="001D46DC">
      <w:pPr>
        <w:widowControl w:val="0"/>
        <w:numPr>
          <w:ilvl w:val="1"/>
          <w:numId w:val="18"/>
        </w:numPr>
        <w:tabs>
          <w:tab w:val="clear" w:pos="108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 xml:space="preserve">W przypadku dokonania nabycia zastępczego, Wykonawca zobowiązany jest zapłacić na rzecz Zamawiającego kwotę stanowiącą różnicę pomiędzy ceną produktów, którą Zamawiający zobowiązany jest zapłacić w związku z nabyciem zastępczym, a ceną produktu, jaką Zamawiający zapłaciłby Wykonawcy, gdyby ten dostarczył zamówione produkty w terminie. Wykonawca zobowiązany jest do zapłaty kwoty, o której mowa w zdaniu poprzednim, w terminie do </w:t>
      </w:r>
      <w:r w:rsidRPr="002C308F">
        <w:rPr>
          <w:rFonts w:ascii="Arial" w:hAnsi="Arial" w:cs="Arial"/>
          <w:b/>
          <w:sz w:val="18"/>
          <w:szCs w:val="18"/>
        </w:rPr>
        <w:t>21 dni</w:t>
      </w:r>
      <w:r w:rsidRPr="002C308F">
        <w:rPr>
          <w:rFonts w:ascii="Arial" w:hAnsi="Arial" w:cs="Arial"/>
          <w:sz w:val="18"/>
          <w:szCs w:val="18"/>
        </w:rPr>
        <w:t xml:space="preserve"> od dnia wystawienia przez Zamawiającego noty obciążeniowej, będącej jednocześnie wezwaniem do zapłaty. </w:t>
      </w:r>
    </w:p>
    <w:p w:rsidR="009208C8" w:rsidRPr="002C308F" w:rsidRDefault="009208C8" w:rsidP="009208C8">
      <w:pPr>
        <w:widowControl w:val="0"/>
        <w:autoSpaceDE w:val="0"/>
        <w:autoSpaceDN w:val="0"/>
        <w:adjustRightInd w:val="0"/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695BCB" w:rsidRPr="002C308F" w:rsidRDefault="00695BCB" w:rsidP="001D46DC">
      <w:pPr>
        <w:pStyle w:val="PlainText1"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C308F">
        <w:rPr>
          <w:rFonts w:ascii="Arial" w:hAnsi="Arial" w:cs="Arial"/>
          <w:b/>
          <w:bCs/>
          <w:sz w:val="18"/>
          <w:szCs w:val="18"/>
        </w:rPr>
        <w:lastRenderedPageBreak/>
        <w:t>§ 6.</w:t>
      </w:r>
    </w:p>
    <w:p w:rsidR="00695BCB" w:rsidRPr="002C308F" w:rsidRDefault="00695BCB" w:rsidP="001D46DC">
      <w:pPr>
        <w:pStyle w:val="PlainText1"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2C308F">
        <w:rPr>
          <w:rFonts w:ascii="Arial" w:hAnsi="Arial" w:cs="Arial"/>
          <w:b/>
          <w:bCs/>
          <w:i/>
          <w:sz w:val="18"/>
          <w:szCs w:val="18"/>
        </w:rPr>
        <w:t>Składniki umowy</w:t>
      </w:r>
    </w:p>
    <w:p w:rsidR="00695BCB" w:rsidRPr="002C308F" w:rsidRDefault="00695BCB" w:rsidP="001D46DC">
      <w:pPr>
        <w:numPr>
          <w:ilvl w:val="0"/>
          <w:numId w:val="13"/>
        </w:numPr>
        <w:tabs>
          <w:tab w:val="clear" w:pos="360"/>
          <w:tab w:val="num" w:pos="426"/>
        </w:tabs>
        <w:spacing w:line="312" w:lineRule="auto"/>
        <w:ind w:left="426" w:hanging="426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Integralną częścią niniejszej umowy są następujące załączniki:</w:t>
      </w:r>
    </w:p>
    <w:p w:rsidR="00695BCB" w:rsidRPr="002C308F" w:rsidRDefault="00695BCB" w:rsidP="001D46DC">
      <w:pPr>
        <w:numPr>
          <w:ilvl w:val="0"/>
          <w:numId w:val="14"/>
        </w:numPr>
        <w:spacing w:line="312" w:lineRule="auto"/>
        <w:ind w:firstLine="66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Załącznik Nr 1 - Formularz asortymentowo-cenowy.</w:t>
      </w:r>
    </w:p>
    <w:p w:rsidR="00695BCB" w:rsidRPr="002C308F" w:rsidRDefault="00695BCB" w:rsidP="001D46DC">
      <w:pPr>
        <w:pStyle w:val="PlainText1"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C308F">
        <w:rPr>
          <w:rFonts w:ascii="Arial" w:hAnsi="Arial" w:cs="Arial"/>
          <w:b/>
          <w:bCs/>
          <w:sz w:val="18"/>
          <w:szCs w:val="18"/>
        </w:rPr>
        <w:t>§ 7.</w:t>
      </w:r>
    </w:p>
    <w:p w:rsidR="00695BCB" w:rsidRPr="002C308F" w:rsidRDefault="00695BCB" w:rsidP="001D46DC">
      <w:pPr>
        <w:pStyle w:val="PlainText1"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2C308F">
        <w:rPr>
          <w:rFonts w:ascii="Arial" w:hAnsi="Arial" w:cs="Arial"/>
          <w:b/>
          <w:bCs/>
          <w:i/>
          <w:sz w:val="18"/>
          <w:szCs w:val="18"/>
        </w:rPr>
        <w:t>Czas obowiązywania umowy</w:t>
      </w:r>
    </w:p>
    <w:p w:rsidR="00695BCB" w:rsidRPr="002C308F" w:rsidRDefault="00695BCB" w:rsidP="001D46DC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 xml:space="preserve">Czas obowiązywania niniejszej umowy ustala się na okres </w:t>
      </w:r>
      <w:r w:rsidRPr="002C308F">
        <w:rPr>
          <w:rFonts w:ascii="Arial" w:hAnsi="Arial" w:cs="Arial"/>
          <w:b/>
          <w:sz w:val="18"/>
          <w:szCs w:val="18"/>
        </w:rPr>
        <w:t>od dn</w:t>
      </w:r>
      <w:r>
        <w:rPr>
          <w:rFonts w:ascii="Arial" w:hAnsi="Arial" w:cs="Arial"/>
          <w:b/>
          <w:sz w:val="18"/>
          <w:szCs w:val="18"/>
        </w:rPr>
        <w:t>ia …… r. do dnia  …… r. (24 miesiące</w:t>
      </w:r>
      <w:r w:rsidRPr="002C308F">
        <w:rPr>
          <w:rFonts w:ascii="Arial" w:hAnsi="Arial" w:cs="Arial"/>
          <w:b/>
          <w:sz w:val="18"/>
          <w:szCs w:val="18"/>
        </w:rPr>
        <w:t>)</w:t>
      </w:r>
    </w:p>
    <w:p w:rsidR="00695BCB" w:rsidRPr="002C308F" w:rsidRDefault="00695BCB" w:rsidP="001D46DC">
      <w:pPr>
        <w:suppressAutoHyphens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b/>
          <w:bCs/>
          <w:sz w:val="18"/>
          <w:szCs w:val="18"/>
          <w:lang w:eastAsia="ar-SA"/>
        </w:rPr>
        <w:t>§ 8.</w:t>
      </w:r>
    </w:p>
    <w:p w:rsidR="00695BCB" w:rsidRPr="002C308F" w:rsidRDefault="00695BCB" w:rsidP="001D46DC">
      <w:pPr>
        <w:suppressAutoHyphens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 w:rsidRPr="002C308F">
        <w:rPr>
          <w:rFonts w:ascii="Arial" w:hAnsi="Arial" w:cs="Arial"/>
          <w:b/>
          <w:bCs/>
          <w:i/>
          <w:sz w:val="18"/>
          <w:szCs w:val="18"/>
          <w:lang w:eastAsia="ar-SA"/>
        </w:rPr>
        <w:t>Wartość umowy</w:t>
      </w:r>
    </w:p>
    <w:p w:rsidR="00695BCB" w:rsidRPr="002C308F" w:rsidRDefault="00695BCB" w:rsidP="001D46DC">
      <w:pPr>
        <w:numPr>
          <w:ilvl w:val="0"/>
          <w:numId w:val="11"/>
        </w:numPr>
        <w:suppressAutoHyphens/>
        <w:spacing w:line="312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bCs/>
          <w:sz w:val="18"/>
          <w:szCs w:val="18"/>
          <w:lang w:eastAsia="ar-SA"/>
        </w:rPr>
        <w:t xml:space="preserve">Ogólna wartość umowy wynosi </w:t>
      </w:r>
      <w:r w:rsidRPr="002C308F">
        <w:rPr>
          <w:rFonts w:ascii="Arial" w:hAnsi="Arial" w:cs="Arial"/>
          <w:b/>
          <w:bCs/>
          <w:sz w:val="18"/>
          <w:szCs w:val="18"/>
          <w:lang w:eastAsia="ar-SA"/>
        </w:rPr>
        <w:t>……………… zł brutto (słownie: …</w:t>
      </w:r>
      <w:r w:rsidR="00211A61">
        <w:rPr>
          <w:rFonts w:ascii="Arial" w:hAnsi="Arial" w:cs="Arial"/>
          <w:b/>
          <w:bCs/>
          <w:sz w:val="18"/>
          <w:szCs w:val="18"/>
          <w:lang w:eastAsia="ar-SA"/>
        </w:rPr>
        <w:t>……</w:t>
      </w:r>
      <w:r w:rsidRPr="002C308F">
        <w:rPr>
          <w:rFonts w:ascii="Arial" w:hAnsi="Arial" w:cs="Arial"/>
          <w:b/>
          <w:bCs/>
          <w:sz w:val="18"/>
          <w:szCs w:val="18"/>
          <w:lang w:eastAsia="ar-SA"/>
        </w:rPr>
        <w:t>………………………….. złotych</w:t>
      </w: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 00/100</w:t>
      </w:r>
      <w:r w:rsidRPr="002C308F">
        <w:rPr>
          <w:rFonts w:ascii="Arial" w:hAnsi="Arial" w:cs="Arial"/>
          <w:b/>
          <w:bCs/>
          <w:sz w:val="18"/>
          <w:szCs w:val="18"/>
          <w:lang w:eastAsia="ar-SA"/>
        </w:rPr>
        <w:t>),</w:t>
      </w:r>
      <w:r w:rsidRPr="002C308F">
        <w:rPr>
          <w:rFonts w:ascii="Arial" w:hAnsi="Arial" w:cs="Arial"/>
          <w:bCs/>
          <w:sz w:val="18"/>
          <w:szCs w:val="18"/>
          <w:lang w:eastAsia="ar-SA"/>
        </w:rPr>
        <w:t xml:space="preserve"> zgodnie z załącznikiem nr 1 do umowy.</w:t>
      </w:r>
    </w:p>
    <w:p w:rsidR="00695BCB" w:rsidRPr="002C308F" w:rsidRDefault="00695BCB" w:rsidP="001D46DC">
      <w:pPr>
        <w:numPr>
          <w:ilvl w:val="0"/>
          <w:numId w:val="11"/>
        </w:numPr>
        <w:suppressAutoHyphens/>
        <w:spacing w:line="312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bCs/>
          <w:sz w:val="18"/>
          <w:szCs w:val="18"/>
          <w:lang w:eastAsia="ar-SA"/>
        </w:rPr>
        <w:t xml:space="preserve">Wykonawca gwarantuje stałe i niezmienne ceny przez okres 6 miesięcy obowiązywania umowy. </w:t>
      </w:r>
    </w:p>
    <w:p w:rsidR="00695BCB" w:rsidRPr="002C308F" w:rsidRDefault="00695BCB" w:rsidP="001D46DC">
      <w:pPr>
        <w:numPr>
          <w:ilvl w:val="0"/>
          <w:numId w:val="11"/>
        </w:numPr>
        <w:suppressAutoHyphens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 xml:space="preserve">Stałość cen, o której mowa w ust. 2 powyżej, nie dotyczy obniżenia przez Wykonawcę cen wykazanych w załączniku 1 do umowy, </w:t>
      </w:r>
      <w:r w:rsidRPr="002C308F">
        <w:rPr>
          <w:rFonts w:ascii="Arial" w:hAnsi="Arial" w:cs="Arial"/>
          <w:sz w:val="18"/>
          <w:szCs w:val="18"/>
        </w:rPr>
        <w:br/>
        <w:t>z przyczyn nie ujętych w umowie, przez cały czas obowiązywania umowy.</w:t>
      </w:r>
    </w:p>
    <w:p w:rsidR="00695BCB" w:rsidRPr="002C308F" w:rsidRDefault="00695BCB" w:rsidP="000625EF">
      <w:pPr>
        <w:numPr>
          <w:ilvl w:val="0"/>
          <w:numId w:val="11"/>
        </w:numPr>
        <w:suppressAutoHyphens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 xml:space="preserve">W przypadku zmiany ustawowej stawki VAT, zmiana wynagrodzenia objętego niniejszą umową wynikająca ze zmiany stawki VAT, następuje z dniem wejścia w życie aktu prawnego zmieniającego tę stawkę. </w:t>
      </w:r>
    </w:p>
    <w:p w:rsidR="00695BCB" w:rsidRPr="002C308F" w:rsidRDefault="00695BCB" w:rsidP="001D46DC">
      <w:pPr>
        <w:widowControl w:val="0"/>
        <w:autoSpaceDE w:val="0"/>
        <w:autoSpaceDN w:val="0"/>
        <w:adjustRightInd w:val="0"/>
        <w:spacing w:before="120" w:line="312" w:lineRule="auto"/>
        <w:jc w:val="center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b/>
          <w:bCs/>
          <w:sz w:val="18"/>
          <w:szCs w:val="18"/>
          <w:lang w:eastAsia="ar-SA"/>
        </w:rPr>
        <w:t>§ 9.</w:t>
      </w:r>
    </w:p>
    <w:p w:rsidR="00695BCB" w:rsidRPr="002C308F" w:rsidRDefault="00695BCB" w:rsidP="001D46DC">
      <w:pPr>
        <w:suppressAutoHyphens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 w:rsidRPr="002C308F">
        <w:rPr>
          <w:rFonts w:ascii="Arial" w:hAnsi="Arial" w:cs="Arial"/>
          <w:b/>
          <w:bCs/>
          <w:i/>
          <w:sz w:val="18"/>
          <w:szCs w:val="18"/>
          <w:lang w:eastAsia="ar-SA"/>
        </w:rPr>
        <w:t>Regulowanie należności</w:t>
      </w:r>
    </w:p>
    <w:p w:rsidR="00695BCB" w:rsidRPr="002C308F" w:rsidRDefault="00695BCB" w:rsidP="001D46DC">
      <w:pPr>
        <w:numPr>
          <w:ilvl w:val="0"/>
          <w:numId w:val="22"/>
        </w:numPr>
        <w:tabs>
          <w:tab w:val="clear" w:pos="720"/>
        </w:tabs>
        <w:suppressAutoHyphens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bCs/>
          <w:sz w:val="18"/>
          <w:szCs w:val="18"/>
          <w:lang w:eastAsia="ar-SA"/>
        </w:rPr>
        <w:t xml:space="preserve">Należność wskazana w § 8 ust. 1 umowy będzie regulowana przez Zamawiającego zgodnie z zamówieniami określonymi </w:t>
      </w:r>
      <w:r>
        <w:rPr>
          <w:rFonts w:ascii="Arial" w:hAnsi="Arial" w:cs="Arial"/>
          <w:bCs/>
          <w:sz w:val="18"/>
          <w:szCs w:val="18"/>
          <w:lang w:eastAsia="ar-SA"/>
        </w:rPr>
        <w:br/>
      </w:r>
      <w:r w:rsidRPr="002C308F">
        <w:rPr>
          <w:rFonts w:ascii="Arial" w:hAnsi="Arial" w:cs="Arial"/>
          <w:bCs/>
          <w:sz w:val="18"/>
          <w:szCs w:val="18"/>
          <w:lang w:eastAsia="ar-SA"/>
        </w:rPr>
        <w:t xml:space="preserve">w § 3 umowy, przelewem z konta bankowego Zamawiającego na konto bankowe Wykonawcy </w:t>
      </w:r>
      <w:r w:rsidRPr="002C308F">
        <w:rPr>
          <w:rFonts w:ascii="Arial" w:hAnsi="Arial" w:cs="Arial"/>
          <w:sz w:val="18"/>
          <w:szCs w:val="18"/>
          <w:lang w:eastAsia="ar-SA"/>
        </w:rPr>
        <w:t xml:space="preserve">nr ………………………………… </w:t>
      </w:r>
      <w:r w:rsidRPr="002C308F">
        <w:rPr>
          <w:rFonts w:ascii="Arial" w:hAnsi="Arial" w:cs="Arial"/>
          <w:bCs/>
          <w:sz w:val="18"/>
          <w:szCs w:val="18"/>
          <w:lang w:eastAsia="ar-SA"/>
        </w:rPr>
        <w:t xml:space="preserve">w terminie </w:t>
      </w:r>
      <w:r w:rsidRPr="002C308F">
        <w:rPr>
          <w:rFonts w:ascii="Arial" w:hAnsi="Arial" w:cs="Arial"/>
          <w:sz w:val="18"/>
          <w:szCs w:val="18"/>
          <w:lang w:eastAsia="ar-SA"/>
        </w:rPr>
        <w:t>60 dni,</w:t>
      </w:r>
      <w:r w:rsidRPr="002C308F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Pr="002C308F">
        <w:rPr>
          <w:rFonts w:ascii="Arial" w:hAnsi="Arial" w:cs="Arial"/>
          <w:sz w:val="18"/>
          <w:szCs w:val="18"/>
        </w:rPr>
        <w:t>licząc od dnia dostarczenia Zamawiającemu prawidłowo wystawionej faktury w formie papierowej lub formacie  ustrukturyzowanym za pośrednictwem platformy elektronicznego fakturowania. W przypadku wskazania w treści faktury numeru rachunku bankowego innego niż określony w zdaniu poprzednim, Zamawiający wzywa Wykonawcę do doprowadzenia jej zgodności z Umową i wstrzymuje się z zapłatą do czasu doręczenia faktury zawierającej prawidłowy numer rachunku bankowego – zgodny z Umową.</w:t>
      </w:r>
    </w:p>
    <w:p w:rsidR="00695BCB" w:rsidRPr="002C308F" w:rsidRDefault="00695BCB" w:rsidP="001D46DC">
      <w:pPr>
        <w:numPr>
          <w:ilvl w:val="0"/>
          <w:numId w:val="22"/>
        </w:numPr>
        <w:tabs>
          <w:tab w:val="clear" w:pos="720"/>
        </w:tabs>
        <w:suppressAutoHyphens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 xml:space="preserve">Wykonawca za dostarczony produkt wystawi Zamawiającemu fakturę </w:t>
      </w:r>
      <w:r w:rsidRPr="002C308F">
        <w:rPr>
          <w:rFonts w:ascii="Arial" w:hAnsi="Arial" w:cs="Arial"/>
          <w:bCs/>
          <w:sz w:val="18"/>
          <w:szCs w:val="18"/>
          <w:lang w:eastAsia="ar-SA"/>
        </w:rPr>
        <w:t xml:space="preserve">według cen jednostkowych, zgodnie z załącznikiem nr 1 do umowy. </w:t>
      </w:r>
    </w:p>
    <w:p w:rsidR="00695BCB" w:rsidRPr="002C308F" w:rsidRDefault="00695BCB" w:rsidP="001D46DC">
      <w:pPr>
        <w:numPr>
          <w:ilvl w:val="0"/>
          <w:numId w:val="22"/>
        </w:numPr>
        <w:tabs>
          <w:tab w:val="clear" w:pos="720"/>
        </w:tabs>
        <w:suppressAutoHyphens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W przypadku produktu dostarczonego na podstawie Zamówienia, warunkiem zapłaty jest należyta realizacja Zamówienia. Wykonawca nie może dostarczyć faktury Zamawiającemu wcześniej niż w dniu należytego zrealizowania Zamówienia. W przypadku dostarczenia faktury przed dniem należytego zrealizowania Zamówienia przyjmuje się, że faktura została dostarczona w dniu należytego zrealizowania Zamówienia.</w:t>
      </w:r>
    </w:p>
    <w:p w:rsidR="00695BCB" w:rsidRPr="002C308F" w:rsidRDefault="00695BCB" w:rsidP="001D46DC">
      <w:pPr>
        <w:numPr>
          <w:ilvl w:val="0"/>
          <w:numId w:val="22"/>
        </w:numPr>
        <w:tabs>
          <w:tab w:val="clear" w:pos="720"/>
        </w:tabs>
        <w:suppressAutoHyphens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 xml:space="preserve">Na wszystkich fakturach dotyczących niniejszego postępowania Wykonawca zobowiązuje się umieścić w widoczny sposób numer niniejszej umowy oraz numer zamówienia (zamówień) Zamawiającego. </w:t>
      </w:r>
      <w:r w:rsidRPr="002C308F">
        <w:rPr>
          <w:rFonts w:ascii="Arial" w:hAnsi="Arial" w:cs="Arial"/>
          <w:bCs/>
          <w:sz w:val="18"/>
          <w:szCs w:val="18"/>
          <w:lang w:eastAsia="ar-SA"/>
        </w:rPr>
        <w:t>Faktura w formacie ustrukturyzowanym zostanie dostarczona Zamawiającemu za pośrednictwem platformy elektronicznego fakturowania najpóźniej w dniu dostarczenia zamówionych wyrobów. Faktura w formie papierowej zostanie dostarczona Zamawiającemu wraz z dostawą zamówionych wyrobów.</w:t>
      </w:r>
    </w:p>
    <w:p w:rsidR="00695BCB" w:rsidRPr="002C308F" w:rsidRDefault="00695BCB" w:rsidP="001D46DC">
      <w:pPr>
        <w:numPr>
          <w:ilvl w:val="0"/>
          <w:numId w:val="22"/>
        </w:numPr>
        <w:tabs>
          <w:tab w:val="num" w:pos="284"/>
        </w:tabs>
        <w:suppressAutoHyphens/>
        <w:spacing w:before="60" w:after="6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bCs/>
          <w:sz w:val="18"/>
          <w:szCs w:val="18"/>
          <w:lang w:eastAsia="ar-SA"/>
        </w:rPr>
        <w:t>Zapłata należności zostanie dokonana na podstawie prawidłowo wystawionej faktury, zgodnie z postanowieniami ust. 4 powyżej.</w:t>
      </w:r>
    </w:p>
    <w:p w:rsidR="00695BCB" w:rsidRPr="002C308F" w:rsidRDefault="00695BCB" w:rsidP="001D46DC">
      <w:pPr>
        <w:keepNext/>
        <w:suppressAutoHyphens/>
        <w:spacing w:before="120" w:line="312" w:lineRule="auto"/>
        <w:jc w:val="center"/>
        <w:rPr>
          <w:rFonts w:ascii="Arial" w:hAnsi="Arial" w:cs="Arial"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b/>
          <w:bCs/>
          <w:sz w:val="18"/>
          <w:szCs w:val="18"/>
          <w:lang w:eastAsia="ar-SA"/>
        </w:rPr>
        <w:t>§ 10.</w:t>
      </w:r>
    </w:p>
    <w:p w:rsidR="00695BCB" w:rsidRPr="002C308F" w:rsidRDefault="00695BCB" w:rsidP="001D46DC">
      <w:pPr>
        <w:keepNext/>
        <w:suppressAutoHyphens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 w:rsidRPr="002C308F">
        <w:rPr>
          <w:rFonts w:ascii="Arial" w:hAnsi="Arial" w:cs="Arial"/>
          <w:b/>
          <w:bCs/>
          <w:i/>
          <w:sz w:val="18"/>
          <w:szCs w:val="18"/>
          <w:lang w:eastAsia="ar-SA"/>
        </w:rPr>
        <w:t xml:space="preserve">Zakazy dotyczące Wykonawcy </w:t>
      </w:r>
    </w:p>
    <w:p w:rsidR="00695BCB" w:rsidRPr="002C308F" w:rsidRDefault="00695BCB" w:rsidP="001D46DC">
      <w:pPr>
        <w:numPr>
          <w:ilvl w:val="0"/>
          <w:numId w:val="12"/>
        </w:numPr>
        <w:tabs>
          <w:tab w:val="clear" w:pos="720"/>
        </w:tabs>
        <w:suppressAutoHyphens/>
        <w:spacing w:line="312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sz w:val="18"/>
          <w:szCs w:val="18"/>
        </w:rPr>
        <w:t>Wykonawca nie może dokonać cesji wierzytelności bez uprzedniej i pisemnej, pod rygorem nieważności, zgody Zamawiającego, ani regulować wierzytelności w drodze kompensaty.</w:t>
      </w:r>
    </w:p>
    <w:p w:rsidR="00695BCB" w:rsidRPr="002C308F" w:rsidRDefault="00695BCB" w:rsidP="00C7749F">
      <w:pPr>
        <w:numPr>
          <w:ilvl w:val="0"/>
          <w:numId w:val="12"/>
        </w:numPr>
        <w:tabs>
          <w:tab w:val="clear" w:pos="720"/>
        </w:tabs>
        <w:suppressAutoHyphens/>
        <w:spacing w:line="312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sz w:val="18"/>
          <w:szCs w:val="18"/>
        </w:rPr>
        <w:t xml:space="preserve">Wykonawca zobowiązuje się do niezawierania umów poręczeń jak i gwarancji z podmiotami trzecimi dotyczących zobowiązań wynikających z niniejszej umowy, ani wyrażać zgody na przystąpienie do długu. </w:t>
      </w:r>
    </w:p>
    <w:p w:rsidR="00695BCB" w:rsidRPr="002C308F" w:rsidRDefault="00695BCB" w:rsidP="001D46DC">
      <w:pPr>
        <w:spacing w:before="120" w:line="312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2C308F">
        <w:rPr>
          <w:rFonts w:ascii="Arial" w:hAnsi="Arial" w:cs="Arial"/>
          <w:b/>
          <w:sz w:val="18"/>
          <w:szCs w:val="18"/>
        </w:rPr>
        <w:t>§ 11.</w:t>
      </w:r>
    </w:p>
    <w:p w:rsidR="00695BCB" w:rsidRPr="002C308F" w:rsidRDefault="00695BCB" w:rsidP="001D46DC">
      <w:pPr>
        <w:spacing w:after="60" w:line="312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2C308F">
        <w:rPr>
          <w:rFonts w:ascii="Arial" w:hAnsi="Arial" w:cs="Arial"/>
          <w:b/>
          <w:i/>
          <w:sz w:val="18"/>
          <w:szCs w:val="18"/>
        </w:rPr>
        <w:t>Warunki gwarancji</w:t>
      </w:r>
    </w:p>
    <w:p w:rsidR="00695BCB" w:rsidRPr="002C308F" w:rsidRDefault="00695BCB" w:rsidP="001D46DC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Wykonawca udziela Zamawiającemu gwarancji i rękojmi na przedmiot umowy.</w:t>
      </w:r>
    </w:p>
    <w:p w:rsidR="00695BCB" w:rsidRPr="002C308F" w:rsidRDefault="00695BCB" w:rsidP="001D46DC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 xml:space="preserve">Wykonawca gwarantuje, że będzie dostarczał produkt o terminie ważności nie krótszym niż </w:t>
      </w:r>
      <w:r w:rsidRPr="002C308F">
        <w:rPr>
          <w:rFonts w:ascii="Arial" w:hAnsi="Arial" w:cs="Arial"/>
          <w:b/>
          <w:sz w:val="18"/>
          <w:szCs w:val="18"/>
        </w:rPr>
        <w:t>12 miesięcy,</w:t>
      </w:r>
      <w:r w:rsidRPr="002C308F">
        <w:rPr>
          <w:rFonts w:ascii="Arial" w:hAnsi="Arial" w:cs="Arial"/>
          <w:sz w:val="18"/>
          <w:szCs w:val="18"/>
        </w:rPr>
        <w:t xml:space="preserve"> liczonym od dnia dokonania odbioru przez Zamawiającego. W sytuacjach wyjątkowych dostawa produktu z krótszym terminem ważności może być dopuszczona, ale wyłącznie po każdorazowym wyrażeniu zgody przez wyznaczonego pracownika Zamawiającego.</w:t>
      </w:r>
      <w:r w:rsidRPr="002C308F">
        <w:rPr>
          <w:rFonts w:ascii="Arial" w:hAnsi="Arial" w:cs="Arial"/>
          <w:bCs/>
          <w:sz w:val="18"/>
          <w:szCs w:val="18"/>
        </w:rPr>
        <w:t xml:space="preserve"> </w:t>
      </w:r>
    </w:p>
    <w:p w:rsidR="00695BCB" w:rsidRPr="002C308F" w:rsidRDefault="00695BCB" w:rsidP="001D46DC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iCs/>
          <w:sz w:val="18"/>
          <w:szCs w:val="18"/>
        </w:rPr>
        <w:t xml:space="preserve">W przypadku stwierdzenia braków ilościowych lub wad jakościowych Zamawiający ma prawo do składania reklamacji w terminie </w:t>
      </w:r>
      <w:r w:rsidRPr="002C308F">
        <w:rPr>
          <w:rFonts w:ascii="Arial" w:hAnsi="Arial" w:cs="Arial"/>
          <w:iCs/>
          <w:sz w:val="18"/>
          <w:szCs w:val="18"/>
        </w:rPr>
        <w:br/>
      </w:r>
      <w:r w:rsidRPr="002C308F">
        <w:rPr>
          <w:rFonts w:ascii="Arial" w:hAnsi="Arial" w:cs="Arial"/>
          <w:b/>
          <w:iCs/>
          <w:sz w:val="18"/>
          <w:szCs w:val="18"/>
        </w:rPr>
        <w:t>5 dni</w:t>
      </w:r>
      <w:r w:rsidRPr="002C308F">
        <w:rPr>
          <w:rFonts w:ascii="Arial" w:hAnsi="Arial" w:cs="Arial"/>
          <w:iCs/>
          <w:sz w:val="18"/>
          <w:szCs w:val="18"/>
        </w:rPr>
        <w:t xml:space="preserve"> </w:t>
      </w:r>
      <w:r w:rsidRPr="007C7373">
        <w:rPr>
          <w:rFonts w:ascii="Arial" w:hAnsi="Arial" w:cs="Arial"/>
          <w:b/>
          <w:iCs/>
          <w:sz w:val="18"/>
          <w:szCs w:val="18"/>
        </w:rPr>
        <w:t>roboczych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2C308F">
        <w:rPr>
          <w:rFonts w:ascii="Arial" w:hAnsi="Arial" w:cs="Arial"/>
          <w:iCs/>
          <w:sz w:val="18"/>
          <w:szCs w:val="18"/>
        </w:rPr>
        <w:t>od daty otrzymania od Wykonawcy faktury i zamówionego produktu</w:t>
      </w:r>
      <w:r w:rsidRPr="002C308F">
        <w:rPr>
          <w:rFonts w:ascii="Arial" w:hAnsi="Arial" w:cs="Arial"/>
          <w:sz w:val="18"/>
          <w:szCs w:val="18"/>
        </w:rPr>
        <w:t>.</w:t>
      </w:r>
      <w:r w:rsidRPr="002C308F">
        <w:rPr>
          <w:rFonts w:ascii="Arial" w:hAnsi="Arial" w:cs="Arial"/>
          <w:iCs/>
          <w:sz w:val="18"/>
          <w:szCs w:val="18"/>
        </w:rPr>
        <w:t xml:space="preserve"> </w:t>
      </w:r>
    </w:p>
    <w:p w:rsidR="00695BCB" w:rsidRPr="002C308F" w:rsidRDefault="00695BCB" w:rsidP="001D46DC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iCs/>
          <w:sz w:val="18"/>
          <w:szCs w:val="18"/>
        </w:rPr>
        <w:t xml:space="preserve">Reklamacje, o których mowa w ust. 3, Zamawiający </w:t>
      </w:r>
      <w:r w:rsidRPr="002C308F">
        <w:rPr>
          <w:rFonts w:ascii="Arial" w:hAnsi="Arial" w:cs="Arial"/>
          <w:sz w:val="18"/>
          <w:szCs w:val="18"/>
        </w:rPr>
        <w:t>może złożyć drogą telefoniczną na nr tel. Wykonawcy .................................., podając numer faktury i numer zamówienia, a następnie niezwłocznie potwierdzając zgłoszenie na adres e-mail Wykonawcy .................................. (skan podpisanego dokumentu).</w:t>
      </w:r>
    </w:p>
    <w:p w:rsidR="00695BCB" w:rsidRPr="002C308F" w:rsidRDefault="00695BCB" w:rsidP="001D46DC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lastRenderedPageBreak/>
        <w:t xml:space="preserve">W ramach odpowiedzialności z tytułu gwarancji, Wykonawca wymieni produkt wadliwy na produkt wolny od wad, jeżeli wady te ujawnią się w ciągu terminu, o którym mowa w ust. 2. Wykonawca zobowiązany jest dostarczyć produkt wolny od wad niezwłocznie – nie później jednak niż w ciągu </w:t>
      </w:r>
      <w:r w:rsidRPr="002C308F">
        <w:rPr>
          <w:rFonts w:ascii="Arial" w:hAnsi="Arial" w:cs="Arial"/>
          <w:b/>
          <w:sz w:val="18"/>
          <w:szCs w:val="18"/>
        </w:rPr>
        <w:t>5 dni</w:t>
      </w:r>
      <w:r>
        <w:rPr>
          <w:rFonts w:ascii="Arial" w:hAnsi="Arial" w:cs="Arial"/>
          <w:b/>
          <w:sz w:val="18"/>
          <w:szCs w:val="18"/>
        </w:rPr>
        <w:t xml:space="preserve"> roboczych</w:t>
      </w:r>
      <w:r w:rsidRPr="002C308F">
        <w:rPr>
          <w:rFonts w:ascii="Arial" w:hAnsi="Arial" w:cs="Arial"/>
          <w:sz w:val="18"/>
          <w:szCs w:val="18"/>
        </w:rPr>
        <w:t xml:space="preserve"> od dnia otrzymania zgłoszenia.</w:t>
      </w:r>
    </w:p>
    <w:p w:rsidR="00695BCB" w:rsidRPr="002C308F" w:rsidRDefault="00695BCB" w:rsidP="001D46DC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Wykonanie zobowiązań z tytułu gwarancji i rękojmi należy do przedmiotu umowy.</w:t>
      </w:r>
    </w:p>
    <w:p w:rsidR="00695BCB" w:rsidRPr="002C308F" w:rsidRDefault="00695BCB" w:rsidP="001D46DC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Niniejsza umowa stanowi dokument gwarancyjny w rozumieniu przepisów Kodeksu cywilnego.</w:t>
      </w:r>
    </w:p>
    <w:p w:rsidR="00695BCB" w:rsidRPr="002C308F" w:rsidRDefault="00695BCB" w:rsidP="001D46DC">
      <w:pPr>
        <w:widowControl w:val="0"/>
        <w:numPr>
          <w:ilvl w:val="0"/>
          <w:numId w:val="9"/>
        </w:numPr>
        <w:tabs>
          <w:tab w:val="clear" w:pos="720"/>
          <w:tab w:val="left" w:pos="-156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 xml:space="preserve">Do gwarancji stosuje się przepisy art. 577 i następne Kodeksu cywilnego. </w:t>
      </w:r>
    </w:p>
    <w:p w:rsidR="00695BCB" w:rsidRPr="00211A61" w:rsidRDefault="00695BCB" w:rsidP="001D46DC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Do odpowiedzialności Wykonawcy z tytułu rękojmi stosuje się przepisy Kodeksu cywilnego.</w:t>
      </w:r>
    </w:p>
    <w:p w:rsidR="00695BCB" w:rsidRPr="002C308F" w:rsidRDefault="00695BCB" w:rsidP="001D46DC">
      <w:pPr>
        <w:suppressAutoHyphens/>
        <w:spacing w:before="120" w:line="312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2C308F">
        <w:rPr>
          <w:rFonts w:ascii="Arial" w:hAnsi="Arial" w:cs="Arial"/>
          <w:b/>
          <w:sz w:val="18"/>
          <w:szCs w:val="18"/>
          <w:lang w:eastAsia="ar-SA"/>
        </w:rPr>
        <w:t>§ 12.</w:t>
      </w:r>
    </w:p>
    <w:p w:rsidR="00695BCB" w:rsidRPr="002C308F" w:rsidRDefault="00695BCB" w:rsidP="001D46DC">
      <w:pPr>
        <w:suppressAutoHyphens/>
        <w:spacing w:line="312" w:lineRule="auto"/>
        <w:jc w:val="center"/>
        <w:rPr>
          <w:rFonts w:ascii="Arial" w:hAnsi="Arial" w:cs="Arial"/>
          <w:b/>
          <w:i/>
          <w:sz w:val="18"/>
          <w:szCs w:val="18"/>
          <w:lang w:eastAsia="ar-SA"/>
        </w:rPr>
      </w:pPr>
      <w:r w:rsidRPr="002C308F">
        <w:rPr>
          <w:rFonts w:ascii="Arial" w:hAnsi="Arial" w:cs="Arial"/>
          <w:b/>
          <w:i/>
          <w:sz w:val="18"/>
          <w:szCs w:val="18"/>
          <w:lang w:eastAsia="ar-SA"/>
        </w:rPr>
        <w:t>Osoby odpowiedzialne za realizację umowy po stronie Zamawiającego</w:t>
      </w:r>
    </w:p>
    <w:p w:rsidR="00695BCB" w:rsidRPr="002C308F" w:rsidRDefault="00695BCB" w:rsidP="001D46DC">
      <w:pPr>
        <w:pStyle w:val="Tekstpodstawowywcity"/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Osoba odpowiedzialna za realizację umowy po stronie Zamawiającego: Kierownik Apteki Szpitalnej tel. 71 306 41 02.</w:t>
      </w:r>
    </w:p>
    <w:p w:rsidR="00695BCB" w:rsidRPr="00CD1190" w:rsidRDefault="00695BCB" w:rsidP="00CD1190">
      <w:pPr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 xml:space="preserve">Osoba odpowiedzialna za nadzór nad realizacją umowy po stronie Zamawiającego: Zastępca Dyrektora ds. Lecznictwa </w:t>
      </w:r>
      <w:r w:rsidRPr="002C308F">
        <w:rPr>
          <w:rFonts w:ascii="Arial" w:hAnsi="Arial" w:cs="Arial"/>
          <w:sz w:val="18"/>
          <w:szCs w:val="18"/>
        </w:rPr>
        <w:br/>
        <w:t>tel. 71 306 44 19.</w:t>
      </w:r>
    </w:p>
    <w:p w:rsidR="00695BCB" w:rsidRPr="002C308F" w:rsidRDefault="00695BCB" w:rsidP="001D46DC">
      <w:pPr>
        <w:suppressAutoHyphens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b/>
          <w:bCs/>
          <w:sz w:val="18"/>
          <w:szCs w:val="18"/>
          <w:lang w:eastAsia="ar-SA"/>
        </w:rPr>
        <w:t>§ 13.</w:t>
      </w:r>
    </w:p>
    <w:p w:rsidR="00695BCB" w:rsidRPr="002C308F" w:rsidRDefault="00C478AE" w:rsidP="001D46DC">
      <w:pPr>
        <w:suppressAutoHyphens/>
        <w:spacing w:line="312" w:lineRule="auto"/>
        <w:jc w:val="center"/>
        <w:rPr>
          <w:rFonts w:ascii="Arial" w:hAnsi="Arial" w:cs="Arial"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Zmiany</w:t>
      </w:r>
      <w:r w:rsidR="00695BCB" w:rsidRPr="002C308F">
        <w:rPr>
          <w:rFonts w:ascii="Arial" w:hAnsi="Arial" w:cs="Arial"/>
          <w:b/>
          <w:bCs/>
          <w:i/>
          <w:sz w:val="18"/>
          <w:szCs w:val="18"/>
          <w:lang w:eastAsia="ar-SA"/>
        </w:rPr>
        <w:t xml:space="preserve"> postanowień umowy</w:t>
      </w:r>
    </w:p>
    <w:p w:rsidR="00695BCB" w:rsidRPr="002C308F" w:rsidRDefault="00695BCB" w:rsidP="001D46DC">
      <w:pPr>
        <w:numPr>
          <w:ilvl w:val="0"/>
          <w:numId w:val="3"/>
        </w:numPr>
        <w:tabs>
          <w:tab w:val="clear" w:pos="360"/>
        </w:tabs>
        <w:suppressAutoHyphens/>
        <w:spacing w:line="312" w:lineRule="auto"/>
        <w:ind w:left="284" w:hanging="284"/>
        <w:contextualSpacing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bCs/>
          <w:sz w:val="18"/>
          <w:szCs w:val="18"/>
          <w:lang w:eastAsia="ar-SA"/>
        </w:rPr>
        <w:t xml:space="preserve">Wszelkie zmiany umowy wymagają zachowania formy pisemnego aneksu, podpisanego przez obie strony pod rygorem nieważności, </w:t>
      </w:r>
      <w:r w:rsidRPr="002C308F">
        <w:rPr>
          <w:rFonts w:ascii="Arial" w:hAnsi="Arial" w:cs="Arial"/>
          <w:bCs/>
          <w:iCs/>
          <w:sz w:val="18"/>
          <w:szCs w:val="18"/>
          <w:lang w:eastAsia="ar-SA"/>
        </w:rPr>
        <w:t>z zastrzeżeniem art. 454 i 455 ustawy Pzp.</w:t>
      </w:r>
    </w:p>
    <w:p w:rsidR="00695BCB" w:rsidRPr="002C308F" w:rsidRDefault="00695BCB" w:rsidP="001D46DC">
      <w:pPr>
        <w:numPr>
          <w:ilvl w:val="0"/>
          <w:numId w:val="3"/>
        </w:numPr>
        <w:tabs>
          <w:tab w:val="clear" w:pos="360"/>
        </w:tabs>
        <w:suppressAutoHyphens/>
        <w:spacing w:line="312" w:lineRule="auto"/>
        <w:ind w:left="284" w:hanging="284"/>
        <w:contextualSpacing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2C308F">
        <w:rPr>
          <w:rFonts w:ascii="Arial" w:hAnsi="Arial" w:cs="Arial"/>
          <w:bCs/>
          <w:sz w:val="18"/>
          <w:szCs w:val="18"/>
          <w:lang w:eastAsia="ar-SA"/>
        </w:rPr>
        <w:t>Strony umowy zastrzegają sobie prawo do wprowadzenia zmian w umowie w wypadkach określonych poniżej:</w:t>
      </w:r>
    </w:p>
    <w:p w:rsidR="00695BCB" w:rsidRPr="002C308F" w:rsidRDefault="00695BCB" w:rsidP="001D46DC">
      <w:pPr>
        <w:numPr>
          <w:ilvl w:val="0"/>
          <w:numId w:val="8"/>
        </w:numPr>
        <w:tabs>
          <w:tab w:val="clear" w:pos="720"/>
        </w:tabs>
        <w:suppressAutoHyphens/>
        <w:spacing w:line="312" w:lineRule="auto"/>
        <w:ind w:left="568" w:hanging="284"/>
        <w:contextualSpacing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bCs/>
          <w:sz w:val="18"/>
          <w:szCs w:val="18"/>
          <w:lang w:eastAsia="ar-SA"/>
        </w:rPr>
        <w:t>zmiana danych Zamawiającego lub Wykonawcy (nazwy, siedziby, nr ewidencyjnego NIP, REGON, formy prawnej itd.);</w:t>
      </w:r>
    </w:p>
    <w:p w:rsidR="00695BCB" w:rsidRPr="002C308F" w:rsidRDefault="00695BCB" w:rsidP="001D46DC">
      <w:pPr>
        <w:numPr>
          <w:ilvl w:val="0"/>
          <w:numId w:val="8"/>
        </w:numPr>
        <w:tabs>
          <w:tab w:val="clear" w:pos="720"/>
        </w:tabs>
        <w:suppressAutoHyphens/>
        <w:spacing w:line="312" w:lineRule="auto"/>
        <w:ind w:left="568" w:hanging="284"/>
        <w:contextualSpacing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bCs/>
          <w:sz w:val="18"/>
          <w:szCs w:val="18"/>
          <w:lang w:eastAsia="ar-SA"/>
        </w:rPr>
        <w:t>zmiany konta bankowego;</w:t>
      </w:r>
    </w:p>
    <w:p w:rsidR="00695BCB" w:rsidRPr="002C308F" w:rsidRDefault="00695BCB" w:rsidP="001D46DC">
      <w:pPr>
        <w:numPr>
          <w:ilvl w:val="0"/>
          <w:numId w:val="8"/>
        </w:numPr>
        <w:tabs>
          <w:tab w:val="clear" w:pos="720"/>
        </w:tabs>
        <w:suppressAutoHyphens/>
        <w:spacing w:line="312" w:lineRule="auto"/>
        <w:ind w:left="568" w:hanging="284"/>
        <w:contextualSpacing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bCs/>
          <w:sz w:val="18"/>
          <w:szCs w:val="18"/>
          <w:lang w:eastAsia="ar-SA"/>
        </w:rPr>
        <w:t>zmiana danych kontaktowych zawartych w § 3 ust. 2 umowy, § 11 ust. 4 umowy, § 12 ust. 1 i 2 umowy;</w:t>
      </w:r>
    </w:p>
    <w:p w:rsidR="00695BCB" w:rsidRPr="002C308F" w:rsidRDefault="00695BCB" w:rsidP="001D46DC">
      <w:pPr>
        <w:numPr>
          <w:ilvl w:val="0"/>
          <w:numId w:val="8"/>
        </w:numPr>
        <w:tabs>
          <w:tab w:val="clear" w:pos="720"/>
        </w:tabs>
        <w:suppressAutoHyphens/>
        <w:spacing w:line="312" w:lineRule="auto"/>
        <w:ind w:left="568" w:hanging="284"/>
        <w:contextualSpacing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bCs/>
          <w:sz w:val="18"/>
          <w:szCs w:val="18"/>
          <w:lang w:eastAsia="ar-SA"/>
        </w:rPr>
        <w:t>zmiana danych § 4 ust. 1 umowy.</w:t>
      </w:r>
    </w:p>
    <w:p w:rsidR="00695BCB" w:rsidRPr="002C308F" w:rsidRDefault="00695BCB" w:rsidP="001D46DC">
      <w:pPr>
        <w:numPr>
          <w:ilvl w:val="0"/>
          <w:numId w:val="3"/>
        </w:numPr>
        <w:tabs>
          <w:tab w:val="clear" w:pos="360"/>
        </w:tabs>
        <w:suppressAutoHyphens/>
        <w:spacing w:line="312" w:lineRule="auto"/>
        <w:ind w:left="284" w:hanging="284"/>
        <w:contextualSpacing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sz w:val="18"/>
          <w:szCs w:val="18"/>
        </w:rPr>
        <w:t>Dopuszcza się zmianę umowy w zakresie przedmiotowym, to jest zastąpienie produktu objętego umową odpowiednikiem w przypadku:</w:t>
      </w:r>
    </w:p>
    <w:p w:rsidR="00695BCB" w:rsidRPr="002C308F" w:rsidRDefault="00695BCB" w:rsidP="001D46DC">
      <w:pPr>
        <w:spacing w:line="312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1)</w:t>
      </w:r>
      <w:r w:rsidRPr="002C308F">
        <w:rPr>
          <w:rFonts w:ascii="Arial" w:hAnsi="Arial" w:cs="Arial"/>
          <w:sz w:val="18"/>
          <w:szCs w:val="18"/>
        </w:rPr>
        <w:tab/>
        <w:t>zakończenia produkcji lub wycofania z rynku produktu objętego umową;</w:t>
      </w:r>
    </w:p>
    <w:p w:rsidR="00695BCB" w:rsidRPr="002C308F" w:rsidRDefault="00695BCB" w:rsidP="001D46DC">
      <w:pPr>
        <w:spacing w:line="312" w:lineRule="auto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2)</w:t>
      </w:r>
      <w:r w:rsidRPr="002C308F">
        <w:rPr>
          <w:rFonts w:ascii="Arial" w:hAnsi="Arial" w:cs="Arial"/>
          <w:sz w:val="18"/>
          <w:szCs w:val="18"/>
        </w:rPr>
        <w:tab/>
        <w:t>wygaśnięcia świadectwa rejestracji produktu będącego przedmiotem umowy;</w:t>
      </w:r>
    </w:p>
    <w:p w:rsidR="00695BCB" w:rsidRPr="002C308F" w:rsidRDefault="00695BCB" w:rsidP="001D46DC">
      <w:pPr>
        <w:spacing w:line="312" w:lineRule="auto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3)</w:t>
      </w:r>
      <w:r w:rsidRPr="002C308F">
        <w:rPr>
          <w:rFonts w:ascii="Arial" w:hAnsi="Arial" w:cs="Arial"/>
          <w:sz w:val="18"/>
          <w:szCs w:val="18"/>
        </w:rPr>
        <w:tab/>
        <w:t>wycofania starego i wprowadzenie nowego produktu stanowiącego przedmiot umowy;</w:t>
      </w:r>
    </w:p>
    <w:p w:rsidR="00695BCB" w:rsidRPr="002C308F" w:rsidRDefault="00695BCB" w:rsidP="001D46DC">
      <w:pPr>
        <w:autoSpaceDE w:val="0"/>
        <w:autoSpaceDN w:val="0"/>
        <w:adjustRightInd w:val="0"/>
        <w:spacing w:line="312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4)</w:t>
      </w:r>
      <w:r w:rsidRPr="002C308F">
        <w:rPr>
          <w:rFonts w:ascii="Arial" w:hAnsi="Arial" w:cs="Arial"/>
          <w:sz w:val="18"/>
          <w:szCs w:val="18"/>
        </w:rPr>
        <w:tab/>
        <w:t>obiektywnej niemożności dostarczenia Zamawiającemu produktu będącego przedmiotem niniejszej umowy, spowodowanej tymczasową niedostępnością oferowanego produktu w obrocie, w szczególności w wyniku przerwy w produkcji lub braku dostępności na rynku.</w:t>
      </w:r>
    </w:p>
    <w:p w:rsidR="00695BCB" w:rsidRPr="002C308F" w:rsidRDefault="00695BCB" w:rsidP="001D46DC">
      <w:pPr>
        <w:numPr>
          <w:ilvl w:val="0"/>
          <w:numId w:val="3"/>
        </w:numPr>
        <w:tabs>
          <w:tab w:val="clear" w:pos="360"/>
        </w:tabs>
        <w:spacing w:line="312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Zmiana, o której mowa w ust. 3 powyżej, będzie dopuszczalna pod warunkiem, że odpowiednik produktu: będzie spełniał wszystkie wymagania Zamawiającego określone w Specyfikacji Warunków Zamówienia, nie będzie miał niższych parametrów od zaoferowanych przez Wykonawcę w ofercie oraz będzie znajdował zastosowanie co najmniej w tych samych wskazaniach, co produkt stanowiący przedmiot umowy</w:t>
      </w:r>
      <w:r w:rsidRPr="002C308F" w:rsidDel="00FA0EC3">
        <w:rPr>
          <w:rFonts w:ascii="Arial" w:hAnsi="Arial" w:cs="Arial"/>
          <w:sz w:val="18"/>
          <w:szCs w:val="18"/>
        </w:rPr>
        <w:t xml:space="preserve"> </w:t>
      </w:r>
      <w:r w:rsidRPr="002C308F">
        <w:rPr>
          <w:rFonts w:ascii="Arial" w:hAnsi="Arial" w:cs="Arial"/>
          <w:sz w:val="18"/>
          <w:szCs w:val="18"/>
        </w:rPr>
        <w:t>i przy cenie nie wyższej niż cena produktu stanowiącego przedmiot umowy.</w:t>
      </w:r>
    </w:p>
    <w:p w:rsidR="00695BCB" w:rsidRPr="002C308F" w:rsidRDefault="00695BCB" w:rsidP="001D46DC">
      <w:pPr>
        <w:numPr>
          <w:ilvl w:val="0"/>
          <w:numId w:val="3"/>
        </w:numPr>
        <w:tabs>
          <w:tab w:val="clear" w:pos="360"/>
        </w:tabs>
        <w:spacing w:line="312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Zmiany, o których mowa powyżej, mogą ponadto dotyczyć sposobu konfekcjonowania produktu. Zamawiający dopuszcza możliwość dostawy produktów w innej wielkości opakowania, stężeniu jednostkowym, dawce niż podane w załączniku nr 1 do umowy, pod warunkiem zachowania ceny za dawkę zgodnie z załącznikiem nr 1 do umowy (proporcjonalnie). Możliwość taka istnieje tylko za zgodą Zamawiającego wyrażoną w formie pisemnej pod rygorem nieważności.</w:t>
      </w:r>
    </w:p>
    <w:p w:rsidR="00695BCB" w:rsidRPr="002C308F" w:rsidRDefault="00695BCB" w:rsidP="001D46DC">
      <w:pPr>
        <w:pStyle w:val="Tekstpodstawowywcity2"/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W przypadku nie wykorzystania ilości produktów wskazanych w załączniku nr 1 do umowy, Zamawiający może przedłużyć czas obowiązywania umowy, o którym mowa w § 7, nie więcej jednak niż o 12 miesięcy.</w:t>
      </w:r>
    </w:p>
    <w:p w:rsidR="00695BCB" w:rsidRPr="002C308F" w:rsidRDefault="00695BCB" w:rsidP="001D46DC">
      <w:pPr>
        <w:pStyle w:val="Tekstpodstawowywcity2"/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 xml:space="preserve">W przypadku zmian stawek podatku VAT, podatku akcyzowego, zmiany wysokości minimalnego wynagrodzenia za pracę albo minimalnej stawki godzinowej, zmiany zasad i wysokości stawki składki na ubezpieczenia społeczne lub zdrowotne, zasad gromadzenia i wysokości wpłat do Pracowniczych Planów Kapitałowych zgodnie z ustawą z dnia 4.10.2018r. o Pracowniczych Planach Kapitałowych w przypadku, gdy mają one wpływ na koszty wykonania przedmiotu umowy, strony ustalają możliwość wprowadzenia tych zmian na podstawie obowiązujących przepisów prawnych w tym zakresie. Ciężar udowodnienia zmiany wynagrodzenia o wskazane powyżej przypadki spoczywa na Wykonawcy. W sytuacji opisanej w zdaniu pierwszym </w:t>
      </w:r>
      <w:r w:rsidRPr="002C308F">
        <w:rPr>
          <w:rFonts w:ascii="Arial" w:hAnsi="Arial" w:cs="Arial"/>
          <w:sz w:val="18"/>
          <w:szCs w:val="18"/>
          <w:lang w:eastAsia="zh-CN"/>
        </w:rPr>
        <w:t>Wykonawca winien skierować do Zamawiającego pisemny wniosek wraz z uzasadnieniem oraz szczegółowym wyliczeniem wpływu zmiany na ponoszone przez Wykonawcę koszty wykonania przedmiotu umowy.</w:t>
      </w:r>
    </w:p>
    <w:p w:rsidR="00695BCB" w:rsidRPr="002C308F" w:rsidRDefault="00695BCB" w:rsidP="001D46DC">
      <w:pPr>
        <w:pStyle w:val="Tekstpodstawowywcity2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 xml:space="preserve">Strony dopuszczają możliwość dokonania zmian w umowie dotyczących wynagrodzenia Wykonawcy, poprzez jego waloryzację w sytuacji spełnienia niżej wymienionych wymagań: </w:t>
      </w:r>
    </w:p>
    <w:p w:rsidR="00695BCB" w:rsidRPr="002C308F" w:rsidRDefault="00695BCB" w:rsidP="001D46DC">
      <w:pPr>
        <w:pStyle w:val="Teksttreci0"/>
        <w:spacing w:after="0" w:line="312" w:lineRule="auto"/>
        <w:ind w:left="720" w:hanging="436"/>
        <w:jc w:val="both"/>
        <w:rPr>
          <w:sz w:val="18"/>
          <w:szCs w:val="18"/>
        </w:rPr>
      </w:pPr>
      <w:r w:rsidRPr="002C308F">
        <w:rPr>
          <w:sz w:val="18"/>
          <w:szCs w:val="18"/>
        </w:rPr>
        <w:t xml:space="preserve">1) w przypadku istotnej zmiany ceny materiałów lub kosztów związanych z realizacją zamówienia, rozumianej jako wzrost odpowiednio cen lub kosztów, jak i ich obniżenie, względem ceny lub kosztu przyjętych w celu ustalenia wynagrodzenia Wykonawcy zawartego w ofercie Wykonawcy oraz </w:t>
      </w:r>
    </w:p>
    <w:p w:rsidR="00695BCB" w:rsidRPr="002C308F" w:rsidRDefault="00695BCB" w:rsidP="001D46DC">
      <w:pPr>
        <w:pStyle w:val="Teksttreci0"/>
        <w:spacing w:after="0" w:line="312" w:lineRule="auto"/>
        <w:ind w:left="720" w:hanging="436"/>
        <w:jc w:val="both"/>
        <w:rPr>
          <w:sz w:val="18"/>
          <w:szCs w:val="18"/>
        </w:rPr>
      </w:pPr>
      <w:r w:rsidRPr="002C308F">
        <w:rPr>
          <w:sz w:val="18"/>
          <w:szCs w:val="18"/>
        </w:rPr>
        <w:t xml:space="preserve">2) przy zachowaniu niżej określonych warunków i postanowień Umowy. </w:t>
      </w:r>
    </w:p>
    <w:p w:rsidR="00695BCB" w:rsidRPr="002C308F" w:rsidRDefault="00695BCB" w:rsidP="001D46DC">
      <w:pPr>
        <w:pStyle w:val="Teksttreci0"/>
        <w:spacing w:after="0" w:line="312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2C308F">
        <w:rPr>
          <w:sz w:val="18"/>
          <w:szCs w:val="18"/>
        </w:rPr>
        <w:t>.</w:t>
      </w:r>
      <w:r w:rsidRPr="002C308F">
        <w:rPr>
          <w:sz w:val="18"/>
          <w:szCs w:val="18"/>
        </w:rPr>
        <w:tab/>
        <w:t>W przypadku dokonywania waloryzacji wynag</w:t>
      </w:r>
      <w:r>
        <w:rPr>
          <w:sz w:val="18"/>
          <w:szCs w:val="18"/>
        </w:rPr>
        <w:t>rodzenia, o której mowa w ust. 8</w:t>
      </w:r>
      <w:r w:rsidRPr="002C308F">
        <w:rPr>
          <w:sz w:val="18"/>
          <w:szCs w:val="18"/>
        </w:rPr>
        <w:t xml:space="preserve">, wynagrodzenie Wykonawcy, określone w § 8  Umowy, będzie waloryzowane o aktualny o wskaźnik stanowiący różnicę odchylenia wskaźnika inflacji za ostatnie 4-ry kwartały od zakładanego 3%, przy łącznym spełnieniu następujących postanowień: </w:t>
      </w:r>
    </w:p>
    <w:p w:rsidR="00695BCB" w:rsidRPr="002C308F" w:rsidRDefault="00695BCB" w:rsidP="001D46DC">
      <w:pPr>
        <w:pStyle w:val="Teksttreci0"/>
        <w:spacing w:after="0" w:line="312" w:lineRule="auto"/>
        <w:ind w:left="567" w:hanging="283"/>
        <w:jc w:val="both"/>
        <w:rPr>
          <w:sz w:val="18"/>
          <w:szCs w:val="18"/>
        </w:rPr>
      </w:pPr>
      <w:r w:rsidRPr="002C308F">
        <w:rPr>
          <w:sz w:val="18"/>
          <w:szCs w:val="18"/>
        </w:rPr>
        <w:lastRenderedPageBreak/>
        <w:t xml:space="preserve">1)  podwyższenie wynagrodzenia Wykonawcy – nastąpi na wniosek Wykonawcy, złożony najwcześniej po upływie </w:t>
      </w:r>
      <w:r w:rsidR="00ED0E50" w:rsidRPr="00ED0E50">
        <w:rPr>
          <w:color w:val="FF0000"/>
          <w:sz w:val="18"/>
          <w:szCs w:val="18"/>
        </w:rPr>
        <w:t>6</w:t>
      </w:r>
      <w:r w:rsidRPr="00ED0E50">
        <w:rPr>
          <w:color w:val="FF0000"/>
          <w:sz w:val="18"/>
          <w:szCs w:val="18"/>
        </w:rPr>
        <w:t xml:space="preserve"> miesięcy</w:t>
      </w:r>
      <w:r w:rsidRPr="002C308F">
        <w:rPr>
          <w:sz w:val="18"/>
          <w:szCs w:val="18"/>
        </w:rPr>
        <w:t xml:space="preserve"> od dnia zawarcia Umowy przez Strony oraz przy wzroście Wskaźnika waloryzacji określonego powyżej, o co najmniej 3% za ostatnie 4 kwartały poprzedzające złożenie wniosku o waloryzację, </w:t>
      </w:r>
    </w:p>
    <w:p w:rsidR="00695BCB" w:rsidRPr="002C308F" w:rsidRDefault="00695BCB" w:rsidP="001D46DC">
      <w:pPr>
        <w:pStyle w:val="Teksttreci0"/>
        <w:spacing w:after="0" w:line="312" w:lineRule="auto"/>
        <w:ind w:left="567" w:hanging="283"/>
        <w:jc w:val="both"/>
        <w:rPr>
          <w:sz w:val="18"/>
          <w:szCs w:val="18"/>
        </w:rPr>
      </w:pPr>
      <w:r w:rsidRPr="002C308F">
        <w:rPr>
          <w:sz w:val="18"/>
          <w:szCs w:val="18"/>
        </w:rPr>
        <w:t>2)  obniżenie wynagrodzenia Wykonawcy – nastąpi w wyniku działań Zamawiającego, podjętych c</w:t>
      </w:r>
      <w:r w:rsidR="00ED0E50">
        <w:rPr>
          <w:sz w:val="18"/>
          <w:szCs w:val="18"/>
        </w:rPr>
        <w:t xml:space="preserve">o najmniej po upływie każdych </w:t>
      </w:r>
      <w:r w:rsidR="00ED0E50" w:rsidRPr="00ED0E50">
        <w:rPr>
          <w:color w:val="FF0000"/>
          <w:sz w:val="18"/>
          <w:szCs w:val="18"/>
        </w:rPr>
        <w:t>6</w:t>
      </w:r>
      <w:r w:rsidRPr="00ED0E50">
        <w:rPr>
          <w:color w:val="FF0000"/>
          <w:sz w:val="18"/>
          <w:szCs w:val="18"/>
        </w:rPr>
        <w:t xml:space="preserve"> miesięcy</w:t>
      </w:r>
      <w:r w:rsidRPr="002C308F">
        <w:rPr>
          <w:sz w:val="18"/>
          <w:szCs w:val="18"/>
        </w:rPr>
        <w:t xml:space="preserve"> od zawarcia Umowy przez Strony oraz przy obniżeniu Wskaźnika waloryzacji określonego powyżej, o co najmniej 3% za ostatnie 4 kwartały poprzedzające działania Zamawiającego o waloryzację, z uwzględnieniem, iż waloryzacja będzie obliczana na podstawie średniej wskaźników określonych według Wskaźnika waloryzacji określonego powyżej, za ostatnie 4 kwartały poprzedzające złożenie wniosku o waloryzację / działań Zamawiającego, z uwzględnieniem, iż pierwsza (i każda kolejna) waloryzacja dokonana: </w:t>
      </w:r>
    </w:p>
    <w:p w:rsidR="00695BCB" w:rsidRPr="002C308F" w:rsidRDefault="00695BCB" w:rsidP="001D46DC">
      <w:pPr>
        <w:pStyle w:val="Teksttreci0"/>
        <w:spacing w:after="0" w:line="312" w:lineRule="auto"/>
        <w:ind w:left="993" w:hanging="284"/>
        <w:jc w:val="both"/>
        <w:rPr>
          <w:sz w:val="18"/>
          <w:szCs w:val="18"/>
        </w:rPr>
      </w:pPr>
      <w:r w:rsidRPr="002C308F">
        <w:rPr>
          <w:sz w:val="18"/>
          <w:szCs w:val="18"/>
        </w:rPr>
        <w:t xml:space="preserve">a) na wniosek Wykonawcy – nastąpi tylko i wyłącznie w przypadku, gdy Wykonawca na dzień złożenia wniosku o waloryzację realizuje Przedmiot umowy, </w:t>
      </w:r>
    </w:p>
    <w:p w:rsidR="00695BCB" w:rsidRPr="002C308F" w:rsidRDefault="00695BCB" w:rsidP="001D46DC">
      <w:pPr>
        <w:pStyle w:val="Teksttreci0"/>
        <w:spacing w:after="0" w:line="312" w:lineRule="auto"/>
        <w:ind w:left="993" w:hanging="284"/>
        <w:jc w:val="both"/>
        <w:rPr>
          <w:sz w:val="18"/>
          <w:szCs w:val="18"/>
        </w:rPr>
      </w:pPr>
      <w:r w:rsidRPr="002C308F">
        <w:rPr>
          <w:sz w:val="18"/>
          <w:szCs w:val="18"/>
        </w:rPr>
        <w:t xml:space="preserve">b) w wyniku działań Zamawiającego – nastąpi bez względu na fakt czy Wykonawca na dzień podjęcia działań Zamawiającego realizuje Przedmiot Umowy czy dopuszcza się opóźnienia/ zwłoki. </w:t>
      </w:r>
    </w:p>
    <w:p w:rsidR="00695BCB" w:rsidRPr="002C308F" w:rsidRDefault="00695BCB" w:rsidP="001D46DC">
      <w:pPr>
        <w:pStyle w:val="Teksttreci0"/>
        <w:spacing w:after="0" w:line="312" w:lineRule="auto"/>
        <w:ind w:left="567" w:hanging="283"/>
        <w:jc w:val="both"/>
        <w:rPr>
          <w:sz w:val="18"/>
          <w:szCs w:val="18"/>
        </w:rPr>
      </w:pPr>
      <w:r w:rsidRPr="002C308F">
        <w:rPr>
          <w:sz w:val="18"/>
          <w:szCs w:val="18"/>
        </w:rPr>
        <w:t>3) maksymalna wartość zmiany wynagrodzenia Wykonawcy, jaką dopuszcza Zamawiający w efekcie zastosowania postanowień o zasadach wprowadzania zmian wysokości wynagrodzenia w wyniku waloryzacji, wynosi 1% wynagrodzenia Wykonawcy określonego w ofercie Wykonawcy.</w:t>
      </w:r>
    </w:p>
    <w:p w:rsidR="00695BCB" w:rsidRPr="002C308F" w:rsidRDefault="00695BCB" w:rsidP="001D46DC">
      <w:pPr>
        <w:pStyle w:val="Teksttreci0"/>
        <w:spacing w:after="0" w:line="312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Pr="002C308F">
        <w:rPr>
          <w:sz w:val="18"/>
          <w:szCs w:val="18"/>
        </w:rPr>
        <w:t xml:space="preserve">. W przypadku, gdy w ocenie Wykonawcy zaistnieją okoliczności uzasadniające zmianę umowy w zakresie waloryzacji, będzie on zobowiązany do przekazania Zamawiającemu pisemnego wniosku dotyczącego zmiany umowy wraz z opisem zdarzenia lub okoliczności stanowiących podstawę do żądania takiej zmiany. </w:t>
      </w:r>
    </w:p>
    <w:p w:rsidR="00695BCB" w:rsidRPr="002C308F" w:rsidRDefault="00695BCB" w:rsidP="001D46DC">
      <w:pPr>
        <w:pStyle w:val="Teksttreci0"/>
        <w:spacing w:after="0" w:line="312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Pr="002C308F">
        <w:rPr>
          <w:sz w:val="18"/>
          <w:szCs w:val="18"/>
        </w:rPr>
        <w:t xml:space="preserve">. Wniosek powinien zostać przekazany niezwłocznie, jednakże nie później niż w terminie 14 dni od dnia, w którym Wykonawca dowiedział się o danym zdarzeniu lub okolicznościach. </w:t>
      </w:r>
    </w:p>
    <w:p w:rsidR="00695BCB" w:rsidRPr="002C308F" w:rsidRDefault="00695BCB" w:rsidP="001D46DC">
      <w:pPr>
        <w:pStyle w:val="Teksttreci0"/>
        <w:spacing w:after="0" w:line="312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12</w:t>
      </w:r>
      <w:r w:rsidRPr="002C308F">
        <w:rPr>
          <w:sz w:val="18"/>
          <w:szCs w:val="18"/>
        </w:rPr>
        <w:t>. W terminie 7 dni od dnia otrzymania żądania zmiany, Zamawiający powiadomi Wykonawcę o akceptacji żądania zmiany umowy i terminie podpisania aneksu do umowy lub odpowiednio o braku akceptacji zmiany wraz z uzasadnieniem. Zmiana umowy wejdzie w życie z pierwszym dniem miesiąca następującego po miesiącu, w którym minie termin wskazany w zdaniu poprzedzającym.</w:t>
      </w:r>
    </w:p>
    <w:p w:rsidR="00695BCB" w:rsidRPr="002C308F" w:rsidRDefault="00695BCB" w:rsidP="001D46DC">
      <w:pPr>
        <w:pStyle w:val="Teksttreci0"/>
        <w:spacing w:after="0" w:line="312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13</w:t>
      </w:r>
      <w:r w:rsidRPr="002C308F">
        <w:rPr>
          <w:sz w:val="18"/>
          <w:szCs w:val="18"/>
        </w:rPr>
        <w:t xml:space="preserve">. </w:t>
      </w:r>
      <w:r w:rsidRPr="002C308F">
        <w:rPr>
          <w:sz w:val="18"/>
          <w:szCs w:val="18"/>
          <w:shd w:val="clear" w:color="auto" w:fill="FFFFFF"/>
        </w:rPr>
        <w:t>Wykonawca, którego wynagrodzenie zosta</w:t>
      </w:r>
      <w:r w:rsidR="006330AD">
        <w:rPr>
          <w:sz w:val="18"/>
          <w:szCs w:val="18"/>
          <w:shd w:val="clear" w:color="auto" w:fill="FFFFFF"/>
        </w:rPr>
        <w:t>ło zmienione zgodnie z ust. 8</w:t>
      </w:r>
      <w:r>
        <w:rPr>
          <w:sz w:val="18"/>
          <w:szCs w:val="18"/>
          <w:shd w:val="clear" w:color="auto" w:fill="FFFFFF"/>
        </w:rPr>
        <w:t>-12</w:t>
      </w:r>
      <w:r w:rsidRPr="002C308F">
        <w:rPr>
          <w:sz w:val="18"/>
          <w:szCs w:val="18"/>
          <w:shd w:val="clear" w:color="auto" w:fill="FFFFFF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:rsidR="00695BCB" w:rsidRPr="002C308F" w:rsidRDefault="00695BCB" w:rsidP="001D46DC">
      <w:pPr>
        <w:suppressAutoHyphens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b/>
          <w:bCs/>
          <w:sz w:val="18"/>
          <w:szCs w:val="18"/>
          <w:lang w:eastAsia="ar-SA"/>
        </w:rPr>
        <w:t>§ 14.</w:t>
      </w:r>
    </w:p>
    <w:p w:rsidR="00695BCB" w:rsidRPr="002C308F" w:rsidRDefault="00695BCB" w:rsidP="001D46DC">
      <w:pPr>
        <w:suppressAutoHyphens/>
        <w:spacing w:line="312" w:lineRule="auto"/>
        <w:jc w:val="center"/>
        <w:rPr>
          <w:rFonts w:ascii="Arial" w:hAnsi="Arial" w:cs="Arial"/>
          <w:bCs/>
          <w:i/>
          <w:sz w:val="18"/>
          <w:szCs w:val="18"/>
          <w:lang w:eastAsia="ar-SA"/>
        </w:rPr>
      </w:pPr>
      <w:r w:rsidRPr="002C308F">
        <w:rPr>
          <w:rFonts w:ascii="Arial" w:hAnsi="Arial" w:cs="Arial"/>
          <w:b/>
          <w:bCs/>
          <w:i/>
          <w:sz w:val="18"/>
          <w:szCs w:val="18"/>
          <w:lang w:eastAsia="ar-SA"/>
        </w:rPr>
        <w:t>Odstąpienia od umowy</w:t>
      </w:r>
    </w:p>
    <w:p w:rsidR="00695BCB" w:rsidRPr="002C308F" w:rsidRDefault="00695BCB" w:rsidP="001D46DC">
      <w:pPr>
        <w:numPr>
          <w:ilvl w:val="0"/>
          <w:numId w:val="19"/>
        </w:numPr>
        <w:tabs>
          <w:tab w:val="clear" w:pos="360"/>
        </w:tabs>
        <w:suppressAutoHyphens/>
        <w:spacing w:line="312" w:lineRule="auto"/>
        <w:ind w:left="284" w:hanging="284"/>
        <w:contextualSpacing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sz w:val="18"/>
          <w:szCs w:val="18"/>
        </w:rPr>
        <w:t>Zamawiający może odstąpić od umowy, jeżeli:</w:t>
      </w:r>
    </w:p>
    <w:p w:rsidR="00695BCB" w:rsidRPr="002C308F" w:rsidRDefault="00695BCB" w:rsidP="001D46DC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line="312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Wykonawca nie dotrzymuje terminów określonych w niniejszej umowie;</w:t>
      </w:r>
    </w:p>
    <w:p w:rsidR="00695BCB" w:rsidRPr="002C308F" w:rsidRDefault="00695BCB" w:rsidP="001D46DC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312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Wykonawca wykonuje przedmiot umowy w sposób niezgodny z umową lub normami i warunkami prawem określonymi;</w:t>
      </w:r>
    </w:p>
    <w:p w:rsidR="00695BCB" w:rsidRPr="002C308F" w:rsidRDefault="00695BCB" w:rsidP="001D46DC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312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Wykonawca nie wykonuje w ustalonym terminie zobowiązań określonych w § 11 umowy;</w:t>
      </w:r>
    </w:p>
    <w:p w:rsidR="00695BCB" w:rsidRPr="002C308F" w:rsidRDefault="00695BCB" w:rsidP="001D46DC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312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Wykonawca dostarcza Zamawiającemu przedmiot umowy, którego parametry techniczne i jakościowe nie odpowiadają postanowieniom Specyfikacji Warunków Zamówienia;</w:t>
      </w:r>
    </w:p>
    <w:p w:rsidR="00695BCB" w:rsidRPr="002C308F" w:rsidRDefault="00695BCB" w:rsidP="001D46DC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312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w takim przypadku Wykonawca może zażądać od Zamawiającego wyłącznie wynagrodzenia należnego z tytułu zrealizowanej już części umowy.</w:t>
      </w:r>
    </w:p>
    <w:p w:rsidR="00695BCB" w:rsidRPr="002C308F" w:rsidRDefault="00695BCB" w:rsidP="001D46DC">
      <w:pPr>
        <w:pStyle w:val="Tekstpodstawowy"/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 xml:space="preserve">W sytuacji, w której Zamawiający dowiedział się o okolicznościach uzasadniających odstąpienie od umowy, wskazanych w ust. 1 powyżej, Zamawiający wezwie Wykonawcę do zaprzestania naruszeń, wyznaczając mu przy tym termin do usunięcia naruszeń. </w:t>
      </w:r>
    </w:p>
    <w:p w:rsidR="00695BCB" w:rsidRPr="002C308F" w:rsidRDefault="00695BCB" w:rsidP="001D46DC">
      <w:pPr>
        <w:pStyle w:val="Tekstpodstawowy"/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Po bezskutecznym upływie wyznaczonego terminu, o którym mowa w ust. 2 powyżej, Zamawiający będzie uprawniony do odstąpienia od umowy w terminie 40 dni od dnia, w którym Zamawiający dowiedział się o okolicznościach wskazanych w ust. 1 powyżej, uzasadniających odstąpienie. Oświadczenie o odstąpieniu sporządzone zostanie w formie pisemnej i dostarczone niezwłocznie Wykonawcy.</w:t>
      </w:r>
    </w:p>
    <w:p w:rsidR="00695BCB" w:rsidRPr="002C308F" w:rsidRDefault="00695BCB" w:rsidP="001D46DC">
      <w:pPr>
        <w:keepNext/>
        <w:keepLines/>
        <w:suppressAutoHyphens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b/>
          <w:bCs/>
          <w:sz w:val="18"/>
          <w:szCs w:val="18"/>
          <w:lang w:eastAsia="ar-SA"/>
        </w:rPr>
        <w:t>§ 15.</w:t>
      </w:r>
    </w:p>
    <w:p w:rsidR="00695BCB" w:rsidRPr="002C308F" w:rsidRDefault="00695BCB" w:rsidP="001D46DC">
      <w:pPr>
        <w:keepNext/>
        <w:keepLines/>
        <w:suppressAutoHyphens/>
        <w:spacing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b/>
          <w:bCs/>
          <w:i/>
          <w:sz w:val="18"/>
          <w:szCs w:val="18"/>
          <w:lang w:eastAsia="ar-SA"/>
        </w:rPr>
        <w:t>Kary umowne</w:t>
      </w:r>
    </w:p>
    <w:p w:rsidR="00695BCB" w:rsidRPr="002C308F" w:rsidRDefault="00695BCB" w:rsidP="001D46D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2C308F">
        <w:rPr>
          <w:rFonts w:ascii="Arial" w:hAnsi="Arial" w:cs="Arial"/>
          <w:bCs/>
          <w:sz w:val="18"/>
          <w:szCs w:val="18"/>
        </w:rPr>
        <w:t>Wykonawca zapłaci Zamawiającemu następujące kary umowne:</w:t>
      </w:r>
    </w:p>
    <w:p w:rsidR="00695BCB" w:rsidRDefault="00695BCB" w:rsidP="001D46D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sz w:val="18"/>
          <w:szCs w:val="18"/>
        </w:rPr>
      </w:pPr>
      <w:r w:rsidRPr="002C308F">
        <w:rPr>
          <w:rFonts w:ascii="Arial" w:hAnsi="Arial" w:cs="Arial"/>
          <w:bCs/>
          <w:sz w:val="18"/>
          <w:szCs w:val="18"/>
        </w:rPr>
        <w:t>w wysokości 0,2% wartości brutto niezrealizowanej w terminie dostawy produktów będącej przedmiotem umowy, za każdy dzień zwłoki w wykonaniu przedmiotu umowy w postaci dostawy produktów w terminie określonym w § 3 ust. 2</w:t>
      </w:r>
      <w:r>
        <w:rPr>
          <w:rFonts w:ascii="Arial" w:hAnsi="Arial" w:cs="Arial"/>
          <w:bCs/>
          <w:sz w:val="18"/>
          <w:szCs w:val="18"/>
        </w:rPr>
        <w:t xml:space="preserve"> i 3</w:t>
      </w:r>
      <w:r w:rsidRPr="002C308F">
        <w:rPr>
          <w:rFonts w:ascii="Arial" w:hAnsi="Arial" w:cs="Arial"/>
          <w:bCs/>
          <w:sz w:val="18"/>
          <w:szCs w:val="18"/>
        </w:rPr>
        <w:t>, począwszy od dnia następującego po upływie terminu do dnia zrealizowania dostawy wraz z obowiązkami wynikającymi z § 3 ust. 2</w:t>
      </w:r>
      <w:r>
        <w:rPr>
          <w:rFonts w:ascii="Arial" w:hAnsi="Arial" w:cs="Arial"/>
          <w:bCs/>
          <w:sz w:val="18"/>
          <w:szCs w:val="18"/>
        </w:rPr>
        <w:t xml:space="preserve"> i 3</w:t>
      </w:r>
      <w:r w:rsidRPr="002C308F">
        <w:rPr>
          <w:rFonts w:ascii="Arial" w:hAnsi="Arial" w:cs="Arial"/>
          <w:bCs/>
          <w:sz w:val="18"/>
          <w:szCs w:val="18"/>
        </w:rPr>
        <w:t xml:space="preserve"> umowy, </w:t>
      </w:r>
    </w:p>
    <w:p w:rsidR="00695BCB" w:rsidRPr="00D2213C" w:rsidRDefault="00695BCB" w:rsidP="00D2213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2213C">
        <w:rPr>
          <w:rFonts w:ascii="Arial" w:hAnsi="Arial" w:cs="Arial"/>
          <w:bCs/>
          <w:sz w:val="18"/>
          <w:szCs w:val="18"/>
        </w:rPr>
        <w:t xml:space="preserve">w wysokości 0,2% wartości brutto niezrealizowanej w terminie dostawy produktów będących przedmiotem umowy, za każdą godzinę zwłoki w wykonaniu przedmiotu umowy w postaci dostawy produktów  w terminie </w:t>
      </w:r>
      <w:r>
        <w:rPr>
          <w:rFonts w:ascii="Arial" w:hAnsi="Arial" w:cs="Arial"/>
          <w:bCs/>
          <w:sz w:val="18"/>
          <w:szCs w:val="18"/>
        </w:rPr>
        <w:t>określonym w § 3 ust. 4</w:t>
      </w:r>
      <w:r w:rsidRPr="00113625">
        <w:rPr>
          <w:rFonts w:ascii="Arial" w:hAnsi="Arial" w:cs="Arial"/>
          <w:bCs/>
          <w:sz w:val="18"/>
          <w:szCs w:val="18"/>
        </w:rPr>
        <w:t>, począwszy od godziny następującej po upływie terminu do dnia zrealizowania dostawy wraz z obowi</w:t>
      </w:r>
      <w:r>
        <w:rPr>
          <w:rFonts w:ascii="Arial" w:hAnsi="Arial" w:cs="Arial"/>
          <w:bCs/>
          <w:sz w:val="18"/>
          <w:szCs w:val="18"/>
        </w:rPr>
        <w:t>ązkami wynikającymi z § 3 ust. 4</w:t>
      </w:r>
      <w:r w:rsidRPr="00D2213C">
        <w:rPr>
          <w:rFonts w:ascii="Arial" w:hAnsi="Arial" w:cs="Arial"/>
          <w:bCs/>
          <w:sz w:val="18"/>
          <w:szCs w:val="18"/>
        </w:rPr>
        <w:t xml:space="preserve"> umowy,</w:t>
      </w:r>
    </w:p>
    <w:p w:rsidR="00695BCB" w:rsidRPr="002C308F" w:rsidRDefault="00695BCB" w:rsidP="001D46D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sz w:val="18"/>
          <w:szCs w:val="18"/>
        </w:rPr>
      </w:pPr>
      <w:r w:rsidRPr="002C308F">
        <w:rPr>
          <w:rFonts w:ascii="Arial" w:hAnsi="Arial" w:cs="Arial"/>
          <w:bCs/>
          <w:sz w:val="18"/>
          <w:szCs w:val="18"/>
        </w:rPr>
        <w:t xml:space="preserve">w wysokości 0,1% wartości brutto produktu będącego przedmiotem umowy, za każdy dzień  zwłoki w wykonaniu zobowiązań </w:t>
      </w:r>
      <w:r w:rsidRPr="002C308F">
        <w:rPr>
          <w:rFonts w:ascii="Arial" w:hAnsi="Arial" w:cs="Arial"/>
          <w:bCs/>
          <w:sz w:val="18"/>
          <w:szCs w:val="18"/>
        </w:rPr>
        <w:lastRenderedPageBreak/>
        <w:t>wskazanych w § 4 ust. 3</w:t>
      </w:r>
      <w:r w:rsidR="006330AD">
        <w:rPr>
          <w:rFonts w:ascii="Arial" w:hAnsi="Arial" w:cs="Arial"/>
          <w:bCs/>
          <w:sz w:val="18"/>
          <w:szCs w:val="18"/>
        </w:rPr>
        <w:t xml:space="preserve"> -6</w:t>
      </w:r>
      <w:r w:rsidRPr="002C308F">
        <w:rPr>
          <w:rFonts w:ascii="Arial" w:hAnsi="Arial" w:cs="Arial"/>
          <w:bCs/>
          <w:sz w:val="18"/>
          <w:szCs w:val="18"/>
        </w:rPr>
        <w:t>, począwszy od dnia następującego po upływie terminu do wykonania zobowiązania do dnia wykonania zobowiązania,</w:t>
      </w:r>
    </w:p>
    <w:p w:rsidR="00695BCB" w:rsidRPr="002C308F" w:rsidRDefault="00695BCB" w:rsidP="001D46D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sz w:val="18"/>
          <w:szCs w:val="18"/>
        </w:rPr>
      </w:pPr>
      <w:r w:rsidRPr="002C308F">
        <w:rPr>
          <w:rFonts w:ascii="Arial" w:hAnsi="Arial" w:cs="Arial"/>
          <w:bCs/>
          <w:sz w:val="18"/>
          <w:szCs w:val="18"/>
        </w:rPr>
        <w:t>w wysokości 0,2% wartości brutto</w:t>
      </w:r>
      <w:r w:rsidR="00AF6E9D" w:rsidRPr="00AF6E9D">
        <w:rPr>
          <w:rFonts w:ascii="Arial" w:hAnsi="Arial" w:cs="Arial"/>
          <w:bCs/>
          <w:color w:val="FF0000"/>
          <w:sz w:val="18"/>
          <w:szCs w:val="18"/>
        </w:rPr>
        <w:t xml:space="preserve"> niezrealizowanych</w:t>
      </w:r>
      <w:r w:rsidRPr="002C308F">
        <w:rPr>
          <w:rFonts w:ascii="Arial" w:hAnsi="Arial" w:cs="Arial"/>
          <w:bCs/>
          <w:sz w:val="18"/>
          <w:szCs w:val="18"/>
        </w:rPr>
        <w:t xml:space="preserve"> produktów będących przedmiotem umowy, których dotyczy reklamacja, za każdy dzień zwłoki w wykonaniu zobowiązań wynikających z gwarancji i rękojmi, począwszy od dnia następującego po upływie terminu do wykonania zobowiązania do dnia wykonania zobowiązania; przed naliczeniem kary umownej z tego tytułu Zamawiający wezwie Wykonawcę do prawidłowego wykonania umowy,</w:t>
      </w:r>
    </w:p>
    <w:p w:rsidR="00695BCB" w:rsidRPr="002C308F" w:rsidRDefault="00695BCB" w:rsidP="001D46D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sz w:val="18"/>
          <w:szCs w:val="18"/>
        </w:rPr>
      </w:pPr>
      <w:r w:rsidRPr="002C308F">
        <w:rPr>
          <w:rFonts w:ascii="Arial" w:hAnsi="Arial" w:cs="Arial"/>
          <w:bCs/>
          <w:sz w:val="18"/>
          <w:szCs w:val="18"/>
        </w:rPr>
        <w:t>w wysokości 10% wartości niezrealizowanego przedmiotu umowy, jeżeli Zamawiający</w:t>
      </w:r>
      <w:r w:rsidR="00C478AE">
        <w:rPr>
          <w:rFonts w:ascii="Arial" w:hAnsi="Arial" w:cs="Arial"/>
          <w:bCs/>
          <w:sz w:val="18"/>
          <w:szCs w:val="18"/>
        </w:rPr>
        <w:t xml:space="preserve"> lub Wykonawca</w:t>
      </w:r>
      <w:r w:rsidRPr="002C308F">
        <w:rPr>
          <w:rFonts w:ascii="Arial" w:hAnsi="Arial" w:cs="Arial"/>
          <w:bCs/>
          <w:sz w:val="18"/>
          <w:szCs w:val="18"/>
        </w:rPr>
        <w:t xml:space="preserve"> odstąpi od umowy z przyczyn leżących po stronie Wykonawcy.</w:t>
      </w:r>
    </w:p>
    <w:p w:rsidR="00695BCB" w:rsidRPr="002C308F" w:rsidRDefault="00695BCB" w:rsidP="001D46DC">
      <w:pPr>
        <w:tabs>
          <w:tab w:val="left" w:pos="709"/>
        </w:tabs>
        <w:spacing w:line="312" w:lineRule="auto"/>
        <w:ind w:left="360" w:hanging="360"/>
        <w:jc w:val="both"/>
        <w:rPr>
          <w:rFonts w:ascii="Arial" w:hAnsi="Arial" w:cs="Arial"/>
          <w:bCs/>
          <w:sz w:val="18"/>
          <w:szCs w:val="18"/>
        </w:rPr>
      </w:pPr>
      <w:r w:rsidRPr="002C308F">
        <w:rPr>
          <w:rFonts w:ascii="Arial" w:hAnsi="Arial" w:cs="Arial"/>
          <w:bCs/>
          <w:sz w:val="18"/>
          <w:szCs w:val="18"/>
        </w:rPr>
        <w:t xml:space="preserve">2.  </w:t>
      </w:r>
      <w:r w:rsidRPr="002C308F">
        <w:rPr>
          <w:rFonts w:ascii="Arial" w:hAnsi="Arial" w:cs="Arial"/>
          <w:iCs/>
          <w:sz w:val="18"/>
          <w:szCs w:val="18"/>
        </w:rPr>
        <w:t>Maksymalny limit kar umownych, jakie Zamawiający może naliczyć Wykonawcy, wynosi 20% wartości brutto przedmiotu umowy, wskazanej w § 8 ust. 1.</w:t>
      </w:r>
    </w:p>
    <w:p w:rsidR="00695BCB" w:rsidRPr="002C308F" w:rsidRDefault="00695BCB" w:rsidP="001D46DC">
      <w:pPr>
        <w:spacing w:line="312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2C308F">
        <w:rPr>
          <w:rFonts w:ascii="Arial" w:hAnsi="Arial" w:cs="Arial"/>
          <w:bCs/>
          <w:sz w:val="18"/>
          <w:szCs w:val="18"/>
        </w:rPr>
        <w:t>3. Jeżeli szkoda przewyższa wysokość kary umownej, Zamawiającemu przysługuje prawo do dochodzenia od Wykonawcy odszkodowania przewyższającego wysokość naliczonej kary umownej.</w:t>
      </w:r>
    </w:p>
    <w:p w:rsidR="00695BCB" w:rsidRPr="002C308F" w:rsidRDefault="00695BCB" w:rsidP="001D46DC">
      <w:pPr>
        <w:spacing w:line="312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2C308F">
        <w:rPr>
          <w:rFonts w:ascii="Arial" w:hAnsi="Arial" w:cs="Arial"/>
          <w:bCs/>
          <w:sz w:val="18"/>
          <w:szCs w:val="18"/>
        </w:rPr>
        <w:t>4.  Wykonawca wyraża zgodę na potrącenie kar umownych z przysługującego mu wynagrodzenia</w:t>
      </w:r>
      <w:r w:rsidR="00C478AE">
        <w:rPr>
          <w:rFonts w:ascii="Arial" w:hAnsi="Arial" w:cs="Arial"/>
          <w:bCs/>
          <w:sz w:val="18"/>
          <w:szCs w:val="18"/>
        </w:rPr>
        <w:t>.</w:t>
      </w:r>
    </w:p>
    <w:p w:rsidR="00695BCB" w:rsidRPr="002C308F" w:rsidRDefault="00695BCB" w:rsidP="001D46DC">
      <w:pPr>
        <w:suppressAutoHyphens/>
        <w:spacing w:line="312" w:lineRule="auto"/>
        <w:rPr>
          <w:rFonts w:ascii="Arial" w:hAnsi="Arial" w:cs="Arial"/>
          <w:bCs/>
          <w:sz w:val="18"/>
          <w:szCs w:val="18"/>
        </w:rPr>
      </w:pPr>
      <w:r w:rsidRPr="002C308F">
        <w:rPr>
          <w:rFonts w:ascii="Arial" w:hAnsi="Arial" w:cs="Arial"/>
          <w:bCs/>
          <w:sz w:val="18"/>
          <w:szCs w:val="18"/>
        </w:rPr>
        <w:t xml:space="preserve">5.  Brak szkody nie wyłącza uprawnienia do naliczenia kary umownej. </w:t>
      </w:r>
    </w:p>
    <w:p w:rsidR="00695BCB" w:rsidRPr="002C308F" w:rsidRDefault="00695BCB" w:rsidP="001D46DC">
      <w:pPr>
        <w:suppressAutoHyphens/>
        <w:spacing w:before="120"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b/>
          <w:bCs/>
          <w:sz w:val="18"/>
          <w:szCs w:val="18"/>
          <w:lang w:eastAsia="ar-SA"/>
        </w:rPr>
        <w:t>§ 16.</w:t>
      </w:r>
    </w:p>
    <w:p w:rsidR="00695BCB" w:rsidRPr="002C308F" w:rsidRDefault="00695BCB" w:rsidP="001D46DC">
      <w:pPr>
        <w:suppressAutoHyphens/>
        <w:spacing w:after="60" w:line="312" w:lineRule="auto"/>
        <w:jc w:val="center"/>
        <w:rPr>
          <w:rFonts w:ascii="Arial" w:hAnsi="Arial" w:cs="Arial"/>
          <w:b/>
          <w:i/>
          <w:sz w:val="18"/>
          <w:szCs w:val="18"/>
          <w:lang w:eastAsia="ar-SA"/>
        </w:rPr>
      </w:pPr>
      <w:r w:rsidRPr="002C308F">
        <w:rPr>
          <w:rFonts w:ascii="Arial" w:hAnsi="Arial" w:cs="Arial"/>
          <w:b/>
          <w:i/>
          <w:sz w:val="18"/>
          <w:szCs w:val="18"/>
          <w:lang w:eastAsia="ar-SA"/>
        </w:rPr>
        <w:t xml:space="preserve">Oświadczenie dotyczące zobowiązania do zachowania w tajemnicy informacji o funkcjonowaniu </w:t>
      </w:r>
      <w:r w:rsidRPr="002C308F">
        <w:rPr>
          <w:rFonts w:ascii="Arial" w:hAnsi="Arial" w:cs="Arial"/>
          <w:b/>
          <w:i/>
          <w:sz w:val="18"/>
          <w:szCs w:val="18"/>
          <w:lang w:eastAsia="ar-SA"/>
        </w:rPr>
        <w:br w:type="textWrapping" w:clear="all"/>
        <w:t>Dolnośląskiego Szpitala Specjalistycznego im. T. Marciniaka – Centrum Medycyny Ratunkowej</w:t>
      </w:r>
    </w:p>
    <w:p w:rsidR="00695BCB" w:rsidRPr="002C308F" w:rsidRDefault="00695BCB" w:rsidP="001D46DC">
      <w:pPr>
        <w:numPr>
          <w:ilvl w:val="1"/>
          <w:numId w:val="19"/>
        </w:numPr>
        <w:tabs>
          <w:tab w:val="clear" w:pos="1080"/>
        </w:tabs>
        <w:suppressAutoHyphens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2C308F">
        <w:rPr>
          <w:rFonts w:ascii="Arial" w:hAnsi="Arial" w:cs="Arial"/>
          <w:sz w:val="18"/>
          <w:szCs w:val="18"/>
          <w:lang w:eastAsia="ar-SA"/>
        </w:rPr>
        <w:t xml:space="preserve">Wykonawca oświadcza, że zobowiązuje się do zachowania w tajemnicy i nie ujawniania osobom trzecim, w czasie trwania umowy oraz po jej rozwiązaniu, wszelkich informacji związanych ze świadczeniem przedmiotu umowy na podstawie niniejszej umowy oraz pozyskanych tą drogą informacji o funkcjonowaniu Dolnośląskiego Szpitala Specjalistycznego im. T. Marciniaka – Centrum Medycyny Ratunkowej, stanowiących tajemnicę przedsiębiorstwa </w:t>
      </w:r>
      <w:r w:rsidRPr="002C308F">
        <w:rPr>
          <w:rFonts w:ascii="Arial" w:hAnsi="Arial" w:cs="Arial"/>
          <w:spacing w:val="-2"/>
          <w:sz w:val="18"/>
          <w:szCs w:val="18"/>
          <w:lang w:eastAsia="ar-SA"/>
        </w:rPr>
        <w:t>w rozumieniu ustawy z dnia 16 kwietnia 1993 r</w:t>
      </w:r>
      <w:r w:rsidRPr="002C308F">
        <w:rPr>
          <w:rFonts w:ascii="Arial" w:hAnsi="Arial" w:cs="Arial"/>
          <w:sz w:val="18"/>
          <w:szCs w:val="18"/>
          <w:lang w:eastAsia="ar-SA"/>
        </w:rPr>
        <w:t xml:space="preserve">. </w:t>
      </w:r>
      <w:r w:rsidRPr="002C308F">
        <w:rPr>
          <w:rFonts w:ascii="Arial" w:hAnsi="Arial" w:cs="Arial"/>
          <w:spacing w:val="-2"/>
          <w:sz w:val="18"/>
          <w:szCs w:val="18"/>
          <w:lang w:eastAsia="ar-SA"/>
        </w:rPr>
        <w:t xml:space="preserve">o zwalczaniu nieuczciwej konkurencji </w:t>
      </w:r>
      <w:r w:rsidRPr="002C308F">
        <w:rPr>
          <w:rFonts w:ascii="Arial" w:hAnsi="Arial" w:cs="Arial"/>
          <w:sz w:val="18"/>
          <w:szCs w:val="18"/>
          <w:lang w:eastAsia="ar-SA"/>
        </w:rPr>
        <w:t>(</w:t>
      </w:r>
      <w:r w:rsidRPr="002C308F">
        <w:rPr>
          <w:rFonts w:ascii="Arial" w:hAnsi="Arial" w:cs="Arial"/>
          <w:sz w:val="18"/>
          <w:szCs w:val="18"/>
        </w:rPr>
        <w:t xml:space="preserve">t.j. </w:t>
      </w:r>
      <w:r w:rsidR="00C478AE">
        <w:rPr>
          <w:rFonts w:ascii="Arial" w:hAnsi="Arial" w:cs="Arial"/>
          <w:sz w:val="18"/>
          <w:szCs w:val="18"/>
          <w:lang w:eastAsia="ar-SA"/>
        </w:rPr>
        <w:t>Dz. U. z 2022r., poz. 1233</w:t>
      </w:r>
      <w:r w:rsidRPr="002C308F">
        <w:rPr>
          <w:rFonts w:ascii="Arial" w:hAnsi="Arial" w:cs="Arial"/>
          <w:sz w:val="18"/>
          <w:szCs w:val="18"/>
          <w:lang w:eastAsia="ar-SA"/>
        </w:rPr>
        <w:t xml:space="preserve">.). </w:t>
      </w:r>
    </w:p>
    <w:p w:rsidR="00695BCB" w:rsidRPr="002C308F" w:rsidRDefault="00695BCB" w:rsidP="001D46DC">
      <w:pPr>
        <w:numPr>
          <w:ilvl w:val="1"/>
          <w:numId w:val="19"/>
        </w:numPr>
        <w:tabs>
          <w:tab w:val="clear" w:pos="1080"/>
        </w:tabs>
        <w:suppressAutoHyphens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2C308F">
        <w:rPr>
          <w:rFonts w:ascii="Arial" w:hAnsi="Arial" w:cs="Arial"/>
          <w:sz w:val="18"/>
          <w:szCs w:val="18"/>
          <w:lang w:eastAsia="ar-SA"/>
        </w:rPr>
        <w:t xml:space="preserve">Wykonawca zobowiązuje się również do </w:t>
      </w:r>
      <w:r w:rsidRPr="002C308F">
        <w:rPr>
          <w:rFonts w:ascii="Arial" w:hAnsi="Arial" w:cs="Arial"/>
          <w:spacing w:val="-2"/>
          <w:sz w:val="18"/>
          <w:szCs w:val="18"/>
          <w:lang w:eastAsia="ar-SA"/>
        </w:rPr>
        <w:t>przestrzegania zapisów ustawy z dnia 10 maja 2018 r</w:t>
      </w:r>
      <w:r w:rsidRPr="002C308F">
        <w:rPr>
          <w:rFonts w:ascii="Arial" w:hAnsi="Arial" w:cs="Arial"/>
          <w:sz w:val="18"/>
          <w:szCs w:val="18"/>
          <w:lang w:eastAsia="ar-SA"/>
        </w:rPr>
        <w:t xml:space="preserve">. </w:t>
      </w:r>
      <w:r w:rsidRPr="002C308F">
        <w:rPr>
          <w:rFonts w:ascii="Arial" w:hAnsi="Arial" w:cs="Arial"/>
          <w:spacing w:val="-2"/>
          <w:sz w:val="18"/>
          <w:szCs w:val="18"/>
          <w:lang w:eastAsia="ar-SA"/>
        </w:rPr>
        <w:t xml:space="preserve">o ochronie danych osobowych </w:t>
      </w:r>
      <w:r w:rsidRPr="002C308F">
        <w:rPr>
          <w:rFonts w:ascii="Arial" w:hAnsi="Arial" w:cs="Arial"/>
          <w:sz w:val="18"/>
          <w:szCs w:val="18"/>
          <w:lang w:eastAsia="ar-SA"/>
        </w:rPr>
        <w:t>(</w:t>
      </w:r>
      <w:r w:rsidRPr="002C308F">
        <w:rPr>
          <w:rFonts w:ascii="Arial" w:hAnsi="Arial" w:cs="Arial"/>
          <w:sz w:val="18"/>
          <w:szCs w:val="18"/>
        </w:rPr>
        <w:t xml:space="preserve">t.j. </w:t>
      </w:r>
      <w:r w:rsidRPr="002C308F">
        <w:rPr>
          <w:rFonts w:ascii="Arial" w:hAnsi="Arial" w:cs="Arial"/>
          <w:sz w:val="18"/>
          <w:szCs w:val="18"/>
          <w:lang w:eastAsia="ar-SA"/>
        </w:rPr>
        <w:t xml:space="preserve">Dz. U. z 2019 r., poz. 1781 z późn. zm.). </w:t>
      </w:r>
    </w:p>
    <w:p w:rsidR="00695BCB" w:rsidRPr="002C308F" w:rsidRDefault="00695BCB" w:rsidP="001D46DC">
      <w:pPr>
        <w:numPr>
          <w:ilvl w:val="1"/>
          <w:numId w:val="19"/>
        </w:numPr>
        <w:tabs>
          <w:tab w:val="clear" w:pos="1080"/>
        </w:tabs>
        <w:suppressAutoHyphens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2C308F">
        <w:rPr>
          <w:rFonts w:ascii="Arial" w:hAnsi="Arial" w:cs="Arial"/>
          <w:sz w:val="18"/>
          <w:szCs w:val="18"/>
          <w:lang w:eastAsia="ar-SA"/>
        </w:rPr>
        <w:t>Jednocześnie Wykonawca oświadcza, że znana jest mu odpowiedzialność karna wynikająca z ww. ustaw.</w:t>
      </w:r>
    </w:p>
    <w:p w:rsidR="00695BCB" w:rsidRPr="002C308F" w:rsidRDefault="00695BCB" w:rsidP="00CE3AC0">
      <w:pPr>
        <w:suppressAutoHyphens/>
        <w:spacing w:line="312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695BCB" w:rsidRPr="002C308F" w:rsidRDefault="00695BCB" w:rsidP="001D46DC">
      <w:pPr>
        <w:pStyle w:val="Akapitzlist"/>
        <w:suppressAutoHyphens/>
        <w:spacing w:line="312" w:lineRule="auto"/>
        <w:ind w:left="360"/>
        <w:contextualSpacing/>
        <w:jc w:val="center"/>
        <w:rPr>
          <w:rFonts w:ascii="Arial" w:hAnsi="Arial" w:cs="Arial"/>
          <w:b/>
          <w:bCs/>
          <w:iCs/>
          <w:sz w:val="18"/>
          <w:szCs w:val="18"/>
          <w:lang w:eastAsia="zh-CN"/>
        </w:rPr>
      </w:pPr>
      <w:r w:rsidRPr="002C308F">
        <w:rPr>
          <w:rFonts w:ascii="Arial" w:hAnsi="Arial" w:cs="Arial"/>
          <w:b/>
          <w:bCs/>
          <w:iCs/>
          <w:sz w:val="18"/>
          <w:szCs w:val="18"/>
          <w:lang w:eastAsia="zh-CN"/>
        </w:rPr>
        <w:t>§ 17.</w:t>
      </w:r>
    </w:p>
    <w:p w:rsidR="00695BCB" w:rsidRPr="002C308F" w:rsidRDefault="00695BCB" w:rsidP="001D46DC">
      <w:pPr>
        <w:pStyle w:val="Akapitzlist"/>
        <w:suppressAutoHyphens/>
        <w:spacing w:line="312" w:lineRule="auto"/>
        <w:ind w:left="360"/>
        <w:contextualSpacing/>
        <w:jc w:val="center"/>
        <w:rPr>
          <w:rFonts w:ascii="Arial" w:hAnsi="Arial" w:cs="Arial"/>
          <w:b/>
          <w:bCs/>
          <w:i/>
          <w:iCs/>
          <w:sz w:val="18"/>
          <w:szCs w:val="18"/>
          <w:lang w:eastAsia="zh-CN"/>
        </w:rPr>
      </w:pPr>
      <w:r w:rsidRPr="002C308F">
        <w:rPr>
          <w:rFonts w:ascii="Arial" w:hAnsi="Arial" w:cs="Arial"/>
          <w:b/>
          <w:bCs/>
          <w:i/>
          <w:iCs/>
          <w:sz w:val="18"/>
          <w:szCs w:val="18"/>
          <w:lang w:eastAsia="zh-CN"/>
        </w:rPr>
        <w:t>Siła wyższa</w:t>
      </w:r>
    </w:p>
    <w:p w:rsidR="00695BCB" w:rsidRPr="002C308F" w:rsidRDefault="00695BCB" w:rsidP="001D46DC">
      <w:pPr>
        <w:tabs>
          <w:tab w:val="left" w:pos="-1440"/>
        </w:tabs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1.</w:t>
      </w:r>
      <w:r w:rsidRPr="002C308F">
        <w:rPr>
          <w:rFonts w:ascii="Arial" w:hAnsi="Arial" w:cs="Arial"/>
          <w:sz w:val="18"/>
          <w:szCs w:val="18"/>
        </w:rPr>
        <w:tab/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epidemii, stany nadzwyczajne, w tym stany klęski żywiołowej, decyzje, zarządzenia organów państwa itp. </w:t>
      </w:r>
    </w:p>
    <w:p w:rsidR="00695BCB" w:rsidRPr="002C308F" w:rsidRDefault="00695BCB" w:rsidP="001D46DC">
      <w:pPr>
        <w:tabs>
          <w:tab w:val="left" w:pos="-1620"/>
          <w:tab w:val="left" w:pos="-1260"/>
        </w:tabs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2.</w:t>
      </w:r>
      <w:r w:rsidRPr="002C308F">
        <w:rPr>
          <w:rFonts w:ascii="Arial" w:hAnsi="Arial" w:cs="Arial"/>
          <w:sz w:val="18"/>
          <w:szCs w:val="18"/>
        </w:rPr>
        <w:tab/>
        <w:t xml:space="preserve">Terminy wykonania zobowiązań wynikających z Umowy, w tym czasu reakcji, ulegają przedłużeniu o czas trwania siły wyższej. </w:t>
      </w:r>
    </w:p>
    <w:p w:rsidR="00695BCB" w:rsidRPr="002C308F" w:rsidRDefault="00695BCB" w:rsidP="001D46DC">
      <w:pPr>
        <w:suppressAutoHyphens/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2C308F">
        <w:rPr>
          <w:rFonts w:ascii="Arial" w:hAnsi="Arial" w:cs="Arial"/>
          <w:sz w:val="18"/>
          <w:szCs w:val="18"/>
        </w:rPr>
        <w:t>3.</w:t>
      </w:r>
      <w:r w:rsidRPr="002C308F">
        <w:rPr>
          <w:rFonts w:ascii="Arial" w:hAnsi="Arial" w:cs="Arial"/>
          <w:sz w:val="18"/>
          <w:szCs w:val="18"/>
        </w:rPr>
        <w:tab/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:rsidR="00695BCB" w:rsidRPr="002C308F" w:rsidRDefault="00695BCB" w:rsidP="001D46DC">
      <w:pPr>
        <w:keepNext/>
        <w:suppressAutoHyphens/>
        <w:spacing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b/>
          <w:bCs/>
          <w:sz w:val="18"/>
          <w:szCs w:val="18"/>
          <w:lang w:eastAsia="ar-SA"/>
        </w:rPr>
        <w:t>§ 18.</w:t>
      </w:r>
    </w:p>
    <w:p w:rsidR="00695BCB" w:rsidRPr="002C308F" w:rsidRDefault="00695BCB" w:rsidP="001D46DC">
      <w:pPr>
        <w:keepNext/>
        <w:suppressAutoHyphens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 w:rsidRPr="002C308F">
        <w:rPr>
          <w:rFonts w:ascii="Arial" w:hAnsi="Arial" w:cs="Arial"/>
          <w:b/>
          <w:bCs/>
          <w:i/>
          <w:sz w:val="18"/>
          <w:szCs w:val="18"/>
          <w:lang w:eastAsia="ar-SA"/>
        </w:rPr>
        <w:t>Kwestie sporne</w:t>
      </w:r>
    </w:p>
    <w:p w:rsidR="00695BCB" w:rsidRPr="002C308F" w:rsidRDefault="00695BCB" w:rsidP="001D46DC">
      <w:pPr>
        <w:suppressAutoHyphens/>
        <w:spacing w:line="312" w:lineRule="auto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sz w:val="18"/>
          <w:szCs w:val="18"/>
        </w:rPr>
        <w:t>Spory mogące wynikać w związku z realizacją umowy strony zobowiązują się rozstrzygać polubownie na drodze negocjacji. W razie braku porozumienia, tj. sytuacji gdy w terminie 30 dni od dnia podjęcia negocjacji strony nie osiągnęły porozumienia – spory rozstrzygał będzie sąd właściwy dla miejsca siedziby Zamawiającego.</w:t>
      </w:r>
    </w:p>
    <w:p w:rsidR="00695BCB" w:rsidRPr="002C308F" w:rsidRDefault="00695BCB" w:rsidP="001D46DC">
      <w:pPr>
        <w:suppressAutoHyphens/>
        <w:spacing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b/>
          <w:bCs/>
          <w:sz w:val="18"/>
          <w:szCs w:val="18"/>
          <w:lang w:eastAsia="ar-SA"/>
        </w:rPr>
        <w:t>§ 19.</w:t>
      </w:r>
    </w:p>
    <w:p w:rsidR="00695BCB" w:rsidRPr="002C308F" w:rsidRDefault="00695BCB" w:rsidP="001D46DC">
      <w:pPr>
        <w:suppressAutoHyphens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 w:rsidRPr="002C308F">
        <w:rPr>
          <w:rFonts w:ascii="Arial" w:hAnsi="Arial" w:cs="Arial"/>
          <w:b/>
          <w:bCs/>
          <w:i/>
          <w:sz w:val="18"/>
          <w:szCs w:val="18"/>
          <w:lang w:eastAsia="ar-SA"/>
        </w:rPr>
        <w:t>Inne postanowienia umowy</w:t>
      </w:r>
    </w:p>
    <w:p w:rsidR="00695BCB" w:rsidRPr="00C478AE" w:rsidRDefault="00695BCB" w:rsidP="00C478AE">
      <w:pPr>
        <w:pStyle w:val="Tekstpodstawowywcity2"/>
        <w:widowControl w:val="0"/>
        <w:tabs>
          <w:tab w:val="left" w:pos="-1701"/>
          <w:tab w:val="left" w:pos="-1560"/>
        </w:tabs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W sprawach nie uregulowanych niniejszą umową zastosowanie mają przepisy ustawy Prawo zamówień publicznych, Kodeksu cywilnego oraz inne powszechnie obowiązujące przepisy prawa mające związek z przedmiotem umowy. Umowa realizowana jest także w oparciu o przepisy ustawy z dnia 19 lipca 2019r. o zapewnieniu dostępności osobom ze szczególnymi potrzebami (Dz. U. z 2020r. poz. 1062).</w:t>
      </w:r>
    </w:p>
    <w:p w:rsidR="00695BCB" w:rsidRPr="002C308F" w:rsidRDefault="00695BCB" w:rsidP="001D46DC">
      <w:pPr>
        <w:suppressAutoHyphens/>
        <w:spacing w:line="312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2C308F">
        <w:rPr>
          <w:rFonts w:ascii="Arial" w:hAnsi="Arial" w:cs="Arial"/>
          <w:b/>
          <w:bCs/>
          <w:sz w:val="18"/>
          <w:szCs w:val="18"/>
          <w:lang w:eastAsia="ar-SA"/>
        </w:rPr>
        <w:t>§ 20.</w:t>
      </w:r>
    </w:p>
    <w:p w:rsidR="00695BCB" w:rsidRPr="002C308F" w:rsidRDefault="00695BCB" w:rsidP="001D46DC">
      <w:pPr>
        <w:suppressAutoHyphens/>
        <w:spacing w:line="312" w:lineRule="auto"/>
        <w:jc w:val="center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 w:rsidRPr="002C308F">
        <w:rPr>
          <w:rFonts w:ascii="Arial" w:hAnsi="Arial" w:cs="Arial"/>
          <w:b/>
          <w:bCs/>
          <w:i/>
          <w:sz w:val="18"/>
          <w:szCs w:val="18"/>
          <w:lang w:eastAsia="ar-SA"/>
        </w:rPr>
        <w:t>Postanowienia końcowe</w:t>
      </w:r>
    </w:p>
    <w:p w:rsidR="00695BCB" w:rsidRPr="002C308F" w:rsidRDefault="00695BCB" w:rsidP="001D46DC">
      <w:pPr>
        <w:suppressAutoHyphens/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2C308F">
        <w:rPr>
          <w:rFonts w:ascii="Arial" w:hAnsi="Arial" w:cs="Arial"/>
          <w:sz w:val="18"/>
          <w:szCs w:val="18"/>
        </w:rPr>
        <w:t>Umowa sporządzona została w 3 jednobrzmiących egzemplarzach – 1 egzemplarz dla Wykonawcy, 2 egzemplarze dla Zamawiającego.</w:t>
      </w:r>
    </w:p>
    <w:p w:rsidR="00695BCB" w:rsidRPr="002C308F" w:rsidRDefault="00695BCB" w:rsidP="001D46DC">
      <w:pPr>
        <w:suppressAutoHyphens/>
        <w:spacing w:before="720" w:line="312" w:lineRule="auto"/>
        <w:jc w:val="center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2C308F">
        <w:rPr>
          <w:rFonts w:ascii="Arial" w:hAnsi="Arial" w:cs="Arial"/>
          <w:b/>
          <w:bCs/>
          <w:iCs/>
          <w:sz w:val="18"/>
          <w:szCs w:val="18"/>
          <w:lang w:eastAsia="ar-SA"/>
        </w:rPr>
        <w:t xml:space="preserve">Zamawiający </w:t>
      </w:r>
      <w:r w:rsidRPr="002C308F"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 w:rsidRPr="002C308F"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 w:rsidRPr="002C308F"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 w:rsidRPr="002C308F"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 w:rsidRPr="002C308F"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 w:rsidRPr="002C308F">
        <w:rPr>
          <w:rFonts w:ascii="Arial" w:hAnsi="Arial" w:cs="Arial"/>
          <w:b/>
          <w:bCs/>
          <w:iCs/>
          <w:sz w:val="18"/>
          <w:szCs w:val="18"/>
          <w:lang w:eastAsia="ar-SA"/>
        </w:rPr>
        <w:tab/>
      </w:r>
      <w:r w:rsidRPr="002C308F">
        <w:rPr>
          <w:rFonts w:ascii="Arial" w:hAnsi="Arial" w:cs="Arial"/>
          <w:b/>
          <w:bCs/>
          <w:iCs/>
          <w:sz w:val="18"/>
          <w:szCs w:val="18"/>
          <w:lang w:eastAsia="ar-SA"/>
        </w:rPr>
        <w:tab/>
        <w:t>Wykonawca</w:t>
      </w:r>
    </w:p>
    <w:sectPr w:rsidR="00695BCB" w:rsidRPr="002C308F" w:rsidSect="00555C4C">
      <w:footerReference w:type="default" r:id="rId7"/>
      <w:pgSz w:w="11906" w:h="16838" w:code="9"/>
      <w:pgMar w:top="567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61" w:rsidRDefault="00211A61">
      <w:r>
        <w:separator/>
      </w:r>
    </w:p>
  </w:endnote>
  <w:endnote w:type="continuationSeparator" w:id="0">
    <w:p w:rsidR="00211A61" w:rsidRDefault="0021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61" w:rsidRPr="00E51601" w:rsidRDefault="00FC02E2">
    <w:pPr>
      <w:pStyle w:val="Stopka"/>
      <w:jc w:val="right"/>
      <w:rPr>
        <w:sz w:val="16"/>
        <w:szCs w:val="16"/>
      </w:rPr>
    </w:pPr>
    <w:r w:rsidRPr="00E51601">
      <w:rPr>
        <w:sz w:val="16"/>
        <w:szCs w:val="16"/>
      </w:rPr>
      <w:fldChar w:fldCharType="begin"/>
    </w:r>
    <w:r w:rsidR="00211A61" w:rsidRPr="00E51601">
      <w:rPr>
        <w:sz w:val="16"/>
        <w:szCs w:val="16"/>
      </w:rPr>
      <w:instrText>PAGE</w:instrText>
    </w:r>
    <w:r w:rsidRPr="00E51601">
      <w:rPr>
        <w:sz w:val="16"/>
        <w:szCs w:val="16"/>
      </w:rPr>
      <w:fldChar w:fldCharType="separate"/>
    </w:r>
    <w:r w:rsidR="00146F61">
      <w:rPr>
        <w:noProof/>
        <w:sz w:val="16"/>
        <w:szCs w:val="16"/>
      </w:rPr>
      <w:t>5</w:t>
    </w:r>
    <w:r w:rsidRPr="00E51601">
      <w:rPr>
        <w:sz w:val="16"/>
        <w:szCs w:val="16"/>
      </w:rPr>
      <w:fldChar w:fldCharType="end"/>
    </w:r>
    <w:r w:rsidR="00211A61" w:rsidRPr="00E51601">
      <w:rPr>
        <w:sz w:val="16"/>
        <w:szCs w:val="16"/>
      </w:rPr>
      <w:t xml:space="preserve"> z </w:t>
    </w:r>
    <w:r w:rsidRPr="00E51601">
      <w:rPr>
        <w:sz w:val="16"/>
        <w:szCs w:val="16"/>
      </w:rPr>
      <w:fldChar w:fldCharType="begin"/>
    </w:r>
    <w:r w:rsidR="00211A61" w:rsidRPr="00E51601">
      <w:rPr>
        <w:sz w:val="16"/>
        <w:szCs w:val="16"/>
      </w:rPr>
      <w:instrText>NUMPAGES</w:instrText>
    </w:r>
    <w:r w:rsidRPr="00E51601">
      <w:rPr>
        <w:sz w:val="16"/>
        <w:szCs w:val="16"/>
      </w:rPr>
      <w:fldChar w:fldCharType="separate"/>
    </w:r>
    <w:r w:rsidR="00146F61">
      <w:rPr>
        <w:noProof/>
        <w:sz w:val="16"/>
        <w:szCs w:val="16"/>
      </w:rPr>
      <w:t>6</w:t>
    </w:r>
    <w:r w:rsidRPr="00E51601">
      <w:rPr>
        <w:sz w:val="16"/>
        <w:szCs w:val="16"/>
      </w:rPr>
      <w:fldChar w:fldCharType="end"/>
    </w:r>
  </w:p>
  <w:p w:rsidR="00211A61" w:rsidRPr="000B334E" w:rsidRDefault="00211A61" w:rsidP="00E51601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61" w:rsidRDefault="00211A61">
      <w:r>
        <w:separator/>
      </w:r>
    </w:p>
  </w:footnote>
  <w:footnote w:type="continuationSeparator" w:id="0">
    <w:p w:rsidR="00211A61" w:rsidRDefault="00211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7"/>
    <w:multiLevelType w:val="multilevel"/>
    <w:tmpl w:val="03308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4AA13BA"/>
    <w:multiLevelType w:val="hybridMultilevel"/>
    <w:tmpl w:val="10029DEE"/>
    <w:lvl w:ilvl="0" w:tplc="00000001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2758C9"/>
    <w:multiLevelType w:val="multilevel"/>
    <w:tmpl w:val="C9147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5D209C8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70F0BB8"/>
    <w:multiLevelType w:val="hybridMultilevel"/>
    <w:tmpl w:val="7C46FE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1B4275"/>
    <w:multiLevelType w:val="hybridMultilevel"/>
    <w:tmpl w:val="7BA29AFE"/>
    <w:lvl w:ilvl="0" w:tplc="8990DD0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034DB1"/>
    <w:multiLevelType w:val="hybridMultilevel"/>
    <w:tmpl w:val="D2105A34"/>
    <w:lvl w:ilvl="0" w:tplc="D3B69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A36025"/>
    <w:multiLevelType w:val="hybridMultilevel"/>
    <w:tmpl w:val="9D323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1A22E1"/>
    <w:multiLevelType w:val="multilevel"/>
    <w:tmpl w:val="C9147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>
    <w:nsid w:val="366B6AAF"/>
    <w:multiLevelType w:val="hybridMultilevel"/>
    <w:tmpl w:val="34C038D4"/>
    <w:lvl w:ilvl="0" w:tplc="A26E06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730AEB"/>
    <w:multiLevelType w:val="hybridMultilevel"/>
    <w:tmpl w:val="986838D4"/>
    <w:lvl w:ilvl="0" w:tplc="689A6CE4">
      <w:start w:val="1"/>
      <w:numFmt w:val="decimal"/>
      <w:lvlText w:val="%1)"/>
      <w:lvlJc w:val="left"/>
      <w:pPr>
        <w:ind w:left="100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428701B2"/>
    <w:multiLevelType w:val="multilevel"/>
    <w:tmpl w:val="03308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>
    <w:nsid w:val="42A15A1C"/>
    <w:multiLevelType w:val="multilevel"/>
    <w:tmpl w:val="03308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>
    <w:nsid w:val="46A72987"/>
    <w:multiLevelType w:val="multilevel"/>
    <w:tmpl w:val="6EE6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FB1D73"/>
    <w:multiLevelType w:val="hybridMultilevel"/>
    <w:tmpl w:val="96F4AF12"/>
    <w:lvl w:ilvl="0" w:tplc="C618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C471B8"/>
    <w:multiLevelType w:val="hybridMultilevel"/>
    <w:tmpl w:val="BD7E3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C9193C"/>
    <w:multiLevelType w:val="multilevel"/>
    <w:tmpl w:val="74EE69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3343143"/>
    <w:multiLevelType w:val="hybridMultilevel"/>
    <w:tmpl w:val="42B0E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7C650C"/>
    <w:multiLevelType w:val="multilevel"/>
    <w:tmpl w:val="455A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5BC854E2"/>
    <w:multiLevelType w:val="multilevel"/>
    <w:tmpl w:val="03308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>
    <w:nsid w:val="658E376C"/>
    <w:multiLevelType w:val="multilevel"/>
    <w:tmpl w:val="BD52A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6AEE04FF"/>
    <w:multiLevelType w:val="hybridMultilevel"/>
    <w:tmpl w:val="F37C9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9A761E"/>
    <w:multiLevelType w:val="hybridMultilevel"/>
    <w:tmpl w:val="487C4C3C"/>
    <w:lvl w:ilvl="0" w:tplc="E222B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C6323D"/>
    <w:multiLevelType w:val="hybridMultilevel"/>
    <w:tmpl w:val="304AE7F8"/>
    <w:lvl w:ilvl="0" w:tplc="9252D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CDCA6EC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D033E4"/>
    <w:multiLevelType w:val="hybridMultilevel"/>
    <w:tmpl w:val="ED28D140"/>
    <w:lvl w:ilvl="0" w:tplc="C2AA8C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C14A91"/>
    <w:multiLevelType w:val="hybridMultilevel"/>
    <w:tmpl w:val="BF4C7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2"/>
  </w:num>
  <w:num w:numId="5">
    <w:abstractNumId w:val="24"/>
  </w:num>
  <w:num w:numId="6">
    <w:abstractNumId w:val="6"/>
  </w:num>
  <w:num w:numId="7">
    <w:abstractNumId w:val="8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5"/>
  </w:num>
  <w:num w:numId="12">
    <w:abstractNumId w:val="16"/>
  </w:num>
  <w:num w:numId="13">
    <w:abstractNumId w:val="21"/>
  </w:num>
  <w:num w:numId="14">
    <w:abstractNumId w:val="17"/>
  </w:num>
  <w:num w:numId="15">
    <w:abstractNumId w:val="2"/>
  </w:num>
  <w:num w:numId="16">
    <w:abstractNumId w:val="12"/>
  </w:num>
  <w:num w:numId="17">
    <w:abstractNumId w:val="13"/>
  </w:num>
  <w:num w:numId="18">
    <w:abstractNumId w:val="20"/>
  </w:num>
  <w:num w:numId="19">
    <w:abstractNumId w:val="3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9"/>
  </w:num>
  <w:num w:numId="24">
    <w:abstractNumId w:val="15"/>
  </w:num>
  <w:num w:numId="25">
    <w:abstractNumId w:val="7"/>
  </w:num>
  <w:num w:numId="26">
    <w:abstractNumId w:val="18"/>
  </w:num>
  <w:num w:numId="27">
    <w:abstractNumId w:val="26"/>
  </w:num>
  <w:num w:numId="28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E25"/>
    <w:rsid w:val="0000389C"/>
    <w:rsid w:val="00003954"/>
    <w:rsid w:val="00005FC0"/>
    <w:rsid w:val="0000730A"/>
    <w:rsid w:val="00012DCF"/>
    <w:rsid w:val="000134AC"/>
    <w:rsid w:val="00014F5A"/>
    <w:rsid w:val="0002218D"/>
    <w:rsid w:val="00027AAE"/>
    <w:rsid w:val="00027C0A"/>
    <w:rsid w:val="00030B12"/>
    <w:rsid w:val="00033F5F"/>
    <w:rsid w:val="000356F6"/>
    <w:rsid w:val="000371AD"/>
    <w:rsid w:val="000375AA"/>
    <w:rsid w:val="00037794"/>
    <w:rsid w:val="000404A7"/>
    <w:rsid w:val="00041202"/>
    <w:rsid w:val="0004203C"/>
    <w:rsid w:val="00042768"/>
    <w:rsid w:val="0004594E"/>
    <w:rsid w:val="00046797"/>
    <w:rsid w:val="00046A83"/>
    <w:rsid w:val="0005558A"/>
    <w:rsid w:val="000564BD"/>
    <w:rsid w:val="00056584"/>
    <w:rsid w:val="00057209"/>
    <w:rsid w:val="00061360"/>
    <w:rsid w:val="00061CF0"/>
    <w:rsid w:val="00061E25"/>
    <w:rsid w:val="00061EF4"/>
    <w:rsid w:val="000625EF"/>
    <w:rsid w:val="00062D42"/>
    <w:rsid w:val="00066A74"/>
    <w:rsid w:val="00072422"/>
    <w:rsid w:val="000737B3"/>
    <w:rsid w:val="000747E6"/>
    <w:rsid w:val="00075040"/>
    <w:rsid w:val="00080153"/>
    <w:rsid w:val="0008036A"/>
    <w:rsid w:val="00083F78"/>
    <w:rsid w:val="0008405F"/>
    <w:rsid w:val="00084151"/>
    <w:rsid w:val="00086902"/>
    <w:rsid w:val="00086CD1"/>
    <w:rsid w:val="00087751"/>
    <w:rsid w:val="0009074F"/>
    <w:rsid w:val="00093C9B"/>
    <w:rsid w:val="00094626"/>
    <w:rsid w:val="00095FF3"/>
    <w:rsid w:val="000A1EE6"/>
    <w:rsid w:val="000A3B2E"/>
    <w:rsid w:val="000A4A87"/>
    <w:rsid w:val="000A4BA0"/>
    <w:rsid w:val="000A5046"/>
    <w:rsid w:val="000A6903"/>
    <w:rsid w:val="000B013C"/>
    <w:rsid w:val="000B0268"/>
    <w:rsid w:val="000B0744"/>
    <w:rsid w:val="000B13B7"/>
    <w:rsid w:val="000B334E"/>
    <w:rsid w:val="000B692E"/>
    <w:rsid w:val="000B6A0A"/>
    <w:rsid w:val="000C0CBE"/>
    <w:rsid w:val="000C148F"/>
    <w:rsid w:val="000C37EC"/>
    <w:rsid w:val="000D1970"/>
    <w:rsid w:val="000D62A9"/>
    <w:rsid w:val="000E03BB"/>
    <w:rsid w:val="000F1D81"/>
    <w:rsid w:val="000F267F"/>
    <w:rsid w:val="000F57C8"/>
    <w:rsid w:val="000F5A5A"/>
    <w:rsid w:val="00101736"/>
    <w:rsid w:val="001020C6"/>
    <w:rsid w:val="00103CEB"/>
    <w:rsid w:val="00106DA5"/>
    <w:rsid w:val="001129E8"/>
    <w:rsid w:val="00112D20"/>
    <w:rsid w:val="00113625"/>
    <w:rsid w:val="00114D77"/>
    <w:rsid w:val="001155E3"/>
    <w:rsid w:val="00115C6E"/>
    <w:rsid w:val="0011655E"/>
    <w:rsid w:val="00116B6A"/>
    <w:rsid w:val="001208A5"/>
    <w:rsid w:val="00126EB9"/>
    <w:rsid w:val="00126F5D"/>
    <w:rsid w:val="00130ED6"/>
    <w:rsid w:val="00131D8A"/>
    <w:rsid w:val="00132361"/>
    <w:rsid w:val="00134A49"/>
    <w:rsid w:val="001353F3"/>
    <w:rsid w:val="00137093"/>
    <w:rsid w:val="00137BA1"/>
    <w:rsid w:val="001412D3"/>
    <w:rsid w:val="001427CA"/>
    <w:rsid w:val="00143DB0"/>
    <w:rsid w:val="00144004"/>
    <w:rsid w:val="001447D7"/>
    <w:rsid w:val="00146F61"/>
    <w:rsid w:val="00147CE3"/>
    <w:rsid w:val="0015044C"/>
    <w:rsid w:val="00152EDF"/>
    <w:rsid w:val="001535B0"/>
    <w:rsid w:val="00153FBA"/>
    <w:rsid w:val="00155592"/>
    <w:rsid w:val="00156916"/>
    <w:rsid w:val="00157B72"/>
    <w:rsid w:val="0016416F"/>
    <w:rsid w:val="00165A54"/>
    <w:rsid w:val="001736D3"/>
    <w:rsid w:val="001740EA"/>
    <w:rsid w:val="0017613B"/>
    <w:rsid w:val="00176458"/>
    <w:rsid w:val="00177821"/>
    <w:rsid w:val="00181A39"/>
    <w:rsid w:val="00183684"/>
    <w:rsid w:val="00183DBD"/>
    <w:rsid w:val="00186EA7"/>
    <w:rsid w:val="00187452"/>
    <w:rsid w:val="001924FC"/>
    <w:rsid w:val="00194190"/>
    <w:rsid w:val="001A0741"/>
    <w:rsid w:val="001A247A"/>
    <w:rsid w:val="001A4808"/>
    <w:rsid w:val="001A63BF"/>
    <w:rsid w:val="001B17C2"/>
    <w:rsid w:val="001B2AED"/>
    <w:rsid w:val="001B439D"/>
    <w:rsid w:val="001B44B7"/>
    <w:rsid w:val="001B66CB"/>
    <w:rsid w:val="001C12D6"/>
    <w:rsid w:val="001C4F9A"/>
    <w:rsid w:val="001C68FF"/>
    <w:rsid w:val="001D1719"/>
    <w:rsid w:val="001D1F02"/>
    <w:rsid w:val="001D2EE8"/>
    <w:rsid w:val="001D38B4"/>
    <w:rsid w:val="001D46DC"/>
    <w:rsid w:val="001D6801"/>
    <w:rsid w:val="001D68F5"/>
    <w:rsid w:val="001D749F"/>
    <w:rsid w:val="001E04E1"/>
    <w:rsid w:val="001E2894"/>
    <w:rsid w:val="001E2BFA"/>
    <w:rsid w:val="001E3D3A"/>
    <w:rsid w:val="001E5B8A"/>
    <w:rsid w:val="001E5D5B"/>
    <w:rsid w:val="001E7A96"/>
    <w:rsid w:val="001F21F3"/>
    <w:rsid w:val="001F770F"/>
    <w:rsid w:val="00201156"/>
    <w:rsid w:val="00203C41"/>
    <w:rsid w:val="00203EBC"/>
    <w:rsid w:val="00204D2F"/>
    <w:rsid w:val="00206CEA"/>
    <w:rsid w:val="00211A61"/>
    <w:rsid w:val="0021419C"/>
    <w:rsid w:val="002146D3"/>
    <w:rsid w:val="002159DB"/>
    <w:rsid w:val="00217A19"/>
    <w:rsid w:val="00222374"/>
    <w:rsid w:val="00227CE2"/>
    <w:rsid w:val="00233F7E"/>
    <w:rsid w:val="00235DA7"/>
    <w:rsid w:val="00243F94"/>
    <w:rsid w:val="00245691"/>
    <w:rsid w:val="002456A2"/>
    <w:rsid w:val="00245EF2"/>
    <w:rsid w:val="00247FAD"/>
    <w:rsid w:val="00254328"/>
    <w:rsid w:val="00254DD9"/>
    <w:rsid w:val="00255BE3"/>
    <w:rsid w:val="0026046A"/>
    <w:rsid w:val="00262C9F"/>
    <w:rsid w:val="00264132"/>
    <w:rsid w:val="0026543E"/>
    <w:rsid w:val="002725F5"/>
    <w:rsid w:val="002770CC"/>
    <w:rsid w:val="002867D5"/>
    <w:rsid w:val="00286EEF"/>
    <w:rsid w:val="00287370"/>
    <w:rsid w:val="00287A46"/>
    <w:rsid w:val="002915E8"/>
    <w:rsid w:val="00291B6C"/>
    <w:rsid w:val="00292ECE"/>
    <w:rsid w:val="00293098"/>
    <w:rsid w:val="00295A67"/>
    <w:rsid w:val="00296C1D"/>
    <w:rsid w:val="00297B8F"/>
    <w:rsid w:val="00297F3A"/>
    <w:rsid w:val="002A03FE"/>
    <w:rsid w:val="002A2787"/>
    <w:rsid w:val="002A2A5D"/>
    <w:rsid w:val="002A2C43"/>
    <w:rsid w:val="002A3D6A"/>
    <w:rsid w:val="002A4268"/>
    <w:rsid w:val="002B18E7"/>
    <w:rsid w:val="002B2C13"/>
    <w:rsid w:val="002B3A10"/>
    <w:rsid w:val="002B3D86"/>
    <w:rsid w:val="002B4401"/>
    <w:rsid w:val="002B5053"/>
    <w:rsid w:val="002B51BD"/>
    <w:rsid w:val="002B63E6"/>
    <w:rsid w:val="002C308F"/>
    <w:rsid w:val="002C4F7E"/>
    <w:rsid w:val="002C520C"/>
    <w:rsid w:val="002C5A44"/>
    <w:rsid w:val="002C7E92"/>
    <w:rsid w:val="002D3A31"/>
    <w:rsid w:val="002D437C"/>
    <w:rsid w:val="002D4865"/>
    <w:rsid w:val="002D57A9"/>
    <w:rsid w:val="002E171E"/>
    <w:rsid w:val="002E1A3A"/>
    <w:rsid w:val="002E4E5C"/>
    <w:rsid w:val="002E6492"/>
    <w:rsid w:val="002E7499"/>
    <w:rsid w:val="002F211A"/>
    <w:rsid w:val="002F74AE"/>
    <w:rsid w:val="00300DED"/>
    <w:rsid w:val="0030227A"/>
    <w:rsid w:val="0030360B"/>
    <w:rsid w:val="00303F5A"/>
    <w:rsid w:val="003066BA"/>
    <w:rsid w:val="003068F9"/>
    <w:rsid w:val="00310210"/>
    <w:rsid w:val="00310BA3"/>
    <w:rsid w:val="0031107D"/>
    <w:rsid w:val="00311B0D"/>
    <w:rsid w:val="00311C65"/>
    <w:rsid w:val="00314B1A"/>
    <w:rsid w:val="00320C33"/>
    <w:rsid w:val="00324ADB"/>
    <w:rsid w:val="00325F5F"/>
    <w:rsid w:val="00326DD1"/>
    <w:rsid w:val="00331921"/>
    <w:rsid w:val="00332202"/>
    <w:rsid w:val="00333ACF"/>
    <w:rsid w:val="00333D1B"/>
    <w:rsid w:val="003341C9"/>
    <w:rsid w:val="00334452"/>
    <w:rsid w:val="00334A87"/>
    <w:rsid w:val="00334AC0"/>
    <w:rsid w:val="003353C7"/>
    <w:rsid w:val="00335798"/>
    <w:rsid w:val="00335FB9"/>
    <w:rsid w:val="00353EE9"/>
    <w:rsid w:val="00355B36"/>
    <w:rsid w:val="003561D3"/>
    <w:rsid w:val="0036247D"/>
    <w:rsid w:val="00364C81"/>
    <w:rsid w:val="00365E41"/>
    <w:rsid w:val="003672CC"/>
    <w:rsid w:val="00367535"/>
    <w:rsid w:val="00367A07"/>
    <w:rsid w:val="00367AFA"/>
    <w:rsid w:val="003746A3"/>
    <w:rsid w:val="00380D44"/>
    <w:rsid w:val="00382778"/>
    <w:rsid w:val="00382B61"/>
    <w:rsid w:val="003948CA"/>
    <w:rsid w:val="003953F7"/>
    <w:rsid w:val="0039544C"/>
    <w:rsid w:val="00395FFD"/>
    <w:rsid w:val="0039647B"/>
    <w:rsid w:val="00397EDC"/>
    <w:rsid w:val="003A0870"/>
    <w:rsid w:val="003A106B"/>
    <w:rsid w:val="003A5D02"/>
    <w:rsid w:val="003A6EC8"/>
    <w:rsid w:val="003B0A0E"/>
    <w:rsid w:val="003B1464"/>
    <w:rsid w:val="003B2BC2"/>
    <w:rsid w:val="003B5B01"/>
    <w:rsid w:val="003C413F"/>
    <w:rsid w:val="003C5F4F"/>
    <w:rsid w:val="003C7108"/>
    <w:rsid w:val="003C7658"/>
    <w:rsid w:val="003D0EF3"/>
    <w:rsid w:val="003D1534"/>
    <w:rsid w:val="003D165C"/>
    <w:rsid w:val="003D3526"/>
    <w:rsid w:val="003D3C41"/>
    <w:rsid w:val="003D4966"/>
    <w:rsid w:val="003D5E19"/>
    <w:rsid w:val="003E05B7"/>
    <w:rsid w:val="003E2742"/>
    <w:rsid w:val="003E32BD"/>
    <w:rsid w:val="003E32FA"/>
    <w:rsid w:val="003E37C1"/>
    <w:rsid w:val="003E4CD0"/>
    <w:rsid w:val="003E71CF"/>
    <w:rsid w:val="003F2B5D"/>
    <w:rsid w:val="003F3C46"/>
    <w:rsid w:val="003F4322"/>
    <w:rsid w:val="00401A52"/>
    <w:rsid w:val="00402941"/>
    <w:rsid w:val="00402BE6"/>
    <w:rsid w:val="0040441F"/>
    <w:rsid w:val="0040452B"/>
    <w:rsid w:val="00404C9E"/>
    <w:rsid w:val="00406CB8"/>
    <w:rsid w:val="004136CC"/>
    <w:rsid w:val="00414BCA"/>
    <w:rsid w:val="004154CA"/>
    <w:rsid w:val="00415C46"/>
    <w:rsid w:val="0041627D"/>
    <w:rsid w:val="00424954"/>
    <w:rsid w:val="004253D7"/>
    <w:rsid w:val="004324B4"/>
    <w:rsid w:val="00432703"/>
    <w:rsid w:val="00433B12"/>
    <w:rsid w:val="00435E4C"/>
    <w:rsid w:val="004400A9"/>
    <w:rsid w:val="004477F7"/>
    <w:rsid w:val="00451358"/>
    <w:rsid w:val="004530EB"/>
    <w:rsid w:val="00455409"/>
    <w:rsid w:val="004609EB"/>
    <w:rsid w:val="00463ED4"/>
    <w:rsid w:val="00465696"/>
    <w:rsid w:val="00466065"/>
    <w:rsid w:val="004664D1"/>
    <w:rsid w:val="00470409"/>
    <w:rsid w:val="00475675"/>
    <w:rsid w:val="004830B4"/>
    <w:rsid w:val="004837BE"/>
    <w:rsid w:val="00483A6F"/>
    <w:rsid w:val="00490630"/>
    <w:rsid w:val="0049299A"/>
    <w:rsid w:val="004937E9"/>
    <w:rsid w:val="0049433C"/>
    <w:rsid w:val="00494E21"/>
    <w:rsid w:val="004A1060"/>
    <w:rsid w:val="004A372E"/>
    <w:rsid w:val="004A4776"/>
    <w:rsid w:val="004A6B3A"/>
    <w:rsid w:val="004A7EC2"/>
    <w:rsid w:val="004B2DE3"/>
    <w:rsid w:val="004B3B35"/>
    <w:rsid w:val="004B5973"/>
    <w:rsid w:val="004C1BB6"/>
    <w:rsid w:val="004C37AA"/>
    <w:rsid w:val="004C3AFE"/>
    <w:rsid w:val="004D0BC9"/>
    <w:rsid w:val="004D4DBA"/>
    <w:rsid w:val="004E27BD"/>
    <w:rsid w:val="004E5468"/>
    <w:rsid w:val="004E57EF"/>
    <w:rsid w:val="004F2708"/>
    <w:rsid w:val="004F3C6A"/>
    <w:rsid w:val="004F3E61"/>
    <w:rsid w:val="004F5A63"/>
    <w:rsid w:val="004F5E16"/>
    <w:rsid w:val="004F74EB"/>
    <w:rsid w:val="004F7FE1"/>
    <w:rsid w:val="00500F17"/>
    <w:rsid w:val="00503B29"/>
    <w:rsid w:val="0050555C"/>
    <w:rsid w:val="005137B7"/>
    <w:rsid w:val="00513A97"/>
    <w:rsid w:val="005141DA"/>
    <w:rsid w:val="0051422F"/>
    <w:rsid w:val="0051474E"/>
    <w:rsid w:val="00516730"/>
    <w:rsid w:val="00517156"/>
    <w:rsid w:val="005269C5"/>
    <w:rsid w:val="00530F50"/>
    <w:rsid w:val="005402E4"/>
    <w:rsid w:val="00541BDB"/>
    <w:rsid w:val="005430C8"/>
    <w:rsid w:val="00545106"/>
    <w:rsid w:val="00546694"/>
    <w:rsid w:val="005476BD"/>
    <w:rsid w:val="00552FAB"/>
    <w:rsid w:val="0055364C"/>
    <w:rsid w:val="00555C4C"/>
    <w:rsid w:val="005560D7"/>
    <w:rsid w:val="00561155"/>
    <w:rsid w:val="005627C6"/>
    <w:rsid w:val="00564D49"/>
    <w:rsid w:val="00566F9C"/>
    <w:rsid w:val="0057115F"/>
    <w:rsid w:val="00571AD0"/>
    <w:rsid w:val="005720F1"/>
    <w:rsid w:val="00574511"/>
    <w:rsid w:val="00574C99"/>
    <w:rsid w:val="00574EBA"/>
    <w:rsid w:val="0057600B"/>
    <w:rsid w:val="0058167C"/>
    <w:rsid w:val="00583D5E"/>
    <w:rsid w:val="005864CE"/>
    <w:rsid w:val="00587460"/>
    <w:rsid w:val="00587C36"/>
    <w:rsid w:val="005933C2"/>
    <w:rsid w:val="00594414"/>
    <w:rsid w:val="005952B7"/>
    <w:rsid w:val="00595D6D"/>
    <w:rsid w:val="005A2659"/>
    <w:rsid w:val="005A45BD"/>
    <w:rsid w:val="005A561D"/>
    <w:rsid w:val="005A6C8F"/>
    <w:rsid w:val="005B769C"/>
    <w:rsid w:val="005C036D"/>
    <w:rsid w:val="005C0A16"/>
    <w:rsid w:val="005C1C6F"/>
    <w:rsid w:val="005C1D1A"/>
    <w:rsid w:val="005C4BDC"/>
    <w:rsid w:val="005C59A2"/>
    <w:rsid w:val="005D3BE8"/>
    <w:rsid w:val="005D4A3D"/>
    <w:rsid w:val="005E0A40"/>
    <w:rsid w:val="005E233D"/>
    <w:rsid w:val="005E6757"/>
    <w:rsid w:val="005F02BB"/>
    <w:rsid w:val="005F4667"/>
    <w:rsid w:val="005F5612"/>
    <w:rsid w:val="006028DA"/>
    <w:rsid w:val="00604CF5"/>
    <w:rsid w:val="00605228"/>
    <w:rsid w:val="0060558E"/>
    <w:rsid w:val="006061B8"/>
    <w:rsid w:val="00606E8A"/>
    <w:rsid w:val="00612C50"/>
    <w:rsid w:val="00613142"/>
    <w:rsid w:val="00613DEE"/>
    <w:rsid w:val="00614966"/>
    <w:rsid w:val="00616DEE"/>
    <w:rsid w:val="0062118D"/>
    <w:rsid w:val="0062284B"/>
    <w:rsid w:val="00623090"/>
    <w:rsid w:val="00625199"/>
    <w:rsid w:val="0062627A"/>
    <w:rsid w:val="0062730F"/>
    <w:rsid w:val="00631716"/>
    <w:rsid w:val="00632DBC"/>
    <w:rsid w:val="006330AD"/>
    <w:rsid w:val="00643759"/>
    <w:rsid w:val="006452CF"/>
    <w:rsid w:val="00646F54"/>
    <w:rsid w:val="00650D8A"/>
    <w:rsid w:val="006514C1"/>
    <w:rsid w:val="0065369C"/>
    <w:rsid w:val="0065590D"/>
    <w:rsid w:val="00657A2C"/>
    <w:rsid w:val="00660972"/>
    <w:rsid w:val="00662646"/>
    <w:rsid w:val="00664B0A"/>
    <w:rsid w:val="00665CB9"/>
    <w:rsid w:val="0066641F"/>
    <w:rsid w:val="0066751B"/>
    <w:rsid w:val="00671F3F"/>
    <w:rsid w:val="00675932"/>
    <w:rsid w:val="00681EF4"/>
    <w:rsid w:val="00682CDE"/>
    <w:rsid w:val="006839C3"/>
    <w:rsid w:val="0068414E"/>
    <w:rsid w:val="006858E9"/>
    <w:rsid w:val="006858F9"/>
    <w:rsid w:val="00687BF5"/>
    <w:rsid w:val="00691453"/>
    <w:rsid w:val="00691C68"/>
    <w:rsid w:val="00695BCB"/>
    <w:rsid w:val="00695FE5"/>
    <w:rsid w:val="006A1AF8"/>
    <w:rsid w:val="006A295D"/>
    <w:rsid w:val="006A375D"/>
    <w:rsid w:val="006A4273"/>
    <w:rsid w:val="006A5566"/>
    <w:rsid w:val="006A5C44"/>
    <w:rsid w:val="006A5D98"/>
    <w:rsid w:val="006A5FE6"/>
    <w:rsid w:val="006A6314"/>
    <w:rsid w:val="006B04F4"/>
    <w:rsid w:val="006B54EF"/>
    <w:rsid w:val="006C0891"/>
    <w:rsid w:val="006C5BE9"/>
    <w:rsid w:val="006D09BE"/>
    <w:rsid w:val="006D0FCA"/>
    <w:rsid w:val="006D3BA2"/>
    <w:rsid w:val="006D42AA"/>
    <w:rsid w:val="006D44AE"/>
    <w:rsid w:val="006D4F6C"/>
    <w:rsid w:val="006D647C"/>
    <w:rsid w:val="006E00FA"/>
    <w:rsid w:val="006E6DF5"/>
    <w:rsid w:val="006F17FA"/>
    <w:rsid w:val="006F3123"/>
    <w:rsid w:val="006F491B"/>
    <w:rsid w:val="006F5EB5"/>
    <w:rsid w:val="006F634F"/>
    <w:rsid w:val="007016C5"/>
    <w:rsid w:val="00704C1C"/>
    <w:rsid w:val="0070681E"/>
    <w:rsid w:val="007077C6"/>
    <w:rsid w:val="007120DF"/>
    <w:rsid w:val="007148AE"/>
    <w:rsid w:val="007148B9"/>
    <w:rsid w:val="007150DF"/>
    <w:rsid w:val="00717A38"/>
    <w:rsid w:val="00722F9A"/>
    <w:rsid w:val="007247A9"/>
    <w:rsid w:val="007260D8"/>
    <w:rsid w:val="007274BF"/>
    <w:rsid w:val="00727B56"/>
    <w:rsid w:val="00730378"/>
    <w:rsid w:val="007307EA"/>
    <w:rsid w:val="00735422"/>
    <w:rsid w:val="0073612D"/>
    <w:rsid w:val="00736286"/>
    <w:rsid w:val="00737DB2"/>
    <w:rsid w:val="00743D0E"/>
    <w:rsid w:val="007443CF"/>
    <w:rsid w:val="0074686F"/>
    <w:rsid w:val="00747492"/>
    <w:rsid w:val="00757FA7"/>
    <w:rsid w:val="00762E98"/>
    <w:rsid w:val="007642A3"/>
    <w:rsid w:val="007727C9"/>
    <w:rsid w:val="00772C61"/>
    <w:rsid w:val="00772EAF"/>
    <w:rsid w:val="0077514B"/>
    <w:rsid w:val="007812D9"/>
    <w:rsid w:val="00784BC1"/>
    <w:rsid w:val="0078576B"/>
    <w:rsid w:val="0078613A"/>
    <w:rsid w:val="007901FF"/>
    <w:rsid w:val="00791054"/>
    <w:rsid w:val="00792345"/>
    <w:rsid w:val="00792913"/>
    <w:rsid w:val="00792CDC"/>
    <w:rsid w:val="0079327B"/>
    <w:rsid w:val="00795FE5"/>
    <w:rsid w:val="007A2884"/>
    <w:rsid w:val="007A29B2"/>
    <w:rsid w:val="007A7676"/>
    <w:rsid w:val="007A7A7E"/>
    <w:rsid w:val="007A7C94"/>
    <w:rsid w:val="007B064E"/>
    <w:rsid w:val="007B4F58"/>
    <w:rsid w:val="007B73BB"/>
    <w:rsid w:val="007B7F0D"/>
    <w:rsid w:val="007C0D3E"/>
    <w:rsid w:val="007C1EA6"/>
    <w:rsid w:val="007C359A"/>
    <w:rsid w:val="007C48A4"/>
    <w:rsid w:val="007C48B8"/>
    <w:rsid w:val="007C7373"/>
    <w:rsid w:val="007D0B09"/>
    <w:rsid w:val="007D2A17"/>
    <w:rsid w:val="007D2DE3"/>
    <w:rsid w:val="007D7761"/>
    <w:rsid w:val="007E08AF"/>
    <w:rsid w:val="007E2234"/>
    <w:rsid w:val="007E24DF"/>
    <w:rsid w:val="007E5222"/>
    <w:rsid w:val="007F1600"/>
    <w:rsid w:val="007F221C"/>
    <w:rsid w:val="007F2793"/>
    <w:rsid w:val="007F45EB"/>
    <w:rsid w:val="007F769B"/>
    <w:rsid w:val="00806F44"/>
    <w:rsid w:val="00811DB0"/>
    <w:rsid w:val="0081488F"/>
    <w:rsid w:val="00814D89"/>
    <w:rsid w:val="0081575D"/>
    <w:rsid w:val="00816A63"/>
    <w:rsid w:val="0082251B"/>
    <w:rsid w:val="00822D6A"/>
    <w:rsid w:val="00826074"/>
    <w:rsid w:val="0083284C"/>
    <w:rsid w:val="00833E95"/>
    <w:rsid w:val="00834ACA"/>
    <w:rsid w:val="0083639D"/>
    <w:rsid w:val="008434F2"/>
    <w:rsid w:val="00843723"/>
    <w:rsid w:val="00843C1A"/>
    <w:rsid w:val="008455C0"/>
    <w:rsid w:val="00846E06"/>
    <w:rsid w:val="00851A3A"/>
    <w:rsid w:val="00851D93"/>
    <w:rsid w:val="0085275F"/>
    <w:rsid w:val="00854011"/>
    <w:rsid w:val="00861214"/>
    <w:rsid w:val="00861985"/>
    <w:rsid w:val="00862F15"/>
    <w:rsid w:val="00863B0D"/>
    <w:rsid w:val="00863EEE"/>
    <w:rsid w:val="00865CD1"/>
    <w:rsid w:val="00866808"/>
    <w:rsid w:val="008709C8"/>
    <w:rsid w:val="00871491"/>
    <w:rsid w:val="008732EE"/>
    <w:rsid w:val="00876F37"/>
    <w:rsid w:val="008772C5"/>
    <w:rsid w:val="00877C97"/>
    <w:rsid w:val="00880076"/>
    <w:rsid w:val="008807D6"/>
    <w:rsid w:val="00884B74"/>
    <w:rsid w:val="0088616A"/>
    <w:rsid w:val="0088692F"/>
    <w:rsid w:val="00891108"/>
    <w:rsid w:val="00892075"/>
    <w:rsid w:val="008929CE"/>
    <w:rsid w:val="00893B2A"/>
    <w:rsid w:val="0089451E"/>
    <w:rsid w:val="00895766"/>
    <w:rsid w:val="00895E84"/>
    <w:rsid w:val="008A24FF"/>
    <w:rsid w:val="008A5D0A"/>
    <w:rsid w:val="008A5D5D"/>
    <w:rsid w:val="008A6F57"/>
    <w:rsid w:val="008B2676"/>
    <w:rsid w:val="008B2D0D"/>
    <w:rsid w:val="008B3D3A"/>
    <w:rsid w:val="008B44EA"/>
    <w:rsid w:val="008C0BEA"/>
    <w:rsid w:val="008C1EF3"/>
    <w:rsid w:val="008C2AC6"/>
    <w:rsid w:val="008C4FB8"/>
    <w:rsid w:val="008C5355"/>
    <w:rsid w:val="008C5455"/>
    <w:rsid w:val="008D4E9F"/>
    <w:rsid w:val="008E17DA"/>
    <w:rsid w:val="008E1E9B"/>
    <w:rsid w:val="008E4400"/>
    <w:rsid w:val="008E6C11"/>
    <w:rsid w:val="008E7560"/>
    <w:rsid w:val="008E7A44"/>
    <w:rsid w:val="008F04F2"/>
    <w:rsid w:val="008F0B45"/>
    <w:rsid w:val="008F2AF4"/>
    <w:rsid w:val="008F4B06"/>
    <w:rsid w:val="008F57EC"/>
    <w:rsid w:val="008F6361"/>
    <w:rsid w:val="008F65B2"/>
    <w:rsid w:val="008F760D"/>
    <w:rsid w:val="00906824"/>
    <w:rsid w:val="0090691D"/>
    <w:rsid w:val="00906C48"/>
    <w:rsid w:val="00910AE4"/>
    <w:rsid w:val="0091267C"/>
    <w:rsid w:val="00912E85"/>
    <w:rsid w:val="00917C3D"/>
    <w:rsid w:val="009200B8"/>
    <w:rsid w:val="009208C8"/>
    <w:rsid w:val="00921D19"/>
    <w:rsid w:val="00922E66"/>
    <w:rsid w:val="009248C8"/>
    <w:rsid w:val="00924E83"/>
    <w:rsid w:val="009256B1"/>
    <w:rsid w:val="0093365A"/>
    <w:rsid w:val="00942587"/>
    <w:rsid w:val="0094365D"/>
    <w:rsid w:val="00945B9B"/>
    <w:rsid w:val="00950753"/>
    <w:rsid w:val="009520E9"/>
    <w:rsid w:val="00960D0F"/>
    <w:rsid w:val="00961EE4"/>
    <w:rsid w:val="009627EB"/>
    <w:rsid w:val="0096413E"/>
    <w:rsid w:val="0096780A"/>
    <w:rsid w:val="00967F89"/>
    <w:rsid w:val="0097230D"/>
    <w:rsid w:val="009731D1"/>
    <w:rsid w:val="009752EB"/>
    <w:rsid w:val="00975F66"/>
    <w:rsid w:val="0098140B"/>
    <w:rsid w:val="0098160C"/>
    <w:rsid w:val="0098209F"/>
    <w:rsid w:val="00982A90"/>
    <w:rsid w:val="009878EC"/>
    <w:rsid w:val="00995053"/>
    <w:rsid w:val="009959C6"/>
    <w:rsid w:val="009979AD"/>
    <w:rsid w:val="009A108B"/>
    <w:rsid w:val="009A2231"/>
    <w:rsid w:val="009A2803"/>
    <w:rsid w:val="009A2DC7"/>
    <w:rsid w:val="009A2F7A"/>
    <w:rsid w:val="009A5BF9"/>
    <w:rsid w:val="009A6A49"/>
    <w:rsid w:val="009B036B"/>
    <w:rsid w:val="009B099F"/>
    <w:rsid w:val="009B59AA"/>
    <w:rsid w:val="009B60DB"/>
    <w:rsid w:val="009B77DF"/>
    <w:rsid w:val="009C6A71"/>
    <w:rsid w:val="009C7AE9"/>
    <w:rsid w:val="009D1C42"/>
    <w:rsid w:val="009D4FA7"/>
    <w:rsid w:val="009D6A06"/>
    <w:rsid w:val="009E0B69"/>
    <w:rsid w:val="009E431C"/>
    <w:rsid w:val="009E683B"/>
    <w:rsid w:val="009E78D6"/>
    <w:rsid w:val="009E7F32"/>
    <w:rsid w:val="009F034A"/>
    <w:rsid w:val="009F2081"/>
    <w:rsid w:val="009F3469"/>
    <w:rsid w:val="009F3F03"/>
    <w:rsid w:val="009F7225"/>
    <w:rsid w:val="009F7663"/>
    <w:rsid w:val="00A01F5A"/>
    <w:rsid w:val="00A0283E"/>
    <w:rsid w:val="00A032DB"/>
    <w:rsid w:val="00A058D1"/>
    <w:rsid w:val="00A07DB5"/>
    <w:rsid w:val="00A13C98"/>
    <w:rsid w:val="00A15C7E"/>
    <w:rsid w:val="00A17F24"/>
    <w:rsid w:val="00A22AA3"/>
    <w:rsid w:val="00A249D6"/>
    <w:rsid w:val="00A250AF"/>
    <w:rsid w:val="00A2577A"/>
    <w:rsid w:val="00A338FC"/>
    <w:rsid w:val="00A36749"/>
    <w:rsid w:val="00A36794"/>
    <w:rsid w:val="00A416D0"/>
    <w:rsid w:val="00A43E0C"/>
    <w:rsid w:val="00A50F55"/>
    <w:rsid w:val="00A51EC8"/>
    <w:rsid w:val="00A53184"/>
    <w:rsid w:val="00A53D7A"/>
    <w:rsid w:val="00A546A8"/>
    <w:rsid w:val="00A54FF2"/>
    <w:rsid w:val="00A55381"/>
    <w:rsid w:val="00A5550D"/>
    <w:rsid w:val="00A56C5A"/>
    <w:rsid w:val="00A60FA4"/>
    <w:rsid w:val="00A61C3D"/>
    <w:rsid w:val="00A62622"/>
    <w:rsid w:val="00A642ED"/>
    <w:rsid w:val="00A64432"/>
    <w:rsid w:val="00A64F8C"/>
    <w:rsid w:val="00A65F93"/>
    <w:rsid w:val="00A6685F"/>
    <w:rsid w:val="00A66CF5"/>
    <w:rsid w:val="00A6708B"/>
    <w:rsid w:val="00A7000C"/>
    <w:rsid w:val="00A7207E"/>
    <w:rsid w:val="00A7211D"/>
    <w:rsid w:val="00A738D9"/>
    <w:rsid w:val="00A74AF9"/>
    <w:rsid w:val="00A75744"/>
    <w:rsid w:val="00A832D7"/>
    <w:rsid w:val="00A83E03"/>
    <w:rsid w:val="00A83E9D"/>
    <w:rsid w:val="00A8541F"/>
    <w:rsid w:val="00A90F96"/>
    <w:rsid w:val="00A91358"/>
    <w:rsid w:val="00A94043"/>
    <w:rsid w:val="00A943A9"/>
    <w:rsid w:val="00AA089F"/>
    <w:rsid w:val="00AA1F8A"/>
    <w:rsid w:val="00AA571F"/>
    <w:rsid w:val="00AA6214"/>
    <w:rsid w:val="00AA72CA"/>
    <w:rsid w:val="00AA7B43"/>
    <w:rsid w:val="00AB420C"/>
    <w:rsid w:val="00AB562F"/>
    <w:rsid w:val="00AB7464"/>
    <w:rsid w:val="00AB7921"/>
    <w:rsid w:val="00AC05DD"/>
    <w:rsid w:val="00AC606D"/>
    <w:rsid w:val="00AC6D3C"/>
    <w:rsid w:val="00AC6D93"/>
    <w:rsid w:val="00AD171A"/>
    <w:rsid w:val="00AD20ED"/>
    <w:rsid w:val="00AD2BCA"/>
    <w:rsid w:val="00AD3291"/>
    <w:rsid w:val="00AD4406"/>
    <w:rsid w:val="00AD4DB7"/>
    <w:rsid w:val="00AD6F00"/>
    <w:rsid w:val="00AE08CB"/>
    <w:rsid w:val="00AE10F9"/>
    <w:rsid w:val="00AE1506"/>
    <w:rsid w:val="00AE290D"/>
    <w:rsid w:val="00AE441C"/>
    <w:rsid w:val="00AE4C50"/>
    <w:rsid w:val="00AF049C"/>
    <w:rsid w:val="00AF07A5"/>
    <w:rsid w:val="00AF0D8C"/>
    <w:rsid w:val="00AF346B"/>
    <w:rsid w:val="00AF5AF2"/>
    <w:rsid w:val="00AF6A0A"/>
    <w:rsid w:val="00AF6E9D"/>
    <w:rsid w:val="00AF7CC3"/>
    <w:rsid w:val="00B00BD4"/>
    <w:rsid w:val="00B012A9"/>
    <w:rsid w:val="00B03E49"/>
    <w:rsid w:val="00B05F2E"/>
    <w:rsid w:val="00B1295A"/>
    <w:rsid w:val="00B14148"/>
    <w:rsid w:val="00B21FAA"/>
    <w:rsid w:val="00B22531"/>
    <w:rsid w:val="00B24683"/>
    <w:rsid w:val="00B262F9"/>
    <w:rsid w:val="00B310FC"/>
    <w:rsid w:val="00B32838"/>
    <w:rsid w:val="00B35D7F"/>
    <w:rsid w:val="00B408D1"/>
    <w:rsid w:val="00B44AE6"/>
    <w:rsid w:val="00B44ED6"/>
    <w:rsid w:val="00B475B6"/>
    <w:rsid w:val="00B548FD"/>
    <w:rsid w:val="00B549D9"/>
    <w:rsid w:val="00B559C9"/>
    <w:rsid w:val="00B55C07"/>
    <w:rsid w:val="00B56A41"/>
    <w:rsid w:val="00B60E6F"/>
    <w:rsid w:val="00B64448"/>
    <w:rsid w:val="00B65DE8"/>
    <w:rsid w:val="00B70513"/>
    <w:rsid w:val="00B70B0F"/>
    <w:rsid w:val="00B71F15"/>
    <w:rsid w:val="00B73786"/>
    <w:rsid w:val="00B73873"/>
    <w:rsid w:val="00B74931"/>
    <w:rsid w:val="00B75F62"/>
    <w:rsid w:val="00B809BE"/>
    <w:rsid w:val="00B80E53"/>
    <w:rsid w:val="00B80EF1"/>
    <w:rsid w:val="00B811D3"/>
    <w:rsid w:val="00B81697"/>
    <w:rsid w:val="00B81CE9"/>
    <w:rsid w:val="00B821A4"/>
    <w:rsid w:val="00B90BBA"/>
    <w:rsid w:val="00B91CD1"/>
    <w:rsid w:val="00B92F9C"/>
    <w:rsid w:val="00B93E4D"/>
    <w:rsid w:val="00B9407A"/>
    <w:rsid w:val="00B953CA"/>
    <w:rsid w:val="00B9592A"/>
    <w:rsid w:val="00B96636"/>
    <w:rsid w:val="00BA1C81"/>
    <w:rsid w:val="00BA2D15"/>
    <w:rsid w:val="00BA4AF8"/>
    <w:rsid w:val="00BA6501"/>
    <w:rsid w:val="00BA6D00"/>
    <w:rsid w:val="00BA7807"/>
    <w:rsid w:val="00BB1BB5"/>
    <w:rsid w:val="00BB261C"/>
    <w:rsid w:val="00BB5DFA"/>
    <w:rsid w:val="00BC12CE"/>
    <w:rsid w:val="00BC1604"/>
    <w:rsid w:val="00BC1DCB"/>
    <w:rsid w:val="00BC368F"/>
    <w:rsid w:val="00BC3717"/>
    <w:rsid w:val="00BC3B81"/>
    <w:rsid w:val="00BC54BA"/>
    <w:rsid w:val="00BC7731"/>
    <w:rsid w:val="00BD0F7B"/>
    <w:rsid w:val="00BD1680"/>
    <w:rsid w:val="00BD3525"/>
    <w:rsid w:val="00BE229F"/>
    <w:rsid w:val="00BF5359"/>
    <w:rsid w:val="00BF587A"/>
    <w:rsid w:val="00BF59DB"/>
    <w:rsid w:val="00BF6A07"/>
    <w:rsid w:val="00C012C8"/>
    <w:rsid w:val="00C02F2C"/>
    <w:rsid w:val="00C03F02"/>
    <w:rsid w:val="00C060A2"/>
    <w:rsid w:val="00C07936"/>
    <w:rsid w:val="00C104E3"/>
    <w:rsid w:val="00C1377F"/>
    <w:rsid w:val="00C13DAD"/>
    <w:rsid w:val="00C225F2"/>
    <w:rsid w:val="00C2532E"/>
    <w:rsid w:val="00C2591C"/>
    <w:rsid w:val="00C262A9"/>
    <w:rsid w:val="00C26C92"/>
    <w:rsid w:val="00C27D5E"/>
    <w:rsid w:val="00C31CA0"/>
    <w:rsid w:val="00C321B6"/>
    <w:rsid w:val="00C41813"/>
    <w:rsid w:val="00C4617E"/>
    <w:rsid w:val="00C478AE"/>
    <w:rsid w:val="00C50308"/>
    <w:rsid w:val="00C50AB0"/>
    <w:rsid w:val="00C52317"/>
    <w:rsid w:val="00C5349B"/>
    <w:rsid w:val="00C55074"/>
    <w:rsid w:val="00C553F1"/>
    <w:rsid w:val="00C574DD"/>
    <w:rsid w:val="00C6139D"/>
    <w:rsid w:val="00C65F1E"/>
    <w:rsid w:val="00C66AE9"/>
    <w:rsid w:val="00C671D7"/>
    <w:rsid w:val="00C678CA"/>
    <w:rsid w:val="00C708BF"/>
    <w:rsid w:val="00C73B0E"/>
    <w:rsid w:val="00C74920"/>
    <w:rsid w:val="00C7644F"/>
    <w:rsid w:val="00C76EE4"/>
    <w:rsid w:val="00C7749F"/>
    <w:rsid w:val="00C777DB"/>
    <w:rsid w:val="00C77A30"/>
    <w:rsid w:val="00C83AF2"/>
    <w:rsid w:val="00C83D6D"/>
    <w:rsid w:val="00C83E0B"/>
    <w:rsid w:val="00C86B5E"/>
    <w:rsid w:val="00C86FD7"/>
    <w:rsid w:val="00C91110"/>
    <w:rsid w:val="00C91CE0"/>
    <w:rsid w:val="00C9596B"/>
    <w:rsid w:val="00CA05F5"/>
    <w:rsid w:val="00CA0D4A"/>
    <w:rsid w:val="00CA1B5F"/>
    <w:rsid w:val="00CA1C67"/>
    <w:rsid w:val="00CA2CEA"/>
    <w:rsid w:val="00CB0CD9"/>
    <w:rsid w:val="00CB152E"/>
    <w:rsid w:val="00CB1651"/>
    <w:rsid w:val="00CB1BB1"/>
    <w:rsid w:val="00CB203F"/>
    <w:rsid w:val="00CB2FED"/>
    <w:rsid w:val="00CB44B5"/>
    <w:rsid w:val="00CB5199"/>
    <w:rsid w:val="00CB5C01"/>
    <w:rsid w:val="00CB744D"/>
    <w:rsid w:val="00CB772C"/>
    <w:rsid w:val="00CC289C"/>
    <w:rsid w:val="00CC29BA"/>
    <w:rsid w:val="00CC4A00"/>
    <w:rsid w:val="00CC7D8C"/>
    <w:rsid w:val="00CD0059"/>
    <w:rsid w:val="00CD1190"/>
    <w:rsid w:val="00CD2E54"/>
    <w:rsid w:val="00CD4D14"/>
    <w:rsid w:val="00CE0EAE"/>
    <w:rsid w:val="00CE10BC"/>
    <w:rsid w:val="00CE217F"/>
    <w:rsid w:val="00CE2C3A"/>
    <w:rsid w:val="00CE2C64"/>
    <w:rsid w:val="00CE3AC0"/>
    <w:rsid w:val="00CE5183"/>
    <w:rsid w:val="00CF0C16"/>
    <w:rsid w:val="00CF13C6"/>
    <w:rsid w:val="00CF3BAE"/>
    <w:rsid w:val="00CF3BBB"/>
    <w:rsid w:val="00CF43D1"/>
    <w:rsid w:val="00CF4AA5"/>
    <w:rsid w:val="00CF4BDE"/>
    <w:rsid w:val="00D01C9F"/>
    <w:rsid w:val="00D03370"/>
    <w:rsid w:val="00D043C9"/>
    <w:rsid w:val="00D06E7A"/>
    <w:rsid w:val="00D10A7C"/>
    <w:rsid w:val="00D1104A"/>
    <w:rsid w:val="00D11F69"/>
    <w:rsid w:val="00D14798"/>
    <w:rsid w:val="00D155BB"/>
    <w:rsid w:val="00D155CC"/>
    <w:rsid w:val="00D2142A"/>
    <w:rsid w:val="00D2213C"/>
    <w:rsid w:val="00D2457B"/>
    <w:rsid w:val="00D25C4B"/>
    <w:rsid w:val="00D324A8"/>
    <w:rsid w:val="00D34A63"/>
    <w:rsid w:val="00D35333"/>
    <w:rsid w:val="00D35A6E"/>
    <w:rsid w:val="00D35B18"/>
    <w:rsid w:val="00D4031F"/>
    <w:rsid w:val="00D41CD3"/>
    <w:rsid w:val="00D474DD"/>
    <w:rsid w:val="00D512EE"/>
    <w:rsid w:val="00D55860"/>
    <w:rsid w:val="00D57B65"/>
    <w:rsid w:val="00D638F8"/>
    <w:rsid w:val="00D63D4E"/>
    <w:rsid w:val="00D64CCC"/>
    <w:rsid w:val="00D66C37"/>
    <w:rsid w:val="00D66FB2"/>
    <w:rsid w:val="00D736C1"/>
    <w:rsid w:val="00D7399B"/>
    <w:rsid w:val="00D74FFC"/>
    <w:rsid w:val="00D7759C"/>
    <w:rsid w:val="00D8045A"/>
    <w:rsid w:val="00D814EC"/>
    <w:rsid w:val="00D839D2"/>
    <w:rsid w:val="00D844A8"/>
    <w:rsid w:val="00D871DC"/>
    <w:rsid w:val="00D91A42"/>
    <w:rsid w:val="00D9277B"/>
    <w:rsid w:val="00D92E98"/>
    <w:rsid w:val="00D9769A"/>
    <w:rsid w:val="00DA0AAD"/>
    <w:rsid w:val="00DA2F7F"/>
    <w:rsid w:val="00DA3C2F"/>
    <w:rsid w:val="00DA4C9C"/>
    <w:rsid w:val="00DA69EC"/>
    <w:rsid w:val="00DA7E7E"/>
    <w:rsid w:val="00DB1BD5"/>
    <w:rsid w:val="00DB2F4C"/>
    <w:rsid w:val="00DB3865"/>
    <w:rsid w:val="00DB7AC2"/>
    <w:rsid w:val="00DC5C4C"/>
    <w:rsid w:val="00DC791A"/>
    <w:rsid w:val="00DC7D3F"/>
    <w:rsid w:val="00DD1C7A"/>
    <w:rsid w:val="00DD266D"/>
    <w:rsid w:val="00DD28A8"/>
    <w:rsid w:val="00DD29EA"/>
    <w:rsid w:val="00DD2DD4"/>
    <w:rsid w:val="00DD3F93"/>
    <w:rsid w:val="00DD407E"/>
    <w:rsid w:val="00DD6779"/>
    <w:rsid w:val="00DD6AF9"/>
    <w:rsid w:val="00DE026D"/>
    <w:rsid w:val="00DE1A7A"/>
    <w:rsid w:val="00DE228E"/>
    <w:rsid w:val="00DE2B3B"/>
    <w:rsid w:val="00DE2F33"/>
    <w:rsid w:val="00DE594E"/>
    <w:rsid w:val="00DE6A79"/>
    <w:rsid w:val="00DE7A58"/>
    <w:rsid w:val="00DF004D"/>
    <w:rsid w:val="00DF313D"/>
    <w:rsid w:val="00DF3833"/>
    <w:rsid w:val="00DF6F57"/>
    <w:rsid w:val="00E00F51"/>
    <w:rsid w:val="00E02399"/>
    <w:rsid w:val="00E033E3"/>
    <w:rsid w:val="00E049E8"/>
    <w:rsid w:val="00E06065"/>
    <w:rsid w:val="00E0685B"/>
    <w:rsid w:val="00E0757D"/>
    <w:rsid w:val="00E12D63"/>
    <w:rsid w:val="00E131D4"/>
    <w:rsid w:val="00E134A5"/>
    <w:rsid w:val="00E13AEC"/>
    <w:rsid w:val="00E14190"/>
    <w:rsid w:val="00E1458F"/>
    <w:rsid w:val="00E15807"/>
    <w:rsid w:val="00E1650D"/>
    <w:rsid w:val="00E176C3"/>
    <w:rsid w:val="00E20CC4"/>
    <w:rsid w:val="00E21388"/>
    <w:rsid w:val="00E21C85"/>
    <w:rsid w:val="00E22C39"/>
    <w:rsid w:val="00E23FE9"/>
    <w:rsid w:val="00E2455F"/>
    <w:rsid w:val="00E255A2"/>
    <w:rsid w:val="00E263C4"/>
    <w:rsid w:val="00E30D5B"/>
    <w:rsid w:val="00E3154C"/>
    <w:rsid w:val="00E32B56"/>
    <w:rsid w:val="00E337F8"/>
    <w:rsid w:val="00E4056D"/>
    <w:rsid w:val="00E42844"/>
    <w:rsid w:val="00E4438D"/>
    <w:rsid w:val="00E443E3"/>
    <w:rsid w:val="00E4496A"/>
    <w:rsid w:val="00E44E28"/>
    <w:rsid w:val="00E45319"/>
    <w:rsid w:val="00E46B45"/>
    <w:rsid w:val="00E47C8A"/>
    <w:rsid w:val="00E50523"/>
    <w:rsid w:val="00E50879"/>
    <w:rsid w:val="00E51601"/>
    <w:rsid w:val="00E53744"/>
    <w:rsid w:val="00E57BDE"/>
    <w:rsid w:val="00E57EFD"/>
    <w:rsid w:val="00E66B2A"/>
    <w:rsid w:val="00E670C5"/>
    <w:rsid w:val="00E71D75"/>
    <w:rsid w:val="00E71DD1"/>
    <w:rsid w:val="00E733C2"/>
    <w:rsid w:val="00E74D0C"/>
    <w:rsid w:val="00E76B60"/>
    <w:rsid w:val="00E77432"/>
    <w:rsid w:val="00E84191"/>
    <w:rsid w:val="00E87039"/>
    <w:rsid w:val="00E91D3A"/>
    <w:rsid w:val="00E9217D"/>
    <w:rsid w:val="00E94633"/>
    <w:rsid w:val="00E95FE8"/>
    <w:rsid w:val="00EA06CC"/>
    <w:rsid w:val="00EA35E0"/>
    <w:rsid w:val="00EA42D3"/>
    <w:rsid w:val="00EA615F"/>
    <w:rsid w:val="00EB0147"/>
    <w:rsid w:val="00EB763E"/>
    <w:rsid w:val="00EC1D35"/>
    <w:rsid w:val="00EC213A"/>
    <w:rsid w:val="00EC523C"/>
    <w:rsid w:val="00EC7048"/>
    <w:rsid w:val="00ED0E50"/>
    <w:rsid w:val="00ED1CAE"/>
    <w:rsid w:val="00ED38CE"/>
    <w:rsid w:val="00ED5D15"/>
    <w:rsid w:val="00ED7E14"/>
    <w:rsid w:val="00EE0402"/>
    <w:rsid w:val="00EE0981"/>
    <w:rsid w:val="00EE3197"/>
    <w:rsid w:val="00EE4E9F"/>
    <w:rsid w:val="00EE51FC"/>
    <w:rsid w:val="00EE6FD1"/>
    <w:rsid w:val="00EE7B2F"/>
    <w:rsid w:val="00EF091A"/>
    <w:rsid w:val="00EF1EC5"/>
    <w:rsid w:val="00EF45DD"/>
    <w:rsid w:val="00EF60CC"/>
    <w:rsid w:val="00F018CB"/>
    <w:rsid w:val="00F03115"/>
    <w:rsid w:val="00F063D2"/>
    <w:rsid w:val="00F0670A"/>
    <w:rsid w:val="00F06B85"/>
    <w:rsid w:val="00F10A75"/>
    <w:rsid w:val="00F11A0F"/>
    <w:rsid w:val="00F1265F"/>
    <w:rsid w:val="00F127B9"/>
    <w:rsid w:val="00F175DD"/>
    <w:rsid w:val="00F22B1C"/>
    <w:rsid w:val="00F22FB9"/>
    <w:rsid w:val="00F230E2"/>
    <w:rsid w:val="00F2350D"/>
    <w:rsid w:val="00F35895"/>
    <w:rsid w:val="00F35898"/>
    <w:rsid w:val="00F40C9E"/>
    <w:rsid w:val="00F423B3"/>
    <w:rsid w:val="00F42964"/>
    <w:rsid w:val="00F42D73"/>
    <w:rsid w:val="00F45F83"/>
    <w:rsid w:val="00F473E2"/>
    <w:rsid w:val="00F51280"/>
    <w:rsid w:val="00F51E10"/>
    <w:rsid w:val="00F54465"/>
    <w:rsid w:val="00F55345"/>
    <w:rsid w:val="00F624F9"/>
    <w:rsid w:val="00F65423"/>
    <w:rsid w:val="00F672C0"/>
    <w:rsid w:val="00F67C4C"/>
    <w:rsid w:val="00F71A63"/>
    <w:rsid w:val="00F72F08"/>
    <w:rsid w:val="00F77D4B"/>
    <w:rsid w:val="00F8241F"/>
    <w:rsid w:val="00F8689B"/>
    <w:rsid w:val="00F87F17"/>
    <w:rsid w:val="00F906BF"/>
    <w:rsid w:val="00F93624"/>
    <w:rsid w:val="00F96665"/>
    <w:rsid w:val="00F974BB"/>
    <w:rsid w:val="00FA0EC3"/>
    <w:rsid w:val="00FA1648"/>
    <w:rsid w:val="00FA3FB6"/>
    <w:rsid w:val="00FA7B28"/>
    <w:rsid w:val="00FB2E45"/>
    <w:rsid w:val="00FB712A"/>
    <w:rsid w:val="00FC02E2"/>
    <w:rsid w:val="00FC169B"/>
    <w:rsid w:val="00FC274C"/>
    <w:rsid w:val="00FC3C6B"/>
    <w:rsid w:val="00FC401F"/>
    <w:rsid w:val="00FC5A86"/>
    <w:rsid w:val="00FC6D85"/>
    <w:rsid w:val="00FD007E"/>
    <w:rsid w:val="00FD01BE"/>
    <w:rsid w:val="00FD3D39"/>
    <w:rsid w:val="00FD3D3F"/>
    <w:rsid w:val="00FD5C69"/>
    <w:rsid w:val="00FD6369"/>
    <w:rsid w:val="00FD7F4E"/>
    <w:rsid w:val="00FE0DA8"/>
    <w:rsid w:val="00FE1585"/>
    <w:rsid w:val="00FE2208"/>
    <w:rsid w:val="00FE3F1C"/>
    <w:rsid w:val="00FE66C1"/>
    <w:rsid w:val="00FE71CC"/>
    <w:rsid w:val="00FE7BA7"/>
    <w:rsid w:val="00FF229B"/>
    <w:rsid w:val="00FF3556"/>
    <w:rsid w:val="00FF3B23"/>
    <w:rsid w:val="00FF640D"/>
    <w:rsid w:val="00FF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25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inText1">
    <w:name w:val="Plain Text1"/>
    <w:basedOn w:val="Normalny"/>
    <w:uiPriority w:val="99"/>
    <w:rsid w:val="00061E25"/>
    <w:rPr>
      <w:rFonts w:ascii="Courier New" w:hAnsi="Courier New"/>
      <w:sz w:val="20"/>
    </w:rPr>
  </w:style>
  <w:style w:type="paragraph" w:styleId="Akapitzlist">
    <w:name w:val="List Paragraph"/>
    <w:basedOn w:val="Normalny"/>
    <w:uiPriority w:val="99"/>
    <w:qFormat/>
    <w:rsid w:val="00061E25"/>
    <w:pPr>
      <w:ind w:left="708"/>
    </w:pPr>
  </w:style>
  <w:style w:type="paragraph" w:customStyle="1" w:styleId="Zwykytekst1">
    <w:name w:val="Zwykły tekst1"/>
    <w:basedOn w:val="Normalny"/>
    <w:uiPriority w:val="99"/>
    <w:rsid w:val="00061E25"/>
    <w:rPr>
      <w:rFonts w:ascii="Courier New" w:hAnsi="Courier New"/>
      <w:sz w:val="20"/>
    </w:rPr>
  </w:style>
  <w:style w:type="paragraph" w:customStyle="1" w:styleId="Akapitzlist1">
    <w:name w:val="Akapit z listą1"/>
    <w:basedOn w:val="Normalny"/>
    <w:uiPriority w:val="99"/>
    <w:rsid w:val="00CA2CEA"/>
    <w:pPr>
      <w:spacing w:line="276" w:lineRule="auto"/>
      <w:ind w:left="708" w:hanging="709"/>
      <w:jc w:val="both"/>
    </w:pPr>
    <w:rPr>
      <w:rFonts w:eastAsia="Calibri"/>
    </w:rPr>
  </w:style>
  <w:style w:type="paragraph" w:customStyle="1" w:styleId="Akapitzlist11">
    <w:name w:val="Akapit z listą11"/>
    <w:basedOn w:val="Normalny"/>
    <w:uiPriority w:val="99"/>
    <w:rsid w:val="00CA2CEA"/>
    <w:pPr>
      <w:ind w:left="720"/>
    </w:pPr>
    <w:rPr>
      <w:rFonts w:eastAsia="Calibri"/>
      <w:color w:val="212120"/>
      <w:kern w:val="28"/>
      <w:sz w:val="20"/>
      <w:lang w:bidi="kn-IN"/>
    </w:rPr>
  </w:style>
  <w:style w:type="character" w:styleId="Odwoaniedokomentarza">
    <w:name w:val="annotation reference"/>
    <w:basedOn w:val="Domylnaczcionkaakapitu"/>
    <w:uiPriority w:val="99"/>
    <w:semiHidden/>
    <w:rsid w:val="001D680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6801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B13B7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D68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13B7"/>
    <w:rPr>
      <w:rFonts w:ascii="Times New Roman" w:hAnsi="Times New Roman" w:cs="Times New Roman"/>
      <w:sz w:val="2"/>
    </w:rPr>
  </w:style>
  <w:style w:type="paragraph" w:styleId="Tekstpodstawowywcity3">
    <w:name w:val="Body Text Indent 3"/>
    <w:basedOn w:val="Normalny"/>
    <w:link w:val="Tekstpodstawowywcity3Znak"/>
    <w:uiPriority w:val="99"/>
    <w:rsid w:val="00AF049C"/>
    <w:pPr>
      <w:widowControl w:val="0"/>
      <w:tabs>
        <w:tab w:val="left" w:pos="-1701"/>
      </w:tabs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A089F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04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A089F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A2F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53D7A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C54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13A97"/>
    <w:rPr>
      <w:rFonts w:ascii="Times New Roman" w:hAnsi="Times New Roman" w:cs="Times New Roman"/>
      <w:sz w:val="20"/>
      <w:szCs w:val="20"/>
    </w:rPr>
  </w:style>
  <w:style w:type="paragraph" w:customStyle="1" w:styleId="Znak1">
    <w:name w:val="Znak1"/>
    <w:basedOn w:val="Normalny"/>
    <w:uiPriority w:val="99"/>
    <w:rsid w:val="00A032DB"/>
    <w:rPr>
      <w:rFonts w:eastAsia="Calibri"/>
      <w:noProof/>
      <w:sz w:val="20"/>
    </w:rPr>
  </w:style>
  <w:style w:type="paragraph" w:styleId="Nagwek">
    <w:name w:val="header"/>
    <w:basedOn w:val="Normalny"/>
    <w:link w:val="NagwekZnak"/>
    <w:uiPriority w:val="99"/>
    <w:rsid w:val="00287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A561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87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561D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287A4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40EA"/>
    <w:pPr>
      <w:widowControl/>
      <w:autoSpaceDE/>
      <w:autoSpaceDN/>
      <w:adjustRightInd/>
    </w:pPr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40EA"/>
    <w:rPr>
      <w:b/>
      <w:bCs/>
    </w:rPr>
  </w:style>
  <w:style w:type="paragraph" w:styleId="Poprawka">
    <w:name w:val="Revision"/>
    <w:hidden/>
    <w:uiPriority w:val="99"/>
    <w:semiHidden/>
    <w:rsid w:val="00B310FC"/>
    <w:rPr>
      <w:rFonts w:ascii="Times New Roman" w:eastAsia="Times New Roman" w:hAnsi="Times New Roman"/>
      <w:sz w:val="24"/>
      <w:szCs w:val="20"/>
    </w:rPr>
  </w:style>
  <w:style w:type="character" w:styleId="Uwydatnienie">
    <w:name w:val="Emphasis"/>
    <w:basedOn w:val="Domylnaczcionkaakapitu"/>
    <w:uiPriority w:val="99"/>
    <w:qFormat/>
    <w:locked/>
    <w:rsid w:val="00C4617E"/>
    <w:rPr>
      <w:rFonts w:cs="Times New Roman"/>
      <w:i/>
      <w:iCs/>
    </w:rPr>
  </w:style>
  <w:style w:type="character" w:customStyle="1" w:styleId="FontStyle39">
    <w:name w:val="Font Style39"/>
    <w:uiPriority w:val="99"/>
    <w:rsid w:val="003E32BD"/>
    <w:rPr>
      <w:rFonts w:ascii="Cambria" w:hAnsi="Cambria"/>
      <w:color w:val="000000"/>
      <w:sz w:val="22"/>
    </w:rPr>
  </w:style>
  <w:style w:type="character" w:customStyle="1" w:styleId="Teksttreci">
    <w:name w:val="Tekst treści_"/>
    <w:link w:val="Teksttreci0"/>
    <w:uiPriority w:val="99"/>
    <w:locked/>
    <w:rsid w:val="009256B1"/>
    <w:rPr>
      <w:rFonts w:ascii="Arial" w:hAnsi="Arial"/>
    </w:rPr>
  </w:style>
  <w:style w:type="paragraph" w:customStyle="1" w:styleId="Teksttreci0">
    <w:name w:val="Tekst treści"/>
    <w:basedOn w:val="Normalny"/>
    <w:link w:val="Teksttreci"/>
    <w:uiPriority w:val="99"/>
    <w:rsid w:val="009256B1"/>
    <w:pPr>
      <w:widowControl w:val="0"/>
      <w:spacing w:after="60"/>
    </w:pPr>
    <w:rPr>
      <w:rFonts w:ascii="Arial" w:eastAsia="Calibri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3703</Words>
  <Characters>23922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USK/DZP/PN-224/2016 Z KOMISEM</vt:lpstr>
    </vt:vector>
  </TitlesOfParts>
  <Company/>
  <LinksUpToDate>false</LinksUpToDate>
  <CharactersWithSpaces>27570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USK/DZP/PN-224/2016 Z KOMISEM</dc:title>
  <dc:subject/>
  <dc:creator>KKapuścińska</dc:creator>
  <cp:keywords/>
  <dc:description/>
  <cp:lastModifiedBy>alobodziec</cp:lastModifiedBy>
  <cp:revision>52</cp:revision>
  <cp:lastPrinted>2023-07-12T07:08:00Z</cp:lastPrinted>
  <dcterms:created xsi:type="dcterms:W3CDTF">2022-05-17T13:06:00Z</dcterms:created>
  <dcterms:modified xsi:type="dcterms:W3CDTF">2023-07-12T07:08:00Z</dcterms:modified>
</cp:coreProperties>
</file>