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C9" w:rsidRPr="003E7392" w:rsidRDefault="00B63FC9">
      <w:pPr>
        <w:pStyle w:val="Lista2"/>
        <w:pBdr>
          <w:bottom w:val="single" w:sz="6" w:space="1" w:color="auto"/>
        </w:pBdr>
        <w:tabs>
          <w:tab w:val="left" w:pos="285"/>
        </w:tabs>
        <w:spacing w:line="276" w:lineRule="auto"/>
        <w:ind w:left="0" w:firstLine="0"/>
        <w:jc w:val="left"/>
        <w:rPr>
          <w:rFonts w:ascii="Times New Roman" w:eastAsia="Calibri" w:hAnsi="Times New Roman"/>
          <w:i/>
          <w:color w:val="000000"/>
          <w:sz w:val="20"/>
          <w:lang w:eastAsia="en-US"/>
        </w:rPr>
      </w:pPr>
    </w:p>
    <w:p w:rsidR="00BA13E9" w:rsidRDefault="00BA13E9" w:rsidP="00BA13E9">
      <w:pPr>
        <w:jc w:val="right"/>
        <w:rPr>
          <w:b/>
        </w:rPr>
      </w:pPr>
      <w:r>
        <w:rPr>
          <w:b/>
        </w:rPr>
        <w:t xml:space="preserve">Załącznik nr </w:t>
      </w:r>
      <w:r w:rsidR="00E1246A">
        <w:rPr>
          <w:b/>
        </w:rPr>
        <w:t>10</w:t>
      </w:r>
      <w:r w:rsidR="00AD6B3C">
        <w:rPr>
          <w:b/>
        </w:rPr>
        <w:t xml:space="preserve"> do SIWZ</w:t>
      </w:r>
    </w:p>
    <w:p w:rsidR="00BA13E9" w:rsidRDefault="00BA13E9" w:rsidP="00BA13E9"/>
    <w:p w:rsidR="00BA13E9" w:rsidRDefault="00BA13E9" w:rsidP="00BA13E9">
      <w:pPr>
        <w:jc w:val="center"/>
        <w:rPr>
          <w:b/>
        </w:rPr>
      </w:pPr>
      <w:r>
        <w:rPr>
          <w:b/>
        </w:rPr>
        <w:t>ISTOTNE POSTANOWIENIA UMOWY</w:t>
      </w:r>
    </w:p>
    <w:p w:rsidR="00BA13E9" w:rsidRDefault="00BA13E9" w:rsidP="00BA13E9">
      <w:pPr>
        <w:jc w:val="center"/>
        <w:rPr>
          <w:b/>
        </w:rPr>
      </w:pPr>
    </w:p>
    <w:p w:rsidR="00BA13E9" w:rsidRDefault="00BA13E9" w:rsidP="00BA13E9">
      <w:pPr>
        <w:spacing w:line="276" w:lineRule="auto"/>
        <w:rPr>
          <w:b/>
          <w:bCs/>
        </w:rPr>
      </w:pPr>
      <w:r w:rsidRPr="000E1546">
        <w:t xml:space="preserve">zawarta w Olsztynie w dniu </w:t>
      </w:r>
      <w:r w:rsidR="000E1546" w:rsidRPr="000E1546">
        <w:t>...</w:t>
      </w:r>
      <w:r w:rsidR="00AD6B3C">
        <w:t>........</w:t>
      </w:r>
      <w:r w:rsidRPr="000E1546">
        <w:t xml:space="preserve"> 201</w:t>
      </w:r>
      <w:r w:rsidR="00AD6B3C">
        <w:t>9</w:t>
      </w:r>
      <w:r w:rsidRPr="000E1546">
        <w:t xml:space="preserve"> r</w:t>
      </w:r>
      <w:r w:rsidRPr="000E1546">
        <w:rPr>
          <w:b/>
        </w:rPr>
        <w:t>.</w:t>
      </w:r>
      <w:r w:rsidRPr="000E1546">
        <w:t xml:space="preserve"> pomiędzy:</w:t>
      </w:r>
    </w:p>
    <w:p w:rsidR="00BA13E9" w:rsidRDefault="00BA13E9" w:rsidP="00BA13E9">
      <w:pPr>
        <w:spacing w:line="276" w:lineRule="auto"/>
        <w:rPr>
          <w:b/>
          <w:bCs/>
        </w:rPr>
      </w:pPr>
    </w:p>
    <w:p w:rsidR="00BA13E9" w:rsidRDefault="00BA13E9" w:rsidP="00BA13E9">
      <w:pPr>
        <w:pStyle w:val="Standard"/>
        <w:jc w:val="both"/>
      </w:pPr>
      <w:r>
        <w:rPr>
          <w:b/>
          <w:bCs/>
        </w:rPr>
        <w:t xml:space="preserve">Uniwersytetem Warmińsko – Mazurskim w Olsztynie z siedzibą przy ul. Oczapowskiego 2, 10 – 719 Olsztyn,  </w:t>
      </w:r>
      <w:r>
        <w:rPr>
          <w:bCs/>
        </w:rPr>
        <w:t>utworzonym na mocy Ustawy z dnia 9 lipca 1999 roku o utworzeniu Uniwersytetu Warmińsko-Mazurskiego w Olsztynie (Dz. U. nr 69, poz. 762)</w:t>
      </w:r>
    </w:p>
    <w:p w:rsidR="00BA13E9" w:rsidRDefault="00BA13E9" w:rsidP="00BA13E9">
      <w:pPr>
        <w:pStyle w:val="Standard"/>
        <w:jc w:val="both"/>
        <w:rPr>
          <w:rFonts w:eastAsia="Calibri"/>
          <w:b/>
          <w:bCs/>
        </w:rPr>
      </w:pPr>
      <w:r>
        <w:rPr>
          <w:rFonts w:eastAsia="Calibri"/>
          <w:b/>
          <w:bCs/>
        </w:rPr>
        <w:t>NIP: 739 30 33 097, REGON: 510 884205</w:t>
      </w:r>
    </w:p>
    <w:p w:rsidR="00BA13E9" w:rsidRDefault="00BA13E9" w:rsidP="00BA13E9">
      <w:pPr>
        <w:pStyle w:val="Standard"/>
        <w:jc w:val="both"/>
      </w:pPr>
      <w:r>
        <w:rPr>
          <w:rFonts w:eastAsia="Calibri"/>
        </w:rPr>
        <w:t xml:space="preserve">zwanym dalej </w:t>
      </w:r>
      <w:r>
        <w:rPr>
          <w:rFonts w:eastAsia="Calibri"/>
          <w:b/>
          <w:bCs/>
        </w:rPr>
        <w:t xml:space="preserve">„Zamawiającym”, </w:t>
      </w:r>
      <w:r>
        <w:rPr>
          <w:rFonts w:eastAsia="Calibri"/>
        </w:rPr>
        <w:t>którego reprezentują:</w:t>
      </w:r>
    </w:p>
    <w:p w:rsidR="00BA13E9" w:rsidRDefault="00BA13E9" w:rsidP="00BA13E9">
      <w:pPr>
        <w:pStyle w:val="Standard"/>
        <w:jc w:val="both"/>
        <w:rPr>
          <w:rFonts w:eastAsia="Calibri"/>
        </w:rPr>
      </w:pPr>
    </w:p>
    <w:p w:rsidR="00BA13E9" w:rsidRDefault="00BA13E9" w:rsidP="00BA13E9">
      <w:pPr>
        <w:pStyle w:val="Standard"/>
        <w:jc w:val="both"/>
      </w:pPr>
      <w:r>
        <w:rPr>
          <w:rFonts w:eastAsia="Calibri"/>
        </w:rPr>
        <w:t>Rektor – prof. dr hab. Ryszard Górecki</w:t>
      </w:r>
    </w:p>
    <w:p w:rsidR="00BA13E9" w:rsidRPr="00EE5E30" w:rsidRDefault="00BA13E9" w:rsidP="00BA13E9">
      <w:pPr>
        <w:spacing w:line="276" w:lineRule="auto"/>
      </w:pPr>
      <w:r w:rsidRPr="00EE5E30">
        <w:t>a</w:t>
      </w:r>
    </w:p>
    <w:p w:rsidR="00AD6B3C" w:rsidRDefault="00AD6B3C" w:rsidP="00BA13E9">
      <w:pPr>
        <w:pStyle w:val="Teksttreci0"/>
        <w:shd w:val="clear" w:color="auto" w:fill="auto"/>
        <w:spacing w:before="0" w:line="276" w:lineRule="auto"/>
        <w:ind w:left="60" w:right="60" w:firstLine="0"/>
        <w:rPr>
          <w:rFonts w:ascii="Times New Roman" w:hAnsi="Times New Roman"/>
          <w:color w:val="000000"/>
          <w:sz w:val="24"/>
          <w:szCs w:val="24"/>
        </w:rPr>
      </w:pPr>
      <w:r w:rsidRPr="00AD6B3C">
        <w:rPr>
          <w:rStyle w:val="TeksttreciPogrubienie"/>
          <w:rFonts w:ascii="Times New Roman" w:hAnsi="Times New Roman"/>
          <w:sz w:val="24"/>
          <w:szCs w:val="24"/>
        </w:rPr>
        <w:t>………………….</w:t>
      </w:r>
      <w:r w:rsidR="00BA13E9">
        <w:rPr>
          <w:rFonts w:ascii="Times New Roman" w:hAnsi="Times New Roman"/>
          <w:color w:val="000000"/>
          <w:sz w:val="24"/>
          <w:szCs w:val="24"/>
        </w:rPr>
        <w:t xml:space="preserve">, wpisaną do rejestru przedsiębiorców </w:t>
      </w:r>
    </w:p>
    <w:p w:rsidR="00BA13E9" w:rsidRDefault="00BA13E9" w:rsidP="00BA13E9">
      <w:pPr>
        <w:pStyle w:val="Teksttreci0"/>
        <w:shd w:val="clear" w:color="auto" w:fill="auto"/>
        <w:spacing w:before="0" w:line="276" w:lineRule="auto"/>
        <w:ind w:left="60" w:right="60" w:firstLine="0"/>
        <w:rPr>
          <w:rFonts w:ascii="Times New Roman" w:hAnsi="Times New Roman"/>
          <w:sz w:val="24"/>
          <w:szCs w:val="24"/>
        </w:rPr>
      </w:pPr>
      <w:r>
        <w:rPr>
          <w:rFonts w:ascii="Times New Roman" w:hAnsi="Times New Roman"/>
          <w:color w:val="000000"/>
          <w:sz w:val="24"/>
          <w:szCs w:val="24"/>
        </w:rPr>
        <w:t xml:space="preserve">NIP </w:t>
      </w:r>
      <w:r w:rsidR="00AD6B3C">
        <w:rPr>
          <w:rFonts w:ascii="Times New Roman" w:hAnsi="Times New Roman"/>
          <w:color w:val="000000"/>
          <w:sz w:val="24"/>
          <w:szCs w:val="24"/>
        </w:rPr>
        <w:t>.</w:t>
      </w:r>
      <w:r w:rsidR="00AD6B3C">
        <w:rPr>
          <w:rFonts w:ascii="Times New Roman" w:hAnsi="Times New Roman"/>
          <w:b/>
          <w:color w:val="000000"/>
          <w:sz w:val="24"/>
          <w:szCs w:val="24"/>
        </w:rPr>
        <w:t>................</w:t>
      </w:r>
      <w:r>
        <w:rPr>
          <w:rFonts w:ascii="Times New Roman" w:hAnsi="Times New Roman"/>
          <w:color w:val="000000"/>
          <w:sz w:val="24"/>
          <w:szCs w:val="24"/>
        </w:rPr>
        <w:t xml:space="preserve">, Regon </w:t>
      </w:r>
      <w:r w:rsidR="00AD6B3C">
        <w:rPr>
          <w:rFonts w:ascii="Times New Roman" w:hAnsi="Times New Roman"/>
          <w:color w:val="000000"/>
          <w:sz w:val="24"/>
          <w:szCs w:val="24"/>
        </w:rPr>
        <w:t>......................</w:t>
      </w:r>
      <w:r>
        <w:rPr>
          <w:rFonts w:ascii="Times New Roman" w:hAnsi="Times New Roman"/>
          <w:color w:val="000000"/>
          <w:sz w:val="24"/>
          <w:szCs w:val="24"/>
        </w:rPr>
        <w:t>, zwanym dalej „</w:t>
      </w:r>
      <w:r>
        <w:rPr>
          <w:rFonts w:ascii="Times New Roman" w:hAnsi="Times New Roman"/>
          <w:b/>
          <w:color w:val="000000"/>
          <w:sz w:val="24"/>
          <w:szCs w:val="24"/>
        </w:rPr>
        <w:t>Wykonawcą</w:t>
      </w:r>
      <w:r>
        <w:rPr>
          <w:rFonts w:ascii="Times New Roman" w:hAnsi="Times New Roman"/>
          <w:color w:val="000000"/>
          <w:sz w:val="24"/>
          <w:szCs w:val="24"/>
        </w:rPr>
        <w:t>”, którego reprezentuje:</w:t>
      </w:r>
    </w:p>
    <w:p w:rsidR="00BA13E9" w:rsidRDefault="00BA13E9" w:rsidP="00BA13E9">
      <w:pPr>
        <w:pStyle w:val="Teksttreci0"/>
        <w:shd w:val="clear" w:color="auto" w:fill="auto"/>
        <w:spacing w:before="0" w:line="276" w:lineRule="auto"/>
        <w:ind w:left="480" w:hanging="420"/>
        <w:rPr>
          <w:rFonts w:ascii="Calibri" w:hAnsi="Calibri"/>
          <w:color w:val="000000"/>
          <w:sz w:val="24"/>
          <w:szCs w:val="24"/>
        </w:rPr>
      </w:pPr>
    </w:p>
    <w:p w:rsidR="00BA13E9" w:rsidRDefault="00AD6B3C" w:rsidP="00BA13E9">
      <w:pPr>
        <w:pStyle w:val="Teksttreci0"/>
        <w:shd w:val="clear" w:color="auto" w:fill="auto"/>
        <w:spacing w:before="0" w:line="276" w:lineRule="auto"/>
        <w:ind w:left="480" w:hanging="420"/>
        <w:rPr>
          <w:rFonts w:ascii="Times New Roman" w:hAnsi="Times New Roman"/>
          <w:sz w:val="24"/>
          <w:szCs w:val="24"/>
        </w:rPr>
      </w:pPr>
      <w:r>
        <w:rPr>
          <w:rFonts w:ascii="Times New Roman" w:hAnsi="Times New Roman"/>
          <w:color w:val="000000"/>
          <w:sz w:val="24"/>
          <w:szCs w:val="24"/>
        </w:rPr>
        <w:t>.......................................</w:t>
      </w:r>
    </w:p>
    <w:p w:rsidR="000321F0" w:rsidRDefault="000321F0" w:rsidP="00BA13E9">
      <w:pPr>
        <w:spacing w:line="276" w:lineRule="auto"/>
        <w:rPr>
          <w:sz w:val="22"/>
          <w:szCs w:val="22"/>
        </w:rPr>
      </w:pPr>
    </w:p>
    <w:p w:rsidR="00BA13E9" w:rsidRPr="00D85F1F" w:rsidRDefault="00BA13E9" w:rsidP="00D85F1F">
      <w:pPr>
        <w:spacing w:line="276" w:lineRule="auto"/>
        <w:rPr>
          <w:sz w:val="22"/>
          <w:szCs w:val="22"/>
        </w:rPr>
      </w:pPr>
      <w:r w:rsidRPr="00D85F1F">
        <w:rPr>
          <w:sz w:val="22"/>
          <w:szCs w:val="22"/>
        </w:rPr>
        <w:t>o następującej treści:</w:t>
      </w:r>
    </w:p>
    <w:p w:rsidR="00BA13E9" w:rsidRPr="00D85F1F" w:rsidRDefault="00BA13E9" w:rsidP="00D85F1F">
      <w:pPr>
        <w:spacing w:line="276" w:lineRule="auto"/>
        <w:jc w:val="both"/>
        <w:rPr>
          <w:sz w:val="22"/>
          <w:szCs w:val="22"/>
        </w:rPr>
      </w:pPr>
    </w:p>
    <w:p w:rsidR="00BA13E9" w:rsidRPr="00D85F1F" w:rsidRDefault="00BA13E9" w:rsidP="00D85F1F">
      <w:pPr>
        <w:spacing w:line="276" w:lineRule="auto"/>
        <w:jc w:val="both"/>
        <w:rPr>
          <w:sz w:val="22"/>
          <w:szCs w:val="22"/>
        </w:rPr>
      </w:pPr>
      <w:r w:rsidRPr="00F469B9">
        <w:rPr>
          <w:sz w:val="22"/>
          <w:szCs w:val="22"/>
        </w:rPr>
        <w:t xml:space="preserve">Niniejsza umowa jest konsekwencją zamówienia realizowanego w trybie </w:t>
      </w:r>
      <w:r w:rsidR="00AD6B3C" w:rsidRPr="00F469B9">
        <w:rPr>
          <w:sz w:val="22"/>
          <w:szCs w:val="22"/>
        </w:rPr>
        <w:t>przetargu nieograniczonego</w:t>
      </w:r>
      <w:r w:rsidRPr="00F469B9">
        <w:rPr>
          <w:sz w:val="22"/>
          <w:szCs w:val="22"/>
        </w:rPr>
        <w:t xml:space="preserve"> nr </w:t>
      </w:r>
      <w:r w:rsidR="00F469B9" w:rsidRPr="00F469B9">
        <w:rPr>
          <w:b/>
          <w:sz w:val="22"/>
          <w:szCs w:val="22"/>
        </w:rPr>
        <w:t>192</w:t>
      </w:r>
      <w:r w:rsidR="00AD6B3C" w:rsidRPr="00F469B9">
        <w:rPr>
          <w:b/>
          <w:sz w:val="22"/>
          <w:szCs w:val="22"/>
        </w:rPr>
        <w:t>/2019/PN</w:t>
      </w:r>
      <w:r w:rsidRPr="00F469B9">
        <w:rPr>
          <w:b/>
          <w:sz w:val="22"/>
          <w:szCs w:val="22"/>
        </w:rPr>
        <w:t>/DZP</w:t>
      </w:r>
      <w:r w:rsidRPr="00D85F1F">
        <w:rPr>
          <w:sz w:val="22"/>
          <w:szCs w:val="22"/>
        </w:rPr>
        <w:t xml:space="preserve"> na podstawie ustawy Prawo zamówień publicznych (Dz. U. z 201</w:t>
      </w:r>
      <w:r w:rsidR="00AD6B3C">
        <w:rPr>
          <w:sz w:val="22"/>
          <w:szCs w:val="22"/>
        </w:rPr>
        <w:t>8</w:t>
      </w:r>
      <w:r w:rsidRPr="00D85F1F">
        <w:rPr>
          <w:sz w:val="22"/>
          <w:szCs w:val="22"/>
        </w:rPr>
        <w:t xml:space="preserve"> r. poz. 19</w:t>
      </w:r>
      <w:r w:rsidR="00AD6B3C">
        <w:rPr>
          <w:sz w:val="22"/>
          <w:szCs w:val="22"/>
        </w:rPr>
        <w:t>86</w:t>
      </w:r>
      <w:r w:rsidR="0049231A">
        <w:rPr>
          <w:sz w:val="22"/>
          <w:szCs w:val="22"/>
        </w:rPr>
        <w:t xml:space="preserve"> z</w:t>
      </w:r>
      <w:r w:rsidR="00E1246A">
        <w:rPr>
          <w:sz w:val="22"/>
          <w:szCs w:val="22"/>
        </w:rPr>
        <w:t>e</w:t>
      </w:r>
      <w:r w:rsidR="0049231A">
        <w:rPr>
          <w:sz w:val="22"/>
          <w:szCs w:val="22"/>
        </w:rPr>
        <w:t xml:space="preserve"> zm.</w:t>
      </w:r>
      <w:r w:rsidR="00AD6B3C">
        <w:rPr>
          <w:sz w:val="22"/>
          <w:szCs w:val="22"/>
        </w:rPr>
        <w:t xml:space="preserve">) </w:t>
      </w:r>
      <w:r w:rsidRPr="00D85F1F">
        <w:rPr>
          <w:sz w:val="22"/>
          <w:szCs w:val="22"/>
        </w:rPr>
        <w:t>i aktami wykonawczymi.</w:t>
      </w:r>
    </w:p>
    <w:p w:rsidR="00BA13E9" w:rsidRPr="00D85F1F" w:rsidRDefault="00BA13E9" w:rsidP="00D85F1F">
      <w:pPr>
        <w:tabs>
          <w:tab w:val="left" w:pos="4046"/>
        </w:tabs>
        <w:spacing w:line="276" w:lineRule="auto"/>
        <w:jc w:val="center"/>
        <w:rPr>
          <w:b/>
          <w:sz w:val="22"/>
          <w:szCs w:val="22"/>
        </w:rPr>
      </w:pPr>
    </w:p>
    <w:p w:rsidR="00BA13E9" w:rsidRPr="00D85F1F" w:rsidRDefault="00BA13E9" w:rsidP="00D85F1F">
      <w:pPr>
        <w:tabs>
          <w:tab w:val="left" w:pos="4046"/>
        </w:tabs>
        <w:spacing w:line="276" w:lineRule="auto"/>
        <w:jc w:val="center"/>
        <w:rPr>
          <w:b/>
          <w:sz w:val="22"/>
          <w:szCs w:val="22"/>
        </w:rPr>
      </w:pPr>
      <w:r w:rsidRPr="00D85F1F">
        <w:rPr>
          <w:b/>
          <w:sz w:val="22"/>
          <w:szCs w:val="22"/>
        </w:rPr>
        <w:t xml:space="preserve">§ 1 </w:t>
      </w:r>
    </w:p>
    <w:p w:rsidR="00BA13E9" w:rsidRPr="00D85F1F" w:rsidRDefault="00BA13E9" w:rsidP="00D85F1F">
      <w:pPr>
        <w:tabs>
          <w:tab w:val="left" w:pos="4046"/>
        </w:tabs>
        <w:spacing w:line="276" w:lineRule="auto"/>
        <w:jc w:val="center"/>
        <w:rPr>
          <w:b/>
          <w:sz w:val="22"/>
          <w:szCs w:val="22"/>
        </w:rPr>
      </w:pPr>
      <w:r w:rsidRPr="00D85F1F">
        <w:rPr>
          <w:b/>
          <w:sz w:val="22"/>
          <w:szCs w:val="22"/>
        </w:rPr>
        <w:t xml:space="preserve">Przedmiot umowy </w:t>
      </w:r>
    </w:p>
    <w:p w:rsidR="00BA13E9" w:rsidRPr="0049231A" w:rsidRDefault="00BA13E9" w:rsidP="00D85F1F">
      <w:pPr>
        <w:pStyle w:val="Tekstpodstawowy"/>
        <w:numPr>
          <w:ilvl w:val="0"/>
          <w:numId w:val="2"/>
        </w:numPr>
        <w:tabs>
          <w:tab w:val="left" w:pos="360"/>
        </w:tabs>
        <w:spacing w:after="0" w:line="276" w:lineRule="auto"/>
        <w:jc w:val="both"/>
        <w:rPr>
          <w:sz w:val="22"/>
          <w:szCs w:val="22"/>
        </w:rPr>
      </w:pPr>
      <w:r w:rsidRPr="0049231A">
        <w:rPr>
          <w:sz w:val="22"/>
          <w:szCs w:val="22"/>
        </w:rPr>
        <w:t xml:space="preserve">Zamawiający zleca, a Wykonawca przyjmuje do wykonania </w:t>
      </w:r>
      <w:r w:rsidR="0049231A" w:rsidRPr="0049231A">
        <w:rPr>
          <w:b/>
          <w:sz w:val="22"/>
          <w:szCs w:val="22"/>
        </w:rPr>
        <w:t>świadczenie usług sprzątania p</w:t>
      </w:r>
      <w:r w:rsidR="0049231A" w:rsidRPr="0049231A">
        <w:rPr>
          <w:b/>
          <w:sz w:val="22"/>
          <w:szCs w:val="22"/>
        </w:rPr>
        <w:t>o</w:t>
      </w:r>
      <w:r w:rsidR="0049231A" w:rsidRPr="0049231A">
        <w:rPr>
          <w:b/>
          <w:sz w:val="22"/>
          <w:szCs w:val="22"/>
        </w:rPr>
        <w:t>mieszczeń oraz obsługi portierni i szatni w budynkach Uniwersytetu Warmińsko–Mazurskiego w Olsztynie</w:t>
      </w:r>
      <w:r w:rsidR="0049231A" w:rsidRPr="0049231A">
        <w:rPr>
          <w:sz w:val="22"/>
          <w:szCs w:val="22"/>
        </w:rPr>
        <w:t xml:space="preserve"> </w:t>
      </w:r>
      <w:r w:rsidRPr="0049231A">
        <w:rPr>
          <w:sz w:val="22"/>
          <w:szCs w:val="22"/>
        </w:rPr>
        <w:t>wymienionych w załączniku A, B, C, D i E do umowy, zwane dalej usługami:</w:t>
      </w:r>
    </w:p>
    <w:p w:rsidR="00BA13E9" w:rsidRPr="00D85F1F" w:rsidRDefault="00BA13E9" w:rsidP="00D85F1F">
      <w:pPr>
        <w:pStyle w:val="Default"/>
        <w:spacing w:after="27" w:line="276" w:lineRule="auto"/>
        <w:ind w:left="360"/>
        <w:jc w:val="both"/>
        <w:rPr>
          <w:rFonts w:ascii="Times New Roman" w:hAnsi="Times New Roman" w:cs="Times New Roman"/>
          <w:sz w:val="22"/>
          <w:szCs w:val="22"/>
        </w:rPr>
      </w:pPr>
      <w:r w:rsidRPr="00D85F1F">
        <w:rPr>
          <w:rFonts w:ascii="Times New Roman" w:hAnsi="Times New Roman" w:cs="Times New Roman"/>
          <w:sz w:val="22"/>
          <w:szCs w:val="22"/>
        </w:rPr>
        <w:t xml:space="preserve">1) wykaz obiektów i ich powierzchni do sprzątania codziennego – </w:t>
      </w:r>
      <w:r w:rsidRPr="00D85F1F">
        <w:rPr>
          <w:rFonts w:ascii="Times New Roman" w:hAnsi="Times New Roman" w:cs="Times New Roman"/>
          <w:b/>
          <w:bCs/>
          <w:sz w:val="22"/>
          <w:szCs w:val="22"/>
        </w:rPr>
        <w:t xml:space="preserve">załącznik A </w:t>
      </w:r>
    </w:p>
    <w:p w:rsidR="00BA13E9" w:rsidRPr="00D85F1F" w:rsidRDefault="00BA13E9" w:rsidP="00D85F1F">
      <w:pPr>
        <w:pStyle w:val="Default"/>
        <w:spacing w:after="27" w:line="276" w:lineRule="auto"/>
        <w:ind w:left="360"/>
        <w:jc w:val="both"/>
        <w:rPr>
          <w:rFonts w:ascii="Times New Roman" w:hAnsi="Times New Roman" w:cs="Times New Roman"/>
          <w:sz w:val="22"/>
          <w:szCs w:val="22"/>
        </w:rPr>
      </w:pPr>
      <w:r w:rsidRPr="00D85F1F">
        <w:rPr>
          <w:rFonts w:ascii="Times New Roman" w:hAnsi="Times New Roman" w:cs="Times New Roman"/>
          <w:sz w:val="22"/>
          <w:szCs w:val="22"/>
        </w:rPr>
        <w:t xml:space="preserve">2) wykaz obiektów i ich powierzchni do sprzątania 2 razy w tygodniu – </w:t>
      </w:r>
      <w:r w:rsidRPr="00D85F1F">
        <w:rPr>
          <w:rFonts w:ascii="Times New Roman" w:hAnsi="Times New Roman" w:cs="Times New Roman"/>
          <w:b/>
          <w:bCs/>
          <w:sz w:val="22"/>
          <w:szCs w:val="22"/>
        </w:rPr>
        <w:t xml:space="preserve">załącznik B </w:t>
      </w:r>
    </w:p>
    <w:p w:rsidR="00BA13E9" w:rsidRPr="00D85F1F" w:rsidRDefault="00BA13E9" w:rsidP="00D85F1F">
      <w:pPr>
        <w:pStyle w:val="Default"/>
        <w:spacing w:after="27" w:line="276" w:lineRule="auto"/>
        <w:ind w:left="360"/>
        <w:jc w:val="both"/>
        <w:rPr>
          <w:rFonts w:ascii="Times New Roman" w:hAnsi="Times New Roman" w:cs="Times New Roman"/>
          <w:b/>
          <w:bCs/>
          <w:sz w:val="22"/>
          <w:szCs w:val="22"/>
        </w:rPr>
      </w:pPr>
      <w:r w:rsidRPr="00D85F1F">
        <w:rPr>
          <w:rFonts w:ascii="Times New Roman" w:hAnsi="Times New Roman" w:cs="Times New Roman"/>
          <w:sz w:val="22"/>
          <w:szCs w:val="22"/>
        </w:rPr>
        <w:t>3</w:t>
      </w:r>
      <w:r w:rsidRPr="00D85F1F">
        <w:rPr>
          <w:rFonts w:ascii="Times New Roman" w:hAnsi="Times New Roman" w:cs="Times New Roman"/>
          <w:bCs/>
          <w:sz w:val="22"/>
          <w:szCs w:val="22"/>
        </w:rPr>
        <w:t xml:space="preserve">) wykaz obiektów do sprzątania w ramach serwisu dziennego </w:t>
      </w:r>
      <w:r w:rsidRPr="00D85F1F">
        <w:rPr>
          <w:rFonts w:ascii="Times New Roman" w:hAnsi="Times New Roman" w:cs="Times New Roman"/>
          <w:b/>
          <w:bCs/>
          <w:sz w:val="22"/>
          <w:szCs w:val="22"/>
        </w:rPr>
        <w:t>– załącznik C</w:t>
      </w:r>
    </w:p>
    <w:p w:rsidR="00BA13E9" w:rsidRPr="00D85F1F" w:rsidRDefault="00BA13E9" w:rsidP="00D85F1F">
      <w:pPr>
        <w:pStyle w:val="Default"/>
        <w:spacing w:after="27" w:line="276" w:lineRule="auto"/>
        <w:ind w:left="360"/>
        <w:jc w:val="both"/>
        <w:rPr>
          <w:rFonts w:ascii="Times New Roman" w:hAnsi="Times New Roman" w:cs="Times New Roman"/>
          <w:bCs/>
          <w:sz w:val="22"/>
          <w:szCs w:val="22"/>
        </w:rPr>
      </w:pPr>
      <w:r w:rsidRPr="00D85F1F">
        <w:rPr>
          <w:rFonts w:ascii="Times New Roman" w:hAnsi="Times New Roman" w:cs="Times New Roman"/>
          <w:bCs/>
          <w:sz w:val="22"/>
          <w:szCs w:val="22"/>
        </w:rPr>
        <w:t xml:space="preserve">4) wykaz obiektów i czas obsługi portierni – </w:t>
      </w:r>
      <w:r w:rsidRPr="00D85F1F">
        <w:rPr>
          <w:rFonts w:ascii="Times New Roman" w:hAnsi="Times New Roman" w:cs="Times New Roman"/>
          <w:b/>
          <w:bCs/>
          <w:sz w:val="22"/>
          <w:szCs w:val="22"/>
        </w:rPr>
        <w:t>załącznik D</w:t>
      </w:r>
    </w:p>
    <w:p w:rsidR="00BA13E9" w:rsidRPr="00D85F1F" w:rsidRDefault="00BA13E9" w:rsidP="00D85F1F">
      <w:pPr>
        <w:pStyle w:val="Default"/>
        <w:spacing w:after="27" w:line="276" w:lineRule="auto"/>
        <w:ind w:left="360"/>
        <w:jc w:val="both"/>
        <w:rPr>
          <w:rFonts w:ascii="Times New Roman" w:hAnsi="Times New Roman" w:cs="Times New Roman"/>
          <w:bCs/>
          <w:sz w:val="22"/>
          <w:szCs w:val="22"/>
        </w:rPr>
      </w:pPr>
      <w:r w:rsidRPr="00D85F1F">
        <w:rPr>
          <w:rFonts w:ascii="Times New Roman" w:hAnsi="Times New Roman" w:cs="Times New Roman"/>
          <w:bCs/>
          <w:sz w:val="22"/>
          <w:szCs w:val="22"/>
        </w:rPr>
        <w:t xml:space="preserve">5) wykaz obiektów i czas obsługi szatni – </w:t>
      </w:r>
      <w:r w:rsidRPr="00D85F1F">
        <w:rPr>
          <w:rFonts w:ascii="Times New Roman" w:hAnsi="Times New Roman" w:cs="Times New Roman"/>
          <w:b/>
          <w:bCs/>
          <w:sz w:val="22"/>
          <w:szCs w:val="22"/>
        </w:rPr>
        <w:t>załącznik E</w:t>
      </w:r>
      <w:r w:rsidRPr="00D85F1F">
        <w:rPr>
          <w:rFonts w:ascii="Times New Roman" w:hAnsi="Times New Roman" w:cs="Times New Roman"/>
          <w:bCs/>
          <w:sz w:val="22"/>
          <w:szCs w:val="22"/>
        </w:rPr>
        <w:t>.</w:t>
      </w:r>
      <w:bookmarkStart w:id="0" w:name="_GoBack"/>
      <w:bookmarkEnd w:id="0"/>
    </w:p>
    <w:p w:rsidR="00BA13E9" w:rsidRPr="00D85F1F" w:rsidRDefault="00BA13E9" w:rsidP="00D85F1F">
      <w:pPr>
        <w:numPr>
          <w:ilvl w:val="0"/>
          <w:numId w:val="2"/>
        </w:numPr>
        <w:tabs>
          <w:tab w:val="left" w:pos="360"/>
        </w:tabs>
        <w:spacing w:line="276" w:lineRule="auto"/>
        <w:jc w:val="both"/>
        <w:rPr>
          <w:sz w:val="22"/>
          <w:szCs w:val="22"/>
        </w:rPr>
      </w:pPr>
      <w:r w:rsidRPr="00D85F1F">
        <w:rPr>
          <w:sz w:val="22"/>
          <w:szCs w:val="22"/>
        </w:rPr>
        <w:t xml:space="preserve">Szczegółowy zakres zamówienia określa Opis przedmiotu zamówienia będący częścią SIWZ, stanowiący </w:t>
      </w:r>
      <w:r w:rsidRPr="00D85F1F">
        <w:rPr>
          <w:b/>
          <w:sz w:val="22"/>
          <w:szCs w:val="22"/>
        </w:rPr>
        <w:t>Załącznik nr 1</w:t>
      </w:r>
      <w:r w:rsidRPr="00D85F1F">
        <w:rPr>
          <w:sz w:val="22"/>
          <w:szCs w:val="22"/>
        </w:rPr>
        <w:t xml:space="preserve"> do niniejszej umowy.</w:t>
      </w:r>
    </w:p>
    <w:p w:rsidR="00BA13E9" w:rsidRPr="00D85F1F" w:rsidRDefault="00BA13E9" w:rsidP="00D85F1F">
      <w:pPr>
        <w:numPr>
          <w:ilvl w:val="0"/>
          <w:numId w:val="2"/>
        </w:numPr>
        <w:tabs>
          <w:tab w:val="left" w:pos="360"/>
        </w:tabs>
        <w:spacing w:line="276" w:lineRule="auto"/>
        <w:jc w:val="both"/>
        <w:rPr>
          <w:sz w:val="22"/>
          <w:szCs w:val="22"/>
        </w:rPr>
      </w:pPr>
      <w:r w:rsidRPr="00D85F1F">
        <w:rPr>
          <w:sz w:val="22"/>
          <w:szCs w:val="22"/>
        </w:rPr>
        <w:t>Zamawiający zastrzega sobie w trakcie trwania Umowy możliwość zmiany liczby metrów kw</w:t>
      </w:r>
      <w:r w:rsidRPr="00D85F1F">
        <w:rPr>
          <w:sz w:val="22"/>
          <w:szCs w:val="22"/>
        </w:rPr>
        <w:t>a</w:t>
      </w:r>
      <w:r w:rsidRPr="00D85F1F">
        <w:rPr>
          <w:sz w:val="22"/>
          <w:szCs w:val="22"/>
        </w:rPr>
        <w:t>dratowych powierzchni i zmiany poszczególnych pomieszczeń objętych usługą sprzątania a także zmiany w ilościach budynków objętych obsługą portierni i szatni oraz zmiany w ilościach godzin obsługi portierni i szatni.</w:t>
      </w:r>
    </w:p>
    <w:p w:rsidR="00BA13E9" w:rsidRPr="00D85F1F" w:rsidRDefault="00BA13E9" w:rsidP="00D85F1F">
      <w:pPr>
        <w:numPr>
          <w:ilvl w:val="0"/>
          <w:numId w:val="2"/>
        </w:numPr>
        <w:tabs>
          <w:tab w:val="left" w:pos="360"/>
        </w:tabs>
        <w:spacing w:line="276" w:lineRule="auto"/>
        <w:jc w:val="both"/>
        <w:rPr>
          <w:sz w:val="22"/>
          <w:szCs w:val="22"/>
        </w:rPr>
      </w:pPr>
      <w:r w:rsidRPr="00D85F1F">
        <w:rPr>
          <w:sz w:val="22"/>
          <w:szCs w:val="22"/>
        </w:rPr>
        <w:t>Zmiany, o których mowa w ust. 3 nie stanowią zmian Umowy wymagających sporządzenia ane</w:t>
      </w:r>
      <w:r w:rsidRPr="00D85F1F">
        <w:rPr>
          <w:sz w:val="22"/>
          <w:szCs w:val="22"/>
        </w:rPr>
        <w:t>k</w:t>
      </w:r>
      <w:r w:rsidRPr="00D85F1F">
        <w:rPr>
          <w:sz w:val="22"/>
          <w:szCs w:val="22"/>
        </w:rPr>
        <w:t>su do Umowy. W przypadku dokonania tych zmian, Zamawiający zobowiązuje się z wyprzedz</w:t>
      </w:r>
      <w:r w:rsidRPr="00D85F1F">
        <w:rPr>
          <w:sz w:val="22"/>
          <w:szCs w:val="22"/>
        </w:rPr>
        <w:t>e</w:t>
      </w:r>
      <w:r w:rsidRPr="00D85F1F">
        <w:rPr>
          <w:sz w:val="22"/>
          <w:szCs w:val="22"/>
        </w:rPr>
        <w:lastRenderedPageBreak/>
        <w:t>niem, co najmniej 7 dni przed rozpoczęciem kolejnego miesiąca, przekazać w formie pisemnej Wykonawcy następujące informacje:</w:t>
      </w:r>
    </w:p>
    <w:p w:rsidR="00BA13E9" w:rsidRPr="00D85F1F" w:rsidRDefault="00BA13E9" w:rsidP="00D85F1F">
      <w:pPr>
        <w:tabs>
          <w:tab w:val="left" w:pos="360"/>
        </w:tabs>
        <w:spacing w:line="276" w:lineRule="auto"/>
        <w:ind w:left="360"/>
        <w:jc w:val="both"/>
        <w:rPr>
          <w:sz w:val="22"/>
          <w:szCs w:val="22"/>
        </w:rPr>
      </w:pPr>
      <w:r w:rsidRPr="00D85F1F">
        <w:rPr>
          <w:sz w:val="22"/>
          <w:szCs w:val="22"/>
        </w:rPr>
        <w:t>a)</w:t>
      </w:r>
      <w:r w:rsidRPr="00D85F1F">
        <w:rPr>
          <w:sz w:val="22"/>
          <w:szCs w:val="22"/>
        </w:rPr>
        <w:tab/>
        <w:t>wskazać pomieszczenia wyłączone z usługi sprzątania, obsługi portierskiej i szatni lub nowe podlegające usłudze sprzątania, obsłudze portierskiej i szatni;</w:t>
      </w:r>
    </w:p>
    <w:p w:rsidR="00BA13E9" w:rsidRPr="00D85F1F" w:rsidRDefault="00BA13E9" w:rsidP="00D85F1F">
      <w:pPr>
        <w:tabs>
          <w:tab w:val="left" w:pos="360"/>
        </w:tabs>
        <w:spacing w:line="276" w:lineRule="auto"/>
        <w:ind w:left="360"/>
        <w:jc w:val="both"/>
        <w:rPr>
          <w:sz w:val="22"/>
          <w:szCs w:val="22"/>
        </w:rPr>
      </w:pPr>
      <w:r w:rsidRPr="00D85F1F">
        <w:rPr>
          <w:sz w:val="22"/>
          <w:szCs w:val="22"/>
        </w:rPr>
        <w:t>b)</w:t>
      </w:r>
      <w:r w:rsidRPr="00D85F1F">
        <w:rPr>
          <w:sz w:val="22"/>
          <w:szCs w:val="22"/>
        </w:rPr>
        <w:tab/>
        <w:t>podać datę, z jaką pomieszczenia, o których mowa w pkt. a) będą lub nie będą podlegać usł</w:t>
      </w:r>
      <w:r w:rsidRPr="00D85F1F">
        <w:rPr>
          <w:sz w:val="22"/>
          <w:szCs w:val="22"/>
        </w:rPr>
        <w:t>u</w:t>
      </w:r>
      <w:r w:rsidRPr="00D85F1F">
        <w:rPr>
          <w:sz w:val="22"/>
          <w:szCs w:val="22"/>
        </w:rPr>
        <w:t>dze sprzątania;</w:t>
      </w:r>
    </w:p>
    <w:p w:rsidR="00BA13E9" w:rsidRPr="00D85F1F" w:rsidRDefault="00BA13E9" w:rsidP="00D85F1F">
      <w:pPr>
        <w:tabs>
          <w:tab w:val="left" w:pos="360"/>
        </w:tabs>
        <w:spacing w:line="276" w:lineRule="auto"/>
        <w:ind w:left="360"/>
        <w:jc w:val="both"/>
        <w:rPr>
          <w:sz w:val="22"/>
          <w:szCs w:val="22"/>
        </w:rPr>
      </w:pPr>
      <w:r w:rsidRPr="00D85F1F">
        <w:rPr>
          <w:sz w:val="22"/>
          <w:szCs w:val="22"/>
        </w:rPr>
        <w:t xml:space="preserve">c) wskazać ograniczenia w usługach, będących przedmiotem umowy, w okresie przerw </w:t>
      </w:r>
      <w:r w:rsidRPr="00D85F1F">
        <w:rPr>
          <w:sz w:val="22"/>
          <w:szCs w:val="22"/>
        </w:rPr>
        <w:br/>
        <w:t>w zajęciach związanych z wakacjami letnimi, zimowymi, wiosennymi, a także w dni świąteczne, ustawowo wolne od pracy;</w:t>
      </w:r>
    </w:p>
    <w:p w:rsidR="00BA13E9" w:rsidRPr="00D85F1F" w:rsidRDefault="00BA13E9" w:rsidP="00D85F1F">
      <w:pPr>
        <w:tabs>
          <w:tab w:val="left" w:pos="360"/>
        </w:tabs>
        <w:spacing w:line="276" w:lineRule="auto"/>
        <w:ind w:left="360"/>
        <w:jc w:val="both"/>
        <w:rPr>
          <w:sz w:val="22"/>
          <w:szCs w:val="22"/>
        </w:rPr>
      </w:pPr>
      <w:r w:rsidRPr="00D85F1F">
        <w:rPr>
          <w:sz w:val="22"/>
          <w:szCs w:val="22"/>
        </w:rPr>
        <w:t>d) wskazać ograniczenia lub zwiększenie ilości usług w przypadku zbycia lub nabycia (obiekty nowo wybudowane) obiektów.</w:t>
      </w:r>
    </w:p>
    <w:p w:rsidR="00BA13E9" w:rsidRPr="00D85F1F" w:rsidRDefault="00BA13E9" w:rsidP="00D85F1F">
      <w:pPr>
        <w:numPr>
          <w:ilvl w:val="0"/>
          <w:numId w:val="2"/>
        </w:numPr>
        <w:tabs>
          <w:tab w:val="left" w:pos="360"/>
        </w:tabs>
        <w:spacing w:line="276" w:lineRule="auto"/>
        <w:jc w:val="both"/>
        <w:rPr>
          <w:sz w:val="22"/>
          <w:szCs w:val="22"/>
        </w:rPr>
      </w:pPr>
      <w:r w:rsidRPr="00D85F1F">
        <w:rPr>
          <w:iCs/>
          <w:sz w:val="22"/>
          <w:szCs w:val="22"/>
        </w:rPr>
        <w:t xml:space="preserve">Z </w:t>
      </w:r>
      <w:r w:rsidRPr="00D85F1F">
        <w:rPr>
          <w:sz w:val="22"/>
          <w:szCs w:val="22"/>
        </w:rPr>
        <w:t>tytułu wprowadzonych zmian, wymienionych w ust. 4 zwiększających lub zmniejszających ilość usług, Wykonawcy nie przysługują żadne roszczenia.</w:t>
      </w:r>
    </w:p>
    <w:p w:rsidR="00BA13E9" w:rsidRPr="00D85F1F" w:rsidRDefault="00BA13E9" w:rsidP="00D85F1F">
      <w:pPr>
        <w:tabs>
          <w:tab w:val="left" w:pos="342"/>
          <w:tab w:val="left" w:pos="4046"/>
        </w:tabs>
        <w:spacing w:line="276" w:lineRule="auto"/>
        <w:jc w:val="center"/>
        <w:rPr>
          <w:b/>
          <w:sz w:val="22"/>
          <w:szCs w:val="22"/>
        </w:rPr>
      </w:pPr>
      <w:r w:rsidRPr="00D85F1F">
        <w:rPr>
          <w:b/>
          <w:sz w:val="22"/>
          <w:szCs w:val="22"/>
        </w:rPr>
        <w:t>§ 2</w:t>
      </w:r>
    </w:p>
    <w:p w:rsidR="00BA13E9" w:rsidRPr="00D85F1F" w:rsidRDefault="00BA13E9" w:rsidP="00D85F1F">
      <w:pPr>
        <w:tabs>
          <w:tab w:val="left" w:pos="342"/>
          <w:tab w:val="left" w:pos="4046"/>
        </w:tabs>
        <w:spacing w:line="276" w:lineRule="auto"/>
        <w:jc w:val="center"/>
        <w:rPr>
          <w:b/>
          <w:sz w:val="22"/>
          <w:szCs w:val="22"/>
        </w:rPr>
      </w:pPr>
      <w:r w:rsidRPr="00D85F1F">
        <w:rPr>
          <w:b/>
          <w:sz w:val="22"/>
          <w:szCs w:val="22"/>
        </w:rPr>
        <w:t>Termin realizacji przedmiotu umowy</w:t>
      </w:r>
    </w:p>
    <w:p w:rsidR="00AD6B3C" w:rsidRPr="00EB3BE6" w:rsidRDefault="00BA13E9" w:rsidP="00AD6B3C">
      <w:pPr>
        <w:numPr>
          <w:ilvl w:val="0"/>
          <w:numId w:val="3"/>
        </w:numPr>
        <w:tabs>
          <w:tab w:val="left" w:pos="360"/>
          <w:tab w:val="left" w:pos="426"/>
        </w:tabs>
        <w:jc w:val="both"/>
        <w:rPr>
          <w:b/>
        </w:rPr>
      </w:pPr>
      <w:r w:rsidRPr="00EB3BE6">
        <w:rPr>
          <w:sz w:val="22"/>
          <w:szCs w:val="22"/>
        </w:rPr>
        <w:t xml:space="preserve">Umowa zostaje zawarta na okres </w:t>
      </w:r>
      <w:r w:rsidR="00AD6B3C" w:rsidRPr="00EB3BE6">
        <w:rPr>
          <w:b/>
          <w:sz w:val="22"/>
          <w:szCs w:val="22"/>
        </w:rPr>
        <w:t>24</w:t>
      </w:r>
      <w:r w:rsidRPr="00EB3BE6">
        <w:rPr>
          <w:b/>
          <w:sz w:val="22"/>
          <w:szCs w:val="22"/>
        </w:rPr>
        <w:t xml:space="preserve"> miesięcy od dnia podpisania umowy, tj. od dnia </w:t>
      </w:r>
      <w:r w:rsidR="00EB3BE6" w:rsidRPr="00EB3BE6">
        <w:rPr>
          <w:b/>
          <w:sz w:val="22"/>
          <w:szCs w:val="22"/>
        </w:rPr>
        <w:t>.......</w:t>
      </w:r>
      <w:r w:rsidRPr="00EB3BE6">
        <w:rPr>
          <w:b/>
          <w:sz w:val="22"/>
          <w:szCs w:val="22"/>
        </w:rPr>
        <w:t>.201</w:t>
      </w:r>
      <w:r w:rsidR="00AD6B3C" w:rsidRPr="00EB3BE6">
        <w:rPr>
          <w:b/>
          <w:sz w:val="22"/>
          <w:szCs w:val="22"/>
        </w:rPr>
        <w:t>9</w:t>
      </w:r>
      <w:r w:rsidRPr="00EB3BE6">
        <w:rPr>
          <w:b/>
          <w:sz w:val="22"/>
          <w:szCs w:val="22"/>
        </w:rPr>
        <w:t xml:space="preserve"> r. do dnia </w:t>
      </w:r>
      <w:r w:rsidR="00EB3BE6" w:rsidRPr="00EB3BE6">
        <w:rPr>
          <w:b/>
          <w:sz w:val="22"/>
          <w:szCs w:val="22"/>
        </w:rPr>
        <w:t>.........</w:t>
      </w:r>
      <w:r w:rsidR="005C5ACF">
        <w:rPr>
          <w:b/>
          <w:sz w:val="22"/>
          <w:szCs w:val="22"/>
        </w:rPr>
        <w:t>2021</w:t>
      </w:r>
      <w:r w:rsidRPr="00EB3BE6">
        <w:rPr>
          <w:b/>
          <w:sz w:val="22"/>
          <w:szCs w:val="22"/>
        </w:rPr>
        <w:t xml:space="preserve"> r.</w:t>
      </w:r>
      <w:r w:rsidR="00AD6B3C" w:rsidRPr="00EB3BE6">
        <w:rPr>
          <w:sz w:val="23"/>
          <w:szCs w:val="23"/>
        </w:rPr>
        <w:t xml:space="preserve"> </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3</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Świadczenie usług</w:t>
      </w:r>
    </w:p>
    <w:p w:rsidR="00BA13E9" w:rsidRPr="00D85F1F" w:rsidRDefault="00BA13E9" w:rsidP="00D85F1F">
      <w:pPr>
        <w:tabs>
          <w:tab w:val="left" w:pos="360"/>
        </w:tabs>
        <w:spacing w:line="276" w:lineRule="auto"/>
        <w:ind w:left="360" w:hanging="360"/>
        <w:rPr>
          <w:sz w:val="22"/>
          <w:szCs w:val="22"/>
        </w:rPr>
      </w:pPr>
      <w:r w:rsidRPr="00D85F1F">
        <w:rPr>
          <w:sz w:val="22"/>
          <w:szCs w:val="22"/>
        </w:rPr>
        <w:t>Wykonawca zobowiązuje się do:</w:t>
      </w:r>
    </w:p>
    <w:p w:rsidR="00BA13E9" w:rsidRPr="00D85F1F" w:rsidRDefault="00BA13E9" w:rsidP="00D85F1F">
      <w:pPr>
        <w:numPr>
          <w:ilvl w:val="0"/>
          <w:numId w:val="4"/>
        </w:numPr>
        <w:tabs>
          <w:tab w:val="left" w:pos="360"/>
        </w:tabs>
        <w:spacing w:line="276" w:lineRule="auto"/>
        <w:ind w:left="426" w:hanging="426"/>
        <w:jc w:val="both"/>
        <w:rPr>
          <w:sz w:val="22"/>
          <w:szCs w:val="22"/>
        </w:rPr>
      </w:pPr>
      <w:r w:rsidRPr="00D85F1F">
        <w:rPr>
          <w:sz w:val="22"/>
          <w:szCs w:val="22"/>
        </w:rPr>
        <w:t>Należytego i terminowego świadczenia Usług stanowiących przedmiot Umowy.</w:t>
      </w:r>
    </w:p>
    <w:p w:rsidR="00BA13E9" w:rsidRPr="00D85F1F" w:rsidRDefault="00BA13E9" w:rsidP="00D85F1F">
      <w:pPr>
        <w:numPr>
          <w:ilvl w:val="0"/>
          <w:numId w:val="4"/>
        </w:numPr>
        <w:tabs>
          <w:tab w:val="left" w:pos="360"/>
        </w:tabs>
        <w:spacing w:line="276" w:lineRule="auto"/>
        <w:ind w:left="426" w:hanging="426"/>
        <w:jc w:val="both"/>
        <w:rPr>
          <w:sz w:val="22"/>
          <w:szCs w:val="22"/>
        </w:rPr>
      </w:pPr>
      <w:r w:rsidRPr="00D85F1F">
        <w:rPr>
          <w:sz w:val="22"/>
          <w:szCs w:val="22"/>
        </w:rPr>
        <w:t>Właściwego wykonywania obowiązków wskazanych § 1 umowy, szczegółowo określonych w  Opisie przedmiotu zamówienia, stanowiącym Załącznik nr 1 do specyfikacji istotnych warunków zamówienia.</w:t>
      </w:r>
    </w:p>
    <w:p w:rsidR="00BA13E9" w:rsidRPr="00D85F1F" w:rsidRDefault="00BA13E9" w:rsidP="00D85F1F">
      <w:pPr>
        <w:numPr>
          <w:ilvl w:val="0"/>
          <w:numId w:val="4"/>
        </w:numPr>
        <w:tabs>
          <w:tab w:val="left" w:pos="360"/>
        </w:tabs>
        <w:spacing w:line="276" w:lineRule="auto"/>
        <w:ind w:left="426" w:hanging="426"/>
        <w:jc w:val="both"/>
        <w:rPr>
          <w:sz w:val="22"/>
          <w:szCs w:val="22"/>
        </w:rPr>
      </w:pPr>
      <w:r w:rsidRPr="00D85F1F">
        <w:rPr>
          <w:sz w:val="22"/>
          <w:szCs w:val="22"/>
        </w:rPr>
        <w:t>Wykonawca obowiązany jest do wyznaczenia przynajmniej jednego pracownika, który będzie pełnił rolę stałego Koordynatora, w trakcie świadczenia Usług objętych przedmiotem Umowy. Koordynator będzie obowiązany do utrzymywania stałego kontaktu (np. telefonicznego)  z Zamawiającym. Do zadań Koordynatora będzie należało organizowanie i sprawowanie nadzoru nad świadczeniem Usług oraz zarządzanie personelem Wykonawcy.</w:t>
      </w:r>
    </w:p>
    <w:p w:rsidR="00BA13E9" w:rsidRPr="00D85F1F" w:rsidRDefault="00BA13E9" w:rsidP="00D85F1F">
      <w:pPr>
        <w:numPr>
          <w:ilvl w:val="0"/>
          <w:numId w:val="4"/>
        </w:numPr>
        <w:tabs>
          <w:tab w:val="left" w:pos="360"/>
        </w:tabs>
        <w:spacing w:line="276" w:lineRule="auto"/>
        <w:ind w:left="426" w:hanging="426"/>
        <w:jc w:val="both"/>
        <w:rPr>
          <w:sz w:val="22"/>
          <w:szCs w:val="22"/>
        </w:rPr>
      </w:pPr>
      <w:r w:rsidRPr="00D85F1F">
        <w:rPr>
          <w:sz w:val="22"/>
          <w:szCs w:val="22"/>
        </w:rPr>
        <w:t>O wszelkich zauważonych uszkodzeniach, zagrożeniach i brakach w mieniu Zamawiającego W</w:t>
      </w:r>
      <w:r w:rsidRPr="00D85F1F">
        <w:rPr>
          <w:sz w:val="22"/>
          <w:szCs w:val="22"/>
        </w:rPr>
        <w:t>y</w:t>
      </w:r>
      <w:r w:rsidRPr="00D85F1F">
        <w:rPr>
          <w:sz w:val="22"/>
          <w:szCs w:val="22"/>
        </w:rPr>
        <w:t>konawca zobowiązany jest niezwłocznie poinformować Zamawiającego.</w:t>
      </w:r>
    </w:p>
    <w:p w:rsidR="00BA13E9" w:rsidRPr="00D85F1F" w:rsidRDefault="00BA13E9" w:rsidP="00D85F1F">
      <w:pPr>
        <w:numPr>
          <w:ilvl w:val="0"/>
          <w:numId w:val="4"/>
        </w:numPr>
        <w:tabs>
          <w:tab w:val="left" w:pos="360"/>
        </w:tabs>
        <w:spacing w:line="276" w:lineRule="auto"/>
        <w:ind w:hanging="720"/>
        <w:jc w:val="both"/>
        <w:rPr>
          <w:sz w:val="22"/>
          <w:szCs w:val="22"/>
        </w:rPr>
      </w:pPr>
      <w:r w:rsidRPr="00D85F1F">
        <w:rPr>
          <w:sz w:val="22"/>
          <w:szCs w:val="22"/>
        </w:rPr>
        <w:t>Oceny prawidłowości wykonania przedmiotu Umowy dokonuje Zamawiający.</w:t>
      </w:r>
    </w:p>
    <w:p w:rsidR="00BA13E9" w:rsidRPr="00D85F1F" w:rsidRDefault="00BA13E9" w:rsidP="00D85F1F">
      <w:pPr>
        <w:numPr>
          <w:ilvl w:val="0"/>
          <w:numId w:val="4"/>
        </w:numPr>
        <w:spacing w:line="276" w:lineRule="auto"/>
        <w:ind w:left="426" w:hanging="426"/>
        <w:jc w:val="both"/>
        <w:rPr>
          <w:sz w:val="22"/>
          <w:szCs w:val="22"/>
        </w:rPr>
      </w:pPr>
      <w:r w:rsidRPr="00D85F1F">
        <w:rPr>
          <w:sz w:val="22"/>
          <w:szCs w:val="22"/>
        </w:rPr>
        <w:t>Stwierdzone przez Zamawiającego nieprawidłowości w wykonaniu przedmiotu Umowy zgłasz</w:t>
      </w:r>
      <w:r w:rsidRPr="00D85F1F">
        <w:rPr>
          <w:sz w:val="22"/>
          <w:szCs w:val="22"/>
        </w:rPr>
        <w:t>a</w:t>
      </w:r>
      <w:r w:rsidRPr="00D85F1F">
        <w:rPr>
          <w:sz w:val="22"/>
          <w:szCs w:val="22"/>
        </w:rPr>
        <w:t>ne będą Wykonawcy na bieżąco w formie pisemnej/drogą elektroniczną, a w nagłych wypadkach ustnie lub telefonicznie - pracownikowi Wykonawcy pełniącemu funkcję Koordynatora/osobie wskazanej w § 19 ust. 4.</w:t>
      </w:r>
    </w:p>
    <w:p w:rsidR="00BA13E9" w:rsidRPr="00D85F1F" w:rsidRDefault="00BA13E9" w:rsidP="00D85F1F">
      <w:pPr>
        <w:numPr>
          <w:ilvl w:val="0"/>
          <w:numId w:val="4"/>
        </w:numPr>
        <w:spacing w:line="276" w:lineRule="auto"/>
        <w:ind w:left="426" w:hanging="426"/>
        <w:jc w:val="both"/>
        <w:rPr>
          <w:sz w:val="22"/>
          <w:szCs w:val="22"/>
        </w:rPr>
      </w:pPr>
      <w:r w:rsidRPr="00D85F1F">
        <w:rPr>
          <w:sz w:val="22"/>
          <w:szCs w:val="22"/>
        </w:rPr>
        <w:t>Wykonawca zobowiązany jest do usunięcia zgłoszonych mu nieprawidłowości w wykonaniu przedmiotu Umowy lub zmiany sposobu świadczenia Usług w terminie wyznaczonym przez Z</w:t>
      </w:r>
      <w:r w:rsidRPr="00D85F1F">
        <w:rPr>
          <w:sz w:val="22"/>
          <w:szCs w:val="22"/>
        </w:rPr>
        <w:t>a</w:t>
      </w:r>
      <w:r w:rsidRPr="00D85F1F">
        <w:rPr>
          <w:sz w:val="22"/>
          <w:szCs w:val="22"/>
        </w:rPr>
        <w:t>mawiającego, uwzględniającym w szczególności rodzaj stwierdzonych nieprawidłowości, czas, w którym mogą zostać usunięte oraz uzasadnione potrzeby Zamawiającego.</w:t>
      </w:r>
    </w:p>
    <w:p w:rsidR="00BA13E9" w:rsidRPr="00D85F1F" w:rsidRDefault="00BA13E9" w:rsidP="00D85F1F">
      <w:pPr>
        <w:numPr>
          <w:ilvl w:val="0"/>
          <w:numId w:val="4"/>
        </w:numPr>
        <w:spacing w:line="276" w:lineRule="auto"/>
        <w:ind w:left="426" w:hanging="426"/>
        <w:jc w:val="both"/>
        <w:rPr>
          <w:sz w:val="22"/>
          <w:szCs w:val="22"/>
        </w:rPr>
      </w:pPr>
      <w:r w:rsidRPr="00D85F1F">
        <w:rPr>
          <w:sz w:val="22"/>
          <w:szCs w:val="22"/>
        </w:rPr>
        <w:t>W przypadku nierozpoczęcia lub przerwania świadczenia Usług, Zamawiający wyznaczy Wyk</w:t>
      </w:r>
      <w:r w:rsidRPr="00D85F1F">
        <w:rPr>
          <w:sz w:val="22"/>
          <w:szCs w:val="22"/>
        </w:rPr>
        <w:t>o</w:t>
      </w:r>
      <w:r w:rsidRPr="00D85F1F">
        <w:rPr>
          <w:sz w:val="22"/>
          <w:szCs w:val="22"/>
        </w:rPr>
        <w:t xml:space="preserve">nawcy odpowiedni termin dodatkowy na rozpoczęcie lub wznowienie wykonywania Usług. </w:t>
      </w:r>
    </w:p>
    <w:p w:rsidR="00BA13E9" w:rsidRPr="00D85F1F" w:rsidRDefault="00BA13E9" w:rsidP="00D85F1F">
      <w:pPr>
        <w:numPr>
          <w:ilvl w:val="0"/>
          <w:numId w:val="4"/>
        </w:numPr>
        <w:spacing w:line="276" w:lineRule="auto"/>
        <w:ind w:left="426" w:hanging="426"/>
        <w:jc w:val="both"/>
        <w:rPr>
          <w:sz w:val="22"/>
          <w:szCs w:val="22"/>
        </w:rPr>
      </w:pPr>
      <w:r w:rsidRPr="00D85F1F">
        <w:rPr>
          <w:sz w:val="22"/>
          <w:szCs w:val="22"/>
        </w:rPr>
        <w:t>Wykonawca i Zamawiający zobowiązani są do ścisłego współdziałania w zakresie niezbędnym dla prawidłowej realizacji Umowy.</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xml:space="preserve">§ 4 </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Personel Wykonawcy</w:t>
      </w:r>
    </w:p>
    <w:p w:rsidR="00BA13E9" w:rsidRPr="00D85F1F" w:rsidRDefault="00BA13E9" w:rsidP="00D85F1F">
      <w:pPr>
        <w:numPr>
          <w:ilvl w:val="0"/>
          <w:numId w:val="5"/>
        </w:numPr>
        <w:spacing w:line="276" w:lineRule="auto"/>
        <w:ind w:left="426" w:hanging="426"/>
        <w:jc w:val="both"/>
        <w:rPr>
          <w:sz w:val="22"/>
          <w:szCs w:val="22"/>
        </w:rPr>
      </w:pPr>
      <w:r w:rsidRPr="00D85F1F">
        <w:rPr>
          <w:sz w:val="22"/>
          <w:szCs w:val="22"/>
        </w:rPr>
        <w:t>Usługi będą świadczone przez osoby wymienione w Załączniku nr 2 do Umowy pn. „Wykaz Pracowników świadczących Usługi”, które zostały wskazane przez Wykonawcę w złożonej ofe</w:t>
      </w:r>
      <w:r w:rsidRPr="00D85F1F">
        <w:rPr>
          <w:sz w:val="22"/>
          <w:szCs w:val="22"/>
        </w:rPr>
        <w:t>r</w:t>
      </w:r>
      <w:r w:rsidRPr="00D85F1F">
        <w:rPr>
          <w:sz w:val="22"/>
          <w:szCs w:val="22"/>
        </w:rPr>
        <w:t>cie, zwane dalej „</w:t>
      </w:r>
      <w:r w:rsidRPr="00D85F1F">
        <w:rPr>
          <w:b/>
          <w:sz w:val="22"/>
          <w:szCs w:val="22"/>
        </w:rPr>
        <w:t>Pracownikami świadczącymi Usługi</w:t>
      </w:r>
      <w:r w:rsidRPr="00D85F1F">
        <w:rPr>
          <w:sz w:val="22"/>
          <w:szCs w:val="22"/>
        </w:rPr>
        <w:t>”.</w:t>
      </w:r>
    </w:p>
    <w:p w:rsidR="00BA13E9" w:rsidRPr="00D85F1F" w:rsidRDefault="00BA13E9" w:rsidP="00D85F1F">
      <w:pPr>
        <w:pStyle w:val="Akapitzlist"/>
        <w:numPr>
          <w:ilvl w:val="0"/>
          <w:numId w:val="5"/>
        </w:numPr>
        <w:autoSpaceDE w:val="0"/>
        <w:autoSpaceDN w:val="0"/>
        <w:adjustRightInd w:val="0"/>
        <w:spacing w:after="0"/>
        <w:contextualSpacing w:val="0"/>
        <w:jc w:val="both"/>
        <w:rPr>
          <w:rFonts w:ascii="Times New Roman" w:hAnsi="Times New Roman"/>
        </w:rPr>
      </w:pPr>
      <w:r w:rsidRPr="00D85F1F">
        <w:rPr>
          <w:rFonts w:ascii="Times New Roman" w:hAnsi="Times New Roman"/>
          <w:u w:val="single"/>
        </w:rPr>
        <w:lastRenderedPageBreak/>
        <w:t xml:space="preserve">Zgodnie z art. 29 ust. 3a ustawy </w:t>
      </w:r>
      <w:proofErr w:type="spellStart"/>
      <w:r w:rsidRPr="00D85F1F">
        <w:rPr>
          <w:rFonts w:ascii="Times New Roman" w:hAnsi="Times New Roman"/>
          <w:u w:val="single"/>
        </w:rPr>
        <w:t>Pzp</w:t>
      </w:r>
      <w:proofErr w:type="spellEnd"/>
      <w:r w:rsidRPr="00D85F1F">
        <w:rPr>
          <w:rFonts w:ascii="Times New Roman" w:hAnsi="Times New Roman"/>
          <w:u w:val="single"/>
        </w:rPr>
        <w:t>. Zamawiający wymaga zatrudnienia na podstawie um</w:t>
      </w:r>
      <w:r w:rsidRPr="00D85F1F">
        <w:rPr>
          <w:rFonts w:ascii="Times New Roman" w:hAnsi="Times New Roman"/>
          <w:u w:val="single"/>
        </w:rPr>
        <w:t>o</w:t>
      </w:r>
      <w:r w:rsidRPr="00D85F1F">
        <w:rPr>
          <w:rFonts w:ascii="Times New Roman" w:hAnsi="Times New Roman"/>
          <w:u w:val="single"/>
        </w:rPr>
        <w:t>wy o pracę przez Wykonawcę lub Podwykonawcę osób wykonujących czynności w trakcie realizacji zamówienia</w:t>
      </w:r>
      <w:r w:rsidRPr="00D85F1F">
        <w:rPr>
          <w:rFonts w:ascii="Times New Roman" w:hAnsi="Times New Roman"/>
        </w:rPr>
        <w:t xml:space="preserve">. </w:t>
      </w:r>
    </w:p>
    <w:p w:rsidR="00BA13E9" w:rsidRPr="00D85F1F" w:rsidRDefault="00BA13E9" w:rsidP="00D85F1F">
      <w:pPr>
        <w:pStyle w:val="Teksttreci0"/>
        <w:shd w:val="clear" w:color="auto" w:fill="auto"/>
        <w:tabs>
          <w:tab w:val="left" w:pos="426"/>
        </w:tabs>
        <w:spacing w:before="0" w:line="276" w:lineRule="auto"/>
        <w:ind w:left="708" w:right="20" w:firstLine="0"/>
        <w:rPr>
          <w:rFonts w:ascii="Times New Roman" w:hAnsi="Times New Roman" w:cs="Times New Roman"/>
          <w:sz w:val="22"/>
          <w:szCs w:val="22"/>
        </w:rPr>
      </w:pPr>
      <w:r w:rsidRPr="00D85F1F">
        <w:rPr>
          <w:rFonts w:ascii="Times New Roman" w:hAnsi="Times New Roman" w:cs="Times New Roman"/>
          <w:sz w:val="22"/>
          <w:szCs w:val="22"/>
        </w:rPr>
        <w:t>Zamawiający uzasadnia wymóg zatrudnienia wszystkich osób, które będą wykonywać prze</w:t>
      </w:r>
      <w:r w:rsidRPr="00D85F1F">
        <w:rPr>
          <w:rFonts w:ascii="Times New Roman" w:hAnsi="Times New Roman" w:cs="Times New Roman"/>
          <w:sz w:val="22"/>
          <w:szCs w:val="22"/>
        </w:rPr>
        <w:t>d</w:t>
      </w:r>
      <w:r w:rsidRPr="00D85F1F">
        <w:rPr>
          <w:rFonts w:ascii="Times New Roman" w:hAnsi="Times New Roman" w:cs="Times New Roman"/>
          <w:sz w:val="22"/>
          <w:szCs w:val="22"/>
        </w:rPr>
        <w:t>miot zamówienia, na podstawie przepisów ustawy z dnia 26 czerwca 1974 r. Kodeks Pracy (</w:t>
      </w:r>
      <w:r w:rsidR="00AD6B3C" w:rsidRPr="00AA1F51">
        <w:rPr>
          <w:rFonts w:ascii="Times New Roman" w:hAnsi="Times New Roman" w:cs="Times New Roman"/>
          <w:sz w:val="22"/>
          <w:szCs w:val="22"/>
        </w:rPr>
        <w:t>tekst jedn. Dz. U. z 2018 r. poz. 917, 1000, 1076, 1608, 1629</w:t>
      </w:r>
      <w:r w:rsidRPr="00D85F1F">
        <w:rPr>
          <w:rFonts w:ascii="Times New Roman" w:eastAsia="Times New Roman" w:hAnsi="Times New Roman" w:cs="Times New Roman"/>
          <w:sz w:val="22"/>
          <w:szCs w:val="22"/>
        </w:rPr>
        <w:t xml:space="preserve">) </w:t>
      </w:r>
      <w:r w:rsidRPr="00D85F1F">
        <w:rPr>
          <w:rFonts w:ascii="Times New Roman" w:hAnsi="Times New Roman" w:cs="Times New Roman"/>
          <w:sz w:val="22"/>
          <w:szCs w:val="22"/>
        </w:rPr>
        <w:t>na podstawie umowy o pracę z uwagi na  charakter  budynków lub biur, pomocy naukowych, ekspozycji oraz eksponatów, wymagający  stałej kadry pracowników zapewniającej sprawną obsługę Zamawiającego przy jednoczesnej minimalnej rotacji tych osób. Ponadto w</w:t>
      </w:r>
      <w:r w:rsidRPr="00D85F1F">
        <w:rPr>
          <w:rFonts w:ascii="Times New Roman" w:hAnsi="Times New Roman" w:cs="Times New Roman"/>
          <w:bCs/>
          <w:iCs/>
          <w:sz w:val="22"/>
          <w:szCs w:val="22"/>
        </w:rPr>
        <w:t>ykonanie przedmiotu zamówienia w</w:t>
      </w:r>
      <w:r w:rsidRPr="00D85F1F">
        <w:rPr>
          <w:rFonts w:ascii="Times New Roman" w:hAnsi="Times New Roman" w:cs="Times New Roman"/>
          <w:bCs/>
          <w:iCs/>
          <w:sz w:val="22"/>
          <w:szCs w:val="22"/>
        </w:rPr>
        <w:t>y</w:t>
      </w:r>
      <w:r w:rsidRPr="00D85F1F">
        <w:rPr>
          <w:rFonts w:ascii="Times New Roman" w:hAnsi="Times New Roman" w:cs="Times New Roman"/>
          <w:bCs/>
          <w:iCs/>
          <w:sz w:val="22"/>
          <w:szCs w:val="22"/>
        </w:rPr>
        <w:t>maga stałej dyspozycyjności i regularnych czynności w całym okresie świadczenia usług, dl</w:t>
      </w:r>
      <w:r w:rsidRPr="00D85F1F">
        <w:rPr>
          <w:rFonts w:ascii="Times New Roman" w:hAnsi="Times New Roman" w:cs="Times New Roman"/>
          <w:bCs/>
          <w:iCs/>
          <w:sz w:val="22"/>
          <w:szCs w:val="22"/>
        </w:rPr>
        <w:t>a</w:t>
      </w:r>
      <w:r w:rsidRPr="00D85F1F">
        <w:rPr>
          <w:rFonts w:ascii="Times New Roman" w:hAnsi="Times New Roman" w:cs="Times New Roman"/>
          <w:bCs/>
          <w:iCs/>
          <w:sz w:val="22"/>
          <w:szCs w:val="22"/>
        </w:rPr>
        <w:t xml:space="preserve">tego też uzasadnionym jest wymóg zatrudnienia osób, w formie umowy o pracę. </w:t>
      </w:r>
      <w:r w:rsidRPr="00D85F1F">
        <w:rPr>
          <w:rFonts w:ascii="Times New Roman" w:hAnsi="Times New Roman" w:cs="Times New Roman"/>
          <w:sz w:val="22"/>
          <w:szCs w:val="22"/>
        </w:rPr>
        <w:t xml:space="preserve"> Powyższe znajduje swoje uzasadnienie również w specyfice samej instytucji, gdzie pomieszczenia d</w:t>
      </w:r>
      <w:r w:rsidRPr="00D85F1F">
        <w:rPr>
          <w:rFonts w:ascii="Times New Roman" w:hAnsi="Times New Roman" w:cs="Times New Roman"/>
          <w:sz w:val="22"/>
          <w:szCs w:val="22"/>
        </w:rPr>
        <w:t>y</w:t>
      </w:r>
      <w:r w:rsidRPr="00D85F1F">
        <w:rPr>
          <w:rFonts w:ascii="Times New Roman" w:hAnsi="Times New Roman" w:cs="Times New Roman"/>
          <w:sz w:val="22"/>
          <w:szCs w:val="22"/>
        </w:rPr>
        <w:t>daktyczne są wykorzystywane również do tworzenia wystaw/ prototypów eksponatów, pr</w:t>
      </w:r>
      <w:r w:rsidRPr="00D85F1F">
        <w:rPr>
          <w:rFonts w:ascii="Times New Roman" w:hAnsi="Times New Roman" w:cs="Times New Roman"/>
          <w:sz w:val="22"/>
          <w:szCs w:val="22"/>
        </w:rPr>
        <w:t>o</w:t>
      </w:r>
      <w:r w:rsidRPr="00D85F1F">
        <w:rPr>
          <w:rFonts w:ascii="Times New Roman" w:hAnsi="Times New Roman" w:cs="Times New Roman"/>
          <w:sz w:val="22"/>
          <w:szCs w:val="22"/>
        </w:rPr>
        <w:t>wadzenia różnego rodzaju badań / doświadczeń, a także z uwagi na występowanie w nich m</w:t>
      </w:r>
      <w:r w:rsidRPr="00D85F1F">
        <w:rPr>
          <w:rFonts w:ascii="Times New Roman" w:hAnsi="Times New Roman" w:cs="Times New Roman"/>
          <w:sz w:val="22"/>
          <w:szCs w:val="22"/>
        </w:rPr>
        <w:t>a</w:t>
      </w:r>
      <w:r w:rsidRPr="00D85F1F">
        <w:rPr>
          <w:rFonts w:ascii="Times New Roman" w:hAnsi="Times New Roman" w:cs="Times New Roman"/>
          <w:sz w:val="22"/>
          <w:szCs w:val="22"/>
        </w:rPr>
        <w:t>teriałów poufnych, drogiego, niestandardowego sprzętu, np. specjalistyczne wyposażenie l</w:t>
      </w:r>
      <w:r w:rsidRPr="00D85F1F">
        <w:rPr>
          <w:rFonts w:ascii="Times New Roman" w:hAnsi="Times New Roman" w:cs="Times New Roman"/>
          <w:sz w:val="22"/>
          <w:szCs w:val="22"/>
        </w:rPr>
        <w:t>a</w:t>
      </w:r>
      <w:r w:rsidRPr="00D85F1F">
        <w:rPr>
          <w:rFonts w:ascii="Times New Roman" w:hAnsi="Times New Roman" w:cs="Times New Roman"/>
          <w:sz w:val="22"/>
          <w:szCs w:val="22"/>
        </w:rPr>
        <w:t>boratoriów naukowych, a praca w nich odbywa się w zróżnicowanym systemie.</w:t>
      </w:r>
    </w:p>
    <w:p w:rsidR="00BA13E9" w:rsidRPr="00D85F1F" w:rsidRDefault="00BA13E9" w:rsidP="00D85F1F">
      <w:pPr>
        <w:pStyle w:val="Style1"/>
        <w:numPr>
          <w:ilvl w:val="1"/>
          <w:numId w:val="5"/>
        </w:numPr>
        <w:tabs>
          <w:tab w:val="left" w:pos="993"/>
        </w:tabs>
        <w:spacing w:line="276" w:lineRule="auto"/>
        <w:ind w:left="1198" w:right="-2" w:hanging="490"/>
        <w:jc w:val="both"/>
        <w:rPr>
          <w:sz w:val="22"/>
          <w:szCs w:val="22"/>
          <w:lang w:eastAsia="ar-SA"/>
        </w:rPr>
      </w:pPr>
      <w:r w:rsidRPr="00D85F1F">
        <w:rPr>
          <w:sz w:val="22"/>
          <w:szCs w:val="22"/>
          <w:lang w:eastAsia="ar-SA"/>
        </w:rPr>
        <w:t>W trakcie realizacji zamówienia zamawiający uprawniony jest do wykonywania czynn</w:t>
      </w:r>
      <w:r w:rsidRPr="00D85F1F">
        <w:rPr>
          <w:sz w:val="22"/>
          <w:szCs w:val="22"/>
          <w:lang w:eastAsia="ar-SA"/>
        </w:rPr>
        <w:t>o</w:t>
      </w:r>
      <w:r w:rsidRPr="00D85F1F">
        <w:rPr>
          <w:sz w:val="22"/>
          <w:szCs w:val="22"/>
          <w:lang w:eastAsia="ar-SA"/>
        </w:rPr>
        <w:t>ści kontrolnych wobec wykonawcy odnośnie spełniania przez wykonawcę lub podwyk</w:t>
      </w:r>
      <w:r w:rsidRPr="00D85F1F">
        <w:rPr>
          <w:sz w:val="22"/>
          <w:szCs w:val="22"/>
          <w:lang w:eastAsia="ar-SA"/>
        </w:rPr>
        <w:t>o</w:t>
      </w:r>
      <w:r w:rsidRPr="00D85F1F">
        <w:rPr>
          <w:sz w:val="22"/>
          <w:szCs w:val="22"/>
          <w:lang w:eastAsia="ar-SA"/>
        </w:rPr>
        <w:t xml:space="preserve">nawcę wymogu zatrudnienia na podstawie umowy o pracę osób wykonujących wskazane w ust. 2 czynności. Zamawiający uprawniony jest w szczególności do: </w:t>
      </w:r>
    </w:p>
    <w:p w:rsidR="00BA13E9" w:rsidRPr="00D85F1F" w:rsidRDefault="00BA13E9" w:rsidP="00D85F1F">
      <w:pPr>
        <w:pStyle w:val="Akapitzlist"/>
        <w:numPr>
          <w:ilvl w:val="0"/>
          <w:numId w:val="6"/>
        </w:numPr>
        <w:tabs>
          <w:tab w:val="left" w:pos="1560"/>
        </w:tabs>
        <w:suppressAutoHyphens/>
        <w:autoSpaceDE w:val="0"/>
        <w:autoSpaceDN w:val="0"/>
        <w:adjustRightInd w:val="0"/>
        <w:ind w:left="1198" w:hanging="284"/>
        <w:jc w:val="both"/>
        <w:rPr>
          <w:rFonts w:ascii="Times New Roman" w:hAnsi="Times New Roman"/>
          <w:lang w:eastAsia="pl-PL"/>
        </w:rPr>
      </w:pPr>
      <w:r w:rsidRPr="00D85F1F">
        <w:rPr>
          <w:rFonts w:ascii="Times New Roman" w:hAnsi="Times New Roman"/>
        </w:rPr>
        <w:t>żądania oświadczeń i dokumentów w zakresie potwierdzenia spełniania ww. wymogów i dokonywania ich oceny,</w:t>
      </w:r>
    </w:p>
    <w:p w:rsidR="00BA13E9" w:rsidRPr="00D85F1F" w:rsidRDefault="00BA13E9" w:rsidP="00D85F1F">
      <w:pPr>
        <w:pStyle w:val="Akapitzlist"/>
        <w:numPr>
          <w:ilvl w:val="0"/>
          <w:numId w:val="6"/>
        </w:numPr>
        <w:tabs>
          <w:tab w:val="left" w:pos="1560"/>
        </w:tabs>
        <w:suppressAutoHyphens/>
        <w:autoSpaceDE w:val="0"/>
        <w:autoSpaceDN w:val="0"/>
        <w:adjustRightInd w:val="0"/>
        <w:spacing w:after="0"/>
        <w:ind w:left="1198" w:hanging="284"/>
        <w:jc w:val="both"/>
        <w:rPr>
          <w:rFonts w:ascii="Times New Roman" w:hAnsi="Times New Roman"/>
        </w:rPr>
      </w:pPr>
      <w:r w:rsidRPr="00D85F1F">
        <w:rPr>
          <w:rFonts w:ascii="Times New Roman" w:hAnsi="Times New Roman"/>
        </w:rPr>
        <w:t>żądania wyjaśnień w przypadku wątpliwości w zakresie potwierdzenia spełniania ww. wymogów,</w:t>
      </w:r>
    </w:p>
    <w:p w:rsidR="00BA13E9" w:rsidRPr="00D85F1F" w:rsidRDefault="00BA13E9" w:rsidP="00D85F1F">
      <w:pPr>
        <w:pStyle w:val="Akapitzlist"/>
        <w:numPr>
          <w:ilvl w:val="0"/>
          <w:numId w:val="6"/>
        </w:numPr>
        <w:tabs>
          <w:tab w:val="left" w:pos="1560"/>
        </w:tabs>
        <w:suppressAutoHyphens/>
        <w:autoSpaceDE w:val="0"/>
        <w:autoSpaceDN w:val="0"/>
        <w:adjustRightInd w:val="0"/>
        <w:spacing w:after="0"/>
        <w:ind w:left="1198" w:hanging="284"/>
        <w:jc w:val="both"/>
        <w:rPr>
          <w:rFonts w:ascii="Times New Roman" w:hAnsi="Times New Roman"/>
        </w:rPr>
      </w:pPr>
      <w:r w:rsidRPr="00D85F1F">
        <w:rPr>
          <w:rFonts w:ascii="Times New Roman" w:hAnsi="Times New Roman"/>
        </w:rPr>
        <w:t>przeprowadzania kontroli na miejscu wykonywania świadczenia.</w:t>
      </w:r>
    </w:p>
    <w:p w:rsidR="00BA13E9" w:rsidRPr="00D85F1F" w:rsidRDefault="00BA13E9" w:rsidP="00D85F1F">
      <w:pPr>
        <w:pStyle w:val="Akapitzlist"/>
        <w:numPr>
          <w:ilvl w:val="0"/>
          <w:numId w:val="6"/>
        </w:numPr>
        <w:tabs>
          <w:tab w:val="left" w:pos="1560"/>
        </w:tabs>
        <w:suppressAutoHyphens/>
        <w:ind w:left="1198" w:hanging="284"/>
        <w:jc w:val="both"/>
        <w:rPr>
          <w:rFonts w:ascii="Times New Roman" w:hAnsi="Times New Roman"/>
        </w:rPr>
      </w:pPr>
      <w:r w:rsidRPr="00D85F1F">
        <w:rPr>
          <w:rFonts w:ascii="Times New Roman" w:hAnsi="Times New Roman"/>
        </w:rPr>
        <w:t>Wymóg zatrudnienia na umowę o pracę nie dotyczy podwykonawców prowadzących działalność gospodarczą na podstawie wpisu do CEIDG lub innych równoważnych rejestrów, którzy wykonują osobiście i samodzielnie czynności powierzone im w zakresie realizacji przedmiotu zamówienia;</w:t>
      </w:r>
    </w:p>
    <w:p w:rsidR="00BA13E9" w:rsidRPr="00D85F1F" w:rsidRDefault="00BA13E9" w:rsidP="00D85F1F">
      <w:pPr>
        <w:pStyle w:val="Akapitzlist"/>
        <w:numPr>
          <w:ilvl w:val="0"/>
          <w:numId w:val="6"/>
        </w:numPr>
        <w:tabs>
          <w:tab w:val="left" w:pos="1560"/>
        </w:tabs>
        <w:suppressAutoHyphens/>
        <w:spacing w:after="0"/>
        <w:ind w:left="1198" w:hanging="284"/>
        <w:jc w:val="both"/>
        <w:rPr>
          <w:rFonts w:ascii="Times New Roman" w:hAnsi="Times New Roman"/>
        </w:rPr>
      </w:pPr>
      <w:r w:rsidRPr="00D85F1F">
        <w:rPr>
          <w:rFonts w:ascii="Times New Roman" w:hAnsi="Times New Roman"/>
        </w:rPr>
        <w:t>Wymóg zatrudnienia na umowę o pracę ma zastosowanie także do podwykonawców oraz dalszych podwykonawców. Wykonawca ma obowiązek  zawrzeć w umowie z podwykonawcą wymóg zatrudnienia przez podwykonawcę i dalszych podwykonawców osób, o których mowa w pkt. 2 na umowę o pracę.</w:t>
      </w:r>
    </w:p>
    <w:p w:rsidR="00BA13E9" w:rsidRPr="00D85F1F" w:rsidRDefault="00BA13E9" w:rsidP="00D85F1F">
      <w:pPr>
        <w:pStyle w:val="Style1"/>
        <w:numPr>
          <w:ilvl w:val="1"/>
          <w:numId w:val="5"/>
        </w:numPr>
        <w:tabs>
          <w:tab w:val="left" w:pos="993"/>
        </w:tabs>
        <w:spacing w:line="276" w:lineRule="auto"/>
        <w:ind w:left="1068" w:right="-2"/>
        <w:jc w:val="both"/>
        <w:rPr>
          <w:sz w:val="22"/>
          <w:szCs w:val="22"/>
          <w:lang w:eastAsia="ar-SA"/>
        </w:rPr>
      </w:pPr>
      <w:r w:rsidRPr="00D85F1F">
        <w:rPr>
          <w:sz w:val="22"/>
          <w:szCs w:val="22"/>
          <w:lang w:eastAsia="ar-SA"/>
        </w:rPr>
        <w:t>W trakcie realizacji zamówienia w załączeniu do każdej wystawionej faktury wykonawca przedłoży zamawiającemu wskazane poniżej dowody w celu potwierdzenia spełnienia wymogu zatrudnienia na podstawie umowy o pracę przez wykonawcę lub podwykonawcę osób wykonujących wskazane w pkt. 2 czynności w trakcie realizacji zamówienia:</w:t>
      </w:r>
    </w:p>
    <w:p w:rsidR="00BA13E9" w:rsidRPr="00D85F1F" w:rsidRDefault="00BA13E9" w:rsidP="00D85F1F">
      <w:pPr>
        <w:pStyle w:val="Akapitzlist"/>
        <w:numPr>
          <w:ilvl w:val="0"/>
          <w:numId w:val="7"/>
        </w:numPr>
        <w:tabs>
          <w:tab w:val="left" w:pos="993"/>
        </w:tabs>
        <w:suppressAutoHyphens/>
        <w:autoSpaceDE w:val="0"/>
        <w:autoSpaceDN w:val="0"/>
        <w:adjustRightInd w:val="0"/>
        <w:spacing w:after="0"/>
        <w:ind w:left="1155"/>
        <w:jc w:val="both"/>
        <w:rPr>
          <w:rFonts w:ascii="Times New Roman" w:hAnsi="Times New Roman"/>
          <w:lang w:eastAsia="pl-PL"/>
        </w:rPr>
      </w:pPr>
      <w:r w:rsidRPr="00D85F1F">
        <w:rPr>
          <w:rFonts w:ascii="Times New Roman" w:hAnsi="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A13E9" w:rsidRPr="00D85F1F" w:rsidRDefault="00BA13E9" w:rsidP="00D85F1F">
      <w:pPr>
        <w:suppressAutoHyphens/>
        <w:autoSpaceDE w:val="0"/>
        <w:autoSpaceDN w:val="0"/>
        <w:adjustRightInd w:val="0"/>
        <w:spacing w:line="276" w:lineRule="auto"/>
        <w:ind w:left="174" w:firstLine="708"/>
        <w:contextualSpacing/>
        <w:jc w:val="both"/>
        <w:rPr>
          <w:sz w:val="22"/>
          <w:szCs w:val="22"/>
        </w:rPr>
      </w:pPr>
      <w:r w:rsidRPr="00D85F1F">
        <w:rPr>
          <w:sz w:val="22"/>
          <w:szCs w:val="22"/>
        </w:rPr>
        <w:t>lub</w:t>
      </w:r>
    </w:p>
    <w:p w:rsidR="00BA13E9" w:rsidRPr="00D85F1F" w:rsidRDefault="00BA13E9" w:rsidP="00D85F1F">
      <w:pPr>
        <w:numPr>
          <w:ilvl w:val="0"/>
          <w:numId w:val="7"/>
        </w:numPr>
        <w:suppressAutoHyphens/>
        <w:autoSpaceDE w:val="0"/>
        <w:autoSpaceDN w:val="0"/>
        <w:adjustRightInd w:val="0"/>
        <w:spacing w:after="200" w:line="276" w:lineRule="auto"/>
        <w:ind w:left="1242"/>
        <w:contextualSpacing/>
        <w:jc w:val="both"/>
        <w:rPr>
          <w:sz w:val="22"/>
          <w:szCs w:val="22"/>
        </w:rPr>
      </w:pPr>
      <w:r w:rsidRPr="00D85F1F">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w:t>
      </w:r>
      <w:r w:rsidRPr="00D85F1F">
        <w:rPr>
          <w:sz w:val="22"/>
          <w:szCs w:val="22"/>
        </w:rPr>
        <w:lastRenderedPageBreak/>
        <w:t xml:space="preserve">dnia 29 sierpnia 1997 r. o ochronie danych osobowych (tj. w szczególności  bez  adresów, nr PESEL pracowników). Imię i nazwisko pracownika nie podlega </w:t>
      </w:r>
      <w:proofErr w:type="spellStart"/>
      <w:r w:rsidRPr="00D85F1F">
        <w:rPr>
          <w:sz w:val="22"/>
          <w:szCs w:val="22"/>
        </w:rPr>
        <w:t>anonimizacji</w:t>
      </w:r>
      <w:proofErr w:type="spellEnd"/>
      <w:r w:rsidRPr="00D85F1F">
        <w:rPr>
          <w:sz w:val="22"/>
          <w:szCs w:val="22"/>
        </w:rPr>
        <w:t>. Informacje takie jak: data zawarcia umowy, rodzaj umowy o pracę i wymiar etatu powinny być możliwe do zidentyfikowania;</w:t>
      </w:r>
    </w:p>
    <w:p w:rsidR="00BA13E9" w:rsidRPr="00D85F1F" w:rsidRDefault="00BA13E9" w:rsidP="00D85F1F">
      <w:pPr>
        <w:suppressAutoHyphens/>
        <w:autoSpaceDE w:val="0"/>
        <w:autoSpaceDN w:val="0"/>
        <w:adjustRightInd w:val="0"/>
        <w:spacing w:line="276" w:lineRule="auto"/>
        <w:ind w:left="162" w:firstLine="708"/>
        <w:contextualSpacing/>
        <w:jc w:val="both"/>
        <w:rPr>
          <w:sz w:val="22"/>
          <w:szCs w:val="22"/>
        </w:rPr>
      </w:pPr>
      <w:r w:rsidRPr="00D85F1F">
        <w:rPr>
          <w:sz w:val="22"/>
          <w:szCs w:val="22"/>
        </w:rPr>
        <w:t>oraz</w:t>
      </w:r>
    </w:p>
    <w:p w:rsidR="00BA13E9" w:rsidRPr="00D85F1F" w:rsidRDefault="00BA13E9" w:rsidP="00D85F1F">
      <w:pPr>
        <w:numPr>
          <w:ilvl w:val="0"/>
          <w:numId w:val="7"/>
        </w:numPr>
        <w:suppressAutoHyphens/>
        <w:autoSpaceDE w:val="0"/>
        <w:autoSpaceDN w:val="0"/>
        <w:adjustRightInd w:val="0"/>
        <w:spacing w:line="276" w:lineRule="auto"/>
        <w:ind w:left="1242"/>
        <w:contextualSpacing/>
        <w:jc w:val="both"/>
        <w:rPr>
          <w:sz w:val="22"/>
          <w:szCs w:val="22"/>
        </w:rPr>
      </w:pPr>
      <w:r w:rsidRPr="00D85F1F">
        <w:rPr>
          <w:sz w:val="22"/>
          <w:szCs w:val="22"/>
        </w:rPr>
        <w:t>zaświadczenie właściwego oddziału ZUS, potwierdzające opłacanie przez wykonawcę lub podwykonawcę składek na ubezpieczenia społeczne i ubezpieczenie zdrowotne z tytułu zatrudnienia na podstawie umów o pracę za ostatni okres rozliczeniowy;</w:t>
      </w:r>
    </w:p>
    <w:p w:rsidR="00BA13E9" w:rsidRPr="00D85F1F" w:rsidRDefault="00BA13E9" w:rsidP="00D85F1F">
      <w:pPr>
        <w:suppressAutoHyphens/>
        <w:autoSpaceDE w:val="0"/>
        <w:autoSpaceDN w:val="0"/>
        <w:adjustRightInd w:val="0"/>
        <w:spacing w:line="276" w:lineRule="auto"/>
        <w:ind w:left="162" w:firstLine="708"/>
        <w:contextualSpacing/>
        <w:jc w:val="both"/>
        <w:rPr>
          <w:sz w:val="22"/>
          <w:szCs w:val="22"/>
        </w:rPr>
      </w:pPr>
      <w:r w:rsidRPr="00D85F1F">
        <w:rPr>
          <w:sz w:val="22"/>
          <w:szCs w:val="22"/>
        </w:rPr>
        <w:t>lub</w:t>
      </w:r>
    </w:p>
    <w:p w:rsidR="00BA13E9" w:rsidRPr="00D85F1F" w:rsidRDefault="00BA13E9" w:rsidP="00D85F1F">
      <w:pPr>
        <w:numPr>
          <w:ilvl w:val="0"/>
          <w:numId w:val="7"/>
        </w:numPr>
        <w:suppressAutoHyphens/>
        <w:autoSpaceDE w:val="0"/>
        <w:autoSpaceDN w:val="0"/>
        <w:adjustRightInd w:val="0"/>
        <w:spacing w:line="276" w:lineRule="auto"/>
        <w:ind w:left="1242"/>
        <w:contextualSpacing/>
        <w:jc w:val="both"/>
        <w:rPr>
          <w:sz w:val="22"/>
          <w:szCs w:val="22"/>
        </w:rPr>
      </w:pPr>
      <w:r w:rsidRPr="00D85F1F">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BA13E9" w:rsidRPr="00D85F1F" w:rsidRDefault="00BA13E9" w:rsidP="00D85F1F">
      <w:pPr>
        <w:suppressAutoHyphens/>
        <w:spacing w:line="276" w:lineRule="auto"/>
        <w:ind w:left="993" w:hanging="567"/>
        <w:jc w:val="both"/>
        <w:rPr>
          <w:sz w:val="22"/>
          <w:szCs w:val="22"/>
        </w:rPr>
      </w:pPr>
      <w:r w:rsidRPr="00D85F1F">
        <w:rPr>
          <w:sz w:val="22"/>
          <w:szCs w:val="22"/>
        </w:rPr>
        <w:t>2.3. Z tytułu niespełnienia przez Wykonawcę lub podwykonawcę wymogu zatrudnienia na podstawie umowy o pracę osób wy</w:t>
      </w:r>
      <w:r w:rsidR="00483F15">
        <w:rPr>
          <w:sz w:val="22"/>
          <w:szCs w:val="22"/>
        </w:rPr>
        <w:t>konujących wskazane w punkcie 2</w:t>
      </w:r>
      <w:r w:rsidRPr="00D85F1F">
        <w:rPr>
          <w:sz w:val="22"/>
          <w:szCs w:val="22"/>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2.1. czynności.</w:t>
      </w:r>
    </w:p>
    <w:p w:rsidR="00BA13E9" w:rsidRPr="00D85F1F" w:rsidRDefault="00BA13E9" w:rsidP="00D85F1F">
      <w:pPr>
        <w:suppressAutoHyphens/>
        <w:spacing w:line="276" w:lineRule="auto"/>
        <w:ind w:left="993" w:hanging="567"/>
        <w:jc w:val="both"/>
        <w:rPr>
          <w:sz w:val="22"/>
          <w:szCs w:val="22"/>
        </w:rPr>
      </w:pPr>
      <w:r w:rsidRPr="00D85F1F">
        <w:rPr>
          <w:sz w:val="22"/>
          <w:szCs w:val="22"/>
        </w:rPr>
        <w:t xml:space="preserve">2.4. W przypadku uzasadnionych wątpliwości co do przestrzegania prawa pracy przez </w:t>
      </w:r>
      <w:r w:rsidRPr="00D85F1F">
        <w:rPr>
          <w:sz w:val="22"/>
          <w:szCs w:val="22"/>
        </w:rPr>
        <w:br/>
        <w:t>Wykonawcę lub podwykonawcę, Zamawiający może zwrócić się o przeprowadzenie  kontroli przez Państwową Inspekcję Pracy.</w:t>
      </w:r>
    </w:p>
    <w:p w:rsidR="00BA13E9" w:rsidRPr="00D85F1F" w:rsidRDefault="00BA13E9" w:rsidP="00D85F1F">
      <w:pPr>
        <w:pStyle w:val="Akapitzlist"/>
        <w:numPr>
          <w:ilvl w:val="0"/>
          <w:numId w:val="5"/>
        </w:numPr>
        <w:autoSpaceDE w:val="0"/>
        <w:autoSpaceDN w:val="0"/>
        <w:adjustRightInd w:val="0"/>
        <w:spacing w:after="0"/>
        <w:ind w:left="426" w:hanging="284"/>
        <w:jc w:val="both"/>
        <w:rPr>
          <w:rFonts w:ascii="Times New Roman" w:hAnsi="Times New Roman"/>
        </w:rPr>
      </w:pPr>
      <w:r w:rsidRPr="00D85F1F">
        <w:rPr>
          <w:rFonts w:ascii="Times New Roman" w:hAnsi="Times New Roman"/>
          <w:u w:val="single"/>
        </w:rPr>
        <w:t xml:space="preserve">Zgodnie z art. 29 ust. 4 pkt. 3 ustawy </w:t>
      </w:r>
      <w:proofErr w:type="spellStart"/>
      <w:r w:rsidRPr="00D85F1F">
        <w:rPr>
          <w:rFonts w:ascii="Times New Roman" w:hAnsi="Times New Roman"/>
          <w:u w:val="single"/>
        </w:rPr>
        <w:t>Pzp</w:t>
      </w:r>
      <w:proofErr w:type="spellEnd"/>
      <w:r w:rsidRPr="00D85F1F">
        <w:rPr>
          <w:rFonts w:ascii="Times New Roman" w:hAnsi="Times New Roman"/>
          <w:u w:val="single"/>
        </w:rPr>
        <w:t>. Zamawiający wymaga zatrudnienia określonej liczby osób niepełnosprawnych (</w:t>
      </w:r>
      <w:r w:rsidRPr="00D85F1F">
        <w:rPr>
          <w:rFonts w:ascii="Times New Roman" w:hAnsi="Times New Roman"/>
          <w:b/>
          <w:u w:val="single"/>
        </w:rPr>
        <w:t>minimum 2 osoby</w:t>
      </w:r>
      <w:r w:rsidRPr="00D85F1F">
        <w:rPr>
          <w:rFonts w:ascii="Times New Roman" w:hAnsi="Times New Roman"/>
          <w:u w:val="single"/>
        </w:rPr>
        <w:t>), o których mowa w przepisach o rehabilitacji z</w:t>
      </w:r>
      <w:r w:rsidRPr="00D85F1F">
        <w:rPr>
          <w:rFonts w:ascii="Times New Roman" w:hAnsi="Times New Roman"/>
          <w:u w:val="single"/>
        </w:rPr>
        <w:t>a</w:t>
      </w:r>
      <w:r w:rsidRPr="00D85F1F">
        <w:rPr>
          <w:rFonts w:ascii="Times New Roman" w:hAnsi="Times New Roman"/>
          <w:u w:val="single"/>
        </w:rPr>
        <w:t>wodowej i społecznej oraz zatrudnianiu osób niepełnosprawnych.</w:t>
      </w:r>
    </w:p>
    <w:p w:rsidR="00BA13E9" w:rsidRPr="00D85F1F" w:rsidRDefault="00BA13E9" w:rsidP="00D85F1F">
      <w:pPr>
        <w:pStyle w:val="Akapitzlist"/>
        <w:autoSpaceDE w:val="0"/>
        <w:autoSpaceDN w:val="0"/>
        <w:adjustRightInd w:val="0"/>
        <w:ind w:left="426"/>
        <w:jc w:val="both"/>
        <w:rPr>
          <w:rFonts w:ascii="Times New Roman" w:hAnsi="Times New Roman"/>
        </w:rPr>
      </w:pPr>
      <w:r w:rsidRPr="00D85F1F">
        <w:rPr>
          <w:rFonts w:ascii="Times New Roman" w:hAnsi="Times New Roman"/>
        </w:rPr>
        <w:t>Wykonawca zatrudni na podstawie umowy o pracę, co najmniej 2 osoby niepełnosprawne, o kt</w:t>
      </w:r>
      <w:r w:rsidRPr="00D85F1F">
        <w:rPr>
          <w:rFonts w:ascii="Times New Roman" w:hAnsi="Times New Roman"/>
        </w:rPr>
        <w:t>ó</w:t>
      </w:r>
      <w:r w:rsidRPr="00D85F1F">
        <w:rPr>
          <w:rFonts w:ascii="Times New Roman" w:hAnsi="Times New Roman"/>
        </w:rPr>
        <w:t>rych mowa w przepisach o rehabilitacji zawodowej i społecznej oraz zatrudnianiu osób niepełn</w:t>
      </w:r>
      <w:r w:rsidRPr="00D85F1F">
        <w:rPr>
          <w:rFonts w:ascii="Times New Roman" w:hAnsi="Times New Roman"/>
        </w:rPr>
        <w:t>o</w:t>
      </w:r>
      <w:r w:rsidRPr="00D85F1F">
        <w:rPr>
          <w:rFonts w:ascii="Times New Roman" w:hAnsi="Times New Roman"/>
        </w:rPr>
        <w:t>sprawnych i powierzy tym osobom czynności związane z faktyczną realizacją umowy. Wyk</w:t>
      </w:r>
      <w:r w:rsidRPr="00D85F1F">
        <w:rPr>
          <w:rFonts w:ascii="Times New Roman" w:hAnsi="Times New Roman"/>
        </w:rPr>
        <w:t>o</w:t>
      </w:r>
      <w:r w:rsidRPr="00D85F1F">
        <w:rPr>
          <w:rFonts w:ascii="Times New Roman" w:hAnsi="Times New Roman"/>
        </w:rPr>
        <w:t>nawca zatrudni wyżej wymienione osoby w okresie wykonywania umowy, a w przypadku ro</w:t>
      </w:r>
      <w:r w:rsidRPr="00D85F1F">
        <w:rPr>
          <w:rFonts w:ascii="Times New Roman" w:hAnsi="Times New Roman"/>
        </w:rPr>
        <w:t>z</w:t>
      </w:r>
      <w:r w:rsidRPr="00D85F1F">
        <w:rPr>
          <w:rFonts w:ascii="Times New Roman" w:hAnsi="Times New Roman"/>
        </w:rPr>
        <w:t>wiązania stosunku pracy przez jedną ze stron, tj. osobą niepełnosprawną lub Wykonawcę przed zakończeniem tego okresu, zobowiązuje się do zatrudnienia na to miejsce innej osoby niepełn</w:t>
      </w:r>
      <w:r w:rsidRPr="00D85F1F">
        <w:rPr>
          <w:rFonts w:ascii="Times New Roman" w:hAnsi="Times New Roman"/>
        </w:rPr>
        <w:t>o</w:t>
      </w:r>
      <w:r w:rsidRPr="00D85F1F">
        <w:rPr>
          <w:rFonts w:ascii="Times New Roman" w:hAnsi="Times New Roman"/>
        </w:rPr>
        <w:t>sprawnej. Wykonawca przy wykonywaniu umowy, zobowiązuje się do przedstawienia Zamawi</w:t>
      </w:r>
      <w:r w:rsidRPr="00D85F1F">
        <w:rPr>
          <w:rFonts w:ascii="Times New Roman" w:hAnsi="Times New Roman"/>
        </w:rPr>
        <w:t>a</w:t>
      </w:r>
      <w:r w:rsidRPr="00D85F1F">
        <w:rPr>
          <w:rFonts w:ascii="Times New Roman" w:hAnsi="Times New Roman"/>
        </w:rPr>
        <w:t>jącemu kopii umów o pracę zawartych między Wykonawcą a osobą niepełnosprawną w terminie 7 dni od zawarcia umowy oraz dokumentu potwierdzającego niepełnosprawność osoby zatru</w:t>
      </w:r>
      <w:r w:rsidRPr="00D85F1F">
        <w:rPr>
          <w:rFonts w:ascii="Times New Roman" w:hAnsi="Times New Roman"/>
        </w:rPr>
        <w:t>d</w:t>
      </w:r>
      <w:r w:rsidRPr="00D85F1F">
        <w:rPr>
          <w:rFonts w:ascii="Times New Roman" w:hAnsi="Times New Roman"/>
        </w:rPr>
        <w:t xml:space="preserve">nionej w okresie realizacji umowy. </w:t>
      </w:r>
    </w:p>
    <w:p w:rsidR="00EE6957" w:rsidRPr="00D85F1F" w:rsidRDefault="00EE6957" w:rsidP="00D85F1F">
      <w:pPr>
        <w:pStyle w:val="Akapitzlist"/>
        <w:numPr>
          <w:ilvl w:val="0"/>
          <w:numId w:val="5"/>
        </w:numPr>
        <w:autoSpaceDE w:val="0"/>
        <w:autoSpaceDN w:val="0"/>
        <w:adjustRightInd w:val="0"/>
        <w:ind w:left="851" w:hanging="709"/>
        <w:jc w:val="both"/>
        <w:rPr>
          <w:rFonts w:ascii="Times New Roman" w:hAnsi="Times New Roman"/>
          <w:b/>
          <w:bCs/>
          <w:iCs/>
        </w:rPr>
      </w:pPr>
      <w:r w:rsidRPr="00D85F1F">
        <w:rPr>
          <w:rFonts w:ascii="Times New Roman" w:hAnsi="Times New Roman"/>
          <w:bCs/>
          <w:iCs/>
          <w:u w:val="single"/>
        </w:rPr>
        <w:t>Klauzule kontrolne etapu realizacji.</w:t>
      </w:r>
    </w:p>
    <w:p w:rsidR="00EE6957" w:rsidRPr="00D85F1F" w:rsidRDefault="00EE6957" w:rsidP="00D85F1F">
      <w:pPr>
        <w:pStyle w:val="Akapitzlist"/>
        <w:numPr>
          <w:ilvl w:val="0"/>
          <w:numId w:val="8"/>
        </w:numPr>
        <w:spacing w:after="0"/>
        <w:contextualSpacing w:val="0"/>
        <w:jc w:val="both"/>
        <w:rPr>
          <w:rFonts w:ascii="Times New Roman" w:hAnsi="Times New Roman"/>
        </w:rPr>
      </w:pPr>
      <w:r w:rsidRPr="00D85F1F">
        <w:rPr>
          <w:rFonts w:ascii="Times New Roman" w:hAnsi="Times New Roman"/>
        </w:rPr>
        <w:t>Zamawiający uprawniony jest w szczególności do żądania przedłożenia dokumentów p</w:t>
      </w:r>
      <w:r w:rsidRPr="00D85F1F">
        <w:rPr>
          <w:rFonts w:ascii="Times New Roman" w:hAnsi="Times New Roman"/>
        </w:rPr>
        <w:t>o</w:t>
      </w:r>
      <w:r w:rsidRPr="00D85F1F">
        <w:rPr>
          <w:rFonts w:ascii="Times New Roman" w:hAnsi="Times New Roman"/>
        </w:rPr>
        <w:t>twierdzających realizację „klauzuli społecznej” (dalej Klauzula). Wykonawca obowiązany jest udokumentować zatrudnianie osób wskazanych w Klauzuli:</w:t>
      </w:r>
    </w:p>
    <w:p w:rsidR="00EE6957" w:rsidRPr="00D85F1F" w:rsidRDefault="00EE6957" w:rsidP="00D85F1F">
      <w:pPr>
        <w:spacing w:line="276" w:lineRule="auto"/>
        <w:ind w:left="360" w:firstLine="348"/>
        <w:jc w:val="both"/>
        <w:rPr>
          <w:sz w:val="22"/>
          <w:szCs w:val="22"/>
        </w:rPr>
      </w:pPr>
      <w:r w:rsidRPr="00D85F1F">
        <w:rPr>
          <w:sz w:val="22"/>
          <w:szCs w:val="22"/>
        </w:rPr>
        <w:t xml:space="preserve">Kopia umowy o pracę. </w:t>
      </w:r>
    </w:p>
    <w:p w:rsidR="00EE6957" w:rsidRPr="00D85F1F" w:rsidRDefault="00EE6957" w:rsidP="00D85F1F">
      <w:pPr>
        <w:spacing w:line="276" w:lineRule="auto"/>
        <w:ind w:left="708"/>
        <w:jc w:val="both"/>
        <w:rPr>
          <w:sz w:val="22"/>
          <w:szCs w:val="22"/>
        </w:rPr>
      </w:pPr>
      <w:r w:rsidRPr="00D85F1F">
        <w:rPr>
          <w:sz w:val="22"/>
          <w:szCs w:val="22"/>
        </w:rPr>
        <w:t>Kopia umowy/umów powinna zostać zanonimizowana w sposób zapewniający ochronę d</w:t>
      </w:r>
      <w:r w:rsidRPr="00D85F1F">
        <w:rPr>
          <w:sz w:val="22"/>
          <w:szCs w:val="22"/>
        </w:rPr>
        <w:t>a</w:t>
      </w:r>
      <w:r w:rsidRPr="00D85F1F">
        <w:rPr>
          <w:sz w:val="22"/>
          <w:szCs w:val="22"/>
        </w:rPr>
        <w:t xml:space="preserve">nych osobowych pracowników, zgodnie z przepisami ustawy z dnia 29 sierpnia 1997 r. o ochronie danych osobowych (tj. w szczególności  bez  adresów, nr PESEL pracowników). Imię i nazwisko pracownika nie podlega </w:t>
      </w:r>
      <w:proofErr w:type="spellStart"/>
      <w:r w:rsidRPr="00D85F1F">
        <w:rPr>
          <w:sz w:val="22"/>
          <w:szCs w:val="22"/>
        </w:rPr>
        <w:t>anonimizacji</w:t>
      </w:r>
      <w:proofErr w:type="spellEnd"/>
      <w:r w:rsidRPr="00D85F1F">
        <w:rPr>
          <w:sz w:val="22"/>
          <w:szCs w:val="22"/>
        </w:rPr>
        <w:t>. Informacje takie jak: data zawarcia umowy, rodzaj umowy o pracę i wymiar etatu powinny być możliwe do zidentyfikowania.</w:t>
      </w:r>
    </w:p>
    <w:p w:rsidR="00EE6957" w:rsidRPr="00D85F1F" w:rsidRDefault="00EE6957" w:rsidP="00D85F1F">
      <w:pPr>
        <w:spacing w:line="276" w:lineRule="auto"/>
        <w:ind w:left="708" w:hanging="424"/>
        <w:jc w:val="both"/>
        <w:rPr>
          <w:sz w:val="22"/>
          <w:szCs w:val="22"/>
        </w:rPr>
      </w:pPr>
      <w:r w:rsidRPr="00D85F1F">
        <w:rPr>
          <w:sz w:val="22"/>
          <w:szCs w:val="22"/>
        </w:rPr>
        <w:lastRenderedPageBreak/>
        <w:t>b) W trakcie realizacji zamówienia w załączeniu do każdej wystawionej faktury wykonawca prze</w:t>
      </w:r>
      <w:r w:rsidRPr="00D85F1F">
        <w:rPr>
          <w:sz w:val="22"/>
          <w:szCs w:val="22"/>
        </w:rPr>
        <w:t>d</w:t>
      </w:r>
      <w:r w:rsidRPr="00D85F1F">
        <w:rPr>
          <w:sz w:val="22"/>
          <w:szCs w:val="22"/>
        </w:rPr>
        <w:t>łoży zamawiającemu wskazane poniżej dowody w celu potwierdzenia spełnienia wymogu z</w:t>
      </w:r>
      <w:r w:rsidRPr="00D85F1F">
        <w:rPr>
          <w:sz w:val="22"/>
          <w:szCs w:val="22"/>
        </w:rPr>
        <w:t>a</w:t>
      </w:r>
      <w:r w:rsidRPr="00D85F1F">
        <w:rPr>
          <w:sz w:val="22"/>
          <w:szCs w:val="22"/>
        </w:rPr>
        <w:t>trudnienia osób niepełnosprawnych na podstawie umowy o pracę przez wykonawcę:</w:t>
      </w:r>
    </w:p>
    <w:p w:rsidR="00EE6957" w:rsidRPr="00D85F1F" w:rsidRDefault="00EE6957" w:rsidP="00D85F1F">
      <w:pPr>
        <w:pStyle w:val="Akapitzlist"/>
        <w:numPr>
          <w:ilvl w:val="0"/>
          <w:numId w:val="5"/>
        </w:numPr>
        <w:suppressAutoHyphens/>
        <w:autoSpaceDE w:val="0"/>
        <w:autoSpaceDN w:val="0"/>
        <w:adjustRightInd w:val="0"/>
        <w:spacing w:after="0"/>
        <w:ind w:left="426" w:hanging="426"/>
        <w:contextualSpacing w:val="0"/>
        <w:jc w:val="both"/>
        <w:rPr>
          <w:rFonts w:ascii="Times New Roman" w:hAnsi="Times New Roman"/>
          <w:bCs/>
          <w:iCs/>
        </w:rPr>
      </w:pPr>
      <w:r w:rsidRPr="00D85F1F">
        <w:rPr>
          <w:rFonts w:ascii="Times New Roman" w:hAnsi="Times New Roman"/>
          <w:bCs/>
          <w:iCs/>
        </w:rPr>
        <w:t>W sytuacji gdy osoba zatrudniona w ramach Klauzuli w okresie zamówienia rozwiąże stosunek pracy lub gdy uczyni to Wykonawca, zobowiązany jest on do zatrudnienia w to miejsce innej osoby. Z tytułu niespełnienia wymagań w zakresie zatrudnienia osób wskazanych w Klauzuli Zamawiający:</w:t>
      </w:r>
    </w:p>
    <w:p w:rsidR="00EE6957" w:rsidRPr="00D85F1F" w:rsidRDefault="00EE6957" w:rsidP="00D85F1F">
      <w:pPr>
        <w:pStyle w:val="Akapitzlist"/>
        <w:numPr>
          <w:ilvl w:val="0"/>
          <w:numId w:val="9"/>
        </w:numPr>
        <w:autoSpaceDE w:val="0"/>
        <w:autoSpaceDN w:val="0"/>
        <w:adjustRightInd w:val="0"/>
        <w:spacing w:after="0"/>
        <w:jc w:val="both"/>
        <w:rPr>
          <w:rFonts w:ascii="Times New Roman" w:hAnsi="Times New Roman"/>
          <w:bCs/>
          <w:iCs/>
        </w:rPr>
      </w:pPr>
      <w:r w:rsidRPr="00D85F1F">
        <w:rPr>
          <w:rFonts w:ascii="Times New Roman" w:hAnsi="Times New Roman"/>
          <w:bCs/>
          <w:iCs/>
        </w:rPr>
        <w:t>obciąży Wykonawcę karą umowną.</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zobowiązuje się, że Pracownikami świadczącymi Usługi będą osoby, które nie fig</w:t>
      </w:r>
      <w:r w:rsidRPr="00D85F1F">
        <w:rPr>
          <w:sz w:val="22"/>
          <w:szCs w:val="22"/>
        </w:rPr>
        <w:t>u</w:t>
      </w:r>
      <w:r w:rsidRPr="00D85F1F">
        <w:rPr>
          <w:sz w:val="22"/>
          <w:szCs w:val="22"/>
        </w:rPr>
        <w:t>rują w Krajowym Rejestrze Karnym, co zostanie potwierdzone oświadczeniem Wykonawcy.</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zobowiązuje się, że przed rozpoczęciem wykonywania przedmiotu Umowy Praco</w:t>
      </w:r>
      <w:r w:rsidRPr="00D85F1F">
        <w:rPr>
          <w:sz w:val="22"/>
          <w:szCs w:val="22"/>
        </w:rPr>
        <w:t>w</w:t>
      </w:r>
      <w:r w:rsidRPr="00D85F1F">
        <w:rPr>
          <w:sz w:val="22"/>
          <w:szCs w:val="22"/>
        </w:rPr>
        <w:t>nicy świadczący Usługi zostaną przeszkoleni w zakresie przepisów BHP i przepisów przeciwp</w:t>
      </w:r>
      <w:r w:rsidRPr="00D85F1F">
        <w:rPr>
          <w:sz w:val="22"/>
          <w:szCs w:val="22"/>
        </w:rPr>
        <w:t>o</w:t>
      </w:r>
      <w:r w:rsidRPr="00D85F1F">
        <w:rPr>
          <w:sz w:val="22"/>
          <w:szCs w:val="22"/>
        </w:rPr>
        <w:t>żarowych.</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zobowiązuje się, że Pracownicy świadczący Usługi będą posiadać odpowiednie kwalifikacje, uprawnienia i umiejętności zgodne z wymaganiami Zamawiającego określonymi w Specyfikacji Istotnych Warunków Zamówienia.</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 xml:space="preserve">Do „Wykazu Pracowników świadczących Usługi”, należy dołączyć kserokopię zaświadczeń: o odbytych przeszkoleniach z zakresu przepisów BHP, przepisów przeciwpożarowych. </w:t>
      </w:r>
      <w:r w:rsidRPr="00D85F1F">
        <w:rPr>
          <w:color w:val="FF0000"/>
          <w:sz w:val="22"/>
          <w:szCs w:val="22"/>
        </w:rPr>
        <w:t xml:space="preserve"> </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zobowiązuje się, że Pracownicy świadczący Usługi będą posiadali aktualne badania lekarskie, niezbędne do wykonania powierzonych im obowiązków.</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zobowiązany jest do zapewnienia Pracownikom świadczącym Usługi odzieży ochronnej, odzieży roboczej i środków ochrony osobistej zgodnie z przepisami i zasadami BHP.</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Pracownicy świadczący Usługi powinni być w czasie wykonywania przedmiotu Umowy jednol</w:t>
      </w:r>
      <w:r w:rsidRPr="00D85F1F">
        <w:rPr>
          <w:sz w:val="22"/>
          <w:szCs w:val="22"/>
        </w:rPr>
        <w:t>i</w:t>
      </w:r>
      <w:r w:rsidRPr="00D85F1F">
        <w:rPr>
          <w:sz w:val="22"/>
          <w:szCs w:val="22"/>
        </w:rPr>
        <w:t>cie ubrani i posiadać identyfikatory umieszczone w widocznym miejscu.</w:t>
      </w:r>
    </w:p>
    <w:p w:rsidR="00EE6957" w:rsidRPr="00D85F1F" w:rsidRDefault="00EE6957" w:rsidP="00D85F1F">
      <w:pPr>
        <w:numPr>
          <w:ilvl w:val="0"/>
          <w:numId w:val="5"/>
        </w:numPr>
        <w:spacing w:line="276" w:lineRule="auto"/>
        <w:ind w:left="426" w:hanging="426"/>
        <w:jc w:val="both"/>
        <w:rPr>
          <w:sz w:val="22"/>
          <w:szCs w:val="22"/>
        </w:rPr>
      </w:pPr>
      <w:r w:rsidRPr="00D85F1F">
        <w:rPr>
          <w:sz w:val="22"/>
          <w:szCs w:val="22"/>
        </w:rPr>
        <w:t>Wykonawca ponosi odpowiedzialność za prawidłowe wyposażenie Pracowników świadczących Usługi oraz za ich bezpieczeństwo w trakcie wykonywania przedmiotu Umowy.</w:t>
      </w:r>
    </w:p>
    <w:p w:rsidR="00BA13E9" w:rsidRPr="00D85F1F" w:rsidRDefault="00BA13E9" w:rsidP="00D85F1F">
      <w:pPr>
        <w:tabs>
          <w:tab w:val="left" w:pos="360"/>
        </w:tabs>
        <w:spacing w:line="276" w:lineRule="auto"/>
        <w:jc w:val="center"/>
        <w:rPr>
          <w:b/>
          <w:sz w:val="22"/>
          <w:szCs w:val="22"/>
        </w:rPr>
      </w:pPr>
      <w:r w:rsidRPr="00D85F1F">
        <w:rPr>
          <w:b/>
          <w:sz w:val="22"/>
          <w:szCs w:val="22"/>
        </w:rPr>
        <w:t>§ 5</w:t>
      </w:r>
    </w:p>
    <w:p w:rsidR="00BA13E9" w:rsidRPr="00D85F1F" w:rsidRDefault="00BA13E9" w:rsidP="00D85F1F">
      <w:pPr>
        <w:tabs>
          <w:tab w:val="left" w:pos="360"/>
        </w:tabs>
        <w:spacing w:line="276" w:lineRule="auto"/>
        <w:jc w:val="center"/>
        <w:rPr>
          <w:b/>
          <w:sz w:val="22"/>
          <w:szCs w:val="22"/>
        </w:rPr>
      </w:pPr>
      <w:r w:rsidRPr="00D85F1F">
        <w:rPr>
          <w:b/>
          <w:sz w:val="22"/>
          <w:szCs w:val="22"/>
        </w:rPr>
        <w:t>Zmiana personelu Wykonawcy</w:t>
      </w:r>
    </w:p>
    <w:p w:rsidR="00BA13E9" w:rsidRPr="00D85F1F" w:rsidRDefault="00BA13E9" w:rsidP="00D85F1F">
      <w:pPr>
        <w:numPr>
          <w:ilvl w:val="0"/>
          <w:numId w:val="10"/>
        </w:numPr>
        <w:spacing w:line="276" w:lineRule="auto"/>
        <w:ind w:left="426" w:hanging="426"/>
        <w:jc w:val="both"/>
        <w:rPr>
          <w:sz w:val="22"/>
          <w:szCs w:val="22"/>
        </w:rPr>
      </w:pPr>
      <w:r w:rsidRPr="00D85F1F">
        <w:rPr>
          <w:sz w:val="22"/>
          <w:szCs w:val="22"/>
        </w:rPr>
        <w:t xml:space="preserve">Zmiana Pracownika świadczącego Usługi będzie możliwa w następującej sytuacji: </w:t>
      </w:r>
    </w:p>
    <w:p w:rsidR="00BA13E9" w:rsidRPr="00D85F1F" w:rsidRDefault="00BA13E9" w:rsidP="00D85F1F">
      <w:pPr>
        <w:numPr>
          <w:ilvl w:val="0"/>
          <w:numId w:val="11"/>
        </w:numPr>
        <w:spacing w:line="276" w:lineRule="auto"/>
        <w:ind w:left="709" w:hanging="283"/>
        <w:jc w:val="both"/>
        <w:rPr>
          <w:sz w:val="22"/>
          <w:szCs w:val="22"/>
        </w:rPr>
      </w:pPr>
      <w:r w:rsidRPr="00D85F1F">
        <w:rPr>
          <w:sz w:val="22"/>
          <w:szCs w:val="22"/>
        </w:rPr>
        <w:t xml:space="preserve">na żądanie Zamawiającego w przypadku nienależytego świadczenia przez niego Usług; </w:t>
      </w:r>
    </w:p>
    <w:p w:rsidR="00BA13E9" w:rsidRPr="00D85F1F" w:rsidRDefault="00BA13E9" w:rsidP="00D85F1F">
      <w:pPr>
        <w:numPr>
          <w:ilvl w:val="0"/>
          <w:numId w:val="11"/>
        </w:numPr>
        <w:spacing w:line="276" w:lineRule="auto"/>
        <w:ind w:left="851" w:hanging="425"/>
        <w:jc w:val="both"/>
        <w:rPr>
          <w:sz w:val="22"/>
          <w:szCs w:val="22"/>
        </w:rPr>
      </w:pPr>
      <w:r w:rsidRPr="00D85F1F">
        <w:rPr>
          <w:sz w:val="22"/>
          <w:szCs w:val="22"/>
        </w:rPr>
        <w:t>na wniosek Wykonawcy uzasadniony obiektywnymi okolicznościami.</w:t>
      </w:r>
    </w:p>
    <w:p w:rsidR="00BA13E9" w:rsidRPr="00D85F1F" w:rsidRDefault="00BA13E9" w:rsidP="00D85F1F">
      <w:pPr>
        <w:numPr>
          <w:ilvl w:val="0"/>
          <w:numId w:val="10"/>
        </w:numPr>
        <w:spacing w:line="276" w:lineRule="auto"/>
        <w:ind w:left="426" w:hanging="426"/>
        <w:jc w:val="both"/>
        <w:rPr>
          <w:sz w:val="22"/>
          <w:szCs w:val="22"/>
        </w:rPr>
      </w:pPr>
      <w:r w:rsidRPr="00D85F1F">
        <w:rPr>
          <w:sz w:val="22"/>
          <w:szCs w:val="22"/>
        </w:rPr>
        <w:t>W przypadku zmiany Pracownika świadczącego Usługi, Wykonawca zobowiązany będzie do potwierdzenia, iż osoba ta spełnia wymagania określone w Specyfikacji Istotnych Warunków Zamówienia oraz postanowieniach Umowy.</w:t>
      </w:r>
    </w:p>
    <w:p w:rsidR="00BA13E9" w:rsidRPr="00D85F1F" w:rsidRDefault="00BA13E9" w:rsidP="00D85F1F">
      <w:pPr>
        <w:numPr>
          <w:ilvl w:val="0"/>
          <w:numId w:val="10"/>
        </w:numPr>
        <w:spacing w:line="276" w:lineRule="auto"/>
        <w:ind w:left="426" w:hanging="426"/>
        <w:jc w:val="both"/>
        <w:rPr>
          <w:sz w:val="22"/>
          <w:szCs w:val="22"/>
        </w:rPr>
      </w:pPr>
      <w:r w:rsidRPr="00D85F1F">
        <w:rPr>
          <w:sz w:val="22"/>
          <w:szCs w:val="22"/>
        </w:rPr>
        <w:t xml:space="preserve">Zmiana Pracownika świadczącego Usługi dokonywana jest poprzez pisemne powiadomienie Zamawiającego przez Wykonawcę o zmianie Pracownika świadczącego Usługi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BA13E9" w:rsidRPr="00D85F1F" w:rsidRDefault="00BA13E9" w:rsidP="00D85F1F">
      <w:pPr>
        <w:numPr>
          <w:ilvl w:val="0"/>
          <w:numId w:val="10"/>
        </w:numPr>
        <w:spacing w:line="276" w:lineRule="auto"/>
        <w:ind w:left="426" w:hanging="426"/>
        <w:jc w:val="both"/>
        <w:rPr>
          <w:sz w:val="22"/>
          <w:szCs w:val="22"/>
        </w:rPr>
      </w:pPr>
      <w:r w:rsidRPr="00D85F1F">
        <w:rPr>
          <w:sz w:val="22"/>
          <w:szCs w:val="22"/>
        </w:rPr>
        <w:t>Zmiana Pracownika świadczącego Usługi dokonana zgodnie z ust. 3 skutkuje zmianą Załącznika nr 2 do Umowy pn. „Wykaz Pracowników świadczących Usługi” i nie wymaga zawierania przez Strony aneksu do Umowy.</w:t>
      </w:r>
    </w:p>
    <w:p w:rsidR="00BA13E9" w:rsidRPr="00D85F1F" w:rsidRDefault="00BA13E9" w:rsidP="00D85F1F">
      <w:pPr>
        <w:tabs>
          <w:tab w:val="left" w:pos="360"/>
        </w:tabs>
        <w:spacing w:line="276" w:lineRule="auto"/>
        <w:jc w:val="center"/>
        <w:rPr>
          <w:b/>
          <w:sz w:val="22"/>
          <w:szCs w:val="22"/>
        </w:rPr>
      </w:pPr>
      <w:r w:rsidRPr="00D85F1F">
        <w:rPr>
          <w:b/>
          <w:sz w:val="22"/>
          <w:szCs w:val="22"/>
        </w:rPr>
        <w:t>§ 6</w:t>
      </w:r>
    </w:p>
    <w:p w:rsidR="00BA13E9" w:rsidRPr="00D85F1F" w:rsidRDefault="00BA13E9" w:rsidP="00D85F1F">
      <w:pPr>
        <w:tabs>
          <w:tab w:val="left" w:pos="360"/>
        </w:tabs>
        <w:spacing w:line="276" w:lineRule="auto"/>
        <w:jc w:val="center"/>
        <w:rPr>
          <w:b/>
          <w:sz w:val="22"/>
          <w:szCs w:val="22"/>
        </w:rPr>
      </w:pPr>
      <w:r w:rsidRPr="00D85F1F">
        <w:rPr>
          <w:b/>
          <w:sz w:val="22"/>
          <w:szCs w:val="22"/>
        </w:rPr>
        <w:t>Podwykonawstwo</w:t>
      </w:r>
    </w:p>
    <w:p w:rsidR="00BA13E9" w:rsidRPr="00D85F1F" w:rsidRDefault="00BA13E9" w:rsidP="00D85F1F">
      <w:pPr>
        <w:numPr>
          <w:ilvl w:val="0"/>
          <w:numId w:val="12"/>
        </w:numPr>
        <w:spacing w:line="276" w:lineRule="auto"/>
        <w:ind w:left="426" w:hanging="426"/>
        <w:jc w:val="both"/>
        <w:rPr>
          <w:sz w:val="22"/>
          <w:szCs w:val="22"/>
        </w:rPr>
      </w:pPr>
      <w:r w:rsidRPr="00D85F1F">
        <w:rPr>
          <w:sz w:val="22"/>
          <w:szCs w:val="22"/>
        </w:rPr>
        <w:t>Powierzenie wykonania części przedmiotu Umowy Podwykonawcy nie wyłącza obowiązku spe</w:t>
      </w:r>
      <w:r w:rsidRPr="00D85F1F">
        <w:rPr>
          <w:sz w:val="22"/>
          <w:szCs w:val="22"/>
        </w:rPr>
        <w:t>ł</w:t>
      </w:r>
      <w:r w:rsidRPr="00D85F1F">
        <w:rPr>
          <w:sz w:val="22"/>
          <w:szCs w:val="22"/>
        </w:rPr>
        <w:t xml:space="preserve">nienia przez Wykonawcę wszystkich wymogów określonych postanowieniami Umowy, w tym dotyczących personelu Wykonawcy. </w:t>
      </w:r>
    </w:p>
    <w:p w:rsidR="00BA13E9" w:rsidRPr="00D85F1F" w:rsidRDefault="00BA13E9" w:rsidP="00D85F1F">
      <w:pPr>
        <w:numPr>
          <w:ilvl w:val="0"/>
          <w:numId w:val="12"/>
        </w:numPr>
        <w:spacing w:line="276" w:lineRule="auto"/>
        <w:ind w:left="426" w:hanging="426"/>
        <w:jc w:val="both"/>
        <w:rPr>
          <w:sz w:val="22"/>
          <w:szCs w:val="22"/>
        </w:rPr>
      </w:pPr>
      <w:r w:rsidRPr="00D85F1F">
        <w:rPr>
          <w:sz w:val="22"/>
          <w:szCs w:val="22"/>
        </w:rPr>
        <w:t>Wykonawca uprawniony jest do powierzenia wykonania części przedmiotu Umowy, nowemu Podwykonawcy, zmiany albo rezygnacji z Podwykonawcy. Do powierzenia wykonania części przedmiotu Umowy nowemu Podwykonawcy, zmiany albo rezygnacji z Podwykonawcy k</w:t>
      </w:r>
      <w:r w:rsidRPr="00D85F1F">
        <w:rPr>
          <w:sz w:val="22"/>
          <w:szCs w:val="22"/>
        </w:rPr>
        <w:t>o</w:t>
      </w:r>
      <w:r w:rsidRPr="00D85F1F">
        <w:rPr>
          <w:sz w:val="22"/>
          <w:szCs w:val="22"/>
        </w:rPr>
        <w:t xml:space="preserve">nieczna jest zgoda Zamawiającego w przypadku, o którym mowa w art. 36b ust. 2 ustawy Prawo </w:t>
      </w:r>
      <w:r w:rsidRPr="00D85F1F">
        <w:rPr>
          <w:sz w:val="22"/>
          <w:szCs w:val="22"/>
        </w:rPr>
        <w:lastRenderedPageBreak/>
        <w:t>zamówień publicznych. W pozostałych przypadkach zmiana Podwykonawcy następuję za uprzednim poinformowaniem o tym fakcie Zamawiającego, dokonanym co najmniej na 3 dni r</w:t>
      </w:r>
      <w:r w:rsidRPr="00D85F1F">
        <w:rPr>
          <w:sz w:val="22"/>
          <w:szCs w:val="22"/>
        </w:rPr>
        <w:t>o</w:t>
      </w:r>
      <w:r w:rsidRPr="00D85F1F">
        <w:rPr>
          <w:sz w:val="22"/>
          <w:szCs w:val="22"/>
        </w:rPr>
        <w:t>bocze przed dokonaniem zmiany Podwykonawcy.</w:t>
      </w:r>
    </w:p>
    <w:p w:rsidR="00BA13E9" w:rsidRPr="00D85F1F" w:rsidRDefault="00BA13E9" w:rsidP="00D85F1F">
      <w:pPr>
        <w:numPr>
          <w:ilvl w:val="0"/>
          <w:numId w:val="12"/>
        </w:numPr>
        <w:spacing w:line="276" w:lineRule="auto"/>
        <w:ind w:left="426" w:hanging="426"/>
        <w:jc w:val="both"/>
        <w:rPr>
          <w:sz w:val="22"/>
          <w:szCs w:val="22"/>
        </w:rPr>
      </w:pPr>
      <w:r w:rsidRPr="00D85F1F">
        <w:rPr>
          <w:sz w:val="22"/>
          <w:szCs w:val="22"/>
        </w:rPr>
        <w:t>Wykonawca ponosi odpowiedzialność za dochowanie przez Podwykonawców warunków Um</w:t>
      </w:r>
      <w:r w:rsidRPr="00D85F1F">
        <w:rPr>
          <w:sz w:val="22"/>
          <w:szCs w:val="22"/>
        </w:rPr>
        <w:t>o</w:t>
      </w:r>
      <w:r w:rsidRPr="00D85F1F">
        <w:rPr>
          <w:sz w:val="22"/>
          <w:szCs w:val="22"/>
        </w:rPr>
        <w:t>wy (w tym odnoszących się do personelu Wykonawcy) oraz odpowiada za ich działania lub z</w:t>
      </w:r>
      <w:r w:rsidRPr="00D85F1F">
        <w:rPr>
          <w:sz w:val="22"/>
          <w:szCs w:val="22"/>
        </w:rPr>
        <w:t>a</w:t>
      </w:r>
      <w:r w:rsidRPr="00D85F1F">
        <w:rPr>
          <w:sz w:val="22"/>
          <w:szCs w:val="22"/>
        </w:rPr>
        <w:t xml:space="preserve">niechania jak za swoje własne. </w:t>
      </w:r>
    </w:p>
    <w:p w:rsidR="00BA13E9" w:rsidRPr="00D85F1F" w:rsidRDefault="00BA13E9" w:rsidP="00D85F1F">
      <w:pPr>
        <w:tabs>
          <w:tab w:val="left" w:pos="360"/>
        </w:tabs>
        <w:spacing w:line="276" w:lineRule="auto"/>
        <w:jc w:val="center"/>
        <w:rPr>
          <w:b/>
          <w:sz w:val="22"/>
          <w:szCs w:val="22"/>
        </w:rPr>
      </w:pPr>
      <w:r w:rsidRPr="00D85F1F">
        <w:rPr>
          <w:b/>
          <w:sz w:val="22"/>
          <w:szCs w:val="22"/>
        </w:rPr>
        <w:t>§ 7</w:t>
      </w:r>
    </w:p>
    <w:p w:rsidR="00BA13E9" w:rsidRPr="00D85F1F" w:rsidRDefault="00BA13E9" w:rsidP="00D85F1F">
      <w:pPr>
        <w:spacing w:line="276" w:lineRule="auto"/>
        <w:jc w:val="center"/>
        <w:rPr>
          <w:b/>
          <w:sz w:val="22"/>
          <w:szCs w:val="22"/>
        </w:rPr>
      </w:pPr>
      <w:r w:rsidRPr="00D85F1F">
        <w:rPr>
          <w:b/>
          <w:sz w:val="22"/>
          <w:szCs w:val="22"/>
        </w:rPr>
        <w:t>Środki czystości i środków higieniczne oraz narzędzia i urządzenia techniczne</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Wykonawca zobowiązany jest wykonywać przedmiot Umowy przy użyciu własnych: środków czystości i środków higienicznych oraz narzędzi  i urządzeń technicznych.</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Stosowane przez Wykonawcę środki czystości i środki higieniczne muszą być odpowiedniej j</w:t>
      </w:r>
      <w:r w:rsidRPr="00D85F1F">
        <w:rPr>
          <w:sz w:val="22"/>
          <w:szCs w:val="22"/>
        </w:rPr>
        <w:t>a</w:t>
      </w:r>
      <w:r w:rsidRPr="00D85F1F">
        <w:rPr>
          <w:sz w:val="22"/>
          <w:szCs w:val="22"/>
        </w:rPr>
        <w:t>kości, skuteczne w stosowaniu, powszechnie dostępne i używane na rynku, posiadające atest PZH, bezpieczne dla każdej zmywalnej powierzchni, rozkładalne, nietoksyczne, posiadające wł</w:t>
      </w:r>
      <w:r w:rsidRPr="00D85F1F">
        <w:rPr>
          <w:sz w:val="22"/>
          <w:szCs w:val="22"/>
        </w:rPr>
        <w:t>a</w:t>
      </w:r>
      <w:r w:rsidRPr="00D85F1F">
        <w:rPr>
          <w:sz w:val="22"/>
          <w:szCs w:val="22"/>
        </w:rPr>
        <w:t>ściwości odtłuszczająco - myjące.</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Stosowane przez Wykonawcę środki czystości muszą odpowiadać wymogom ustawy z dnia 25 lutego 2011 r. o substancjach chemicznych i ich mieszaninach (Dz. U. z 2015 r., poz. 1203), tj. nie mogą zawierać substancji powodujących zagrożenie dla środowiska, zdrowia lub życia czł</w:t>
      </w:r>
      <w:r w:rsidRPr="00D85F1F">
        <w:rPr>
          <w:sz w:val="22"/>
          <w:szCs w:val="22"/>
        </w:rPr>
        <w:t>o</w:t>
      </w:r>
      <w:r w:rsidRPr="00D85F1F">
        <w:rPr>
          <w:sz w:val="22"/>
          <w:szCs w:val="22"/>
        </w:rPr>
        <w:t xml:space="preserve">wieka. </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Środki czystości i środki higieniczne będą dostarczane i uzupełniane według bieżących potrzeb w celu zapewnienia należytego wykonania Umowy.</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Wykorzystywane przez Wykonawcę środki czystości i środki higieniczne będą nowe, nie używ</w:t>
      </w:r>
      <w:r w:rsidRPr="00D85F1F">
        <w:rPr>
          <w:sz w:val="22"/>
          <w:szCs w:val="22"/>
        </w:rPr>
        <w:t>a</w:t>
      </w:r>
      <w:r w:rsidRPr="00D85F1F">
        <w:rPr>
          <w:sz w:val="22"/>
          <w:szCs w:val="22"/>
        </w:rPr>
        <w:t xml:space="preserve">ne wcześniej, wolne od wad fizycznych, będą posiadać odpowiednie parametry techniczne oraz będą posiadać oznaczenia na opakowaniach w języku polskim/przewidzianą przez producenta dokumentację w języku polskim. </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Narzędzia i urządzenia techniczne muszą być sprawne technicznie i bezpieczne, zgodne z obowiązującymi wymaganiami i przepisami. Urządzenia techniczne wykorzystujące energię elektryczną muszą być energooszczędne.</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Wykaz narzędzi i urządzeń technicznych niezbędnych w celu wykonania Umowy stanowi Z</w:t>
      </w:r>
      <w:r w:rsidRPr="00D85F1F">
        <w:rPr>
          <w:sz w:val="22"/>
          <w:szCs w:val="22"/>
        </w:rPr>
        <w:t>a</w:t>
      </w:r>
      <w:r w:rsidRPr="00D85F1F">
        <w:rPr>
          <w:sz w:val="22"/>
          <w:szCs w:val="22"/>
        </w:rPr>
        <w:t>łącznik nr 3 do Umowy. Wszelkie zmiany w wykazie wymagają pisemnej zgody Zamawiającego. Zmiany w wykazie nie wymagają zawarcia aneksu do Umowy.</w:t>
      </w:r>
    </w:p>
    <w:p w:rsidR="00BA13E9" w:rsidRPr="00D85F1F" w:rsidRDefault="00BA13E9" w:rsidP="00D85F1F">
      <w:pPr>
        <w:numPr>
          <w:ilvl w:val="0"/>
          <w:numId w:val="13"/>
        </w:numPr>
        <w:spacing w:line="276" w:lineRule="auto"/>
        <w:ind w:left="426" w:hanging="426"/>
        <w:jc w:val="both"/>
        <w:rPr>
          <w:sz w:val="22"/>
          <w:szCs w:val="22"/>
        </w:rPr>
      </w:pPr>
      <w:r w:rsidRPr="00D85F1F">
        <w:rPr>
          <w:sz w:val="22"/>
          <w:szCs w:val="22"/>
        </w:rPr>
        <w:t>W przypadku stwierdzenia nienależytego wykonania usługi spowodowanego stosowaniem nieo</w:t>
      </w:r>
      <w:r w:rsidRPr="00D85F1F">
        <w:rPr>
          <w:sz w:val="22"/>
          <w:szCs w:val="22"/>
        </w:rPr>
        <w:t>d</w:t>
      </w:r>
      <w:r w:rsidRPr="00D85F1F">
        <w:rPr>
          <w:sz w:val="22"/>
          <w:szCs w:val="22"/>
        </w:rPr>
        <w:t>powiednich środków czystości, narzędzi lub urządzeń technicznych Zamawiający zastrzega sobie prawo do żądania od Wykonawcy zmiany środków czystości (w tym na wskazane przez Zam</w:t>
      </w:r>
      <w:r w:rsidRPr="00D85F1F">
        <w:rPr>
          <w:sz w:val="22"/>
          <w:szCs w:val="22"/>
        </w:rPr>
        <w:t>a</w:t>
      </w:r>
      <w:r w:rsidRPr="00D85F1F">
        <w:rPr>
          <w:sz w:val="22"/>
          <w:szCs w:val="22"/>
        </w:rPr>
        <w:t>wiającego), narzędzi lub urządzeń technicznych.</w:t>
      </w:r>
    </w:p>
    <w:p w:rsidR="00BA13E9" w:rsidRPr="00D85F1F" w:rsidRDefault="00BA13E9" w:rsidP="00D85F1F">
      <w:pPr>
        <w:numPr>
          <w:ilvl w:val="0"/>
          <w:numId w:val="13"/>
        </w:numPr>
        <w:spacing w:line="276" w:lineRule="auto"/>
        <w:ind w:left="426" w:hanging="426"/>
        <w:jc w:val="both"/>
        <w:rPr>
          <w:b/>
          <w:sz w:val="22"/>
          <w:szCs w:val="22"/>
        </w:rPr>
      </w:pPr>
      <w:r w:rsidRPr="00D85F1F">
        <w:rPr>
          <w:sz w:val="22"/>
          <w:szCs w:val="22"/>
        </w:rPr>
        <w:t>Wykonawca oświadcza, że jest wytwarzającym i posiadaczem powstałych odpadów oraz zob</w:t>
      </w:r>
      <w:r w:rsidRPr="00D85F1F">
        <w:rPr>
          <w:sz w:val="22"/>
          <w:szCs w:val="22"/>
        </w:rPr>
        <w:t>o</w:t>
      </w:r>
      <w:r w:rsidRPr="00D85F1F">
        <w:rPr>
          <w:sz w:val="22"/>
          <w:szCs w:val="22"/>
        </w:rPr>
        <w:t>wiązuje się do przestrzegania powszechnie obowiązujących w tym zakresie przepisów prawa, w szczególności w zakresie ewidencjonowania, o ile obowiązek taki wynika z tych przepisów. W</w:t>
      </w:r>
      <w:r w:rsidRPr="00D85F1F">
        <w:rPr>
          <w:sz w:val="22"/>
          <w:szCs w:val="22"/>
        </w:rPr>
        <w:t>y</w:t>
      </w:r>
      <w:r w:rsidRPr="00D85F1F">
        <w:rPr>
          <w:sz w:val="22"/>
          <w:szCs w:val="22"/>
        </w:rPr>
        <w:t>konawca w ramach wynagrodzenia ustalonego Umową zobowiązuje się do usuwania wszelkich odpadów powstałych w toku realizacji Usług, w tym w szczególności opakowań, wkładów, poz</w:t>
      </w:r>
      <w:r w:rsidRPr="00D85F1F">
        <w:rPr>
          <w:sz w:val="22"/>
          <w:szCs w:val="22"/>
        </w:rPr>
        <w:t>o</w:t>
      </w:r>
      <w:r w:rsidRPr="00D85F1F">
        <w:rPr>
          <w:sz w:val="22"/>
          <w:szCs w:val="22"/>
        </w:rPr>
        <w:t>stałości po środkach czystości, środków czystości, których termin przydatności upłynął,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bez odrębnego upoważnienia sądow</w:t>
      </w:r>
      <w:r w:rsidRPr="00D85F1F">
        <w:rPr>
          <w:sz w:val="22"/>
          <w:szCs w:val="22"/>
        </w:rPr>
        <w:t>e</w:t>
      </w:r>
      <w:r w:rsidRPr="00D85F1F">
        <w:rPr>
          <w:sz w:val="22"/>
          <w:szCs w:val="22"/>
        </w:rPr>
        <w:t>go.</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8</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Odpowiedzialność Wykonawcy</w:t>
      </w:r>
    </w:p>
    <w:p w:rsidR="00BA13E9" w:rsidRPr="00D85F1F" w:rsidRDefault="00BA13E9" w:rsidP="00D85F1F">
      <w:pPr>
        <w:numPr>
          <w:ilvl w:val="0"/>
          <w:numId w:val="14"/>
        </w:numPr>
        <w:spacing w:line="276" w:lineRule="auto"/>
        <w:ind w:left="426" w:hanging="426"/>
        <w:jc w:val="both"/>
        <w:rPr>
          <w:sz w:val="22"/>
          <w:szCs w:val="22"/>
        </w:rPr>
      </w:pPr>
      <w:r w:rsidRPr="00D85F1F">
        <w:rPr>
          <w:sz w:val="22"/>
          <w:szCs w:val="22"/>
        </w:rPr>
        <w:t>Wykonawca ponosi pełną odpowiedzialność za wszelkie ewentualne szkody na osobie lub mieniu powstałe w wyniku niewykonywania bądź nienależytego wykonywania zobowiązań wynikaj</w:t>
      </w:r>
      <w:r w:rsidRPr="00D85F1F">
        <w:rPr>
          <w:sz w:val="22"/>
          <w:szCs w:val="22"/>
        </w:rPr>
        <w:t>ą</w:t>
      </w:r>
      <w:r w:rsidRPr="00D85F1F">
        <w:rPr>
          <w:sz w:val="22"/>
          <w:szCs w:val="22"/>
        </w:rPr>
        <w:t>cych z Umowy. Wykonawca ponosi też odpowiedzialność za inne działania lub zaniechania Pr</w:t>
      </w:r>
      <w:r w:rsidRPr="00D85F1F">
        <w:rPr>
          <w:sz w:val="22"/>
          <w:szCs w:val="22"/>
        </w:rPr>
        <w:t>a</w:t>
      </w:r>
      <w:r w:rsidRPr="00D85F1F">
        <w:rPr>
          <w:sz w:val="22"/>
          <w:szCs w:val="22"/>
        </w:rPr>
        <w:lastRenderedPageBreak/>
        <w:t>cowników świadczących Usługi i osób trzecich, którymi będzie posługiwał się w celu wykonania Umowy.</w:t>
      </w:r>
    </w:p>
    <w:p w:rsidR="00BA13E9" w:rsidRPr="00D85F1F" w:rsidRDefault="00BA13E9" w:rsidP="00D85F1F">
      <w:pPr>
        <w:numPr>
          <w:ilvl w:val="0"/>
          <w:numId w:val="14"/>
        </w:numPr>
        <w:spacing w:line="276" w:lineRule="auto"/>
        <w:ind w:left="426" w:hanging="426"/>
        <w:jc w:val="both"/>
        <w:rPr>
          <w:sz w:val="22"/>
          <w:szCs w:val="22"/>
        </w:rPr>
      </w:pPr>
      <w:r w:rsidRPr="00D85F1F">
        <w:rPr>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rsidR="00BA13E9" w:rsidRPr="00D85F1F" w:rsidRDefault="00BA13E9" w:rsidP="00D85F1F">
      <w:pPr>
        <w:numPr>
          <w:ilvl w:val="0"/>
          <w:numId w:val="14"/>
        </w:numPr>
        <w:spacing w:line="276" w:lineRule="auto"/>
        <w:ind w:left="426" w:hanging="426"/>
        <w:jc w:val="both"/>
        <w:rPr>
          <w:sz w:val="22"/>
          <w:szCs w:val="22"/>
        </w:rPr>
      </w:pPr>
      <w:r w:rsidRPr="00D85F1F">
        <w:rPr>
          <w:sz w:val="22"/>
          <w:szCs w:val="22"/>
        </w:rPr>
        <w:t>W przypadku kradzieży, pożaru lub innych zdarzeń losowych, których uczestnikami byli Pr</w:t>
      </w:r>
      <w:r w:rsidRPr="00D85F1F">
        <w:rPr>
          <w:sz w:val="22"/>
          <w:szCs w:val="22"/>
        </w:rPr>
        <w:t>a</w:t>
      </w:r>
      <w:r w:rsidRPr="00D85F1F">
        <w:rPr>
          <w:sz w:val="22"/>
          <w:szCs w:val="22"/>
        </w:rPr>
        <w:t>cownicy świadczący Usługi, Wykonawca zobowiązany jest do niezwłocznego powiadomienia Zamawiającego o powstałym zdarzeniu oraz uczestnictwa w komisji badającej okoliczności zd</w:t>
      </w:r>
      <w:r w:rsidRPr="00D85F1F">
        <w:rPr>
          <w:sz w:val="22"/>
          <w:szCs w:val="22"/>
        </w:rPr>
        <w:t>a</w:t>
      </w:r>
      <w:r w:rsidRPr="00D85F1F">
        <w:rPr>
          <w:sz w:val="22"/>
          <w:szCs w:val="22"/>
        </w:rPr>
        <w:t>rzenia.</w:t>
      </w:r>
    </w:p>
    <w:p w:rsidR="00BA13E9" w:rsidRPr="00D85F1F" w:rsidRDefault="00BA13E9" w:rsidP="00D85F1F">
      <w:pPr>
        <w:numPr>
          <w:ilvl w:val="0"/>
          <w:numId w:val="14"/>
        </w:numPr>
        <w:spacing w:line="276" w:lineRule="auto"/>
        <w:ind w:left="426" w:hanging="426"/>
        <w:jc w:val="both"/>
        <w:rPr>
          <w:sz w:val="22"/>
          <w:szCs w:val="22"/>
        </w:rPr>
      </w:pPr>
      <w:r w:rsidRPr="00D85F1F">
        <w:rPr>
          <w:sz w:val="22"/>
          <w:szCs w:val="22"/>
        </w:rPr>
        <w:t xml:space="preserve">Wykonawca zobowiązany będzie na żądanie Zamawiającego do współdziałania z Zamawiającym / reprezentowania Zamawiającego przed właściwymi organami administracyjnymi w sprawach pozostających w związku ze skutkami świadczonych przez Wykonawcę Usług. </w:t>
      </w:r>
    </w:p>
    <w:p w:rsidR="00BA13E9" w:rsidRPr="00D85F1F" w:rsidRDefault="00BA13E9" w:rsidP="00D85F1F">
      <w:pPr>
        <w:numPr>
          <w:ilvl w:val="0"/>
          <w:numId w:val="14"/>
        </w:numPr>
        <w:spacing w:line="276" w:lineRule="auto"/>
        <w:ind w:left="360"/>
        <w:jc w:val="both"/>
        <w:rPr>
          <w:sz w:val="22"/>
          <w:szCs w:val="22"/>
        </w:rPr>
      </w:pPr>
      <w:r w:rsidRPr="00D85F1F">
        <w:rPr>
          <w:sz w:val="22"/>
          <w:szCs w:val="22"/>
        </w:rPr>
        <w:t xml:space="preserve"> Zamawiający ma prawo potrącić z wynagrodzenia Wykonawcy wszelkie należności za szkody spowodowane przez Wykonawcę względem Zamawiającego, jak i osób trzecich lub ich ubezpi</w:t>
      </w:r>
      <w:r w:rsidRPr="00D85F1F">
        <w:rPr>
          <w:sz w:val="22"/>
          <w:szCs w:val="22"/>
        </w:rPr>
        <w:t>e</w:t>
      </w:r>
      <w:r w:rsidRPr="00D85F1F">
        <w:rPr>
          <w:sz w:val="22"/>
          <w:szCs w:val="22"/>
        </w:rPr>
        <w:t>czycieli, jeżeli te osoby zgłoszą na piśmie uzasadnione roszczenia.</w:t>
      </w:r>
    </w:p>
    <w:p w:rsidR="00BA13E9" w:rsidRPr="00D85F1F" w:rsidRDefault="00BA13E9" w:rsidP="00D85F1F">
      <w:pPr>
        <w:numPr>
          <w:ilvl w:val="0"/>
          <w:numId w:val="14"/>
        </w:numPr>
        <w:spacing w:line="276" w:lineRule="auto"/>
        <w:ind w:left="360"/>
        <w:jc w:val="both"/>
        <w:rPr>
          <w:sz w:val="22"/>
          <w:szCs w:val="22"/>
        </w:rPr>
      </w:pPr>
      <w:r w:rsidRPr="00D85F1F">
        <w:rPr>
          <w:sz w:val="22"/>
          <w:szCs w:val="22"/>
        </w:rPr>
        <w:t xml:space="preserve"> Wykonawca bierze na siebie pełną odpowiedzialność za prawidłowe wykonanie usługi, zape</w:t>
      </w:r>
      <w:r w:rsidRPr="00D85F1F">
        <w:rPr>
          <w:sz w:val="22"/>
          <w:szCs w:val="22"/>
        </w:rPr>
        <w:t>w</w:t>
      </w:r>
      <w:r w:rsidRPr="00D85F1F">
        <w:rPr>
          <w:sz w:val="22"/>
          <w:szCs w:val="22"/>
        </w:rPr>
        <w:t>nienie warunków pracy zgodnie z przepisami bhp i ppoż., obowiązującymi w tym zakresie.</w:t>
      </w:r>
    </w:p>
    <w:p w:rsidR="00BA13E9" w:rsidRPr="00D85F1F" w:rsidRDefault="00BA13E9" w:rsidP="00D85F1F">
      <w:pPr>
        <w:tabs>
          <w:tab w:val="left" w:pos="360"/>
        </w:tabs>
        <w:spacing w:line="276" w:lineRule="auto"/>
        <w:ind w:left="720"/>
        <w:jc w:val="center"/>
        <w:rPr>
          <w:b/>
          <w:sz w:val="22"/>
          <w:szCs w:val="22"/>
        </w:rPr>
      </w:pPr>
      <w:r w:rsidRPr="00D85F1F">
        <w:rPr>
          <w:b/>
          <w:sz w:val="22"/>
          <w:szCs w:val="22"/>
        </w:rPr>
        <w:t>§ 9</w:t>
      </w:r>
    </w:p>
    <w:p w:rsidR="00BA13E9" w:rsidRPr="00D85F1F" w:rsidRDefault="00BA13E9" w:rsidP="00D85F1F">
      <w:pPr>
        <w:tabs>
          <w:tab w:val="left" w:pos="360"/>
        </w:tabs>
        <w:spacing w:line="276" w:lineRule="auto"/>
        <w:ind w:left="720"/>
        <w:jc w:val="center"/>
        <w:rPr>
          <w:b/>
          <w:sz w:val="22"/>
          <w:szCs w:val="22"/>
        </w:rPr>
      </w:pPr>
      <w:r w:rsidRPr="00D85F1F">
        <w:rPr>
          <w:b/>
          <w:sz w:val="22"/>
          <w:szCs w:val="22"/>
        </w:rPr>
        <w:t>Ubezpieczenie odpowiedzialności cywilnej</w:t>
      </w:r>
    </w:p>
    <w:p w:rsidR="00BA13E9" w:rsidRPr="00D85F1F" w:rsidRDefault="00BA13E9" w:rsidP="00D85F1F">
      <w:pPr>
        <w:numPr>
          <w:ilvl w:val="0"/>
          <w:numId w:val="15"/>
        </w:numPr>
        <w:spacing w:line="276" w:lineRule="auto"/>
        <w:ind w:left="426" w:hanging="426"/>
        <w:jc w:val="both"/>
        <w:rPr>
          <w:sz w:val="22"/>
          <w:szCs w:val="22"/>
        </w:rPr>
      </w:pPr>
      <w:r w:rsidRPr="00D85F1F">
        <w:rPr>
          <w:sz w:val="22"/>
          <w:szCs w:val="22"/>
        </w:rPr>
        <w:t>Wykonawca zobowiązuje się posiadać przez cały okres obowiązywania Umowy ubezpieczenie odpowiedzialności cywilnej w zakresie prowadzonej działalności, z sumą ubezpieczenia nie mniejszą niż 2 000 000,00 zł (słownie: dwa miliony złotych) dla jednej i wszystkich szkód. Jeżeli suma ubezpieczenia wyrażona jest w innej walucie niż złoty, zostanie przeliczona według śre</w:t>
      </w:r>
      <w:r w:rsidRPr="00D85F1F">
        <w:rPr>
          <w:sz w:val="22"/>
          <w:szCs w:val="22"/>
        </w:rPr>
        <w:t>d</w:t>
      </w:r>
      <w:r w:rsidRPr="00D85F1F">
        <w:rPr>
          <w:sz w:val="22"/>
          <w:szCs w:val="22"/>
        </w:rPr>
        <w:t>niego kursu NBP na dzień zawarcia Umowy.</w:t>
      </w:r>
    </w:p>
    <w:p w:rsidR="00BA13E9" w:rsidRPr="00D85F1F" w:rsidRDefault="00BA13E9" w:rsidP="00D85F1F">
      <w:pPr>
        <w:numPr>
          <w:ilvl w:val="0"/>
          <w:numId w:val="15"/>
        </w:numPr>
        <w:spacing w:line="276" w:lineRule="auto"/>
        <w:ind w:left="426" w:hanging="426"/>
        <w:jc w:val="both"/>
        <w:rPr>
          <w:sz w:val="22"/>
          <w:szCs w:val="22"/>
        </w:rPr>
      </w:pPr>
      <w:r w:rsidRPr="00D85F1F">
        <w:rPr>
          <w:sz w:val="22"/>
          <w:szCs w:val="22"/>
        </w:rPr>
        <w:t>Wykonawca zobowiązany jest przedłożyć Zamawiającemu dowód zawarcia umowy ubezpiecz</w:t>
      </w:r>
      <w:r w:rsidRPr="00D85F1F">
        <w:rPr>
          <w:sz w:val="22"/>
          <w:szCs w:val="22"/>
        </w:rPr>
        <w:t>e</w:t>
      </w:r>
      <w:r w:rsidRPr="00D85F1F">
        <w:rPr>
          <w:sz w:val="22"/>
          <w:szCs w:val="22"/>
        </w:rPr>
        <w:t xml:space="preserve">nia oraz warunki odpowiedzialności ubezpieczyciela. Dokumenty te stanowią Załącznik nr 4 do Umowy. </w:t>
      </w:r>
    </w:p>
    <w:p w:rsidR="00BA13E9" w:rsidRPr="00D85F1F" w:rsidRDefault="00BA13E9" w:rsidP="00D85F1F">
      <w:pPr>
        <w:numPr>
          <w:ilvl w:val="0"/>
          <w:numId w:val="15"/>
        </w:numPr>
        <w:spacing w:line="276" w:lineRule="auto"/>
        <w:ind w:left="426" w:hanging="426"/>
        <w:jc w:val="both"/>
        <w:rPr>
          <w:sz w:val="22"/>
          <w:szCs w:val="22"/>
        </w:rPr>
      </w:pPr>
      <w:r w:rsidRPr="00D85F1F">
        <w:rPr>
          <w:sz w:val="22"/>
          <w:szCs w:val="22"/>
        </w:rPr>
        <w:t>Jeżeli okres ubezpieczenia będzie krótszy niż okres trwania Umowy, Wykonawca zobowiązany jest do przedłużenia ubezpieczenia i przedłożenia Zamawiającemu dokumentów, o których mowa w ust. 2.</w:t>
      </w:r>
    </w:p>
    <w:p w:rsidR="00BA13E9" w:rsidRPr="00D85F1F" w:rsidRDefault="00BA13E9" w:rsidP="00D85F1F">
      <w:pPr>
        <w:numPr>
          <w:ilvl w:val="0"/>
          <w:numId w:val="15"/>
        </w:numPr>
        <w:spacing w:line="276" w:lineRule="auto"/>
        <w:ind w:left="426" w:hanging="426"/>
        <w:jc w:val="both"/>
        <w:rPr>
          <w:sz w:val="22"/>
          <w:szCs w:val="22"/>
        </w:rPr>
      </w:pPr>
      <w:r w:rsidRPr="00D85F1F">
        <w:rPr>
          <w:sz w:val="22"/>
          <w:szCs w:val="22"/>
        </w:rPr>
        <w:t>Wykonawca zobowiązany jest do informowania Zamawiającego o wszelkich zmianach treści zawartej umowy ubezpieczenia, o której mowa w ust. 1, w terminie 3 dni roboczych od dnia ich wejścia w życie.</w:t>
      </w:r>
    </w:p>
    <w:p w:rsidR="00BA13E9" w:rsidRPr="00D85F1F" w:rsidRDefault="00BA13E9" w:rsidP="00D85F1F">
      <w:pPr>
        <w:tabs>
          <w:tab w:val="left" w:pos="360"/>
        </w:tabs>
        <w:spacing w:line="276" w:lineRule="auto"/>
        <w:jc w:val="center"/>
        <w:rPr>
          <w:b/>
          <w:sz w:val="22"/>
          <w:szCs w:val="22"/>
        </w:rPr>
      </w:pPr>
      <w:r w:rsidRPr="00D85F1F">
        <w:rPr>
          <w:b/>
          <w:sz w:val="22"/>
          <w:szCs w:val="22"/>
        </w:rPr>
        <w:t>§ 10</w:t>
      </w:r>
    </w:p>
    <w:p w:rsidR="00BA13E9" w:rsidRPr="00D85F1F" w:rsidRDefault="00BA13E9" w:rsidP="00D85F1F">
      <w:pPr>
        <w:tabs>
          <w:tab w:val="left" w:pos="360"/>
        </w:tabs>
        <w:spacing w:line="276" w:lineRule="auto"/>
        <w:jc w:val="center"/>
        <w:rPr>
          <w:b/>
          <w:sz w:val="22"/>
          <w:szCs w:val="22"/>
        </w:rPr>
      </w:pPr>
      <w:r w:rsidRPr="00D85F1F">
        <w:rPr>
          <w:b/>
          <w:sz w:val="22"/>
          <w:szCs w:val="22"/>
        </w:rPr>
        <w:t>Obowiązki Zamawiającego</w:t>
      </w:r>
    </w:p>
    <w:p w:rsidR="00BA13E9" w:rsidRPr="00D85F1F" w:rsidRDefault="00BA13E9" w:rsidP="00D85F1F">
      <w:pPr>
        <w:tabs>
          <w:tab w:val="left" w:pos="360"/>
        </w:tabs>
        <w:spacing w:line="276" w:lineRule="auto"/>
        <w:ind w:left="360" w:hanging="360"/>
        <w:rPr>
          <w:sz w:val="22"/>
          <w:szCs w:val="22"/>
        </w:rPr>
      </w:pPr>
      <w:r w:rsidRPr="00D85F1F">
        <w:rPr>
          <w:sz w:val="22"/>
          <w:szCs w:val="22"/>
        </w:rPr>
        <w:t>Zamawiający zobowiązuje się:</w:t>
      </w:r>
    </w:p>
    <w:p w:rsidR="00BA13E9" w:rsidRPr="00D85F1F" w:rsidRDefault="00BA13E9" w:rsidP="00D85F1F">
      <w:pPr>
        <w:numPr>
          <w:ilvl w:val="0"/>
          <w:numId w:val="16"/>
        </w:numPr>
        <w:spacing w:line="276" w:lineRule="auto"/>
        <w:jc w:val="both"/>
        <w:rPr>
          <w:sz w:val="22"/>
          <w:szCs w:val="22"/>
        </w:rPr>
      </w:pPr>
      <w:r w:rsidRPr="00D85F1F">
        <w:rPr>
          <w:sz w:val="22"/>
          <w:szCs w:val="22"/>
        </w:rPr>
        <w:t xml:space="preserve">w okresie wykonywania Umowy umożliwić Pracownikom świadczącym Usługi wstęp na teren budynków, o których </w:t>
      </w:r>
      <w:r w:rsidR="00D26777" w:rsidRPr="00D85F1F">
        <w:rPr>
          <w:sz w:val="22"/>
          <w:szCs w:val="22"/>
        </w:rPr>
        <w:t xml:space="preserve">mowa </w:t>
      </w:r>
      <w:r w:rsidRPr="00D85F1F">
        <w:rPr>
          <w:sz w:val="22"/>
          <w:szCs w:val="22"/>
        </w:rPr>
        <w:t>w § 1 ust. 1;</w:t>
      </w:r>
    </w:p>
    <w:p w:rsidR="00BA13E9" w:rsidRPr="00D85F1F" w:rsidRDefault="00BA13E9" w:rsidP="00D85F1F">
      <w:pPr>
        <w:numPr>
          <w:ilvl w:val="0"/>
          <w:numId w:val="16"/>
        </w:numPr>
        <w:spacing w:line="276" w:lineRule="auto"/>
        <w:jc w:val="both"/>
        <w:rPr>
          <w:sz w:val="22"/>
          <w:szCs w:val="22"/>
        </w:rPr>
      </w:pPr>
      <w:r w:rsidRPr="00D85F1F">
        <w:rPr>
          <w:sz w:val="22"/>
          <w:szCs w:val="22"/>
        </w:rPr>
        <w:t>zapewnić Pracownikom świadczącym Usługi odpowiednie warunki wykonywania pracy, w tym w zakresie wymagań BHP oraz przepisów przeciwpożarowych, a także udostępnienia dla ich p</w:t>
      </w:r>
      <w:r w:rsidRPr="00D85F1F">
        <w:rPr>
          <w:sz w:val="22"/>
          <w:szCs w:val="22"/>
        </w:rPr>
        <w:t>o</w:t>
      </w:r>
      <w:r w:rsidRPr="00D85F1F">
        <w:rPr>
          <w:sz w:val="22"/>
          <w:szCs w:val="22"/>
        </w:rPr>
        <w:t>trzeb pomieszczeń socjalnych i urządzeń sanitarno-higienicznych;</w:t>
      </w:r>
    </w:p>
    <w:p w:rsidR="00BA13E9" w:rsidRPr="00D85F1F" w:rsidRDefault="00BA13E9" w:rsidP="00D85F1F">
      <w:pPr>
        <w:numPr>
          <w:ilvl w:val="0"/>
          <w:numId w:val="16"/>
        </w:numPr>
        <w:spacing w:line="276" w:lineRule="auto"/>
        <w:jc w:val="both"/>
        <w:rPr>
          <w:sz w:val="22"/>
          <w:szCs w:val="22"/>
        </w:rPr>
      </w:pPr>
      <w:r w:rsidRPr="00D85F1F">
        <w:rPr>
          <w:sz w:val="22"/>
          <w:szCs w:val="22"/>
        </w:rPr>
        <w:t>udostępnić Wykonawcy w okresie obowiązywania Umowy odpowiednie miejsce, w którym w sposób bezpieczny będą mogły być przechowywane środki czystości i środki higieniczne, narz</w:t>
      </w:r>
      <w:r w:rsidRPr="00D85F1F">
        <w:rPr>
          <w:sz w:val="22"/>
          <w:szCs w:val="22"/>
        </w:rPr>
        <w:t>ę</w:t>
      </w:r>
      <w:r w:rsidRPr="00D85F1F">
        <w:rPr>
          <w:sz w:val="22"/>
          <w:szCs w:val="22"/>
        </w:rPr>
        <w:t>dzia i urządzenia niezbędne do wykonywania przedmiotu Umowy.</w:t>
      </w:r>
    </w:p>
    <w:p w:rsidR="00BA13E9" w:rsidRPr="00D85F1F" w:rsidRDefault="00BA13E9" w:rsidP="00D85F1F">
      <w:pPr>
        <w:numPr>
          <w:ilvl w:val="0"/>
          <w:numId w:val="16"/>
        </w:numPr>
        <w:tabs>
          <w:tab w:val="left" w:pos="360"/>
        </w:tabs>
        <w:spacing w:line="276" w:lineRule="auto"/>
        <w:jc w:val="both"/>
        <w:rPr>
          <w:sz w:val="22"/>
          <w:szCs w:val="22"/>
        </w:rPr>
      </w:pPr>
      <w:r w:rsidRPr="00D85F1F">
        <w:rPr>
          <w:sz w:val="22"/>
          <w:szCs w:val="22"/>
        </w:rPr>
        <w:t>Wyposażyć pomieszczenia w niezbędne przedmioty do utrzymania czystości, takie jak: wyci</w:t>
      </w:r>
      <w:r w:rsidRPr="00D85F1F">
        <w:rPr>
          <w:sz w:val="22"/>
          <w:szCs w:val="22"/>
        </w:rPr>
        <w:t>e</w:t>
      </w:r>
      <w:r w:rsidRPr="00D85F1F">
        <w:rPr>
          <w:sz w:val="22"/>
          <w:szCs w:val="22"/>
        </w:rPr>
        <w:t>raczki, kosze na śmieci, pojemniki: na mydło, papier toaletowy i ręczniki papierowe.</w:t>
      </w:r>
    </w:p>
    <w:p w:rsidR="00BA13E9" w:rsidRPr="00D85F1F" w:rsidRDefault="00BA13E9" w:rsidP="00D85F1F">
      <w:pPr>
        <w:numPr>
          <w:ilvl w:val="0"/>
          <w:numId w:val="16"/>
        </w:numPr>
        <w:tabs>
          <w:tab w:val="left" w:pos="360"/>
        </w:tabs>
        <w:spacing w:line="276" w:lineRule="auto"/>
        <w:jc w:val="both"/>
        <w:rPr>
          <w:sz w:val="22"/>
          <w:szCs w:val="22"/>
        </w:rPr>
      </w:pPr>
      <w:r w:rsidRPr="00D85F1F">
        <w:rPr>
          <w:sz w:val="22"/>
          <w:szCs w:val="22"/>
        </w:rPr>
        <w:t>Przekazywać wszelkie informacje mające wpływ na prawidłowe wykonywanie zleconych zadań.</w:t>
      </w:r>
    </w:p>
    <w:p w:rsidR="00BA13E9" w:rsidRPr="00D85F1F" w:rsidRDefault="00BA13E9" w:rsidP="00D85F1F">
      <w:pPr>
        <w:tabs>
          <w:tab w:val="left" w:pos="360"/>
        </w:tabs>
        <w:spacing w:line="276" w:lineRule="auto"/>
        <w:ind w:left="360"/>
        <w:jc w:val="center"/>
        <w:rPr>
          <w:b/>
          <w:sz w:val="22"/>
          <w:szCs w:val="22"/>
        </w:rPr>
      </w:pPr>
      <w:r w:rsidRPr="00D85F1F">
        <w:rPr>
          <w:b/>
          <w:sz w:val="22"/>
          <w:szCs w:val="22"/>
        </w:rPr>
        <w:t>§ 11</w:t>
      </w:r>
    </w:p>
    <w:p w:rsidR="00BA13E9" w:rsidRPr="00D85F1F" w:rsidRDefault="00BA13E9" w:rsidP="00D85F1F">
      <w:pPr>
        <w:tabs>
          <w:tab w:val="left" w:pos="360"/>
        </w:tabs>
        <w:spacing w:line="276" w:lineRule="auto"/>
        <w:ind w:left="360"/>
        <w:jc w:val="center"/>
        <w:rPr>
          <w:b/>
          <w:sz w:val="22"/>
          <w:szCs w:val="22"/>
        </w:rPr>
      </w:pPr>
      <w:r w:rsidRPr="00D85F1F">
        <w:rPr>
          <w:b/>
          <w:sz w:val="22"/>
          <w:szCs w:val="22"/>
        </w:rPr>
        <w:t>Odbiór usług</w:t>
      </w:r>
    </w:p>
    <w:p w:rsidR="00BA13E9" w:rsidRPr="00D85F1F" w:rsidRDefault="00BA13E9" w:rsidP="00D85F1F">
      <w:pPr>
        <w:numPr>
          <w:ilvl w:val="0"/>
          <w:numId w:val="17"/>
        </w:numPr>
        <w:spacing w:line="276" w:lineRule="auto"/>
        <w:ind w:left="426" w:hanging="426"/>
        <w:jc w:val="both"/>
        <w:rPr>
          <w:sz w:val="22"/>
          <w:szCs w:val="22"/>
        </w:rPr>
      </w:pPr>
      <w:r w:rsidRPr="00D85F1F">
        <w:rPr>
          <w:sz w:val="22"/>
          <w:szCs w:val="22"/>
        </w:rPr>
        <w:lastRenderedPageBreak/>
        <w:t>Zamawiający dokonuje odbioru Usług wykonanych w danym cyklu rozliczeniowym, poprzez podpisanie miesięcznego protokołu odbioru Usług, którego wzór stanowi załącznik nr 5 do Umowy.</w:t>
      </w:r>
    </w:p>
    <w:p w:rsidR="00BA13E9" w:rsidRPr="00D85F1F" w:rsidRDefault="00BA13E9" w:rsidP="00D85F1F">
      <w:pPr>
        <w:numPr>
          <w:ilvl w:val="0"/>
          <w:numId w:val="17"/>
        </w:numPr>
        <w:spacing w:line="276" w:lineRule="auto"/>
        <w:ind w:left="426" w:hanging="426"/>
        <w:jc w:val="both"/>
        <w:rPr>
          <w:sz w:val="22"/>
          <w:szCs w:val="22"/>
        </w:rPr>
      </w:pPr>
      <w:r w:rsidRPr="00D85F1F">
        <w:rPr>
          <w:sz w:val="22"/>
          <w:szCs w:val="22"/>
        </w:rPr>
        <w:t>Cyklem rozliczeniowym jest miesiąc kalendarzowy.</w:t>
      </w:r>
    </w:p>
    <w:p w:rsidR="00BA13E9" w:rsidRPr="00D85F1F" w:rsidRDefault="00BA13E9" w:rsidP="00D85F1F">
      <w:pPr>
        <w:numPr>
          <w:ilvl w:val="0"/>
          <w:numId w:val="17"/>
        </w:numPr>
        <w:spacing w:line="276" w:lineRule="auto"/>
        <w:ind w:left="426" w:hanging="426"/>
        <w:jc w:val="both"/>
        <w:rPr>
          <w:sz w:val="22"/>
          <w:szCs w:val="22"/>
        </w:rPr>
      </w:pPr>
      <w:r w:rsidRPr="00D85F1F">
        <w:rPr>
          <w:sz w:val="22"/>
          <w:szCs w:val="22"/>
        </w:rPr>
        <w:t>Wykonawca zobowiązany jest do prawidłowego wypełnienia i przedłożenia Zamawiającemu miesięcznego protokołu odbioru Usług w terminie 3 dni roboczych od dnia zakończenia danego cyklu rozliczeniowego.</w:t>
      </w:r>
    </w:p>
    <w:p w:rsidR="00BA13E9" w:rsidRPr="00D85F1F" w:rsidRDefault="00BA13E9" w:rsidP="00D85F1F">
      <w:pPr>
        <w:numPr>
          <w:ilvl w:val="0"/>
          <w:numId w:val="17"/>
        </w:numPr>
        <w:spacing w:line="276" w:lineRule="auto"/>
        <w:ind w:left="426" w:hanging="426"/>
        <w:jc w:val="both"/>
        <w:rPr>
          <w:iCs/>
          <w:sz w:val="22"/>
          <w:szCs w:val="22"/>
        </w:rPr>
      </w:pPr>
      <w:r w:rsidRPr="00D85F1F">
        <w:rPr>
          <w:iCs/>
          <w:sz w:val="22"/>
          <w:szCs w:val="22"/>
        </w:rPr>
        <w:t>W terminie 3 dni roboczych od dnia przedłożenia Zamawiającemu miesięcznego protokołu o</w:t>
      </w:r>
      <w:r w:rsidRPr="00D85F1F">
        <w:rPr>
          <w:iCs/>
          <w:sz w:val="22"/>
          <w:szCs w:val="22"/>
        </w:rPr>
        <w:t>d</w:t>
      </w:r>
      <w:r w:rsidRPr="00D85F1F">
        <w:rPr>
          <w:iCs/>
          <w:sz w:val="22"/>
          <w:szCs w:val="22"/>
        </w:rPr>
        <w:t>bioru Usług Zamawiający:</w:t>
      </w:r>
    </w:p>
    <w:p w:rsidR="00BA13E9" w:rsidRPr="00D85F1F" w:rsidRDefault="00BA13E9" w:rsidP="00D85F1F">
      <w:pPr>
        <w:numPr>
          <w:ilvl w:val="0"/>
          <w:numId w:val="18"/>
        </w:numPr>
        <w:spacing w:line="276" w:lineRule="auto"/>
        <w:jc w:val="both"/>
        <w:rPr>
          <w:sz w:val="22"/>
          <w:szCs w:val="22"/>
        </w:rPr>
      </w:pPr>
      <w:r w:rsidRPr="00D85F1F">
        <w:rPr>
          <w:sz w:val="22"/>
          <w:szCs w:val="22"/>
        </w:rPr>
        <w:t>stwierdzając należyte wykonanie przez Wykonawcę Usług, przekaże Wykonawcy podpisany miesięczny protokół odbioru Usług, albo</w:t>
      </w:r>
    </w:p>
    <w:p w:rsidR="00BA13E9" w:rsidRPr="00D85F1F" w:rsidRDefault="00BA13E9" w:rsidP="00D85F1F">
      <w:pPr>
        <w:numPr>
          <w:ilvl w:val="0"/>
          <w:numId w:val="18"/>
        </w:numPr>
        <w:spacing w:line="276" w:lineRule="auto"/>
        <w:jc w:val="both"/>
        <w:rPr>
          <w:sz w:val="22"/>
          <w:szCs w:val="22"/>
        </w:rPr>
      </w:pPr>
      <w:r w:rsidRPr="00D85F1F">
        <w:rPr>
          <w:sz w:val="22"/>
          <w:szCs w:val="22"/>
        </w:rPr>
        <w:t>stwierdzając częściowe należyte wykonywanie przez Wykonawcę Usług, przekaże Wykona</w:t>
      </w:r>
      <w:r w:rsidRPr="00D85F1F">
        <w:rPr>
          <w:sz w:val="22"/>
          <w:szCs w:val="22"/>
        </w:rPr>
        <w:t>w</w:t>
      </w:r>
      <w:r w:rsidRPr="00D85F1F">
        <w:rPr>
          <w:sz w:val="22"/>
          <w:szCs w:val="22"/>
        </w:rPr>
        <w:t>cy podpisany miesięczny protokół odbioru Usług, zawierający informacje o zakresie, w jakim przedmiot Umowy w ocenie Zamawiającego wykonywany był nienależycie oraz podstawie i wysokości naliczonej(-</w:t>
      </w:r>
      <w:proofErr w:type="spellStart"/>
      <w:r w:rsidRPr="00D85F1F">
        <w:rPr>
          <w:sz w:val="22"/>
          <w:szCs w:val="22"/>
        </w:rPr>
        <w:t>ych</w:t>
      </w:r>
      <w:proofErr w:type="spellEnd"/>
      <w:r w:rsidRPr="00D85F1F">
        <w:rPr>
          <w:sz w:val="22"/>
          <w:szCs w:val="22"/>
        </w:rPr>
        <w:t>) z tego tytułu kar(-y) umownej(-</w:t>
      </w:r>
      <w:proofErr w:type="spellStart"/>
      <w:r w:rsidRPr="00D85F1F">
        <w:rPr>
          <w:sz w:val="22"/>
          <w:szCs w:val="22"/>
        </w:rPr>
        <w:t>ych</w:t>
      </w:r>
      <w:proofErr w:type="spellEnd"/>
      <w:r w:rsidRPr="00D85F1F">
        <w:rPr>
          <w:sz w:val="22"/>
          <w:szCs w:val="22"/>
        </w:rPr>
        <w:t>), w przypadku wystąpienia okoliczności skutkujących obowiązkiem Wykonawcy zapłaty kary umownej, albo</w:t>
      </w:r>
    </w:p>
    <w:p w:rsidR="00BA13E9" w:rsidRPr="00D85F1F" w:rsidRDefault="00BA13E9" w:rsidP="00D85F1F">
      <w:pPr>
        <w:numPr>
          <w:ilvl w:val="0"/>
          <w:numId w:val="18"/>
        </w:numPr>
        <w:spacing w:line="276" w:lineRule="auto"/>
        <w:jc w:val="both"/>
        <w:rPr>
          <w:sz w:val="22"/>
          <w:szCs w:val="22"/>
        </w:rPr>
      </w:pPr>
      <w:r w:rsidRPr="00D85F1F">
        <w:rPr>
          <w:sz w:val="22"/>
          <w:szCs w:val="22"/>
        </w:rPr>
        <w:t>stwierdzając nienależyte wykonanie przez Wykonawcę Usług, odmówi podpisania miesięc</w:t>
      </w:r>
      <w:r w:rsidRPr="00D85F1F">
        <w:rPr>
          <w:sz w:val="22"/>
          <w:szCs w:val="22"/>
        </w:rPr>
        <w:t>z</w:t>
      </w:r>
      <w:r w:rsidRPr="00D85F1F">
        <w:rPr>
          <w:sz w:val="22"/>
          <w:szCs w:val="22"/>
        </w:rPr>
        <w:t>nego protokołu odbioru Usług i poinformuje o tym Wykonawcę na piśmie, zawierającym uz</w:t>
      </w:r>
      <w:r w:rsidRPr="00D85F1F">
        <w:rPr>
          <w:sz w:val="22"/>
          <w:szCs w:val="22"/>
        </w:rPr>
        <w:t>a</w:t>
      </w:r>
      <w:r w:rsidRPr="00D85F1F">
        <w:rPr>
          <w:sz w:val="22"/>
          <w:szCs w:val="22"/>
        </w:rPr>
        <w:t>sadnienie oraz informacje o podstawie i wysokości naliczonej(-</w:t>
      </w:r>
      <w:proofErr w:type="spellStart"/>
      <w:r w:rsidRPr="00D85F1F">
        <w:rPr>
          <w:sz w:val="22"/>
          <w:szCs w:val="22"/>
        </w:rPr>
        <w:t>ych</w:t>
      </w:r>
      <w:proofErr w:type="spellEnd"/>
      <w:r w:rsidRPr="00D85F1F">
        <w:rPr>
          <w:sz w:val="22"/>
          <w:szCs w:val="22"/>
        </w:rPr>
        <w:t>) z tego tytułu kar(-y) umownej(-</w:t>
      </w:r>
      <w:proofErr w:type="spellStart"/>
      <w:r w:rsidRPr="00D85F1F">
        <w:rPr>
          <w:sz w:val="22"/>
          <w:szCs w:val="22"/>
        </w:rPr>
        <w:t>ych</w:t>
      </w:r>
      <w:proofErr w:type="spellEnd"/>
      <w:r w:rsidRPr="00D85F1F">
        <w:rPr>
          <w:sz w:val="22"/>
          <w:szCs w:val="22"/>
        </w:rPr>
        <w:t>), w przypadku wystąpienia okoliczności skutkujących obowiązkiem Wyk</w:t>
      </w:r>
      <w:r w:rsidRPr="00D85F1F">
        <w:rPr>
          <w:sz w:val="22"/>
          <w:szCs w:val="22"/>
        </w:rPr>
        <w:t>o</w:t>
      </w:r>
      <w:r w:rsidRPr="00D85F1F">
        <w:rPr>
          <w:sz w:val="22"/>
          <w:szCs w:val="22"/>
        </w:rPr>
        <w:t>nawcy zapłaty kary umownej.</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12</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Wynagrodzenie i warunki płatności</w:t>
      </w:r>
    </w:p>
    <w:p w:rsidR="00D26777" w:rsidRPr="00D85F1F" w:rsidRDefault="00BA13E9" w:rsidP="00D85F1F">
      <w:pPr>
        <w:numPr>
          <w:ilvl w:val="0"/>
          <w:numId w:val="19"/>
        </w:numPr>
        <w:tabs>
          <w:tab w:val="left" w:pos="360"/>
        </w:tabs>
        <w:spacing w:line="276" w:lineRule="auto"/>
        <w:jc w:val="both"/>
        <w:rPr>
          <w:sz w:val="22"/>
          <w:szCs w:val="22"/>
        </w:rPr>
      </w:pPr>
      <w:r w:rsidRPr="00D85F1F">
        <w:rPr>
          <w:sz w:val="22"/>
          <w:szCs w:val="22"/>
        </w:rPr>
        <w:t>W okresie obowiązywania Umowy Zamawiający zobowiązany jest do zapłaty na rzecz Wyk</w:t>
      </w:r>
      <w:r w:rsidRPr="00D85F1F">
        <w:rPr>
          <w:sz w:val="22"/>
          <w:szCs w:val="22"/>
        </w:rPr>
        <w:t>o</w:t>
      </w:r>
      <w:r w:rsidRPr="00D85F1F">
        <w:rPr>
          <w:sz w:val="22"/>
          <w:szCs w:val="22"/>
        </w:rPr>
        <w:t>nawcy wynagrodzenia</w:t>
      </w:r>
    </w:p>
    <w:p w:rsidR="00BA13E9" w:rsidRPr="00D85F1F" w:rsidRDefault="00D26777" w:rsidP="00D85F1F">
      <w:pPr>
        <w:pStyle w:val="Akapitzlist"/>
        <w:numPr>
          <w:ilvl w:val="1"/>
          <w:numId w:val="17"/>
        </w:numPr>
        <w:tabs>
          <w:tab w:val="left" w:pos="360"/>
        </w:tabs>
        <w:spacing w:after="0"/>
        <w:ind w:left="1068"/>
        <w:jc w:val="both"/>
        <w:rPr>
          <w:rFonts w:ascii="Times New Roman" w:hAnsi="Times New Roman"/>
        </w:rPr>
      </w:pPr>
      <w:r w:rsidRPr="00D85F1F">
        <w:rPr>
          <w:rFonts w:ascii="Times New Roman" w:hAnsi="Times New Roman"/>
        </w:rPr>
        <w:t>Za okres trwania umowy</w:t>
      </w:r>
      <w:r w:rsidR="00BA13E9" w:rsidRPr="00D85F1F">
        <w:rPr>
          <w:rFonts w:ascii="Times New Roman" w:hAnsi="Times New Roman"/>
        </w:rPr>
        <w:t xml:space="preserve"> w wysokości ……………................. (słownie: ........................................................................................) zł netto, powiększonego o nale</w:t>
      </w:r>
      <w:r w:rsidR="00BA13E9" w:rsidRPr="00D85F1F">
        <w:rPr>
          <w:rFonts w:ascii="Times New Roman" w:hAnsi="Times New Roman"/>
        </w:rPr>
        <w:t>ż</w:t>
      </w:r>
      <w:r w:rsidR="00BA13E9" w:rsidRPr="00D85F1F">
        <w:rPr>
          <w:rFonts w:ascii="Times New Roman" w:hAnsi="Times New Roman"/>
        </w:rPr>
        <w:t xml:space="preserve">ny podatek VAT, </w:t>
      </w:r>
      <w:proofErr w:type="spellStart"/>
      <w:r w:rsidR="00BA13E9" w:rsidRPr="00D85F1F">
        <w:rPr>
          <w:rFonts w:ascii="Times New Roman" w:hAnsi="Times New Roman"/>
        </w:rPr>
        <w:t>tj</w:t>
      </w:r>
      <w:proofErr w:type="spellEnd"/>
      <w:r w:rsidR="00BA13E9" w:rsidRPr="00D85F1F">
        <w:rPr>
          <w:rFonts w:ascii="Times New Roman" w:hAnsi="Times New Roman"/>
        </w:rPr>
        <w:t xml:space="preserve"> wynagrodzenia w wysokości ……………….… (słownie: ...............................................................................................)  zł brutto. </w:t>
      </w:r>
    </w:p>
    <w:p w:rsidR="00D26777" w:rsidRPr="00D85F1F" w:rsidRDefault="00D26777" w:rsidP="00D85F1F">
      <w:pPr>
        <w:tabs>
          <w:tab w:val="left" w:pos="360"/>
        </w:tabs>
        <w:spacing w:line="276" w:lineRule="auto"/>
        <w:jc w:val="both"/>
        <w:rPr>
          <w:sz w:val="22"/>
          <w:szCs w:val="22"/>
        </w:rPr>
      </w:pPr>
    </w:p>
    <w:p w:rsidR="00D26777" w:rsidRPr="00D85F1F" w:rsidRDefault="00D26777" w:rsidP="00D85F1F">
      <w:pPr>
        <w:pStyle w:val="Akapitzlist"/>
        <w:numPr>
          <w:ilvl w:val="1"/>
          <w:numId w:val="17"/>
        </w:numPr>
        <w:tabs>
          <w:tab w:val="left" w:pos="360"/>
        </w:tabs>
        <w:spacing w:after="0"/>
        <w:ind w:left="1068"/>
        <w:jc w:val="both"/>
        <w:rPr>
          <w:rFonts w:ascii="Times New Roman" w:hAnsi="Times New Roman"/>
        </w:rPr>
      </w:pPr>
      <w:r w:rsidRPr="00D85F1F">
        <w:rPr>
          <w:rFonts w:ascii="Times New Roman" w:hAnsi="Times New Roman"/>
        </w:rPr>
        <w:t xml:space="preserve">Miesięczne wynagrodzenie wynosi .................... (słownie: ........................................................................................) zł netto, powiększone o należny podatek VAT, </w:t>
      </w:r>
      <w:proofErr w:type="spellStart"/>
      <w:r w:rsidRPr="00D85F1F">
        <w:rPr>
          <w:rFonts w:ascii="Times New Roman" w:hAnsi="Times New Roman"/>
        </w:rPr>
        <w:t>tj</w:t>
      </w:r>
      <w:proofErr w:type="spellEnd"/>
      <w:r w:rsidRPr="00D85F1F">
        <w:rPr>
          <w:rFonts w:ascii="Times New Roman" w:hAnsi="Times New Roman"/>
        </w:rPr>
        <w:t xml:space="preserve"> wynagrodzenie w wysokości ……………….… (słownie: ...............................................................................................)  zł brutto. </w:t>
      </w:r>
    </w:p>
    <w:p w:rsidR="00BA13E9" w:rsidRPr="00D85F1F" w:rsidRDefault="00BA13E9" w:rsidP="00D85F1F">
      <w:pPr>
        <w:pStyle w:val="Akapitzlist"/>
        <w:numPr>
          <w:ilvl w:val="0"/>
          <w:numId w:val="19"/>
        </w:numPr>
        <w:tabs>
          <w:tab w:val="left" w:pos="360"/>
        </w:tabs>
        <w:jc w:val="both"/>
        <w:rPr>
          <w:rFonts w:ascii="Times New Roman" w:hAnsi="Times New Roman"/>
        </w:rPr>
      </w:pPr>
      <w:r w:rsidRPr="00D85F1F">
        <w:rPr>
          <w:rFonts w:ascii="Times New Roman" w:hAnsi="Times New Roman"/>
        </w:rPr>
        <w:t>Wynagrodzenie określone w ust. 1 obejmuje wszelkie koszty związane z wykonaniem przedmiotu Umowy, w szczególności koszty robocizny, środków czystości i środków higienicznych oraz m</w:t>
      </w:r>
      <w:r w:rsidRPr="00D85F1F">
        <w:rPr>
          <w:rFonts w:ascii="Times New Roman" w:hAnsi="Times New Roman"/>
        </w:rPr>
        <w:t>a</w:t>
      </w:r>
      <w:r w:rsidRPr="00D85F1F">
        <w:rPr>
          <w:rFonts w:ascii="Times New Roman" w:hAnsi="Times New Roman"/>
        </w:rPr>
        <w:t xml:space="preserve">teriałów i urządzeń niezbędnych do należytego wykonania Umowy. </w:t>
      </w:r>
    </w:p>
    <w:p w:rsidR="00BA13E9" w:rsidRPr="00D85F1F" w:rsidRDefault="00BA13E9" w:rsidP="00D85F1F">
      <w:pPr>
        <w:numPr>
          <w:ilvl w:val="0"/>
          <w:numId w:val="19"/>
        </w:numPr>
        <w:tabs>
          <w:tab w:val="left" w:pos="360"/>
        </w:tabs>
        <w:spacing w:line="276" w:lineRule="auto"/>
        <w:jc w:val="both"/>
        <w:rPr>
          <w:sz w:val="22"/>
          <w:szCs w:val="22"/>
        </w:rPr>
      </w:pPr>
      <w:r w:rsidRPr="00D85F1F">
        <w:rPr>
          <w:sz w:val="22"/>
          <w:szCs w:val="22"/>
        </w:rPr>
        <w:t>Wynagrodzenie należne Wykonawcy w danym miesiącu będzie obliczone w następujący sposób:</w:t>
      </w:r>
    </w:p>
    <w:p w:rsidR="00BA13E9" w:rsidRPr="00D85F1F" w:rsidRDefault="00BA13E9" w:rsidP="00D85F1F">
      <w:pPr>
        <w:numPr>
          <w:ilvl w:val="0"/>
          <w:numId w:val="20"/>
        </w:numPr>
        <w:tabs>
          <w:tab w:val="left" w:pos="360"/>
        </w:tabs>
        <w:spacing w:line="276" w:lineRule="auto"/>
        <w:ind w:left="709" w:hanging="425"/>
        <w:rPr>
          <w:sz w:val="22"/>
          <w:szCs w:val="22"/>
        </w:rPr>
      </w:pPr>
      <w:r w:rsidRPr="00D85F1F">
        <w:rPr>
          <w:sz w:val="22"/>
          <w:szCs w:val="22"/>
        </w:rPr>
        <w:t xml:space="preserve">z tytułu sprzątania codziennego ustala się stawkę .......... zł + VAT (słownie:…………)  za </w:t>
      </w:r>
      <w:smartTag w:uri="urn:schemas-microsoft-com:office:smarttags" w:element="metricconverter">
        <w:smartTagPr>
          <w:attr w:name="ProductID" w:val="1 m2"/>
        </w:smartTagPr>
        <w:r w:rsidRPr="00D85F1F">
          <w:rPr>
            <w:sz w:val="22"/>
            <w:szCs w:val="22"/>
          </w:rPr>
          <w:t>1 m</w:t>
        </w:r>
        <w:r w:rsidRPr="00D85F1F">
          <w:rPr>
            <w:sz w:val="22"/>
            <w:szCs w:val="22"/>
            <w:vertAlign w:val="superscript"/>
          </w:rPr>
          <w:t>2</w:t>
        </w:r>
      </w:smartTag>
      <w:r w:rsidRPr="00D85F1F">
        <w:rPr>
          <w:sz w:val="22"/>
          <w:szCs w:val="22"/>
        </w:rPr>
        <w:t xml:space="preserve"> powierzchni,</w:t>
      </w:r>
    </w:p>
    <w:p w:rsidR="00BA13E9" w:rsidRPr="00D85F1F" w:rsidRDefault="00BA13E9" w:rsidP="00D85F1F">
      <w:pPr>
        <w:numPr>
          <w:ilvl w:val="0"/>
          <w:numId w:val="20"/>
        </w:numPr>
        <w:tabs>
          <w:tab w:val="left" w:pos="284"/>
        </w:tabs>
        <w:spacing w:line="276" w:lineRule="auto"/>
        <w:ind w:left="709" w:hanging="425"/>
        <w:jc w:val="both"/>
        <w:rPr>
          <w:sz w:val="22"/>
          <w:szCs w:val="22"/>
        </w:rPr>
      </w:pPr>
      <w:r w:rsidRPr="00D85F1F">
        <w:rPr>
          <w:sz w:val="22"/>
          <w:szCs w:val="22"/>
        </w:rPr>
        <w:t xml:space="preserve">z tytułu sprzątania 2 razy w tygodniu  ustala się stawkę .......... zł + VAT (słownie:…)  za </w:t>
      </w:r>
      <w:smartTag w:uri="urn:schemas-microsoft-com:office:smarttags" w:element="metricconverter">
        <w:smartTagPr>
          <w:attr w:name="ProductID" w:val="1 m2"/>
        </w:smartTagPr>
        <w:r w:rsidRPr="00D85F1F">
          <w:rPr>
            <w:sz w:val="22"/>
            <w:szCs w:val="22"/>
          </w:rPr>
          <w:t>1 m</w:t>
        </w:r>
        <w:r w:rsidRPr="00D85F1F">
          <w:rPr>
            <w:sz w:val="22"/>
            <w:szCs w:val="22"/>
            <w:vertAlign w:val="superscript"/>
          </w:rPr>
          <w:t>2</w:t>
        </w:r>
      </w:smartTag>
      <w:r w:rsidRPr="00D85F1F">
        <w:rPr>
          <w:sz w:val="22"/>
          <w:szCs w:val="22"/>
        </w:rPr>
        <w:t xml:space="preserve"> powierzchni,</w:t>
      </w:r>
    </w:p>
    <w:p w:rsidR="00BA13E9" w:rsidRPr="00D85F1F" w:rsidRDefault="00BA13E9" w:rsidP="00D85F1F">
      <w:pPr>
        <w:numPr>
          <w:ilvl w:val="0"/>
          <w:numId w:val="20"/>
        </w:numPr>
        <w:tabs>
          <w:tab w:val="left" w:pos="360"/>
        </w:tabs>
        <w:spacing w:line="276" w:lineRule="auto"/>
        <w:ind w:left="709" w:hanging="425"/>
        <w:jc w:val="both"/>
        <w:rPr>
          <w:sz w:val="22"/>
          <w:szCs w:val="22"/>
        </w:rPr>
      </w:pPr>
      <w:r w:rsidRPr="00D85F1F">
        <w:rPr>
          <w:sz w:val="22"/>
          <w:szCs w:val="22"/>
        </w:rPr>
        <w:t>z tytułu sprzątania dziennego ustala się stawkę .......... zł + VAT  (słownie: ...............) za jedną roboczogodzinę pracownika,</w:t>
      </w:r>
    </w:p>
    <w:p w:rsidR="00BA13E9" w:rsidRPr="00D85F1F" w:rsidRDefault="00BA13E9" w:rsidP="00D85F1F">
      <w:pPr>
        <w:numPr>
          <w:ilvl w:val="0"/>
          <w:numId w:val="20"/>
        </w:numPr>
        <w:tabs>
          <w:tab w:val="left" w:pos="360"/>
        </w:tabs>
        <w:spacing w:line="276" w:lineRule="auto"/>
        <w:ind w:left="709" w:hanging="425"/>
        <w:jc w:val="both"/>
        <w:rPr>
          <w:sz w:val="22"/>
          <w:szCs w:val="22"/>
        </w:rPr>
      </w:pPr>
      <w:r w:rsidRPr="00D85F1F">
        <w:rPr>
          <w:sz w:val="22"/>
          <w:szCs w:val="22"/>
        </w:rPr>
        <w:t>z tytułu obsługi portierni ustala się stawkę ………zł + VAT (słownie: ………….) za jedną r</w:t>
      </w:r>
      <w:r w:rsidRPr="00D85F1F">
        <w:rPr>
          <w:sz w:val="22"/>
          <w:szCs w:val="22"/>
        </w:rPr>
        <w:t>o</w:t>
      </w:r>
      <w:r w:rsidRPr="00D85F1F">
        <w:rPr>
          <w:sz w:val="22"/>
          <w:szCs w:val="22"/>
        </w:rPr>
        <w:t>boczogodzinę pracownika,</w:t>
      </w:r>
    </w:p>
    <w:p w:rsidR="00BA13E9" w:rsidRPr="00D85F1F" w:rsidRDefault="00BA13E9" w:rsidP="00D85F1F">
      <w:pPr>
        <w:numPr>
          <w:ilvl w:val="0"/>
          <w:numId w:val="20"/>
        </w:numPr>
        <w:tabs>
          <w:tab w:val="left" w:pos="360"/>
        </w:tabs>
        <w:spacing w:line="276" w:lineRule="auto"/>
        <w:ind w:left="709" w:hanging="425"/>
        <w:jc w:val="both"/>
        <w:rPr>
          <w:sz w:val="22"/>
          <w:szCs w:val="22"/>
        </w:rPr>
      </w:pPr>
      <w:r w:rsidRPr="00D85F1F">
        <w:rPr>
          <w:sz w:val="22"/>
          <w:szCs w:val="22"/>
        </w:rPr>
        <w:t>z tytułu obsługi szatni ustala się stawkę ………zł + VAT (słownie: ………….) za jedną rob</w:t>
      </w:r>
      <w:r w:rsidRPr="00D85F1F">
        <w:rPr>
          <w:sz w:val="22"/>
          <w:szCs w:val="22"/>
        </w:rPr>
        <w:t>o</w:t>
      </w:r>
      <w:r w:rsidRPr="00D85F1F">
        <w:rPr>
          <w:sz w:val="22"/>
          <w:szCs w:val="22"/>
        </w:rPr>
        <w:t>czogodzinę pracownika.</w:t>
      </w:r>
    </w:p>
    <w:p w:rsidR="00BA13E9" w:rsidRPr="00D85F1F" w:rsidRDefault="00BA13E9" w:rsidP="00D85F1F">
      <w:pPr>
        <w:numPr>
          <w:ilvl w:val="0"/>
          <w:numId w:val="19"/>
        </w:numPr>
        <w:spacing w:line="276" w:lineRule="auto"/>
        <w:jc w:val="both"/>
        <w:rPr>
          <w:sz w:val="22"/>
          <w:szCs w:val="22"/>
        </w:rPr>
      </w:pPr>
      <w:r w:rsidRPr="00D85F1F">
        <w:rPr>
          <w:sz w:val="22"/>
          <w:szCs w:val="22"/>
        </w:rPr>
        <w:t>Zapłata należności obliczonej w sposób określony w ust. 3 dokonywana będzie po upływie cyklu rozliczeniowego (miesiąca kalendarzowego), na podstawie prawidłowo wystawionej przez Wyk</w:t>
      </w:r>
      <w:r w:rsidRPr="00D85F1F">
        <w:rPr>
          <w:sz w:val="22"/>
          <w:szCs w:val="22"/>
        </w:rPr>
        <w:t>o</w:t>
      </w:r>
      <w:r w:rsidRPr="00D85F1F">
        <w:rPr>
          <w:sz w:val="22"/>
          <w:szCs w:val="22"/>
        </w:rPr>
        <w:lastRenderedPageBreak/>
        <w:t>nawcę faktury VAT/rachunku za Usługi wykonane w okresie danego cyklu rozliczeniowego (mi</w:t>
      </w:r>
      <w:r w:rsidRPr="00D85F1F">
        <w:rPr>
          <w:sz w:val="22"/>
          <w:szCs w:val="22"/>
        </w:rPr>
        <w:t>e</w:t>
      </w:r>
      <w:r w:rsidRPr="00D85F1F">
        <w:rPr>
          <w:sz w:val="22"/>
          <w:szCs w:val="22"/>
        </w:rPr>
        <w:t>siąca kalendarzowego) w terminie 30 dni roboczych od dnia przekazania Zamawiającemu praw</w:t>
      </w:r>
      <w:r w:rsidRPr="00D85F1F">
        <w:rPr>
          <w:sz w:val="22"/>
          <w:szCs w:val="22"/>
        </w:rPr>
        <w:t>i</w:t>
      </w:r>
      <w:r w:rsidRPr="00D85F1F">
        <w:rPr>
          <w:sz w:val="22"/>
          <w:szCs w:val="22"/>
        </w:rPr>
        <w:t>dłowo wystawionej faktury VAT.</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Wykonawca zobowiązany jest wystawić fakturę VAT do 5 dnia miesiąca następującego po mi</w:t>
      </w:r>
      <w:r w:rsidRPr="00D85F1F">
        <w:rPr>
          <w:sz w:val="22"/>
          <w:szCs w:val="22"/>
        </w:rPr>
        <w:t>e</w:t>
      </w:r>
      <w:r w:rsidRPr="00D85F1F">
        <w:rPr>
          <w:sz w:val="22"/>
          <w:szCs w:val="22"/>
        </w:rPr>
        <w:t>siącu, w którym świadczone były Usługi podlegające rozliczeniu. Podstawą do wystawienia fa</w:t>
      </w:r>
      <w:r w:rsidRPr="00D85F1F">
        <w:rPr>
          <w:sz w:val="22"/>
          <w:szCs w:val="22"/>
        </w:rPr>
        <w:t>k</w:t>
      </w:r>
      <w:r w:rsidRPr="00D85F1F">
        <w:rPr>
          <w:sz w:val="22"/>
          <w:szCs w:val="22"/>
        </w:rPr>
        <w:t>tury VAT jest podpisany przez Zamawiającego miesięczny protokół odbioru Usług, za wyjątkiem sytuacji wskazanej w § 1</w:t>
      </w:r>
      <w:r w:rsidR="00483F15">
        <w:rPr>
          <w:sz w:val="22"/>
          <w:szCs w:val="22"/>
        </w:rPr>
        <w:t>1</w:t>
      </w:r>
      <w:r w:rsidRPr="00D85F1F">
        <w:rPr>
          <w:sz w:val="22"/>
          <w:szCs w:val="22"/>
        </w:rPr>
        <w:t xml:space="preserve"> ust. 4 pkt. 3 Umowy, w której Wykonawcy nie przysługuje wynagr</w:t>
      </w:r>
      <w:r w:rsidRPr="00D85F1F">
        <w:rPr>
          <w:sz w:val="22"/>
          <w:szCs w:val="22"/>
        </w:rPr>
        <w:t>o</w:t>
      </w:r>
      <w:r w:rsidRPr="00D85F1F">
        <w:rPr>
          <w:sz w:val="22"/>
          <w:szCs w:val="22"/>
        </w:rPr>
        <w:t xml:space="preserve">dzenie. </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W przypadku, o którym mowa w § 1</w:t>
      </w:r>
      <w:r w:rsidR="00483F15">
        <w:rPr>
          <w:sz w:val="22"/>
          <w:szCs w:val="22"/>
        </w:rPr>
        <w:t>1</w:t>
      </w:r>
      <w:r w:rsidRPr="00D85F1F">
        <w:rPr>
          <w:sz w:val="22"/>
          <w:szCs w:val="22"/>
        </w:rPr>
        <w:t xml:space="preserve"> ust. 4 pkt. 2 Umowy, Wykonawcy należy się miesięczne wynagrodzenie brutto w wysokości proporcjonalnej do części przedmiotu Umowy, która została wykonana w sposób należyty.</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W przypadku, gdy Wykonawca świadczył Usługi przez okres krótszy niż cykl rozliczeniowy, Wykonawcy przysługuje miesięczne wynagrodzenie brutto w wysokości odpowiadającej (pr</w:t>
      </w:r>
      <w:r w:rsidRPr="00D85F1F">
        <w:rPr>
          <w:sz w:val="22"/>
          <w:szCs w:val="22"/>
        </w:rPr>
        <w:t>o</w:t>
      </w:r>
      <w:r w:rsidRPr="00D85F1F">
        <w:rPr>
          <w:sz w:val="22"/>
          <w:szCs w:val="22"/>
        </w:rPr>
        <w:t>porcjonalnie) części cyklu rozliczeniowego, w którym Wykonawca świadczył Usługi. Okolic</w:t>
      </w:r>
      <w:r w:rsidRPr="00D85F1F">
        <w:rPr>
          <w:sz w:val="22"/>
          <w:szCs w:val="22"/>
        </w:rPr>
        <w:t>z</w:t>
      </w:r>
      <w:r w:rsidRPr="00D85F1F">
        <w:rPr>
          <w:sz w:val="22"/>
          <w:szCs w:val="22"/>
        </w:rPr>
        <w:t>ność ta podlega stwierdzeniu w miesięcznym protokole odbioru Usług.</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Zapłata należności będzie dokonywana przelewem na rachunek bankowy wskazany przez Wyk</w:t>
      </w:r>
      <w:r w:rsidRPr="00D85F1F">
        <w:rPr>
          <w:sz w:val="22"/>
          <w:szCs w:val="22"/>
        </w:rPr>
        <w:t>o</w:t>
      </w:r>
      <w:r w:rsidRPr="00D85F1F">
        <w:rPr>
          <w:sz w:val="22"/>
          <w:szCs w:val="22"/>
        </w:rPr>
        <w:t>nawcę na fakturze VAT. Za dzień zapłaty uważa się dzień obciążenia rachunku bankowego Z</w:t>
      </w:r>
      <w:r w:rsidRPr="00D85F1F">
        <w:rPr>
          <w:sz w:val="22"/>
          <w:szCs w:val="22"/>
        </w:rPr>
        <w:t>a</w:t>
      </w:r>
      <w:r w:rsidRPr="00D85F1F">
        <w:rPr>
          <w:sz w:val="22"/>
          <w:szCs w:val="22"/>
        </w:rPr>
        <w:t>mawiającego.</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W przypadku zwłoki w zapłacie należności, Zamawiający zapłaci odsetki ustawowe za każdy dzień zwłoki.</w:t>
      </w:r>
    </w:p>
    <w:p w:rsidR="00BA13E9" w:rsidRPr="00D85F1F" w:rsidRDefault="00BA13E9" w:rsidP="00D85F1F">
      <w:pPr>
        <w:numPr>
          <w:ilvl w:val="0"/>
          <w:numId w:val="19"/>
        </w:numPr>
        <w:spacing w:line="276" w:lineRule="auto"/>
        <w:ind w:left="426" w:hanging="426"/>
        <w:jc w:val="both"/>
        <w:rPr>
          <w:sz w:val="22"/>
          <w:szCs w:val="22"/>
        </w:rPr>
      </w:pPr>
      <w:r w:rsidRPr="00D85F1F">
        <w:rPr>
          <w:sz w:val="22"/>
          <w:szCs w:val="22"/>
        </w:rPr>
        <w:t>Zwłoka w zapłacie należności za wykonane Usługi nie upoważnia Wykonawcy do wstrzymania się od wykonywania przedmiotu Umowy, chyba że zwłoka w zapłacie należności przekracza 30 dni.</w:t>
      </w:r>
    </w:p>
    <w:p w:rsidR="00BA13E9" w:rsidRPr="00D85F1F" w:rsidRDefault="00BA13E9" w:rsidP="00D85F1F">
      <w:pPr>
        <w:numPr>
          <w:ilvl w:val="0"/>
          <w:numId w:val="19"/>
        </w:numPr>
        <w:spacing w:line="276" w:lineRule="auto"/>
        <w:jc w:val="both"/>
        <w:rPr>
          <w:sz w:val="22"/>
          <w:szCs w:val="22"/>
        </w:rPr>
      </w:pPr>
      <w:r w:rsidRPr="00D85F1F">
        <w:rPr>
          <w:sz w:val="22"/>
          <w:szCs w:val="22"/>
        </w:rPr>
        <w:t xml:space="preserve">Wykonawca i Zamawiający oświadczają, że są podatnikami podatku od towaru i usług (VAT). </w:t>
      </w:r>
    </w:p>
    <w:p w:rsidR="00BA13E9" w:rsidRPr="00D85F1F" w:rsidRDefault="00BA13E9" w:rsidP="00D85F1F">
      <w:pPr>
        <w:numPr>
          <w:ilvl w:val="0"/>
          <w:numId w:val="19"/>
        </w:numPr>
        <w:spacing w:line="276" w:lineRule="auto"/>
        <w:jc w:val="both"/>
        <w:rPr>
          <w:sz w:val="22"/>
          <w:szCs w:val="22"/>
        </w:rPr>
      </w:pPr>
      <w:r w:rsidRPr="00D85F1F">
        <w:rPr>
          <w:sz w:val="22"/>
          <w:szCs w:val="22"/>
        </w:rPr>
        <w:t>Za datę zapłaty przyjmuje się datę obciążenia rachunku Zamawiającego.</w:t>
      </w:r>
    </w:p>
    <w:p w:rsidR="00BA13E9" w:rsidRPr="00D85F1F" w:rsidRDefault="00BA13E9" w:rsidP="00D85F1F">
      <w:pPr>
        <w:numPr>
          <w:ilvl w:val="0"/>
          <w:numId w:val="19"/>
        </w:numPr>
        <w:spacing w:line="276" w:lineRule="auto"/>
        <w:jc w:val="both"/>
        <w:rPr>
          <w:sz w:val="22"/>
          <w:szCs w:val="22"/>
        </w:rPr>
      </w:pPr>
      <w:r w:rsidRPr="00D85F1F">
        <w:rPr>
          <w:sz w:val="22"/>
          <w:szCs w:val="22"/>
        </w:rPr>
        <w:t>Każdorazowo do faktury należy dołączyć specyfikację (miesięczny protokół odbioru Usług) prz</w:t>
      </w:r>
      <w:r w:rsidRPr="00D85F1F">
        <w:rPr>
          <w:sz w:val="22"/>
          <w:szCs w:val="22"/>
        </w:rPr>
        <w:t>e</w:t>
      </w:r>
      <w:r w:rsidRPr="00D85F1F">
        <w:rPr>
          <w:sz w:val="22"/>
          <w:szCs w:val="22"/>
        </w:rPr>
        <w:t>pracowanych godzin pracowników sprzątania dziennego i sprzątanej powierzchni oraz przeprac</w:t>
      </w:r>
      <w:r w:rsidRPr="00D85F1F">
        <w:rPr>
          <w:sz w:val="22"/>
          <w:szCs w:val="22"/>
        </w:rPr>
        <w:t>o</w:t>
      </w:r>
      <w:r w:rsidRPr="00D85F1F">
        <w:rPr>
          <w:sz w:val="22"/>
          <w:szCs w:val="22"/>
        </w:rPr>
        <w:t xml:space="preserve">wanych godzin pracowników na portierni i w szatni wg ustalonego wzoru, pod rygorem odmowy zatwierdzenia faktury przez Zamawiającego i odmowy wypłaty wynagrodzenia. </w:t>
      </w:r>
    </w:p>
    <w:p w:rsidR="00BA13E9" w:rsidRPr="00D85F1F" w:rsidRDefault="00BA13E9" w:rsidP="00D85F1F">
      <w:pPr>
        <w:numPr>
          <w:ilvl w:val="0"/>
          <w:numId w:val="19"/>
        </w:numPr>
        <w:spacing w:line="276" w:lineRule="auto"/>
        <w:jc w:val="both"/>
        <w:rPr>
          <w:sz w:val="22"/>
          <w:szCs w:val="22"/>
        </w:rPr>
      </w:pPr>
      <w:r w:rsidRPr="00D85F1F">
        <w:rPr>
          <w:sz w:val="22"/>
          <w:szCs w:val="22"/>
        </w:rPr>
        <w:t xml:space="preserve">Podstawę do wypłaty wynagrodzenia stanowią faktury zatwierdzone przez Zamawiającego. </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13</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Uprawnienia Zamawiającego</w:t>
      </w:r>
    </w:p>
    <w:p w:rsidR="00BA13E9" w:rsidRPr="00D85F1F" w:rsidRDefault="00BA13E9" w:rsidP="00D85F1F">
      <w:pPr>
        <w:tabs>
          <w:tab w:val="left" w:pos="360"/>
        </w:tabs>
        <w:spacing w:line="276" w:lineRule="auto"/>
        <w:ind w:left="360" w:hanging="360"/>
        <w:jc w:val="both"/>
        <w:rPr>
          <w:sz w:val="22"/>
          <w:szCs w:val="22"/>
        </w:rPr>
      </w:pPr>
      <w:r w:rsidRPr="00D85F1F">
        <w:rPr>
          <w:spacing w:val="-4"/>
          <w:sz w:val="22"/>
          <w:szCs w:val="22"/>
        </w:rPr>
        <w:t>1.</w:t>
      </w:r>
      <w:r w:rsidRPr="00D85F1F">
        <w:rPr>
          <w:spacing w:val="-4"/>
          <w:sz w:val="22"/>
          <w:szCs w:val="22"/>
        </w:rPr>
        <w:tab/>
        <w:t>Zamawiający ma prawo w każdym czasie do przeprowadzania kontroli w zakresie wykonywanie usług zgodnie z Umową</w:t>
      </w:r>
      <w:r w:rsidRPr="00D85F1F">
        <w:rPr>
          <w:sz w:val="22"/>
          <w:szCs w:val="22"/>
        </w:rPr>
        <w:t>, a w szczególności do sprawdzenia:</w:t>
      </w:r>
    </w:p>
    <w:p w:rsidR="00BA13E9" w:rsidRPr="00D85F1F" w:rsidRDefault="00BA13E9" w:rsidP="00D85F1F">
      <w:pPr>
        <w:spacing w:line="276" w:lineRule="auto"/>
        <w:ind w:firstLine="360"/>
        <w:jc w:val="both"/>
        <w:rPr>
          <w:spacing w:val="-5"/>
          <w:sz w:val="22"/>
          <w:szCs w:val="22"/>
        </w:rPr>
      </w:pPr>
      <w:r w:rsidRPr="00D85F1F">
        <w:rPr>
          <w:spacing w:val="-5"/>
          <w:sz w:val="22"/>
          <w:szCs w:val="22"/>
        </w:rPr>
        <w:t>a)</w:t>
      </w:r>
      <w:r w:rsidRPr="00D85F1F">
        <w:rPr>
          <w:spacing w:val="-5"/>
          <w:sz w:val="22"/>
          <w:szCs w:val="22"/>
        </w:rPr>
        <w:tab/>
        <w:t>czy sprzątane są wszystkie pomieszczenia,</w:t>
      </w:r>
    </w:p>
    <w:p w:rsidR="00BA13E9" w:rsidRPr="00D85F1F" w:rsidRDefault="00BA13E9" w:rsidP="00D85F1F">
      <w:pPr>
        <w:spacing w:line="276" w:lineRule="auto"/>
        <w:ind w:firstLine="360"/>
        <w:jc w:val="both"/>
        <w:rPr>
          <w:spacing w:val="-5"/>
          <w:sz w:val="22"/>
          <w:szCs w:val="22"/>
        </w:rPr>
      </w:pPr>
      <w:r w:rsidRPr="00D85F1F">
        <w:rPr>
          <w:spacing w:val="-5"/>
          <w:sz w:val="22"/>
          <w:szCs w:val="22"/>
        </w:rPr>
        <w:t>b)</w:t>
      </w:r>
      <w:r w:rsidRPr="00D85F1F">
        <w:rPr>
          <w:spacing w:val="-5"/>
          <w:sz w:val="22"/>
          <w:szCs w:val="22"/>
        </w:rPr>
        <w:tab/>
        <w:t>czy wykonywane są wszystkie czynności wchodzące w zakres sprzątania,</w:t>
      </w:r>
    </w:p>
    <w:p w:rsidR="00BA13E9" w:rsidRPr="00D85F1F" w:rsidRDefault="00BA13E9" w:rsidP="00D85F1F">
      <w:pPr>
        <w:spacing w:line="276" w:lineRule="auto"/>
        <w:ind w:firstLine="360"/>
        <w:jc w:val="both"/>
        <w:rPr>
          <w:spacing w:val="-5"/>
          <w:sz w:val="22"/>
          <w:szCs w:val="22"/>
        </w:rPr>
      </w:pPr>
      <w:r w:rsidRPr="00D85F1F">
        <w:rPr>
          <w:spacing w:val="-5"/>
          <w:sz w:val="22"/>
          <w:szCs w:val="22"/>
        </w:rPr>
        <w:t>c)</w:t>
      </w:r>
      <w:r w:rsidRPr="00D85F1F">
        <w:rPr>
          <w:spacing w:val="-5"/>
          <w:sz w:val="22"/>
          <w:szCs w:val="22"/>
        </w:rPr>
        <w:tab/>
        <w:t>czy wykonywane są sprzątania dzienne przez wymaganą liczbę pracowników,</w:t>
      </w:r>
    </w:p>
    <w:p w:rsidR="00BA13E9" w:rsidRPr="00D85F1F" w:rsidRDefault="00BA13E9" w:rsidP="00D85F1F">
      <w:pPr>
        <w:spacing w:line="276" w:lineRule="auto"/>
        <w:ind w:left="705" w:hanging="345"/>
        <w:jc w:val="both"/>
        <w:rPr>
          <w:spacing w:val="-5"/>
          <w:sz w:val="22"/>
          <w:szCs w:val="22"/>
        </w:rPr>
      </w:pPr>
      <w:r w:rsidRPr="00D85F1F">
        <w:rPr>
          <w:spacing w:val="-5"/>
          <w:sz w:val="22"/>
          <w:szCs w:val="22"/>
        </w:rPr>
        <w:t>d)</w:t>
      </w:r>
      <w:r w:rsidRPr="00D85F1F">
        <w:rPr>
          <w:spacing w:val="-5"/>
          <w:sz w:val="22"/>
          <w:szCs w:val="22"/>
        </w:rPr>
        <w:tab/>
      </w:r>
      <w:r w:rsidRPr="00D85F1F">
        <w:rPr>
          <w:sz w:val="22"/>
          <w:szCs w:val="22"/>
        </w:rPr>
        <w:t xml:space="preserve">czy do sprzątania używane są wymagane środki pielęgnacyjne odpowiednie do rodzaju </w:t>
      </w:r>
      <w:r w:rsidRPr="00D85F1F">
        <w:rPr>
          <w:spacing w:val="-5"/>
          <w:sz w:val="22"/>
          <w:szCs w:val="22"/>
        </w:rPr>
        <w:t>czys</w:t>
      </w:r>
      <w:r w:rsidRPr="00D85F1F">
        <w:rPr>
          <w:spacing w:val="-5"/>
          <w:sz w:val="22"/>
          <w:szCs w:val="22"/>
        </w:rPr>
        <w:t>z</w:t>
      </w:r>
      <w:r w:rsidRPr="00D85F1F">
        <w:rPr>
          <w:spacing w:val="-5"/>
          <w:sz w:val="22"/>
          <w:szCs w:val="22"/>
        </w:rPr>
        <w:t>czonych powierzchni, a także czy środki te zostały dopuszczone do obrotu,</w:t>
      </w:r>
    </w:p>
    <w:p w:rsidR="00BA13E9" w:rsidRPr="00D85F1F" w:rsidRDefault="00BA13E9" w:rsidP="00D85F1F">
      <w:pPr>
        <w:spacing w:line="276" w:lineRule="auto"/>
        <w:ind w:left="705" w:hanging="345"/>
        <w:jc w:val="both"/>
        <w:rPr>
          <w:spacing w:val="-5"/>
          <w:sz w:val="22"/>
          <w:szCs w:val="22"/>
        </w:rPr>
      </w:pPr>
      <w:r w:rsidRPr="00D85F1F">
        <w:rPr>
          <w:spacing w:val="-5"/>
          <w:sz w:val="22"/>
          <w:szCs w:val="22"/>
        </w:rPr>
        <w:t xml:space="preserve">e)  </w:t>
      </w:r>
      <w:r w:rsidRPr="00D85F1F">
        <w:rPr>
          <w:spacing w:val="-6"/>
          <w:sz w:val="22"/>
          <w:szCs w:val="22"/>
        </w:rPr>
        <w:t xml:space="preserve">czy sanitariaty są wyposażane oraz na bieżąco uzupełniane w wymagane środki higieny, </w:t>
      </w:r>
      <w:r w:rsidRPr="00D85F1F">
        <w:rPr>
          <w:spacing w:val="-6"/>
          <w:sz w:val="22"/>
          <w:szCs w:val="22"/>
        </w:rPr>
        <w:br/>
        <w:t xml:space="preserve">a także </w:t>
      </w:r>
      <w:r w:rsidRPr="00D85F1F">
        <w:rPr>
          <w:spacing w:val="-5"/>
          <w:sz w:val="22"/>
          <w:szCs w:val="22"/>
        </w:rPr>
        <w:t>czy środki te zostały dopuszczone do obrotu,</w:t>
      </w:r>
    </w:p>
    <w:p w:rsidR="00BA13E9" w:rsidRPr="00D85F1F" w:rsidRDefault="00BA13E9" w:rsidP="00D85F1F">
      <w:pPr>
        <w:spacing w:line="276" w:lineRule="auto"/>
        <w:ind w:left="705" w:hanging="345"/>
        <w:jc w:val="both"/>
        <w:rPr>
          <w:spacing w:val="-5"/>
          <w:sz w:val="22"/>
          <w:szCs w:val="22"/>
        </w:rPr>
      </w:pPr>
      <w:r w:rsidRPr="00D85F1F">
        <w:rPr>
          <w:spacing w:val="-5"/>
          <w:sz w:val="22"/>
          <w:szCs w:val="22"/>
        </w:rPr>
        <w:t>f)  czy portierzy i szatniarze wykonują swoje czynności i pracują w wyznaczonym czasie.</w:t>
      </w:r>
    </w:p>
    <w:p w:rsidR="00BA13E9" w:rsidRPr="00D85F1F" w:rsidRDefault="00BA13E9" w:rsidP="00C55F53">
      <w:pPr>
        <w:tabs>
          <w:tab w:val="left" w:pos="360"/>
        </w:tabs>
        <w:spacing w:line="276" w:lineRule="auto"/>
        <w:ind w:left="360" w:hanging="360"/>
        <w:jc w:val="both"/>
        <w:rPr>
          <w:sz w:val="22"/>
          <w:szCs w:val="22"/>
        </w:rPr>
      </w:pPr>
      <w:r w:rsidRPr="00D85F1F">
        <w:rPr>
          <w:sz w:val="22"/>
          <w:szCs w:val="22"/>
        </w:rPr>
        <w:t>2.</w:t>
      </w:r>
      <w:r w:rsidRPr="00D85F1F">
        <w:rPr>
          <w:sz w:val="22"/>
          <w:szCs w:val="22"/>
        </w:rPr>
        <w:tab/>
        <w:t>Osoby wykonujące poszczególne czynności podlegają bezpośrednio Wykonawcy. Upoważniony pracownik Zamawiającego może bezpośrednio wydawać dyspozycje z pominięciem Wykonawcy, w przypadku gdy mieszczą się w przedmiocie umowy i nie kolidują z przepisami prawa oraz nie wpłyną ujemnie na realizację zadań.</w:t>
      </w:r>
    </w:p>
    <w:p w:rsidR="00BA13E9" w:rsidRPr="00D85F1F" w:rsidRDefault="00BA13E9" w:rsidP="00D85F1F">
      <w:pPr>
        <w:tabs>
          <w:tab w:val="left" w:pos="360"/>
        </w:tabs>
        <w:spacing w:line="276" w:lineRule="auto"/>
        <w:ind w:left="360" w:hanging="360"/>
        <w:jc w:val="both"/>
        <w:rPr>
          <w:sz w:val="22"/>
          <w:szCs w:val="22"/>
        </w:rPr>
      </w:pPr>
      <w:r w:rsidRPr="00D85F1F">
        <w:rPr>
          <w:sz w:val="22"/>
          <w:szCs w:val="22"/>
        </w:rPr>
        <w:t>3.</w:t>
      </w:r>
      <w:r w:rsidRPr="00D85F1F">
        <w:rPr>
          <w:sz w:val="22"/>
          <w:szCs w:val="22"/>
        </w:rPr>
        <w:tab/>
        <w:t>Do kontroli w zakresie przedmiotu umowy upoważniony jest Kierownik Działu Obsługi Obiektów Dydaktycznych lub upoważniony przez niego administrator.</w:t>
      </w:r>
    </w:p>
    <w:p w:rsidR="00BA13E9" w:rsidRPr="00D85F1F" w:rsidRDefault="00BA13E9" w:rsidP="00D85F1F">
      <w:pPr>
        <w:tabs>
          <w:tab w:val="left" w:pos="360"/>
        </w:tabs>
        <w:spacing w:line="276" w:lineRule="auto"/>
        <w:ind w:left="360" w:hanging="360"/>
        <w:jc w:val="center"/>
        <w:rPr>
          <w:b/>
          <w:sz w:val="22"/>
          <w:szCs w:val="22"/>
        </w:rPr>
      </w:pPr>
      <w:r w:rsidRPr="00D85F1F">
        <w:rPr>
          <w:b/>
          <w:sz w:val="22"/>
          <w:szCs w:val="22"/>
        </w:rPr>
        <w:t>§ 14</w:t>
      </w:r>
    </w:p>
    <w:p w:rsidR="00D26777" w:rsidRPr="00D85F1F" w:rsidRDefault="00D26777" w:rsidP="00D85F1F">
      <w:pPr>
        <w:tabs>
          <w:tab w:val="left" w:pos="360"/>
        </w:tabs>
        <w:spacing w:line="276" w:lineRule="auto"/>
        <w:ind w:left="360" w:hanging="360"/>
        <w:jc w:val="center"/>
        <w:rPr>
          <w:b/>
          <w:sz w:val="22"/>
          <w:szCs w:val="22"/>
        </w:rPr>
      </w:pPr>
      <w:r w:rsidRPr="00D85F1F">
        <w:rPr>
          <w:b/>
          <w:sz w:val="22"/>
          <w:szCs w:val="22"/>
        </w:rPr>
        <w:t>Kary umowne</w:t>
      </w:r>
    </w:p>
    <w:p w:rsidR="00D26777" w:rsidRPr="00D85F1F" w:rsidRDefault="00D26777" w:rsidP="00D85F1F">
      <w:pPr>
        <w:tabs>
          <w:tab w:val="left" w:pos="360"/>
        </w:tabs>
        <w:spacing w:line="276" w:lineRule="auto"/>
        <w:ind w:left="360" w:hanging="360"/>
        <w:jc w:val="both"/>
        <w:rPr>
          <w:sz w:val="22"/>
          <w:szCs w:val="22"/>
        </w:rPr>
      </w:pPr>
      <w:r w:rsidRPr="00D85F1F">
        <w:rPr>
          <w:sz w:val="22"/>
          <w:szCs w:val="22"/>
        </w:rPr>
        <w:t>1.</w:t>
      </w:r>
      <w:r w:rsidRPr="00D85F1F">
        <w:rPr>
          <w:sz w:val="22"/>
          <w:szCs w:val="22"/>
        </w:rPr>
        <w:tab/>
        <w:t>Wykonawca zapłaci Zamawiającemu kary umowne:</w:t>
      </w:r>
    </w:p>
    <w:p w:rsidR="00D26777" w:rsidRPr="00D85F1F" w:rsidRDefault="00D26777" w:rsidP="00D85F1F">
      <w:pPr>
        <w:numPr>
          <w:ilvl w:val="0"/>
          <w:numId w:val="21"/>
        </w:numPr>
        <w:spacing w:line="276" w:lineRule="auto"/>
        <w:jc w:val="both"/>
        <w:rPr>
          <w:sz w:val="22"/>
          <w:szCs w:val="22"/>
        </w:rPr>
      </w:pPr>
      <w:r w:rsidRPr="00D85F1F">
        <w:rPr>
          <w:spacing w:val="-5"/>
          <w:sz w:val="22"/>
          <w:szCs w:val="22"/>
        </w:rPr>
        <w:lastRenderedPageBreak/>
        <w:t xml:space="preserve">w przypadku rozwiązania umowy przez Wykonawcę z przyczyn niezależnych od Zamawiającego, </w:t>
      </w:r>
      <w:r w:rsidRPr="00D85F1F">
        <w:rPr>
          <w:spacing w:val="-4"/>
          <w:sz w:val="22"/>
          <w:szCs w:val="22"/>
        </w:rPr>
        <w:t>zapłaci on Zamawiającemu karę umowną w wysokości 10% wynagrodzenia brutto  określonego w § 12</w:t>
      </w:r>
      <w:r w:rsidRPr="00D85F1F">
        <w:rPr>
          <w:sz w:val="22"/>
          <w:szCs w:val="22"/>
        </w:rPr>
        <w:t xml:space="preserve"> ust. 1 </w:t>
      </w:r>
      <w:r w:rsidR="00D85F1F" w:rsidRPr="00D85F1F">
        <w:rPr>
          <w:sz w:val="22"/>
          <w:szCs w:val="22"/>
        </w:rPr>
        <w:t xml:space="preserve">pkt. a) </w:t>
      </w:r>
      <w:r w:rsidRPr="00D85F1F">
        <w:rPr>
          <w:sz w:val="22"/>
          <w:szCs w:val="22"/>
        </w:rPr>
        <w:t>umowy, pomniejszonego o wysokość wykonanego i opłaconego zamówi</w:t>
      </w:r>
      <w:r w:rsidRPr="00D85F1F">
        <w:rPr>
          <w:sz w:val="22"/>
          <w:szCs w:val="22"/>
        </w:rPr>
        <w:t>e</w:t>
      </w:r>
      <w:r w:rsidRPr="00D85F1F">
        <w:rPr>
          <w:sz w:val="22"/>
          <w:szCs w:val="22"/>
        </w:rPr>
        <w:t>nia, niezależnie od pozostałych kar umownych,</w:t>
      </w:r>
    </w:p>
    <w:p w:rsidR="00D26777" w:rsidRPr="00D85F1F" w:rsidRDefault="00D26777" w:rsidP="00D85F1F">
      <w:pPr>
        <w:numPr>
          <w:ilvl w:val="0"/>
          <w:numId w:val="21"/>
        </w:numPr>
        <w:spacing w:line="276" w:lineRule="auto"/>
        <w:ind w:left="705" w:hanging="345"/>
        <w:jc w:val="both"/>
        <w:rPr>
          <w:spacing w:val="-7"/>
          <w:sz w:val="22"/>
          <w:szCs w:val="22"/>
        </w:rPr>
      </w:pPr>
      <w:r w:rsidRPr="00D85F1F">
        <w:rPr>
          <w:sz w:val="22"/>
          <w:szCs w:val="22"/>
        </w:rPr>
        <w:t xml:space="preserve"> </w:t>
      </w:r>
      <w:r w:rsidRPr="00D85F1F">
        <w:rPr>
          <w:spacing w:val="-1"/>
          <w:sz w:val="22"/>
          <w:szCs w:val="22"/>
        </w:rPr>
        <w:t xml:space="preserve">w przypadku rozwiązania przez Zamawiającego </w:t>
      </w:r>
      <w:r w:rsidRPr="00D85F1F">
        <w:rPr>
          <w:sz w:val="22"/>
          <w:szCs w:val="22"/>
        </w:rPr>
        <w:t>rozwiązania umowy ze skutkiem natychmi</w:t>
      </w:r>
      <w:r w:rsidRPr="00D85F1F">
        <w:rPr>
          <w:sz w:val="22"/>
          <w:szCs w:val="22"/>
        </w:rPr>
        <w:t>a</w:t>
      </w:r>
      <w:r w:rsidRPr="00D85F1F">
        <w:rPr>
          <w:sz w:val="22"/>
          <w:szCs w:val="22"/>
        </w:rPr>
        <w:t>stowym</w:t>
      </w:r>
      <w:r w:rsidRPr="00D85F1F">
        <w:rPr>
          <w:spacing w:val="-1"/>
          <w:sz w:val="22"/>
          <w:szCs w:val="22"/>
        </w:rPr>
        <w:t xml:space="preserve">, Wykonawca zapłaci Zamawiającemu karę umowną w wysokości 10% </w:t>
      </w:r>
      <w:r w:rsidRPr="00D85F1F">
        <w:rPr>
          <w:spacing w:val="-4"/>
          <w:sz w:val="22"/>
          <w:szCs w:val="22"/>
        </w:rPr>
        <w:t xml:space="preserve">wynagrodzenia brutto </w:t>
      </w:r>
      <w:r w:rsidRPr="00D85F1F">
        <w:rPr>
          <w:spacing w:val="-7"/>
          <w:sz w:val="22"/>
          <w:szCs w:val="22"/>
        </w:rPr>
        <w:t xml:space="preserve">określonego w § 12 ust. 1 </w:t>
      </w:r>
      <w:r w:rsidR="00D85F1F" w:rsidRPr="00D85F1F">
        <w:rPr>
          <w:sz w:val="22"/>
          <w:szCs w:val="22"/>
        </w:rPr>
        <w:t xml:space="preserve">pkt. </w:t>
      </w:r>
      <w:r w:rsidR="00483F15">
        <w:rPr>
          <w:sz w:val="22"/>
          <w:szCs w:val="22"/>
        </w:rPr>
        <w:t>a</w:t>
      </w:r>
      <w:r w:rsidR="00D85F1F" w:rsidRPr="00D85F1F">
        <w:rPr>
          <w:sz w:val="22"/>
          <w:szCs w:val="22"/>
        </w:rPr>
        <w:t xml:space="preserve">) </w:t>
      </w:r>
      <w:r w:rsidRPr="00D85F1F">
        <w:rPr>
          <w:spacing w:val="-7"/>
          <w:sz w:val="22"/>
          <w:szCs w:val="22"/>
        </w:rPr>
        <w:t>umowy,</w:t>
      </w:r>
      <w:r w:rsidRPr="00D85F1F">
        <w:rPr>
          <w:sz w:val="22"/>
          <w:szCs w:val="22"/>
        </w:rPr>
        <w:t xml:space="preserve"> pomniejszonego o wysokość wykonanego i opłaconego zamówienia</w:t>
      </w:r>
      <w:r w:rsidRPr="00D85F1F">
        <w:rPr>
          <w:spacing w:val="-7"/>
          <w:sz w:val="22"/>
          <w:szCs w:val="22"/>
        </w:rPr>
        <w:t xml:space="preserve"> niezależnie od pozostałych kar umownych,</w:t>
      </w:r>
    </w:p>
    <w:p w:rsidR="00D26777" w:rsidRPr="00D85F1F" w:rsidRDefault="00D26777" w:rsidP="00D85F1F">
      <w:pPr>
        <w:numPr>
          <w:ilvl w:val="0"/>
          <w:numId w:val="21"/>
        </w:numPr>
        <w:spacing w:line="276" w:lineRule="auto"/>
        <w:jc w:val="both"/>
        <w:rPr>
          <w:sz w:val="22"/>
          <w:szCs w:val="22"/>
        </w:rPr>
      </w:pPr>
      <w:r w:rsidRPr="00D85F1F">
        <w:rPr>
          <w:sz w:val="22"/>
          <w:szCs w:val="22"/>
        </w:rPr>
        <w:t>za opóźnienie/zwłokę w usunięciu nieprawidłowości w okresie wykonywania przedmiotu Umowy, z przyczyn leżących po stronie Wykonawcy - w wysokości 0,5 % miesięcznego w</w:t>
      </w:r>
      <w:r w:rsidRPr="00D85F1F">
        <w:rPr>
          <w:sz w:val="22"/>
          <w:szCs w:val="22"/>
        </w:rPr>
        <w:t>y</w:t>
      </w:r>
      <w:r w:rsidRPr="00D85F1F">
        <w:rPr>
          <w:sz w:val="22"/>
          <w:szCs w:val="22"/>
        </w:rPr>
        <w:t xml:space="preserve">nagrodzenia brutto wskazanego w § 12 ust. 1 </w:t>
      </w:r>
      <w:r w:rsidR="00D85F1F" w:rsidRPr="00D85F1F">
        <w:rPr>
          <w:sz w:val="22"/>
          <w:szCs w:val="22"/>
        </w:rPr>
        <w:t xml:space="preserve">pkt. </w:t>
      </w:r>
      <w:r w:rsidR="00483F15">
        <w:rPr>
          <w:sz w:val="22"/>
          <w:szCs w:val="22"/>
        </w:rPr>
        <w:t>b</w:t>
      </w:r>
      <w:r w:rsidR="00D85F1F" w:rsidRPr="00D85F1F">
        <w:rPr>
          <w:sz w:val="22"/>
          <w:szCs w:val="22"/>
        </w:rPr>
        <w:t xml:space="preserve">) </w:t>
      </w:r>
      <w:r w:rsidRPr="00D85F1F">
        <w:rPr>
          <w:sz w:val="22"/>
          <w:szCs w:val="22"/>
        </w:rPr>
        <w:t>Umowy za każdy rozpoczęty dzień opó</w:t>
      </w:r>
      <w:r w:rsidRPr="00D85F1F">
        <w:rPr>
          <w:sz w:val="22"/>
          <w:szCs w:val="22"/>
        </w:rPr>
        <w:t>ź</w:t>
      </w:r>
      <w:r w:rsidRPr="00D85F1F">
        <w:rPr>
          <w:sz w:val="22"/>
          <w:szCs w:val="22"/>
        </w:rPr>
        <w:t>nienia/zwłoki licząc od dnia następnego po dniu wyznaczonym na usunięcie nieprawidłow</w:t>
      </w:r>
      <w:r w:rsidRPr="00D85F1F">
        <w:rPr>
          <w:sz w:val="22"/>
          <w:szCs w:val="22"/>
        </w:rPr>
        <w:t>o</w:t>
      </w:r>
      <w:r w:rsidRPr="00D85F1F">
        <w:rPr>
          <w:sz w:val="22"/>
          <w:szCs w:val="22"/>
        </w:rPr>
        <w:t>ści;</w:t>
      </w:r>
    </w:p>
    <w:p w:rsidR="00D26777" w:rsidRPr="00D85F1F" w:rsidRDefault="00D26777" w:rsidP="00D85F1F">
      <w:pPr>
        <w:numPr>
          <w:ilvl w:val="0"/>
          <w:numId w:val="21"/>
        </w:numPr>
        <w:spacing w:line="276" w:lineRule="auto"/>
        <w:jc w:val="both"/>
        <w:rPr>
          <w:sz w:val="22"/>
          <w:szCs w:val="22"/>
        </w:rPr>
      </w:pPr>
      <w:r w:rsidRPr="00D85F1F">
        <w:rPr>
          <w:sz w:val="22"/>
          <w:szCs w:val="22"/>
        </w:rPr>
        <w:t xml:space="preserve">za stwierdzenie rażących zaniedbań w realizacji przedmiotu Umowy, w tym w szczególności w przypadku trzykrotnego powtórzenia się nieprawidłowości w świadczeniu Usług – w wysokości 1% miesięcznego wynagrodzenia brutto wskazanego w § 12 ust. 1 </w:t>
      </w:r>
      <w:r w:rsidR="00D85F1F" w:rsidRPr="00D85F1F">
        <w:rPr>
          <w:sz w:val="22"/>
          <w:szCs w:val="22"/>
        </w:rPr>
        <w:t xml:space="preserve">pkt. </w:t>
      </w:r>
      <w:r w:rsidR="00483F15">
        <w:rPr>
          <w:sz w:val="22"/>
          <w:szCs w:val="22"/>
        </w:rPr>
        <w:t>b</w:t>
      </w:r>
      <w:r w:rsidR="00D85F1F" w:rsidRPr="00D85F1F">
        <w:rPr>
          <w:sz w:val="22"/>
          <w:szCs w:val="22"/>
        </w:rPr>
        <w:t xml:space="preserve">) </w:t>
      </w:r>
      <w:r w:rsidRPr="00D85F1F">
        <w:rPr>
          <w:sz w:val="22"/>
          <w:szCs w:val="22"/>
        </w:rPr>
        <w:t>Um</w:t>
      </w:r>
      <w:r w:rsidRPr="00D85F1F">
        <w:rPr>
          <w:sz w:val="22"/>
          <w:szCs w:val="22"/>
        </w:rPr>
        <w:t>o</w:t>
      </w:r>
      <w:r w:rsidRPr="00D85F1F">
        <w:rPr>
          <w:sz w:val="22"/>
          <w:szCs w:val="22"/>
        </w:rPr>
        <w:t>wy za każde stwierdzone naruszenie;</w:t>
      </w:r>
    </w:p>
    <w:p w:rsidR="00D26777" w:rsidRPr="00D85F1F" w:rsidRDefault="00D26777" w:rsidP="00D85F1F">
      <w:pPr>
        <w:numPr>
          <w:ilvl w:val="0"/>
          <w:numId w:val="21"/>
        </w:numPr>
        <w:spacing w:line="276" w:lineRule="auto"/>
        <w:jc w:val="both"/>
        <w:rPr>
          <w:sz w:val="22"/>
          <w:szCs w:val="22"/>
        </w:rPr>
      </w:pPr>
      <w:r w:rsidRPr="00D85F1F">
        <w:rPr>
          <w:sz w:val="22"/>
          <w:szCs w:val="22"/>
        </w:rPr>
        <w:t>za niedopełnienie wymogu zatrudniania Pracowników świadczących Usługi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Istotnych Warunków Zamówienia;</w:t>
      </w:r>
    </w:p>
    <w:p w:rsidR="00D26777" w:rsidRPr="00D85F1F" w:rsidRDefault="00D26777" w:rsidP="00D85F1F">
      <w:pPr>
        <w:numPr>
          <w:ilvl w:val="0"/>
          <w:numId w:val="21"/>
        </w:numPr>
        <w:spacing w:line="276" w:lineRule="auto"/>
        <w:jc w:val="both"/>
        <w:rPr>
          <w:sz w:val="22"/>
          <w:szCs w:val="22"/>
        </w:rPr>
      </w:pPr>
      <w:r w:rsidRPr="00D85F1F">
        <w:rPr>
          <w:sz w:val="22"/>
          <w:szCs w:val="22"/>
        </w:rPr>
        <w:t xml:space="preserve">za brak możliwości kontaktu z Koordynatorem, jeżeli taka sytuacja miała miejsce co najmniej trzykrotnie - w wysokości 0,5% wynagrodzenia miesięcznego brutto wskazanego w § 12 ust. 1 </w:t>
      </w:r>
      <w:r w:rsidR="00D85F1F" w:rsidRPr="00D85F1F">
        <w:rPr>
          <w:sz w:val="22"/>
          <w:szCs w:val="22"/>
        </w:rPr>
        <w:t xml:space="preserve">pkt. </w:t>
      </w:r>
      <w:r w:rsidR="00123457">
        <w:rPr>
          <w:sz w:val="22"/>
          <w:szCs w:val="22"/>
        </w:rPr>
        <w:t>b</w:t>
      </w:r>
      <w:r w:rsidR="00D85F1F" w:rsidRPr="00D85F1F">
        <w:rPr>
          <w:sz w:val="22"/>
          <w:szCs w:val="22"/>
        </w:rPr>
        <w:t xml:space="preserve">) </w:t>
      </w:r>
      <w:r w:rsidRPr="00D85F1F">
        <w:rPr>
          <w:sz w:val="22"/>
          <w:szCs w:val="22"/>
        </w:rPr>
        <w:t>Umowy;</w:t>
      </w:r>
    </w:p>
    <w:p w:rsidR="00D26777" w:rsidRPr="00D85F1F" w:rsidRDefault="00D26777" w:rsidP="00D85F1F">
      <w:pPr>
        <w:numPr>
          <w:ilvl w:val="0"/>
          <w:numId w:val="21"/>
        </w:numPr>
        <w:spacing w:line="276" w:lineRule="auto"/>
        <w:jc w:val="both"/>
        <w:rPr>
          <w:sz w:val="22"/>
          <w:szCs w:val="22"/>
        </w:rPr>
      </w:pPr>
      <w:r w:rsidRPr="00D85F1F">
        <w:rPr>
          <w:sz w:val="22"/>
          <w:szCs w:val="22"/>
        </w:rPr>
        <w:t xml:space="preserve">za opóźnienie/zwłokę w przekazaniu dokumentów, o których mowa w § </w:t>
      </w:r>
      <w:r w:rsidR="00271B50">
        <w:rPr>
          <w:sz w:val="22"/>
          <w:szCs w:val="22"/>
        </w:rPr>
        <w:t>4 pkt. 3</w:t>
      </w:r>
      <w:r w:rsidRPr="00D85F1F">
        <w:rPr>
          <w:sz w:val="22"/>
          <w:szCs w:val="22"/>
        </w:rPr>
        <w:t xml:space="preserve"> Umowy, z przyczyn leżących po stronie Wykonawcy - w wysokości 0,5% miesięcznego wynagrodz</w:t>
      </w:r>
      <w:r w:rsidRPr="00D85F1F">
        <w:rPr>
          <w:sz w:val="22"/>
          <w:szCs w:val="22"/>
        </w:rPr>
        <w:t>e</w:t>
      </w:r>
      <w:r w:rsidRPr="00D85F1F">
        <w:rPr>
          <w:sz w:val="22"/>
          <w:szCs w:val="22"/>
        </w:rPr>
        <w:t xml:space="preserve">nia brutto wskazanego w § 12 ust. 1 </w:t>
      </w:r>
      <w:r w:rsidR="00D85F1F" w:rsidRPr="00D85F1F">
        <w:rPr>
          <w:sz w:val="22"/>
          <w:szCs w:val="22"/>
        </w:rPr>
        <w:t xml:space="preserve">pkt. </w:t>
      </w:r>
      <w:r w:rsidR="00123457">
        <w:rPr>
          <w:sz w:val="22"/>
          <w:szCs w:val="22"/>
        </w:rPr>
        <w:t>b</w:t>
      </w:r>
      <w:r w:rsidR="00D85F1F" w:rsidRPr="00D85F1F">
        <w:rPr>
          <w:sz w:val="22"/>
          <w:szCs w:val="22"/>
        </w:rPr>
        <w:t xml:space="preserve">) </w:t>
      </w:r>
      <w:r w:rsidRPr="00D85F1F">
        <w:rPr>
          <w:sz w:val="22"/>
          <w:szCs w:val="22"/>
        </w:rPr>
        <w:t>Umowy za każdy rozpoczęty dzień opóźni</w:t>
      </w:r>
      <w:r w:rsidRPr="00D85F1F">
        <w:rPr>
          <w:sz w:val="22"/>
          <w:szCs w:val="22"/>
        </w:rPr>
        <w:t>e</w:t>
      </w:r>
      <w:r w:rsidRPr="00D85F1F">
        <w:rPr>
          <w:sz w:val="22"/>
          <w:szCs w:val="22"/>
        </w:rPr>
        <w:t>nia/zwłoki licząc od dnia następnego po dniu wyznaczonym na ich przekazanie;</w:t>
      </w:r>
    </w:p>
    <w:p w:rsidR="00D26777" w:rsidRPr="00D85F1F" w:rsidRDefault="00D26777" w:rsidP="00D85F1F">
      <w:pPr>
        <w:numPr>
          <w:ilvl w:val="0"/>
          <w:numId w:val="21"/>
        </w:numPr>
        <w:tabs>
          <w:tab w:val="left" w:pos="709"/>
        </w:tabs>
        <w:spacing w:line="276" w:lineRule="auto"/>
        <w:jc w:val="both"/>
        <w:rPr>
          <w:sz w:val="22"/>
          <w:szCs w:val="22"/>
        </w:rPr>
      </w:pPr>
      <w:r w:rsidRPr="00D85F1F">
        <w:rPr>
          <w:sz w:val="22"/>
          <w:szCs w:val="22"/>
        </w:rPr>
        <w:t>w przypadku nieprzedłożenia przez Wykonawcę dowodu zawarcia umowy ubezpieczenia, w</w:t>
      </w:r>
      <w:r w:rsidRPr="00D85F1F">
        <w:rPr>
          <w:sz w:val="22"/>
          <w:szCs w:val="22"/>
        </w:rPr>
        <w:t>a</w:t>
      </w:r>
      <w:r w:rsidRPr="00D85F1F">
        <w:rPr>
          <w:sz w:val="22"/>
          <w:szCs w:val="22"/>
        </w:rPr>
        <w:t xml:space="preserve">runków odpowiedzialności ubezpieczyciela lub dowodu opłacenia składki - w wysokości 0,5% wynagrodzenia brutto wskazanego w  § 12 ust. 1 </w:t>
      </w:r>
      <w:r w:rsidR="00D85F1F" w:rsidRPr="00D85F1F">
        <w:rPr>
          <w:sz w:val="22"/>
          <w:szCs w:val="22"/>
        </w:rPr>
        <w:t xml:space="preserve">pkt. </w:t>
      </w:r>
      <w:r w:rsidR="00123457">
        <w:rPr>
          <w:sz w:val="22"/>
          <w:szCs w:val="22"/>
        </w:rPr>
        <w:t>b</w:t>
      </w:r>
      <w:r w:rsidR="00D85F1F" w:rsidRPr="00D85F1F">
        <w:rPr>
          <w:sz w:val="22"/>
          <w:szCs w:val="22"/>
        </w:rPr>
        <w:t xml:space="preserve">) </w:t>
      </w:r>
      <w:r w:rsidRPr="00D85F1F">
        <w:rPr>
          <w:sz w:val="22"/>
          <w:szCs w:val="22"/>
        </w:rPr>
        <w:t>Umowy.</w:t>
      </w:r>
    </w:p>
    <w:p w:rsidR="00D26777" w:rsidRPr="00D85F1F" w:rsidRDefault="00D26777" w:rsidP="00D85F1F">
      <w:pPr>
        <w:pStyle w:val="Tekstpodstawowywcity2"/>
        <w:numPr>
          <w:ilvl w:val="0"/>
          <w:numId w:val="21"/>
        </w:numPr>
        <w:autoSpaceDE w:val="0"/>
        <w:autoSpaceDN w:val="0"/>
        <w:adjustRightInd w:val="0"/>
        <w:spacing w:line="276" w:lineRule="auto"/>
        <w:contextualSpacing/>
        <w:rPr>
          <w:b w:val="0"/>
          <w:sz w:val="22"/>
          <w:szCs w:val="22"/>
        </w:rPr>
      </w:pPr>
      <w:r w:rsidRPr="00D85F1F">
        <w:rPr>
          <w:b w:val="0"/>
          <w:iCs/>
          <w:sz w:val="22"/>
          <w:szCs w:val="22"/>
        </w:rPr>
        <w:t xml:space="preserve">Z tytułu niespełnienia wymagań w zakresie zatrudnienia osób wskazanych w </w:t>
      </w:r>
      <w:r w:rsidRPr="00D85F1F">
        <w:rPr>
          <w:b w:val="0"/>
          <w:sz w:val="22"/>
          <w:szCs w:val="22"/>
        </w:rPr>
        <w:t>§ 4 ust. 2 - 6  w wysokości 500 zł za każde naruszenie.</w:t>
      </w:r>
    </w:p>
    <w:p w:rsidR="00D26777" w:rsidRPr="00D85F1F" w:rsidRDefault="00D26777" w:rsidP="00D85F1F">
      <w:pPr>
        <w:numPr>
          <w:ilvl w:val="0"/>
          <w:numId w:val="21"/>
        </w:numPr>
        <w:spacing w:line="276" w:lineRule="auto"/>
        <w:ind w:left="705" w:hanging="345"/>
        <w:jc w:val="both"/>
        <w:rPr>
          <w:spacing w:val="-7"/>
          <w:sz w:val="22"/>
          <w:szCs w:val="22"/>
        </w:rPr>
      </w:pPr>
      <w:r w:rsidRPr="00D85F1F">
        <w:rPr>
          <w:spacing w:val="-4"/>
          <w:sz w:val="22"/>
          <w:szCs w:val="22"/>
        </w:rPr>
        <w:t xml:space="preserve">w przypadku nie wykonywania przedmiotu umowy lub jego wykonywania niezgodnie </w:t>
      </w:r>
      <w:r w:rsidRPr="00D85F1F">
        <w:rPr>
          <w:spacing w:val="-4"/>
          <w:sz w:val="22"/>
          <w:szCs w:val="22"/>
        </w:rPr>
        <w:br/>
        <w:t>z warunkami określonymi w umowie, co zostanie stwierdzone na podstawie protokołu przez Z</w:t>
      </w:r>
      <w:r w:rsidRPr="00D85F1F">
        <w:rPr>
          <w:spacing w:val="-4"/>
          <w:sz w:val="22"/>
          <w:szCs w:val="22"/>
        </w:rPr>
        <w:t>a</w:t>
      </w:r>
      <w:r w:rsidRPr="00D85F1F">
        <w:rPr>
          <w:spacing w:val="-4"/>
          <w:sz w:val="22"/>
          <w:szCs w:val="22"/>
        </w:rPr>
        <w:t xml:space="preserve">mawiającego w trakcie kontroli, o której </w:t>
      </w:r>
      <w:r w:rsidRPr="00D85F1F">
        <w:rPr>
          <w:sz w:val="22"/>
          <w:szCs w:val="22"/>
        </w:rPr>
        <w:t>mowa w § 13 ust. 1 Umowy, tj.:</w:t>
      </w:r>
    </w:p>
    <w:p w:rsidR="00D26777" w:rsidRPr="00D85F1F" w:rsidRDefault="00D26777" w:rsidP="00D85F1F">
      <w:pPr>
        <w:numPr>
          <w:ilvl w:val="0"/>
          <w:numId w:val="22"/>
        </w:numPr>
        <w:tabs>
          <w:tab w:val="num" w:pos="1080"/>
        </w:tabs>
        <w:spacing w:line="276" w:lineRule="auto"/>
        <w:ind w:left="1080"/>
        <w:jc w:val="both"/>
        <w:rPr>
          <w:spacing w:val="-5"/>
          <w:sz w:val="22"/>
          <w:szCs w:val="22"/>
        </w:rPr>
      </w:pPr>
      <w:r w:rsidRPr="00D85F1F">
        <w:rPr>
          <w:spacing w:val="-5"/>
          <w:sz w:val="22"/>
          <w:szCs w:val="22"/>
        </w:rPr>
        <w:t>nie sprzątania wszystkich pomieszczeń wykazanych w załącznikach,</w:t>
      </w:r>
    </w:p>
    <w:p w:rsidR="00D26777" w:rsidRPr="00D85F1F" w:rsidRDefault="00D26777" w:rsidP="00D85F1F">
      <w:pPr>
        <w:numPr>
          <w:ilvl w:val="0"/>
          <w:numId w:val="22"/>
        </w:numPr>
        <w:tabs>
          <w:tab w:val="num" w:pos="1080"/>
        </w:tabs>
        <w:spacing w:line="276" w:lineRule="auto"/>
        <w:ind w:left="1080"/>
        <w:jc w:val="both"/>
        <w:rPr>
          <w:spacing w:val="-5"/>
          <w:sz w:val="22"/>
          <w:szCs w:val="22"/>
        </w:rPr>
      </w:pPr>
      <w:r w:rsidRPr="00D85F1F">
        <w:rPr>
          <w:spacing w:val="-5"/>
          <w:sz w:val="22"/>
          <w:szCs w:val="22"/>
        </w:rPr>
        <w:t>nie wykonywania wszystkich czynności wchodzących w zakres sprzątania,</w:t>
      </w:r>
    </w:p>
    <w:p w:rsidR="00D26777" w:rsidRPr="00D85F1F" w:rsidRDefault="00D26777" w:rsidP="00D85F1F">
      <w:pPr>
        <w:numPr>
          <w:ilvl w:val="0"/>
          <w:numId w:val="22"/>
        </w:numPr>
        <w:tabs>
          <w:tab w:val="num" w:pos="1080"/>
        </w:tabs>
        <w:spacing w:line="276" w:lineRule="auto"/>
        <w:ind w:left="1080"/>
        <w:jc w:val="both"/>
        <w:rPr>
          <w:sz w:val="22"/>
          <w:szCs w:val="22"/>
        </w:rPr>
      </w:pPr>
      <w:r w:rsidRPr="00D85F1F">
        <w:rPr>
          <w:spacing w:val="-4"/>
          <w:sz w:val="22"/>
          <w:szCs w:val="22"/>
        </w:rPr>
        <w:t>nie używania przy sprzątaniu wymaganych środków pielęgnacyjnych, bądź używania śro</w:t>
      </w:r>
      <w:r w:rsidRPr="00D85F1F">
        <w:rPr>
          <w:spacing w:val="-4"/>
          <w:sz w:val="22"/>
          <w:szCs w:val="22"/>
        </w:rPr>
        <w:t>d</w:t>
      </w:r>
      <w:r w:rsidRPr="00D85F1F">
        <w:rPr>
          <w:spacing w:val="-4"/>
          <w:sz w:val="22"/>
          <w:szCs w:val="22"/>
        </w:rPr>
        <w:t xml:space="preserve">ków </w:t>
      </w:r>
      <w:r w:rsidRPr="00D85F1F">
        <w:rPr>
          <w:sz w:val="22"/>
          <w:szCs w:val="22"/>
        </w:rPr>
        <w:t>pielęgnacyjnych nieodpowiednich do rodzaju czyszczonych powierzchni lub nie d</w:t>
      </w:r>
      <w:r w:rsidRPr="00D85F1F">
        <w:rPr>
          <w:sz w:val="22"/>
          <w:szCs w:val="22"/>
        </w:rPr>
        <w:t>o</w:t>
      </w:r>
      <w:r w:rsidRPr="00D85F1F">
        <w:rPr>
          <w:sz w:val="22"/>
          <w:szCs w:val="22"/>
        </w:rPr>
        <w:t>puszczonych do obrotu,</w:t>
      </w:r>
    </w:p>
    <w:p w:rsidR="00D26777" w:rsidRPr="00D85F1F" w:rsidRDefault="00D26777" w:rsidP="00D85F1F">
      <w:pPr>
        <w:numPr>
          <w:ilvl w:val="0"/>
          <w:numId w:val="22"/>
        </w:numPr>
        <w:tabs>
          <w:tab w:val="num" w:pos="1080"/>
        </w:tabs>
        <w:spacing w:line="276" w:lineRule="auto"/>
        <w:ind w:left="1080"/>
        <w:rPr>
          <w:spacing w:val="-5"/>
          <w:sz w:val="22"/>
          <w:szCs w:val="22"/>
        </w:rPr>
      </w:pPr>
      <w:r w:rsidRPr="00D85F1F">
        <w:rPr>
          <w:sz w:val="22"/>
          <w:szCs w:val="22"/>
        </w:rPr>
        <w:t xml:space="preserve">nie wyposażania sanitariatów, bądź nie uzupełniania w stosunku do zapotrzebowania w wymagane środki higieny </w:t>
      </w:r>
      <w:r w:rsidRPr="00D85F1F">
        <w:rPr>
          <w:spacing w:val="-5"/>
          <w:sz w:val="22"/>
          <w:szCs w:val="22"/>
        </w:rPr>
        <w:t>dopuszczone do obrotu,</w:t>
      </w:r>
    </w:p>
    <w:p w:rsidR="00D26777" w:rsidRPr="00D85F1F" w:rsidRDefault="00D26777" w:rsidP="00D85F1F">
      <w:pPr>
        <w:numPr>
          <w:ilvl w:val="0"/>
          <w:numId w:val="22"/>
        </w:numPr>
        <w:tabs>
          <w:tab w:val="num" w:pos="1080"/>
        </w:tabs>
        <w:spacing w:line="276" w:lineRule="auto"/>
        <w:ind w:left="1080"/>
        <w:rPr>
          <w:spacing w:val="-5"/>
          <w:sz w:val="22"/>
          <w:szCs w:val="22"/>
        </w:rPr>
      </w:pPr>
      <w:r w:rsidRPr="00D85F1F">
        <w:rPr>
          <w:spacing w:val="-5"/>
          <w:sz w:val="22"/>
          <w:szCs w:val="22"/>
        </w:rPr>
        <w:t>nie wykonania należnych czynności na portierni i szatni lub wokół nich,</w:t>
      </w:r>
    </w:p>
    <w:p w:rsidR="00D26777" w:rsidRPr="00D85F1F" w:rsidRDefault="00D26777" w:rsidP="00D85F1F">
      <w:pPr>
        <w:numPr>
          <w:ilvl w:val="0"/>
          <w:numId w:val="22"/>
        </w:numPr>
        <w:tabs>
          <w:tab w:val="num" w:pos="1080"/>
        </w:tabs>
        <w:spacing w:line="276" w:lineRule="auto"/>
        <w:ind w:left="1080"/>
        <w:rPr>
          <w:spacing w:val="-5"/>
          <w:sz w:val="22"/>
          <w:szCs w:val="22"/>
        </w:rPr>
      </w:pPr>
      <w:r w:rsidRPr="00D85F1F">
        <w:rPr>
          <w:spacing w:val="-5"/>
          <w:sz w:val="22"/>
          <w:szCs w:val="22"/>
        </w:rPr>
        <w:t>nie należytego zachowania się portiera lub szatniarza wobec kontrahenta.</w:t>
      </w:r>
    </w:p>
    <w:p w:rsidR="00D26777" w:rsidRPr="00D85F1F" w:rsidRDefault="00D26777" w:rsidP="00D85F1F">
      <w:pPr>
        <w:spacing w:line="276" w:lineRule="auto"/>
        <w:ind w:left="708"/>
        <w:jc w:val="both"/>
        <w:rPr>
          <w:sz w:val="22"/>
          <w:szCs w:val="22"/>
        </w:rPr>
      </w:pPr>
      <w:r w:rsidRPr="00D85F1F">
        <w:rPr>
          <w:spacing w:val="-4"/>
          <w:sz w:val="22"/>
          <w:szCs w:val="22"/>
        </w:rPr>
        <w:lastRenderedPageBreak/>
        <w:t>Wykonawca zapłaci karę umowną w wysokości 1%  wynagrodzenia brutto określonej w § 1</w:t>
      </w:r>
      <w:r w:rsidR="00271B50">
        <w:rPr>
          <w:spacing w:val="-4"/>
          <w:sz w:val="22"/>
          <w:szCs w:val="22"/>
        </w:rPr>
        <w:t>2</w:t>
      </w:r>
      <w:r w:rsidRPr="00D85F1F">
        <w:rPr>
          <w:spacing w:val="-4"/>
          <w:sz w:val="22"/>
          <w:szCs w:val="22"/>
        </w:rPr>
        <w:t xml:space="preserve"> ust. 1 </w:t>
      </w:r>
      <w:r w:rsidR="00271B50">
        <w:rPr>
          <w:spacing w:val="-4"/>
          <w:sz w:val="22"/>
          <w:szCs w:val="22"/>
        </w:rPr>
        <w:t xml:space="preserve">b) </w:t>
      </w:r>
      <w:r w:rsidRPr="00D85F1F">
        <w:rPr>
          <w:sz w:val="22"/>
          <w:szCs w:val="22"/>
        </w:rPr>
        <w:t>umowy, za każdą stwierdzoną powyżej nieprawidłowość.</w:t>
      </w:r>
    </w:p>
    <w:p w:rsidR="00D26777" w:rsidRPr="00D85F1F" w:rsidRDefault="00D26777" w:rsidP="00D85F1F">
      <w:pPr>
        <w:tabs>
          <w:tab w:val="num" w:pos="360"/>
        </w:tabs>
        <w:spacing w:line="276" w:lineRule="auto"/>
        <w:ind w:left="360" w:hanging="360"/>
        <w:jc w:val="both"/>
        <w:rPr>
          <w:sz w:val="22"/>
          <w:szCs w:val="22"/>
        </w:rPr>
      </w:pPr>
      <w:r w:rsidRPr="00D85F1F">
        <w:rPr>
          <w:sz w:val="22"/>
          <w:szCs w:val="22"/>
        </w:rPr>
        <w:t>2.</w:t>
      </w:r>
      <w:r w:rsidRPr="00D85F1F">
        <w:rPr>
          <w:sz w:val="22"/>
          <w:szCs w:val="22"/>
        </w:rPr>
        <w:tab/>
        <w:t xml:space="preserve">Kary nałożone przez organy państwowe za nieprzestrzeganie przepisów bhp i innych </w:t>
      </w:r>
      <w:r w:rsidRPr="00D85F1F">
        <w:rPr>
          <w:sz w:val="22"/>
          <w:szCs w:val="22"/>
        </w:rPr>
        <w:br/>
        <w:t xml:space="preserve">w zakresie prac objętych umową obciążają Wykonawcę. Wykonawca zobowiązany jest do zapłaty na rzecz Zamawiającego kwoty odpowiadającej wysokości kar nałożonych na Zamawiającego przez organy państwowe z powodu naruszenia przepisów prawa w zakresie prac objętych Umową, w terminie 7 dni od dnia otrzymania wezwania do zapłaty. </w:t>
      </w:r>
    </w:p>
    <w:p w:rsidR="00D26777" w:rsidRPr="00D85F1F" w:rsidRDefault="00D26777" w:rsidP="00D85F1F">
      <w:pPr>
        <w:spacing w:line="276" w:lineRule="auto"/>
        <w:ind w:left="360" w:hanging="380"/>
        <w:jc w:val="both"/>
        <w:rPr>
          <w:sz w:val="22"/>
          <w:szCs w:val="22"/>
        </w:rPr>
      </w:pPr>
      <w:r w:rsidRPr="00D85F1F">
        <w:rPr>
          <w:sz w:val="22"/>
          <w:szCs w:val="22"/>
        </w:rPr>
        <w:t>3.</w:t>
      </w:r>
      <w:r w:rsidRPr="00D85F1F">
        <w:rPr>
          <w:sz w:val="22"/>
          <w:szCs w:val="22"/>
        </w:rPr>
        <w:tab/>
        <w:t>Odpowiedzialność Wykonawcy za straty w mieniu Zamawiającego (powstałe w trakcie wykon</w:t>
      </w:r>
      <w:r w:rsidRPr="00D85F1F">
        <w:rPr>
          <w:sz w:val="22"/>
          <w:szCs w:val="22"/>
        </w:rPr>
        <w:t>y</w:t>
      </w:r>
      <w:r w:rsidRPr="00D85F1F">
        <w:rPr>
          <w:sz w:val="22"/>
          <w:szCs w:val="22"/>
        </w:rPr>
        <w:t>wania czynności wynikających z umowy) ustala się na podstawie:</w:t>
      </w:r>
    </w:p>
    <w:p w:rsidR="00D26777" w:rsidRPr="00D85F1F" w:rsidRDefault="00D26777" w:rsidP="00D85F1F">
      <w:pPr>
        <w:spacing w:line="276" w:lineRule="auto"/>
        <w:ind w:left="705" w:hanging="345"/>
        <w:jc w:val="both"/>
        <w:rPr>
          <w:sz w:val="22"/>
          <w:szCs w:val="22"/>
        </w:rPr>
      </w:pPr>
      <w:r w:rsidRPr="00D85F1F">
        <w:rPr>
          <w:sz w:val="22"/>
          <w:szCs w:val="22"/>
        </w:rPr>
        <w:t>a)</w:t>
      </w:r>
      <w:r w:rsidRPr="00D85F1F">
        <w:rPr>
          <w:sz w:val="22"/>
          <w:szCs w:val="22"/>
        </w:rPr>
        <w:tab/>
        <w:t>protokołu ustalającego okoliczności powstania szkody, sporządzonego przy udziale stron umowy oraz osób materialnie odpowiedzialnych,</w:t>
      </w:r>
    </w:p>
    <w:p w:rsidR="00D26777" w:rsidRPr="00D85F1F" w:rsidRDefault="00D26777" w:rsidP="00D85F1F">
      <w:pPr>
        <w:spacing w:line="276" w:lineRule="auto"/>
        <w:ind w:left="705" w:hanging="345"/>
        <w:jc w:val="both"/>
        <w:rPr>
          <w:sz w:val="22"/>
          <w:szCs w:val="22"/>
        </w:rPr>
      </w:pPr>
      <w:r w:rsidRPr="00D85F1F">
        <w:rPr>
          <w:sz w:val="22"/>
          <w:szCs w:val="22"/>
        </w:rPr>
        <w:t>b)</w:t>
      </w:r>
      <w:r w:rsidRPr="00D85F1F">
        <w:rPr>
          <w:sz w:val="22"/>
          <w:szCs w:val="22"/>
        </w:rPr>
        <w:tab/>
        <w:t>udokumentowanej wartości mienia utraconego (dokumentuje Zamawiający),</w:t>
      </w:r>
    </w:p>
    <w:p w:rsidR="00D26777" w:rsidRPr="00D85F1F" w:rsidRDefault="00D26777" w:rsidP="00D85F1F">
      <w:pPr>
        <w:spacing w:line="276" w:lineRule="auto"/>
        <w:ind w:left="705" w:hanging="345"/>
        <w:jc w:val="both"/>
        <w:rPr>
          <w:sz w:val="22"/>
          <w:szCs w:val="22"/>
        </w:rPr>
      </w:pPr>
      <w:r w:rsidRPr="00D85F1F">
        <w:rPr>
          <w:sz w:val="22"/>
          <w:szCs w:val="22"/>
        </w:rPr>
        <w:t>c)</w:t>
      </w:r>
      <w:r w:rsidRPr="00D85F1F">
        <w:rPr>
          <w:sz w:val="22"/>
          <w:szCs w:val="22"/>
        </w:rPr>
        <w:tab/>
        <w:t>rachunku za poniesione straty w postaci faktury,</w:t>
      </w:r>
    </w:p>
    <w:p w:rsidR="00D26777" w:rsidRPr="00D85F1F" w:rsidRDefault="00D26777" w:rsidP="00D85F1F">
      <w:pPr>
        <w:spacing w:line="276" w:lineRule="auto"/>
        <w:ind w:left="284" w:firstLine="76"/>
        <w:jc w:val="both"/>
        <w:rPr>
          <w:sz w:val="22"/>
          <w:szCs w:val="22"/>
        </w:rPr>
      </w:pPr>
      <w:r w:rsidRPr="00D85F1F">
        <w:rPr>
          <w:sz w:val="22"/>
          <w:szCs w:val="22"/>
        </w:rPr>
        <w:t xml:space="preserve">wypłata odszkodowania na rzecz Zamawiającego następować będzie w terminie </w:t>
      </w:r>
      <w:r w:rsidRPr="00D85F1F">
        <w:rPr>
          <w:sz w:val="22"/>
          <w:szCs w:val="22"/>
        </w:rPr>
        <w:br/>
        <w:t>30 dni od daty prawidłowo wystawionej faktury.</w:t>
      </w:r>
    </w:p>
    <w:p w:rsidR="00D26777" w:rsidRPr="00D85F1F" w:rsidRDefault="00D26777" w:rsidP="00D85F1F">
      <w:pPr>
        <w:spacing w:line="276" w:lineRule="auto"/>
        <w:ind w:left="360" w:hanging="360"/>
        <w:jc w:val="both"/>
        <w:rPr>
          <w:sz w:val="22"/>
          <w:szCs w:val="22"/>
        </w:rPr>
      </w:pPr>
      <w:r w:rsidRPr="00D85F1F">
        <w:rPr>
          <w:sz w:val="22"/>
          <w:szCs w:val="22"/>
        </w:rPr>
        <w:t xml:space="preserve">4.  Wykonawca zobowiązuje się dokonać zapłaty  odszkodowania za straty w mieniu Zamawiającego na podstawie faktury VAT wystawionej przez Zamawiającego w terminie </w:t>
      </w:r>
      <w:r w:rsidRPr="00D85F1F">
        <w:rPr>
          <w:sz w:val="22"/>
          <w:szCs w:val="22"/>
        </w:rPr>
        <w:br/>
        <w:t xml:space="preserve">30 dni od daty jej doręczenia Wykonawcy. </w:t>
      </w:r>
    </w:p>
    <w:p w:rsidR="00D26777" w:rsidRPr="00D85F1F" w:rsidRDefault="00D26777" w:rsidP="00D85F1F">
      <w:pPr>
        <w:pStyle w:val="Akapitzlist"/>
        <w:tabs>
          <w:tab w:val="left" w:pos="284"/>
        </w:tabs>
        <w:spacing w:after="0"/>
        <w:ind w:left="284" w:hanging="284"/>
        <w:jc w:val="both"/>
        <w:rPr>
          <w:rFonts w:ascii="Times New Roman" w:hAnsi="Times New Roman"/>
        </w:rPr>
      </w:pPr>
      <w:r w:rsidRPr="00D85F1F">
        <w:rPr>
          <w:rFonts w:ascii="Times New Roman" w:hAnsi="Times New Roman"/>
        </w:rPr>
        <w:t>5.</w:t>
      </w:r>
      <w:r w:rsidRPr="00D85F1F">
        <w:rPr>
          <w:rFonts w:ascii="Times New Roman" w:hAnsi="Times New Roman"/>
        </w:rPr>
        <w:tab/>
        <w:t>W przypadku nieuregulowania przez Zamawiającego płatności w terminie określonym w niniejszej umowie, Wykonawca ma prawo żądać od Zamawiającego zapłaty odsetek za opóźnienia w wys</w:t>
      </w:r>
      <w:r w:rsidRPr="00D85F1F">
        <w:rPr>
          <w:rFonts w:ascii="Times New Roman" w:hAnsi="Times New Roman"/>
        </w:rPr>
        <w:t>o</w:t>
      </w:r>
      <w:r w:rsidRPr="00D85F1F">
        <w:rPr>
          <w:rFonts w:ascii="Times New Roman" w:hAnsi="Times New Roman"/>
        </w:rPr>
        <w:t xml:space="preserve">kości ustawowej. </w:t>
      </w:r>
    </w:p>
    <w:p w:rsidR="00D26777" w:rsidRPr="00D85F1F" w:rsidRDefault="00D26777" w:rsidP="00D85F1F">
      <w:pPr>
        <w:tabs>
          <w:tab w:val="num" w:pos="360"/>
        </w:tabs>
        <w:spacing w:line="276" w:lineRule="auto"/>
        <w:ind w:left="360" w:hanging="360"/>
        <w:jc w:val="both"/>
        <w:rPr>
          <w:sz w:val="22"/>
          <w:szCs w:val="22"/>
        </w:rPr>
      </w:pPr>
      <w:r w:rsidRPr="00D85F1F">
        <w:rPr>
          <w:sz w:val="22"/>
          <w:szCs w:val="22"/>
        </w:rPr>
        <w:t>6.</w:t>
      </w:r>
      <w:r w:rsidRPr="00D85F1F">
        <w:rPr>
          <w:sz w:val="22"/>
          <w:szCs w:val="22"/>
        </w:rPr>
        <w:tab/>
        <w:t>Zamawiający zastrzega sobie prawo dochodzenia odszkodowania przewyższającego karę umowną oraz potrącenia kar umownych i innych wierzytelności  z wynagrodzenia Wykonawcy.</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 15</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Uprawnienia stron</w:t>
      </w:r>
    </w:p>
    <w:p w:rsidR="00BA13E9" w:rsidRPr="00D85F1F" w:rsidRDefault="00BA13E9" w:rsidP="00D85F1F">
      <w:pPr>
        <w:numPr>
          <w:ilvl w:val="0"/>
          <w:numId w:val="23"/>
        </w:numPr>
        <w:spacing w:line="276" w:lineRule="auto"/>
        <w:jc w:val="both"/>
        <w:rPr>
          <w:sz w:val="22"/>
          <w:szCs w:val="22"/>
        </w:rPr>
      </w:pPr>
      <w:r w:rsidRPr="00D85F1F">
        <w:rPr>
          <w:sz w:val="22"/>
          <w:szCs w:val="22"/>
        </w:rPr>
        <w:t xml:space="preserve">Wykonawca ponosi odpowiedzialność prawną w przypadku naruszenia przez osoby wykonujące usługi w ramach umowy, przy okazji wykonywania przez nie prac, zasad zachowania dyskrecji poprzez wynoszenie na zewnątrz informacji związanych z funkcjonowaniem uczelni. </w:t>
      </w:r>
    </w:p>
    <w:p w:rsidR="00BA13E9" w:rsidRPr="00D85F1F" w:rsidRDefault="00BA13E9" w:rsidP="00D85F1F">
      <w:pPr>
        <w:numPr>
          <w:ilvl w:val="0"/>
          <w:numId w:val="23"/>
        </w:numPr>
        <w:spacing w:line="276" w:lineRule="auto"/>
        <w:jc w:val="both"/>
        <w:rPr>
          <w:sz w:val="22"/>
          <w:szCs w:val="22"/>
        </w:rPr>
      </w:pPr>
      <w:r w:rsidRPr="00D85F1F">
        <w:rPr>
          <w:sz w:val="22"/>
          <w:szCs w:val="22"/>
        </w:rPr>
        <w:t>Zamawiający zastrzega sobie prawo do wycofania z obsługi obiektu pracownika Wykonawcy w przypadku jego rażących naruszeń dyscypliny pracy.</w:t>
      </w:r>
    </w:p>
    <w:p w:rsidR="00BA13E9" w:rsidRPr="00D85F1F" w:rsidRDefault="00BA13E9" w:rsidP="00D85F1F">
      <w:pPr>
        <w:tabs>
          <w:tab w:val="left" w:pos="342"/>
        </w:tabs>
        <w:spacing w:line="276" w:lineRule="auto"/>
        <w:ind w:left="342" w:hanging="342"/>
        <w:jc w:val="center"/>
        <w:rPr>
          <w:b/>
          <w:sz w:val="22"/>
          <w:szCs w:val="22"/>
        </w:rPr>
      </w:pPr>
      <w:r w:rsidRPr="00D85F1F">
        <w:rPr>
          <w:b/>
          <w:sz w:val="22"/>
          <w:szCs w:val="22"/>
        </w:rPr>
        <w:t xml:space="preserve">§ 16 </w:t>
      </w:r>
    </w:p>
    <w:p w:rsidR="00BA13E9" w:rsidRPr="00D85F1F" w:rsidRDefault="00BA13E9" w:rsidP="00D85F1F">
      <w:pPr>
        <w:tabs>
          <w:tab w:val="left" w:pos="342"/>
        </w:tabs>
        <w:spacing w:line="276" w:lineRule="auto"/>
        <w:ind w:left="342" w:hanging="342"/>
        <w:jc w:val="center"/>
        <w:rPr>
          <w:b/>
          <w:sz w:val="22"/>
          <w:szCs w:val="22"/>
        </w:rPr>
      </w:pPr>
      <w:r w:rsidRPr="00D85F1F">
        <w:rPr>
          <w:b/>
          <w:sz w:val="22"/>
          <w:szCs w:val="22"/>
        </w:rPr>
        <w:t>Zmiany  w umowie</w:t>
      </w:r>
    </w:p>
    <w:p w:rsidR="00BA13E9" w:rsidRPr="00D85F1F" w:rsidRDefault="00BA13E9" w:rsidP="00D85F1F">
      <w:pPr>
        <w:numPr>
          <w:ilvl w:val="0"/>
          <w:numId w:val="24"/>
        </w:numPr>
        <w:spacing w:line="276" w:lineRule="auto"/>
        <w:jc w:val="both"/>
        <w:rPr>
          <w:sz w:val="22"/>
          <w:szCs w:val="22"/>
          <w:u w:val="single"/>
        </w:rPr>
      </w:pPr>
      <w:r w:rsidRPr="00D85F1F">
        <w:rPr>
          <w:sz w:val="22"/>
          <w:szCs w:val="22"/>
        </w:rPr>
        <w:t>Dopuszcza się zmianę postanowień zawartej umowy w stosunku do treści oferty na podstawie, której dokonano wyboru Wykonawcy, jeżeli zmiany dotyczą:</w:t>
      </w:r>
    </w:p>
    <w:p w:rsidR="00BA13E9" w:rsidRPr="00D85F1F" w:rsidRDefault="00BA13E9" w:rsidP="00D85F1F">
      <w:pPr>
        <w:numPr>
          <w:ilvl w:val="0"/>
          <w:numId w:val="25"/>
        </w:numPr>
        <w:spacing w:line="276" w:lineRule="auto"/>
        <w:ind w:left="720"/>
        <w:jc w:val="both"/>
        <w:rPr>
          <w:sz w:val="22"/>
          <w:szCs w:val="22"/>
          <w:u w:val="single"/>
        </w:rPr>
      </w:pPr>
      <w:r w:rsidRPr="00D85F1F">
        <w:rPr>
          <w:rStyle w:val="Pogrubienie"/>
          <w:b w:val="0"/>
          <w:sz w:val="22"/>
          <w:szCs w:val="22"/>
        </w:rPr>
        <w:t>terminu realizacji umowy,</w:t>
      </w:r>
      <w:r w:rsidRPr="00D85F1F">
        <w:rPr>
          <w:rStyle w:val="Pogrubienie"/>
          <w:sz w:val="22"/>
          <w:szCs w:val="22"/>
        </w:rPr>
        <w:t xml:space="preserve"> </w:t>
      </w:r>
      <w:r w:rsidRPr="00D85F1F">
        <w:rPr>
          <w:sz w:val="22"/>
          <w:szCs w:val="22"/>
        </w:rPr>
        <w:t>ze względu na wystąpienie okoliczności niedających się przew</w:t>
      </w:r>
      <w:r w:rsidRPr="00D85F1F">
        <w:rPr>
          <w:sz w:val="22"/>
          <w:szCs w:val="22"/>
        </w:rPr>
        <w:t>i</w:t>
      </w:r>
      <w:r w:rsidRPr="00D85F1F">
        <w:rPr>
          <w:sz w:val="22"/>
          <w:szCs w:val="22"/>
        </w:rPr>
        <w:t>dzieć przed zawarciem umowy, np. działanie siły wyższej;</w:t>
      </w:r>
    </w:p>
    <w:p w:rsidR="00BA13E9" w:rsidRPr="00D85F1F" w:rsidRDefault="00BA13E9" w:rsidP="00D85F1F">
      <w:pPr>
        <w:pStyle w:val="Akapitzlist"/>
        <w:numPr>
          <w:ilvl w:val="0"/>
          <w:numId w:val="25"/>
        </w:numPr>
        <w:spacing w:after="0"/>
        <w:ind w:left="720"/>
        <w:contextualSpacing w:val="0"/>
        <w:jc w:val="both"/>
        <w:rPr>
          <w:rFonts w:ascii="Times New Roman" w:hAnsi="Times New Roman"/>
        </w:rPr>
      </w:pPr>
      <w:r w:rsidRPr="00D85F1F">
        <w:rPr>
          <w:rFonts w:ascii="Times New Roman" w:hAnsi="Times New Roman"/>
        </w:rPr>
        <w:t>zmiany stawki podatku VAT wskutek zmiany obowiązujących przepisów – przy czym zmi</w:t>
      </w:r>
      <w:r w:rsidRPr="00D85F1F">
        <w:rPr>
          <w:rFonts w:ascii="Times New Roman" w:hAnsi="Times New Roman"/>
        </w:rPr>
        <w:t>a</w:t>
      </w:r>
      <w:r w:rsidRPr="00D85F1F">
        <w:rPr>
          <w:rFonts w:ascii="Times New Roman" w:hAnsi="Times New Roman"/>
        </w:rPr>
        <w:t xml:space="preserve">nie ulegnie kwota VAT i kwota brutto, </w:t>
      </w:r>
    </w:p>
    <w:p w:rsidR="00BA13E9" w:rsidRPr="00D85F1F" w:rsidRDefault="00BA13E9" w:rsidP="00D85F1F">
      <w:pPr>
        <w:numPr>
          <w:ilvl w:val="0"/>
          <w:numId w:val="25"/>
        </w:numPr>
        <w:suppressAutoHyphens/>
        <w:spacing w:line="276" w:lineRule="auto"/>
        <w:ind w:left="729"/>
        <w:jc w:val="both"/>
        <w:rPr>
          <w:sz w:val="22"/>
          <w:szCs w:val="22"/>
        </w:rPr>
      </w:pPr>
      <w:r w:rsidRPr="00D85F1F">
        <w:rPr>
          <w:sz w:val="22"/>
          <w:szCs w:val="22"/>
        </w:rPr>
        <w:t>zmniejszenia zakresu przedmiotu zamówienia:</w:t>
      </w:r>
    </w:p>
    <w:p w:rsidR="00BA13E9" w:rsidRPr="00D85F1F" w:rsidRDefault="00BA13E9" w:rsidP="00D85F1F">
      <w:pPr>
        <w:numPr>
          <w:ilvl w:val="0"/>
          <w:numId w:val="26"/>
        </w:numPr>
        <w:suppressAutoHyphens/>
        <w:spacing w:line="276" w:lineRule="auto"/>
        <w:ind w:left="1089"/>
        <w:jc w:val="both"/>
        <w:rPr>
          <w:sz w:val="22"/>
          <w:szCs w:val="22"/>
        </w:rPr>
      </w:pPr>
      <w:r w:rsidRPr="00D85F1F">
        <w:rPr>
          <w:sz w:val="22"/>
          <w:szCs w:val="22"/>
        </w:rPr>
        <w:t>ze względu na np. remont trwający powyżej 14 dni, awaria wyłączająca co najmniej pół budynku z eksploatacji powyżej 7 dni, sprzedaż części lub całej nieruchomości, itp.</w:t>
      </w:r>
    </w:p>
    <w:p w:rsidR="00BA13E9" w:rsidRPr="00D85F1F" w:rsidRDefault="00BA13E9" w:rsidP="00D85F1F">
      <w:pPr>
        <w:numPr>
          <w:ilvl w:val="0"/>
          <w:numId w:val="26"/>
        </w:numPr>
        <w:suppressAutoHyphens/>
        <w:spacing w:line="276" w:lineRule="auto"/>
        <w:ind w:left="1089"/>
        <w:jc w:val="both"/>
        <w:rPr>
          <w:sz w:val="22"/>
          <w:szCs w:val="22"/>
        </w:rPr>
      </w:pPr>
      <w:r w:rsidRPr="00D85F1F">
        <w:rPr>
          <w:sz w:val="22"/>
          <w:szCs w:val="22"/>
        </w:rPr>
        <w:t xml:space="preserve">w wyniku okoliczności niezależnych od Zamawiającego. </w:t>
      </w:r>
    </w:p>
    <w:p w:rsidR="00BA13E9" w:rsidRPr="00D85F1F" w:rsidRDefault="00BA13E9" w:rsidP="00D85F1F">
      <w:pPr>
        <w:suppressAutoHyphens/>
        <w:spacing w:line="276" w:lineRule="auto"/>
        <w:ind w:left="708"/>
        <w:jc w:val="both"/>
        <w:rPr>
          <w:sz w:val="22"/>
          <w:szCs w:val="22"/>
        </w:rPr>
      </w:pPr>
      <w:r w:rsidRPr="00D85F1F">
        <w:rPr>
          <w:sz w:val="22"/>
          <w:szCs w:val="22"/>
        </w:rPr>
        <w:t>W takiej sytuacji,  sporządzony będzie aneks do umowy, zmieniający ryczałtową cenę miesięczną, w oparciu o ustaloną w umowie stawkę sprzątania 1 m² powierzchni pomieszczeń w budynkach</w:t>
      </w:r>
    </w:p>
    <w:p w:rsidR="00BA13E9" w:rsidRPr="00D85F1F" w:rsidRDefault="00BA13E9" w:rsidP="00D85F1F">
      <w:pPr>
        <w:pStyle w:val="Akapitzlist"/>
        <w:numPr>
          <w:ilvl w:val="0"/>
          <w:numId w:val="25"/>
        </w:numPr>
        <w:tabs>
          <w:tab w:val="left" w:pos="709"/>
        </w:tabs>
        <w:spacing w:after="0"/>
        <w:ind w:left="786" w:hanging="425"/>
        <w:jc w:val="both"/>
        <w:rPr>
          <w:rFonts w:ascii="Times New Roman" w:hAnsi="Times New Roman"/>
        </w:rPr>
      </w:pPr>
      <w:r w:rsidRPr="00D85F1F">
        <w:rPr>
          <w:rFonts w:ascii="Times New Roman" w:hAnsi="Times New Roman"/>
        </w:rPr>
        <w:t>w przypadku zmiany osób upoważnionych do kontaktu z Zamawiającym, jak również zmiany osób wskazanych do wykonywania zamówienia,</w:t>
      </w:r>
    </w:p>
    <w:p w:rsidR="00BA13E9" w:rsidRPr="00D85F1F" w:rsidRDefault="00BA13E9" w:rsidP="00D85F1F">
      <w:pPr>
        <w:pStyle w:val="Akapitzlist"/>
        <w:numPr>
          <w:ilvl w:val="0"/>
          <w:numId w:val="24"/>
        </w:numPr>
        <w:suppressAutoHyphens/>
        <w:spacing w:after="0"/>
        <w:contextualSpacing w:val="0"/>
        <w:jc w:val="both"/>
        <w:rPr>
          <w:rFonts w:ascii="Times New Roman" w:hAnsi="Times New Roman"/>
        </w:rPr>
      </w:pPr>
      <w:r w:rsidRPr="00D85F1F">
        <w:rPr>
          <w:rFonts w:ascii="Times New Roman" w:hAnsi="Times New Roman"/>
        </w:rPr>
        <w:t xml:space="preserve">W przypadku zaistnienia okoliczności wymienionych w ust. </w:t>
      </w:r>
      <w:r w:rsidR="00271B50">
        <w:rPr>
          <w:rFonts w:ascii="Times New Roman" w:hAnsi="Times New Roman"/>
        </w:rPr>
        <w:t>1</w:t>
      </w:r>
      <w:r w:rsidRPr="00D85F1F">
        <w:rPr>
          <w:rFonts w:ascii="Times New Roman" w:hAnsi="Times New Roman"/>
        </w:rPr>
        <w:t xml:space="preserve"> pkt. a), strony ustalają nowy termin realizacji przedmiotu umowy. </w:t>
      </w:r>
    </w:p>
    <w:p w:rsidR="00BA13E9" w:rsidRPr="00D85F1F" w:rsidRDefault="00BA13E9" w:rsidP="00D85F1F">
      <w:pPr>
        <w:pStyle w:val="Akapitzlist"/>
        <w:numPr>
          <w:ilvl w:val="0"/>
          <w:numId w:val="24"/>
        </w:numPr>
        <w:suppressAutoHyphens/>
        <w:spacing w:after="0"/>
        <w:contextualSpacing w:val="0"/>
        <w:jc w:val="both"/>
        <w:rPr>
          <w:rFonts w:ascii="Times New Roman" w:hAnsi="Times New Roman"/>
        </w:rPr>
      </w:pPr>
      <w:r w:rsidRPr="00D85F1F">
        <w:rPr>
          <w:rFonts w:ascii="Times New Roman" w:hAnsi="Times New Roman"/>
        </w:rPr>
        <w:t xml:space="preserve">W przypadku zaistnienia okoliczności wymienionych w ust. </w:t>
      </w:r>
      <w:r w:rsidR="00271B50">
        <w:rPr>
          <w:rFonts w:ascii="Times New Roman" w:hAnsi="Times New Roman"/>
        </w:rPr>
        <w:t>1</w:t>
      </w:r>
      <w:r w:rsidRPr="00D85F1F">
        <w:rPr>
          <w:rFonts w:ascii="Times New Roman" w:hAnsi="Times New Roman"/>
        </w:rPr>
        <w:t xml:space="preserve"> pkt. b) do d), strony sporządzają stosowny aneks do umowy.</w:t>
      </w:r>
    </w:p>
    <w:p w:rsidR="00BA13E9" w:rsidRPr="00D85F1F" w:rsidRDefault="00BA13E9" w:rsidP="00D85F1F">
      <w:pPr>
        <w:numPr>
          <w:ilvl w:val="0"/>
          <w:numId w:val="24"/>
        </w:numPr>
        <w:spacing w:line="276" w:lineRule="auto"/>
        <w:jc w:val="both"/>
        <w:rPr>
          <w:sz w:val="22"/>
          <w:szCs w:val="22"/>
        </w:rPr>
      </w:pPr>
      <w:r w:rsidRPr="00D85F1F">
        <w:rPr>
          <w:sz w:val="22"/>
          <w:szCs w:val="22"/>
        </w:rPr>
        <w:lastRenderedPageBreak/>
        <w:t>Strony zobowiązują się dokonać zmiany wysokości wynagrodzenia należnego Wykonawcy, o którym mowa w § 1</w:t>
      </w:r>
      <w:r w:rsidR="00271B50">
        <w:rPr>
          <w:sz w:val="22"/>
          <w:szCs w:val="22"/>
        </w:rPr>
        <w:t>2</w:t>
      </w:r>
      <w:r w:rsidRPr="00D85F1F">
        <w:rPr>
          <w:sz w:val="22"/>
          <w:szCs w:val="22"/>
        </w:rPr>
        <w:t xml:space="preserve"> ust. 1 Umowy, w formie pisemnego aneksu, każdorazowo w przypadku wystąpienia jednej z następujących okoliczności:</w:t>
      </w:r>
    </w:p>
    <w:p w:rsidR="00BA13E9" w:rsidRPr="00D85F1F" w:rsidRDefault="00BA13E9" w:rsidP="00D85F1F">
      <w:pPr>
        <w:spacing w:line="276" w:lineRule="auto"/>
        <w:ind w:left="851" w:hanging="425"/>
        <w:jc w:val="both"/>
        <w:rPr>
          <w:sz w:val="22"/>
          <w:szCs w:val="22"/>
        </w:rPr>
      </w:pPr>
      <w:r w:rsidRPr="00D85F1F">
        <w:rPr>
          <w:sz w:val="22"/>
          <w:szCs w:val="22"/>
        </w:rPr>
        <w:t>1)</w:t>
      </w:r>
      <w:r w:rsidRPr="00D85F1F">
        <w:rPr>
          <w:sz w:val="22"/>
          <w:szCs w:val="22"/>
        </w:rPr>
        <w:tab/>
        <w:t>zmiany stawki podatku od towarów i usług,</w:t>
      </w:r>
    </w:p>
    <w:p w:rsidR="00BA13E9" w:rsidRPr="00D85F1F" w:rsidRDefault="00BA13E9" w:rsidP="00D85F1F">
      <w:pPr>
        <w:spacing w:line="276" w:lineRule="auto"/>
        <w:ind w:left="851" w:hanging="425"/>
        <w:jc w:val="both"/>
        <w:rPr>
          <w:sz w:val="22"/>
          <w:szCs w:val="22"/>
        </w:rPr>
      </w:pPr>
      <w:r w:rsidRPr="00D85F1F">
        <w:rPr>
          <w:sz w:val="22"/>
          <w:szCs w:val="22"/>
        </w:rPr>
        <w:t>2)</w:t>
      </w:r>
      <w:r w:rsidRPr="00D85F1F">
        <w:rPr>
          <w:sz w:val="22"/>
          <w:szCs w:val="22"/>
        </w:rPr>
        <w:tab/>
        <w:t>zmiany wysokości minimalnego wynagrodzenia ustalonego na podstawie przepisów o minimalnym wynagrodzeniu za pracę,</w:t>
      </w:r>
    </w:p>
    <w:p w:rsidR="00BA13E9" w:rsidRPr="00D85F1F" w:rsidRDefault="00BA13E9" w:rsidP="00D85F1F">
      <w:pPr>
        <w:spacing w:line="276" w:lineRule="auto"/>
        <w:ind w:left="851" w:hanging="425"/>
        <w:jc w:val="both"/>
        <w:rPr>
          <w:sz w:val="22"/>
          <w:szCs w:val="22"/>
        </w:rPr>
      </w:pPr>
      <w:r w:rsidRPr="00D85F1F">
        <w:rPr>
          <w:sz w:val="22"/>
          <w:szCs w:val="22"/>
        </w:rPr>
        <w:t>3)</w:t>
      </w:r>
      <w:r w:rsidRPr="00D85F1F">
        <w:rPr>
          <w:sz w:val="22"/>
          <w:szCs w:val="22"/>
        </w:rPr>
        <w:tab/>
        <w:t>zmiany zasad podlegania ubezpieczeniom społecznym lub ubezpieczeniu zdrowotnemu lub wysokości stawki składki na ubezpieczenia społeczne lub zdrowotne</w:t>
      </w:r>
    </w:p>
    <w:p w:rsidR="00BA13E9" w:rsidRPr="00D85F1F" w:rsidRDefault="00BA13E9" w:rsidP="00D85F1F">
      <w:pPr>
        <w:spacing w:line="276" w:lineRule="auto"/>
        <w:ind w:left="426"/>
        <w:jc w:val="both"/>
        <w:rPr>
          <w:sz w:val="22"/>
          <w:szCs w:val="22"/>
        </w:rPr>
      </w:pPr>
      <w:r w:rsidRPr="00D85F1F">
        <w:rPr>
          <w:sz w:val="22"/>
          <w:szCs w:val="22"/>
        </w:rPr>
        <w:t>- na zasadach i w sposób określony w ust. 4 - 16, jeżeli zmiany te będą miały wpływ na koszty wykonania Umowy przez Wykonawcę.</w:t>
      </w:r>
    </w:p>
    <w:p w:rsidR="00BA13E9" w:rsidRPr="00D85F1F" w:rsidRDefault="00BA13E9" w:rsidP="00D85F1F">
      <w:pPr>
        <w:numPr>
          <w:ilvl w:val="0"/>
          <w:numId w:val="24"/>
        </w:numPr>
        <w:spacing w:line="276" w:lineRule="auto"/>
        <w:jc w:val="both"/>
        <w:rPr>
          <w:sz w:val="22"/>
          <w:szCs w:val="22"/>
        </w:rPr>
      </w:pPr>
      <w:r w:rsidRPr="00D85F1F">
        <w:rPr>
          <w:sz w:val="22"/>
          <w:szCs w:val="22"/>
        </w:rPr>
        <w:t>Zmiana wysokości wynagrodzenia należnego Wykonawcy w przypadku zaistnienia przesłanki, o której mowa w ust. 4 pkt. 1, będzie odnosić się wyłącznie do części przedmiotu Umowy zreal</w:t>
      </w:r>
      <w:r w:rsidRPr="00D85F1F">
        <w:rPr>
          <w:sz w:val="22"/>
          <w:szCs w:val="22"/>
        </w:rPr>
        <w:t>i</w:t>
      </w:r>
      <w:r w:rsidRPr="00D85F1F">
        <w:rPr>
          <w:sz w:val="22"/>
          <w:szCs w:val="22"/>
        </w:rPr>
        <w:t>zowanej, zgodnie z terminami ustalonymi Umową, po dniu wejścia w życie przepisów zmieniaj</w:t>
      </w:r>
      <w:r w:rsidRPr="00D85F1F">
        <w:rPr>
          <w:sz w:val="22"/>
          <w:szCs w:val="22"/>
        </w:rPr>
        <w:t>ą</w:t>
      </w:r>
      <w:r w:rsidRPr="00D85F1F">
        <w:rPr>
          <w:sz w:val="22"/>
          <w:szCs w:val="22"/>
        </w:rPr>
        <w:t>cych stawkę podatku od towarów i usług oraz wyłącznie do części przedmiotu Umowy, do której zastosowanie znajdzie zmiana stawki podatku od towarów i usług.</w:t>
      </w:r>
    </w:p>
    <w:p w:rsidR="00BA13E9" w:rsidRPr="00D85F1F" w:rsidRDefault="00BA13E9" w:rsidP="00D85F1F">
      <w:pPr>
        <w:numPr>
          <w:ilvl w:val="0"/>
          <w:numId w:val="24"/>
        </w:numPr>
        <w:spacing w:line="276" w:lineRule="auto"/>
        <w:jc w:val="both"/>
        <w:rPr>
          <w:sz w:val="22"/>
          <w:szCs w:val="22"/>
        </w:rPr>
      </w:pPr>
      <w:r w:rsidRPr="00D85F1F">
        <w:rPr>
          <w:sz w:val="22"/>
          <w:szCs w:val="22"/>
        </w:rPr>
        <w:t>W przypadku zmiany, o której mowa w ust. 4 pkt. 1, wartość wynagrodzenia netto nie zmieni się, a wartość wynagrodzenia brutto zostanie wyliczona na podstawie nowych przepisów.</w:t>
      </w:r>
    </w:p>
    <w:p w:rsidR="00BA13E9" w:rsidRPr="00D85F1F" w:rsidRDefault="00BA13E9" w:rsidP="00D85F1F">
      <w:pPr>
        <w:numPr>
          <w:ilvl w:val="0"/>
          <w:numId w:val="24"/>
        </w:numPr>
        <w:spacing w:line="276" w:lineRule="auto"/>
        <w:jc w:val="both"/>
        <w:rPr>
          <w:sz w:val="22"/>
          <w:szCs w:val="22"/>
        </w:rPr>
      </w:pPr>
      <w:r w:rsidRPr="00D85F1F">
        <w:rPr>
          <w:sz w:val="22"/>
          <w:szCs w:val="22"/>
        </w:rPr>
        <w:t>Zmiana wysokości wynagrodzenia w przypadku zaistnienia przesłanki, o której mowa w ust. 4 pkt. 2 lub 3, będzie obejmować wyłącznie część wynagrodzenia należnego Wykonawcy, w odni</w:t>
      </w:r>
      <w:r w:rsidRPr="00D85F1F">
        <w:rPr>
          <w:sz w:val="22"/>
          <w:szCs w:val="22"/>
        </w:rPr>
        <w:t>e</w:t>
      </w:r>
      <w:r w:rsidRPr="00D85F1F">
        <w:rPr>
          <w:sz w:val="22"/>
          <w:szCs w:val="22"/>
        </w:rPr>
        <w:t>sieniu do której nastąpiła zmiana wysokości kosztów wykonania Umowy przez Wykonawcę w związku z wejściem w życie przepisów odpowiednio zmieniających wysokość minimalnego w</w:t>
      </w:r>
      <w:r w:rsidRPr="00D85F1F">
        <w:rPr>
          <w:sz w:val="22"/>
          <w:szCs w:val="22"/>
        </w:rPr>
        <w:t>y</w:t>
      </w:r>
      <w:r w:rsidRPr="00D85F1F">
        <w:rPr>
          <w:sz w:val="22"/>
          <w:szCs w:val="22"/>
        </w:rPr>
        <w:t>nagrodzenia za pracę lub dokonujących zmian w zakresie zasad podlegania ubezpieczeniom sp</w:t>
      </w:r>
      <w:r w:rsidRPr="00D85F1F">
        <w:rPr>
          <w:sz w:val="22"/>
          <w:szCs w:val="22"/>
        </w:rPr>
        <w:t>o</w:t>
      </w:r>
      <w:r w:rsidRPr="00D85F1F">
        <w:rPr>
          <w:sz w:val="22"/>
          <w:szCs w:val="22"/>
        </w:rPr>
        <w:t>łecznym lub ubezpieczeniu zdrowotnemu lub w zakresie wysokości stawki składki na ubezpiecz</w:t>
      </w:r>
      <w:r w:rsidRPr="00D85F1F">
        <w:rPr>
          <w:sz w:val="22"/>
          <w:szCs w:val="22"/>
        </w:rPr>
        <w:t>e</w:t>
      </w:r>
      <w:r w:rsidRPr="00D85F1F">
        <w:rPr>
          <w:sz w:val="22"/>
          <w:szCs w:val="22"/>
        </w:rPr>
        <w:t>nia społeczne lub zdrowotne.</w:t>
      </w:r>
    </w:p>
    <w:p w:rsidR="00BA13E9" w:rsidRPr="00D85F1F" w:rsidRDefault="00BA13E9" w:rsidP="00D85F1F">
      <w:pPr>
        <w:numPr>
          <w:ilvl w:val="0"/>
          <w:numId w:val="24"/>
        </w:numPr>
        <w:spacing w:line="276" w:lineRule="auto"/>
        <w:jc w:val="both"/>
        <w:rPr>
          <w:sz w:val="22"/>
          <w:szCs w:val="22"/>
        </w:rPr>
      </w:pPr>
      <w:r w:rsidRPr="00D85F1F">
        <w:rPr>
          <w:sz w:val="22"/>
          <w:szCs w:val="22"/>
        </w:rPr>
        <w:t>W przypadku zmiany, o której mowa w ust. 4 pkt. 2, wynagrodzenie Wykonawcy ulegnie zmianie o kwotę odpowiadającą wzrostowi kosztu Wykonawcy w związku ze zwiększeniem wysokości wynagrodzeń Pracowników świadczących Usługi do wysokości aktualnie obowiązującego min</w:t>
      </w:r>
      <w:r w:rsidRPr="00D85F1F">
        <w:rPr>
          <w:sz w:val="22"/>
          <w:szCs w:val="22"/>
        </w:rPr>
        <w:t>i</w:t>
      </w:r>
      <w:r w:rsidRPr="00D85F1F">
        <w:rPr>
          <w:sz w:val="22"/>
          <w:szCs w:val="22"/>
        </w:rPr>
        <w:t>malnego wynagrodzenia za pracę, z uwzględnieniem wszystkich obciążeń publicznoprawnych od kwoty wzrostu minimalnego wynagrodzenia. Kwota odpowiadająca wzrostowi kosztu Wykona</w:t>
      </w:r>
      <w:r w:rsidRPr="00D85F1F">
        <w:rPr>
          <w:sz w:val="22"/>
          <w:szCs w:val="22"/>
        </w:rPr>
        <w:t>w</w:t>
      </w:r>
      <w:r w:rsidRPr="00D85F1F">
        <w:rPr>
          <w:sz w:val="22"/>
          <w:szCs w:val="22"/>
        </w:rPr>
        <w:t>cy będzie odnosić się wyłącznie do części wynagrodzenia Pracowników świadczących Usługi, o których mowa w zdaniu poprzedzającym, odpowiadającej zakresowi, w jakim wykonują oni prace bezpośrednio związane z realizacją przedmiotu Umowy.</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przypadku zmiany, o której mowa w ust. 4 pkt. 3, wynagrodzenie Wykonawcy ulegnie zmianie o kwotę odpowiadającą zmianie kosztu Wykonawcy ponoszonego w związku z wypłatą wyn</w:t>
      </w:r>
      <w:r w:rsidRPr="00D85F1F">
        <w:rPr>
          <w:sz w:val="22"/>
          <w:szCs w:val="22"/>
        </w:rPr>
        <w:t>a</w:t>
      </w:r>
      <w:r w:rsidRPr="00D85F1F">
        <w:rPr>
          <w:sz w:val="22"/>
          <w:szCs w:val="22"/>
        </w:rPr>
        <w:t>grodzenia Pracownikom świadczącym Usługi. Kwota odpowiadająca zmianie kosztu Wykona</w:t>
      </w:r>
      <w:r w:rsidRPr="00D85F1F">
        <w:rPr>
          <w:sz w:val="22"/>
          <w:szCs w:val="22"/>
        </w:rPr>
        <w:t>w</w:t>
      </w:r>
      <w:r w:rsidRPr="00D85F1F">
        <w:rPr>
          <w:sz w:val="22"/>
          <w:szCs w:val="22"/>
        </w:rPr>
        <w:t>cy będzie odnosić się wyłącznie do części wynagrodzenia Pracowników Świadczących Usługi, o których mowa w zdaniu poprzedzającym, odpowiadającej zakresowi, w jakim wykonują oni pr</w:t>
      </w:r>
      <w:r w:rsidRPr="00D85F1F">
        <w:rPr>
          <w:sz w:val="22"/>
          <w:szCs w:val="22"/>
        </w:rPr>
        <w:t>a</w:t>
      </w:r>
      <w:r w:rsidRPr="00D85F1F">
        <w:rPr>
          <w:sz w:val="22"/>
          <w:szCs w:val="22"/>
        </w:rPr>
        <w:t>ce bezpośrednio związane z realizacją przedmiotu Umowy.</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celu zawarcia aneksu, o którym mowa w ust. 4, każda ze Stron może wystąpić do drugiej Str</w:t>
      </w:r>
      <w:r w:rsidRPr="00D85F1F">
        <w:rPr>
          <w:sz w:val="22"/>
          <w:szCs w:val="22"/>
        </w:rPr>
        <w:t>o</w:t>
      </w:r>
      <w:r w:rsidRPr="00D85F1F">
        <w:rPr>
          <w:sz w:val="22"/>
          <w:szCs w:val="22"/>
        </w:rPr>
        <w:t xml:space="preserve">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przypadku zmian, o których mowa w ust. 4 pkt. 2 lub pkt. 3, jeżeli z wnioskiem występuje W</w:t>
      </w:r>
      <w:r w:rsidRPr="00D85F1F">
        <w:rPr>
          <w:sz w:val="22"/>
          <w:szCs w:val="22"/>
        </w:rPr>
        <w:t>y</w:t>
      </w:r>
      <w:r w:rsidRPr="00D85F1F">
        <w:rPr>
          <w:sz w:val="22"/>
          <w:szCs w:val="22"/>
        </w:rPr>
        <w:t>konawca, jest on zobowiązany dołączyć do wniosku dokumenty, z których będzie wynikać, w jakim zakresie zmiany te mają wpływ na koszty wykonania Umowy, w szczególności:</w:t>
      </w:r>
    </w:p>
    <w:p w:rsidR="00BA13E9" w:rsidRPr="00D85F1F" w:rsidRDefault="00BA13E9" w:rsidP="00D85F1F">
      <w:pPr>
        <w:spacing w:line="276" w:lineRule="auto"/>
        <w:ind w:left="851" w:hanging="425"/>
        <w:jc w:val="both"/>
        <w:rPr>
          <w:sz w:val="22"/>
          <w:szCs w:val="22"/>
        </w:rPr>
      </w:pPr>
      <w:r w:rsidRPr="00D85F1F">
        <w:rPr>
          <w:sz w:val="22"/>
          <w:szCs w:val="22"/>
        </w:rPr>
        <w:t>1)</w:t>
      </w:r>
      <w:r w:rsidRPr="00D85F1F">
        <w:rPr>
          <w:sz w:val="22"/>
          <w:szCs w:val="22"/>
        </w:rPr>
        <w:tab/>
        <w:t>pisemne zestawienie wynagrodzeń (zarówno przed jak i po zmianie) Pracowników świa</w:t>
      </w:r>
      <w:r w:rsidRPr="00D85F1F">
        <w:rPr>
          <w:sz w:val="22"/>
          <w:szCs w:val="22"/>
        </w:rPr>
        <w:t>d</w:t>
      </w:r>
      <w:r w:rsidRPr="00D85F1F">
        <w:rPr>
          <w:sz w:val="22"/>
          <w:szCs w:val="22"/>
        </w:rPr>
        <w:t>czących Usługi, wraz z określeniem zakresu (części etatu), w jakim wykonują oni prace be</w:t>
      </w:r>
      <w:r w:rsidRPr="00D85F1F">
        <w:rPr>
          <w:sz w:val="22"/>
          <w:szCs w:val="22"/>
        </w:rPr>
        <w:t>z</w:t>
      </w:r>
      <w:r w:rsidRPr="00D85F1F">
        <w:rPr>
          <w:sz w:val="22"/>
          <w:szCs w:val="22"/>
        </w:rPr>
        <w:t>pośrednio związane z realizacją przedmiotu Umowy oraz części wynagrodzenia odpowiad</w:t>
      </w:r>
      <w:r w:rsidRPr="00D85F1F">
        <w:rPr>
          <w:sz w:val="22"/>
          <w:szCs w:val="22"/>
        </w:rPr>
        <w:t>a</w:t>
      </w:r>
      <w:r w:rsidRPr="00D85F1F">
        <w:rPr>
          <w:sz w:val="22"/>
          <w:szCs w:val="22"/>
        </w:rPr>
        <w:t xml:space="preserve">jącej temu zakresowi - w przypadku zmiany, o której mowa w ust. 4 pkt. 2, lub </w:t>
      </w:r>
    </w:p>
    <w:p w:rsidR="00BA13E9" w:rsidRPr="00D85F1F" w:rsidRDefault="00BA13E9" w:rsidP="00D85F1F">
      <w:pPr>
        <w:spacing w:line="276" w:lineRule="auto"/>
        <w:ind w:left="851" w:hanging="425"/>
        <w:jc w:val="both"/>
        <w:rPr>
          <w:sz w:val="22"/>
          <w:szCs w:val="22"/>
        </w:rPr>
      </w:pPr>
      <w:r w:rsidRPr="00D85F1F">
        <w:rPr>
          <w:sz w:val="22"/>
          <w:szCs w:val="22"/>
        </w:rPr>
        <w:lastRenderedPageBreak/>
        <w:t>2)</w:t>
      </w:r>
      <w:r w:rsidRPr="00D85F1F">
        <w:rPr>
          <w:sz w:val="22"/>
          <w:szCs w:val="22"/>
        </w:rPr>
        <w:tab/>
        <w:t>pisemne zestawienie wynagrodzeń (zarówno przed jak i po zmianie) Pracowników świa</w:t>
      </w:r>
      <w:r w:rsidRPr="00D85F1F">
        <w:rPr>
          <w:sz w:val="22"/>
          <w:szCs w:val="22"/>
        </w:rPr>
        <w:t>d</w:t>
      </w:r>
      <w:r w:rsidRPr="00D85F1F">
        <w:rPr>
          <w:sz w:val="22"/>
          <w:szCs w:val="22"/>
        </w:rPr>
        <w:t>czących Usługi, wraz z kwotami składek uiszczanych do Zakładu Ubezpieczeń Społec</w:t>
      </w:r>
      <w:r w:rsidRPr="00D85F1F">
        <w:rPr>
          <w:sz w:val="22"/>
          <w:szCs w:val="22"/>
        </w:rPr>
        <w:t>z</w:t>
      </w:r>
      <w:r w:rsidRPr="00D85F1F">
        <w:rPr>
          <w:sz w:val="22"/>
          <w:szCs w:val="22"/>
        </w:rPr>
        <w:t>nych/Kasy Rolniczego Ubezpieczenia Społecznego w części finansowanej przez Wykona</w:t>
      </w:r>
      <w:r w:rsidRPr="00D85F1F">
        <w:rPr>
          <w:sz w:val="22"/>
          <w:szCs w:val="22"/>
        </w:rPr>
        <w:t>w</w:t>
      </w:r>
      <w:r w:rsidRPr="00D85F1F">
        <w:rPr>
          <w:sz w:val="22"/>
          <w:szCs w:val="22"/>
        </w:rPr>
        <w:t>cę, z określeniem zakresu (części etatu), w jakim wykonują oni prace bezpośrednio związane z realizacją przedmiotu Umowy oraz części wynagrodzenia odpowiadającej temu zakresowi - w przypadku zmiany, o której mowa w ust. 4 pkt. 3.</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przypadku zmiany, o której mowa w ust. 4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W przypadku otrzymania przez Stronę informacji o niezatwierdzeniu wniosku lub częściowym zatwierdzeniu wniosku, Strona ta może ponownie wystąpić z wnioskiem, o którym mowa w ust. 10. W takim przypadku przepisy ust. 11 - 13 oraz 15 - 16 stosuje się odpowiednio.</w:t>
      </w:r>
    </w:p>
    <w:p w:rsidR="00BA13E9" w:rsidRPr="00D85F1F" w:rsidRDefault="00BA13E9" w:rsidP="00D85F1F">
      <w:pPr>
        <w:numPr>
          <w:ilvl w:val="0"/>
          <w:numId w:val="24"/>
        </w:numPr>
        <w:spacing w:line="276" w:lineRule="auto"/>
        <w:ind w:left="426" w:hanging="426"/>
        <w:jc w:val="both"/>
        <w:rPr>
          <w:sz w:val="22"/>
          <w:szCs w:val="22"/>
        </w:rPr>
      </w:pPr>
      <w:r w:rsidRPr="00D85F1F">
        <w:rPr>
          <w:sz w:val="22"/>
          <w:szCs w:val="22"/>
        </w:rPr>
        <w:t>Zawarcie aneksu nastąpi nie później niż w terminie 10 dni roboczych od dnia zatwierdzenia wni</w:t>
      </w:r>
      <w:r w:rsidRPr="00D85F1F">
        <w:rPr>
          <w:sz w:val="22"/>
          <w:szCs w:val="22"/>
        </w:rPr>
        <w:t>o</w:t>
      </w:r>
      <w:r w:rsidRPr="00D85F1F">
        <w:rPr>
          <w:sz w:val="22"/>
          <w:szCs w:val="22"/>
        </w:rPr>
        <w:t>sku o dokonanie zmiany wysokości wynagrodzenia należnego Wykonawcy.</w:t>
      </w:r>
    </w:p>
    <w:p w:rsidR="00BA13E9" w:rsidRPr="00B03FF7" w:rsidRDefault="00BA13E9" w:rsidP="00B03FF7">
      <w:pPr>
        <w:numPr>
          <w:ilvl w:val="0"/>
          <w:numId w:val="24"/>
        </w:numPr>
        <w:spacing w:line="276" w:lineRule="auto"/>
        <w:jc w:val="both"/>
        <w:rPr>
          <w:sz w:val="22"/>
          <w:szCs w:val="22"/>
        </w:rPr>
      </w:pPr>
      <w:r w:rsidRPr="00D85F1F">
        <w:rPr>
          <w:sz w:val="22"/>
          <w:szCs w:val="22"/>
        </w:rPr>
        <w:t xml:space="preserve"> Wszelkie zmiany zapisów umowy winny być dokonywane w formie pisemnej (aneksu do um</w:t>
      </w:r>
      <w:r w:rsidRPr="00D85F1F">
        <w:rPr>
          <w:sz w:val="22"/>
          <w:szCs w:val="22"/>
        </w:rPr>
        <w:t>o</w:t>
      </w:r>
      <w:r w:rsidRPr="00B03FF7">
        <w:rPr>
          <w:sz w:val="22"/>
          <w:szCs w:val="22"/>
        </w:rPr>
        <w:t>wy).</w:t>
      </w:r>
    </w:p>
    <w:p w:rsidR="00B03FF7" w:rsidRPr="00B03FF7" w:rsidRDefault="00B03FF7" w:rsidP="00B03FF7">
      <w:pPr>
        <w:pStyle w:val="Default"/>
        <w:spacing w:line="276" w:lineRule="auto"/>
        <w:jc w:val="center"/>
        <w:rPr>
          <w:rFonts w:ascii="Times New Roman" w:hAnsi="Times New Roman" w:cs="Times New Roman"/>
          <w:b/>
          <w:bCs/>
          <w:color w:val="auto"/>
          <w:sz w:val="22"/>
          <w:szCs w:val="22"/>
        </w:rPr>
      </w:pPr>
      <w:r w:rsidRPr="00B03FF7">
        <w:rPr>
          <w:rFonts w:ascii="Times New Roman" w:hAnsi="Times New Roman" w:cs="Times New Roman"/>
          <w:b/>
          <w:bCs/>
          <w:color w:val="auto"/>
          <w:sz w:val="22"/>
          <w:szCs w:val="22"/>
        </w:rPr>
        <w:t>§17</w:t>
      </w:r>
    </w:p>
    <w:p w:rsidR="00B03FF7" w:rsidRPr="00B03FF7" w:rsidRDefault="00B03FF7" w:rsidP="00B03FF7">
      <w:pPr>
        <w:pStyle w:val="Default"/>
        <w:spacing w:line="276" w:lineRule="auto"/>
        <w:ind w:left="720"/>
        <w:jc w:val="center"/>
        <w:rPr>
          <w:rFonts w:ascii="Times New Roman" w:hAnsi="Times New Roman" w:cs="Times New Roman"/>
          <w:b/>
          <w:bCs/>
          <w:color w:val="auto"/>
          <w:sz w:val="22"/>
          <w:szCs w:val="22"/>
        </w:rPr>
      </w:pPr>
      <w:r w:rsidRPr="00B03FF7">
        <w:rPr>
          <w:rFonts w:ascii="Times New Roman" w:hAnsi="Times New Roman" w:cs="Times New Roman"/>
          <w:b/>
          <w:bCs/>
          <w:color w:val="auto"/>
          <w:sz w:val="22"/>
          <w:szCs w:val="22"/>
        </w:rPr>
        <w:t>Zabezpieczenie należytego wykonania umowy</w:t>
      </w:r>
    </w:p>
    <w:p w:rsidR="00B03FF7" w:rsidRPr="00B03FF7" w:rsidRDefault="00B03FF7" w:rsidP="00B03FF7">
      <w:pPr>
        <w:pStyle w:val="Default"/>
        <w:numPr>
          <w:ilvl w:val="1"/>
          <w:numId w:val="37"/>
        </w:numPr>
        <w:tabs>
          <w:tab w:val="clear" w:pos="386"/>
          <w:tab w:val="num" w:pos="360"/>
        </w:tabs>
        <w:spacing w:line="276" w:lineRule="auto"/>
        <w:ind w:left="360"/>
        <w:jc w:val="both"/>
        <w:rPr>
          <w:rFonts w:ascii="Times New Roman" w:hAnsi="Times New Roman" w:cs="Times New Roman"/>
          <w:color w:val="auto"/>
          <w:sz w:val="22"/>
          <w:szCs w:val="22"/>
        </w:rPr>
      </w:pPr>
      <w:r w:rsidRPr="00B03FF7">
        <w:rPr>
          <w:rFonts w:ascii="Times New Roman" w:hAnsi="Times New Roman" w:cs="Times New Roman"/>
          <w:color w:val="auto"/>
          <w:sz w:val="22"/>
          <w:szCs w:val="22"/>
        </w:rPr>
        <w:t xml:space="preserve">Zabezpieczenie należytego wykonania umowy zostanie wniesione w wysokości do </w:t>
      </w:r>
      <w:r w:rsidRPr="00B03FF7">
        <w:rPr>
          <w:rFonts w:ascii="Times New Roman" w:hAnsi="Times New Roman" w:cs="Times New Roman"/>
          <w:b/>
          <w:bCs/>
          <w:color w:val="auto"/>
          <w:sz w:val="22"/>
          <w:szCs w:val="22"/>
        </w:rPr>
        <w:t xml:space="preserve">5 % </w:t>
      </w:r>
      <w:r w:rsidRPr="00B03FF7">
        <w:rPr>
          <w:rFonts w:ascii="Times New Roman" w:hAnsi="Times New Roman" w:cs="Times New Roman"/>
          <w:color w:val="auto"/>
          <w:sz w:val="22"/>
          <w:szCs w:val="22"/>
        </w:rPr>
        <w:t>ceny ofe</w:t>
      </w:r>
      <w:r w:rsidRPr="00B03FF7">
        <w:rPr>
          <w:rFonts w:ascii="Times New Roman" w:hAnsi="Times New Roman" w:cs="Times New Roman"/>
          <w:color w:val="auto"/>
          <w:sz w:val="22"/>
          <w:szCs w:val="22"/>
        </w:rPr>
        <w:t>r</w:t>
      </w:r>
      <w:r w:rsidRPr="00B03FF7">
        <w:rPr>
          <w:rFonts w:ascii="Times New Roman" w:hAnsi="Times New Roman" w:cs="Times New Roman"/>
          <w:color w:val="auto"/>
          <w:sz w:val="22"/>
          <w:szCs w:val="22"/>
        </w:rPr>
        <w:t>towej, tj.</w:t>
      </w:r>
      <w:r>
        <w:rPr>
          <w:rFonts w:ascii="Times New Roman" w:hAnsi="Times New Roman" w:cs="Times New Roman"/>
          <w:color w:val="auto"/>
          <w:sz w:val="22"/>
          <w:szCs w:val="22"/>
        </w:rPr>
        <w:t xml:space="preserve"> ..........................</w:t>
      </w:r>
      <w:r w:rsidRPr="00B03FF7">
        <w:rPr>
          <w:rFonts w:ascii="Times New Roman" w:hAnsi="Times New Roman" w:cs="Times New Roman"/>
          <w:b/>
          <w:color w:val="auto"/>
          <w:sz w:val="22"/>
          <w:szCs w:val="22"/>
        </w:rPr>
        <w:t xml:space="preserve"> </w:t>
      </w:r>
      <w:r w:rsidRPr="00B03FF7">
        <w:rPr>
          <w:rFonts w:ascii="Times New Roman" w:hAnsi="Times New Roman" w:cs="Times New Roman"/>
          <w:color w:val="auto"/>
          <w:sz w:val="22"/>
          <w:szCs w:val="22"/>
        </w:rPr>
        <w:t>zł w formie</w:t>
      </w:r>
      <w:r>
        <w:rPr>
          <w:rFonts w:ascii="Times New Roman" w:hAnsi="Times New Roman" w:cs="Times New Roman"/>
          <w:color w:val="auto"/>
          <w:sz w:val="22"/>
          <w:szCs w:val="22"/>
        </w:rPr>
        <w:t xml:space="preserve"> .........................</w:t>
      </w:r>
      <w:r w:rsidRPr="00B03FF7">
        <w:rPr>
          <w:rFonts w:ascii="Times New Roman" w:hAnsi="Times New Roman" w:cs="Times New Roman"/>
          <w:color w:val="auto"/>
          <w:sz w:val="22"/>
          <w:szCs w:val="22"/>
        </w:rPr>
        <w:t xml:space="preserve">. </w:t>
      </w:r>
    </w:p>
    <w:p w:rsidR="00B03FF7" w:rsidRPr="00B03FF7" w:rsidRDefault="00B03FF7" w:rsidP="00B03FF7">
      <w:pPr>
        <w:pStyle w:val="Default"/>
        <w:numPr>
          <w:ilvl w:val="1"/>
          <w:numId w:val="37"/>
        </w:numPr>
        <w:tabs>
          <w:tab w:val="clear" w:pos="386"/>
          <w:tab w:val="num" w:pos="360"/>
        </w:tabs>
        <w:spacing w:line="276" w:lineRule="auto"/>
        <w:ind w:left="360"/>
        <w:jc w:val="both"/>
        <w:rPr>
          <w:rFonts w:ascii="Times New Roman" w:hAnsi="Times New Roman" w:cs="Times New Roman"/>
          <w:color w:val="auto"/>
          <w:sz w:val="22"/>
          <w:szCs w:val="22"/>
        </w:rPr>
      </w:pPr>
      <w:r w:rsidRPr="00B03FF7">
        <w:rPr>
          <w:rFonts w:ascii="Times New Roman" w:hAnsi="Times New Roman" w:cs="Times New Roman"/>
          <w:color w:val="auto"/>
          <w:sz w:val="22"/>
          <w:szCs w:val="22"/>
        </w:rPr>
        <w:t xml:space="preserve">Zabezpieczenie należytego wykonania umowy wnoszone w formie pieniężnej zostanie wniesione na uzgodniony z Zamawiającym rachunek bankowy. </w:t>
      </w:r>
    </w:p>
    <w:p w:rsidR="00B03FF7" w:rsidRPr="00B03FF7" w:rsidRDefault="00B03FF7" w:rsidP="00B03FF7">
      <w:pPr>
        <w:pStyle w:val="Default"/>
        <w:numPr>
          <w:ilvl w:val="1"/>
          <w:numId w:val="37"/>
        </w:numPr>
        <w:tabs>
          <w:tab w:val="clear" w:pos="386"/>
          <w:tab w:val="num" w:pos="360"/>
        </w:tabs>
        <w:spacing w:line="276" w:lineRule="auto"/>
        <w:ind w:left="360"/>
        <w:jc w:val="both"/>
        <w:rPr>
          <w:rFonts w:ascii="Times New Roman" w:hAnsi="Times New Roman" w:cs="Times New Roman"/>
          <w:color w:val="auto"/>
          <w:sz w:val="22"/>
          <w:szCs w:val="22"/>
        </w:rPr>
      </w:pPr>
      <w:r w:rsidRPr="00B03FF7">
        <w:rPr>
          <w:rFonts w:ascii="Times New Roman" w:hAnsi="Times New Roman" w:cs="Times New Roman"/>
          <w:color w:val="auto"/>
          <w:sz w:val="22"/>
          <w:szCs w:val="22"/>
        </w:rPr>
        <w:t xml:space="preserve">Zabezpieczenie musi być wniesione najpóźniej w dniu zawarcia Umowy. </w:t>
      </w:r>
    </w:p>
    <w:p w:rsidR="00B03FF7" w:rsidRPr="00B03FF7" w:rsidRDefault="00B03FF7" w:rsidP="00B03FF7">
      <w:pPr>
        <w:numPr>
          <w:ilvl w:val="1"/>
          <w:numId w:val="37"/>
        </w:numPr>
        <w:spacing w:line="276" w:lineRule="auto"/>
        <w:jc w:val="both"/>
        <w:rPr>
          <w:sz w:val="22"/>
          <w:szCs w:val="22"/>
        </w:rPr>
      </w:pPr>
      <w:r w:rsidRPr="00B03FF7">
        <w:rPr>
          <w:sz w:val="22"/>
          <w:szCs w:val="22"/>
        </w:rPr>
        <w:t>Do zmiany formy zabezpieczenia Umowy w trakcie realizacji Umowy wykonawczej stosuje się art. 149 ustawy z dnia 29 stycznia 2004 r. Prawo zamówień publicznych (Dz. U. z 2015 r., poz. 2164).</w:t>
      </w:r>
    </w:p>
    <w:p w:rsidR="00B03FF7" w:rsidRPr="00B03FF7" w:rsidRDefault="00B03FF7" w:rsidP="00B03FF7">
      <w:pPr>
        <w:numPr>
          <w:ilvl w:val="1"/>
          <w:numId w:val="37"/>
        </w:numPr>
        <w:spacing w:line="276" w:lineRule="auto"/>
        <w:jc w:val="both"/>
        <w:rPr>
          <w:sz w:val="22"/>
          <w:szCs w:val="22"/>
        </w:rPr>
      </w:pPr>
      <w:r w:rsidRPr="00B03FF7">
        <w:rPr>
          <w:sz w:val="22"/>
          <w:szCs w:val="22"/>
        </w:rPr>
        <w:t>Korzystanie z zabezpieczenia należytego wykonania Umowy następuje do kwot odpowiadających szacunkowej wysokości uzasadnionych roszczeń Zamawiającego.</w:t>
      </w:r>
    </w:p>
    <w:p w:rsidR="00B03FF7" w:rsidRPr="00B03FF7" w:rsidRDefault="00B03FF7" w:rsidP="00B03FF7">
      <w:pPr>
        <w:numPr>
          <w:ilvl w:val="1"/>
          <w:numId w:val="37"/>
        </w:numPr>
        <w:spacing w:line="276" w:lineRule="auto"/>
        <w:jc w:val="both"/>
        <w:rPr>
          <w:sz w:val="22"/>
          <w:szCs w:val="22"/>
        </w:rPr>
      </w:pPr>
      <w:r w:rsidRPr="00B03FF7">
        <w:rPr>
          <w:sz w:val="22"/>
          <w:szCs w:val="22"/>
        </w:rPr>
        <w:t>Zamawiający zwróci zabezpieczenie należytego wykonania Umowy Wykonawcy na zasadach przewidzianych przepisami prawa, przy czym za dzień uznania Umowy za należycie wykonaną Strony uznają dzień podpisania przez Zamawiającego miesięcznego protokołu odbioru Usług za ostatni cykl rozliczeniowy Umowy.</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 1</w:t>
      </w:r>
      <w:r w:rsidR="00B03FF7">
        <w:rPr>
          <w:b/>
          <w:sz w:val="22"/>
          <w:szCs w:val="22"/>
        </w:rPr>
        <w:t>8</w:t>
      </w:r>
      <w:r w:rsidRPr="00D85F1F">
        <w:rPr>
          <w:b/>
          <w:sz w:val="22"/>
          <w:szCs w:val="22"/>
        </w:rPr>
        <w:t xml:space="preserve"> </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Odstąpienie od umowy</w:t>
      </w:r>
    </w:p>
    <w:p w:rsidR="00BA13E9" w:rsidRPr="00D85F1F" w:rsidRDefault="00BA13E9" w:rsidP="00D85F1F">
      <w:pPr>
        <w:numPr>
          <w:ilvl w:val="0"/>
          <w:numId w:val="28"/>
        </w:numPr>
        <w:tabs>
          <w:tab w:val="left" w:pos="342"/>
        </w:tabs>
        <w:spacing w:line="276" w:lineRule="auto"/>
        <w:jc w:val="both"/>
        <w:rPr>
          <w:sz w:val="22"/>
          <w:szCs w:val="22"/>
        </w:rPr>
      </w:pPr>
      <w:r w:rsidRPr="00D85F1F">
        <w:rPr>
          <w:sz w:val="22"/>
          <w:szCs w:val="22"/>
        </w:rPr>
        <w:t>Zamawiającemu przysługuje prawo do odstąpienia od umowy w razie zaistnienia istotnej zmiany okoliczności powodującej, że wykonanie umowy nie leży w interesie publicznym, czego nie mo</w:t>
      </w:r>
      <w:r w:rsidRPr="00D85F1F">
        <w:rPr>
          <w:sz w:val="22"/>
          <w:szCs w:val="22"/>
        </w:rPr>
        <w:t>ż</w:t>
      </w:r>
      <w:r w:rsidRPr="00D85F1F">
        <w:rPr>
          <w:sz w:val="22"/>
          <w:szCs w:val="22"/>
        </w:rPr>
        <w:t>na było przewidzieć w chwili zawarcia umowy, Zamawiający może odstąpić od umowy w term</w:t>
      </w:r>
      <w:r w:rsidRPr="00D85F1F">
        <w:rPr>
          <w:sz w:val="22"/>
          <w:szCs w:val="22"/>
        </w:rPr>
        <w:t>i</w:t>
      </w:r>
      <w:r w:rsidRPr="00D85F1F">
        <w:rPr>
          <w:sz w:val="22"/>
          <w:szCs w:val="22"/>
        </w:rPr>
        <w:t>nie 30 dni od powzięcia wiadomości o powyższych okolicznościach. W takim przypadku Wyk</w:t>
      </w:r>
      <w:r w:rsidRPr="00D85F1F">
        <w:rPr>
          <w:sz w:val="22"/>
          <w:szCs w:val="22"/>
        </w:rPr>
        <w:t>o</w:t>
      </w:r>
      <w:r w:rsidRPr="00D85F1F">
        <w:rPr>
          <w:sz w:val="22"/>
          <w:szCs w:val="22"/>
        </w:rPr>
        <w:t>nawca może żądać jedynie wynagrodzenia należnego mu z tytułu wykonania części umowy.</w:t>
      </w:r>
    </w:p>
    <w:p w:rsidR="00BA13E9" w:rsidRPr="00D85F1F" w:rsidRDefault="00BA13E9" w:rsidP="00D85F1F">
      <w:pPr>
        <w:numPr>
          <w:ilvl w:val="0"/>
          <w:numId w:val="28"/>
        </w:numPr>
        <w:spacing w:line="276" w:lineRule="auto"/>
        <w:jc w:val="both"/>
        <w:rPr>
          <w:iCs/>
          <w:sz w:val="22"/>
          <w:szCs w:val="22"/>
        </w:rPr>
      </w:pPr>
      <w:r w:rsidRPr="00D85F1F">
        <w:rPr>
          <w:iCs/>
          <w:sz w:val="22"/>
          <w:szCs w:val="22"/>
        </w:rPr>
        <w:t>Poza przypadkami określonymi przepisami powszechnie obowiązującego prawa, Stronom prz</w:t>
      </w:r>
      <w:r w:rsidRPr="00D85F1F">
        <w:rPr>
          <w:iCs/>
          <w:sz w:val="22"/>
          <w:szCs w:val="22"/>
        </w:rPr>
        <w:t>y</w:t>
      </w:r>
      <w:r w:rsidRPr="00D85F1F">
        <w:rPr>
          <w:iCs/>
          <w:sz w:val="22"/>
          <w:szCs w:val="22"/>
        </w:rPr>
        <w:t>sługuje prawo odstąpienia od Umowy w przypadkach określonych w niniejszym paragrafie.</w:t>
      </w:r>
    </w:p>
    <w:p w:rsidR="00BA13E9" w:rsidRPr="00D85F1F" w:rsidRDefault="00BA13E9" w:rsidP="00D85F1F">
      <w:pPr>
        <w:numPr>
          <w:ilvl w:val="0"/>
          <w:numId w:val="28"/>
        </w:numPr>
        <w:spacing w:line="276" w:lineRule="auto"/>
        <w:ind w:left="426" w:hanging="426"/>
        <w:jc w:val="both"/>
        <w:rPr>
          <w:sz w:val="22"/>
          <w:szCs w:val="22"/>
        </w:rPr>
      </w:pPr>
      <w:r w:rsidRPr="00D85F1F">
        <w:rPr>
          <w:sz w:val="22"/>
          <w:szCs w:val="22"/>
        </w:rPr>
        <w:t>Zamawiającemu przysługuje prawo odstąpienia od Umowy:</w:t>
      </w:r>
    </w:p>
    <w:p w:rsidR="00BA13E9" w:rsidRPr="00D85F1F" w:rsidRDefault="00BA13E9" w:rsidP="00D85F1F">
      <w:pPr>
        <w:numPr>
          <w:ilvl w:val="0"/>
          <w:numId w:val="29"/>
        </w:numPr>
        <w:spacing w:line="276" w:lineRule="auto"/>
        <w:jc w:val="both"/>
        <w:rPr>
          <w:sz w:val="22"/>
          <w:szCs w:val="22"/>
        </w:rPr>
      </w:pPr>
      <w:r w:rsidRPr="00D85F1F">
        <w:rPr>
          <w:sz w:val="22"/>
          <w:szCs w:val="22"/>
        </w:rPr>
        <w:t>w przypadku nieprzystąpienia przez Wykonawcę do świadczenia Usług lub przerwania ich Wykonywania na okres dłuższy niż 2 dni robocze i bezskutecznym upływie terminu dodatk</w:t>
      </w:r>
      <w:r w:rsidRPr="00D85F1F">
        <w:rPr>
          <w:sz w:val="22"/>
          <w:szCs w:val="22"/>
        </w:rPr>
        <w:t>o</w:t>
      </w:r>
      <w:r w:rsidRPr="00D85F1F">
        <w:rPr>
          <w:sz w:val="22"/>
          <w:szCs w:val="22"/>
        </w:rPr>
        <w:t>wego wyznaczonego przez Zamawiającego zgodnie z § 3 ust. 8 Umowy;</w:t>
      </w:r>
    </w:p>
    <w:p w:rsidR="00BA13E9" w:rsidRPr="00D85F1F" w:rsidRDefault="00BA13E9" w:rsidP="00D85F1F">
      <w:pPr>
        <w:numPr>
          <w:ilvl w:val="0"/>
          <w:numId w:val="29"/>
        </w:numPr>
        <w:spacing w:line="276" w:lineRule="auto"/>
        <w:jc w:val="both"/>
        <w:rPr>
          <w:sz w:val="22"/>
          <w:szCs w:val="22"/>
        </w:rPr>
      </w:pPr>
      <w:r w:rsidRPr="00D85F1F">
        <w:rPr>
          <w:sz w:val="22"/>
          <w:szCs w:val="22"/>
        </w:rPr>
        <w:lastRenderedPageBreak/>
        <w:t>w przypadku stwierdzenia przez Zamawiającego nieprawidłowości w wykonywaniu Usług i bezskutecznym upływie terminu dodatkowego wyznaczonego przez Zamawiającego zgodnie z § 3 ust. 7 Umowy;</w:t>
      </w:r>
    </w:p>
    <w:p w:rsidR="00BA13E9" w:rsidRPr="00D85F1F" w:rsidRDefault="00BA13E9" w:rsidP="00D85F1F">
      <w:pPr>
        <w:numPr>
          <w:ilvl w:val="0"/>
          <w:numId w:val="29"/>
        </w:numPr>
        <w:spacing w:line="276" w:lineRule="auto"/>
        <w:jc w:val="both"/>
        <w:rPr>
          <w:sz w:val="22"/>
          <w:szCs w:val="22"/>
        </w:rPr>
      </w:pPr>
      <w:r w:rsidRPr="00D85F1F">
        <w:rPr>
          <w:sz w:val="22"/>
          <w:szCs w:val="22"/>
        </w:rPr>
        <w:t>w przypadku stwierdzenia przez przedstawiciela Zamawiającego nieprzestrzegania przez os</w:t>
      </w:r>
      <w:r w:rsidRPr="00D85F1F">
        <w:rPr>
          <w:sz w:val="22"/>
          <w:szCs w:val="22"/>
        </w:rPr>
        <w:t>o</w:t>
      </w:r>
      <w:r w:rsidRPr="00D85F1F">
        <w:rPr>
          <w:sz w:val="22"/>
          <w:szCs w:val="22"/>
        </w:rPr>
        <w:t>by zatrudnione przez Wykonawcę przepisów BHP i przepisów przeciwpożarowych i bezskutecznym upływie terminu dodatkowego wyznaczonego przez Zamawiającego zgodnie z § 3 ust. 7 Umowy;</w:t>
      </w:r>
    </w:p>
    <w:p w:rsidR="00BA13E9" w:rsidRPr="00D85F1F" w:rsidRDefault="00BA13E9" w:rsidP="00D85F1F">
      <w:pPr>
        <w:numPr>
          <w:ilvl w:val="0"/>
          <w:numId w:val="29"/>
        </w:numPr>
        <w:spacing w:line="276" w:lineRule="auto"/>
        <w:jc w:val="both"/>
        <w:rPr>
          <w:sz w:val="22"/>
          <w:szCs w:val="22"/>
        </w:rPr>
      </w:pPr>
      <w:r w:rsidRPr="00D85F1F">
        <w:rPr>
          <w:sz w:val="22"/>
          <w:szCs w:val="22"/>
        </w:rPr>
        <w:t xml:space="preserve">w przypadku zmniejszenia wielkości sumy ubezpieczenia od odpowiedzialności cywilnej z tytułu prowadzonej przez wykonawcę działalności gospodarczej, o której mowa w § 9 ust. 1 Umowy; </w:t>
      </w:r>
    </w:p>
    <w:p w:rsidR="00BA13E9" w:rsidRPr="00D85F1F" w:rsidRDefault="00BA13E9" w:rsidP="00D85F1F">
      <w:pPr>
        <w:numPr>
          <w:ilvl w:val="0"/>
          <w:numId w:val="29"/>
        </w:numPr>
        <w:spacing w:line="276" w:lineRule="auto"/>
        <w:jc w:val="both"/>
        <w:rPr>
          <w:sz w:val="22"/>
          <w:szCs w:val="22"/>
        </w:rPr>
      </w:pPr>
      <w:r w:rsidRPr="00D85F1F">
        <w:rPr>
          <w:sz w:val="22"/>
          <w:szCs w:val="22"/>
        </w:rPr>
        <w:t>w przypadku trzykrotnego naliczenia przez zamawiającego kar umownych zgodnie z § 13 Umowy.</w:t>
      </w:r>
    </w:p>
    <w:p w:rsidR="00BA13E9" w:rsidRPr="00D85F1F" w:rsidRDefault="00BA13E9" w:rsidP="00D85F1F">
      <w:pPr>
        <w:numPr>
          <w:ilvl w:val="0"/>
          <w:numId w:val="28"/>
        </w:numPr>
        <w:spacing w:line="276" w:lineRule="auto"/>
        <w:ind w:left="425" w:hanging="425"/>
        <w:jc w:val="both"/>
        <w:rPr>
          <w:iCs/>
          <w:sz w:val="22"/>
          <w:szCs w:val="22"/>
        </w:rPr>
      </w:pPr>
      <w:r w:rsidRPr="00D85F1F">
        <w:rPr>
          <w:iCs/>
          <w:sz w:val="22"/>
          <w:szCs w:val="22"/>
        </w:rPr>
        <w:t>W przypadku, o którym mowa w ust. 3 pkt. 1, Zamawiający nie jest uprawniony do odstąpienia od Umowy po przystąpieniu przez Wykonawcę do realizacji Umowy.</w:t>
      </w:r>
    </w:p>
    <w:p w:rsidR="00BA13E9" w:rsidRPr="00D85F1F" w:rsidRDefault="00BA13E9" w:rsidP="00D85F1F">
      <w:pPr>
        <w:numPr>
          <w:ilvl w:val="0"/>
          <w:numId w:val="28"/>
        </w:numPr>
        <w:spacing w:line="276" w:lineRule="auto"/>
        <w:ind w:left="425" w:hanging="425"/>
        <w:jc w:val="both"/>
        <w:rPr>
          <w:iCs/>
          <w:sz w:val="22"/>
          <w:szCs w:val="22"/>
        </w:rPr>
      </w:pPr>
      <w:r w:rsidRPr="00D85F1F">
        <w:rPr>
          <w:iCs/>
          <w:sz w:val="22"/>
          <w:szCs w:val="22"/>
        </w:rPr>
        <w:t>Wykonawcy przysługuje prawo odstąpienia od Umowy</w:t>
      </w:r>
      <w:r w:rsidRPr="00D85F1F">
        <w:rPr>
          <w:sz w:val="22"/>
          <w:szCs w:val="22"/>
        </w:rPr>
        <w:t xml:space="preserve"> </w:t>
      </w:r>
      <w:r w:rsidRPr="00D85F1F">
        <w:rPr>
          <w:iCs/>
          <w:sz w:val="22"/>
          <w:szCs w:val="22"/>
        </w:rPr>
        <w:t xml:space="preserve">w przypadku zwłoki Zamawiającego w zapłacie wynagrodzeń za co najmniej </w:t>
      </w:r>
      <w:r w:rsidRPr="00D85F1F">
        <w:rPr>
          <w:i/>
          <w:iCs/>
          <w:sz w:val="22"/>
          <w:szCs w:val="22"/>
        </w:rPr>
        <w:t>dwa</w:t>
      </w:r>
      <w:r w:rsidRPr="00D85F1F">
        <w:rPr>
          <w:iCs/>
          <w:sz w:val="22"/>
          <w:szCs w:val="22"/>
        </w:rPr>
        <w:t xml:space="preserve"> cykle rozliczeniowe.</w:t>
      </w:r>
    </w:p>
    <w:p w:rsidR="00BA13E9" w:rsidRPr="00D85F1F" w:rsidRDefault="00BA13E9" w:rsidP="00D85F1F">
      <w:pPr>
        <w:numPr>
          <w:ilvl w:val="0"/>
          <w:numId w:val="28"/>
        </w:numPr>
        <w:spacing w:line="276" w:lineRule="auto"/>
        <w:ind w:left="425" w:hanging="425"/>
        <w:jc w:val="both"/>
        <w:rPr>
          <w:iCs/>
          <w:sz w:val="22"/>
          <w:szCs w:val="22"/>
        </w:rPr>
      </w:pPr>
      <w:r w:rsidRPr="00D85F1F">
        <w:rPr>
          <w:iCs/>
          <w:sz w:val="22"/>
          <w:szCs w:val="22"/>
        </w:rPr>
        <w:t>Strony zgodnie ustalają, że odstąpienie od Umowy przez jedną ze Stron, na podstawie któreg</w:t>
      </w:r>
      <w:r w:rsidRPr="00D85F1F">
        <w:rPr>
          <w:iCs/>
          <w:sz w:val="22"/>
          <w:szCs w:val="22"/>
        </w:rPr>
        <w:t>o</w:t>
      </w:r>
      <w:r w:rsidRPr="00D85F1F">
        <w:rPr>
          <w:iCs/>
          <w:sz w:val="22"/>
          <w:szCs w:val="22"/>
        </w:rPr>
        <w:t>kolwiek z postanowień Umowy, wywiera skutek w postaci rozwiązania Umowy na przyszłość, w dniu wskazanym przez Stronę odstępującą od Umowy, jednakże nie wcześniej niż w dniu otrz</w:t>
      </w:r>
      <w:r w:rsidRPr="00D85F1F">
        <w:rPr>
          <w:iCs/>
          <w:sz w:val="22"/>
          <w:szCs w:val="22"/>
        </w:rPr>
        <w:t>y</w:t>
      </w:r>
      <w:r w:rsidRPr="00D85F1F">
        <w:rPr>
          <w:iCs/>
          <w:sz w:val="22"/>
          <w:szCs w:val="22"/>
        </w:rPr>
        <w:t>mania oświadczenia o odstąpieniu od Umowy przez drugą Stronę, nie naruszając stosunku pra</w:t>
      </w:r>
      <w:r w:rsidRPr="00D85F1F">
        <w:rPr>
          <w:iCs/>
          <w:sz w:val="22"/>
          <w:szCs w:val="22"/>
        </w:rPr>
        <w:t>w</w:t>
      </w:r>
      <w:r w:rsidRPr="00D85F1F">
        <w:rPr>
          <w:iCs/>
          <w:sz w:val="22"/>
          <w:szCs w:val="22"/>
        </w:rPr>
        <w:t>nego łączącego Strony na podstawie Umowy w zakresie już wykonanego przedmiotu Umowy (odstąpienie od części Umowy).</w:t>
      </w:r>
    </w:p>
    <w:p w:rsidR="00BA13E9" w:rsidRPr="00D85F1F" w:rsidRDefault="00BA13E9" w:rsidP="00D85F1F">
      <w:pPr>
        <w:numPr>
          <w:ilvl w:val="0"/>
          <w:numId w:val="28"/>
        </w:numPr>
        <w:spacing w:line="276" w:lineRule="auto"/>
        <w:ind w:left="426" w:hanging="426"/>
        <w:jc w:val="both"/>
        <w:rPr>
          <w:sz w:val="22"/>
          <w:szCs w:val="22"/>
        </w:rPr>
      </w:pPr>
      <w:r w:rsidRPr="00D85F1F">
        <w:rPr>
          <w:sz w:val="22"/>
          <w:szCs w:val="22"/>
        </w:rPr>
        <w:t>W przypadku skierowania przez osoby trzecie jakichkolwiek roszczeń wobec Zamawiającego związanych z niewykonaniem lub nienależytym wykonaniem Umowy przez Wykonawcę, Wyk</w:t>
      </w:r>
      <w:r w:rsidRPr="00D85F1F">
        <w:rPr>
          <w:sz w:val="22"/>
          <w:szCs w:val="22"/>
        </w:rPr>
        <w:t>o</w:t>
      </w:r>
      <w:r w:rsidRPr="00D85F1F">
        <w:rPr>
          <w:sz w:val="22"/>
          <w:szCs w:val="22"/>
        </w:rPr>
        <w:t>nawca zobowiązany jest niezwłocznie przystąpić do sporu lub wstąpić w miejsce Zamawiającego w takim sporze, chyba że roszczenia uznane zostały za bezzasadne prawomocnym orzeczeniem Sądu.</w:t>
      </w:r>
    </w:p>
    <w:p w:rsidR="00BA13E9" w:rsidRPr="00D85F1F" w:rsidRDefault="00BA13E9" w:rsidP="00D85F1F">
      <w:pPr>
        <w:numPr>
          <w:ilvl w:val="0"/>
          <w:numId w:val="28"/>
        </w:numPr>
        <w:autoSpaceDE w:val="0"/>
        <w:autoSpaceDN w:val="0"/>
        <w:adjustRightInd w:val="0"/>
        <w:spacing w:line="276" w:lineRule="auto"/>
        <w:ind w:right="46"/>
        <w:jc w:val="both"/>
        <w:rPr>
          <w:sz w:val="22"/>
          <w:szCs w:val="22"/>
        </w:rPr>
      </w:pPr>
      <w:r w:rsidRPr="00D85F1F">
        <w:rPr>
          <w:sz w:val="22"/>
          <w:szCs w:val="22"/>
        </w:rPr>
        <w:t>W przypadku, odstąpienia od umowy przez Zamawiającego, Wykonawca ma prawo do wynagr</w:t>
      </w:r>
      <w:r w:rsidRPr="00D85F1F">
        <w:rPr>
          <w:sz w:val="22"/>
          <w:szCs w:val="22"/>
        </w:rPr>
        <w:t>o</w:t>
      </w:r>
      <w:r w:rsidRPr="00D85F1F">
        <w:rPr>
          <w:sz w:val="22"/>
          <w:szCs w:val="22"/>
        </w:rPr>
        <w:t xml:space="preserve">dzenia jedynie za prace wykonane do dnia odstąpienia przez Zamawiającego od umowy. </w:t>
      </w:r>
    </w:p>
    <w:p w:rsidR="00BA13E9" w:rsidRPr="00D85F1F" w:rsidRDefault="00BA13E9" w:rsidP="00D85F1F">
      <w:pPr>
        <w:numPr>
          <w:ilvl w:val="0"/>
          <w:numId w:val="28"/>
        </w:numPr>
        <w:autoSpaceDE w:val="0"/>
        <w:autoSpaceDN w:val="0"/>
        <w:adjustRightInd w:val="0"/>
        <w:spacing w:line="276" w:lineRule="auto"/>
        <w:ind w:right="-1"/>
        <w:jc w:val="both"/>
        <w:rPr>
          <w:sz w:val="22"/>
          <w:szCs w:val="22"/>
        </w:rPr>
      </w:pPr>
      <w:r w:rsidRPr="00D85F1F">
        <w:rPr>
          <w:sz w:val="22"/>
          <w:szCs w:val="22"/>
        </w:rPr>
        <w:t>Odstąpienie od umowy powinno nastąpić w formie pisemnej pod rygorem nieważności takiego oświadczenia i powinno zawierać wskazane przyczyny odstąpienia.</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 1</w:t>
      </w:r>
      <w:r w:rsidR="00B03FF7">
        <w:rPr>
          <w:b/>
          <w:sz w:val="22"/>
          <w:szCs w:val="22"/>
        </w:rPr>
        <w:t>9</w:t>
      </w:r>
      <w:r w:rsidRPr="00D85F1F">
        <w:rPr>
          <w:b/>
          <w:sz w:val="22"/>
          <w:szCs w:val="22"/>
        </w:rPr>
        <w:t xml:space="preserve"> </w:t>
      </w:r>
    </w:p>
    <w:p w:rsidR="00BA13E9" w:rsidRPr="00D85F1F" w:rsidRDefault="00BA13E9" w:rsidP="00D85F1F">
      <w:pPr>
        <w:tabs>
          <w:tab w:val="num" w:pos="360"/>
        </w:tabs>
        <w:spacing w:line="276" w:lineRule="auto"/>
        <w:ind w:left="360" w:hanging="360"/>
        <w:jc w:val="center"/>
        <w:rPr>
          <w:b/>
          <w:sz w:val="22"/>
          <w:szCs w:val="22"/>
        </w:rPr>
      </w:pPr>
      <w:r w:rsidRPr="00D85F1F">
        <w:rPr>
          <w:b/>
          <w:sz w:val="22"/>
          <w:szCs w:val="22"/>
        </w:rPr>
        <w:t>Rozwiązanie umowy</w:t>
      </w:r>
    </w:p>
    <w:p w:rsidR="00BA13E9" w:rsidRPr="00D85F1F" w:rsidRDefault="00BA13E9" w:rsidP="00D85F1F">
      <w:pPr>
        <w:numPr>
          <w:ilvl w:val="0"/>
          <w:numId w:val="30"/>
        </w:numPr>
        <w:tabs>
          <w:tab w:val="num" w:pos="360"/>
        </w:tabs>
        <w:spacing w:line="276" w:lineRule="auto"/>
        <w:ind w:left="360"/>
        <w:jc w:val="both"/>
        <w:rPr>
          <w:sz w:val="22"/>
          <w:szCs w:val="22"/>
        </w:rPr>
      </w:pPr>
      <w:r w:rsidRPr="00D85F1F">
        <w:rPr>
          <w:sz w:val="22"/>
          <w:szCs w:val="22"/>
        </w:rPr>
        <w:t>Zamawiającemu przysługuje prawo rozwiązania umowy ze skutkiem natychmiastowym w prz</w:t>
      </w:r>
      <w:r w:rsidRPr="00D85F1F">
        <w:rPr>
          <w:sz w:val="22"/>
          <w:szCs w:val="22"/>
        </w:rPr>
        <w:t>y</w:t>
      </w:r>
      <w:r w:rsidRPr="00D85F1F">
        <w:rPr>
          <w:sz w:val="22"/>
          <w:szCs w:val="22"/>
        </w:rPr>
        <w:t>padku:</w:t>
      </w:r>
    </w:p>
    <w:p w:rsidR="00BA13E9" w:rsidRPr="00D85F1F" w:rsidRDefault="00BA13E9" w:rsidP="00D85F1F">
      <w:pPr>
        <w:numPr>
          <w:ilvl w:val="0"/>
          <w:numId w:val="31"/>
        </w:numPr>
        <w:tabs>
          <w:tab w:val="left" w:pos="342"/>
        </w:tabs>
        <w:spacing w:line="276" w:lineRule="auto"/>
        <w:jc w:val="both"/>
        <w:rPr>
          <w:sz w:val="22"/>
          <w:szCs w:val="22"/>
        </w:rPr>
      </w:pPr>
      <w:r w:rsidRPr="00D85F1F">
        <w:rPr>
          <w:sz w:val="22"/>
          <w:szCs w:val="22"/>
        </w:rPr>
        <w:t xml:space="preserve">nie dopełnienia przez Wykonawcę obowiązku określonego w § 7 ust. 2, </w:t>
      </w:r>
    </w:p>
    <w:p w:rsidR="00BA13E9" w:rsidRPr="00D85F1F" w:rsidRDefault="00BA13E9" w:rsidP="00D85F1F">
      <w:pPr>
        <w:numPr>
          <w:ilvl w:val="0"/>
          <w:numId w:val="31"/>
        </w:numPr>
        <w:tabs>
          <w:tab w:val="left" w:pos="342"/>
        </w:tabs>
        <w:spacing w:line="276" w:lineRule="auto"/>
        <w:jc w:val="both"/>
        <w:rPr>
          <w:sz w:val="22"/>
          <w:szCs w:val="22"/>
        </w:rPr>
      </w:pPr>
      <w:r w:rsidRPr="00D85F1F">
        <w:rPr>
          <w:sz w:val="22"/>
          <w:szCs w:val="22"/>
        </w:rPr>
        <w:t xml:space="preserve">co najmniej trzykrotnego naruszenia przez Wykonawcę obowiązków </w:t>
      </w:r>
      <w:r w:rsidR="00271B50">
        <w:rPr>
          <w:sz w:val="22"/>
          <w:szCs w:val="22"/>
        </w:rPr>
        <w:t xml:space="preserve">wskazanych </w:t>
      </w:r>
      <w:r w:rsidRPr="00D85F1F">
        <w:rPr>
          <w:sz w:val="22"/>
          <w:szCs w:val="22"/>
        </w:rPr>
        <w:t xml:space="preserve">w § 3, </w:t>
      </w:r>
    </w:p>
    <w:p w:rsidR="00BA13E9" w:rsidRPr="00D85F1F" w:rsidRDefault="00BA13E9" w:rsidP="00D85F1F">
      <w:pPr>
        <w:numPr>
          <w:ilvl w:val="0"/>
          <w:numId w:val="31"/>
        </w:numPr>
        <w:tabs>
          <w:tab w:val="left" w:pos="342"/>
        </w:tabs>
        <w:spacing w:line="276" w:lineRule="auto"/>
        <w:jc w:val="both"/>
        <w:rPr>
          <w:sz w:val="22"/>
          <w:szCs w:val="22"/>
        </w:rPr>
      </w:pPr>
      <w:r w:rsidRPr="00D85F1F">
        <w:rPr>
          <w:sz w:val="22"/>
          <w:szCs w:val="22"/>
        </w:rPr>
        <w:t>nie przystąpienia  przez Wykonawcę do realizacji obowiązków wynikających z Umowy w terminie 1 dnia od dnia podpisania Umowy,</w:t>
      </w:r>
    </w:p>
    <w:p w:rsidR="00BA13E9" w:rsidRPr="00D85F1F" w:rsidRDefault="00BA13E9" w:rsidP="00D85F1F">
      <w:pPr>
        <w:numPr>
          <w:ilvl w:val="0"/>
          <w:numId w:val="31"/>
        </w:numPr>
        <w:tabs>
          <w:tab w:val="left" w:pos="342"/>
        </w:tabs>
        <w:spacing w:line="276" w:lineRule="auto"/>
        <w:jc w:val="both"/>
        <w:rPr>
          <w:sz w:val="22"/>
          <w:szCs w:val="22"/>
        </w:rPr>
      </w:pPr>
      <w:r w:rsidRPr="00D85F1F">
        <w:rPr>
          <w:sz w:val="22"/>
          <w:szCs w:val="22"/>
        </w:rPr>
        <w:t>przerwania przez Wykonawcę realizacji obowiązków wynikających z Umowy przez okres co najmniej 2 dni,</w:t>
      </w:r>
    </w:p>
    <w:p w:rsidR="00BA13E9" w:rsidRPr="00D85F1F" w:rsidRDefault="00BA13E9" w:rsidP="00D85F1F">
      <w:pPr>
        <w:numPr>
          <w:ilvl w:val="0"/>
          <w:numId w:val="31"/>
        </w:numPr>
        <w:tabs>
          <w:tab w:val="left" w:pos="342"/>
        </w:tabs>
        <w:spacing w:line="276" w:lineRule="auto"/>
        <w:jc w:val="both"/>
        <w:rPr>
          <w:sz w:val="22"/>
          <w:szCs w:val="22"/>
        </w:rPr>
      </w:pPr>
      <w:r w:rsidRPr="00D85F1F">
        <w:rPr>
          <w:sz w:val="22"/>
          <w:szCs w:val="22"/>
        </w:rPr>
        <w:t>innych nieprawidłowości w realizacji umowy przez Wykonawcę, w szczególności  narażenia Zamawiającego na straty.</w:t>
      </w:r>
    </w:p>
    <w:p w:rsidR="00BA13E9" w:rsidRPr="00D85F1F" w:rsidRDefault="00BA13E9" w:rsidP="00D85F1F">
      <w:pPr>
        <w:numPr>
          <w:ilvl w:val="0"/>
          <w:numId w:val="30"/>
        </w:numPr>
        <w:tabs>
          <w:tab w:val="num" w:pos="360"/>
        </w:tabs>
        <w:spacing w:line="276" w:lineRule="auto"/>
        <w:ind w:left="360"/>
        <w:jc w:val="both"/>
        <w:rPr>
          <w:sz w:val="22"/>
          <w:szCs w:val="22"/>
        </w:rPr>
      </w:pPr>
      <w:r w:rsidRPr="00D85F1F">
        <w:rPr>
          <w:sz w:val="22"/>
          <w:szCs w:val="22"/>
        </w:rPr>
        <w:t>Każda ze stron może wypowiedzieć umowę z zachowaniem trzymiesięcznego okresu wypowi</w:t>
      </w:r>
      <w:r w:rsidRPr="00D85F1F">
        <w:rPr>
          <w:sz w:val="22"/>
          <w:szCs w:val="22"/>
        </w:rPr>
        <w:t>e</w:t>
      </w:r>
      <w:r w:rsidRPr="00D85F1F">
        <w:rPr>
          <w:sz w:val="22"/>
          <w:szCs w:val="22"/>
        </w:rPr>
        <w:t xml:space="preserve">dzenia. </w:t>
      </w:r>
    </w:p>
    <w:p w:rsidR="00BA13E9" w:rsidRPr="00D85F1F" w:rsidRDefault="00BA13E9" w:rsidP="00D85F1F">
      <w:pPr>
        <w:numPr>
          <w:ilvl w:val="0"/>
          <w:numId w:val="30"/>
        </w:numPr>
        <w:tabs>
          <w:tab w:val="num" w:pos="360"/>
        </w:tabs>
        <w:spacing w:line="276" w:lineRule="auto"/>
        <w:ind w:left="360"/>
        <w:jc w:val="both"/>
        <w:rPr>
          <w:sz w:val="22"/>
          <w:szCs w:val="22"/>
        </w:rPr>
      </w:pPr>
      <w:r w:rsidRPr="00D85F1F">
        <w:rPr>
          <w:sz w:val="22"/>
          <w:szCs w:val="22"/>
        </w:rPr>
        <w:t>Rozwiązanie umowy wymaga zachowania formy pisemnej pod rygorem nieważności.</w:t>
      </w:r>
    </w:p>
    <w:p w:rsidR="00BA13E9" w:rsidRPr="00D85F1F" w:rsidRDefault="000F7FF4" w:rsidP="00D85F1F">
      <w:pPr>
        <w:tabs>
          <w:tab w:val="left" w:pos="342"/>
        </w:tabs>
        <w:spacing w:line="276" w:lineRule="auto"/>
        <w:jc w:val="center"/>
        <w:rPr>
          <w:b/>
          <w:iCs/>
          <w:spacing w:val="-12"/>
          <w:sz w:val="22"/>
          <w:szCs w:val="22"/>
        </w:rPr>
      </w:pPr>
      <w:r w:rsidRPr="00D85F1F">
        <w:rPr>
          <w:b/>
          <w:iCs/>
          <w:spacing w:val="-12"/>
          <w:sz w:val="22"/>
          <w:szCs w:val="22"/>
        </w:rPr>
        <w:t xml:space="preserve">§ </w:t>
      </w:r>
      <w:r w:rsidR="00B03FF7">
        <w:rPr>
          <w:b/>
          <w:iCs/>
          <w:spacing w:val="-12"/>
          <w:sz w:val="22"/>
          <w:szCs w:val="22"/>
        </w:rPr>
        <w:t>20</w:t>
      </w:r>
      <w:r w:rsidR="00BA13E9" w:rsidRPr="00D85F1F">
        <w:rPr>
          <w:b/>
          <w:iCs/>
          <w:spacing w:val="-12"/>
          <w:sz w:val="22"/>
          <w:szCs w:val="22"/>
        </w:rPr>
        <w:t xml:space="preserve"> </w:t>
      </w:r>
    </w:p>
    <w:p w:rsidR="00BA13E9" w:rsidRPr="00D85F1F" w:rsidRDefault="00BA13E9" w:rsidP="00D85F1F">
      <w:pPr>
        <w:tabs>
          <w:tab w:val="left" w:pos="342"/>
        </w:tabs>
        <w:spacing w:line="276" w:lineRule="auto"/>
        <w:jc w:val="center"/>
        <w:rPr>
          <w:b/>
          <w:iCs/>
          <w:spacing w:val="-12"/>
          <w:sz w:val="22"/>
          <w:szCs w:val="22"/>
        </w:rPr>
      </w:pPr>
      <w:r w:rsidRPr="00D85F1F">
        <w:rPr>
          <w:b/>
          <w:iCs/>
          <w:spacing w:val="-12"/>
          <w:sz w:val="22"/>
          <w:szCs w:val="22"/>
        </w:rPr>
        <w:t>Zasady współpracy i kontaktowania się stron</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będzie informował Z</w:t>
      </w:r>
      <w:r w:rsidRPr="00D85F1F">
        <w:rPr>
          <w:sz w:val="22"/>
          <w:szCs w:val="22"/>
        </w:rPr>
        <w:t>a</w:t>
      </w:r>
      <w:r w:rsidRPr="00D85F1F">
        <w:rPr>
          <w:sz w:val="22"/>
          <w:szCs w:val="22"/>
        </w:rPr>
        <w:lastRenderedPageBreak/>
        <w:t>mawiającego niezwłocznie na piśmie/drogą elektroniczną, a w nagłym przypadku – także ustnie lub drogą telefoniczną. Strony zobowiązują się współdziałać w zakresie rozwiązywania wszelkich sytuacji spornych w okresie wykonywania Umowy.</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Osobą reprezentującą Zamawiającego w kontaktach w zakresie realizacji Umowy jest …………………….., tel. ……………, email …………….… .</w:t>
      </w:r>
    </w:p>
    <w:p w:rsidR="00EB3BE6" w:rsidRPr="00D85F1F" w:rsidRDefault="00EB3BE6" w:rsidP="00EB3BE6">
      <w:pPr>
        <w:numPr>
          <w:ilvl w:val="0"/>
          <w:numId w:val="32"/>
        </w:numPr>
        <w:spacing w:line="276" w:lineRule="auto"/>
        <w:ind w:left="426" w:hanging="426"/>
        <w:jc w:val="both"/>
        <w:rPr>
          <w:sz w:val="22"/>
          <w:szCs w:val="22"/>
        </w:rPr>
      </w:pPr>
      <w:r w:rsidRPr="00D85F1F">
        <w:rPr>
          <w:sz w:val="22"/>
          <w:szCs w:val="22"/>
        </w:rPr>
        <w:t xml:space="preserve">Osobą </w:t>
      </w:r>
      <w:r>
        <w:rPr>
          <w:sz w:val="22"/>
          <w:szCs w:val="22"/>
        </w:rPr>
        <w:t xml:space="preserve">ze strony </w:t>
      </w:r>
      <w:r w:rsidRPr="00D85F1F">
        <w:rPr>
          <w:sz w:val="22"/>
          <w:szCs w:val="22"/>
        </w:rPr>
        <w:t xml:space="preserve">Zamawiającego </w:t>
      </w:r>
      <w:r>
        <w:rPr>
          <w:sz w:val="22"/>
          <w:szCs w:val="22"/>
        </w:rPr>
        <w:t xml:space="preserve">sprawującą nadzór nad </w:t>
      </w:r>
      <w:r w:rsidRPr="00D85F1F">
        <w:rPr>
          <w:sz w:val="22"/>
          <w:szCs w:val="22"/>
        </w:rPr>
        <w:t>realizacj</w:t>
      </w:r>
      <w:r>
        <w:rPr>
          <w:sz w:val="22"/>
          <w:szCs w:val="22"/>
        </w:rPr>
        <w:t>ą</w:t>
      </w:r>
      <w:r w:rsidRPr="00D85F1F">
        <w:rPr>
          <w:sz w:val="22"/>
          <w:szCs w:val="22"/>
        </w:rPr>
        <w:t xml:space="preserve"> Umowy jest …………………….., tel. ……………, email …………….… .</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Osobą reprezentującą Wykonawcę w kontaktach w zakresie realizacji Umowy jest …………………, tel. ………………, email ……………… .</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Osobą pełniącą funkcję stałego Koordynatora, o którym mowa w § 3 ust. 3 Umowy, jest ……….… tel. ……….…, email ……….… .</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Stronom przysługuje możliwość zmiany osób, o których mowa w ust. 2 – 4.</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Zmiana osób, o których mowa w ust. 2 - 4, nie wymaga zawarcia aneksu do Umowy.</w:t>
      </w:r>
    </w:p>
    <w:p w:rsidR="00BA13E9" w:rsidRPr="00D85F1F" w:rsidRDefault="00BA13E9" w:rsidP="00D85F1F">
      <w:pPr>
        <w:numPr>
          <w:ilvl w:val="0"/>
          <w:numId w:val="32"/>
        </w:numPr>
        <w:spacing w:line="276" w:lineRule="auto"/>
        <w:ind w:left="426" w:hanging="426"/>
        <w:jc w:val="both"/>
        <w:rPr>
          <w:sz w:val="22"/>
          <w:szCs w:val="22"/>
        </w:rPr>
      </w:pPr>
      <w:r w:rsidRPr="00D85F1F">
        <w:rPr>
          <w:sz w:val="22"/>
          <w:szCs w:val="22"/>
        </w:rPr>
        <w:t>Każda ze Stron jest zobowiązana zawiadomić drugą Stronę o zmianie wszelkich danych, które uniemożliwią należytą współpracę pomiędzy Stronami. W szczególności dotyczy to zmiany adr</w:t>
      </w:r>
      <w:r w:rsidRPr="00D85F1F">
        <w:rPr>
          <w:sz w:val="22"/>
          <w:szCs w:val="22"/>
        </w:rPr>
        <w:t>e</w:t>
      </w:r>
      <w:r w:rsidRPr="00D85F1F">
        <w:rPr>
          <w:sz w:val="22"/>
          <w:szCs w:val="22"/>
        </w:rPr>
        <w:t>su do doręczeń, numerów telefonów, adresów poczty elektronicznej oraz rachunków bankowych. Zmiana danych kontaktowych nie wymaga zawarcia aneksu do Umowy, a jedynie pisemnego powiadomienia drugiej Strony o ich dokonaniu. Zmiana powyższych danych, w braku ni</w:t>
      </w:r>
      <w:r w:rsidRPr="00D85F1F">
        <w:rPr>
          <w:sz w:val="22"/>
          <w:szCs w:val="22"/>
        </w:rPr>
        <w:t>e</w:t>
      </w:r>
      <w:r w:rsidRPr="00D85F1F">
        <w:rPr>
          <w:sz w:val="22"/>
          <w:szCs w:val="22"/>
        </w:rPr>
        <w:t>zwłocznego powiadomienia o zmianie, nie może wywołać negatywnych skutków dla drugiej Strony, w szczególności korespondencja wysłana na dotychczasowy adres będzie uważana za skutecznie doręczoną.</w:t>
      </w:r>
    </w:p>
    <w:p w:rsidR="00BA13E9" w:rsidRPr="00D85F1F" w:rsidRDefault="00BA13E9" w:rsidP="00D85F1F">
      <w:pPr>
        <w:spacing w:line="276" w:lineRule="auto"/>
        <w:jc w:val="center"/>
        <w:rPr>
          <w:b/>
          <w:sz w:val="22"/>
          <w:szCs w:val="22"/>
        </w:rPr>
      </w:pPr>
      <w:r w:rsidRPr="00D85F1F">
        <w:rPr>
          <w:b/>
          <w:sz w:val="22"/>
          <w:szCs w:val="22"/>
        </w:rPr>
        <w:t>§ 2</w:t>
      </w:r>
      <w:r w:rsidR="00B03FF7">
        <w:rPr>
          <w:b/>
          <w:sz w:val="22"/>
          <w:szCs w:val="22"/>
        </w:rPr>
        <w:t>1</w:t>
      </w:r>
      <w:r w:rsidRPr="00D85F1F">
        <w:rPr>
          <w:b/>
          <w:sz w:val="22"/>
          <w:szCs w:val="22"/>
        </w:rPr>
        <w:t xml:space="preserve"> Informacje Poufne</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Wykonawca zobowiązuje się w okresie obowiązywania Umowy oraz po jej wygaśnięciu lub ro</w:t>
      </w:r>
      <w:r w:rsidRPr="00D85F1F">
        <w:rPr>
          <w:sz w:val="22"/>
          <w:szCs w:val="22"/>
        </w:rPr>
        <w:t>z</w:t>
      </w:r>
      <w:r w:rsidRPr="00D85F1F">
        <w:rPr>
          <w:sz w:val="22"/>
          <w:szCs w:val="22"/>
        </w:rPr>
        <w:t>wiązaniu, do zachowania w ścisłej tajemnicy wszelkich informacji dotyczących Zamawiającego, obejmujących:</w:t>
      </w:r>
    </w:p>
    <w:p w:rsidR="00BA13E9" w:rsidRPr="00D85F1F" w:rsidRDefault="00BA13E9" w:rsidP="00D85F1F">
      <w:pPr>
        <w:numPr>
          <w:ilvl w:val="0"/>
          <w:numId w:val="34"/>
        </w:numPr>
        <w:spacing w:line="276" w:lineRule="auto"/>
        <w:jc w:val="both"/>
        <w:rPr>
          <w:sz w:val="22"/>
          <w:szCs w:val="22"/>
        </w:rPr>
      </w:pPr>
      <w:r w:rsidRPr="00D85F1F">
        <w:rPr>
          <w:sz w:val="22"/>
          <w:szCs w:val="22"/>
        </w:rPr>
        <w:t>dane osobowe – chronione na podstawie ustawy z dnia 10 maja 2018 r. o ochronie danych osobowych (Dz. U. z 2018 r., poz. 1000);</w:t>
      </w:r>
    </w:p>
    <w:p w:rsidR="00BA13E9" w:rsidRPr="00D85F1F" w:rsidRDefault="00BA13E9" w:rsidP="00D85F1F">
      <w:pPr>
        <w:numPr>
          <w:ilvl w:val="0"/>
          <w:numId w:val="34"/>
        </w:numPr>
        <w:spacing w:line="276" w:lineRule="auto"/>
        <w:jc w:val="both"/>
        <w:rPr>
          <w:sz w:val="22"/>
          <w:szCs w:val="22"/>
        </w:rPr>
      </w:pPr>
      <w:r w:rsidRPr="00D85F1F">
        <w:rPr>
          <w:sz w:val="22"/>
          <w:szCs w:val="22"/>
        </w:rPr>
        <w:t>informacje stanowiące tajemnicę przedsiębiorstwa - chronione na podstawie ustawy z dnia 16 kwietnia 1993 r. o zwalczaniu nieuczciwej konkurencji (Dz. U. z 2018 r., poz. 4191);</w:t>
      </w:r>
    </w:p>
    <w:p w:rsidR="00BA13E9" w:rsidRPr="00D85F1F" w:rsidRDefault="00BA13E9" w:rsidP="00D85F1F">
      <w:pPr>
        <w:numPr>
          <w:ilvl w:val="0"/>
          <w:numId w:val="34"/>
        </w:numPr>
        <w:spacing w:line="276" w:lineRule="auto"/>
        <w:jc w:val="both"/>
        <w:rPr>
          <w:sz w:val="22"/>
          <w:szCs w:val="22"/>
        </w:rPr>
      </w:pPr>
      <w:r w:rsidRPr="00D85F1F">
        <w:rPr>
          <w:sz w:val="22"/>
          <w:szCs w:val="22"/>
        </w:rPr>
        <w:t>informacje, które mogą mieć wpływ na funkcjonowanie lub stan bezpieczeństwa Zamawiaj</w:t>
      </w:r>
      <w:r w:rsidRPr="00D85F1F">
        <w:rPr>
          <w:sz w:val="22"/>
          <w:szCs w:val="22"/>
        </w:rPr>
        <w:t>ą</w:t>
      </w:r>
      <w:r w:rsidRPr="00D85F1F">
        <w:rPr>
          <w:sz w:val="22"/>
          <w:szCs w:val="22"/>
        </w:rPr>
        <w:t>cego.</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 xml:space="preserve">Zamawiający zobowiązuje się w okresie obowiązywania Umowy oraz po jej wygaśnięciu lub rozwiązaniu do zachowania w ścisłej tajemnicy treści umów zawartych przez Wykonawcę z Pracownikami świadczącymi Usługi. </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 xml:space="preserve">Informacje, o których mowa w ust. 1 oraz ust. 2, zwane są dalej </w:t>
      </w:r>
      <w:r w:rsidRPr="00D85F1F">
        <w:rPr>
          <w:b/>
          <w:sz w:val="22"/>
          <w:szCs w:val="22"/>
        </w:rPr>
        <w:t>„Informacjami Poufnymi”</w:t>
      </w:r>
      <w:r w:rsidRPr="00D85F1F">
        <w:rPr>
          <w:sz w:val="22"/>
          <w:szCs w:val="22"/>
        </w:rPr>
        <w:t>.</w:t>
      </w:r>
    </w:p>
    <w:p w:rsidR="00BA13E9" w:rsidRPr="00D85F1F" w:rsidRDefault="00BA13E9" w:rsidP="00D85F1F">
      <w:pPr>
        <w:numPr>
          <w:ilvl w:val="0"/>
          <w:numId w:val="33"/>
        </w:numPr>
        <w:spacing w:line="276" w:lineRule="auto"/>
        <w:ind w:left="425" w:hanging="425"/>
        <w:jc w:val="both"/>
        <w:rPr>
          <w:sz w:val="22"/>
          <w:szCs w:val="22"/>
        </w:rPr>
      </w:pPr>
      <w:r w:rsidRPr="00D85F1F">
        <w:rPr>
          <w:sz w:val="22"/>
          <w:szCs w:val="22"/>
        </w:rPr>
        <w:t xml:space="preserve">Informacje Poufne mogą być udostępnione wyłącznie osobom dającym rękojmię zachowania tajemnicy i tylko w zakresie niezbędnym dla należytego wykonania przedmiotu Umowy. </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Ujawnianie Informacji Poufnych, niezależnie od sposobu ich ujawnienia, w wypadku gdy ma zostać dokonane w celu innym niż należyte wykonanie Umowy, jest dopuszczalne tylko za uprzednim zezwoleniem drugiej Strony, wyrażonym w formie pisemnej pod rygorem nieważn</w:t>
      </w:r>
      <w:r w:rsidRPr="00D85F1F">
        <w:rPr>
          <w:sz w:val="22"/>
          <w:szCs w:val="22"/>
        </w:rPr>
        <w:t>o</w:t>
      </w:r>
      <w:r w:rsidRPr="00D85F1F">
        <w:rPr>
          <w:sz w:val="22"/>
          <w:szCs w:val="22"/>
        </w:rPr>
        <w:t xml:space="preserve">ści, przy czym w razie wątpliwości należy skonsultować zamiar ujawnienia Informacji Poufnej z przedstawicielem drugiej Strony. </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t>W razie powzięcia przez Stronę wiedzy o nieuprawnionym ujawnieniu Informacji Poufnych z</w:t>
      </w:r>
      <w:r w:rsidRPr="00D85F1F">
        <w:rPr>
          <w:sz w:val="22"/>
          <w:szCs w:val="22"/>
        </w:rPr>
        <w:t>o</w:t>
      </w:r>
      <w:r w:rsidRPr="00D85F1F">
        <w:rPr>
          <w:sz w:val="22"/>
          <w:szCs w:val="22"/>
        </w:rPr>
        <w:t>bowiązana jest niezwłocznie powiadomić o tym fakcie drugą Stronę w celu umożliwienia jej po</w:t>
      </w:r>
      <w:r w:rsidRPr="00D85F1F">
        <w:rPr>
          <w:sz w:val="22"/>
          <w:szCs w:val="22"/>
        </w:rPr>
        <w:t>d</w:t>
      </w:r>
      <w:r w:rsidRPr="00D85F1F">
        <w:rPr>
          <w:sz w:val="22"/>
          <w:szCs w:val="22"/>
        </w:rPr>
        <w:t xml:space="preserve">jęcia stosowanych środków zapobiegawczych. </w:t>
      </w:r>
    </w:p>
    <w:p w:rsidR="00BA13E9" w:rsidRPr="00D85F1F" w:rsidRDefault="00BA13E9" w:rsidP="00D85F1F">
      <w:pPr>
        <w:numPr>
          <w:ilvl w:val="0"/>
          <w:numId w:val="33"/>
        </w:numPr>
        <w:spacing w:line="276" w:lineRule="auto"/>
        <w:ind w:left="426" w:hanging="426"/>
        <w:jc w:val="both"/>
        <w:rPr>
          <w:sz w:val="22"/>
          <w:szCs w:val="22"/>
        </w:rPr>
      </w:pPr>
      <w:r w:rsidRPr="00D85F1F">
        <w:rPr>
          <w:sz w:val="22"/>
          <w:szCs w:val="22"/>
        </w:rPr>
        <w:lastRenderedPageBreak/>
        <w:t>Strona ma obowiązek zapewnić ochronę Informacji Poufnych według najwyższych przewidzi</w:t>
      </w:r>
      <w:r w:rsidRPr="00D85F1F">
        <w:rPr>
          <w:sz w:val="22"/>
          <w:szCs w:val="22"/>
        </w:rPr>
        <w:t>a</w:t>
      </w:r>
      <w:r w:rsidRPr="00D85F1F">
        <w:rPr>
          <w:sz w:val="22"/>
          <w:szCs w:val="22"/>
        </w:rPr>
        <w:t>nych prawem standardów, w tym zapewnić ochronę systemów i sieci teleinformatycznych, w kt</w:t>
      </w:r>
      <w:r w:rsidRPr="00D85F1F">
        <w:rPr>
          <w:sz w:val="22"/>
          <w:szCs w:val="22"/>
        </w:rPr>
        <w:t>ó</w:t>
      </w:r>
      <w:r w:rsidRPr="00D85F1F">
        <w:rPr>
          <w:sz w:val="22"/>
          <w:szCs w:val="22"/>
        </w:rPr>
        <w:t>rych są przetwarzane, przechowywane lub przekazywane Informacje Poufne drugiej Strony, a także kontrolować ochronę Informacji Poufnych oraz przestrzegać przepisów o ochronie poufn</w:t>
      </w:r>
      <w:r w:rsidRPr="00D85F1F">
        <w:rPr>
          <w:sz w:val="22"/>
          <w:szCs w:val="22"/>
        </w:rPr>
        <w:t>o</w:t>
      </w:r>
      <w:r w:rsidRPr="00D85F1F">
        <w:rPr>
          <w:sz w:val="22"/>
          <w:szCs w:val="22"/>
        </w:rPr>
        <w:t>ści informacji.</w:t>
      </w:r>
    </w:p>
    <w:p w:rsidR="00BA13E9" w:rsidRPr="00D85F1F" w:rsidRDefault="00BA13E9" w:rsidP="00D85F1F">
      <w:pPr>
        <w:tabs>
          <w:tab w:val="left" w:pos="342"/>
        </w:tabs>
        <w:spacing w:line="276" w:lineRule="auto"/>
        <w:ind w:left="342" w:hanging="342"/>
        <w:jc w:val="center"/>
        <w:rPr>
          <w:b/>
          <w:sz w:val="22"/>
          <w:szCs w:val="22"/>
        </w:rPr>
      </w:pPr>
      <w:r w:rsidRPr="00D85F1F">
        <w:rPr>
          <w:b/>
          <w:sz w:val="22"/>
          <w:szCs w:val="22"/>
        </w:rPr>
        <w:t>§ 2</w:t>
      </w:r>
      <w:r w:rsidR="00B03FF7">
        <w:rPr>
          <w:b/>
          <w:sz w:val="22"/>
          <w:szCs w:val="22"/>
        </w:rPr>
        <w:t>2</w:t>
      </w:r>
    </w:p>
    <w:p w:rsidR="00BA13E9" w:rsidRPr="00D85F1F" w:rsidRDefault="00BA13E9" w:rsidP="00D85F1F">
      <w:pPr>
        <w:tabs>
          <w:tab w:val="left" w:pos="342"/>
        </w:tabs>
        <w:spacing w:line="276" w:lineRule="auto"/>
        <w:ind w:left="342" w:hanging="342"/>
        <w:jc w:val="center"/>
        <w:rPr>
          <w:b/>
          <w:sz w:val="22"/>
          <w:szCs w:val="22"/>
        </w:rPr>
      </w:pPr>
      <w:r w:rsidRPr="00D85F1F">
        <w:rPr>
          <w:b/>
          <w:sz w:val="22"/>
          <w:szCs w:val="22"/>
        </w:rPr>
        <w:t>Postanowienia końcowe</w:t>
      </w:r>
    </w:p>
    <w:p w:rsidR="00BA13E9" w:rsidRPr="00D85F1F" w:rsidRDefault="00BA13E9" w:rsidP="00D85F1F">
      <w:pPr>
        <w:numPr>
          <w:ilvl w:val="0"/>
          <w:numId w:val="35"/>
        </w:numPr>
        <w:tabs>
          <w:tab w:val="left" w:pos="342"/>
        </w:tabs>
        <w:spacing w:line="276" w:lineRule="auto"/>
        <w:jc w:val="both"/>
        <w:rPr>
          <w:sz w:val="22"/>
          <w:szCs w:val="22"/>
        </w:rPr>
      </w:pPr>
      <w:r w:rsidRPr="00D85F1F">
        <w:rPr>
          <w:sz w:val="22"/>
          <w:szCs w:val="22"/>
        </w:rPr>
        <w:t>W sprawach nie uregulowanych umową, mają zastosowanie odpowiednie przepisy ustawy Prawo zamówień publicznych, Kodeksu cywilnego oraz inne obowiązujące w tym zakresie przepisy.</w:t>
      </w:r>
    </w:p>
    <w:p w:rsidR="00BA13E9" w:rsidRPr="00D85F1F" w:rsidRDefault="00BA13E9" w:rsidP="00D85F1F">
      <w:pPr>
        <w:numPr>
          <w:ilvl w:val="0"/>
          <w:numId w:val="35"/>
        </w:numPr>
        <w:spacing w:line="276" w:lineRule="auto"/>
        <w:jc w:val="both"/>
        <w:rPr>
          <w:sz w:val="22"/>
          <w:szCs w:val="22"/>
        </w:rPr>
      </w:pPr>
      <w:r w:rsidRPr="00D85F1F">
        <w:rPr>
          <w:sz w:val="22"/>
          <w:szCs w:val="22"/>
        </w:rPr>
        <w:t>Strony będą dążyły do polubownego rozstrzygania wszelkich sporów powstałych w związku z wykonaniem Umowy, jednak w przypadku, gdy nie osiągną porozumienia, zaistniały spór b</w:t>
      </w:r>
      <w:r w:rsidRPr="00D85F1F">
        <w:rPr>
          <w:sz w:val="22"/>
          <w:szCs w:val="22"/>
        </w:rPr>
        <w:t>ę</w:t>
      </w:r>
      <w:r w:rsidRPr="00D85F1F">
        <w:rPr>
          <w:sz w:val="22"/>
          <w:szCs w:val="22"/>
        </w:rPr>
        <w:t>dzie poddany rozstrzygnięciu przez sąd powszechny właściwy miejscowo dla siedziby Zamawi</w:t>
      </w:r>
      <w:r w:rsidRPr="00D85F1F">
        <w:rPr>
          <w:sz w:val="22"/>
          <w:szCs w:val="22"/>
        </w:rPr>
        <w:t>a</w:t>
      </w:r>
      <w:r w:rsidRPr="00D85F1F">
        <w:rPr>
          <w:sz w:val="22"/>
          <w:szCs w:val="22"/>
        </w:rPr>
        <w:t>jącego.</w:t>
      </w:r>
    </w:p>
    <w:p w:rsidR="00BA13E9" w:rsidRPr="00D85F1F" w:rsidRDefault="00BA13E9" w:rsidP="00D85F1F">
      <w:pPr>
        <w:pStyle w:val="Tekstpodstawowy"/>
        <w:numPr>
          <w:ilvl w:val="0"/>
          <w:numId w:val="35"/>
        </w:numPr>
        <w:spacing w:after="0" w:line="276" w:lineRule="auto"/>
        <w:jc w:val="both"/>
        <w:rPr>
          <w:sz w:val="22"/>
          <w:szCs w:val="22"/>
        </w:rPr>
      </w:pPr>
      <w:bookmarkStart w:id="1" w:name="_Hlk519023905"/>
      <w:r w:rsidRPr="00D85F1F">
        <w:rPr>
          <w:sz w:val="22"/>
          <w:szCs w:val="22"/>
        </w:rPr>
        <w:t>Wykonawca zapewni w okresie obowiązywania niniejszej umowy pełną ochronę danych osob</w:t>
      </w:r>
      <w:r w:rsidRPr="00D85F1F">
        <w:rPr>
          <w:sz w:val="22"/>
          <w:szCs w:val="22"/>
        </w:rPr>
        <w:t>o</w:t>
      </w:r>
      <w:r w:rsidRPr="00D85F1F">
        <w:rPr>
          <w:sz w:val="22"/>
          <w:szCs w:val="22"/>
        </w:rPr>
        <w:t>wych oraz zgodność ze wszelkimi obecnymi oraz przyszłymi przepisami prawa dotyczącymi ochrony danych osobowych.</w:t>
      </w:r>
    </w:p>
    <w:bookmarkEnd w:id="1"/>
    <w:p w:rsidR="00BA13E9" w:rsidRPr="00D85F1F" w:rsidRDefault="00BA13E9" w:rsidP="00D85F1F">
      <w:pPr>
        <w:pStyle w:val="Tekstpodstawowy"/>
        <w:numPr>
          <w:ilvl w:val="0"/>
          <w:numId w:val="35"/>
        </w:numPr>
        <w:spacing w:after="0" w:line="276" w:lineRule="auto"/>
        <w:jc w:val="both"/>
        <w:rPr>
          <w:sz w:val="22"/>
          <w:szCs w:val="22"/>
        </w:rPr>
      </w:pPr>
      <w:r w:rsidRPr="00D85F1F">
        <w:rPr>
          <w:sz w:val="22"/>
          <w:szCs w:val="22"/>
        </w:rPr>
        <w:t>Wszelkie zmiany i uzupełnienia postanowień umowy wymagają , pod rygorem nieważności fo</w:t>
      </w:r>
      <w:r w:rsidRPr="00D85F1F">
        <w:rPr>
          <w:sz w:val="22"/>
          <w:szCs w:val="22"/>
        </w:rPr>
        <w:t>r</w:t>
      </w:r>
      <w:r w:rsidRPr="00D85F1F">
        <w:rPr>
          <w:sz w:val="22"/>
          <w:szCs w:val="22"/>
        </w:rPr>
        <w:t>my pisemnej i będą sporządzane w postaci podpisanych przez obie Strony aneksów do umowy.</w:t>
      </w:r>
    </w:p>
    <w:p w:rsidR="00BA13E9" w:rsidRPr="00D85F1F" w:rsidRDefault="00BA13E9" w:rsidP="00D85F1F">
      <w:pPr>
        <w:pStyle w:val="Tekstpodstawowy"/>
        <w:numPr>
          <w:ilvl w:val="0"/>
          <w:numId w:val="35"/>
        </w:numPr>
        <w:spacing w:after="0" w:line="276" w:lineRule="auto"/>
        <w:ind w:left="426" w:hanging="357"/>
        <w:jc w:val="both"/>
        <w:rPr>
          <w:sz w:val="22"/>
          <w:szCs w:val="22"/>
        </w:rPr>
      </w:pPr>
      <w:r w:rsidRPr="00D85F1F">
        <w:rPr>
          <w:sz w:val="22"/>
          <w:szCs w:val="22"/>
        </w:rPr>
        <w:t>Umowę sporządzono w trzech jednobrzmiących egzemplarzach, w tym dwa dla Zamawiającego i jeden dla Wykonawcy.</w:t>
      </w:r>
    </w:p>
    <w:p w:rsidR="00BA13E9" w:rsidRDefault="00BA13E9" w:rsidP="00BA13E9">
      <w:pPr>
        <w:tabs>
          <w:tab w:val="left" w:pos="342"/>
        </w:tabs>
        <w:ind w:left="342" w:hanging="342"/>
        <w:jc w:val="both"/>
        <w:rPr>
          <w:szCs w:val="24"/>
        </w:rPr>
      </w:pPr>
    </w:p>
    <w:p w:rsidR="00BA13E9" w:rsidRDefault="00BA13E9" w:rsidP="00BA13E9">
      <w:pPr>
        <w:tabs>
          <w:tab w:val="left" w:pos="342"/>
        </w:tabs>
        <w:ind w:left="342" w:hanging="342"/>
        <w:jc w:val="both"/>
        <w:rPr>
          <w:b/>
        </w:rPr>
      </w:pPr>
      <w:r>
        <w:rPr>
          <w:b/>
        </w:rPr>
        <w:tab/>
      </w:r>
    </w:p>
    <w:p w:rsidR="00BA13E9" w:rsidRDefault="00BA13E9" w:rsidP="00BA13E9">
      <w:pPr>
        <w:tabs>
          <w:tab w:val="left" w:pos="342"/>
        </w:tabs>
        <w:ind w:left="342" w:hanging="342"/>
        <w:jc w:val="both"/>
        <w:rPr>
          <w:sz w:val="28"/>
          <w:szCs w:val="28"/>
        </w:rPr>
      </w:pPr>
      <w:r>
        <w:rPr>
          <w:b/>
          <w:sz w:val="28"/>
          <w:szCs w:val="28"/>
        </w:rPr>
        <w:tab/>
        <w:t>ZAMAWIAJĄCY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WYKONAWCA</w:t>
      </w: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C55F53" w:rsidRDefault="00C55F53" w:rsidP="00BA13E9">
      <w:pPr>
        <w:pStyle w:val="Akapitzlist1"/>
        <w:ind w:left="0"/>
        <w:rPr>
          <w:i/>
          <w:sz w:val="20"/>
          <w:szCs w:val="20"/>
        </w:rPr>
      </w:pPr>
    </w:p>
    <w:p w:rsidR="00C55F53" w:rsidRDefault="00C55F53" w:rsidP="00BA13E9">
      <w:pPr>
        <w:pStyle w:val="Akapitzlist1"/>
        <w:ind w:left="0"/>
        <w:rPr>
          <w:i/>
          <w:sz w:val="20"/>
          <w:szCs w:val="20"/>
        </w:rPr>
      </w:pPr>
    </w:p>
    <w:p w:rsidR="00C55F53" w:rsidRDefault="00C55F53" w:rsidP="00BA13E9">
      <w:pPr>
        <w:pStyle w:val="Akapitzlist1"/>
        <w:ind w:left="0"/>
        <w:rPr>
          <w:i/>
          <w:sz w:val="20"/>
          <w:szCs w:val="20"/>
        </w:rPr>
      </w:pPr>
    </w:p>
    <w:p w:rsidR="00C55F53" w:rsidRDefault="00C55F53" w:rsidP="00BA13E9">
      <w:pPr>
        <w:pStyle w:val="Akapitzlist1"/>
        <w:ind w:left="0"/>
        <w:rPr>
          <w:i/>
          <w:sz w:val="20"/>
          <w:szCs w:val="20"/>
        </w:rPr>
      </w:pPr>
    </w:p>
    <w:p w:rsidR="00C55F53" w:rsidRDefault="00C55F53" w:rsidP="00BA13E9">
      <w:pPr>
        <w:pStyle w:val="Akapitzlist1"/>
        <w:ind w:left="0"/>
        <w:rPr>
          <w:i/>
          <w:sz w:val="20"/>
          <w:szCs w:val="20"/>
        </w:rPr>
      </w:pPr>
    </w:p>
    <w:p w:rsidR="00C55F53" w:rsidRDefault="00C55F53" w:rsidP="00BA13E9">
      <w:pPr>
        <w:pStyle w:val="Akapitzlist1"/>
        <w:ind w:left="0"/>
        <w:rPr>
          <w:b/>
          <w:sz w:val="22"/>
          <w:szCs w:val="22"/>
          <w:u w:val="single"/>
        </w:rPr>
      </w:pPr>
    </w:p>
    <w:p w:rsidR="00C55F53" w:rsidRDefault="00C55F53" w:rsidP="00BA13E9">
      <w:pPr>
        <w:pStyle w:val="Akapitzlist1"/>
        <w:ind w:left="0"/>
        <w:rPr>
          <w:b/>
          <w:sz w:val="22"/>
          <w:szCs w:val="22"/>
          <w:u w:val="single"/>
        </w:rPr>
      </w:pPr>
    </w:p>
    <w:p w:rsidR="00C55F53" w:rsidRDefault="00C55F53" w:rsidP="00BA13E9">
      <w:pPr>
        <w:pStyle w:val="Akapitzlist1"/>
        <w:ind w:left="0"/>
        <w:rPr>
          <w:b/>
          <w:sz w:val="22"/>
          <w:szCs w:val="22"/>
          <w:u w:val="single"/>
        </w:rPr>
      </w:pPr>
    </w:p>
    <w:p w:rsidR="00BA13E9" w:rsidRPr="000321F0" w:rsidRDefault="00BA13E9" w:rsidP="00BA13E9">
      <w:pPr>
        <w:pStyle w:val="Akapitzlist1"/>
        <w:ind w:left="0"/>
        <w:rPr>
          <w:b/>
          <w:sz w:val="22"/>
          <w:szCs w:val="22"/>
          <w:u w:val="single"/>
        </w:rPr>
      </w:pPr>
      <w:r w:rsidRPr="000321F0">
        <w:rPr>
          <w:b/>
          <w:sz w:val="22"/>
          <w:szCs w:val="22"/>
          <w:u w:val="single"/>
        </w:rPr>
        <w:t>Załączniki do umowy:</w:t>
      </w:r>
    </w:p>
    <w:p w:rsidR="00BA13E9" w:rsidRPr="00BA13E9" w:rsidRDefault="00BA13E9" w:rsidP="00BA13E9">
      <w:pPr>
        <w:pStyle w:val="Akapitzlist1"/>
        <w:ind w:left="0"/>
        <w:rPr>
          <w:sz w:val="22"/>
          <w:szCs w:val="22"/>
        </w:rPr>
      </w:pPr>
    </w:p>
    <w:p w:rsidR="00BA13E9" w:rsidRPr="00BA13E9" w:rsidRDefault="00BA13E9" w:rsidP="00BA13E9">
      <w:pPr>
        <w:pStyle w:val="Akapitzlist1"/>
        <w:ind w:left="0"/>
        <w:rPr>
          <w:sz w:val="22"/>
          <w:szCs w:val="22"/>
        </w:rPr>
      </w:pPr>
      <w:r w:rsidRPr="00BA13E9">
        <w:rPr>
          <w:sz w:val="22"/>
          <w:szCs w:val="22"/>
        </w:rPr>
        <w:t xml:space="preserve">Załącznik nr 1 - szczegółowy zakres oraz opis przedmiotu zamówienia </w:t>
      </w:r>
    </w:p>
    <w:p w:rsidR="00BA13E9" w:rsidRPr="00BA13E9" w:rsidRDefault="00BA13E9" w:rsidP="00BA13E9">
      <w:pPr>
        <w:pStyle w:val="Default"/>
        <w:spacing w:after="27"/>
        <w:jc w:val="both"/>
        <w:rPr>
          <w:rFonts w:ascii="Times New Roman" w:hAnsi="Times New Roman" w:cs="Times New Roman"/>
          <w:color w:val="auto"/>
          <w:sz w:val="22"/>
          <w:szCs w:val="22"/>
        </w:rPr>
      </w:pPr>
      <w:r w:rsidRPr="00BA13E9">
        <w:rPr>
          <w:rFonts w:ascii="Times New Roman" w:hAnsi="Times New Roman" w:cs="Times New Roman"/>
          <w:bCs/>
          <w:color w:val="auto"/>
          <w:sz w:val="22"/>
          <w:szCs w:val="22"/>
        </w:rPr>
        <w:t>Załącznik A -</w:t>
      </w:r>
      <w:r w:rsidRPr="00BA13E9">
        <w:rPr>
          <w:rFonts w:ascii="Times New Roman" w:hAnsi="Times New Roman" w:cs="Times New Roman"/>
          <w:color w:val="auto"/>
          <w:sz w:val="22"/>
          <w:szCs w:val="22"/>
        </w:rPr>
        <w:t xml:space="preserve"> wykaz obiektów i ich powierzchni do sprzątania codziennego </w:t>
      </w:r>
    </w:p>
    <w:p w:rsidR="00BA13E9" w:rsidRPr="00BA13E9" w:rsidRDefault="00BA13E9" w:rsidP="00BA13E9">
      <w:pPr>
        <w:pStyle w:val="Default"/>
        <w:spacing w:after="27"/>
        <w:jc w:val="both"/>
        <w:rPr>
          <w:rFonts w:ascii="Times New Roman" w:hAnsi="Times New Roman" w:cs="Times New Roman"/>
          <w:color w:val="auto"/>
          <w:sz w:val="22"/>
          <w:szCs w:val="22"/>
        </w:rPr>
      </w:pPr>
      <w:r w:rsidRPr="00BA13E9">
        <w:rPr>
          <w:rFonts w:ascii="Times New Roman" w:hAnsi="Times New Roman" w:cs="Times New Roman"/>
          <w:bCs/>
          <w:color w:val="auto"/>
          <w:sz w:val="22"/>
          <w:szCs w:val="22"/>
        </w:rPr>
        <w:t>Załącznik B</w:t>
      </w:r>
      <w:r w:rsidRPr="00BA13E9">
        <w:rPr>
          <w:rFonts w:ascii="Times New Roman" w:hAnsi="Times New Roman" w:cs="Times New Roman"/>
          <w:color w:val="auto"/>
          <w:sz w:val="22"/>
          <w:szCs w:val="22"/>
        </w:rPr>
        <w:t xml:space="preserve"> - wykaz obiektów i ich powierzchni do sprzątania 2 razy w tygodniu </w:t>
      </w:r>
    </w:p>
    <w:p w:rsidR="00BA13E9" w:rsidRPr="00BA13E9" w:rsidRDefault="00BA13E9" w:rsidP="00BA13E9">
      <w:pPr>
        <w:pStyle w:val="Default"/>
        <w:spacing w:after="27"/>
        <w:jc w:val="both"/>
        <w:rPr>
          <w:rFonts w:ascii="Times New Roman" w:hAnsi="Times New Roman" w:cs="Times New Roman"/>
          <w:bCs/>
          <w:color w:val="auto"/>
          <w:sz w:val="22"/>
          <w:szCs w:val="22"/>
        </w:rPr>
      </w:pPr>
      <w:r w:rsidRPr="00BA13E9">
        <w:rPr>
          <w:rFonts w:ascii="Times New Roman" w:hAnsi="Times New Roman" w:cs="Times New Roman"/>
          <w:bCs/>
          <w:color w:val="auto"/>
          <w:sz w:val="22"/>
          <w:szCs w:val="22"/>
        </w:rPr>
        <w:t>Załącznik C - wykaz obiektów do sprzątania w ramach serwisu dziennego</w:t>
      </w:r>
    </w:p>
    <w:p w:rsidR="00BA13E9" w:rsidRPr="00BA13E9" w:rsidRDefault="00BA13E9" w:rsidP="00BA13E9">
      <w:pPr>
        <w:pStyle w:val="Default"/>
        <w:spacing w:after="27"/>
        <w:jc w:val="both"/>
        <w:rPr>
          <w:rFonts w:ascii="Times New Roman" w:hAnsi="Times New Roman" w:cs="Times New Roman"/>
          <w:bCs/>
          <w:color w:val="auto"/>
          <w:sz w:val="22"/>
          <w:szCs w:val="22"/>
        </w:rPr>
      </w:pPr>
      <w:r w:rsidRPr="00BA13E9">
        <w:rPr>
          <w:rFonts w:ascii="Times New Roman" w:hAnsi="Times New Roman" w:cs="Times New Roman"/>
          <w:bCs/>
          <w:color w:val="auto"/>
          <w:sz w:val="22"/>
          <w:szCs w:val="22"/>
        </w:rPr>
        <w:t>Załącznik D – wykaz obiektów do obsługi portierskiej</w:t>
      </w:r>
    </w:p>
    <w:p w:rsidR="00BA13E9" w:rsidRPr="00BA13E9" w:rsidRDefault="00BA13E9" w:rsidP="00BA13E9">
      <w:pPr>
        <w:pStyle w:val="Default"/>
        <w:spacing w:after="27"/>
        <w:jc w:val="both"/>
        <w:rPr>
          <w:rFonts w:ascii="Times New Roman" w:hAnsi="Times New Roman" w:cs="Times New Roman"/>
          <w:i/>
          <w:color w:val="auto"/>
          <w:sz w:val="22"/>
          <w:szCs w:val="22"/>
        </w:rPr>
      </w:pPr>
      <w:r w:rsidRPr="00BA13E9">
        <w:rPr>
          <w:rFonts w:ascii="Times New Roman" w:hAnsi="Times New Roman" w:cs="Times New Roman"/>
          <w:bCs/>
          <w:color w:val="auto"/>
          <w:sz w:val="22"/>
          <w:szCs w:val="22"/>
        </w:rPr>
        <w:t>Załącznik E – wykaz obiektów do obsługi szatni</w:t>
      </w:r>
    </w:p>
    <w:p w:rsidR="00BA13E9" w:rsidRPr="00BA13E9" w:rsidRDefault="00BA13E9" w:rsidP="00BA13E9">
      <w:pPr>
        <w:pStyle w:val="Akapitzlist1"/>
        <w:ind w:left="0"/>
        <w:rPr>
          <w:sz w:val="22"/>
          <w:szCs w:val="22"/>
        </w:rPr>
      </w:pPr>
      <w:r w:rsidRPr="00BA13E9">
        <w:rPr>
          <w:sz w:val="22"/>
          <w:szCs w:val="22"/>
        </w:rPr>
        <w:t xml:space="preserve">Załącznik nr </w:t>
      </w:r>
      <w:r w:rsidR="00D26777">
        <w:rPr>
          <w:sz w:val="22"/>
          <w:szCs w:val="22"/>
        </w:rPr>
        <w:t>2</w:t>
      </w:r>
      <w:r w:rsidRPr="00BA13E9">
        <w:rPr>
          <w:sz w:val="22"/>
          <w:szCs w:val="22"/>
        </w:rPr>
        <w:t xml:space="preserve"> – dowód zawarcia umowy ubezpieczenia, warunki odpowiedzialności ubezpieczyciela  </w:t>
      </w:r>
    </w:p>
    <w:p w:rsidR="00BA13E9" w:rsidRPr="00BA13E9" w:rsidRDefault="00BA13E9" w:rsidP="00BA13E9">
      <w:pPr>
        <w:pStyle w:val="Akapitzlist1"/>
        <w:ind w:left="0"/>
        <w:rPr>
          <w:sz w:val="22"/>
          <w:szCs w:val="22"/>
        </w:rPr>
      </w:pPr>
      <w:r w:rsidRPr="00BA13E9">
        <w:rPr>
          <w:sz w:val="22"/>
          <w:szCs w:val="22"/>
        </w:rPr>
        <w:t xml:space="preserve">Załącznik nr </w:t>
      </w:r>
      <w:r w:rsidR="00D26777">
        <w:rPr>
          <w:sz w:val="22"/>
          <w:szCs w:val="22"/>
        </w:rPr>
        <w:t>3</w:t>
      </w:r>
      <w:r w:rsidRPr="00BA13E9">
        <w:rPr>
          <w:sz w:val="22"/>
          <w:szCs w:val="22"/>
        </w:rPr>
        <w:t xml:space="preserve"> – miesięczny protokół odbioru Usług</w:t>
      </w:r>
    </w:p>
    <w:p w:rsidR="00BA13E9" w:rsidRPr="00BA13E9" w:rsidRDefault="00BA13E9" w:rsidP="00BA13E9">
      <w:pPr>
        <w:pStyle w:val="Akapitzlist1"/>
        <w:ind w:left="0"/>
        <w:rPr>
          <w:sz w:val="22"/>
          <w:szCs w:val="22"/>
        </w:rPr>
      </w:pPr>
      <w:r w:rsidRPr="00BA13E9">
        <w:rPr>
          <w:sz w:val="22"/>
          <w:szCs w:val="22"/>
        </w:rPr>
        <w:t xml:space="preserve">Załącznik nr </w:t>
      </w:r>
      <w:r w:rsidR="00D26777">
        <w:rPr>
          <w:sz w:val="22"/>
          <w:szCs w:val="22"/>
        </w:rPr>
        <w:t>4</w:t>
      </w:r>
      <w:r w:rsidRPr="00BA13E9">
        <w:rPr>
          <w:sz w:val="22"/>
          <w:szCs w:val="22"/>
        </w:rPr>
        <w:t xml:space="preserve"> - oferta Wykonawcy</w:t>
      </w: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BA13E9" w:rsidRDefault="00BA13E9" w:rsidP="00BA13E9">
      <w:pPr>
        <w:pStyle w:val="Akapitzlist1"/>
        <w:ind w:left="0"/>
        <w:rPr>
          <w:i/>
          <w:sz w:val="20"/>
          <w:szCs w:val="20"/>
        </w:rPr>
      </w:pPr>
    </w:p>
    <w:p w:rsidR="002D3346" w:rsidRPr="00773462" w:rsidRDefault="00BA13E9" w:rsidP="00C55F53">
      <w:pPr>
        <w:pStyle w:val="Akapitzlist1"/>
        <w:ind w:left="0"/>
      </w:pPr>
      <w:r>
        <w:rPr>
          <w:i/>
          <w:sz w:val="20"/>
          <w:szCs w:val="20"/>
        </w:rPr>
        <w:t>Sporządził</w:t>
      </w:r>
      <w:r w:rsidR="005C5ACF">
        <w:rPr>
          <w:i/>
          <w:sz w:val="20"/>
          <w:szCs w:val="20"/>
        </w:rPr>
        <w:t>a</w:t>
      </w:r>
      <w:r>
        <w:rPr>
          <w:i/>
          <w:sz w:val="20"/>
          <w:szCs w:val="20"/>
        </w:rPr>
        <w:t xml:space="preserve">: mgr </w:t>
      </w:r>
      <w:r w:rsidR="005C5ACF">
        <w:rPr>
          <w:i/>
          <w:sz w:val="20"/>
          <w:szCs w:val="20"/>
        </w:rPr>
        <w:t xml:space="preserve">Katarzyna </w:t>
      </w:r>
      <w:proofErr w:type="spellStart"/>
      <w:r w:rsidR="005C5ACF">
        <w:rPr>
          <w:i/>
          <w:sz w:val="20"/>
          <w:szCs w:val="20"/>
        </w:rPr>
        <w:t>Sądej</w:t>
      </w:r>
      <w:proofErr w:type="spellEnd"/>
    </w:p>
    <w:sectPr w:rsidR="002D3346" w:rsidRPr="00773462" w:rsidSect="00254DAC">
      <w:footerReference w:type="even" r:id="rId9"/>
      <w:footerReference w:type="default" r:id="rId10"/>
      <w:headerReference w:type="first" r:id="rId11"/>
      <w:footerReference w:type="first" r:id="rId12"/>
      <w:pgSz w:w="11906" w:h="16838"/>
      <w:pgMar w:top="851" w:right="1418" w:bottom="851"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36" w:rsidRDefault="00DD6D36">
      <w:r>
        <w:separator/>
      </w:r>
    </w:p>
  </w:endnote>
  <w:endnote w:type="continuationSeparator" w:id="0">
    <w:p w:rsidR="00DD6D36" w:rsidRDefault="00D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15" w:rsidRDefault="000559E7" w:rsidP="00DC6498">
    <w:pPr>
      <w:pStyle w:val="Stopka"/>
      <w:framePr w:wrap="around" w:vAnchor="text" w:hAnchor="margin" w:xAlign="right" w:y="1"/>
      <w:rPr>
        <w:rStyle w:val="Numerstrony"/>
      </w:rPr>
    </w:pPr>
    <w:r>
      <w:rPr>
        <w:rStyle w:val="Numerstrony"/>
      </w:rPr>
      <w:fldChar w:fldCharType="begin"/>
    </w:r>
    <w:r w:rsidR="00483F15">
      <w:rPr>
        <w:rStyle w:val="Numerstrony"/>
      </w:rPr>
      <w:instrText xml:space="preserve">PAGE  </w:instrText>
    </w:r>
    <w:r>
      <w:rPr>
        <w:rStyle w:val="Numerstrony"/>
      </w:rPr>
      <w:fldChar w:fldCharType="end"/>
    </w:r>
  </w:p>
  <w:p w:rsidR="00483F15" w:rsidRDefault="00483F15" w:rsidP="00DA55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15" w:rsidRDefault="00483F15" w:rsidP="004061F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15" w:rsidRDefault="00483F15" w:rsidP="009151B1">
    <w:pPr>
      <w:jc w:val="center"/>
      <w:rPr>
        <w:sz w:val="20"/>
      </w:rPr>
    </w:pPr>
    <w:r>
      <w:rPr>
        <w:sz w:val="20"/>
      </w:rPr>
      <w:t>_______________________________________________________________________________________</w:t>
    </w:r>
  </w:p>
  <w:p w:rsidR="00483F15" w:rsidRDefault="00483F15" w:rsidP="009151B1">
    <w:pPr>
      <w:jc w:val="center"/>
    </w:pPr>
    <w:r>
      <w:rPr>
        <w:sz w:val="20"/>
      </w:rPr>
      <w:t>10-719 OLSZTYN, Kortowo, ul. Oczapowskiego 2, tel. (89) 523 3472, faks. (89) 523 3278, NIP: 739-30-33-097</w:t>
    </w:r>
  </w:p>
  <w:p w:rsidR="00483F15" w:rsidRDefault="00483F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36" w:rsidRDefault="00DD6D36">
      <w:r>
        <w:separator/>
      </w:r>
    </w:p>
  </w:footnote>
  <w:footnote w:type="continuationSeparator" w:id="0">
    <w:p w:rsidR="00DD6D36" w:rsidRDefault="00DD6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15" w:rsidRPr="00DE4B7C" w:rsidRDefault="00483F15" w:rsidP="00DE4B7C">
    <w:pPr>
      <w:pStyle w:val="Nagwek"/>
    </w:pPr>
    <w:r>
      <w:rPr>
        <w:noProof/>
      </w:rPr>
      <w:drawing>
        <wp:inline distT="0" distB="0" distL="0" distR="0">
          <wp:extent cx="3048000" cy="647700"/>
          <wp:effectExtent l="19050" t="0" r="0" b="0"/>
          <wp:docPr id="1" name="Obraz 4" descr="uw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wm1"/>
                  <pic:cNvPicPr>
                    <a:picLocks noChangeAspect="1" noChangeArrowheads="1"/>
                  </pic:cNvPicPr>
                </pic:nvPicPr>
                <pic:blipFill>
                  <a:blip r:embed="rId1"/>
                  <a:srcRect/>
                  <a:stretch>
                    <a:fillRect/>
                  </a:stretch>
                </pic:blipFill>
                <pic:spPr bwMode="auto">
                  <a:xfrm>
                    <a:off x="0" y="0"/>
                    <a:ext cx="30480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40D"/>
    <w:multiLevelType w:val="hybridMultilevel"/>
    <w:tmpl w:val="2E1A1F8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734884"/>
    <w:multiLevelType w:val="hybridMultilevel"/>
    <w:tmpl w:val="4B5EAB2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8D0492"/>
    <w:multiLevelType w:val="multilevel"/>
    <w:tmpl w:val="26305C16"/>
    <w:lvl w:ilvl="0">
      <w:start w:val="1"/>
      <w:numFmt w:val="decimal"/>
      <w:lvlText w:val="%1."/>
      <w:lvlJc w:val="left"/>
      <w:pPr>
        <w:ind w:left="720" w:hanging="360"/>
      </w:pPr>
      <w:rPr>
        <w:b w:val="0"/>
        <w:i w:val="0"/>
      </w:rPr>
    </w:lvl>
    <w:lvl w:ilvl="1">
      <w:start w:val="1"/>
      <w:numFmt w:val="decimal"/>
      <w:isLgl/>
      <w:lvlText w:val="%1.%2."/>
      <w:lvlJc w:val="left"/>
      <w:pPr>
        <w:ind w:left="1430" w:hanging="360"/>
      </w:pPr>
    </w:lvl>
    <w:lvl w:ilvl="2">
      <w:start w:val="1"/>
      <w:numFmt w:val="decimal"/>
      <w:isLgl/>
      <w:lvlText w:val="%1.%2.%3."/>
      <w:lvlJc w:val="left"/>
      <w:pPr>
        <w:ind w:left="2500" w:hanging="720"/>
      </w:pPr>
    </w:lvl>
    <w:lvl w:ilvl="3">
      <w:start w:val="1"/>
      <w:numFmt w:val="decimal"/>
      <w:isLgl/>
      <w:lvlText w:val="%1.%2.%3.%4."/>
      <w:lvlJc w:val="left"/>
      <w:pPr>
        <w:ind w:left="3210" w:hanging="720"/>
      </w:pPr>
    </w:lvl>
    <w:lvl w:ilvl="4">
      <w:start w:val="1"/>
      <w:numFmt w:val="decimal"/>
      <w:isLgl/>
      <w:lvlText w:val="%1.%2.%3.%4.%5."/>
      <w:lvlJc w:val="left"/>
      <w:pPr>
        <w:ind w:left="4280" w:hanging="1080"/>
      </w:pPr>
    </w:lvl>
    <w:lvl w:ilvl="5">
      <w:start w:val="1"/>
      <w:numFmt w:val="decimal"/>
      <w:isLgl/>
      <w:lvlText w:val="%1.%2.%3.%4.%5.%6."/>
      <w:lvlJc w:val="left"/>
      <w:pPr>
        <w:ind w:left="4990" w:hanging="1080"/>
      </w:pPr>
    </w:lvl>
    <w:lvl w:ilvl="6">
      <w:start w:val="1"/>
      <w:numFmt w:val="decimal"/>
      <w:isLgl/>
      <w:lvlText w:val="%1.%2.%3.%4.%5.%6.%7."/>
      <w:lvlJc w:val="left"/>
      <w:pPr>
        <w:ind w:left="6060" w:hanging="1440"/>
      </w:pPr>
    </w:lvl>
    <w:lvl w:ilvl="7">
      <w:start w:val="1"/>
      <w:numFmt w:val="decimal"/>
      <w:isLgl/>
      <w:lvlText w:val="%1.%2.%3.%4.%5.%6.%7.%8."/>
      <w:lvlJc w:val="left"/>
      <w:pPr>
        <w:ind w:left="6770" w:hanging="1440"/>
      </w:pPr>
    </w:lvl>
    <w:lvl w:ilvl="8">
      <w:start w:val="1"/>
      <w:numFmt w:val="decimal"/>
      <w:isLgl/>
      <w:lvlText w:val="%1.%2.%3.%4.%5.%6.%7.%8.%9."/>
      <w:lvlJc w:val="left"/>
      <w:pPr>
        <w:ind w:left="7840" w:hanging="1800"/>
      </w:pPr>
    </w:lvl>
  </w:abstractNum>
  <w:abstractNum w:abstractNumId="3">
    <w:nsid w:val="0AC67A62"/>
    <w:multiLevelType w:val="hybridMultilevel"/>
    <w:tmpl w:val="A0BCE0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E94107"/>
    <w:multiLevelType w:val="hybridMultilevel"/>
    <w:tmpl w:val="B11872EC"/>
    <w:lvl w:ilvl="0" w:tplc="04150001">
      <w:start w:val="1"/>
      <w:numFmt w:val="bullet"/>
      <w:lvlText w:val=""/>
      <w:lvlJc w:val="left"/>
      <w:pPr>
        <w:ind w:left="143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3E30E07"/>
    <w:multiLevelType w:val="hybridMultilevel"/>
    <w:tmpl w:val="1FBE44E8"/>
    <w:lvl w:ilvl="0" w:tplc="0415000F">
      <w:start w:val="1"/>
      <w:numFmt w:val="decimal"/>
      <w:lvlText w:val="%1."/>
      <w:lvlJc w:val="left"/>
      <w:pPr>
        <w:ind w:left="720" w:hanging="360"/>
      </w:pPr>
    </w:lvl>
    <w:lvl w:ilvl="1" w:tplc="E19A923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7486C57"/>
    <w:multiLevelType w:val="hybridMultilevel"/>
    <w:tmpl w:val="8B7E05D6"/>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BE01F1C"/>
    <w:multiLevelType w:val="hybridMultilevel"/>
    <w:tmpl w:val="E0FA7856"/>
    <w:lvl w:ilvl="0" w:tplc="6C5435F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FAA7160"/>
    <w:multiLevelType w:val="hybridMultilevel"/>
    <w:tmpl w:val="3BE88F6C"/>
    <w:lvl w:ilvl="0" w:tplc="9B76A5A0">
      <w:start w:val="1"/>
      <w:numFmt w:val="lowerLetter"/>
      <w:lvlText w:val="%1)"/>
      <w:lvlJc w:val="left"/>
      <w:pPr>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0DF3232"/>
    <w:multiLevelType w:val="hybridMultilevel"/>
    <w:tmpl w:val="5ECC3A3E"/>
    <w:lvl w:ilvl="0" w:tplc="4E66EE30">
      <w:start w:val="1"/>
      <w:numFmt w:val="decimal"/>
      <w:lvlText w:val="%1."/>
      <w:lvlJc w:val="left"/>
      <w:pPr>
        <w:tabs>
          <w:tab w:val="num" w:pos="340"/>
        </w:tabs>
        <w:ind w:left="3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1491BE7"/>
    <w:multiLevelType w:val="hybridMultilevel"/>
    <w:tmpl w:val="420C257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C2C4BDC"/>
    <w:multiLevelType w:val="hybridMultilevel"/>
    <w:tmpl w:val="85AA2DB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D1D7C89"/>
    <w:multiLevelType w:val="hybridMultilevel"/>
    <w:tmpl w:val="F3CA108E"/>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D2821D0"/>
    <w:multiLevelType w:val="hybridMultilevel"/>
    <w:tmpl w:val="FE0CD66A"/>
    <w:lvl w:ilvl="0" w:tplc="47C6DB9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D2B13AD"/>
    <w:multiLevelType w:val="hybridMultilevel"/>
    <w:tmpl w:val="4A62E2FC"/>
    <w:lvl w:ilvl="0" w:tplc="5BB48C0C">
      <w:start w:val="1"/>
      <w:numFmt w:val="lowerLetter"/>
      <w:lvlText w:val="%1)"/>
      <w:lvlJc w:val="left"/>
      <w:pPr>
        <w:tabs>
          <w:tab w:val="num" w:pos="720"/>
        </w:tabs>
        <w:ind w:left="720" w:hanging="360"/>
      </w:pPr>
      <w:rPr>
        <w:rFonts w:cs="Times New Roman"/>
      </w:rPr>
    </w:lvl>
    <w:lvl w:ilvl="1" w:tplc="BA8AB15E">
      <w:start w:val="1"/>
      <w:numFmt w:val="decimal"/>
      <w:lvlText w:val="%2."/>
      <w:lvlJc w:val="left"/>
      <w:pPr>
        <w:tabs>
          <w:tab w:val="num" w:pos="386"/>
        </w:tabs>
        <w:ind w:left="386"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D6C4D38">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591369A"/>
    <w:multiLevelType w:val="hybridMultilevel"/>
    <w:tmpl w:val="F052437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8CA4F71"/>
    <w:multiLevelType w:val="hybridMultilevel"/>
    <w:tmpl w:val="F5A2C8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B0C75F8"/>
    <w:multiLevelType w:val="hybridMultilevel"/>
    <w:tmpl w:val="085E77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44E2440"/>
    <w:multiLevelType w:val="hybridMultilevel"/>
    <w:tmpl w:val="7D9410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4B06144"/>
    <w:multiLevelType w:val="hybridMultilevel"/>
    <w:tmpl w:val="C1BCE750"/>
    <w:lvl w:ilvl="0" w:tplc="7AAA66F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F757A07"/>
    <w:multiLevelType w:val="hybridMultilevel"/>
    <w:tmpl w:val="162E2690"/>
    <w:lvl w:ilvl="0" w:tplc="0415000F">
      <w:start w:val="1"/>
      <w:numFmt w:val="decimal"/>
      <w:lvlText w:val="%1."/>
      <w:lvlJc w:val="left"/>
      <w:pPr>
        <w:ind w:left="720" w:hanging="360"/>
      </w:pPr>
      <w:rPr>
        <w:rFonts w:cs="Times New Roman"/>
      </w:rPr>
    </w:lvl>
    <w:lvl w:ilvl="1" w:tplc="0415000F">
      <w:start w:val="1"/>
      <w:numFmt w:val="decimal"/>
      <w:pStyle w:val="ListParagraph1"/>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A57AD9"/>
    <w:multiLevelType w:val="hybridMultilevel"/>
    <w:tmpl w:val="60900F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3DE4107"/>
    <w:multiLevelType w:val="hybridMultilevel"/>
    <w:tmpl w:val="572CAA74"/>
    <w:lvl w:ilvl="0" w:tplc="9F98F046">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9975194"/>
    <w:multiLevelType w:val="hybridMultilevel"/>
    <w:tmpl w:val="B67C2258"/>
    <w:lvl w:ilvl="0" w:tplc="0415000F">
      <w:start w:val="1"/>
      <w:numFmt w:val="decimal"/>
      <w:lvlText w:val="%1."/>
      <w:lvlJc w:val="left"/>
      <w:pPr>
        <w:ind w:left="720" w:hanging="360"/>
      </w:pPr>
    </w:lvl>
    <w:lvl w:ilvl="1" w:tplc="FB105302">
      <w:start w:val="1"/>
      <w:numFmt w:val="lowerLetter"/>
      <w:lvlText w:val="%2)"/>
      <w:lvlJc w:val="left"/>
      <w:pPr>
        <w:ind w:left="178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B377DB"/>
    <w:multiLevelType w:val="hybridMultilevel"/>
    <w:tmpl w:val="733AD984"/>
    <w:lvl w:ilvl="0" w:tplc="A65A6B00">
      <w:start w:val="1"/>
      <w:numFmt w:val="decimal"/>
      <w:lvlText w:val="%1."/>
      <w:lvlJc w:val="left"/>
      <w:pPr>
        <w:ind w:left="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E506A05"/>
    <w:multiLevelType w:val="hybridMultilevel"/>
    <w:tmpl w:val="5A0607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1387ABF"/>
    <w:multiLevelType w:val="hybridMultilevel"/>
    <w:tmpl w:val="A64095B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6190E74"/>
    <w:multiLevelType w:val="hybridMultilevel"/>
    <w:tmpl w:val="476A386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8500307"/>
    <w:multiLevelType w:val="hybridMultilevel"/>
    <w:tmpl w:val="70DC33D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C525300"/>
    <w:multiLevelType w:val="hybridMultilevel"/>
    <w:tmpl w:val="49106C2E"/>
    <w:lvl w:ilvl="0" w:tplc="A0BE0EC6">
      <w:start w:val="1"/>
      <w:numFmt w:val="decimal"/>
      <w:lvlText w:val="%1."/>
      <w:lvlJc w:val="left"/>
      <w:pPr>
        <w:ind w:left="72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10B0D61"/>
    <w:multiLevelType w:val="hybridMultilevel"/>
    <w:tmpl w:val="DA28CF86"/>
    <w:lvl w:ilvl="0" w:tplc="CC16122E">
      <w:start w:val="1"/>
      <w:numFmt w:val="decimal"/>
      <w:lvlText w:val="%1."/>
      <w:lvlJc w:val="left"/>
      <w:pPr>
        <w:tabs>
          <w:tab w:val="num" w:pos="360"/>
        </w:tabs>
        <w:ind w:left="360" w:hanging="360"/>
      </w:pPr>
      <w:rPr>
        <w:rFonts w:cs="Times New Roman"/>
        <w:b w:val="0"/>
        <w:bCs w:val="0"/>
        <w:color w:val="auto"/>
      </w:rPr>
    </w:lvl>
    <w:lvl w:ilvl="1" w:tplc="04150001">
      <w:start w:val="1"/>
      <w:numFmt w:val="bullet"/>
      <w:lvlText w:val=""/>
      <w:lvlJc w:val="left"/>
      <w:pPr>
        <w:tabs>
          <w:tab w:val="num" w:pos="1080"/>
        </w:tabs>
        <w:ind w:left="1080" w:hanging="360"/>
      </w:pPr>
      <w:rPr>
        <w:rFonts w:ascii="Symbol" w:hAnsi="Symbol" w:hint="default"/>
        <w:b w:val="0"/>
      </w:rPr>
    </w:lvl>
    <w:lvl w:ilvl="2" w:tplc="E3FE3EEC">
      <w:start w:val="12"/>
      <w:numFmt w:val="decimal"/>
      <w:lvlText w:val="%3."/>
      <w:lvlJc w:val="left"/>
      <w:pPr>
        <w:tabs>
          <w:tab w:val="num" w:pos="1980"/>
        </w:tabs>
        <w:ind w:left="1980" w:hanging="360"/>
      </w:pPr>
      <w:rPr>
        <w:rFonts w:cs="Times New Roman"/>
        <w:b w:val="0"/>
        <w:bCs w:val="0"/>
        <w:i w:val="0"/>
        <w:i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74CE5487"/>
    <w:multiLevelType w:val="hybridMultilevel"/>
    <w:tmpl w:val="527836BA"/>
    <w:lvl w:ilvl="0" w:tplc="2F1A48DA">
      <w:start w:val="1"/>
      <w:numFmt w:val="bullet"/>
      <w:lvlText w:val=""/>
      <w:lvlJc w:val="left"/>
      <w:pPr>
        <w:tabs>
          <w:tab w:val="num" w:pos="1360"/>
        </w:tabs>
        <w:ind w:left="1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753A0571"/>
    <w:multiLevelType w:val="hybridMultilevel"/>
    <w:tmpl w:val="F61AE4FA"/>
    <w:lvl w:ilvl="0" w:tplc="A0BE0EC6">
      <w:start w:val="1"/>
      <w:numFmt w:val="decimal"/>
      <w:lvlText w:val="%1."/>
      <w:lvlJc w:val="left"/>
      <w:pPr>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83F6397"/>
    <w:multiLevelType w:val="hybridMultilevel"/>
    <w:tmpl w:val="38A2F7E8"/>
    <w:lvl w:ilvl="0" w:tplc="04150017">
      <w:start w:val="1"/>
      <w:numFmt w:val="lowerLetter"/>
      <w:lvlText w:val="%1)"/>
      <w:lvlJc w:val="left"/>
      <w:pPr>
        <w:ind w:left="1068" w:hanging="360"/>
      </w:pPr>
      <w:rPr>
        <w:rFonts w:cs="Times New Roman"/>
        <w:strike w:val="0"/>
        <w:dstrike w:val="0"/>
        <w:u w:val="none"/>
        <w:effect w:val="none"/>
      </w:rPr>
    </w:lvl>
    <w:lvl w:ilvl="1" w:tplc="04150019">
      <w:start w:val="1"/>
      <w:numFmt w:val="lowerLetter"/>
      <w:lvlText w:val="%2."/>
      <w:lvlJc w:val="left"/>
      <w:pPr>
        <w:ind w:left="1788"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2B19A6"/>
    <w:multiLevelType w:val="hybridMultilevel"/>
    <w:tmpl w:val="3C3426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0E84"/>
    <w:rsid w:val="00002009"/>
    <w:rsid w:val="00011990"/>
    <w:rsid w:val="000119D5"/>
    <w:rsid w:val="00012564"/>
    <w:rsid w:val="00015DDD"/>
    <w:rsid w:val="00021736"/>
    <w:rsid w:val="00023593"/>
    <w:rsid w:val="00023B24"/>
    <w:rsid w:val="00024DD0"/>
    <w:rsid w:val="000318CA"/>
    <w:rsid w:val="000321F0"/>
    <w:rsid w:val="000366CC"/>
    <w:rsid w:val="00036D3F"/>
    <w:rsid w:val="000401D4"/>
    <w:rsid w:val="00045F6A"/>
    <w:rsid w:val="00047C6F"/>
    <w:rsid w:val="0005592A"/>
    <w:rsid w:val="000559E7"/>
    <w:rsid w:val="00061939"/>
    <w:rsid w:val="00063C42"/>
    <w:rsid w:val="000676D2"/>
    <w:rsid w:val="00067798"/>
    <w:rsid w:val="000712E0"/>
    <w:rsid w:val="00071CAD"/>
    <w:rsid w:val="0007461A"/>
    <w:rsid w:val="00077ABA"/>
    <w:rsid w:val="0008060A"/>
    <w:rsid w:val="00081541"/>
    <w:rsid w:val="00083730"/>
    <w:rsid w:val="00090CE2"/>
    <w:rsid w:val="000A10D0"/>
    <w:rsid w:val="000A2DB4"/>
    <w:rsid w:val="000B05DA"/>
    <w:rsid w:val="000B47E0"/>
    <w:rsid w:val="000B570E"/>
    <w:rsid w:val="000B623C"/>
    <w:rsid w:val="000B670C"/>
    <w:rsid w:val="000C11F6"/>
    <w:rsid w:val="000C40C3"/>
    <w:rsid w:val="000C4E2E"/>
    <w:rsid w:val="000C59F6"/>
    <w:rsid w:val="000D301B"/>
    <w:rsid w:val="000D5D64"/>
    <w:rsid w:val="000E0AE4"/>
    <w:rsid w:val="000E1546"/>
    <w:rsid w:val="000E19B5"/>
    <w:rsid w:val="000E2795"/>
    <w:rsid w:val="000E3DF2"/>
    <w:rsid w:val="000F2A0F"/>
    <w:rsid w:val="000F38A4"/>
    <w:rsid w:val="000F3D19"/>
    <w:rsid w:val="000F5D9D"/>
    <w:rsid w:val="000F7FF4"/>
    <w:rsid w:val="00101DA0"/>
    <w:rsid w:val="001116AC"/>
    <w:rsid w:val="00113CEA"/>
    <w:rsid w:val="001150C5"/>
    <w:rsid w:val="00122066"/>
    <w:rsid w:val="001226D0"/>
    <w:rsid w:val="00123457"/>
    <w:rsid w:val="001235D3"/>
    <w:rsid w:val="00123643"/>
    <w:rsid w:val="00124D32"/>
    <w:rsid w:val="00141854"/>
    <w:rsid w:val="001533B7"/>
    <w:rsid w:val="00153B0B"/>
    <w:rsid w:val="0015778A"/>
    <w:rsid w:val="00167760"/>
    <w:rsid w:val="00172263"/>
    <w:rsid w:val="00175154"/>
    <w:rsid w:val="00177229"/>
    <w:rsid w:val="001804E4"/>
    <w:rsid w:val="00185E29"/>
    <w:rsid w:val="00186853"/>
    <w:rsid w:val="00190AB7"/>
    <w:rsid w:val="00193E97"/>
    <w:rsid w:val="00194BAC"/>
    <w:rsid w:val="00196E10"/>
    <w:rsid w:val="00196FE3"/>
    <w:rsid w:val="001A4D73"/>
    <w:rsid w:val="001A7257"/>
    <w:rsid w:val="001A782B"/>
    <w:rsid w:val="001B038A"/>
    <w:rsid w:val="001B42E4"/>
    <w:rsid w:val="001B68E0"/>
    <w:rsid w:val="001C1AD5"/>
    <w:rsid w:val="001C3733"/>
    <w:rsid w:val="001C6983"/>
    <w:rsid w:val="001E0499"/>
    <w:rsid w:val="001E64FB"/>
    <w:rsid w:val="001E7FE4"/>
    <w:rsid w:val="001F2CF9"/>
    <w:rsid w:val="00205303"/>
    <w:rsid w:val="00206688"/>
    <w:rsid w:val="00207371"/>
    <w:rsid w:val="002169F0"/>
    <w:rsid w:val="00222139"/>
    <w:rsid w:val="002253EC"/>
    <w:rsid w:val="002347E9"/>
    <w:rsid w:val="00241DD3"/>
    <w:rsid w:val="00242FE6"/>
    <w:rsid w:val="00243BFA"/>
    <w:rsid w:val="0024526F"/>
    <w:rsid w:val="00251C05"/>
    <w:rsid w:val="0025472A"/>
    <w:rsid w:val="00254C5C"/>
    <w:rsid w:val="00254DAC"/>
    <w:rsid w:val="00255CF5"/>
    <w:rsid w:val="0025609B"/>
    <w:rsid w:val="00260762"/>
    <w:rsid w:val="00260D76"/>
    <w:rsid w:val="00271672"/>
    <w:rsid w:val="00271B50"/>
    <w:rsid w:val="00280A71"/>
    <w:rsid w:val="00283AB2"/>
    <w:rsid w:val="002A0BDE"/>
    <w:rsid w:val="002A421F"/>
    <w:rsid w:val="002A7EE3"/>
    <w:rsid w:val="002B02AE"/>
    <w:rsid w:val="002B1010"/>
    <w:rsid w:val="002B2877"/>
    <w:rsid w:val="002B3CDC"/>
    <w:rsid w:val="002B55BA"/>
    <w:rsid w:val="002C1F14"/>
    <w:rsid w:val="002C56B5"/>
    <w:rsid w:val="002C6113"/>
    <w:rsid w:val="002C68EF"/>
    <w:rsid w:val="002D1CD6"/>
    <w:rsid w:val="002D25E0"/>
    <w:rsid w:val="002D3346"/>
    <w:rsid w:val="002D50A9"/>
    <w:rsid w:val="002D6878"/>
    <w:rsid w:val="002D68AF"/>
    <w:rsid w:val="002D6AFA"/>
    <w:rsid w:val="002E7663"/>
    <w:rsid w:val="002F3492"/>
    <w:rsid w:val="002F66B6"/>
    <w:rsid w:val="00300D75"/>
    <w:rsid w:val="00312292"/>
    <w:rsid w:val="0032078D"/>
    <w:rsid w:val="0032128A"/>
    <w:rsid w:val="00321416"/>
    <w:rsid w:val="00324909"/>
    <w:rsid w:val="003304E0"/>
    <w:rsid w:val="003358AF"/>
    <w:rsid w:val="00340203"/>
    <w:rsid w:val="00346BC4"/>
    <w:rsid w:val="0034716E"/>
    <w:rsid w:val="00352861"/>
    <w:rsid w:val="00367DDA"/>
    <w:rsid w:val="00370486"/>
    <w:rsid w:val="003708CB"/>
    <w:rsid w:val="00377422"/>
    <w:rsid w:val="00380803"/>
    <w:rsid w:val="0038201D"/>
    <w:rsid w:val="00386D11"/>
    <w:rsid w:val="003901EF"/>
    <w:rsid w:val="003903D5"/>
    <w:rsid w:val="00391C53"/>
    <w:rsid w:val="003A1FD4"/>
    <w:rsid w:val="003A23CB"/>
    <w:rsid w:val="003A591F"/>
    <w:rsid w:val="003B6D74"/>
    <w:rsid w:val="003C0266"/>
    <w:rsid w:val="003C0635"/>
    <w:rsid w:val="003C2A23"/>
    <w:rsid w:val="003C311D"/>
    <w:rsid w:val="003C3176"/>
    <w:rsid w:val="003C4907"/>
    <w:rsid w:val="003C63A1"/>
    <w:rsid w:val="003C7439"/>
    <w:rsid w:val="003D0440"/>
    <w:rsid w:val="003D0E84"/>
    <w:rsid w:val="003D571A"/>
    <w:rsid w:val="003E68B7"/>
    <w:rsid w:val="003E7392"/>
    <w:rsid w:val="003E7A80"/>
    <w:rsid w:val="003F0897"/>
    <w:rsid w:val="00403E7A"/>
    <w:rsid w:val="00404089"/>
    <w:rsid w:val="00404FAA"/>
    <w:rsid w:val="004061F2"/>
    <w:rsid w:val="00406CA3"/>
    <w:rsid w:val="00411C5F"/>
    <w:rsid w:val="00416CC2"/>
    <w:rsid w:val="00417E31"/>
    <w:rsid w:val="0042236E"/>
    <w:rsid w:val="0042593F"/>
    <w:rsid w:val="00434479"/>
    <w:rsid w:val="004407D5"/>
    <w:rsid w:val="00441376"/>
    <w:rsid w:val="00442AF1"/>
    <w:rsid w:val="00445D55"/>
    <w:rsid w:val="004545FA"/>
    <w:rsid w:val="00456BC8"/>
    <w:rsid w:val="00462C2D"/>
    <w:rsid w:val="00463C92"/>
    <w:rsid w:val="00463E88"/>
    <w:rsid w:val="0046535C"/>
    <w:rsid w:val="00466260"/>
    <w:rsid w:val="004716E4"/>
    <w:rsid w:val="00475FB5"/>
    <w:rsid w:val="004763BC"/>
    <w:rsid w:val="00481AC7"/>
    <w:rsid w:val="00481E3B"/>
    <w:rsid w:val="00483F15"/>
    <w:rsid w:val="00487F78"/>
    <w:rsid w:val="004905D4"/>
    <w:rsid w:val="00492186"/>
    <w:rsid w:val="0049231A"/>
    <w:rsid w:val="004929E3"/>
    <w:rsid w:val="00495FAE"/>
    <w:rsid w:val="004966D6"/>
    <w:rsid w:val="004A24C0"/>
    <w:rsid w:val="004A25DD"/>
    <w:rsid w:val="004A27FA"/>
    <w:rsid w:val="004A457F"/>
    <w:rsid w:val="004A56C1"/>
    <w:rsid w:val="004B00AD"/>
    <w:rsid w:val="004B1160"/>
    <w:rsid w:val="004B3BB3"/>
    <w:rsid w:val="004B47D1"/>
    <w:rsid w:val="004B676F"/>
    <w:rsid w:val="004B7217"/>
    <w:rsid w:val="004C0F70"/>
    <w:rsid w:val="004C3CED"/>
    <w:rsid w:val="004C425E"/>
    <w:rsid w:val="004C5D01"/>
    <w:rsid w:val="004C7126"/>
    <w:rsid w:val="004D091D"/>
    <w:rsid w:val="004D1B4B"/>
    <w:rsid w:val="004D37B4"/>
    <w:rsid w:val="004E79AB"/>
    <w:rsid w:val="004F1F2B"/>
    <w:rsid w:val="004F49CD"/>
    <w:rsid w:val="00500F77"/>
    <w:rsid w:val="00505564"/>
    <w:rsid w:val="0051161E"/>
    <w:rsid w:val="00520A0D"/>
    <w:rsid w:val="0052268F"/>
    <w:rsid w:val="00523344"/>
    <w:rsid w:val="00525219"/>
    <w:rsid w:val="00535A5E"/>
    <w:rsid w:val="005508E1"/>
    <w:rsid w:val="00551637"/>
    <w:rsid w:val="00553281"/>
    <w:rsid w:val="0055609E"/>
    <w:rsid w:val="005576E5"/>
    <w:rsid w:val="005618F0"/>
    <w:rsid w:val="00561FFC"/>
    <w:rsid w:val="0056297E"/>
    <w:rsid w:val="00565340"/>
    <w:rsid w:val="00571F02"/>
    <w:rsid w:val="005739AF"/>
    <w:rsid w:val="0057482D"/>
    <w:rsid w:val="005770DD"/>
    <w:rsid w:val="005823CB"/>
    <w:rsid w:val="00584D7E"/>
    <w:rsid w:val="00585095"/>
    <w:rsid w:val="005921CF"/>
    <w:rsid w:val="005931BE"/>
    <w:rsid w:val="0059464D"/>
    <w:rsid w:val="005A1F85"/>
    <w:rsid w:val="005A27DB"/>
    <w:rsid w:val="005A64D5"/>
    <w:rsid w:val="005A74C1"/>
    <w:rsid w:val="005B0309"/>
    <w:rsid w:val="005C0E23"/>
    <w:rsid w:val="005C1E5F"/>
    <w:rsid w:val="005C293F"/>
    <w:rsid w:val="005C32DD"/>
    <w:rsid w:val="005C36A0"/>
    <w:rsid w:val="005C5ACF"/>
    <w:rsid w:val="005C76E4"/>
    <w:rsid w:val="005D0012"/>
    <w:rsid w:val="005D270F"/>
    <w:rsid w:val="005D5335"/>
    <w:rsid w:val="005E0CA8"/>
    <w:rsid w:val="005E2B8E"/>
    <w:rsid w:val="005E4D18"/>
    <w:rsid w:val="005F1E25"/>
    <w:rsid w:val="005F5C0D"/>
    <w:rsid w:val="005F6591"/>
    <w:rsid w:val="005F6FB7"/>
    <w:rsid w:val="00604F29"/>
    <w:rsid w:val="00612D34"/>
    <w:rsid w:val="0061331F"/>
    <w:rsid w:val="00614DD1"/>
    <w:rsid w:val="006164BB"/>
    <w:rsid w:val="00620FE1"/>
    <w:rsid w:val="00622A0C"/>
    <w:rsid w:val="006329B6"/>
    <w:rsid w:val="006374A9"/>
    <w:rsid w:val="00640449"/>
    <w:rsid w:val="0064083E"/>
    <w:rsid w:val="00642726"/>
    <w:rsid w:val="006457F2"/>
    <w:rsid w:val="00650145"/>
    <w:rsid w:val="00650BA4"/>
    <w:rsid w:val="00650FBA"/>
    <w:rsid w:val="00651246"/>
    <w:rsid w:val="0065178A"/>
    <w:rsid w:val="006535A4"/>
    <w:rsid w:val="00653C4B"/>
    <w:rsid w:val="0065538F"/>
    <w:rsid w:val="006555C7"/>
    <w:rsid w:val="00656163"/>
    <w:rsid w:val="00664224"/>
    <w:rsid w:val="006646AB"/>
    <w:rsid w:val="00664747"/>
    <w:rsid w:val="006657E2"/>
    <w:rsid w:val="006678F0"/>
    <w:rsid w:val="0067144C"/>
    <w:rsid w:val="00672A96"/>
    <w:rsid w:val="0067362F"/>
    <w:rsid w:val="00675204"/>
    <w:rsid w:val="00675DE9"/>
    <w:rsid w:val="0067721F"/>
    <w:rsid w:val="00683688"/>
    <w:rsid w:val="00687B2A"/>
    <w:rsid w:val="00692891"/>
    <w:rsid w:val="006945B0"/>
    <w:rsid w:val="006A2153"/>
    <w:rsid w:val="006A5FF4"/>
    <w:rsid w:val="006B3F70"/>
    <w:rsid w:val="006B5B9D"/>
    <w:rsid w:val="006B7C49"/>
    <w:rsid w:val="006C2F86"/>
    <w:rsid w:val="006C2FA9"/>
    <w:rsid w:val="006C7B58"/>
    <w:rsid w:val="006D7A8B"/>
    <w:rsid w:val="006E189F"/>
    <w:rsid w:val="006E1E26"/>
    <w:rsid w:val="006E202C"/>
    <w:rsid w:val="006E219B"/>
    <w:rsid w:val="006E575C"/>
    <w:rsid w:val="006F2C19"/>
    <w:rsid w:val="006F3D6C"/>
    <w:rsid w:val="006F4DAD"/>
    <w:rsid w:val="006F5ADC"/>
    <w:rsid w:val="007015F8"/>
    <w:rsid w:val="00702EE9"/>
    <w:rsid w:val="00707018"/>
    <w:rsid w:val="00707894"/>
    <w:rsid w:val="00707D6E"/>
    <w:rsid w:val="0071122F"/>
    <w:rsid w:val="00715C7C"/>
    <w:rsid w:val="00725AC9"/>
    <w:rsid w:val="00725CE4"/>
    <w:rsid w:val="007319FA"/>
    <w:rsid w:val="00733D70"/>
    <w:rsid w:val="00734C1D"/>
    <w:rsid w:val="007352D8"/>
    <w:rsid w:val="007356D1"/>
    <w:rsid w:val="007366E0"/>
    <w:rsid w:val="00736910"/>
    <w:rsid w:val="00745EF0"/>
    <w:rsid w:val="0075123A"/>
    <w:rsid w:val="00754FA1"/>
    <w:rsid w:val="00755CD3"/>
    <w:rsid w:val="00756954"/>
    <w:rsid w:val="00757167"/>
    <w:rsid w:val="00761E65"/>
    <w:rsid w:val="007629B3"/>
    <w:rsid w:val="007668EE"/>
    <w:rsid w:val="007678C8"/>
    <w:rsid w:val="007679E0"/>
    <w:rsid w:val="00770D5F"/>
    <w:rsid w:val="00773462"/>
    <w:rsid w:val="007750C5"/>
    <w:rsid w:val="007756D3"/>
    <w:rsid w:val="007767AC"/>
    <w:rsid w:val="00776C7A"/>
    <w:rsid w:val="00782E81"/>
    <w:rsid w:val="0078559C"/>
    <w:rsid w:val="007953A5"/>
    <w:rsid w:val="007A211E"/>
    <w:rsid w:val="007A21EE"/>
    <w:rsid w:val="007A2891"/>
    <w:rsid w:val="007B24E7"/>
    <w:rsid w:val="007B5667"/>
    <w:rsid w:val="007C747E"/>
    <w:rsid w:val="007D5FBD"/>
    <w:rsid w:val="007E0A50"/>
    <w:rsid w:val="007E44BC"/>
    <w:rsid w:val="007E73C3"/>
    <w:rsid w:val="007F10AF"/>
    <w:rsid w:val="007F2638"/>
    <w:rsid w:val="00800106"/>
    <w:rsid w:val="00801388"/>
    <w:rsid w:val="00806516"/>
    <w:rsid w:val="00806EFE"/>
    <w:rsid w:val="00812E3D"/>
    <w:rsid w:val="008138D4"/>
    <w:rsid w:val="0081695C"/>
    <w:rsid w:val="00821596"/>
    <w:rsid w:val="00822858"/>
    <w:rsid w:val="008230E9"/>
    <w:rsid w:val="0083258F"/>
    <w:rsid w:val="00834A7D"/>
    <w:rsid w:val="0083642D"/>
    <w:rsid w:val="008408BC"/>
    <w:rsid w:val="00841B00"/>
    <w:rsid w:val="008469EE"/>
    <w:rsid w:val="0085026E"/>
    <w:rsid w:val="00856C6B"/>
    <w:rsid w:val="0086224F"/>
    <w:rsid w:val="00866BE5"/>
    <w:rsid w:val="00867830"/>
    <w:rsid w:val="00876A0C"/>
    <w:rsid w:val="0088075B"/>
    <w:rsid w:val="008810CE"/>
    <w:rsid w:val="00882939"/>
    <w:rsid w:val="00882E08"/>
    <w:rsid w:val="008869AA"/>
    <w:rsid w:val="00891849"/>
    <w:rsid w:val="0089197C"/>
    <w:rsid w:val="00892E99"/>
    <w:rsid w:val="00893D3E"/>
    <w:rsid w:val="00897A0A"/>
    <w:rsid w:val="008A56BC"/>
    <w:rsid w:val="008A7D07"/>
    <w:rsid w:val="008B0B5C"/>
    <w:rsid w:val="008B3CE5"/>
    <w:rsid w:val="008C0DF1"/>
    <w:rsid w:val="008C7206"/>
    <w:rsid w:val="008D08D9"/>
    <w:rsid w:val="008D2A60"/>
    <w:rsid w:val="008D73F3"/>
    <w:rsid w:val="008E154D"/>
    <w:rsid w:val="008E1937"/>
    <w:rsid w:val="008F0E34"/>
    <w:rsid w:val="008F610A"/>
    <w:rsid w:val="00903962"/>
    <w:rsid w:val="00912057"/>
    <w:rsid w:val="009151B1"/>
    <w:rsid w:val="00920115"/>
    <w:rsid w:val="00926D27"/>
    <w:rsid w:val="00930A25"/>
    <w:rsid w:val="00930D22"/>
    <w:rsid w:val="00931001"/>
    <w:rsid w:val="009352E6"/>
    <w:rsid w:val="00941021"/>
    <w:rsid w:val="00947B09"/>
    <w:rsid w:val="00950494"/>
    <w:rsid w:val="00955EB6"/>
    <w:rsid w:val="0096117A"/>
    <w:rsid w:val="00962FF7"/>
    <w:rsid w:val="00963AC5"/>
    <w:rsid w:val="00963EEA"/>
    <w:rsid w:val="009648EC"/>
    <w:rsid w:val="0096609A"/>
    <w:rsid w:val="009678B3"/>
    <w:rsid w:val="00971B31"/>
    <w:rsid w:val="009749DF"/>
    <w:rsid w:val="00976752"/>
    <w:rsid w:val="009822DE"/>
    <w:rsid w:val="00985430"/>
    <w:rsid w:val="00985CB5"/>
    <w:rsid w:val="00987A46"/>
    <w:rsid w:val="00992887"/>
    <w:rsid w:val="00993C35"/>
    <w:rsid w:val="009943C0"/>
    <w:rsid w:val="009977A4"/>
    <w:rsid w:val="009A16C1"/>
    <w:rsid w:val="009A1C3A"/>
    <w:rsid w:val="009A56EF"/>
    <w:rsid w:val="009B25E4"/>
    <w:rsid w:val="009B3333"/>
    <w:rsid w:val="009B4A72"/>
    <w:rsid w:val="009B5263"/>
    <w:rsid w:val="009D6698"/>
    <w:rsid w:val="009E3A6D"/>
    <w:rsid w:val="009E62ED"/>
    <w:rsid w:val="009F1BEE"/>
    <w:rsid w:val="009F2CBC"/>
    <w:rsid w:val="009F4B5D"/>
    <w:rsid w:val="009F61C1"/>
    <w:rsid w:val="009F7892"/>
    <w:rsid w:val="00A01E8C"/>
    <w:rsid w:val="00A02941"/>
    <w:rsid w:val="00A04420"/>
    <w:rsid w:val="00A06F0D"/>
    <w:rsid w:val="00A10ABA"/>
    <w:rsid w:val="00A1418B"/>
    <w:rsid w:val="00A14205"/>
    <w:rsid w:val="00A2427A"/>
    <w:rsid w:val="00A24F7C"/>
    <w:rsid w:val="00A26F43"/>
    <w:rsid w:val="00A3292C"/>
    <w:rsid w:val="00A37624"/>
    <w:rsid w:val="00A41E1D"/>
    <w:rsid w:val="00A43AA8"/>
    <w:rsid w:val="00A51A7E"/>
    <w:rsid w:val="00A54F76"/>
    <w:rsid w:val="00A552BA"/>
    <w:rsid w:val="00A555D3"/>
    <w:rsid w:val="00A5779A"/>
    <w:rsid w:val="00A60F8A"/>
    <w:rsid w:val="00A60FA7"/>
    <w:rsid w:val="00A6151B"/>
    <w:rsid w:val="00A623A1"/>
    <w:rsid w:val="00A629F7"/>
    <w:rsid w:val="00A67E88"/>
    <w:rsid w:val="00A71489"/>
    <w:rsid w:val="00A7587D"/>
    <w:rsid w:val="00A75E92"/>
    <w:rsid w:val="00A82606"/>
    <w:rsid w:val="00A86C4C"/>
    <w:rsid w:val="00A87599"/>
    <w:rsid w:val="00A95BD7"/>
    <w:rsid w:val="00A9693D"/>
    <w:rsid w:val="00AA2348"/>
    <w:rsid w:val="00AB0D66"/>
    <w:rsid w:val="00AB1129"/>
    <w:rsid w:val="00AB1571"/>
    <w:rsid w:val="00AB3242"/>
    <w:rsid w:val="00AB372C"/>
    <w:rsid w:val="00AB7C85"/>
    <w:rsid w:val="00AC47AF"/>
    <w:rsid w:val="00AC62C1"/>
    <w:rsid w:val="00AC7DD1"/>
    <w:rsid w:val="00AD6B3C"/>
    <w:rsid w:val="00AE06B5"/>
    <w:rsid w:val="00AE18B8"/>
    <w:rsid w:val="00AF12C6"/>
    <w:rsid w:val="00AF6AD7"/>
    <w:rsid w:val="00B000C7"/>
    <w:rsid w:val="00B00DC5"/>
    <w:rsid w:val="00B00F7D"/>
    <w:rsid w:val="00B01DC7"/>
    <w:rsid w:val="00B03D42"/>
    <w:rsid w:val="00B03FF7"/>
    <w:rsid w:val="00B04CC4"/>
    <w:rsid w:val="00B10470"/>
    <w:rsid w:val="00B16D26"/>
    <w:rsid w:val="00B174BD"/>
    <w:rsid w:val="00B218E7"/>
    <w:rsid w:val="00B22FE9"/>
    <w:rsid w:val="00B2396E"/>
    <w:rsid w:val="00B23AB1"/>
    <w:rsid w:val="00B23D87"/>
    <w:rsid w:val="00B23E8D"/>
    <w:rsid w:val="00B335CC"/>
    <w:rsid w:val="00B36276"/>
    <w:rsid w:val="00B376C0"/>
    <w:rsid w:val="00B4521E"/>
    <w:rsid w:val="00B466CD"/>
    <w:rsid w:val="00B54505"/>
    <w:rsid w:val="00B54776"/>
    <w:rsid w:val="00B558A3"/>
    <w:rsid w:val="00B62463"/>
    <w:rsid w:val="00B63FC9"/>
    <w:rsid w:val="00B67C64"/>
    <w:rsid w:val="00B85271"/>
    <w:rsid w:val="00B91BF4"/>
    <w:rsid w:val="00B939C0"/>
    <w:rsid w:val="00B96C09"/>
    <w:rsid w:val="00B9720E"/>
    <w:rsid w:val="00BA13E9"/>
    <w:rsid w:val="00BA2B1F"/>
    <w:rsid w:val="00BB2DD4"/>
    <w:rsid w:val="00BB5801"/>
    <w:rsid w:val="00BB6A4B"/>
    <w:rsid w:val="00BC1C7B"/>
    <w:rsid w:val="00BC58B0"/>
    <w:rsid w:val="00BC6E39"/>
    <w:rsid w:val="00BD6038"/>
    <w:rsid w:val="00BD7D7D"/>
    <w:rsid w:val="00BE2AC2"/>
    <w:rsid w:val="00BE5A87"/>
    <w:rsid w:val="00BE61BC"/>
    <w:rsid w:val="00BF05FD"/>
    <w:rsid w:val="00BF53F9"/>
    <w:rsid w:val="00BF6B16"/>
    <w:rsid w:val="00C02639"/>
    <w:rsid w:val="00C24910"/>
    <w:rsid w:val="00C249A6"/>
    <w:rsid w:val="00C272EB"/>
    <w:rsid w:val="00C31F6D"/>
    <w:rsid w:val="00C3338B"/>
    <w:rsid w:val="00C3399A"/>
    <w:rsid w:val="00C3487C"/>
    <w:rsid w:val="00C35DCC"/>
    <w:rsid w:val="00C36A08"/>
    <w:rsid w:val="00C4129B"/>
    <w:rsid w:val="00C4617C"/>
    <w:rsid w:val="00C55F53"/>
    <w:rsid w:val="00C621F7"/>
    <w:rsid w:val="00C62211"/>
    <w:rsid w:val="00C65BE3"/>
    <w:rsid w:val="00C6704E"/>
    <w:rsid w:val="00C75777"/>
    <w:rsid w:val="00C80433"/>
    <w:rsid w:val="00C8440A"/>
    <w:rsid w:val="00C9395A"/>
    <w:rsid w:val="00CA0DC5"/>
    <w:rsid w:val="00CA2379"/>
    <w:rsid w:val="00CA31FA"/>
    <w:rsid w:val="00CA7480"/>
    <w:rsid w:val="00CB423B"/>
    <w:rsid w:val="00CC23AA"/>
    <w:rsid w:val="00CC3A47"/>
    <w:rsid w:val="00CC3E8F"/>
    <w:rsid w:val="00CC59B5"/>
    <w:rsid w:val="00CD0431"/>
    <w:rsid w:val="00CD38B1"/>
    <w:rsid w:val="00CD5AB9"/>
    <w:rsid w:val="00CD6CAB"/>
    <w:rsid w:val="00CE227A"/>
    <w:rsid w:val="00CE3EEE"/>
    <w:rsid w:val="00CE620B"/>
    <w:rsid w:val="00CE70E5"/>
    <w:rsid w:val="00CF23FF"/>
    <w:rsid w:val="00CF69EA"/>
    <w:rsid w:val="00CF6F49"/>
    <w:rsid w:val="00D065F6"/>
    <w:rsid w:val="00D06D51"/>
    <w:rsid w:val="00D11406"/>
    <w:rsid w:val="00D11C8A"/>
    <w:rsid w:val="00D12917"/>
    <w:rsid w:val="00D23BA7"/>
    <w:rsid w:val="00D25DDB"/>
    <w:rsid w:val="00D26777"/>
    <w:rsid w:val="00D26A4F"/>
    <w:rsid w:val="00D26F05"/>
    <w:rsid w:val="00D374C5"/>
    <w:rsid w:val="00D37DFB"/>
    <w:rsid w:val="00D420C4"/>
    <w:rsid w:val="00D4322B"/>
    <w:rsid w:val="00D4509B"/>
    <w:rsid w:val="00D56F49"/>
    <w:rsid w:val="00D57D50"/>
    <w:rsid w:val="00D65B55"/>
    <w:rsid w:val="00D72BFC"/>
    <w:rsid w:val="00D74594"/>
    <w:rsid w:val="00D80DB1"/>
    <w:rsid w:val="00D85761"/>
    <w:rsid w:val="00D85F1F"/>
    <w:rsid w:val="00D90F16"/>
    <w:rsid w:val="00D91BD2"/>
    <w:rsid w:val="00D9337A"/>
    <w:rsid w:val="00D93F4D"/>
    <w:rsid w:val="00DA45B4"/>
    <w:rsid w:val="00DA47AE"/>
    <w:rsid w:val="00DA556E"/>
    <w:rsid w:val="00DA6C36"/>
    <w:rsid w:val="00DA7BDD"/>
    <w:rsid w:val="00DB1C87"/>
    <w:rsid w:val="00DB1DDA"/>
    <w:rsid w:val="00DB2043"/>
    <w:rsid w:val="00DB4392"/>
    <w:rsid w:val="00DC1EA4"/>
    <w:rsid w:val="00DC30DA"/>
    <w:rsid w:val="00DC35E6"/>
    <w:rsid w:val="00DC36CF"/>
    <w:rsid w:val="00DC6498"/>
    <w:rsid w:val="00DC682C"/>
    <w:rsid w:val="00DD0207"/>
    <w:rsid w:val="00DD0D3C"/>
    <w:rsid w:val="00DD229B"/>
    <w:rsid w:val="00DD523A"/>
    <w:rsid w:val="00DD6D36"/>
    <w:rsid w:val="00DE4A68"/>
    <w:rsid w:val="00DE4B7C"/>
    <w:rsid w:val="00DE5C43"/>
    <w:rsid w:val="00DF014E"/>
    <w:rsid w:val="00DF01C9"/>
    <w:rsid w:val="00DF0798"/>
    <w:rsid w:val="00DF1A5D"/>
    <w:rsid w:val="00DF452A"/>
    <w:rsid w:val="00DF739F"/>
    <w:rsid w:val="00E02274"/>
    <w:rsid w:val="00E11CAB"/>
    <w:rsid w:val="00E11F09"/>
    <w:rsid w:val="00E1246A"/>
    <w:rsid w:val="00E12489"/>
    <w:rsid w:val="00E14C8B"/>
    <w:rsid w:val="00E21BD1"/>
    <w:rsid w:val="00E2538B"/>
    <w:rsid w:val="00E26DF2"/>
    <w:rsid w:val="00E30E33"/>
    <w:rsid w:val="00E31666"/>
    <w:rsid w:val="00E32E57"/>
    <w:rsid w:val="00E3327D"/>
    <w:rsid w:val="00E35937"/>
    <w:rsid w:val="00E41006"/>
    <w:rsid w:val="00E46202"/>
    <w:rsid w:val="00E47199"/>
    <w:rsid w:val="00E523D2"/>
    <w:rsid w:val="00E53BAD"/>
    <w:rsid w:val="00E6008F"/>
    <w:rsid w:val="00E61B87"/>
    <w:rsid w:val="00E620D1"/>
    <w:rsid w:val="00E637E5"/>
    <w:rsid w:val="00E65003"/>
    <w:rsid w:val="00E67DE2"/>
    <w:rsid w:val="00E72DB0"/>
    <w:rsid w:val="00E72E2D"/>
    <w:rsid w:val="00E73BE6"/>
    <w:rsid w:val="00E73D15"/>
    <w:rsid w:val="00E77F64"/>
    <w:rsid w:val="00E80070"/>
    <w:rsid w:val="00E83880"/>
    <w:rsid w:val="00E86CB2"/>
    <w:rsid w:val="00E8767E"/>
    <w:rsid w:val="00E9087F"/>
    <w:rsid w:val="00E9352E"/>
    <w:rsid w:val="00EA0116"/>
    <w:rsid w:val="00EA0156"/>
    <w:rsid w:val="00EA22EA"/>
    <w:rsid w:val="00EA33B7"/>
    <w:rsid w:val="00EA6875"/>
    <w:rsid w:val="00EB29FD"/>
    <w:rsid w:val="00EB3BE6"/>
    <w:rsid w:val="00EB4953"/>
    <w:rsid w:val="00EB5377"/>
    <w:rsid w:val="00EC3013"/>
    <w:rsid w:val="00EC495B"/>
    <w:rsid w:val="00EC788E"/>
    <w:rsid w:val="00ED3BBD"/>
    <w:rsid w:val="00ED3D7D"/>
    <w:rsid w:val="00ED4407"/>
    <w:rsid w:val="00ED4491"/>
    <w:rsid w:val="00ED501B"/>
    <w:rsid w:val="00ED5732"/>
    <w:rsid w:val="00ED6649"/>
    <w:rsid w:val="00EE1008"/>
    <w:rsid w:val="00EE5E30"/>
    <w:rsid w:val="00EE6957"/>
    <w:rsid w:val="00EF2170"/>
    <w:rsid w:val="00EF5627"/>
    <w:rsid w:val="00EF7F6E"/>
    <w:rsid w:val="00F0477B"/>
    <w:rsid w:val="00F070FE"/>
    <w:rsid w:val="00F10D75"/>
    <w:rsid w:val="00F1305D"/>
    <w:rsid w:val="00F17E1E"/>
    <w:rsid w:val="00F25B3C"/>
    <w:rsid w:val="00F269E9"/>
    <w:rsid w:val="00F26A1D"/>
    <w:rsid w:val="00F27F83"/>
    <w:rsid w:val="00F32DC7"/>
    <w:rsid w:val="00F33783"/>
    <w:rsid w:val="00F37DA0"/>
    <w:rsid w:val="00F425B7"/>
    <w:rsid w:val="00F43C43"/>
    <w:rsid w:val="00F46036"/>
    <w:rsid w:val="00F469B9"/>
    <w:rsid w:val="00F46D3A"/>
    <w:rsid w:val="00F51699"/>
    <w:rsid w:val="00F5250D"/>
    <w:rsid w:val="00F615A7"/>
    <w:rsid w:val="00F72F48"/>
    <w:rsid w:val="00F7561C"/>
    <w:rsid w:val="00F84A83"/>
    <w:rsid w:val="00F85F58"/>
    <w:rsid w:val="00F8605B"/>
    <w:rsid w:val="00F90CC1"/>
    <w:rsid w:val="00F91872"/>
    <w:rsid w:val="00F92D90"/>
    <w:rsid w:val="00F93528"/>
    <w:rsid w:val="00F94036"/>
    <w:rsid w:val="00FA0376"/>
    <w:rsid w:val="00FA0D11"/>
    <w:rsid w:val="00FA67D8"/>
    <w:rsid w:val="00FA70D3"/>
    <w:rsid w:val="00FA7BD0"/>
    <w:rsid w:val="00FB41C5"/>
    <w:rsid w:val="00FB4F95"/>
    <w:rsid w:val="00FE65FB"/>
    <w:rsid w:val="00FE69E5"/>
    <w:rsid w:val="00FF1B1D"/>
    <w:rsid w:val="00FF4B36"/>
    <w:rsid w:val="00FF5D4B"/>
    <w:rsid w:val="00FF6672"/>
    <w:rsid w:val="00FF7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0E84"/>
    <w:rPr>
      <w:sz w:val="24"/>
    </w:rPr>
  </w:style>
  <w:style w:type="paragraph" w:styleId="Nagwek1">
    <w:name w:val="heading 1"/>
    <w:basedOn w:val="Normalny"/>
    <w:next w:val="Normalny"/>
    <w:link w:val="Nagwek1Znak"/>
    <w:uiPriority w:val="99"/>
    <w:qFormat/>
    <w:rsid w:val="003D0E84"/>
    <w:pPr>
      <w:keepNext/>
      <w:jc w:val="center"/>
      <w:outlineLvl w:val="0"/>
    </w:pPr>
    <w:rPr>
      <w:sz w:val="30"/>
    </w:rPr>
  </w:style>
  <w:style w:type="paragraph" w:styleId="Nagwek3">
    <w:name w:val="heading 3"/>
    <w:basedOn w:val="Normalny"/>
    <w:next w:val="Normalny"/>
    <w:link w:val="Nagwek3Znak"/>
    <w:semiHidden/>
    <w:unhideWhenUsed/>
    <w:qFormat/>
    <w:locked/>
    <w:rsid w:val="00FB41C5"/>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9"/>
    <w:qFormat/>
    <w:rsid w:val="00AA2348"/>
    <w:pPr>
      <w:spacing w:before="240" w:after="60"/>
      <w:outlineLvl w:val="5"/>
    </w:pPr>
    <w:rPr>
      <w:b/>
      <w:bCs/>
      <w:sz w:val="22"/>
      <w:szCs w:val="22"/>
    </w:rPr>
  </w:style>
  <w:style w:type="paragraph" w:styleId="Nagwek7">
    <w:name w:val="heading 7"/>
    <w:basedOn w:val="Normalny"/>
    <w:next w:val="Normalny"/>
    <w:link w:val="Nagwek7Znak"/>
    <w:uiPriority w:val="99"/>
    <w:qFormat/>
    <w:rsid w:val="00AA2348"/>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150C5"/>
    <w:rPr>
      <w:rFonts w:ascii="Cambria" w:hAnsi="Cambria" w:cs="Times New Roman"/>
      <w:b/>
      <w:bCs/>
      <w:kern w:val="32"/>
      <w:sz w:val="32"/>
      <w:szCs w:val="32"/>
    </w:rPr>
  </w:style>
  <w:style w:type="character" w:customStyle="1" w:styleId="Nagwek6Znak">
    <w:name w:val="Nagłówek 6 Znak"/>
    <w:basedOn w:val="Domylnaczcionkaakapitu"/>
    <w:link w:val="Nagwek6"/>
    <w:uiPriority w:val="99"/>
    <w:semiHidden/>
    <w:locked/>
    <w:rsid w:val="001150C5"/>
    <w:rPr>
      <w:rFonts w:ascii="Calibri" w:hAnsi="Calibri" w:cs="Times New Roman"/>
      <w:b/>
      <w:bCs/>
    </w:rPr>
  </w:style>
  <w:style w:type="character" w:customStyle="1" w:styleId="Nagwek7Znak">
    <w:name w:val="Nagłówek 7 Znak"/>
    <w:basedOn w:val="Domylnaczcionkaakapitu"/>
    <w:link w:val="Nagwek7"/>
    <w:uiPriority w:val="99"/>
    <w:semiHidden/>
    <w:locked/>
    <w:rsid w:val="001150C5"/>
    <w:rPr>
      <w:rFonts w:ascii="Calibri" w:hAnsi="Calibri" w:cs="Times New Roman"/>
      <w:sz w:val="24"/>
      <w:szCs w:val="24"/>
    </w:rPr>
  </w:style>
  <w:style w:type="paragraph" w:styleId="Tekstpodstawowywcity2">
    <w:name w:val="Body Text Indent 2"/>
    <w:basedOn w:val="Normalny"/>
    <w:link w:val="Tekstpodstawowywcity2Znak"/>
    <w:uiPriority w:val="99"/>
    <w:rsid w:val="003D0E84"/>
    <w:pPr>
      <w:ind w:left="640"/>
      <w:jc w:val="both"/>
    </w:pPr>
    <w:rPr>
      <w:b/>
      <w:bCs/>
    </w:rPr>
  </w:style>
  <w:style w:type="character" w:customStyle="1" w:styleId="Tekstpodstawowywcity2Znak">
    <w:name w:val="Tekst podstawowy wcięty 2 Znak"/>
    <w:basedOn w:val="Domylnaczcionkaakapitu"/>
    <w:link w:val="Tekstpodstawowywcity2"/>
    <w:uiPriority w:val="99"/>
    <w:semiHidden/>
    <w:locked/>
    <w:rsid w:val="001150C5"/>
    <w:rPr>
      <w:rFonts w:cs="Times New Roman"/>
      <w:sz w:val="20"/>
      <w:szCs w:val="20"/>
    </w:rPr>
  </w:style>
  <w:style w:type="paragraph" w:styleId="Tekstpodstawowy2">
    <w:name w:val="Body Text 2"/>
    <w:basedOn w:val="Normalny"/>
    <w:link w:val="Tekstpodstawowy2Znak"/>
    <w:uiPriority w:val="99"/>
    <w:rsid w:val="003D0E84"/>
    <w:pPr>
      <w:jc w:val="both"/>
    </w:pPr>
  </w:style>
  <w:style w:type="character" w:customStyle="1" w:styleId="Tekstpodstawowy2Znak">
    <w:name w:val="Tekst podstawowy 2 Znak"/>
    <w:basedOn w:val="Domylnaczcionkaakapitu"/>
    <w:link w:val="Tekstpodstawowy2"/>
    <w:uiPriority w:val="99"/>
    <w:locked/>
    <w:rsid w:val="001150C5"/>
    <w:rPr>
      <w:rFonts w:cs="Times New Roman"/>
      <w:sz w:val="20"/>
      <w:szCs w:val="20"/>
    </w:rPr>
  </w:style>
  <w:style w:type="paragraph" w:styleId="Tytu">
    <w:name w:val="Title"/>
    <w:basedOn w:val="Normalny"/>
    <w:link w:val="TytuZnak"/>
    <w:uiPriority w:val="99"/>
    <w:qFormat/>
    <w:rsid w:val="003D0E84"/>
    <w:pPr>
      <w:jc w:val="center"/>
    </w:pPr>
    <w:rPr>
      <w:sz w:val="32"/>
    </w:rPr>
  </w:style>
  <w:style w:type="character" w:customStyle="1" w:styleId="TytuZnak">
    <w:name w:val="Tytuł Znak"/>
    <w:basedOn w:val="Domylnaczcionkaakapitu"/>
    <w:link w:val="Tytu"/>
    <w:uiPriority w:val="99"/>
    <w:locked/>
    <w:rsid w:val="001150C5"/>
    <w:rPr>
      <w:rFonts w:ascii="Cambria" w:hAnsi="Cambria" w:cs="Times New Roman"/>
      <w:b/>
      <w:bCs/>
      <w:kern w:val="28"/>
      <w:sz w:val="32"/>
      <w:szCs w:val="32"/>
    </w:rPr>
  </w:style>
  <w:style w:type="paragraph" w:styleId="Tekstpodstawowy">
    <w:name w:val="Body Text"/>
    <w:basedOn w:val="Normalny"/>
    <w:link w:val="TekstpodstawowyZnak"/>
    <w:uiPriority w:val="99"/>
    <w:rsid w:val="00AA2348"/>
    <w:pPr>
      <w:spacing w:after="120"/>
    </w:pPr>
  </w:style>
  <w:style w:type="character" w:customStyle="1" w:styleId="TekstpodstawowyZnak">
    <w:name w:val="Tekst podstawowy Znak"/>
    <w:basedOn w:val="Domylnaczcionkaakapitu"/>
    <w:link w:val="Tekstpodstawowy"/>
    <w:uiPriority w:val="99"/>
    <w:locked/>
    <w:rsid w:val="001150C5"/>
    <w:rPr>
      <w:rFonts w:cs="Times New Roman"/>
      <w:sz w:val="20"/>
      <w:szCs w:val="20"/>
    </w:rPr>
  </w:style>
  <w:style w:type="paragraph" w:styleId="Stopka">
    <w:name w:val="footer"/>
    <w:basedOn w:val="Normalny"/>
    <w:link w:val="StopkaZnak"/>
    <w:uiPriority w:val="99"/>
    <w:rsid w:val="00AA2348"/>
    <w:pPr>
      <w:tabs>
        <w:tab w:val="center" w:pos="4536"/>
        <w:tab w:val="right" w:pos="9072"/>
      </w:tabs>
    </w:pPr>
    <w:rPr>
      <w:szCs w:val="24"/>
    </w:rPr>
  </w:style>
  <w:style w:type="character" w:customStyle="1" w:styleId="StopkaZnak">
    <w:name w:val="Stopka Znak"/>
    <w:basedOn w:val="Domylnaczcionkaakapitu"/>
    <w:link w:val="Stopka"/>
    <w:uiPriority w:val="99"/>
    <w:locked/>
    <w:rsid w:val="001150C5"/>
    <w:rPr>
      <w:rFonts w:cs="Times New Roman"/>
      <w:sz w:val="20"/>
      <w:szCs w:val="20"/>
    </w:rPr>
  </w:style>
  <w:style w:type="paragraph" w:styleId="Tekstdymka">
    <w:name w:val="Balloon Text"/>
    <w:basedOn w:val="Normalny"/>
    <w:link w:val="TekstdymkaZnak"/>
    <w:uiPriority w:val="99"/>
    <w:semiHidden/>
    <w:rsid w:val="0091205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150C5"/>
    <w:rPr>
      <w:rFonts w:cs="Times New Roman"/>
      <w:sz w:val="2"/>
    </w:rPr>
  </w:style>
  <w:style w:type="paragraph" w:styleId="Tekstpodstawowywcity">
    <w:name w:val="Body Text Indent"/>
    <w:basedOn w:val="Normalny"/>
    <w:link w:val="TekstpodstawowywcityZnak"/>
    <w:uiPriority w:val="99"/>
    <w:rsid w:val="00CF69EA"/>
    <w:pPr>
      <w:spacing w:after="120"/>
      <w:ind w:left="283"/>
    </w:pPr>
  </w:style>
  <w:style w:type="character" w:customStyle="1" w:styleId="TekstpodstawowywcityZnak">
    <w:name w:val="Tekst podstawowy wcięty Znak"/>
    <w:basedOn w:val="Domylnaczcionkaakapitu"/>
    <w:link w:val="Tekstpodstawowywcity"/>
    <w:uiPriority w:val="99"/>
    <w:semiHidden/>
    <w:locked/>
    <w:rsid w:val="001150C5"/>
    <w:rPr>
      <w:rFonts w:cs="Times New Roman"/>
      <w:sz w:val="20"/>
      <w:szCs w:val="20"/>
    </w:rPr>
  </w:style>
  <w:style w:type="paragraph" w:styleId="Nagwek">
    <w:name w:val="header"/>
    <w:basedOn w:val="Normalny"/>
    <w:link w:val="NagwekZnak"/>
    <w:uiPriority w:val="99"/>
    <w:rsid w:val="00E9352E"/>
    <w:pPr>
      <w:tabs>
        <w:tab w:val="center" w:pos="4536"/>
        <w:tab w:val="right" w:pos="9072"/>
      </w:tabs>
    </w:pPr>
    <w:rPr>
      <w:szCs w:val="24"/>
    </w:rPr>
  </w:style>
  <w:style w:type="character" w:customStyle="1" w:styleId="NagwekZnak">
    <w:name w:val="Nagłówek Znak"/>
    <w:basedOn w:val="Domylnaczcionkaakapitu"/>
    <w:link w:val="Nagwek"/>
    <w:uiPriority w:val="99"/>
    <w:locked/>
    <w:rsid w:val="001150C5"/>
    <w:rPr>
      <w:rFonts w:cs="Times New Roman"/>
      <w:sz w:val="20"/>
      <w:szCs w:val="20"/>
    </w:rPr>
  </w:style>
  <w:style w:type="character" w:styleId="Uwydatnienie">
    <w:name w:val="Emphasis"/>
    <w:basedOn w:val="Domylnaczcionkaakapitu"/>
    <w:uiPriority w:val="99"/>
    <w:qFormat/>
    <w:rsid w:val="009E3A6D"/>
    <w:rPr>
      <w:rFonts w:cs="Times New Roman"/>
      <w:i/>
      <w:iCs/>
    </w:rPr>
  </w:style>
  <w:style w:type="character" w:styleId="Pogrubienie">
    <w:name w:val="Strong"/>
    <w:basedOn w:val="Domylnaczcionkaakapitu"/>
    <w:uiPriority w:val="99"/>
    <w:qFormat/>
    <w:rsid w:val="009E3A6D"/>
    <w:rPr>
      <w:rFonts w:cs="Times New Roman"/>
      <w:b/>
      <w:bCs/>
    </w:rPr>
  </w:style>
  <w:style w:type="paragraph" w:customStyle="1" w:styleId="FR1">
    <w:name w:val="FR1"/>
    <w:rsid w:val="00E11F09"/>
    <w:pPr>
      <w:widowControl w:val="0"/>
      <w:autoSpaceDE w:val="0"/>
      <w:autoSpaceDN w:val="0"/>
      <w:adjustRightInd w:val="0"/>
      <w:ind w:left="840"/>
    </w:pPr>
    <w:rPr>
      <w:rFonts w:ascii="Arial" w:hAnsi="Arial" w:cs="Arial"/>
      <w:sz w:val="22"/>
      <w:szCs w:val="22"/>
    </w:rPr>
  </w:style>
  <w:style w:type="paragraph" w:styleId="Tekstprzypisukocowego">
    <w:name w:val="endnote text"/>
    <w:basedOn w:val="Normalny"/>
    <w:link w:val="TekstprzypisukocowegoZnak"/>
    <w:uiPriority w:val="99"/>
    <w:semiHidden/>
    <w:rsid w:val="00A95BD7"/>
    <w:rPr>
      <w:sz w:val="20"/>
    </w:rPr>
  </w:style>
  <w:style w:type="character" w:customStyle="1" w:styleId="TekstprzypisukocowegoZnak">
    <w:name w:val="Tekst przypisu końcowego Znak"/>
    <w:basedOn w:val="Domylnaczcionkaakapitu"/>
    <w:link w:val="Tekstprzypisukocowego"/>
    <w:uiPriority w:val="99"/>
    <w:semiHidden/>
    <w:locked/>
    <w:rsid w:val="001150C5"/>
    <w:rPr>
      <w:rFonts w:cs="Times New Roman"/>
      <w:sz w:val="20"/>
      <w:szCs w:val="20"/>
    </w:rPr>
  </w:style>
  <w:style w:type="paragraph" w:styleId="NormalnyWeb">
    <w:name w:val="Normal (Web)"/>
    <w:basedOn w:val="Normalny"/>
    <w:uiPriority w:val="99"/>
    <w:rsid w:val="002B3CDC"/>
    <w:pPr>
      <w:spacing w:before="100" w:beforeAutospacing="1" w:after="100" w:afterAutospacing="1"/>
    </w:pPr>
    <w:rPr>
      <w:szCs w:val="24"/>
    </w:rPr>
  </w:style>
  <w:style w:type="character" w:customStyle="1" w:styleId="style24">
    <w:name w:val="style24"/>
    <w:basedOn w:val="Domylnaczcionkaakapitu"/>
    <w:uiPriority w:val="99"/>
    <w:rsid w:val="002B3CDC"/>
    <w:rPr>
      <w:rFonts w:cs="Times New Roman"/>
    </w:rPr>
  </w:style>
  <w:style w:type="character" w:customStyle="1" w:styleId="style19">
    <w:name w:val="style19"/>
    <w:basedOn w:val="Domylnaczcionkaakapitu"/>
    <w:uiPriority w:val="99"/>
    <w:rsid w:val="002B3CDC"/>
    <w:rPr>
      <w:rFonts w:cs="Times New Roman"/>
    </w:rPr>
  </w:style>
  <w:style w:type="character" w:customStyle="1" w:styleId="grame">
    <w:name w:val="grame"/>
    <w:basedOn w:val="Domylnaczcionkaakapitu"/>
    <w:uiPriority w:val="99"/>
    <w:rsid w:val="00761E65"/>
    <w:rPr>
      <w:rFonts w:cs="Times New Roman"/>
    </w:rPr>
  </w:style>
  <w:style w:type="paragraph" w:customStyle="1" w:styleId="ListParagraph1">
    <w:name w:val="List Paragraph1"/>
    <w:basedOn w:val="Normalny"/>
    <w:uiPriority w:val="99"/>
    <w:rsid w:val="00761E65"/>
    <w:pPr>
      <w:numPr>
        <w:ilvl w:val="1"/>
        <w:numId w:val="1"/>
      </w:numPr>
      <w:spacing w:after="200"/>
    </w:pPr>
    <w:rPr>
      <w:rFonts w:ascii="Calibri" w:hAnsi="Calibri"/>
      <w:sz w:val="22"/>
      <w:szCs w:val="22"/>
      <w:lang w:eastAsia="en-US"/>
    </w:rPr>
  </w:style>
  <w:style w:type="character" w:styleId="Numerstrony">
    <w:name w:val="page number"/>
    <w:basedOn w:val="Domylnaczcionkaakapitu"/>
    <w:uiPriority w:val="99"/>
    <w:rsid w:val="00DA556E"/>
    <w:rPr>
      <w:rFonts w:cs="Times New Roman"/>
    </w:rPr>
  </w:style>
  <w:style w:type="paragraph" w:customStyle="1" w:styleId="Default">
    <w:name w:val="Default"/>
    <w:rsid w:val="0061331F"/>
    <w:pPr>
      <w:autoSpaceDE w:val="0"/>
      <w:autoSpaceDN w:val="0"/>
      <w:adjustRightInd w:val="0"/>
    </w:pPr>
    <w:rPr>
      <w:rFonts w:ascii="Arial" w:hAnsi="Arial" w:cs="Arial"/>
      <w:color w:val="000000"/>
      <w:sz w:val="24"/>
      <w:szCs w:val="24"/>
    </w:rPr>
  </w:style>
  <w:style w:type="paragraph" w:styleId="Lista2">
    <w:name w:val="List 2"/>
    <w:basedOn w:val="Normalny"/>
    <w:uiPriority w:val="99"/>
    <w:rsid w:val="00675204"/>
    <w:pPr>
      <w:widowControl w:val="0"/>
      <w:ind w:left="566" w:hanging="283"/>
      <w:jc w:val="both"/>
    </w:pPr>
    <w:rPr>
      <w:rFonts w:ascii="Arial" w:hAnsi="Arial"/>
    </w:rPr>
  </w:style>
  <w:style w:type="character" w:styleId="Odwoaniedokomentarza">
    <w:name w:val="annotation reference"/>
    <w:basedOn w:val="Domylnaczcionkaakapitu"/>
    <w:uiPriority w:val="99"/>
    <w:semiHidden/>
    <w:unhideWhenUsed/>
    <w:rsid w:val="00CA7480"/>
    <w:rPr>
      <w:sz w:val="16"/>
      <w:szCs w:val="16"/>
    </w:rPr>
  </w:style>
  <w:style w:type="paragraph" w:styleId="Tekstkomentarza">
    <w:name w:val="annotation text"/>
    <w:basedOn w:val="Normalny"/>
    <w:link w:val="TekstkomentarzaZnak"/>
    <w:uiPriority w:val="99"/>
    <w:semiHidden/>
    <w:unhideWhenUsed/>
    <w:rsid w:val="00CA7480"/>
    <w:rPr>
      <w:sz w:val="20"/>
    </w:rPr>
  </w:style>
  <w:style w:type="character" w:customStyle="1" w:styleId="TekstkomentarzaZnak">
    <w:name w:val="Tekst komentarza Znak"/>
    <w:basedOn w:val="Domylnaczcionkaakapitu"/>
    <w:link w:val="Tekstkomentarza"/>
    <w:uiPriority w:val="99"/>
    <w:semiHidden/>
    <w:rsid w:val="00CA7480"/>
  </w:style>
  <w:style w:type="paragraph" w:styleId="Tematkomentarza">
    <w:name w:val="annotation subject"/>
    <w:basedOn w:val="Tekstkomentarza"/>
    <w:next w:val="Tekstkomentarza"/>
    <w:link w:val="TematkomentarzaZnak"/>
    <w:uiPriority w:val="99"/>
    <w:semiHidden/>
    <w:unhideWhenUsed/>
    <w:rsid w:val="00CA7480"/>
    <w:rPr>
      <w:b/>
      <w:bCs/>
    </w:rPr>
  </w:style>
  <w:style w:type="character" w:customStyle="1" w:styleId="TematkomentarzaZnak">
    <w:name w:val="Temat komentarza Znak"/>
    <w:basedOn w:val="TekstkomentarzaZnak"/>
    <w:link w:val="Tematkomentarza"/>
    <w:uiPriority w:val="99"/>
    <w:semiHidden/>
    <w:rsid w:val="00CA7480"/>
    <w:rPr>
      <w:b/>
      <w:bCs/>
    </w:rPr>
  </w:style>
  <w:style w:type="paragraph" w:styleId="Lista">
    <w:name w:val="List"/>
    <w:basedOn w:val="Normalny"/>
    <w:uiPriority w:val="99"/>
    <w:semiHidden/>
    <w:unhideWhenUsed/>
    <w:rsid w:val="00A04420"/>
    <w:pPr>
      <w:ind w:left="283" w:hanging="283"/>
      <w:contextualSpacing/>
    </w:pPr>
  </w:style>
  <w:style w:type="paragraph" w:styleId="Akapitzlist">
    <w:name w:val="List Paragraph"/>
    <w:aliases w:val="normalny tekst"/>
    <w:basedOn w:val="Normalny"/>
    <w:link w:val="AkapitzlistZnak"/>
    <w:uiPriority w:val="34"/>
    <w:qFormat/>
    <w:rsid w:val="00C02639"/>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403E7A"/>
    <w:rPr>
      <w:color w:val="0000FF"/>
      <w:u w:val="single"/>
    </w:rPr>
  </w:style>
  <w:style w:type="character" w:customStyle="1" w:styleId="apple-converted-space">
    <w:name w:val="apple-converted-space"/>
    <w:uiPriority w:val="99"/>
    <w:rsid w:val="005A27DB"/>
  </w:style>
  <w:style w:type="character" w:customStyle="1" w:styleId="Nagweklubstopka">
    <w:name w:val="Nagłówek lub stopka"/>
    <w:basedOn w:val="Domylnaczcionkaakapitu"/>
    <w:rsid w:val="00B63FC9"/>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Teksttreci4">
    <w:name w:val="Tekst treści (4)_"/>
    <w:basedOn w:val="Domylnaczcionkaakapitu"/>
    <w:link w:val="Teksttreci40"/>
    <w:rsid w:val="00B63FC9"/>
    <w:rPr>
      <w:rFonts w:ascii="Microsoft Sans Serif" w:eastAsia="Microsoft Sans Serif" w:hAnsi="Microsoft Sans Serif" w:cs="Microsoft Sans Serif"/>
      <w:b/>
      <w:bCs/>
      <w:sz w:val="21"/>
      <w:szCs w:val="21"/>
      <w:shd w:val="clear" w:color="auto" w:fill="FFFFFF"/>
    </w:rPr>
  </w:style>
  <w:style w:type="character" w:customStyle="1" w:styleId="Teksttreci">
    <w:name w:val="Tekst treści_"/>
    <w:basedOn w:val="Domylnaczcionkaakapitu"/>
    <w:link w:val="Teksttreci0"/>
    <w:rsid w:val="00B63FC9"/>
    <w:rPr>
      <w:rFonts w:ascii="Lucida Sans Unicode" w:eastAsia="Lucida Sans Unicode" w:hAnsi="Lucida Sans Unicode" w:cs="Lucida Sans Unicode"/>
      <w:shd w:val="clear" w:color="auto" w:fill="FFFFFF"/>
    </w:rPr>
  </w:style>
  <w:style w:type="character" w:customStyle="1" w:styleId="PogrubienieTeksttreciMicrosoftSansSerif105pt">
    <w:name w:val="Pogrubienie;Tekst treści + Microsoft Sans Serif;10;5 pt"/>
    <w:basedOn w:val="Teksttreci"/>
    <w:rsid w:val="00B63FC9"/>
    <w:rPr>
      <w:rFonts w:ascii="Microsoft Sans Serif" w:eastAsia="Microsoft Sans Serif" w:hAnsi="Microsoft Sans Serif" w:cs="Microsoft Sans Serif"/>
      <w:b/>
      <w:bCs/>
      <w:color w:val="000000"/>
      <w:spacing w:val="0"/>
      <w:w w:val="100"/>
      <w:position w:val="0"/>
      <w:sz w:val="21"/>
      <w:szCs w:val="21"/>
      <w:shd w:val="clear" w:color="auto" w:fill="FFFFFF"/>
      <w:lang w:val="pl-PL"/>
    </w:rPr>
  </w:style>
  <w:style w:type="character" w:customStyle="1" w:styleId="Teksttreci5">
    <w:name w:val="Tekst treści (5)_"/>
    <w:basedOn w:val="Domylnaczcionkaakapitu"/>
    <w:link w:val="Teksttreci50"/>
    <w:rsid w:val="00B63FC9"/>
    <w:rPr>
      <w:rFonts w:ascii="Lucida Sans Unicode" w:eastAsia="Lucida Sans Unicode" w:hAnsi="Lucida Sans Unicode" w:cs="Lucida Sans Unicode"/>
      <w:sz w:val="14"/>
      <w:szCs w:val="14"/>
      <w:shd w:val="clear" w:color="auto" w:fill="FFFFFF"/>
    </w:rPr>
  </w:style>
  <w:style w:type="paragraph" w:customStyle="1" w:styleId="Teksttreci40">
    <w:name w:val="Tekst treści (4)"/>
    <w:basedOn w:val="Normalny"/>
    <w:link w:val="Teksttreci4"/>
    <w:rsid w:val="00B63FC9"/>
    <w:pPr>
      <w:widowControl w:val="0"/>
      <w:shd w:val="clear" w:color="auto" w:fill="FFFFFF"/>
      <w:spacing w:before="1020" w:after="360" w:line="0" w:lineRule="atLeast"/>
      <w:jc w:val="center"/>
    </w:pPr>
    <w:rPr>
      <w:rFonts w:ascii="Microsoft Sans Serif" w:eastAsia="Microsoft Sans Serif" w:hAnsi="Microsoft Sans Serif" w:cs="Microsoft Sans Serif"/>
      <w:b/>
      <w:bCs/>
      <w:sz w:val="21"/>
      <w:szCs w:val="21"/>
    </w:rPr>
  </w:style>
  <w:style w:type="paragraph" w:customStyle="1" w:styleId="Teksttreci0">
    <w:name w:val="Tekst treści"/>
    <w:basedOn w:val="Normalny"/>
    <w:link w:val="Teksttreci"/>
    <w:rsid w:val="00B63FC9"/>
    <w:pPr>
      <w:widowControl w:val="0"/>
      <w:shd w:val="clear" w:color="auto" w:fill="FFFFFF"/>
      <w:spacing w:before="360" w:line="288" w:lineRule="exact"/>
      <w:ind w:hanging="480"/>
      <w:jc w:val="both"/>
    </w:pPr>
    <w:rPr>
      <w:rFonts w:ascii="Lucida Sans Unicode" w:eastAsia="Lucida Sans Unicode" w:hAnsi="Lucida Sans Unicode" w:cs="Lucida Sans Unicode"/>
      <w:sz w:val="20"/>
    </w:rPr>
  </w:style>
  <w:style w:type="paragraph" w:customStyle="1" w:styleId="Teksttreci50">
    <w:name w:val="Tekst treści (5)"/>
    <w:basedOn w:val="Normalny"/>
    <w:link w:val="Teksttreci5"/>
    <w:rsid w:val="00B63FC9"/>
    <w:pPr>
      <w:widowControl w:val="0"/>
      <w:shd w:val="clear" w:color="auto" w:fill="FFFFFF"/>
      <w:spacing w:before="1260" w:line="216" w:lineRule="exact"/>
      <w:jc w:val="center"/>
    </w:pPr>
    <w:rPr>
      <w:rFonts w:ascii="Lucida Sans Unicode" w:eastAsia="Lucida Sans Unicode" w:hAnsi="Lucida Sans Unicode" w:cs="Lucida Sans Unicode"/>
      <w:sz w:val="14"/>
      <w:szCs w:val="14"/>
    </w:rPr>
  </w:style>
  <w:style w:type="character" w:customStyle="1" w:styleId="Nagwek3Znak">
    <w:name w:val="Nagłówek 3 Znak"/>
    <w:basedOn w:val="Domylnaczcionkaakapitu"/>
    <w:link w:val="Nagwek3"/>
    <w:semiHidden/>
    <w:rsid w:val="00FB41C5"/>
    <w:rPr>
      <w:rFonts w:ascii="Cambria" w:eastAsia="Times New Roman" w:hAnsi="Cambria" w:cs="Times New Roman"/>
      <w:b/>
      <w:bCs/>
      <w:sz w:val="26"/>
      <w:szCs w:val="26"/>
    </w:rPr>
  </w:style>
  <w:style w:type="character" w:customStyle="1" w:styleId="AkapitzlistZnak">
    <w:name w:val="Akapit z listą Znak"/>
    <w:aliases w:val="normalny tekst Znak"/>
    <w:link w:val="Akapitzlist"/>
    <w:uiPriority w:val="34"/>
    <w:locked/>
    <w:rsid w:val="00FB41C5"/>
    <w:rPr>
      <w:rFonts w:ascii="Calibri" w:eastAsia="Calibri" w:hAnsi="Calibri"/>
      <w:sz w:val="22"/>
      <w:szCs w:val="22"/>
      <w:lang w:eastAsia="en-US"/>
    </w:rPr>
  </w:style>
  <w:style w:type="character" w:customStyle="1" w:styleId="Teksttreci2">
    <w:name w:val="Tekst treści (2)_"/>
    <w:basedOn w:val="Domylnaczcionkaakapitu"/>
    <w:link w:val="Teksttreci20"/>
    <w:locked/>
    <w:rsid w:val="004061F2"/>
    <w:rPr>
      <w:b/>
      <w:bCs/>
      <w:sz w:val="19"/>
      <w:szCs w:val="19"/>
      <w:shd w:val="clear" w:color="auto" w:fill="FFFFFF"/>
    </w:rPr>
  </w:style>
  <w:style w:type="paragraph" w:customStyle="1" w:styleId="Teksttreci20">
    <w:name w:val="Tekst treści (2)"/>
    <w:basedOn w:val="Normalny"/>
    <w:link w:val="Teksttreci2"/>
    <w:rsid w:val="004061F2"/>
    <w:pPr>
      <w:widowControl w:val="0"/>
      <w:shd w:val="clear" w:color="auto" w:fill="FFFFFF"/>
      <w:spacing w:line="252" w:lineRule="exact"/>
      <w:jc w:val="center"/>
    </w:pPr>
    <w:rPr>
      <w:b/>
      <w:bCs/>
      <w:sz w:val="19"/>
      <w:szCs w:val="19"/>
    </w:rPr>
  </w:style>
  <w:style w:type="character" w:customStyle="1" w:styleId="Nagwek10">
    <w:name w:val="Nagłówek #1_"/>
    <w:basedOn w:val="Domylnaczcionkaakapitu"/>
    <w:link w:val="Nagwek11"/>
    <w:locked/>
    <w:rsid w:val="004061F2"/>
    <w:rPr>
      <w:b/>
      <w:bCs/>
      <w:spacing w:val="10"/>
      <w:sz w:val="26"/>
      <w:szCs w:val="26"/>
      <w:shd w:val="clear" w:color="auto" w:fill="FFFFFF"/>
    </w:rPr>
  </w:style>
  <w:style w:type="paragraph" w:customStyle="1" w:styleId="Nagwek11">
    <w:name w:val="Nagłówek #1"/>
    <w:basedOn w:val="Normalny"/>
    <w:link w:val="Nagwek10"/>
    <w:rsid w:val="004061F2"/>
    <w:pPr>
      <w:widowControl w:val="0"/>
      <w:shd w:val="clear" w:color="auto" w:fill="FFFFFF"/>
      <w:spacing w:before="480" w:line="0" w:lineRule="atLeast"/>
      <w:jc w:val="both"/>
      <w:outlineLvl w:val="0"/>
    </w:pPr>
    <w:rPr>
      <w:b/>
      <w:bCs/>
      <w:spacing w:val="10"/>
      <w:sz w:val="26"/>
      <w:szCs w:val="26"/>
    </w:rPr>
  </w:style>
  <w:style w:type="paragraph" w:customStyle="1" w:styleId="Standard">
    <w:name w:val="Standard"/>
    <w:rsid w:val="004061F2"/>
    <w:pPr>
      <w:widowControl w:val="0"/>
      <w:suppressAutoHyphens/>
      <w:autoSpaceDE w:val="0"/>
    </w:pPr>
    <w:rPr>
      <w:sz w:val="24"/>
      <w:szCs w:val="24"/>
      <w:lang w:bidi="pl-PL"/>
    </w:rPr>
  </w:style>
  <w:style w:type="character" w:customStyle="1" w:styleId="Nagwek12">
    <w:name w:val="Nagłówek #1 (2)_"/>
    <w:basedOn w:val="Domylnaczcionkaakapitu"/>
    <w:link w:val="Nagwek120"/>
    <w:rsid w:val="004061F2"/>
    <w:rPr>
      <w:rFonts w:ascii="SimSun" w:eastAsia="SimSun" w:hAnsi="SimSun" w:cs="SimSun"/>
      <w:sz w:val="23"/>
      <w:szCs w:val="23"/>
      <w:shd w:val="clear" w:color="auto" w:fill="FFFFFF"/>
    </w:rPr>
  </w:style>
  <w:style w:type="character" w:customStyle="1" w:styleId="Nagwek13">
    <w:name w:val="Nagłówek #1 (3)_"/>
    <w:basedOn w:val="Domylnaczcionkaakapitu"/>
    <w:link w:val="Nagwek130"/>
    <w:rsid w:val="004061F2"/>
    <w:rPr>
      <w:rFonts w:ascii="Lucida Sans Unicode" w:eastAsia="Lucida Sans Unicode" w:hAnsi="Lucida Sans Unicode" w:cs="Lucida Sans Unicode"/>
      <w:spacing w:val="-10"/>
      <w:sz w:val="19"/>
      <w:szCs w:val="19"/>
      <w:shd w:val="clear" w:color="auto" w:fill="FFFFFF"/>
    </w:rPr>
  </w:style>
  <w:style w:type="paragraph" w:customStyle="1" w:styleId="Nagwek120">
    <w:name w:val="Nagłówek #1 (2)"/>
    <w:basedOn w:val="Normalny"/>
    <w:link w:val="Nagwek12"/>
    <w:rsid w:val="004061F2"/>
    <w:pPr>
      <w:widowControl w:val="0"/>
      <w:shd w:val="clear" w:color="auto" w:fill="FFFFFF"/>
      <w:spacing w:line="0" w:lineRule="atLeast"/>
      <w:jc w:val="center"/>
      <w:outlineLvl w:val="0"/>
    </w:pPr>
    <w:rPr>
      <w:rFonts w:ascii="SimSun" w:eastAsia="SimSun" w:hAnsi="SimSun" w:cs="SimSun"/>
      <w:sz w:val="23"/>
      <w:szCs w:val="23"/>
    </w:rPr>
  </w:style>
  <w:style w:type="paragraph" w:customStyle="1" w:styleId="Nagwek130">
    <w:name w:val="Nagłówek #1 (3)"/>
    <w:basedOn w:val="Normalny"/>
    <w:link w:val="Nagwek13"/>
    <w:rsid w:val="004061F2"/>
    <w:pPr>
      <w:widowControl w:val="0"/>
      <w:shd w:val="clear" w:color="auto" w:fill="FFFFFF"/>
      <w:spacing w:before="240" w:after="240" w:line="0" w:lineRule="atLeast"/>
      <w:jc w:val="center"/>
      <w:outlineLvl w:val="0"/>
    </w:pPr>
    <w:rPr>
      <w:rFonts w:ascii="Lucida Sans Unicode" w:eastAsia="Lucida Sans Unicode" w:hAnsi="Lucida Sans Unicode" w:cs="Lucida Sans Unicode"/>
      <w:spacing w:val="-10"/>
      <w:sz w:val="19"/>
      <w:szCs w:val="19"/>
    </w:rPr>
  </w:style>
  <w:style w:type="paragraph" w:customStyle="1" w:styleId="Akapitzlist2">
    <w:name w:val="Akapit z listą2"/>
    <w:basedOn w:val="Normalny"/>
    <w:rsid w:val="00EA22EA"/>
    <w:pPr>
      <w:suppressAutoHyphens/>
      <w:spacing w:line="360" w:lineRule="auto"/>
      <w:ind w:left="708"/>
      <w:jc w:val="both"/>
    </w:pPr>
    <w:rPr>
      <w:sz w:val="22"/>
      <w:szCs w:val="22"/>
      <w:lang w:eastAsia="ar-SA"/>
    </w:rPr>
  </w:style>
  <w:style w:type="paragraph" w:customStyle="1" w:styleId="Styl">
    <w:name w:val="Styl"/>
    <w:rsid w:val="002D3346"/>
    <w:pPr>
      <w:widowControl w:val="0"/>
      <w:autoSpaceDE w:val="0"/>
      <w:autoSpaceDN w:val="0"/>
      <w:adjustRightInd w:val="0"/>
    </w:pPr>
    <w:rPr>
      <w:rFonts w:ascii="Arial" w:hAnsi="Arial" w:cs="Arial"/>
      <w:sz w:val="24"/>
      <w:szCs w:val="24"/>
    </w:rPr>
  </w:style>
  <w:style w:type="paragraph" w:customStyle="1" w:styleId="Akapitzlist1">
    <w:name w:val="Akapit z listą1"/>
    <w:basedOn w:val="Normalny"/>
    <w:uiPriority w:val="99"/>
    <w:rsid w:val="00BA13E9"/>
    <w:pPr>
      <w:ind w:left="720"/>
    </w:pPr>
    <w:rPr>
      <w:rFonts w:eastAsia="Calibri"/>
      <w:szCs w:val="24"/>
    </w:rPr>
  </w:style>
  <w:style w:type="paragraph" w:customStyle="1" w:styleId="Style1">
    <w:name w:val="Style 1"/>
    <w:uiPriority w:val="99"/>
    <w:rsid w:val="00BA13E9"/>
    <w:pPr>
      <w:widowControl w:val="0"/>
      <w:autoSpaceDE w:val="0"/>
      <w:autoSpaceDN w:val="0"/>
      <w:adjustRightInd w:val="0"/>
    </w:pPr>
  </w:style>
  <w:style w:type="character" w:customStyle="1" w:styleId="TeksttreciPogrubienie">
    <w:name w:val="Tekst treści + Pogrubienie"/>
    <w:basedOn w:val="Teksttreci"/>
    <w:rsid w:val="00BA13E9"/>
    <w:rPr>
      <w:rFonts w:ascii="Lucida Sans Unicode" w:eastAsia="Lucida Sans Unicode" w:hAnsi="Lucida Sans Unicode" w:cs="Lucida Sans Unicode"/>
      <w:b/>
      <w:bCs/>
      <w:color w:val="000000"/>
      <w:spacing w:val="0"/>
      <w:w w:val="100"/>
      <w:position w:val="0"/>
      <w:sz w:val="19"/>
      <w:szCs w:val="19"/>
      <w:shd w:val="clear" w:color="auto" w:fill="FFFFF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
      <w:bodyDiv w:val="1"/>
      <w:marLeft w:val="0"/>
      <w:marRight w:val="0"/>
      <w:marTop w:val="0"/>
      <w:marBottom w:val="0"/>
      <w:divBdr>
        <w:top w:val="none" w:sz="0" w:space="0" w:color="auto"/>
        <w:left w:val="none" w:sz="0" w:space="0" w:color="auto"/>
        <w:bottom w:val="none" w:sz="0" w:space="0" w:color="auto"/>
        <w:right w:val="none" w:sz="0" w:space="0" w:color="auto"/>
      </w:divBdr>
    </w:div>
    <w:div w:id="154881923">
      <w:bodyDiv w:val="1"/>
      <w:marLeft w:val="0"/>
      <w:marRight w:val="0"/>
      <w:marTop w:val="0"/>
      <w:marBottom w:val="0"/>
      <w:divBdr>
        <w:top w:val="none" w:sz="0" w:space="0" w:color="auto"/>
        <w:left w:val="none" w:sz="0" w:space="0" w:color="auto"/>
        <w:bottom w:val="none" w:sz="0" w:space="0" w:color="auto"/>
        <w:right w:val="none" w:sz="0" w:space="0" w:color="auto"/>
      </w:divBdr>
    </w:div>
    <w:div w:id="484710093">
      <w:bodyDiv w:val="1"/>
      <w:marLeft w:val="0"/>
      <w:marRight w:val="0"/>
      <w:marTop w:val="0"/>
      <w:marBottom w:val="0"/>
      <w:divBdr>
        <w:top w:val="none" w:sz="0" w:space="0" w:color="auto"/>
        <w:left w:val="none" w:sz="0" w:space="0" w:color="auto"/>
        <w:bottom w:val="none" w:sz="0" w:space="0" w:color="auto"/>
        <w:right w:val="none" w:sz="0" w:space="0" w:color="auto"/>
      </w:divBdr>
    </w:div>
    <w:div w:id="492797596">
      <w:bodyDiv w:val="1"/>
      <w:marLeft w:val="0"/>
      <w:marRight w:val="0"/>
      <w:marTop w:val="0"/>
      <w:marBottom w:val="0"/>
      <w:divBdr>
        <w:top w:val="none" w:sz="0" w:space="0" w:color="auto"/>
        <w:left w:val="none" w:sz="0" w:space="0" w:color="auto"/>
        <w:bottom w:val="none" w:sz="0" w:space="0" w:color="auto"/>
        <w:right w:val="none" w:sz="0" w:space="0" w:color="auto"/>
      </w:divBdr>
    </w:div>
    <w:div w:id="683941170">
      <w:bodyDiv w:val="1"/>
      <w:marLeft w:val="0"/>
      <w:marRight w:val="0"/>
      <w:marTop w:val="0"/>
      <w:marBottom w:val="0"/>
      <w:divBdr>
        <w:top w:val="none" w:sz="0" w:space="0" w:color="auto"/>
        <w:left w:val="none" w:sz="0" w:space="0" w:color="auto"/>
        <w:bottom w:val="none" w:sz="0" w:space="0" w:color="auto"/>
        <w:right w:val="none" w:sz="0" w:space="0" w:color="auto"/>
      </w:divBdr>
    </w:div>
    <w:div w:id="912817374">
      <w:bodyDiv w:val="1"/>
      <w:marLeft w:val="0"/>
      <w:marRight w:val="0"/>
      <w:marTop w:val="0"/>
      <w:marBottom w:val="0"/>
      <w:divBdr>
        <w:top w:val="none" w:sz="0" w:space="0" w:color="auto"/>
        <w:left w:val="none" w:sz="0" w:space="0" w:color="auto"/>
        <w:bottom w:val="none" w:sz="0" w:space="0" w:color="auto"/>
        <w:right w:val="none" w:sz="0" w:space="0" w:color="auto"/>
      </w:divBdr>
    </w:div>
    <w:div w:id="1046104888">
      <w:bodyDiv w:val="1"/>
      <w:marLeft w:val="0"/>
      <w:marRight w:val="0"/>
      <w:marTop w:val="0"/>
      <w:marBottom w:val="0"/>
      <w:divBdr>
        <w:top w:val="none" w:sz="0" w:space="0" w:color="auto"/>
        <w:left w:val="none" w:sz="0" w:space="0" w:color="auto"/>
        <w:bottom w:val="none" w:sz="0" w:space="0" w:color="auto"/>
        <w:right w:val="none" w:sz="0" w:space="0" w:color="auto"/>
      </w:divBdr>
    </w:div>
    <w:div w:id="1046220936">
      <w:bodyDiv w:val="1"/>
      <w:marLeft w:val="0"/>
      <w:marRight w:val="0"/>
      <w:marTop w:val="0"/>
      <w:marBottom w:val="0"/>
      <w:divBdr>
        <w:top w:val="none" w:sz="0" w:space="0" w:color="auto"/>
        <w:left w:val="none" w:sz="0" w:space="0" w:color="auto"/>
        <w:bottom w:val="none" w:sz="0" w:space="0" w:color="auto"/>
        <w:right w:val="none" w:sz="0" w:space="0" w:color="auto"/>
      </w:divBdr>
    </w:div>
    <w:div w:id="1222447283">
      <w:bodyDiv w:val="1"/>
      <w:marLeft w:val="0"/>
      <w:marRight w:val="0"/>
      <w:marTop w:val="0"/>
      <w:marBottom w:val="0"/>
      <w:divBdr>
        <w:top w:val="none" w:sz="0" w:space="0" w:color="auto"/>
        <w:left w:val="none" w:sz="0" w:space="0" w:color="auto"/>
        <w:bottom w:val="none" w:sz="0" w:space="0" w:color="auto"/>
        <w:right w:val="none" w:sz="0" w:space="0" w:color="auto"/>
      </w:divBdr>
    </w:div>
    <w:div w:id="1408500040">
      <w:bodyDiv w:val="1"/>
      <w:marLeft w:val="0"/>
      <w:marRight w:val="0"/>
      <w:marTop w:val="0"/>
      <w:marBottom w:val="0"/>
      <w:divBdr>
        <w:top w:val="none" w:sz="0" w:space="0" w:color="auto"/>
        <w:left w:val="none" w:sz="0" w:space="0" w:color="auto"/>
        <w:bottom w:val="none" w:sz="0" w:space="0" w:color="auto"/>
        <w:right w:val="none" w:sz="0" w:space="0" w:color="auto"/>
      </w:divBdr>
    </w:div>
    <w:div w:id="1412658781">
      <w:marLeft w:val="0"/>
      <w:marRight w:val="0"/>
      <w:marTop w:val="0"/>
      <w:marBottom w:val="0"/>
      <w:divBdr>
        <w:top w:val="none" w:sz="0" w:space="0" w:color="auto"/>
        <w:left w:val="none" w:sz="0" w:space="0" w:color="auto"/>
        <w:bottom w:val="none" w:sz="0" w:space="0" w:color="auto"/>
        <w:right w:val="none" w:sz="0" w:space="0" w:color="auto"/>
      </w:divBdr>
      <w:divsChild>
        <w:div w:id="1412658784">
          <w:marLeft w:val="63"/>
          <w:marRight w:val="0"/>
          <w:marTop w:val="100"/>
          <w:marBottom w:val="100"/>
          <w:divBdr>
            <w:top w:val="none" w:sz="0" w:space="0" w:color="auto"/>
            <w:left w:val="single" w:sz="12" w:space="3" w:color="000000"/>
            <w:bottom w:val="none" w:sz="0" w:space="0" w:color="auto"/>
            <w:right w:val="none" w:sz="0" w:space="0" w:color="auto"/>
          </w:divBdr>
        </w:div>
      </w:divsChild>
    </w:div>
    <w:div w:id="1412658785">
      <w:marLeft w:val="0"/>
      <w:marRight w:val="0"/>
      <w:marTop w:val="0"/>
      <w:marBottom w:val="0"/>
      <w:divBdr>
        <w:top w:val="none" w:sz="0" w:space="0" w:color="auto"/>
        <w:left w:val="none" w:sz="0" w:space="0" w:color="auto"/>
        <w:bottom w:val="none" w:sz="0" w:space="0" w:color="auto"/>
        <w:right w:val="none" w:sz="0" w:space="0" w:color="auto"/>
      </w:divBdr>
      <w:divsChild>
        <w:div w:id="1412658792">
          <w:marLeft w:val="0"/>
          <w:marRight w:val="0"/>
          <w:marTop w:val="0"/>
          <w:marBottom w:val="0"/>
          <w:divBdr>
            <w:top w:val="none" w:sz="0" w:space="0" w:color="auto"/>
            <w:left w:val="none" w:sz="0" w:space="0" w:color="auto"/>
            <w:bottom w:val="none" w:sz="0" w:space="0" w:color="auto"/>
            <w:right w:val="none" w:sz="0" w:space="0" w:color="auto"/>
          </w:divBdr>
        </w:div>
        <w:div w:id="1412658796">
          <w:marLeft w:val="0"/>
          <w:marRight w:val="0"/>
          <w:marTop w:val="0"/>
          <w:marBottom w:val="0"/>
          <w:divBdr>
            <w:top w:val="none" w:sz="0" w:space="0" w:color="auto"/>
            <w:left w:val="none" w:sz="0" w:space="0" w:color="auto"/>
            <w:bottom w:val="none" w:sz="0" w:space="0" w:color="auto"/>
            <w:right w:val="none" w:sz="0" w:space="0" w:color="auto"/>
          </w:divBdr>
        </w:div>
        <w:div w:id="1412658799">
          <w:marLeft w:val="0"/>
          <w:marRight w:val="0"/>
          <w:marTop w:val="0"/>
          <w:marBottom w:val="0"/>
          <w:divBdr>
            <w:top w:val="none" w:sz="0" w:space="0" w:color="auto"/>
            <w:left w:val="none" w:sz="0" w:space="0" w:color="auto"/>
            <w:bottom w:val="none" w:sz="0" w:space="0" w:color="auto"/>
            <w:right w:val="none" w:sz="0" w:space="0" w:color="auto"/>
          </w:divBdr>
        </w:div>
        <w:div w:id="1412658803">
          <w:marLeft w:val="0"/>
          <w:marRight w:val="0"/>
          <w:marTop w:val="0"/>
          <w:marBottom w:val="0"/>
          <w:divBdr>
            <w:top w:val="none" w:sz="0" w:space="0" w:color="auto"/>
            <w:left w:val="none" w:sz="0" w:space="0" w:color="auto"/>
            <w:bottom w:val="none" w:sz="0" w:space="0" w:color="auto"/>
            <w:right w:val="none" w:sz="0" w:space="0" w:color="auto"/>
          </w:divBdr>
        </w:div>
        <w:div w:id="1412658805">
          <w:marLeft w:val="0"/>
          <w:marRight w:val="0"/>
          <w:marTop w:val="0"/>
          <w:marBottom w:val="0"/>
          <w:divBdr>
            <w:top w:val="none" w:sz="0" w:space="0" w:color="auto"/>
            <w:left w:val="none" w:sz="0" w:space="0" w:color="auto"/>
            <w:bottom w:val="none" w:sz="0" w:space="0" w:color="auto"/>
            <w:right w:val="none" w:sz="0" w:space="0" w:color="auto"/>
          </w:divBdr>
        </w:div>
        <w:div w:id="1412658807">
          <w:marLeft w:val="0"/>
          <w:marRight w:val="0"/>
          <w:marTop w:val="0"/>
          <w:marBottom w:val="0"/>
          <w:divBdr>
            <w:top w:val="none" w:sz="0" w:space="0" w:color="auto"/>
            <w:left w:val="none" w:sz="0" w:space="0" w:color="auto"/>
            <w:bottom w:val="none" w:sz="0" w:space="0" w:color="auto"/>
            <w:right w:val="none" w:sz="0" w:space="0" w:color="auto"/>
          </w:divBdr>
        </w:div>
      </w:divsChild>
    </w:div>
    <w:div w:id="1412658786">
      <w:marLeft w:val="0"/>
      <w:marRight w:val="0"/>
      <w:marTop w:val="0"/>
      <w:marBottom w:val="0"/>
      <w:divBdr>
        <w:top w:val="none" w:sz="0" w:space="0" w:color="auto"/>
        <w:left w:val="none" w:sz="0" w:space="0" w:color="auto"/>
        <w:bottom w:val="none" w:sz="0" w:space="0" w:color="auto"/>
        <w:right w:val="none" w:sz="0" w:space="0" w:color="auto"/>
      </w:divBdr>
      <w:divsChild>
        <w:div w:id="1412658783">
          <w:marLeft w:val="0"/>
          <w:marRight w:val="0"/>
          <w:marTop w:val="0"/>
          <w:marBottom w:val="0"/>
          <w:divBdr>
            <w:top w:val="none" w:sz="0" w:space="0" w:color="auto"/>
            <w:left w:val="none" w:sz="0" w:space="0" w:color="auto"/>
            <w:bottom w:val="none" w:sz="0" w:space="0" w:color="auto"/>
            <w:right w:val="none" w:sz="0" w:space="0" w:color="auto"/>
          </w:divBdr>
        </w:div>
        <w:div w:id="1412658787">
          <w:marLeft w:val="0"/>
          <w:marRight w:val="0"/>
          <w:marTop w:val="0"/>
          <w:marBottom w:val="0"/>
          <w:divBdr>
            <w:top w:val="none" w:sz="0" w:space="0" w:color="auto"/>
            <w:left w:val="none" w:sz="0" w:space="0" w:color="auto"/>
            <w:bottom w:val="none" w:sz="0" w:space="0" w:color="auto"/>
            <w:right w:val="none" w:sz="0" w:space="0" w:color="auto"/>
          </w:divBdr>
        </w:div>
        <w:div w:id="1412658795">
          <w:marLeft w:val="0"/>
          <w:marRight w:val="0"/>
          <w:marTop w:val="0"/>
          <w:marBottom w:val="0"/>
          <w:divBdr>
            <w:top w:val="none" w:sz="0" w:space="0" w:color="auto"/>
            <w:left w:val="none" w:sz="0" w:space="0" w:color="auto"/>
            <w:bottom w:val="none" w:sz="0" w:space="0" w:color="auto"/>
            <w:right w:val="none" w:sz="0" w:space="0" w:color="auto"/>
          </w:divBdr>
        </w:div>
        <w:div w:id="1412658798">
          <w:marLeft w:val="0"/>
          <w:marRight w:val="0"/>
          <w:marTop w:val="0"/>
          <w:marBottom w:val="0"/>
          <w:divBdr>
            <w:top w:val="none" w:sz="0" w:space="0" w:color="auto"/>
            <w:left w:val="none" w:sz="0" w:space="0" w:color="auto"/>
            <w:bottom w:val="none" w:sz="0" w:space="0" w:color="auto"/>
            <w:right w:val="none" w:sz="0" w:space="0" w:color="auto"/>
          </w:divBdr>
        </w:div>
        <w:div w:id="1412658800">
          <w:marLeft w:val="0"/>
          <w:marRight w:val="0"/>
          <w:marTop w:val="0"/>
          <w:marBottom w:val="0"/>
          <w:divBdr>
            <w:top w:val="none" w:sz="0" w:space="0" w:color="auto"/>
            <w:left w:val="none" w:sz="0" w:space="0" w:color="auto"/>
            <w:bottom w:val="none" w:sz="0" w:space="0" w:color="auto"/>
            <w:right w:val="none" w:sz="0" w:space="0" w:color="auto"/>
          </w:divBdr>
        </w:div>
        <w:div w:id="1412658802">
          <w:marLeft w:val="0"/>
          <w:marRight w:val="0"/>
          <w:marTop w:val="0"/>
          <w:marBottom w:val="0"/>
          <w:divBdr>
            <w:top w:val="none" w:sz="0" w:space="0" w:color="auto"/>
            <w:left w:val="none" w:sz="0" w:space="0" w:color="auto"/>
            <w:bottom w:val="none" w:sz="0" w:space="0" w:color="auto"/>
            <w:right w:val="none" w:sz="0" w:space="0" w:color="auto"/>
          </w:divBdr>
        </w:div>
        <w:div w:id="1412658808">
          <w:marLeft w:val="0"/>
          <w:marRight w:val="0"/>
          <w:marTop w:val="0"/>
          <w:marBottom w:val="0"/>
          <w:divBdr>
            <w:top w:val="none" w:sz="0" w:space="0" w:color="auto"/>
            <w:left w:val="none" w:sz="0" w:space="0" w:color="auto"/>
            <w:bottom w:val="none" w:sz="0" w:space="0" w:color="auto"/>
            <w:right w:val="none" w:sz="0" w:space="0" w:color="auto"/>
          </w:divBdr>
        </w:div>
      </w:divsChild>
    </w:div>
    <w:div w:id="1412658791">
      <w:marLeft w:val="0"/>
      <w:marRight w:val="0"/>
      <w:marTop w:val="0"/>
      <w:marBottom w:val="0"/>
      <w:divBdr>
        <w:top w:val="none" w:sz="0" w:space="0" w:color="auto"/>
        <w:left w:val="none" w:sz="0" w:space="0" w:color="auto"/>
        <w:bottom w:val="none" w:sz="0" w:space="0" w:color="auto"/>
        <w:right w:val="none" w:sz="0" w:space="0" w:color="auto"/>
      </w:divBdr>
      <w:divsChild>
        <w:div w:id="1412658788">
          <w:marLeft w:val="0"/>
          <w:marRight w:val="0"/>
          <w:marTop w:val="0"/>
          <w:marBottom w:val="0"/>
          <w:divBdr>
            <w:top w:val="none" w:sz="0" w:space="0" w:color="auto"/>
            <w:left w:val="none" w:sz="0" w:space="0" w:color="auto"/>
            <w:bottom w:val="none" w:sz="0" w:space="0" w:color="auto"/>
            <w:right w:val="none" w:sz="0" w:space="0" w:color="auto"/>
          </w:divBdr>
        </w:div>
        <w:div w:id="1412658790">
          <w:marLeft w:val="0"/>
          <w:marRight w:val="0"/>
          <w:marTop w:val="0"/>
          <w:marBottom w:val="0"/>
          <w:divBdr>
            <w:top w:val="none" w:sz="0" w:space="0" w:color="auto"/>
            <w:left w:val="none" w:sz="0" w:space="0" w:color="auto"/>
            <w:bottom w:val="none" w:sz="0" w:space="0" w:color="auto"/>
            <w:right w:val="none" w:sz="0" w:space="0" w:color="auto"/>
          </w:divBdr>
        </w:div>
        <w:div w:id="1412658794">
          <w:marLeft w:val="0"/>
          <w:marRight w:val="0"/>
          <w:marTop w:val="0"/>
          <w:marBottom w:val="0"/>
          <w:divBdr>
            <w:top w:val="none" w:sz="0" w:space="0" w:color="auto"/>
            <w:left w:val="none" w:sz="0" w:space="0" w:color="auto"/>
            <w:bottom w:val="none" w:sz="0" w:space="0" w:color="auto"/>
            <w:right w:val="none" w:sz="0" w:space="0" w:color="auto"/>
          </w:divBdr>
        </w:div>
      </w:divsChild>
    </w:div>
    <w:div w:id="1412658793">
      <w:marLeft w:val="0"/>
      <w:marRight w:val="0"/>
      <w:marTop w:val="0"/>
      <w:marBottom w:val="0"/>
      <w:divBdr>
        <w:top w:val="none" w:sz="0" w:space="0" w:color="auto"/>
        <w:left w:val="none" w:sz="0" w:space="0" w:color="auto"/>
        <w:bottom w:val="none" w:sz="0" w:space="0" w:color="auto"/>
        <w:right w:val="none" w:sz="0" w:space="0" w:color="auto"/>
      </w:divBdr>
    </w:div>
    <w:div w:id="1412658797">
      <w:marLeft w:val="0"/>
      <w:marRight w:val="0"/>
      <w:marTop w:val="0"/>
      <w:marBottom w:val="0"/>
      <w:divBdr>
        <w:top w:val="none" w:sz="0" w:space="0" w:color="auto"/>
        <w:left w:val="none" w:sz="0" w:space="0" w:color="auto"/>
        <w:bottom w:val="none" w:sz="0" w:space="0" w:color="auto"/>
        <w:right w:val="none" w:sz="0" w:space="0" w:color="auto"/>
      </w:divBdr>
    </w:div>
    <w:div w:id="1412658801">
      <w:marLeft w:val="0"/>
      <w:marRight w:val="0"/>
      <w:marTop w:val="0"/>
      <w:marBottom w:val="0"/>
      <w:divBdr>
        <w:top w:val="none" w:sz="0" w:space="0" w:color="auto"/>
        <w:left w:val="none" w:sz="0" w:space="0" w:color="auto"/>
        <w:bottom w:val="none" w:sz="0" w:space="0" w:color="auto"/>
        <w:right w:val="none" w:sz="0" w:space="0" w:color="auto"/>
      </w:divBdr>
      <w:divsChild>
        <w:div w:id="1412658782">
          <w:marLeft w:val="0"/>
          <w:marRight w:val="0"/>
          <w:marTop w:val="0"/>
          <w:marBottom w:val="0"/>
          <w:divBdr>
            <w:top w:val="none" w:sz="0" w:space="0" w:color="auto"/>
            <w:left w:val="none" w:sz="0" w:space="0" w:color="auto"/>
            <w:bottom w:val="none" w:sz="0" w:space="0" w:color="auto"/>
            <w:right w:val="none" w:sz="0" w:space="0" w:color="auto"/>
          </w:divBdr>
        </w:div>
      </w:divsChild>
    </w:div>
    <w:div w:id="1412658804">
      <w:marLeft w:val="0"/>
      <w:marRight w:val="0"/>
      <w:marTop w:val="0"/>
      <w:marBottom w:val="0"/>
      <w:divBdr>
        <w:top w:val="none" w:sz="0" w:space="0" w:color="auto"/>
        <w:left w:val="none" w:sz="0" w:space="0" w:color="auto"/>
        <w:bottom w:val="none" w:sz="0" w:space="0" w:color="auto"/>
        <w:right w:val="none" w:sz="0" w:space="0" w:color="auto"/>
      </w:divBdr>
      <w:divsChild>
        <w:div w:id="1412658789">
          <w:marLeft w:val="0"/>
          <w:marRight w:val="0"/>
          <w:marTop w:val="0"/>
          <w:marBottom w:val="0"/>
          <w:divBdr>
            <w:top w:val="none" w:sz="0" w:space="0" w:color="auto"/>
            <w:left w:val="none" w:sz="0" w:space="0" w:color="auto"/>
            <w:bottom w:val="none" w:sz="0" w:space="0" w:color="auto"/>
            <w:right w:val="none" w:sz="0" w:space="0" w:color="auto"/>
          </w:divBdr>
        </w:div>
      </w:divsChild>
    </w:div>
    <w:div w:id="1412658806">
      <w:marLeft w:val="0"/>
      <w:marRight w:val="0"/>
      <w:marTop w:val="0"/>
      <w:marBottom w:val="0"/>
      <w:divBdr>
        <w:top w:val="none" w:sz="0" w:space="0" w:color="auto"/>
        <w:left w:val="none" w:sz="0" w:space="0" w:color="auto"/>
        <w:bottom w:val="none" w:sz="0" w:space="0" w:color="auto"/>
        <w:right w:val="none" w:sz="0" w:space="0" w:color="auto"/>
      </w:divBdr>
      <w:divsChild>
        <w:div w:id="1412658780">
          <w:marLeft w:val="63"/>
          <w:marRight w:val="0"/>
          <w:marTop w:val="100"/>
          <w:marBottom w:val="100"/>
          <w:divBdr>
            <w:top w:val="none" w:sz="0" w:space="0" w:color="auto"/>
            <w:left w:val="single" w:sz="12" w:space="3" w:color="000000"/>
            <w:bottom w:val="none" w:sz="0" w:space="0" w:color="auto"/>
            <w:right w:val="none" w:sz="0" w:space="0" w:color="auto"/>
          </w:divBdr>
        </w:div>
      </w:divsChild>
    </w:div>
    <w:div w:id="1412658809">
      <w:marLeft w:val="0"/>
      <w:marRight w:val="0"/>
      <w:marTop w:val="0"/>
      <w:marBottom w:val="0"/>
      <w:divBdr>
        <w:top w:val="none" w:sz="0" w:space="0" w:color="auto"/>
        <w:left w:val="none" w:sz="0" w:space="0" w:color="auto"/>
        <w:bottom w:val="none" w:sz="0" w:space="0" w:color="auto"/>
        <w:right w:val="none" w:sz="0" w:space="0" w:color="auto"/>
      </w:divBdr>
    </w:div>
    <w:div w:id="1456606543">
      <w:bodyDiv w:val="1"/>
      <w:marLeft w:val="0"/>
      <w:marRight w:val="0"/>
      <w:marTop w:val="0"/>
      <w:marBottom w:val="0"/>
      <w:divBdr>
        <w:top w:val="none" w:sz="0" w:space="0" w:color="auto"/>
        <w:left w:val="none" w:sz="0" w:space="0" w:color="auto"/>
        <w:bottom w:val="none" w:sz="0" w:space="0" w:color="auto"/>
        <w:right w:val="none" w:sz="0" w:space="0" w:color="auto"/>
      </w:divBdr>
    </w:div>
    <w:div w:id="1503931402">
      <w:bodyDiv w:val="1"/>
      <w:marLeft w:val="0"/>
      <w:marRight w:val="0"/>
      <w:marTop w:val="0"/>
      <w:marBottom w:val="0"/>
      <w:divBdr>
        <w:top w:val="none" w:sz="0" w:space="0" w:color="auto"/>
        <w:left w:val="none" w:sz="0" w:space="0" w:color="auto"/>
        <w:bottom w:val="none" w:sz="0" w:space="0" w:color="auto"/>
        <w:right w:val="none" w:sz="0" w:space="0" w:color="auto"/>
      </w:divBdr>
    </w:div>
    <w:div w:id="1730372638">
      <w:bodyDiv w:val="1"/>
      <w:marLeft w:val="0"/>
      <w:marRight w:val="0"/>
      <w:marTop w:val="0"/>
      <w:marBottom w:val="0"/>
      <w:divBdr>
        <w:top w:val="none" w:sz="0" w:space="0" w:color="auto"/>
        <w:left w:val="none" w:sz="0" w:space="0" w:color="auto"/>
        <w:bottom w:val="none" w:sz="0" w:space="0" w:color="auto"/>
        <w:right w:val="none" w:sz="0" w:space="0" w:color="auto"/>
      </w:divBdr>
    </w:div>
    <w:div w:id="17346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B478-E147-482E-BAEB-E8657EB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7660</Words>
  <Characters>45961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UWM w Olsztynie</Company>
  <LinksUpToDate>false</LinksUpToDate>
  <CharactersWithSpaces>53514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odbiorca</dc:creator>
  <cp:lastModifiedBy>Katarzyna Sadej</cp:lastModifiedBy>
  <cp:revision>31</cp:revision>
  <cp:lastPrinted>2019-04-02T10:52:00Z</cp:lastPrinted>
  <dcterms:created xsi:type="dcterms:W3CDTF">2018-08-27T08:48:00Z</dcterms:created>
  <dcterms:modified xsi:type="dcterms:W3CDTF">2019-04-12T06:40:00Z</dcterms:modified>
</cp:coreProperties>
</file>