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7" w:rsidRPr="00B34AA0" w:rsidRDefault="007907C7" w:rsidP="007907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</w:t>
      </w:r>
      <w:r w:rsidRPr="00B34AA0">
        <w:rPr>
          <w:sz w:val="24"/>
          <w:szCs w:val="24"/>
        </w:rPr>
        <w:t>/2021</w:t>
      </w:r>
    </w:p>
    <w:p w:rsidR="007907C7" w:rsidRPr="00B028D1" w:rsidRDefault="007907C7" w:rsidP="007907C7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7907C7">
        <w:rPr>
          <w:b/>
          <w:color w:val="1F497D" w:themeColor="text2"/>
          <w:sz w:val="24"/>
          <w:szCs w:val="24"/>
        </w:rPr>
        <w:t>Usługa wykonania i montażu mebli dla Filii Bibliotecznej nr 19 w Gdańsku</w:t>
      </w:r>
      <w:r>
        <w:rPr>
          <w:b/>
          <w:sz w:val="24"/>
          <w:szCs w:val="24"/>
        </w:rPr>
        <w:t xml:space="preserve">, znak sprawy: </w:t>
      </w:r>
      <w:r w:rsidRPr="007907C7">
        <w:rPr>
          <w:b/>
          <w:color w:val="1F497D" w:themeColor="text2"/>
          <w:sz w:val="24"/>
          <w:szCs w:val="24"/>
        </w:rPr>
        <w:t>ZP/2/TP/2021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 w:rsidRPr="00423BD3">
        <w:rPr>
          <w:b/>
          <w:bCs/>
          <w:sz w:val="24"/>
          <w:szCs w:val="24"/>
        </w:rPr>
        <w:t>Wojewódzka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OŚWIADCZENIA DOTYCZĄCE WYKONAWCY: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7907C7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3373BD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A01A70" w:rsidRDefault="007907C7" w:rsidP="007907C7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</w:t>
      </w:r>
      <w:r w:rsidRPr="00A01A70">
        <w:rPr>
          <w:sz w:val="24"/>
          <w:szCs w:val="24"/>
        </w:rPr>
        <w:t>/2021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7907C7" w:rsidRPr="00B028D1" w:rsidRDefault="007907C7" w:rsidP="007907C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lastRenderedPageBreak/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7907C7" w:rsidRPr="00B028D1" w:rsidRDefault="007907C7" w:rsidP="0079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AE2538">
        <w:rPr>
          <w:rFonts w:ascii="Arial" w:hAnsi="Arial" w:cs="Arial"/>
          <w:b/>
          <w:sz w:val="24"/>
          <w:szCs w:val="24"/>
        </w:rPr>
        <w:t>Usługa wykonania i montażu mebli dla Filii Bibliotecznej nr 19 w Gdańsku przy ul. Dragana 26 wraz z dostawą i montażem wyposażenia</w:t>
      </w:r>
      <w:r>
        <w:rPr>
          <w:b/>
          <w:sz w:val="24"/>
          <w:szCs w:val="24"/>
        </w:rPr>
        <w:t>, znak sprawy: ZP/TP/2/</w:t>
      </w:r>
      <w:r w:rsidRPr="00B028D1">
        <w:rPr>
          <w:b/>
          <w:sz w:val="24"/>
          <w:szCs w:val="24"/>
        </w:rPr>
        <w:t>/2021,</w:t>
      </w:r>
      <w:r>
        <w:rPr>
          <w:bCs/>
          <w:sz w:val="24"/>
          <w:szCs w:val="24"/>
        </w:rPr>
        <w:t xml:space="preserve"> prowadzonego przez Wojewódzka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7907C7" w:rsidRPr="00B028D1" w:rsidRDefault="007907C7" w:rsidP="007907C7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 następującym zakresie: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07C7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B028D1" w:rsidRDefault="007907C7" w:rsidP="007907C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907C7" w:rsidRPr="004A6237" w:rsidRDefault="007907C7" w:rsidP="007907C7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7907C7" w:rsidRPr="001C31AE" w:rsidRDefault="007907C7" w:rsidP="007907C7">
      <w:pPr>
        <w:rPr>
          <w:b/>
          <w:sz w:val="24"/>
          <w:szCs w:val="24"/>
        </w:rPr>
      </w:pPr>
    </w:p>
    <w:p w:rsidR="007907C7" w:rsidRDefault="007907C7" w:rsidP="007907C7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7907C7" w:rsidRDefault="007907C7" w:rsidP="007907C7">
      <w:pPr>
        <w:rPr>
          <w:b/>
          <w:color w:val="FF0000"/>
          <w:sz w:val="24"/>
          <w:szCs w:val="24"/>
        </w:rPr>
      </w:pPr>
    </w:p>
    <w:p w:rsidR="007907C7" w:rsidRDefault="007907C7" w:rsidP="007907C7">
      <w:pPr>
        <w:rPr>
          <w:b/>
          <w:color w:val="FF0000"/>
          <w:sz w:val="24"/>
          <w:szCs w:val="24"/>
        </w:rPr>
      </w:pPr>
    </w:p>
    <w:p w:rsidR="007907C7" w:rsidRDefault="007907C7" w:rsidP="007907C7">
      <w:pPr>
        <w:rPr>
          <w:b/>
          <w:color w:val="FF0000"/>
          <w:sz w:val="24"/>
          <w:szCs w:val="24"/>
        </w:rPr>
      </w:pPr>
    </w:p>
    <w:p w:rsidR="00A164F7" w:rsidRDefault="00A164F7"/>
    <w:sectPr w:rsidR="00A164F7" w:rsidSect="00A1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7C7"/>
    <w:rsid w:val="007907C7"/>
    <w:rsid w:val="00A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2021-07-08T08:43:00Z</dcterms:created>
  <dcterms:modified xsi:type="dcterms:W3CDTF">2021-07-08T08:45:00Z</dcterms:modified>
</cp:coreProperties>
</file>