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73285" w14:textId="77777777" w:rsidR="002227F4" w:rsidRPr="002227F4" w:rsidRDefault="002227F4" w:rsidP="002227F4">
      <w:pPr>
        <w:jc w:val="both"/>
        <w:rPr>
          <w:rFonts w:asciiTheme="minorHAnsi" w:eastAsia="Calibri" w:hAnsiTheme="minorHAnsi" w:cstheme="minorHAnsi"/>
        </w:rPr>
      </w:pPr>
      <w:r w:rsidRPr="002227F4">
        <w:rPr>
          <w:rFonts w:asciiTheme="minorHAnsi" w:eastAsia="Calibri" w:hAnsiTheme="minorHAnsi" w:cstheme="minorHAnsi"/>
        </w:rPr>
        <w:t>K/292-4-636/2019</w:t>
      </w:r>
    </w:p>
    <w:p w14:paraId="52AA08C8" w14:textId="77777777" w:rsidR="002227F4" w:rsidRPr="002227F4" w:rsidRDefault="002227F4" w:rsidP="002227F4">
      <w:pPr>
        <w:pStyle w:val="Tekstpodstawowy"/>
        <w:widowControl/>
        <w:jc w:val="both"/>
        <w:rPr>
          <w:rFonts w:asciiTheme="minorHAnsi" w:hAnsiTheme="minorHAnsi" w:cstheme="minorHAnsi"/>
          <w:sz w:val="22"/>
          <w:szCs w:val="22"/>
        </w:rPr>
      </w:pPr>
      <w:r w:rsidRPr="002227F4">
        <w:rPr>
          <w:rFonts w:asciiTheme="minorHAnsi" w:eastAsia="Calibri" w:hAnsiTheme="minorHAnsi" w:cstheme="minorHAnsi"/>
          <w:sz w:val="22"/>
          <w:szCs w:val="22"/>
        </w:rPr>
        <w:t>Poznań, 26 kwietnia 2019 r.</w:t>
      </w:r>
    </w:p>
    <w:p w14:paraId="601FD338" w14:textId="77777777" w:rsidR="002227F4" w:rsidRPr="002227F4" w:rsidRDefault="002227F4" w:rsidP="002227F4">
      <w:pPr>
        <w:pStyle w:val="Tekstpodstawowy"/>
        <w:widowControl/>
        <w:jc w:val="both"/>
        <w:rPr>
          <w:rFonts w:asciiTheme="minorHAnsi" w:hAnsiTheme="minorHAnsi" w:cstheme="minorHAnsi"/>
          <w:sz w:val="22"/>
          <w:szCs w:val="22"/>
        </w:rPr>
      </w:pPr>
    </w:p>
    <w:p w14:paraId="60FA4927" w14:textId="77777777" w:rsidR="002227F4" w:rsidRPr="002227F4" w:rsidRDefault="002227F4" w:rsidP="002227F4">
      <w:pPr>
        <w:pStyle w:val="Tekstpodstawowy"/>
        <w:widowControl/>
        <w:jc w:val="both"/>
        <w:rPr>
          <w:rFonts w:asciiTheme="minorHAnsi" w:hAnsiTheme="minorHAnsi" w:cstheme="minorHAnsi"/>
          <w:sz w:val="22"/>
          <w:szCs w:val="22"/>
        </w:rPr>
      </w:pPr>
    </w:p>
    <w:p w14:paraId="3FF70122" w14:textId="77777777" w:rsidR="002227F4" w:rsidRPr="002227F4" w:rsidRDefault="002227F4" w:rsidP="002227F4">
      <w:pPr>
        <w:pStyle w:val="Tekstpodstawowy"/>
        <w:widowControl/>
        <w:jc w:val="both"/>
        <w:rPr>
          <w:rFonts w:asciiTheme="minorHAnsi" w:hAnsiTheme="minorHAnsi" w:cstheme="minorHAnsi"/>
          <w:sz w:val="22"/>
          <w:szCs w:val="22"/>
        </w:rPr>
      </w:pPr>
    </w:p>
    <w:p w14:paraId="01F33D83" w14:textId="77777777" w:rsidR="002227F4" w:rsidRPr="002227F4" w:rsidRDefault="002227F4" w:rsidP="002227F4">
      <w:pPr>
        <w:jc w:val="center"/>
        <w:rPr>
          <w:rFonts w:asciiTheme="minorHAnsi" w:eastAsia="Calibri" w:hAnsiTheme="minorHAnsi" w:cstheme="minorHAnsi"/>
        </w:rPr>
      </w:pPr>
      <w:r w:rsidRPr="002227F4">
        <w:rPr>
          <w:rFonts w:asciiTheme="minorHAnsi" w:eastAsia="Calibri" w:hAnsiTheme="minorHAnsi" w:cstheme="minorHAnsi"/>
        </w:rPr>
        <w:t>DO WSZYSTKICH WYKONAWCÓW</w:t>
      </w:r>
    </w:p>
    <w:p w14:paraId="6B8B7AFE" w14:textId="77777777" w:rsidR="002227F4" w:rsidRPr="002227F4" w:rsidRDefault="002227F4" w:rsidP="002227F4">
      <w:pPr>
        <w:tabs>
          <w:tab w:val="left" w:pos="0"/>
          <w:tab w:val="right" w:pos="567"/>
          <w:tab w:val="center" w:pos="4536"/>
          <w:tab w:val="right" w:pos="9072"/>
        </w:tabs>
        <w:jc w:val="both"/>
        <w:rPr>
          <w:rFonts w:asciiTheme="minorHAnsi" w:eastAsia="Calibri" w:hAnsiTheme="minorHAnsi" w:cstheme="minorHAnsi"/>
        </w:rPr>
      </w:pPr>
      <w:r w:rsidRPr="002227F4">
        <w:rPr>
          <w:rFonts w:asciiTheme="minorHAnsi" w:eastAsia="Calibri" w:hAnsiTheme="minorHAnsi" w:cstheme="minorHAnsi"/>
        </w:rPr>
        <w:tab/>
      </w:r>
      <w:r w:rsidRPr="002227F4">
        <w:rPr>
          <w:rFonts w:asciiTheme="minorHAnsi" w:eastAsia="Calibri" w:hAnsiTheme="minorHAnsi" w:cstheme="minorHAnsi"/>
        </w:rPr>
        <w:tab/>
        <w:t xml:space="preserve">Uniwersytet Ekonomiczny w Poznaniu informuje, że w postępowaniu o udzielenie zamówienia publicznego </w:t>
      </w:r>
      <w:r w:rsidRPr="002227F4">
        <w:rPr>
          <w:rFonts w:asciiTheme="minorHAnsi" w:eastAsia="Calibri" w:hAnsiTheme="minorHAnsi" w:cstheme="minorHAnsi"/>
          <w:b/>
          <w:bCs/>
        </w:rPr>
        <w:t>dostarczenie, wdrożenie i utrzymanie Zintegrowanego Systemu Informatycznego klasy ERP (ZP/004/19)</w:t>
      </w:r>
      <w:r w:rsidRPr="002227F4">
        <w:rPr>
          <w:rFonts w:asciiTheme="minorHAnsi" w:eastAsia="Calibri" w:hAnsiTheme="minorHAnsi" w:cstheme="minorHAnsi"/>
        </w:rPr>
        <w:t xml:space="preserve"> prowadzonym w trybie przetargu nieograniczonego, odpowiada na pytania, na które wcześniej nie udzielono odpowiedzi.</w:t>
      </w:r>
    </w:p>
    <w:p w14:paraId="08F66024" w14:textId="77777777" w:rsidR="008C61A8" w:rsidRPr="002227F4" w:rsidRDefault="008C61A8" w:rsidP="002227F4">
      <w:pPr>
        <w:pStyle w:val="Tekstpodstawowy"/>
        <w:widowControl/>
        <w:jc w:val="both"/>
        <w:rPr>
          <w:rFonts w:asciiTheme="minorHAnsi" w:hAnsiTheme="minorHAnsi" w:cstheme="minorHAnsi"/>
          <w:sz w:val="22"/>
          <w:szCs w:val="22"/>
        </w:rPr>
      </w:pPr>
    </w:p>
    <w:p w14:paraId="1E3B931A" w14:textId="6E86FF18" w:rsidR="002227F4" w:rsidRPr="002227F4" w:rsidRDefault="002227F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ZESTAW IV</w:t>
      </w:r>
    </w:p>
    <w:p w14:paraId="7CD536B4" w14:textId="77777777" w:rsidR="002227F4" w:rsidRPr="002227F4" w:rsidRDefault="002227F4" w:rsidP="002227F4">
      <w:pPr>
        <w:pStyle w:val="Tekstpodstawowy"/>
        <w:widowControl/>
        <w:jc w:val="both"/>
        <w:rPr>
          <w:rFonts w:asciiTheme="minorHAnsi" w:hAnsiTheme="minorHAnsi" w:cstheme="minorHAnsi"/>
          <w:b/>
          <w:sz w:val="22"/>
          <w:szCs w:val="22"/>
        </w:rPr>
      </w:pPr>
      <w:r w:rsidRPr="002227F4">
        <w:rPr>
          <w:rFonts w:asciiTheme="minorHAnsi" w:hAnsiTheme="minorHAnsi" w:cstheme="minorHAnsi"/>
          <w:b/>
          <w:sz w:val="22"/>
          <w:szCs w:val="22"/>
        </w:rPr>
        <w:t xml:space="preserve">Pytanie 9. </w:t>
      </w:r>
    </w:p>
    <w:p w14:paraId="402865C6" w14:textId="1AA099EB" w:rsidR="002227F4" w:rsidRPr="002227F4" w:rsidRDefault="002227F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Proszę o dopuszczenie i wykreślenie ust. 17.3 umowy?</w:t>
      </w:r>
    </w:p>
    <w:p w14:paraId="68D5454D" w14:textId="77777777" w:rsidR="002227F4" w:rsidRPr="002227F4" w:rsidRDefault="002227F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Zastrzeżenie przez Zamawiającego możliwości kumulacji kar umownych znacznie zwiększa ryzyko leżące po stronie Wykonawcy, związane z realizacją umowy, które Wykonawca dokonując wyceny oferty będzie zmuszony uwzględnić, a tym samym przełoży się to na wysokość oferty złożonej Zamawiającemu w postępowaniu.</w:t>
      </w:r>
    </w:p>
    <w:p w14:paraId="58D09C26" w14:textId="77777777" w:rsidR="002227F4" w:rsidRPr="002227F4" w:rsidRDefault="002227F4" w:rsidP="002227F4">
      <w:pPr>
        <w:pStyle w:val="Tekstpodstawowy"/>
        <w:widowControl/>
        <w:jc w:val="both"/>
        <w:rPr>
          <w:rFonts w:asciiTheme="minorHAnsi" w:hAnsiTheme="minorHAnsi" w:cstheme="minorHAnsi"/>
          <w:sz w:val="22"/>
          <w:szCs w:val="22"/>
        </w:rPr>
      </w:pPr>
      <w:r w:rsidRPr="0054331F">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usunął ust. 17.3 Umowy.</w:t>
      </w:r>
    </w:p>
    <w:p w14:paraId="56033D56" w14:textId="77777777" w:rsidR="002227F4" w:rsidRPr="002227F4" w:rsidRDefault="002227F4" w:rsidP="002227F4">
      <w:pPr>
        <w:pStyle w:val="Tekstpodstawowy"/>
        <w:widowControl/>
        <w:jc w:val="both"/>
        <w:rPr>
          <w:rFonts w:asciiTheme="minorHAnsi" w:hAnsiTheme="minorHAnsi" w:cstheme="minorHAnsi"/>
          <w:sz w:val="22"/>
          <w:szCs w:val="22"/>
        </w:rPr>
      </w:pPr>
    </w:p>
    <w:p w14:paraId="1E3D9009" w14:textId="77777777" w:rsidR="002227F4" w:rsidRPr="002227F4" w:rsidRDefault="002227F4" w:rsidP="002227F4">
      <w:pPr>
        <w:pStyle w:val="Tekstpodstawowy"/>
        <w:widowControl/>
        <w:jc w:val="both"/>
        <w:rPr>
          <w:rFonts w:asciiTheme="minorHAnsi" w:hAnsiTheme="minorHAnsi" w:cstheme="minorHAnsi"/>
          <w:b/>
          <w:sz w:val="22"/>
          <w:szCs w:val="22"/>
        </w:rPr>
      </w:pPr>
      <w:r w:rsidRPr="002227F4">
        <w:rPr>
          <w:rFonts w:asciiTheme="minorHAnsi" w:hAnsiTheme="minorHAnsi" w:cstheme="minorHAnsi"/>
          <w:b/>
          <w:sz w:val="22"/>
          <w:szCs w:val="22"/>
        </w:rPr>
        <w:t xml:space="preserve">Pytanie 10. </w:t>
      </w:r>
    </w:p>
    <w:p w14:paraId="5554FCC9" w14:textId="3ACB5D92" w:rsidR="002227F4" w:rsidRPr="002227F4" w:rsidRDefault="002227F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 xml:space="preserve">Czy Zamawiający dopuszcza zmianę wysokości kar umownych zastrzeżonych w ust. 17.4 i 17.5 poprzez zastrzeżenie kar w odpowiednio następującej wysokości 100 tys. zł., 100 tys. zł. Wykonawca wskazuje, iż zaproponowany przez Zamawiającego wymiar kar jest zbyt wysoki i nieadekwatny do przedstawionych okoliczności i w praktyce prowadziłby do bezpodstawnego wzbogacenia Zamawiającego. Ponadto odpowiednio w ust. 17.1 i 17.2 została zastrzeżona kara umowna, naliczana w przypadku zaistnienia tych samych przesłanek. Zachowanie kar umownych w takiej wysokości przez Zamawiającego naraża Wykonawcę na znaczne ryzyko, co przekładać się będzie na konieczność skalkulowania tej okoliczności w cenie oferty Wykonawcy. Wykonawca podkreśla, iż kary umowne stanowią znaczne ryzyko i w sposób znaczący wykraczają poza funkcje jakie powinna pełnić kara umowna tj. funkcję kompensacyjną i dyscyplinującą. </w:t>
      </w:r>
    </w:p>
    <w:p w14:paraId="38727E1E" w14:textId="77777777" w:rsidR="002227F4" w:rsidRPr="002227F4" w:rsidRDefault="002227F4" w:rsidP="002227F4">
      <w:pPr>
        <w:pStyle w:val="Tekstpodstawowy"/>
        <w:widowControl/>
        <w:jc w:val="both"/>
        <w:rPr>
          <w:rFonts w:asciiTheme="minorHAnsi" w:hAnsiTheme="minorHAnsi" w:cstheme="minorHAnsi"/>
          <w:sz w:val="22"/>
          <w:szCs w:val="22"/>
        </w:rPr>
      </w:pPr>
      <w:r w:rsidRPr="0054331F">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zmodyfikował zapisy Umowy w rozdziale 17. </w:t>
      </w:r>
    </w:p>
    <w:p w14:paraId="1B5D093C" w14:textId="77777777" w:rsidR="002227F4" w:rsidRPr="002227F4" w:rsidRDefault="002227F4" w:rsidP="002227F4">
      <w:pPr>
        <w:pStyle w:val="Tekstpodstawowy"/>
        <w:widowControl/>
        <w:jc w:val="both"/>
        <w:rPr>
          <w:rFonts w:asciiTheme="minorHAnsi" w:hAnsiTheme="minorHAnsi" w:cstheme="minorHAnsi"/>
          <w:sz w:val="22"/>
          <w:szCs w:val="22"/>
        </w:rPr>
      </w:pPr>
    </w:p>
    <w:p w14:paraId="26D17BA3" w14:textId="77777777" w:rsidR="002227F4" w:rsidRPr="002227F4" w:rsidRDefault="002227F4" w:rsidP="002227F4">
      <w:pPr>
        <w:pStyle w:val="Tekstpodstawowy"/>
        <w:widowControl/>
        <w:jc w:val="both"/>
        <w:rPr>
          <w:rFonts w:asciiTheme="minorHAnsi" w:hAnsiTheme="minorHAnsi" w:cstheme="minorHAnsi"/>
          <w:b/>
          <w:sz w:val="22"/>
          <w:szCs w:val="22"/>
        </w:rPr>
      </w:pPr>
      <w:r w:rsidRPr="002227F4">
        <w:rPr>
          <w:rFonts w:asciiTheme="minorHAnsi" w:hAnsiTheme="minorHAnsi" w:cstheme="minorHAnsi"/>
          <w:b/>
          <w:sz w:val="22"/>
          <w:szCs w:val="22"/>
        </w:rPr>
        <w:t xml:space="preserve">Pytanie 11. </w:t>
      </w:r>
    </w:p>
    <w:p w14:paraId="5B380F72" w14:textId="4D80EEA3" w:rsidR="002227F4" w:rsidRPr="002227F4" w:rsidRDefault="002227F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Czy Zamawiający wprowadzi w ust. 17.15 ograniczenie odpowiedzialności Wykonawcy do jednokrotności wynagrodzenia netto określonego w ust. 17.1? Mając na uwadze zachowanie równowagi stron umowy jak również ograniczenie odpowiedzialności Zamawiającego do jednokrotności wynagrodzenia określonego w ust. 14.1 zasadnym jest aby analogiczne ograniczenie wprowadzić w przypadku Wykonawcy? Dodatkowo ograniczenie odpowiedzialności Wykonawcy we wskazany sposób będzie mieć istotne znaczenie przy kalkulacji wysokości oferty złożonej przez Wykonawcę</w:t>
      </w:r>
    </w:p>
    <w:p w14:paraId="10B581A7" w14:textId="77777777" w:rsidR="002227F4" w:rsidRPr="002227F4" w:rsidRDefault="002227F4" w:rsidP="002227F4">
      <w:pPr>
        <w:pStyle w:val="Tekstpodstawowy"/>
        <w:widowControl/>
        <w:jc w:val="both"/>
        <w:rPr>
          <w:rFonts w:asciiTheme="minorHAnsi" w:hAnsiTheme="minorHAnsi" w:cstheme="minorHAnsi"/>
          <w:sz w:val="22"/>
          <w:szCs w:val="22"/>
        </w:rPr>
      </w:pPr>
      <w:r w:rsidRPr="0054331F">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nie zmienia zapisów w ust. 17.15. Zamawiający rozważył kwestię kar i je zmniejszył.</w:t>
      </w:r>
    </w:p>
    <w:p w14:paraId="3F62CF2B" w14:textId="77777777" w:rsidR="002227F4" w:rsidRPr="002227F4" w:rsidRDefault="002227F4" w:rsidP="002227F4">
      <w:pPr>
        <w:pStyle w:val="Tekstpodstawowy"/>
        <w:widowControl/>
        <w:jc w:val="both"/>
        <w:rPr>
          <w:rFonts w:asciiTheme="minorHAnsi" w:hAnsiTheme="minorHAnsi" w:cstheme="minorHAnsi"/>
          <w:sz w:val="22"/>
          <w:szCs w:val="22"/>
        </w:rPr>
      </w:pPr>
    </w:p>
    <w:p w14:paraId="6ED30C55" w14:textId="69962052" w:rsidR="008C61A8" w:rsidRPr="002227F4" w:rsidRDefault="002227F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ZESTAW V</w:t>
      </w:r>
    </w:p>
    <w:p w14:paraId="50DF7E74" w14:textId="77777777" w:rsidR="00D74DAF" w:rsidRPr="002227F4" w:rsidRDefault="00D74DAF" w:rsidP="002227F4">
      <w:pPr>
        <w:pStyle w:val="Tekstpodstawowy"/>
        <w:widowControl/>
        <w:jc w:val="both"/>
        <w:rPr>
          <w:rFonts w:asciiTheme="minorHAnsi" w:hAnsiTheme="minorHAnsi" w:cstheme="minorHAnsi"/>
          <w:b/>
          <w:sz w:val="22"/>
          <w:szCs w:val="22"/>
        </w:rPr>
      </w:pPr>
      <w:r w:rsidRPr="002227F4">
        <w:rPr>
          <w:rFonts w:asciiTheme="minorHAnsi" w:hAnsiTheme="minorHAnsi" w:cstheme="minorHAnsi"/>
          <w:b/>
          <w:sz w:val="22"/>
          <w:szCs w:val="22"/>
        </w:rPr>
        <w:t>Pytanie 7.</w:t>
      </w:r>
    </w:p>
    <w:p w14:paraId="29031AC8" w14:textId="77777777" w:rsidR="00D74DAF" w:rsidRPr="002227F4" w:rsidRDefault="00D74DAF" w:rsidP="002227F4">
      <w:pPr>
        <w:widowControl/>
        <w:jc w:val="both"/>
        <w:rPr>
          <w:rFonts w:asciiTheme="minorHAnsi" w:hAnsiTheme="minorHAnsi" w:cstheme="minorHAnsi"/>
          <w:b/>
        </w:rPr>
      </w:pPr>
      <w:r w:rsidRPr="002227F4">
        <w:rPr>
          <w:rFonts w:asciiTheme="minorHAnsi" w:hAnsiTheme="minorHAnsi" w:cstheme="minorHAnsi"/>
          <w:b/>
        </w:rPr>
        <w:t>Dotyczy: Załącznik nr 9 do SIWZ – Projekt umowy</w:t>
      </w:r>
    </w:p>
    <w:p w14:paraId="7727410C" w14:textId="77777777" w:rsidR="00D74DAF" w:rsidRPr="002227F4" w:rsidRDefault="00D74DAF" w:rsidP="002227F4">
      <w:pPr>
        <w:widowControl/>
        <w:jc w:val="both"/>
        <w:rPr>
          <w:rFonts w:asciiTheme="minorHAnsi" w:hAnsiTheme="minorHAnsi" w:cstheme="minorHAnsi"/>
        </w:rPr>
      </w:pPr>
      <w:r w:rsidRPr="002227F4">
        <w:rPr>
          <w:rFonts w:asciiTheme="minorHAnsi" w:hAnsiTheme="minorHAnsi" w:cstheme="minorHAnsi"/>
          <w:b/>
        </w:rPr>
        <w:t>Pytanie:</w:t>
      </w:r>
      <w:r w:rsidRPr="002227F4">
        <w:rPr>
          <w:rFonts w:asciiTheme="minorHAnsi" w:hAnsiTheme="minorHAnsi" w:cstheme="minorHAnsi"/>
        </w:rPr>
        <w:t xml:space="preserve"> Czy Zamawiający dopuszcza możliwość obniżenia kar umownych określonych w punktach 17.6, tj. kar za Usunięcie Wad, z uwagi na ich rażące wygórowanie?</w:t>
      </w:r>
    </w:p>
    <w:p w14:paraId="37F753C2" w14:textId="77777777" w:rsidR="00D74DAF" w:rsidRPr="002227F4" w:rsidRDefault="00D74DAF" w:rsidP="002227F4">
      <w:pPr>
        <w:widowControl/>
        <w:jc w:val="both"/>
        <w:rPr>
          <w:rFonts w:asciiTheme="minorHAnsi" w:hAnsiTheme="minorHAnsi" w:cstheme="minorHAnsi"/>
        </w:rPr>
      </w:pPr>
      <w:r w:rsidRPr="002227F4">
        <w:rPr>
          <w:rFonts w:asciiTheme="minorHAnsi" w:hAnsiTheme="minorHAnsi" w:cstheme="minorHAnsi"/>
        </w:rPr>
        <w:t>Taki sposób ujęcia kar umownych naraża strony na ryzyko każdoczesnego wdawania się w spór co do wysokości naliczonej kary już z samego faktu ich nominalnej wysokości, z uwagi na możliwości czynienia zarzutu ich rażącego wygórowania zgodnie z art. 484§2 k.c.</w:t>
      </w:r>
    </w:p>
    <w:p w14:paraId="2655109F" w14:textId="5DD552DB" w:rsidR="00D74DAF" w:rsidRDefault="00D74DAF" w:rsidP="002227F4">
      <w:pPr>
        <w:widowControl/>
        <w:jc w:val="both"/>
        <w:rPr>
          <w:rFonts w:asciiTheme="minorHAnsi" w:hAnsiTheme="minorHAnsi" w:cstheme="minorHAnsi"/>
        </w:rPr>
      </w:pPr>
      <w:r w:rsidRPr="002227F4">
        <w:rPr>
          <w:rFonts w:asciiTheme="minorHAnsi" w:hAnsiTheme="minorHAnsi" w:cstheme="minorHAnsi"/>
          <w:b/>
        </w:rPr>
        <w:t>Odpowiedź:</w:t>
      </w:r>
      <w:r w:rsidRPr="002227F4">
        <w:rPr>
          <w:rFonts w:asciiTheme="minorHAnsi" w:hAnsiTheme="minorHAnsi" w:cstheme="minorHAnsi"/>
        </w:rPr>
        <w:t xml:space="preserve"> Zamawiający </w:t>
      </w:r>
      <w:r w:rsidR="00125A22" w:rsidRPr="002227F4">
        <w:rPr>
          <w:rFonts w:asciiTheme="minorHAnsi" w:hAnsiTheme="minorHAnsi" w:cstheme="minorHAnsi"/>
        </w:rPr>
        <w:t xml:space="preserve">wprowadził zmianę w p. 17.6 Umowy. </w:t>
      </w:r>
    </w:p>
    <w:p w14:paraId="48A2EB0C" w14:textId="77777777" w:rsidR="002227F4" w:rsidRPr="002227F4" w:rsidRDefault="002227F4" w:rsidP="002227F4">
      <w:pPr>
        <w:widowControl/>
        <w:jc w:val="both"/>
        <w:rPr>
          <w:rFonts w:asciiTheme="minorHAnsi" w:hAnsiTheme="minorHAnsi" w:cstheme="minorHAnsi"/>
        </w:rPr>
      </w:pPr>
    </w:p>
    <w:p w14:paraId="57FAEA5C" w14:textId="77777777" w:rsidR="00D74DAF" w:rsidRPr="002227F4" w:rsidRDefault="00D74DAF"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t>Pytanie 9.</w:t>
      </w:r>
    </w:p>
    <w:p w14:paraId="4FFDB598" w14:textId="77777777" w:rsidR="00D74DAF" w:rsidRPr="002227F4" w:rsidRDefault="00D74DAF" w:rsidP="002227F4">
      <w:pPr>
        <w:keepNext/>
        <w:widowControl/>
        <w:jc w:val="both"/>
        <w:rPr>
          <w:rFonts w:asciiTheme="minorHAnsi" w:hAnsiTheme="minorHAnsi" w:cstheme="minorHAnsi"/>
          <w:b/>
        </w:rPr>
      </w:pPr>
      <w:r w:rsidRPr="002227F4">
        <w:rPr>
          <w:rFonts w:asciiTheme="minorHAnsi" w:hAnsiTheme="minorHAnsi" w:cstheme="minorHAnsi"/>
          <w:b/>
        </w:rPr>
        <w:t>Dotyczy: Załącznik nr 9 do SIWZ – Projekt umowy</w:t>
      </w:r>
    </w:p>
    <w:p w14:paraId="532C70D1" w14:textId="77777777" w:rsidR="00D74DAF" w:rsidRPr="002227F4" w:rsidRDefault="00D74DAF" w:rsidP="002227F4">
      <w:pPr>
        <w:widowControl/>
        <w:jc w:val="both"/>
        <w:rPr>
          <w:rFonts w:asciiTheme="minorHAnsi" w:hAnsiTheme="minorHAnsi" w:cstheme="minorHAnsi"/>
        </w:rPr>
      </w:pPr>
      <w:r w:rsidRPr="002227F4">
        <w:rPr>
          <w:rFonts w:asciiTheme="minorHAnsi" w:hAnsiTheme="minorHAnsi" w:cstheme="minorHAnsi"/>
          <w:b/>
        </w:rPr>
        <w:t>Pytanie:</w:t>
      </w:r>
      <w:r w:rsidRPr="002227F4">
        <w:rPr>
          <w:rFonts w:asciiTheme="minorHAnsi" w:hAnsiTheme="minorHAnsi" w:cstheme="minorHAnsi"/>
        </w:rPr>
        <w:t xml:space="preserve">  Czy  Zamawiający  dopuszcza  możliwość  usunięcia  kary  oznaczonej w punktach</w:t>
      </w:r>
      <w:r w:rsidR="002D3FFC" w:rsidRPr="002227F4">
        <w:rPr>
          <w:rFonts w:asciiTheme="minorHAnsi" w:hAnsiTheme="minorHAnsi" w:cstheme="minorHAnsi"/>
        </w:rPr>
        <w:t xml:space="preserve"> </w:t>
      </w:r>
      <w:r w:rsidRPr="002227F4">
        <w:rPr>
          <w:rFonts w:asciiTheme="minorHAnsi" w:hAnsiTheme="minorHAnsi" w:cstheme="minorHAnsi"/>
        </w:rPr>
        <w:t>17.12 dotyczącej odsunięcia Konsultant?</w:t>
      </w:r>
    </w:p>
    <w:p w14:paraId="6AF0F1A4" w14:textId="77777777" w:rsidR="00D74DAF" w:rsidRPr="002227F4" w:rsidRDefault="00D74DAF" w:rsidP="002227F4">
      <w:pPr>
        <w:widowControl/>
        <w:jc w:val="both"/>
        <w:rPr>
          <w:rFonts w:asciiTheme="minorHAnsi" w:hAnsiTheme="minorHAnsi" w:cstheme="minorHAnsi"/>
        </w:rPr>
      </w:pPr>
      <w:r w:rsidRPr="002227F4">
        <w:rPr>
          <w:rFonts w:asciiTheme="minorHAnsi" w:hAnsiTheme="minorHAnsi" w:cstheme="minorHAnsi"/>
        </w:rPr>
        <w:t>Wskazujemy, że dobór Konsultantów powinien stanowić wewnętrzną kwestią Wykonawcy o charakterze organizacyjnym, zaś interes Zamawiającego podlegający ochronie winien polegać na otrzymaniu świadczeniu zgodnego z umowa, nie zaś wykonywaniu świadczenia przez konkretne osoby.</w:t>
      </w:r>
    </w:p>
    <w:p w14:paraId="0ACBA86F" w14:textId="274B0956" w:rsidR="00125A22" w:rsidRDefault="00125A22" w:rsidP="002227F4">
      <w:pPr>
        <w:widowControl/>
        <w:jc w:val="both"/>
        <w:rPr>
          <w:rFonts w:asciiTheme="minorHAnsi" w:hAnsiTheme="minorHAnsi" w:cstheme="minorHAnsi"/>
        </w:rPr>
      </w:pPr>
      <w:r w:rsidRPr="002227F4">
        <w:rPr>
          <w:rFonts w:asciiTheme="minorHAnsi" w:hAnsiTheme="minorHAnsi" w:cstheme="minorHAnsi"/>
          <w:b/>
        </w:rPr>
        <w:t>Odpowiedź:</w:t>
      </w:r>
      <w:r w:rsidRPr="002227F4">
        <w:rPr>
          <w:rFonts w:asciiTheme="minorHAnsi" w:hAnsiTheme="minorHAnsi" w:cstheme="minorHAnsi"/>
        </w:rPr>
        <w:t xml:space="preserve"> Zamawiający wprowadził zmianę w p. 17.12 Umowy. </w:t>
      </w:r>
    </w:p>
    <w:p w14:paraId="3749E6B8" w14:textId="77777777" w:rsidR="0054331F" w:rsidRDefault="0054331F" w:rsidP="002227F4">
      <w:pPr>
        <w:widowControl/>
        <w:jc w:val="both"/>
        <w:rPr>
          <w:rFonts w:asciiTheme="minorHAnsi" w:hAnsiTheme="minorHAnsi" w:cstheme="minorHAnsi"/>
        </w:rPr>
      </w:pPr>
    </w:p>
    <w:p w14:paraId="00AD5202" w14:textId="77777777" w:rsidR="0054331F" w:rsidRPr="0054331F" w:rsidRDefault="0054331F" w:rsidP="0054331F">
      <w:pPr>
        <w:widowControl/>
        <w:jc w:val="both"/>
        <w:rPr>
          <w:rFonts w:asciiTheme="minorHAnsi" w:hAnsiTheme="minorHAnsi" w:cstheme="minorHAnsi"/>
          <w:b/>
        </w:rPr>
      </w:pPr>
      <w:r w:rsidRPr="0054331F">
        <w:rPr>
          <w:rFonts w:asciiTheme="minorHAnsi" w:hAnsiTheme="minorHAnsi" w:cstheme="minorHAnsi"/>
          <w:b/>
        </w:rPr>
        <w:t>Pytanie 14.</w:t>
      </w:r>
    </w:p>
    <w:p w14:paraId="142FCBEE" w14:textId="77777777" w:rsidR="0054331F" w:rsidRPr="0054331F" w:rsidRDefault="0054331F" w:rsidP="0054331F">
      <w:pPr>
        <w:widowControl/>
        <w:jc w:val="both"/>
        <w:rPr>
          <w:rFonts w:asciiTheme="minorHAnsi" w:hAnsiTheme="minorHAnsi" w:cstheme="minorHAnsi"/>
          <w:b/>
        </w:rPr>
      </w:pPr>
      <w:r w:rsidRPr="0054331F">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740"/>
        <w:gridCol w:w="514"/>
        <w:gridCol w:w="6445"/>
      </w:tblGrid>
      <w:tr w:rsidR="0054331F" w:rsidRPr="0054331F" w14:paraId="04E3E10F" w14:textId="77777777" w:rsidTr="008B0AF5">
        <w:trPr>
          <w:trHeight w:val="700"/>
        </w:trPr>
        <w:tc>
          <w:tcPr>
            <w:tcW w:w="365" w:type="dxa"/>
          </w:tcPr>
          <w:p w14:paraId="08AF1B98" w14:textId="77777777" w:rsidR="0054331F" w:rsidRPr="0054331F" w:rsidRDefault="0054331F" w:rsidP="0054331F">
            <w:pPr>
              <w:widowControl/>
              <w:jc w:val="both"/>
              <w:rPr>
                <w:rFonts w:asciiTheme="minorHAnsi" w:hAnsiTheme="minorHAnsi" w:cstheme="minorHAnsi"/>
              </w:rPr>
            </w:pPr>
            <w:r w:rsidRPr="0054331F">
              <w:rPr>
                <w:rFonts w:asciiTheme="minorHAnsi" w:hAnsiTheme="minorHAnsi" w:cstheme="minorHAnsi"/>
              </w:rPr>
              <w:t>42</w:t>
            </w:r>
          </w:p>
        </w:tc>
        <w:tc>
          <w:tcPr>
            <w:tcW w:w="1740" w:type="dxa"/>
          </w:tcPr>
          <w:p w14:paraId="40C242B0" w14:textId="77777777" w:rsidR="0054331F" w:rsidRPr="0054331F" w:rsidRDefault="0054331F" w:rsidP="0054331F">
            <w:pPr>
              <w:widowControl/>
              <w:jc w:val="both"/>
              <w:rPr>
                <w:rFonts w:asciiTheme="minorHAnsi" w:hAnsiTheme="minorHAnsi" w:cstheme="minorHAnsi"/>
              </w:rPr>
            </w:pPr>
            <w:r w:rsidRPr="0054331F">
              <w:rPr>
                <w:rFonts w:asciiTheme="minorHAnsi" w:hAnsiTheme="minorHAnsi" w:cstheme="minorHAnsi"/>
              </w:rPr>
              <w:t>Finanse i Księgowość</w:t>
            </w:r>
          </w:p>
        </w:tc>
        <w:tc>
          <w:tcPr>
            <w:tcW w:w="514" w:type="dxa"/>
          </w:tcPr>
          <w:p w14:paraId="77853F6D" w14:textId="77777777" w:rsidR="0054331F" w:rsidRPr="0054331F" w:rsidRDefault="0054331F" w:rsidP="0054331F">
            <w:pPr>
              <w:widowControl/>
              <w:jc w:val="both"/>
              <w:rPr>
                <w:rFonts w:asciiTheme="minorHAnsi" w:hAnsiTheme="minorHAnsi" w:cstheme="minorHAnsi"/>
              </w:rPr>
            </w:pPr>
            <w:r w:rsidRPr="0054331F">
              <w:rPr>
                <w:rFonts w:asciiTheme="minorHAnsi" w:hAnsiTheme="minorHAnsi" w:cstheme="minorHAnsi"/>
              </w:rPr>
              <w:t>Kasa</w:t>
            </w:r>
          </w:p>
        </w:tc>
        <w:tc>
          <w:tcPr>
            <w:tcW w:w="6445" w:type="dxa"/>
          </w:tcPr>
          <w:p w14:paraId="4DDF26E4" w14:textId="77777777" w:rsidR="0054331F" w:rsidRPr="0054331F" w:rsidRDefault="0054331F" w:rsidP="0054331F">
            <w:pPr>
              <w:widowControl/>
              <w:jc w:val="both"/>
              <w:rPr>
                <w:rFonts w:asciiTheme="minorHAnsi" w:hAnsiTheme="minorHAnsi" w:cstheme="minorHAnsi"/>
              </w:rPr>
            </w:pPr>
            <w:r w:rsidRPr="0054331F">
              <w:rPr>
                <w:rFonts w:asciiTheme="minorHAnsi" w:hAnsiTheme="minorHAnsi" w:cstheme="minorHAnsi"/>
              </w:rPr>
              <w:t xml:space="preserve">Możliwość uruchomienia elektronicznej akceptacji </w:t>
            </w:r>
            <w:proofErr w:type="spellStart"/>
            <w:r w:rsidRPr="0054331F">
              <w:rPr>
                <w:rFonts w:asciiTheme="minorHAnsi" w:hAnsiTheme="minorHAnsi" w:cstheme="minorHAnsi"/>
              </w:rPr>
              <w:t>zapotrzebowań</w:t>
            </w:r>
            <w:proofErr w:type="spellEnd"/>
            <w:r w:rsidRPr="0054331F">
              <w:rPr>
                <w:rFonts w:asciiTheme="minorHAnsi" w:hAnsiTheme="minorHAnsi" w:cstheme="minorHAnsi"/>
              </w:rPr>
              <w:t xml:space="preserve"> na gotówkę</w:t>
            </w:r>
          </w:p>
        </w:tc>
      </w:tr>
    </w:tbl>
    <w:p w14:paraId="353DA2F7" w14:textId="77777777" w:rsidR="0054331F" w:rsidRPr="0054331F" w:rsidRDefault="0054331F" w:rsidP="0054331F">
      <w:pPr>
        <w:widowControl/>
        <w:jc w:val="both"/>
        <w:rPr>
          <w:rFonts w:asciiTheme="minorHAnsi" w:hAnsiTheme="minorHAnsi" w:cstheme="minorHAnsi"/>
        </w:rPr>
      </w:pPr>
      <w:r w:rsidRPr="0054331F">
        <w:rPr>
          <w:rFonts w:asciiTheme="minorHAnsi" w:hAnsiTheme="minorHAnsi" w:cstheme="minorHAnsi"/>
          <w:b/>
        </w:rPr>
        <w:t xml:space="preserve">Pytanie: </w:t>
      </w:r>
      <w:r w:rsidRPr="0054331F">
        <w:rPr>
          <w:rFonts w:asciiTheme="minorHAnsi" w:hAnsiTheme="minorHAnsi" w:cstheme="minorHAnsi"/>
        </w:rPr>
        <w:t>Czy zapotrzebowanie na gotówkę jest formą zapotrzebowania (wniosku) na zakup?</w:t>
      </w:r>
    </w:p>
    <w:p w14:paraId="18A19F25" w14:textId="77777777" w:rsidR="0054331F" w:rsidRPr="0054331F" w:rsidRDefault="0054331F" w:rsidP="0054331F">
      <w:pPr>
        <w:widowControl/>
        <w:jc w:val="both"/>
        <w:rPr>
          <w:rFonts w:asciiTheme="minorHAnsi" w:hAnsiTheme="minorHAnsi" w:cstheme="minorHAnsi"/>
        </w:rPr>
      </w:pPr>
      <w:r w:rsidRPr="0054331F">
        <w:rPr>
          <w:rFonts w:asciiTheme="minorHAnsi" w:hAnsiTheme="minorHAnsi" w:cstheme="minorHAnsi"/>
          <w:b/>
        </w:rPr>
        <w:t>Odpowiedź:</w:t>
      </w:r>
      <w:r w:rsidRPr="0054331F">
        <w:rPr>
          <w:rFonts w:asciiTheme="minorHAnsi" w:hAnsiTheme="minorHAnsi" w:cstheme="minorHAnsi"/>
        </w:rPr>
        <w:t xml:space="preserve"> Tak, Zamawiający potwierdza. Zamawiający oczekuje realizacji wymogu w procesie EOD.</w:t>
      </w:r>
    </w:p>
    <w:p w14:paraId="2D201516" w14:textId="77777777" w:rsidR="002227F4" w:rsidRPr="002227F4" w:rsidRDefault="002227F4" w:rsidP="002227F4">
      <w:pPr>
        <w:widowControl/>
        <w:jc w:val="both"/>
        <w:rPr>
          <w:rFonts w:asciiTheme="minorHAnsi" w:hAnsiTheme="minorHAnsi" w:cstheme="minorHAnsi"/>
        </w:rPr>
      </w:pPr>
    </w:p>
    <w:p w14:paraId="167A969F" w14:textId="5418D4FD"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t>Pytanie 19.</w:t>
      </w:r>
    </w:p>
    <w:p w14:paraId="77F0FF04" w14:textId="77777777" w:rsidR="00F8216E" w:rsidRPr="002227F4" w:rsidRDefault="00F8216E" w:rsidP="002227F4">
      <w:pPr>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
        <w:gridCol w:w="967"/>
        <w:gridCol w:w="7845"/>
      </w:tblGrid>
      <w:tr w:rsidR="00F8216E" w:rsidRPr="002227F4" w14:paraId="2D81F5F5" w14:textId="77777777" w:rsidTr="00891914">
        <w:trPr>
          <w:trHeight w:val="805"/>
        </w:trPr>
        <w:tc>
          <w:tcPr>
            <w:tcW w:w="252" w:type="dxa"/>
          </w:tcPr>
          <w:p w14:paraId="73743190" w14:textId="77777777" w:rsidR="00F8216E" w:rsidRPr="002227F4" w:rsidRDefault="00F8216E" w:rsidP="002227F4">
            <w:pPr>
              <w:pStyle w:val="TableParagraph"/>
              <w:ind w:left="0"/>
              <w:rPr>
                <w:rFonts w:asciiTheme="minorHAnsi" w:hAnsiTheme="minorHAnsi" w:cstheme="minorHAnsi"/>
                <w:w w:val="90"/>
              </w:rPr>
            </w:pPr>
          </w:p>
          <w:p w14:paraId="4B9E5DEB"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7</w:t>
            </w:r>
          </w:p>
        </w:tc>
        <w:tc>
          <w:tcPr>
            <w:tcW w:w="967" w:type="dxa"/>
          </w:tcPr>
          <w:p w14:paraId="1585DCE9"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Majątek trwały</w:t>
            </w:r>
          </w:p>
        </w:tc>
        <w:tc>
          <w:tcPr>
            <w:tcW w:w="7845" w:type="dxa"/>
          </w:tcPr>
          <w:p w14:paraId="4B7896A2"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Możliwość korygowania zapisów wprowadzonych wcześniej danych dokumentami korygującymi wraz z automatyczną korektą dokumentu korygowanego oraz</w:t>
            </w:r>
          </w:p>
          <w:p w14:paraId="6C37A355"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dotychczasowych naliczeń amortyzacyjnych/umorzeniowych</w:t>
            </w:r>
          </w:p>
        </w:tc>
      </w:tr>
    </w:tbl>
    <w:p w14:paraId="6DC57811"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 xml:space="preserve">Czy wymaganie zostanie uznane za spełnione, gdy system umożliwi anulowanie dokumentu </w:t>
      </w:r>
      <w:r w:rsidRPr="002227F4">
        <w:rPr>
          <w:rFonts w:asciiTheme="minorHAnsi" w:hAnsiTheme="minorHAnsi" w:cstheme="minorHAnsi"/>
          <w:sz w:val="22"/>
          <w:szCs w:val="22"/>
        </w:rPr>
        <w:lastRenderedPageBreak/>
        <w:t>(operacja ta wycofuje skutki dokumentu, który jest anulowany)?</w:t>
      </w:r>
    </w:p>
    <w:p w14:paraId="764D72DD" w14:textId="72CFD8A9" w:rsidR="000B1B78"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81233D" w:rsidRPr="002227F4">
        <w:rPr>
          <w:rFonts w:asciiTheme="minorHAnsi" w:hAnsiTheme="minorHAnsi" w:cstheme="minorHAnsi"/>
          <w:sz w:val="22"/>
          <w:szCs w:val="22"/>
        </w:rPr>
        <w:t xml:space="preserve"> W takim wypadku wymaganie nie zostanie spełnione</w:t>
      </w:r>
      <w:r w:rsidR="0002298C" w:rsidRPr="002227F4">
        <w:rPr>
          <w:rFonts w:asciiTheme="minorHAnsi" w:hAnsiTheme="minorHAnsi" w:cstheme="minorHAnsi"/>
          <w:sz w:val="22"/>
          <w:szCs w:val="22"/>
        </w:rPr>
        <w:t xml:space="preserve">. </w:t>
      </w:r>
    </w:p>
    <w:p w14:paraId="42D5ABC8" w14:textId="77777777" w:rsidR="002227F4" w:rsidRPr="002227F4" w:rsidRDefault="002227F4" w:rsidP="002227F4">
      <w:pPr>
        <w:pStyle w:val="Tekstpodstawowy"/>
        <w:jc w:val="both"/>
        <w:rPr>
          <w:rFonts w:asciiTheme="minorHAnsi" w:hAnsiTheme="minorHAnsi" w:cstheme="minorHAnsi"/>
          <w:sz w:val="22"/>
          <w:szCs w:val="22"/>
        </w:rPr>
      </w:pPr>
    </w:p>
    <w:p w14:paraId="3B7BCECF" w14:textId="0FCAE8B0"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t>Pytanie 20.</w:t>
      </w:r>
    </w:p>
    <w:p w14:paraId="17B9B4E4" w14:textId="77777777" w:rsidR="00F8216E" w:rsidRPr="002227F4" w:rsidRDefault="00F8216E" w:rsidP="002227F4">
      <w:pPr>
        <w:keepNext/>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1368"/>
        <w:gridCol w:w="7331"/>
      </w:tblGrid>
      <w:tr w:rsidR="00F8216E" w:rsidRPr="002227F4" w14:paraId="3B412131" w14:textId="77777777" w:rsidTr="00891914">
        <w:trPr>
          <w:trHeight w:val="539"/>
        </w:trPr>
        <w:tc>
          <w:tcPr>
            <w:tcW w:w="365" w:type="dxa"/>
          </w:tcPr>
          <w:p w14:paraId="4A5D5290"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41</w:t>
            </w:r>
          </w:p>
        </w:tc>
        <w:tc>
          <w:tcPr>
            <w:tcW w:w="1368" w:type="dxa"/>
          </w:tcPr>
          <w:p w14:paraId="79353FF1"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Majątek trwały</w:t>
            </w:r>
          </w:p>
        </w:tc>
        <w:tc>
          <w:tcPr>
            <w:tcW w:w="7331" w:type="dxa"/>
          </w:tcPr>
          <w:p w14:paraId="0AE2F465"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Możliwość przeprowadzenia inwentaryzacji przy pomocy czytników/urządzeń</w:t>
            </w:r>
          </w:p>
          <w:p w14:paraId="3FC67346"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elektronicznych</w:t>
            </w:r>
          </w:p>
        </w:tc>
      </w:tr>
    </w:tbl>
    <w:p w14:paraId="2A8363C9"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Czy dostawa będzie obejmowała także oprogramowanie działające na specjalizowanych urządzeniach elektronicznych (kolektorach danych)? Jeśli tak ile takich licencji (dla ilu urządzeń) należy zapewnić?</w:t>
      </w:r>
    </w:p>
    <w:p w14:paraId="64DBB027" w14:textId="77777777" w:rsidR="00AC0FF3" w:rsidRDefault="00AC0FF3"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Nie, Zamawiający nie wymaga dostarczenia takich licencji, wymaga jednie możliwości obsługi tego typu inwentaryzacji.</w:t>
      </w:r>
    </w:p>
    <w:p w14:paraId="1A2BF9BD" w14:textId="77777777" w:rsidR="002227F4" w:rsidRPr="002227F4" w:rsidRDefault="002227F4" w:rsidP="002227F4">
      <w:pPr>
        <w:pStyle w:val="Tekstpodstawowy"/>
        <w:jc w:val="both"/>
        <w:rPr>
          <w:rFonts w:asciiTheme="minorHAnsi" w:hAnsiTheme="minorHAnsi" w:cstheme="minorHAnsi"/>
          <w:sz w:val="22"/>
          <w:szCs w:val="22"/>
        </w:rPr>
      </w:pPr>
    </w:p>
    <w:p w14:paraId="0CC16439" w14:textId="77777777" w:rsidR="00F8216E" w:rsidRPr="002227F4" w:rsidRDefault="00F8216E" w:rsidP="002227F4">
      <w:pPr>
        <w:pStyle w:val="Tekstpodstawowy"/>
        <w:widowControl/>
        <w:jc w:val="both"/>
        <w:rPr>
          <w:rFonts w:asciiTheme="minorHAnsi" w:hAnsiTheme="minorHAnsi" w:cstheme="minorHAnsi"/>
          <w:b/>
          <w:sz w:val="22"/>
          <w:szCs w:val="22"/>
        </w:rPr>
      </w:pPr>
      <w:r w:rsidRPr="002227F4">
        <w:rPr>
          <w:rFonts w:asciiTheme="minorHAnsi" w:hAnsiTheme="minorHAnsi" w:cstheme="minorHAnsi"/>
          <w:b/>
          <w:sz w:val="22"/>
          <w:szCs w:val="22"/>
        </w:rPr>
        <w:t>Pytanie 25.</w:t>
      </w:r>
    </w:p>
    <w:p w14:paraId="722EA61C" w14:textId="77777777" w:rsidR="00F8216E" w:rsidRPr="002227F4" w:rsidRDefault="00F8216E" w:rsidP="002227F4">
      <w:pPr>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F8216E" w:rsidRPr="002227F4" w14:paraId="4E7CABCC" w14:textId="77777777" w:rsidTr="00891914">
        <w:trPr>
          <w:trHeight w:val="1075"/>
        </w:trPr>
        <w:tc>
          <w:tcPr>
            <w:tcW w:w="386" w:type="dxa"/>
          </w:tcPr>
          <w:p w14:paraId="02A78459"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2</w:t>
            </w:r>
          </w:p>
        </w:tc>
        <w:tc>
          <w:tcPr>
            <w:tcW w:w="1876" w:type="dxa"/>
          </w:tcPr>
          <w:p w14:paraId="6F8D0DB1"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Zarządzanie Projektami</w:t>
            </w:r>
          </w:p>
        </w:tc>
        <w:tc>
          <w:tcPr>
            <w:tcW w:w="6800" w:type="dxa"/>
          </w:tcPr>
          <w:p w14:paraId="11532476"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System umożliwia zdefiniowanie pozycji podlegających różnym rodzajom narzutów kosztów pośrednich dla każdego projektu (np. pula uczelni, pula kierownika), według wybranych algorytmów (np. jako procent kosztu, jako</w:t>
            </w:r>
          </w:p>
          <w:p w14:paraId="3DAA6F4D"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ustalona kwota, jako kombinacja wymienionych nie mniej/nie więcej niż)</w:t>
            </w:r>
          </w:p>
        </w:tc>
      </w:tr>
    </w:tbl>
    <w:p w14:paraId="1FD78E3F"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Proszę o informację czy element algorytmu: "nie mniej/nie więcej niż" oznacza, że koszt musi się zawierać pomiędzy określona kwotą a kosztem ustalonym jako procent kosztu?</w:t>
      </w:r>
    </w:p>
    <w:p w14:paraId="55579344" w14:textId="34BF428C"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Ze względu na duży stopień skomplikowania pracy przy przygotowaniu samego mechanizmu, jak i późniejszej obsługi w systemie prosimy o potwierdzenie, że koszty pośrednie definiowane są albo jako procent kosztu albo jako ustalona kwota.</w:t>
      </w:r>
    </w:p>
    <w:p w14:paraId="145D3B6D" w14:textId="77777777" w:rsidR="00EC7F6A" w:rsidRPr="002227F4" w:rsidRDefault="00EC7F6A" w:rsidP="002227F4">
      <w:pPr>
        <w:jc w:val="both"/>
        <w:rPr>
          <w:rFonts w:asciiTheme="minorHAnsi" w:hAnsiTheme="minorHAnsi" w:cs="Arial"/>
          <w:b/>
        </w:rPr>
      </w:pPr>
    </w:p>
    <w:p w14:paraId="66E1D596" w14:textId="77777777" w:rsidR="00EC7F6A" w:rsidRPr="002227F4" w:rsidRDefault="00EC7F6A" w:rsidP="002227F4">
      <w:pPr>
        <w:jc w:val="both"/>
        <w:rPr>
          <w:rFonts w:asciiTheme="minorHAnsi" w:hAnsiTheme="minorHAnsi" w:cs="Arial"/>
        </w:rPr>
      </w:pPr>
      <w:r w:rsidRPr="002227F4">
        <w:rPr>
          <w:rFonts w:asciiTheme="minorHAnsi" w:hAnsiTheme="minorHAnsi" w:cs="Arial"/>
          <w:b/>
        </w:rPr>
        <w:t>Odpowiedź:</w:t>
      </w:r>
    </w:p>
    <w:p w14:paraId="00CBC1C6" w14:textId="77777777" w:rsidR="00EC7F6A" w:rsidRPr="002227F4" w:rsidRDefault="00EC7F6A" w:rsidP="002227F4">
      <w:pPr>
        <w:jc w:val="both"/>
        <w:rPr>
          <w:rFonts w:asciiTheme="minorHAnsi" w:hAnsiTheme="minorHAnsi" w:cs="Arial"/>
        </w:rPr>
      </w:pPr>
      <w:r w:rsidRPr="002227F4">
        <w:rPr>
          <w:rFonts w:asciiTheme="minorHAnsi" w:hAnsiTheme="minorHAnsi" w:cs="Arial"/>
        </w:rPr>
        <w:t xml:space="preserve">A - Narzut nalicza się procentowo, w niektórych przypadkach określony jest limit wyrażany kwotowo, system musi umożliwiać zdefiniowania progu kwotowego, którego nie można przekroczyć.  </w:t>
      </w:r>
    </w:p>
    <w:p w14:paraId="23D57A16" w14:textId="77777777" w:rsidR="00EC7F6A" w:rsidRDefault="00EC7F6A" w:rsidP="002227F4">
      <w:pPr>
        <w:jc w:val="both"/>
        <w:rPr>
          <w:rFonts w:asciiTheme="minorHAnsi" w:hAnsiTheme="minorHAnsi" w:cs="Arial"/>
        </w:rPr>
      </w:pPr>
      <w:r w:rsidRPr="002227F4">
        <w:rPr>
          <w:rFonts w:asciiTheme="minorHAnsi" w:hAnsiTheme="minorHAnsi" w:cs="Arial"/>
        </w:rPr>
        <w:t>B - System ma umożliwić podział naliczonego narzutu na części przyporządkowane danym jednostkom (uczelnia, katedra, kierownik).</w:t>
      </w:r>
    </w:p>
    <w:p w14:paraId="24189896" w14:textId="77777777" w:rsidR="002227F4" w:rsidRPr="002227F4" w:rsidRDefault="002227F4" w:rsidP="002227F4">
      <w:pPr>
        <w:jc w:val="both"/>
        <w:rPr>
          <w:rFonts w:asciiTheme="minorHAnsi" w:hAnsiTheme="minorHAnsi" w:cs="Arial"/>
        </w:rPr>
      </w:pPr>
    </w:p>
    <w:p w14:paraId="6D079892" w14:textId="4F5A26C1"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t>Pytanie 27.</w:t>
      </w:r>
    </w:p>
    <w:p w14:paraId="57750396" w14:textId="77777777" w:rsidR="00F8216E" w:rsidRPr="002227F4" w:rsidRDefault="00F8216E" w:rsidP="002227F4">
      <w:pPr>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F8216E" w:rsidRPr="002227F4" w14:paraId="0B421930" w14:textId="77777777" w:rsidTr="00891914">
        <w:trPr>
          <w:trHeight w:val="539"/>
        </w:trPr>
        <w:tc>
          <w:tcPr>
            <w:tcW w:w="811" w:type="dxa"/>
          </w:tcPr>
          <w:p w14:paraId="3F1776B8"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16</w:t>
            </w:r>
          </w:p>
        </w:tc>
        <w:tc>
          <w:tcPr>
            <w:tcW w:w="1748" w:type="dxa"/>
          </w:tcPr>
          <w:p w14:paraId="023259E6"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Zarządzanie Projektami</w:t>
            </w:r>
          </w:p>
        </w:tc>
        <w:tc>
          <w:tcPr>
            <w:tcW w:w="6505" w:type="dxa"/>
          </w:tcPr>
          <w:p w14:paraId="60AF72FE"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Wsparcie ze strony systemu w przygotowaniu danych do systemu</w:t>
            </w:r>
          </w:p>
          <w:p w14:paraId="45DB5B15"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POLON z obszaru działalności badawczej</w:t>
            </w:r>
          </w:p>
        </w:tc>
      </w:tr>
    </w:tbl>
    <w:p w14:paraId="01CCF0C7"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b/>
          <w:spacing w:val="-7"/>
          <w:sz w:val="22"/>
          <w:szCs w:val="22"/>
        </w:rPr>
        <w:t xml:space="preserve"> </w:t>
      </w:r>
      <w:r w:rsidRPr="002227F4">
        <w:rPr>
          <w:rFonts w:asciiTheme="minorHAnsi" w:hAnsiTheme="minorHAnsi" w:cstheme="minorHAnsi"/>
          <w:sz w:val="22"/>
          <w:szCs w:val="22"/>
        </w:rPr>
        <w:t>Proszę</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informację</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czy</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możliwość</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eksportu</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wymaganych</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danych</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z</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systemu</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formatu</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Excel jest wystarczającą formą wsparcia w zakresie przygotowania danych do systemu</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POLON?</w:t>
      </w:r>
    </w:p>
    <w:p w14:paraId="6003F506" w14:textId="5EA26C8F" w:rsidR="0002298C" w:rsidRDefault="0002298C"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00872FC9" w:rsidRPr="002227F4">
        <w:rPr>
          <w:rFonts w:asciiTheme="minorHAnsi" w:hAnsiTheme="minorHAnsi" w:cstheme="minorHAnsi"/>
          <w:sz w:val="22"/>
          <w:szCs w:val="22"/>
        </w:rPr>
        <w:t xml:space="preserve"> Obecnie wymaganym formatem jest </w:t>
      </w:r>
      <w:proofErr w:type="spellStart"/>
      <w:r w:rsidR="00872FC9" w:rsidRPr="002227F4">
        <w:rPr>
          <w:rFonts w:asciiTheme="minorHAnsi" w:hAnsiTheme="minorHAnsi" w:cstheme="minorHAnsi"/>
          <w:sz w:val="22"/>
          <w:szCs w:val="22"/>
        </w:rPr>
        <w:t>xml</w:t>
      </w:r>
      <w:proofErr w:type="spellEnd"/>
      <w:r w:rsidR="00872FC9" w:rsidRPr="002227F4">
        <w:rPr>
          <w:rFonts w:asciiTheme="minorHAnsi" w:hAnsiTheme="minorHAnsi" w:cstheme="minorHAnsi"/>
          <w:sz w:val="22"/>
          <w:szCs w:val="22"/>
        </w:rPr>
        <w:t>.</w:t>
      </w:r>
    </w:p>
    <w:p w14:paraId="182BA163" w14:textId="77777777" w:rsidR="002227F4" w:rsidRPr="002227F4" w:rsidRDefault="002227F4" w:rsidP="002227F4">
      <w:pPr>
        <w:pStyle w:val="Tekstpodstawowy"/>
        <w:jc w:val="both"/>
        <w:rPr>
          <w:rFonts w:asciiTheme="minorHAnsi" w:hAnsiTheme="minorHAnsi" w:cstheme="minorHAnsi"/>
          <w:sz w:val="22"/>
          <w:szCs w:val="22"/>
        </w:rPr>
      </w:pPr>
    </w:p>
    <w:p w14:paraId="0E455205" w14:textId="4D342009"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lastRenderedPageBreak/>
        <w:t>Pytanie 28.</w:t>
      </w:r>
    </w:p>
    <w:p w14:paraId="1468447D" w14:textId="77777777" w:rsidR="00F8216E" w:rsidRPr="002227F4" w:rsidRDefault="00F8216E" w:rsidP="002227F4">
      <w:pPr>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F8216E" w:rsidRPr="002227F4" w14:paraId="1779485A" w14:textId="77777777" w:rsidTr="00891914">
        <w:trPr>
          <w:trHeight w:val="489"/>
        </w:trPr>
        <w:tc>
          <w:tcPr>
            <w:tcW w:w="811" w:type="dxa"/>
          </w:tcPr>
          <w:p w14:paraId="7F182B80"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17</w:t>
            </w:r>
          </w:p>
        </w:tc>
        <w:tc>
          <w:tcPr>
            <w:tcW w:w="1748" w:type="dxa"/>
          </w:tcPr>
          <w:p w14:paraId="5D49C143"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Zarządzanie</w:t>
            </w:r>
          </w:p>
          <w:p w14:paraId="7188199A"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Projektami</w:t>
            </w:r>
          </w:p>
        </w:tc>
        <w:tc>
          <w:tcPr>
            <w:tcW w:w="6505" w:type="dxa"/>
          </w:tcPr>
          <w:p w14:paraId="0D4B293A"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Generowanie danych do sprawozdania GUS (PNT-01/s)</w:t>
            </w:r>
          </w:p>
        </w:tc>
      </w:tr>
    </w:tbl>
    <w:p w14:paraId="22D9539A"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b/>
          <w:spacing w:val="-7"/>
          <w:sz w:val="22"/>
          <w:szCs w:val="22"/>
        </w:rPr>
        <w:t xml:space="preserve"> </w:t>
      </w:r>
      <w:r w:rsidRPr="002227F4">
        <w:rPr>
          <w:rFonts w:asciiTheme="minorHAnsi" w:hAnsiTheme="minorHAnsi" w:cstheme="minorHAnsi"/>
          <w:sz w:val="22"/>
          <w:szCs w:val="22"/>
        </w:rPr>
        <w:t>Proszę</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informacje</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czy</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możliwość</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eksportu</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wymaganych</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danych</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z</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systemu</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formatu</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Excel jest wystarczającą formą wsparcia w zakresie generowania danych do wymienionego</w:t>
      </w:r>
      <w:r w:rsidRPr="002227F4">
        <w:rPr>
          <w:rFonts w:asciiTheme="minorHAnsi" w:hAnsiTheme="minorHAnsi" w:cstheme="minorHAnsi"/>
          <w:spacing w:val="-32"/>
          <w:sz w:val="22"/>
          <w:szCs w:val="22"/>
        </w:rPr>
        <w:t xml:space="preserve"> </w:t>
      </w:r>
      <w:r w:rsidRPr="002227F4">
        <w:rPr>
          <w:rFonts w:asciiTheme="minorHAnsi" w:hAnsiTheme="minorHAnsi" w:cstheme="minorHAnsi"/>
          <w:sz w:val="22"/>
          <w:szCs w:val="22"/>
        </w:rPr>
        <w:t>sprawozdania?</w:t>
      </w:r>
    </w:p>
    <w:p w14:paraId="12DBC3A5" w14:textId="5CDB1AF8" w:rsidR="0002298C" w:rsidRDefault="0002298C"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00872FC9" w:rsidRPr="002227F4">
        <w:rPr>
          <w:rFonts w:asciiTheme="minorHAnsi" w:hAnsiTheme="minorHAnsi" w:cstheme="minorHAnsi"/>
          <w:sz w:val="22"/>
          <w:szCs w:val="22"/>
        </w:rPr>
        <w:t xml:space="preserve"> Zamawiający oczekuje możliwości eksportu w formacie Excel oraz </w:t>
      </w:r>
      <w:proofErr w:type="spellStart"/>
      <w:r w:rsidR="00872FC9" w:rsidRPr="002227F4">
        <w:rPr>
          <w:rFonts w:asciiTheme="minorHAnsi" w:hAnsiTheme="minorHAnsi" w:cstheme="minorHAnsi"/>
          <w:sz w:val="22"/>
          <w:szCs w:val="22"/>
        </w:rPr>
        <w:t>xml</w:t>
      </w:r>
      <w:proofErr w:type="spellEnd"/>
      <w:r w:rsidR="00872FC9" w:rsidRPr="002227F4">
        <w:rPr>
          <w:rFonts w:asciiTheme="minorHAnsi" w:hAnsiTheme="minorHAnsi" w:cstheme="minorHAnsi"/>
          <w:sz w:val="22"/>
          <w:szCs w:val="22"/>
        </w:rPr>
        <w:t>.</w:t>
      </w:r>
    </w:p>
    <w:p w14:paraId="5CA68B49" w14:textId="77777777" w:rsidR="002227F4" w:rsidRPr="002227F4" w:rsidRDefault="002227F4" w:rsidP="002227F4">
      <w:pPr>
        <w:pStyle w:val="Tekstpodstawowy"/>
        <w:jc w:val="both"/>
        <w:rPr>
          <w:rFonts w:asciiTheme="minorHAnsi" w:hAnsiTheme="minorHAnsi" w:cstheme="minorHAnsi"/>
          <w:sz w:val="22"/>
          <w:szCs w:val="22"/>
        </w:rPr>
      </w:pPr>
    </w:p>
    <w:p w14:paraId="342121BA" w14:textId="51D51515"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t>Pytanie 30.</w:t>
      </w:r>
    </w:p>
    <w:p w14:paraId="7617AA0B" w14:textId="77777777" w:rsidR="00F8216E" w:rsidRPr="002227F4" w:rsidRDefault="00F8216E" w:rsidP="002227F4">
      <w:pPr>
        <w:keepNext/>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F8216E" w:rsidRPr="002227F4" w14:paraId="1B272663" w14:textId="77777777" w:rsidTr="00891914">
        <w:trPr>
          <w:trHeight w:val="537"/>
        </w:trPr>
        <w:tc>
          <w:tcPr>
            <w:tcW w:w="386" w:type="dxa"/>
          </w:tcPr>
          <w:p w14:paraId="04E36129"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21</w:t>
            </w:r>
          </w:p>
        </w:tc>
        <w:tc>
          <w:tcPr>
            <w:tcW w:w="1876" w:type="dxa"/>
          </w:tcPr>
          <w:p w14:paraId="22130A6F"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Zarządzanie</w:t>
            </w:r>
          </w:p>
          <w:p w14:paraId="4F840211"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Projektami</w:t>
            </w:r>
          </w:p>
        </w:tc>
        <w:tc>
          <w:tcPr>
            <w:tcW w:w="6800" w:type="dxa"/>
          </w:tcPr>
          <w:p w14:paraId="1650136E"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System umożliwia weryfikację statusu doktoranta w systemie USOS, z</w:t>
            </w:r>
          </w:p>
          <w:p w14:paraId="190620DB"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poziomu systemu obsługi projektów</w:t>
            </w:r>
          </w:p>
        </w:tc>
      </w:tr>
    </w:tbl>
    <w:p w14:paraId="47F8599D"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W związku z tym, że wymaganie dotyczy integracji jego realizacja w obecnym brzmieniu w standardzie na etapie oferty jest w zasadzie niemożliwa, a co za tym idzie niemożliwe jest również zdobycie maksymalnej liczby punktów. Prosimy o wskazanie jaka będzie oczekiwana funkcjonalność systemu na dzień składania oferty lub wykreślenie wymagania jeśli nie jest to kluczowe wymaganie</w:t>
      </w:r>
      <w:r w:rsidRPr="002227F4">
        <w:rPr>
          <w:rFonts w:asciiTheme="minorHAnsi" w:hAnsiTheme="minorHAnsi" w:cstheme="minorHAnsi"/>
          <w:spacing w:val="-40"/>
          <w:sz w:val="22"/>
          <w:szCs w:val="22"/>
        </w:rPr>
        <w:t xml:space="preserve"> </w:t>
      </w:r>
      <w:r w:rsidRPr="002227F4">
        <w:rPr>
          <w:rFonts w:asciiTheme="minorHAnsi" w:hAnsiTheme="minorHAnsi" w:cstheme="minorHAnsi"/>
          <w:sz w:val="22"/>
          <w:szCs w:val="22"/>
        </w:rPr>
        <w:t xml:space="preserve">dla Zamawiającego (dodatkowy czynnik </w:t>
      </w:r>
      <w:proofErr w:type="spellStart"/>
      <w:r w:rsidRPr="002227F4">
        <w:rPr>
          <w:rFonts w:asciiTheme="minorHAnsi" w:hAnsiTheme="minorHAnsi" w:cstheme="minorHAnsi"/>
          <w:sz w:val="22"/>
          <w:szCs w:val="22"/>
        </w:rPr>
        <w:t>kosztotwórczy</w:t>
      </w:r>
      <w:proofErr w:type="spellEnd"/>
      <w:r w:rsidRPr="002227F4">
        <w:rPr>
          <w:rFonts w:asciiTheme="minorHAnsi" w:hAnsiTheme="minorHAnsi" w:cstheme="minorHAnsi"/>
          <w:sz w:val="22"/>
          <w:szCs w:val="22"/>
        </w:rPr>
        <w:t xml:space="preserve"> mogący mieć wpływ na wartość</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oferty)</w:t>
      </w:r>
    </w:p>
    <w:p w14:paraId="1D92B7F9"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Prosimy o potwierdzenie, że system USOS posiada interfejs umożliwiający weryfikację statusu doktoranta.</w:t>
      </w:r>
    </w:p>
    <w:p w14:paraId="20A8A06E" w14:textId="6ABD6AB4"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b/>
          <w:spacing w:val="-9"/>
          <w:sz w:val="22"/>
          <w:szCs w:val="22"/>
        </w:rPr>
        <w:t xml:space="preserve"> </w:t>
      </w:r>
      <w:r w:rsidRPr="002227F4">
        <w:rPr>
          <w:rFonts w:asciiTheme="minorHAnsi" w:hAnsiTheme="minorHAnsi" w:cstheme="minorHAnsi"/>
          <w:b/>
          <w:sz w:val="22"/>
          <w:szCs w:val="22"/>
        </w:rPr>
        <w:t>C:</w:t>
      </w:r>
      <w:r w:rsidRPr="002227F4">
        <w:rPr>
          <w:rFonts w:asciiTheme="minorHAnsi" w:hAnsiTheme="minorHAnsi" w:cstheme="minorHAnsi"/>
          <w:b/>
          <w:spacing w:val="-7"/>
          <w:sz w:val="22"/>
          <w:szCs w:val="22"/>
        </w:rPr>
        <w:t xml:space="preserve"> </w:t>
      </w:r>
      <w:r w:rsidRPr="002227F4">
        <w:rPr>
          <w:rFonts w:asciiTheme="minorHAnsi" w:hAnsiTheme="minorHAnsi" w:cstheme="minorHAnsi"/>
          <w:sz w:val="22"/>
          <w:szCs w:val="22"/>
        </w:rPr>
        <w:t>Proszę</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potwierdzenie,</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że</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zapewnienie</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udostępnienia</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danych</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42"/>
          <w:sz w:val="22"/>
          <w:szCs w:val="22"/>
        </w:rPr>
        <w:t xml:space="preserve"> </w:t>
      </w:r>
      <w:r w:rsidRPr="002227F4">
        <w:rPr>
          <w:rFonts w:asciiTheme="minorHAnsi" w:hAnsiTheme="minorHAnsi" w:cstheme="minorHAnsi"/>
          <w:sz w:val="22"/>
          <w:szCs w:val="22"/>
        </w:rPr>
        <w:t>sprawdzanym</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doktorancie z systemu USOS jest po stronie</w:t>
      </w:r>
      <w:r w:rsidRPr="002227F4">
        <w:rPr>
          <w:rFonts w:asciiTheme="minorHAnsi" w:hAnsiTheme="minorHAnsi" w:cstheme="minorHAnsi"/>
          <w:spacing w:val="-4"/>
          <w:sz w:val="22"/>
          <w:szCs w:val="22"/>
        </w:rPr>
        <w:t xml:space="preserve"> </w:t>
      </w:r>
      <w:r w:rsidRPr="002227F4">
        <w:rPr>
          <w:rFonts w:asciiTheme="minorHAnsi" w:hAnsiTheme="minorHAnsi" w:cstheme="minorHAnsi"/>
          <w:sz w:val="22"/>
          <w:szCs w:val="22"/>
        </w:rPr>
        <w:t>Zamawiającego.</w:t>
      </w:r>
    </w:p>
    <w:p w14:paraId="0678FE38" w14:textId="7C3A5EA3" w:rsidR="004E6A7D" w:rsidRDefault="0081233D"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udostępni dane o doktorancie z systemu USOS. </w:t>
      </w:r>
    </w:p>
    <w:p w14:paraId="664D7B5D" w14:textId="77777777" w:rsidR="002227F4" w:rsidRPr="002227F4" w:rsidRDefault="002227F4" w:rsidP="002227F4">
      <w:pPr>
        <w:pStyle w:val="Tekstpodstawowy"/>
        <w:jc w:val="both"/>
        <w:rPr>
          <w:rFonts w:asciiTheme="minorHAnsi" w:hAnsiTheme="minorHAnsi" w:cstheme="minorHAnsi"/>
          <w:sz w:val="22"/>
          <w:szCs w:val="22"/>
        </w:rPr>
      </w:pPr>
    </w:p>
    <w:p w14:paraId="001F4EB1" w14:textId="43CDAB8F"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b/>
          <w:spacing w:val="-10"/>
          <w:sz w:val="22"/>
          <w:szCs w:val="22"/>
        </w:rPr>
        <w:t xml:space="preserve"> </w:t>
      </w:r>
      <w:r w:rsidRPr="002227F4">
        <w:rPr>
          <w:rFonts w:asciiTheme="minorHAnsi" w:hAnsiTheme="minorHAnsi" w:cstheme="minorHAnsi"/>
          <w:b/>
          <w:sz w:val="22"/>
          <w:szCs w:val="22"/>
        </w:rPr>
        <w:t>D:</w:t>
      </w:r>
      <w:r w:rsidRPr="002227F4">
        <w:rPr>
          <w:rFonts w:asciiTheme="minorHAnsi" w:hAnsiTheme="minorHAnsi" w:cstheme="minorHAnsi"/>
          <w:b/>
          <w:spacing w:val="-7"/>
          <w:sz w:val="22"/>
          <w:szCs w:val="22"/>
        </w:rPr>
        <w:t xml:space="preserve"> </w:t>
      </w:r>
      <w:r w:rsidRPr="002227F4">
        <w:rPr>
          <w:rFonts w:asciiTheme="minorHAnsi" w:hAnsiTheme="minorHAnsi" w:cstheme="minorHAnsi"/>
          <w:sz w:val="22"/>
          <w:szCs w:val="22"/>
        </w:rPr>
        <w:t>Proszę</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informacje</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oczekiwanym</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kontekście</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użycia</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"doktoranta"</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procesie</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biznesowym zarzadzania projektami (proszę o podanie konkretnego przypadku użycia; w ramach jakiej operacji realizowanej w projekcie ma być weryfikowany</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status?</w:t>
      </w:r>
    </w:p>
    <w:p w14:paraId="61357826" w14:textId="77777777" w:rsidR="004E6A7D" w:rsidRPr="002227F4" w:rsidRDefault="004E6A7D"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Odpowiedź: „Doktorant” to uczestnik studiów doktoranckich. Oczekujemy możliwości sprawdzenia czy osoba jest doktorantem i do kiedy ma ten status. Przykładowa sytuacja to konieczność naliczenia lub nie pochodnych wynagrodzenia, zmiana formy wynagrodzenia dodatkowego – z umowy zlecenie na dodatek do pensji.</w:t>
      </w:r>
    </w:p>
    <w:p w14:paraId="1A664A1A" w14:textId="77777777" w:rsidR="004E6A7D" w:rsidRPr="002227F4" w:rsidRDefault="004E6A7D" w:rsidP="002227F4">
      <w:pPr>
        <w:pStyle w:val="Tekstpodstawowy"/>
        <w:jc w:val="both"/>
        <w:rPr>
          <w:rFonts w:asciiTheme="minorHAnsi" w:hAnsiTheme="minorHAnsi" w:cstheme="minorHAnsi"/>
          <w:sz w:val="22"/>
          <w:szCs w:val="22"/>
        </w:rPr>
      </w:pPr>
    </w:p>
    <w:p w14:paraId="38B9B69E" w14:textId="4F4308F9"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t>Pytanie 31.</w:t>
      </w:r>
    </w:p>
    <w:p w14:paraId="479F8DA3" w14:textId="77777777" w:rsidR="00F8216E" w:rsidRPr="002227F4" w:rsidRDefault="00F8216E" w:rsidP="002227F4">
      <w:pPr>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F8216E" w:rsidRPr="002227F4" w14:paraId="202266F3" w14:textId="77777777" w:rsidTr="00891914">
        <w:trPr>
          <w:trHeight w:val="537"/>
        </w:trPr>
        <w:tc>
          <w:tcPr>
            <w:tcW w:w="811" w:type="dxa"/>
          </w:tcPr>
          <w:p w14:paraId="4F096F92"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23</w:t>
            </w:r>
          </w:p>
        </w:tc>
        <w:tc>
          <w:tcPr>
            <w:tcW w:w="1748" w:type="dxa"/>
          </w:tcPr>
          <w:p w14:paraId="380A0736"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Zarządzanie Projektami</w:t>
            </w:r>
          </w:p>
        </w:tc>
        <w:tc>
          <w:tcPr>
            <w:tcW w:w="6505" w:type="dxa"/>
          </w:tcPr>
          <w:p w14:paraId="73C36DEB"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System informuje o zmianach dokonanych w rejestrze projektów</w:t>
            </w:r>
          </w:p>
          <w:p w14:paraId="2B5CBF44"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użytkowników działów obsługi projektów (wiadomość e-mail).</w:t>
            </w:r>
          </w:p>
        </w:tc>
      </w:tr>
    </w:tbl>
    <w:p w14:paraId="6F556D7A" w14:textId="77777777" w:rsidR="000B1B78"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 xml:space="preserve">Proszę o wyspecyfikowanie rodzajów wykonywanych zmian które mają skutkować powiadomieniem e-mail (chodzi o określenie stopnia szczegółowości istotności danych - aby nie </w:t>
      </w:r>
      <w:r w:rsidRPr="002227F4">
        <w:rPr>
          <w:rFonts w:asciiTheme="minorHAnsi" w:hAnsiTheme="minorHAnsi" w:cstheme="minorHAnsi"/>
          <w:sz w:val="22"/>
          <w:szCs w:val="22"/>
        </w:rPr>
        <w:lastRenderedPageBreak/>
        <w:t>spowodować zasypania użytkownika dużą ilością nieistotnych informacji o dokonanych zmianach)</w:t>
      </w:r>
    </w:p>
    <w:p w14:paraId="6E18A1B4" w14:textId="6748CFB6"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Proszę o informację jaka ma być forma i częstotliwość informacji (np.: raz dziennie informacja z listą wykonanych zmianach lub każda pojedyncza zmiana monitowana odpowiednim mailem)?</w:t>
      </w:r>
    </w:p>
    <w:p w14:paraId="4BF8D8FB" w14:textId="6F665F8B" w:rsidR="00872FC9" w:rsidRPr="002227F4" w:rsidRDefault="0002298C"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p>
    <w:p w14:paraId="24A9002F" w14:textId="77777777" w:rsidR="00872FC9" w:rsidRPr="002227F4" w:rsidRDefault="00872FC9"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A - kluczowe zmiany dotyczą np. zmiany osoby kierownika/wykonawcy, czasu trwania projektu</w:t>
      </w:r>
    </w:p>
    <w:p w14:paraId="4225148B" w14:textId="0278CD3D" w:rsidR="00872FC9" w:rsidRDefault="00872FC9"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B – Zamawiający wymaga przy każdej kluczowej zmianie powiadomienia mailowego.</w:t>
      </w:r>
    </w:p>
    <w:p w14:paraId="45828B35" w14:textId="77777777" w:rsidR="002227F4" w:rsidRPr="002227F4" w:rsidRDefault="002227F4" w:rsidP="002227F4">
      <w:pPr>
        <w:pStyle w:val="Tekstpodstawowy"/>
        <w:jc w:val="both"/>
        <w:rPr>
          <w:rFonts w:asciiTheme="minorHAnsi" w:hAnsiTheme="minorHAnsi" w:cstheme="minorHAnsi"/>
          <w:sz w:val="22"/>
          <w:szCs w:val="22"/>
        </w:rPr>
      </w:pPr>
    </w:p>
    <w:p w14:paraId="170FC66B" w14:textId="1E7006C9"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t>Pytanie 32.</w:t>
      </w:r>
    </w:p>
    <w:p w14:paraId="533BB01E" w14:textId="77777777" w:rsidR="00F8216E" w:rsidRPr="002227F4" w:rsidRDefault="00F8216E" w:rsidP="002227F4">
      <w:pPr>
        <w:keepNext/>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6"/>
        <w:gridCol w:w="1876"/>
        <w:gridCol w:w="6800"/>
      </w:tblGrid>
      <w:tr w:rsidR="00F8216E" w:rsidRPr="002227F4" w14:paraId="189DA0CA" w14:textId="77777777" w:rsidTr="00891914">
        <w:trPr>
          <w:trHeight w:val="2416"/>
        </w:trPr>
        <w:tc>
          <w:tcPr>
            <w:tcW w:w="386" w:type="dxa"/>
          </w:tcPr>
          <w:p w14:paraId="33E0400C"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24</w:t>
            </w:r>
          </w:p>
        </w:tc>
        <w:tc>
          <w:tcPr>
            <w:tcW w:w="1876" w:type="dxa"/>
          </w:tcPr>
          <w:p w14:paraId="3D05DB56"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Zarządzanie Projektami</w:t>
            </w:r>
          </w:p>
        </w:tc>
        <w:tc>
          <w:tcPr>
            <w:tcW w:w="6800" w:type="dxa"/>
          </w:tcPr>
          <w:p w14:paraId="24BC36F4"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Zamawiający posiada oprogramowanie Rejestr Projektów (RP) obsługujące katalogowanie i obieg dokumentacji prowadzonych projektów. System zapewnia integrację z tym modułem, a w szczególności:</w:t>
            </w:r>
          </w:p>
          <w:p w14:paraId="6394F7C5"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transfer danych z RP do ZSI - dane umożliwiające utworzenie projektu w kartotece projektów ZSI - typ projektu, nr konta, harmonogram projektu, tytuł projektu, dane personalne, rodzaje kosztów pośrednich, narzuty,</w:t>
            </w:r>
          </w:p>
          <w:p w14:paraId="64F22531"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transfer danych z ZSI do RP - na tym etapie nie jesteśmy w stanie</w:t>
            </w:r>
          </w:p>
          <w:p w14:paraId="3889C6D5"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sprecyzować wymagań - ANALIZA PRZEDWDROŻENIOWA</w:t>
            </w:r>
          </w:p>
        </w:tc>
      </w:tr>
    </w:tbl>
    <w:p w14:paraId="722E1CD4" w14:textId="77777777" w:rsidR="00F8216E" w:rsidRPr="002227F4" w:rsidRDefault="00F8216E" w:rsidP="002227F4">
      <w:pPr>
        <w:pStyle w:val="Tekstpodstawowy"/>
        <w:jc w:val="both"/>
        <w:rPr>
          <w:rFonts w:asciiTheme="minorHAnsi" w:hAnsiTheme="minorHAnsi" w:cstheme="minorHAnsi"/>
          <w:b/>
          <w:sz w:val="22"/>
          <w:szCs w:val="22"/>
        </w:rPr>
      </w:pPr>
    </w:p>
    <w:p w14:paraId="6E14DABD"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 xml:space="preserve">Zgodnie z Ustawą </w:t>
      </w:r>
      <w:proofErr w:type="spellStart"/>
      <w:r w:rsidRPr="002227F4">
        <w:rPr>
          <w:rFonts w:asciiTheme="minorHAnsi" w:hAnsiTheme="minorHAnsi" w:cstheme="minorHAnsi"/>
          <w:sz w:val="22"/>
          <w:szCs w:val="22"/>
        </w:rPr>
        <w:t>Pzp</w:t>
      </w:r>
      <w:proofErr w:type="spellEnd"/>
      <w:r w:rsidRPr="002227F4">
        <w:rPr>
          <w:rFonts w:asciiTheme="minorHAnsi" w:hAnsiTheme="minorHAnsi" w:cstheme="minorHAnsi"/>
          <w:sz w:val="22"/>
          <w:szCs w:val="22"/>
        </w:rPr>
        <w:t xml:space="preserve"> (art.29) Przedmiot zamówienia opisuje się w sposób jednoznaczny i wyczerpujący, za pomocą dostatecznie dokładnych i zrozumiałych określeń, uwzględniając wszystkie wymagania i okoliczności mogące mieć wpływ na sporządzenie oferty. W związku z tym prosimy o jednoznaczne zdefiniowanie zakresu integracji / wymiany danych pomiędzy ZSI a RP lub wykreślenie wymagania</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lub</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potwierdzenie,</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że</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realizacja</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wymagania</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będzie</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podlegała</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dodatkowemu</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wynagrodzeniu (np. w ramach realizacji Zleceń</w:t>
      </w:r>
      <w:r w:rsidRPr="002227F4">
        <w:rPr>
          <w:rFonts w:asciiTheme="minorHAnsi" w:hAnsiTheme="minorHAnsi" w:cstheme="minorHAnsi"/>
          <w:spacing w:val="-3"/>
          <w:sz w:val="22"/>
          <w:szCs w:val="22"/>
        </w:rPr>
        <w:t xml:space="preserve"> </w:t>
      </w:r>
      <w:r w:rsidRPr="002227F4">
        <w:rPr>
          <w:rFonts w:asciiTheme="minorHAnsi" w:hAnsiTheme="minorHAnsi" w:cstheme="minorHAnsi"/>
          <w:sz w:val="22"/>
          <w:szCs w:val="22"/>
        </w:rPr>
        <w:t>Rozwojowych).</w:t>
      </w:r>
    </w:p>
    <w:p w14:paraId="300F7023" w14:textId="65DD4341" w:rsidR="0002298C" w:rsidRPr="002227F4" w:rsidRDefault="0002298C"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125A22" w:rsidRPr="002227F4">
        <w:rPr>
          <w:rFonts w:asciiTheme="minorHAnsi" w:hAnsiTheme="minorHAnsi" w:cstheme="minorHAnsi"/>
          <w:sz w:val="22"/>
          <w:szCs w:val="22"/>
        </w:rPr>
        <w:t>Vide odpowiedź na pyt. 142.</w:t>
      </w:r>
      <w:r w:rsidRPr="002227F4">
        <w:rPr>
          <w:rFonts w:asciiTheme="minorHAnsi" w:hAnsiTheme="minorHAnsi" w:cstheme="minorHAnsi"/>
          <w:sz w:val="22"/>
          <w:szCs w:val="22"/>
        </w:rPr>
        <w:t xml:space="preserve"> </w:t>
      </w:r>
    </w:p>
    <w:p w14:paraId="21311420" w14:textId="2D06FE2F" w:rsidR="00872FC9" w:rsidRPr="002227F4" w:rsidRDefault="00872FC9" w:rsidP="002227F4">
      <w:pPr>
        <w:pStyle w:val="Tekstpodstawowy"/>
        <w:jc w:val="both"/>
        <w:rPr>
          <w:rFonts w:asciiTheme="minorHAnsi" w:hAnsiTheme="minorHAnsi" w:cstheme="minorHAnsi"/>
          <w:color w:val="0070C0"/>
          <w:sz w:val="22"/>
          <w:szCs w:val="22"/>
        </w:rPr>
      </w:pPr>
    </w:p>
    <w:p w14:paraId="4BD6C261" w14:textId="283F6D2A" w:rsidR="00F8216E" w:rsidRPr="002227F4" w:rsidRDefault="00F8216E" w:rsidP="002227F4">
      <w:pPr>
        <w:pStyle w:val="Tekstpodstawowy"/>
        <w:widowControl/>
        <w:jc w:val="both"/>
        <w:rPr>
          <w:rFonts w:asciiTheme="minorHAnsi" w:hAnsiTheme="minorHAnsi" w:cstheme="minorHAnsi"/>
          <w:b/>
          <w:sz w:val="22"/>
          <w:szCs w:val="22"/>
        </w:rPr>
      </w:pPr>
      <w:r w:rsidRPr="002227F4">
        <w:rPr>
          <w:rFonts w:asciiTheme="minorHAnsi" w:hAnsiTheme="minorHAnsi" w:cstheme="minorHAnsi"/>
          <w:b/>
          <w:sz w:val="22"/>
          <w:szCs w:val="22"/>
        </w:rPr>
        <w:t>Pytanie 38.</w:t>
      </w:r>
    </w:p>
    <w:p w14:paraId="08EBDA0C" w14:textId="77777777" w:rsidR="00F8216E" w:rsidRPr="002227F4" w:rsidRDefault="00F8216E" w:rsidP="002227F4">
      <w:pPr>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1748"/>
        <w:gridCol w:w="6505"/>
      </w:tblGrid>
      <w:tr w:rsidR="00F8216E" w:rsidRPr="002227F4" w14:paraId="254A9A66" w14:textId="77777777" w:rsidTr="00891914">
        <w:trPr>
          <w:trHeight w:val="539"/>
        </w:trPr>
        <w:tc>
          <w:tcPr>
            <w:tcW w:w="811" w:type="dxa"/>
          </w:tcPr>
          <w:p w14:paraId="5B18AF36"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62</w:t>
            </w:r>
          </w:p>
        </w:tc>
        <w:tc>
          <w:tcPr>
            <w:tcW w:w="1748" w:type="dxa"/>
          </w:tcPr>
          <w:p w14:paraId="5D0694F0"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Budżetowanie i</w:t>
            </w:r>
          </w:p>
          <w:p w14:paraId="608CB1B9"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kontrola kosztów</w:t>
            </w:r>
          </w:p>
        </w:tc>
        <w:tc>
          <w:tcPr>
            <w:tcW w:w="6505" w:type="dxa"/>
          </w:tcPr>
          <w:p w14:paraId="108AEDB0"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System umożliwia dysponentowi delegowanie określonego zakresu</w:t>
            </w:r>
          </w:p>
          <w:p w14:paraId="3CCD267F"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uprawnień</w:t>
            </w:r>
          </w:p>
        </w:tc>
      </w:tr>
    </w:tbl>
    <w:p w14:paraId="3A1200BD"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Proszę o wyjaśnienie o jaki zakres uprawnień chodzi?</w:t>
      </w:r>
    </w:p>
    <w:p w14:paraId="5B4DBB84" w14:textId="780CF775" w:rsidR="0002298C" w:rsidRDefault="0002298C"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00872FC9" w:rsidRPr="002227F4">
        <w:rPr>
          <w:rFonts w:asciiTheme="minorHAnsi" w:hAnsiTheme="minorHAnsi" w:cstheme="minorHAnsi"/>
          <w:sz w:val="22"/>
          <w:szCs w:val="22"/>
        </w:rPr>
        <w:t xml:space="preserve"> System umożliwia dysponentowi danego budżetu delegowanie określonego zakresu uprawnień np. podglądu do danego budżetu bądź wybranych pozycji budżetu.</w:t>
      </w:r>
    </w:p>
    <w:p w14:paraId="247E3EEA" w14:textId="77777777" w:rsidR="00222FE9" w:rsidRPr="002227F4" w:rsidRDefault="00222FE9" w:rsidP="002227F4">
      <w:pPr>
        <w:pStyle w:val="Tekstpodstawowy"/>
        <w:jc w:val="both"/>
        <w:rPr>
          <w:rFonts w:asciiTheme="minorHAnsi" w:hAnsiTheme="minorHAnsi" w:cstheme="minorHAnsi"/>
          <w:sz w:val="22"/>
          <w:szCs w:val="22"/>
        </w:rPr>
      </w:pPr>
    </w:p>
    <w:p w14:paraId="7EA41268" w14:textId="505AE582" w:rsidR="00F8216E" w:rsidRPr="002227F4" w:rsidRDefault="00F8216E" w:rsidP="002227F4">
      <w:pPr>
        <w:pStyle w:val="Tekstpodstawowy"/>
        <w:keepNext/>
        <w:widowControl/>
        <w:jc w:val="both"/>
        <w:rPr>
          <w:rFonts w:asciiTheme="minorHAnsi" w:hAnsiTheme="minorHAnsi" w:cstheme="minorHAnsi"/>
          <w:b/>
          <w:sz w:val="22"/>
          <w:szCs w:val="22"/>
        </w:rPr>
      </w:pPr>
      <w:r w:rsidRPr="002227F4">
        <w:rPr>
          <w:rFonts w:asciiTheme="minorHAnsi" w:hAnsiTheme="minorHAnsi" w:cstheme="minorHAnsi"/>
          <w:b/>
          <w:sz w:val="22"/>
          <w:szCs w:val="22"/>
        </w:rPr>
        <w:lastRenderedPageBreak/>
        <w:t>Pytanie 93.</w:t>
      </w:r>
    </w:p>
    <w:p w14:paraId="77631F88" w14:textId="77777777" w:rsidR="00F8216E" w:rsidRPr="002227F4" w:rsidRDefault="00F8216E" w:rsidP="002227F4">
      <w:pPr>
        <w:keepNext/>
        <w:widowControl/>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27"/>
        <w:gridCol w:w="6135"/>
      </w:tblGrid>
      <w:tr w:rsidR="00F8216E" w:rsidRPr="002227F4" w14:paraId="170D869A" w14:textId="77777777" w:rsidTr="00891914">
        <w:trPr>
          <w:trHeight w:val="537"/>
        </w:trPr>
        <w:tc>
          <w:tcPr>
            <w:tcW w:w="475" w:type="dxa"/>
          </w:tcPr>
          <w:p w14:paraId="30BD9912"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372</w:t>
            </w:r>
          </w:p>
        </w:tc>
        <w:tc>
          <w:tcPr>
            <w:tcW w:w="1226" w:type="dxa"/>
          </w:tcPr>
          <w:p w14:paraId="74A61A55"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Kadry i</w:t>
            </w:r>
          </w:p>
          <w:p w14:paraId="234D2412"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Płace</w:t>
            </w:r>
          </w:p>
        </w:tc>
        <w:tc>
          <w:tcPr>
            <w:tcW w:w="1227" w:type="dxa"/>
          </w:tcPr>
          <w:p w14:paraId="616D7D4F"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Socjalny</w:t>
            </w:r>
          </w:p>
        </w:tc>
        <w:tc>
          <w:tcPr>
            <w:tcW w:w="6135" w:type="dxa"/>
          </w:tcPr>
          <w:p w14:paraId="406D376F"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System ma możliwość definicji szablonu oświadczenia, jego treści i</w:t>
            </w:r>
          </w:p>
          <w:p w14:paraId="38F48134"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pół danych z niego pobieranych</w:t>
            </w:r>
          </w:p>
        </w:tc>
      </w:tr>
    </w:tbl>
    <w:p w14:paraId="61E4661C" w14:textId="49351C71" w:rsidR="003A24BD"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Definicja szablonu oświadczenia wymaga dostarczenia narzędzi umożliwiających podłączenie zdefiniowanego wzorca do struktur reprezentujących odpowiednie obiekty biznesowe. Czy wymagane</w:t>
      </w:r>
      <w:r w:rsidR="00243A95" w:rsidRPr="002227F4">
        <w:rPr>
          <w:rFonts w:asciiTheme="minorHAnsi" w:hAnsiTheme="minorHAnsi" w:cstheme="minorHAnsi"/>
          <w:sz w:val="22"/>
          <w:szCs w:val="22"/>
        </w:rPr>
        <w:t xml:space="preserve"> j</w:t>
      </w:r>
      <w:r w:rsidRPr="002227F4">
        <w:rPr>
          <w:rFonts w:asciiTheme="minorHAnsi" w:hAnsiTheme="minorHAnsi" w:cstheme="minorHAnsi"/>
          <w:sz w:val="22"/>
          <w:szCs w:val="22"/>
        </w:rPr>
        <w:t>est</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dostarczenie</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odpowiedniego</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edytora?</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Zmiana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definicji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powinna</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mieć</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wpływ</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także</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na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proces</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obsługi oświadczenia, czy wymagana jest także możliwość obsługi zmiany</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procesu?</w:t>
      </w:r>
    </w:p>
    <w:p w14:paraId="3736C54D" w14:textId="045082AF" w:rsidR="001A02AF" w:rsidRPr="002227F4" w:rsidRDefault="00F1216B" w:rsidP="002227F4">
      <w:pPr>
        <w:pStyle w:val="Tekstpodstawowy"/>
        <w:rPr>
          <w:rFonts w:asciiTheme="minorHAnsi" w:hAnsiTheme="minorHAnsi" w:cstheme="minorHAnsi"/>
          <w:sz w:val="22"/>
          <w:szCs w:val="22"/>
        </w:rPr>
      </w:pPr>
      <w:r w:rsidRPr="00222FE9">
        <w:rPr>
          <w:rFonts w:asciiTheme="minorHAnsi" w:hAnsiTheme="minorHAnsi"/>
          <w:b/>
          <w:sz w:val="22"/>
          <w:szCs w:val="22"/>
        </w:rPr>
        <w:t>Odpowiedź</w:t>
      </w:r>
      <w:r w:rsidRPr="00222FE9">
        <w:rPr>
          <w:rFonts w:asciiTheme="minorHAnsi" w:hAnsiTheme="minorHAnsi"/>
          <w:sz w:val="22"/>
          <w:szCs w:val="22"/>
        </w:rPr>
        <w:t>:</w:t>
      </w:r>
      <w:r w:rsidR="0079370F" w:rsidRPr="00222FE9">
        <w:rPr>
          <w:rFonts w:asciiTheme="minorHAnsi" w:hAnsiTheme="minorHAnsi" w:cstheme="minorHAnsi"/>
          <w:sz w:val="22"/>
          <w:szCs w:val="22"/>
        </w:rPr>
        <w:t xml:space="preserve"> Zamawiający </w:t>
      </w:r>
      <w:r w:rsidR="0079370F" w:rsidRPr="002227F4">
        <w:rPr>
          <w:rFonts w:asciiTheme="minorHAnsi" w:hAnsiTheme="minorHAnsi" w:cstheme="minorHAnsi"/>
          <w:sz w:val="22"/>
          <w:szCs w:val="22"/>
        </w:rPr>
        <w:t>oczekuje możliwości zdefiniowania formatki (szablonu) oświadczenia i wydruku oświadczenia z systemu oraz możliwości  obsługi z poziomu portalu pracowniczego.</w:t>
      </w:r>
    </w:p>
    <w:p w14:paraId="1A4AC858" w14:textId="77777777" w:rsidR="00C473B5" w:rsidRPr="002227F4" w:rsidRDefault="00C473B5" w:rsidP="002227F4">
      <w:pPr>
        <w:pStyle w:val="Tekstpodstawowy"/>
        <w:tabs>
          <w:tab w:val="left" w:pos="1172"/>
          <w:tab w:val="left" w:pos="1580"/>
          <w:tab w:val="left" w:pos="2280"/>
          <w:tab w:val="left" w:pos="2863"/>
          <w:tab w:val="left" w:pos="4231"/>
          <w:tab w:val="left" w:pos="4860"/>
          <w:tab w:val="left" w:pos="5865"/>
          <w:tab w:val="left" w:pos="7085"/>
          <w:tab w:val="left" w:pos="8030"/>
          <w:tab w:val="left" w:pos="8963"/>
        </w:tabs>
        <w:jc w:val="both"/>
        <w:rPr>
          <w:rFonts w:asciiTheme="minorHAnsi" w:hAnsiTheme="minorHAnsi" w:cstheme="minorHAnsi"/>
          <w:sz w:val="22"/>
          <w:szCs w:val="22"/>
        </w:rPr>
      </w:pPr>
    </w:p>
    <w:p w14:paraId="16563947" w14:textId="5B05A45D" w:rsidR="00F8216E" w:rsidRPr="002227F4" w:rsidRDefault="00F8216E" w:rsidP="002227F4">
      <w:pPr>
        <w:pStyle w:val="Nagwek2"/>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104.</w:t>
      </w:r>
    </w:p>
    <w:p w14:paraId="04E02274" w14:textId="77777777" w:rsidR="00F8216E" w:rsidRPr="002227F4" w:rsidRDefault="00F8216E" w:rsidP="002227F4">
      <w:pPr>
        <w:keepNext/>
        <w:widowControl/>
        <w:jc w:val="both"/>
        <w:rPr>
          <w:rFonts w:asciiTheme="minorHAnsi" w:hAnsiTheme="minorHAnsi" w:cstheme="minorHAnsi"/>
          <w:b/>
        </w:rPr>
      </w:pPr>
      <w:r w:rsidRPr="002227F4">
        <w:rPr>
          <w:rFonts w:asciiTheme="minorHAnsi" w:hAnsiTheme="minorHAnsi" w:cstheme="minorHAnsi"/>
          <w:b/>
        </w:rPr>
        <w:t>Dotyczy: Załącznik nr 13 do SIWZ –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6"/>
        <w:gridCol w:w="1251"/>
        <w:gridCol w:w="6111"/>
      </w:tblGrid>
      <w:tr w:rsidR="00F8216E" w:rsidRPr="002227F4" w14:paraId="5B8378B4" w14:textId="77777777" w:rsidTr="00891914">
        <w:trPr>
          <w:trHeight w:val="1074"/>
        </w:trPr>
        <w:tc>
          <w:tcPr>
            <w:tcW w:w="475" w:type="dxa"/>
          </w:tcPr>
          <w:p w14:paraId="25965E76"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509</w:t>
            </w:r>
          </w:p>
        </w:tc>
        <w:tc>
          <w:tcPr>
            <w:tcW w:w="1226" w:type="dxa"/>
          </w:tcPr>
          <w:p w14:paraId="14B28FB0"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Kadry i Płace</w:t>
            </w:r>
          </w:p>
        </w:tc>
        <w:tc>
          <w:tcPr>
            <w:tcW w:w="1251" w:type="dxa"/>
          </w:tcPr>
          <w:p w14:paraId="213F1CF8"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Portal pracowniczy</w:t>
            </w:r>
          </w:p>
        </w:tc>
        <w:tc>
          <w:tcPr>
            <w:tcW w:w="6111" w:type="dxa"/>
          </w:tcPr>
          <w:p w14:paraId="0D471B42"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Integracja z obecnym system obsługi wyjazdów służbowych (dostęp poprzez portal pracowniczy, import nieobecności do grafików absencji w ewidencji czasu pracy, import rozliczenia</w:t>
            </w:r>
          </w:p>
          <w:p w14:paraId="7BED5930" w14:textId="77777777" w:rsidR="00F8216E" w:rsidRPr="002227F4" w:rsidRDefault="00F8216E" w:rsidP="002227F4">
            <w:pPr>
              <w:pStyle w:val="TableParagraph"/>
              <w:ind w:left="0"/>
              <w:rPr>
                <w:rFonts w:asciiTheme="minorHAnsi" w:hAnsiTheme="minorHAnsi" w:cstheme="minorHAnsi"/>
                <w:w w:val="90"/>
              </w:rPr>
            </w:pPr>
            <w:r w:rsidRPr="002227F4">
              <w:rPr>
                <w:rFonts w:asciiTheme="minorHAnsi" w:hAnsiTheme="minorHAnsi" w:cstheme="minorHAnsi"/>
                <w:w w:val="90"/>
              </w:rPr>
              <w:t>delegacji do systemu FK)</w:t>
            </w:r>
          </w:p>
        </w:tc>
      </w:tr>
    </w:tbl>
    <w:p w14:paraId="53B647D9"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Czy obecny system obsługi wyjazdów służbowych jest rozwiązaniem dostępnym przez przeglądarkę internetową? Czy jest integrowany z uwierzytelnianiem domenowym? Jakie mechanizmy integracyjne posiada? Czy są one udokumentowane?</w:t>
      </w:r>
    </w:p>
    <w:p w14:paraId="5A39FC50" w14:textId="687906C0" w:rsidR="003A24BD"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Z jakiej bazy danych korzysta system? Prosimy również o informację czy zamawiający oczekuje udostępnienia linku do systemu delegacji z poziomu portalu dla pracowników czy oczekuje prezentacji w portalu dla pracownika danych z systemu delegacji (jeśli tak to prosimy o ich wskazanie). "</w:t>
      </w:r>
    </w:p>
    <w:p w14:paraId="0604DB61" w14:textId="3BDFBA07" w:rsidR="00BD1CE2" w:rsidRPr="002227F4" w:rsidRDefault="00C473B5"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C579E2" w:rsidRPr="002227F4">
        <w:rPr>
          <w:rFonts w:asciiTheme="minorHAnsi" w:hAnsiTheme="minorHAnsi" w:cstheme="minorHAnsi"/>
          <w:sz w:val="22"/>
          <w:szCs w:val="22"/>
        </w:rPr>
        <w:t>Vide odpowiedź na pyt. 142.</w:t>
      </w:r>
    </w:p>
    <w:p w14:paraId="4F2674A4" w14:textId="77777777" w:rsidR="0079370F" w:rsidRPr="002227F4" w:rsidRDefault="0079370F" w:rsidP="002227F4">
      <w:pPr>
        <w:pStyle w:val="Tekstpodstawowy"/>
        <w:jc w:val="both"/>
        <w:rPr>
          <w:rFonts w:asciiTheme="minorHAnsi" w:hAnsiTheme="minorHAnsi" w:cstheme="minorHAnsi"/>
          <w:sz w:val="22"/>
          <w:szCs w:val="22"/>
        </w:rPr>
      </w:pPr>
    </w:p>
    <w:p w14:paraId="0CA7602F" w14:textId="415301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119.</w:t>
      </w:r>
    </w:p>
    <w:p w14:paraId="0C21993C"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00004215" w14:textId="77777777" w:rsidR="00F8216E" w:rsidRPr="002227F4" w:rsidRDefault="00F8216E" w:rsidP="002227F4">
      <w:pPr>
        <w:widowControl/>
        <w:jc w:val="both"/>
        <w:rPr>
          <w:rFonts w:asciiTheme="minorHAnsi" w:hAnsiTheme="minorHAnsi" w:cstheme="minorHAnsi"/>
          <w:i/>
        </w:rPr>
      </w:pPr>
      <w:r w:rsidRPr="002227F4">
        <w:rPr>
          <w:rFonts w:asciiTheme="minorHAnsi" w:hAnsiTheme="minorHAnsi" w:cstheme="minorHAnsi"/>
          <w:i/>
        </w:rPr>
        <w:t>4.12. System musi posiadać możliwość rozbudowy interfejsu użytkownika poprzez udostępnienie API.</w:t>
      </w:r>
    </w:p>
    <w:p w14:paraId="24F3C459"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Funkcje API służą przede wszystkim do celów integracyjnych, tj. wywoływania funkcji systemu z poziomu innych aplikacji. Czy o takie działania chodzi Zamawiającemu?</w:t>
      </w:r>
    </w:p>
    <w:p w14:paraId="36C03DF6" w14:textId="768D565C"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Proszę o sprecyzowanie kryteriów odbioru wymagania - w szczególności w jakim zakresie i do jakich zastosowań system ma udostępniać API? Czy w zakresie systemu EOD wystarczające będzie jeśli system będzie posiadał wewnętrzne API pozwalające m.in. na tworzenie własnych funkcji wywołujących</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pewne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akcje</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systemowe</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np.</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dodanie</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dokumentu,</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jego</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zapis,</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uzupełnienie</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pewnych</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pól, sprawdzenie zawartości pól celem walidacji?</w:t>
      </w:r>
    </w:p>
    <w:p w14:paraId="2C1541A0" w14:textId="77777777" w:rsidR="0020013C" w:rsidRPr="002227F4" w:rsidRDefault="00CE69F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p>
    <w:p w14:paraId="27370BBF" w14:textId="537757EB" w:rsidR="00CE69FE" w:rsidRPr="002227F4" w:rsidRDefault="0020013C"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A – Tak</w:t>
      </w:r>
      <w:r w:rsidR="00B40A68" w:rsidRPr="002227F4">
        <w:rPr>
          <w:rFonts w:asciiTheme="minorHAnsi" w:hAnsiTheme="minorHAnsi" w:cstheme="minorHAnsi"/>
          <w:sz w:val="22"/>
          <w:szCs w:val="22"/>
        </w:rPr>
        <w:t>, Zamawiający potwierdza.</w:t>
      </w:r>
    </w:p>
    <w:p w14:paraId="2BAF1DF9" w14:textId="667F58D9" w:rsidR="0020013C" w:rsidRDefault="0020013C"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lastRenderedPageBreak/>
        <w:t>B – Tak</w:t>
      </w:r>
      <w:r w:rsidR="00B40A68" w:rsidRPr="002227F4">
        <w:rPr>
          <w:rFonts w:asciiTheme="minorHAnsi" w:hAnsiTheme="minorHAnsi" w:cstheme="minorHAnsi"/>
          <w:sz w:val="22"/>
          <w:szCs w:val="22"/>
        </w:rPr>
        <w:t>, Zamawiający potwierdza, że taki zakres będzie wystarczający.</w:t>
      </w:r>
    </w:p>
    <w:p w14:paraId="1A4050C8" w14:textId="77777777" w:rsidR="00222FE9" w:rsidRPr="002227F4" w:rsidRDefault="00222FE9" w:rsidP="002227F4">
      <w:pPr>
        <w:pStyle w:val="Tekstpodstawowy"/>
        <w:jc w:val="both"/>
        <w:rPr>
          <w:rFonts w:asciiTheme="minorHAnsi" w:hAnsiTheme="minorHAnsi" w:cstheme="minorHAnsi"/>
          <w:sz w:val="22"/>
          <w:szCs w:val="22"/>
        </w:rPr>
      </w:pPr>
    </w:p>
    <w:p w14:paraId="4775A363"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120.</w:t>
      </w:r>
    </w:p>
    <w:p w14:paraId="0709E4EF"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21A061BE" w14:textId="77777777" w:rsidR="00F8216E" w:rsidRPr="002227F4" w:rsidRDefault="00F8216E" w:rsidP="002227F4">
      <w:pPr>
        <w:widowControl/>
        <w:jc w:val="both"/>
        <w:rPr>
          <w:rFonts w:asciiTheme="minorHAnsi" w:hAnsiTheme="minorHAnsi" w:cstheme="minorHAnsi"/>
          <w:i/>
        </w:rPr>
      </w:pPr>
      <w:r w:rsidRPr="002227F4">
        <w:rPr>
          <w:rFonts w:asciiTheme="minorHAnsi" w:hAnsiTheme="minorHAnsi" w:cstheme="minorHAnsi"/>
          <w:i/>
        </w:rPr>
        <w:t>4.14.</w:t>
      </w:r>
      <w:r w:rsidRPr="002227F4">
        <w:rPr>
          <w:rFonts w:asciiTheme="minorHAnsi" w:hAnsiTheme="minorHAnsi" w:cstheme="minorHAnsi"/>
          <w:i/>
          <w:spacing w:val="62"/>
        </w:rPr>
        <w:t xml:space="preserve"> </w:t>
      </w:r>
      <w:r w:rsidRPr="002227F4">
        <w:rPr>
          <w:rFonts w:asciiTheme="minorHAnsi" w:hAnsiTheme="minorHAnsi" w:cstheme="minorHAnsi"/>
          <w:i/>
        </w:rPr>
        <w:t>Komunikacja pomiędzy serwerem aplikacyjnym a bazą danych musi być szyfrowana. Baza danych musi wykorzystywać wszystkie udostępnione jej CPU oraz umożliwiać wykorzystanie całej dostępnej pamięci operacyjnej.</w:t>
      </w:r>
    </w:p>
    <w:p w14:paraId="20D2835A"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Rozumiemy że określenia: „udostępnionej jej CPU” oraz „wykorzystanie całej dostępnej pamięci operacyjnej” będą wynikały z wymagań dot. Parametrów wydajnościowych, które ma określić Wykonawca, a nie całej dostępnej (i w tej chwili nieokreślonej) pamięci czy CPU w udostępnionej infrastrukturze?</w:t>
      </w:r>
    </w:p>
    <w:p w14:paraId="3BC40DC4" w14:textId="77777777" w:rsidR="00B40A68" w:rsidRDefault="00CE69F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B40A68" w:rsidRPr="002227F4">
        <w:rPr>
          <w:rFonts w:asciiTheme="minorHAnsi" w:hAnsiTheme="minorHAnsi" w:cstheme="minorHAnsi"/>
          <w:sz w:val="22"/>
          <w:szCs w:val="22"/>
        </w:rPr>
        <w:t>Tak, Zamawiający potwierdza.</w:t>
      </w:r>
    </w:p>
    <w:p w14:paraId="3067BDDB" w14:textId="77777777" w:rsidR="00222FE9" w:rsidRPr="002227F4" w:rsidRDefault="00222FE9" w:rsidP="002227F4">
      <w:pPr>
        <w:pStyle w:val="Tekstpodstawowy"/>
        <w:jc w:val="both"/>
        <w:rPr>
          <w:rFonts w:asciiTheme="minorHAnsi" w:hAnsiTheme="minorHAnsi" w:cstheme="minorHAnsi"/>
          <w:sz w:val="22"/>
          <w:szCs w:val="22"/>
        </w:rPr>
      </w:pPr>
    </w:p>
    <w:p w14:paraId="465196A7"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121.</w:t>
      </w:r>
    </w:p>
    <w:p w14:paraId="430D610E"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73512E80" w14:textId="77777777" w:rsidR="00F8216E" w:rsidRPr="002227F4" w:rsidRDefault="00F8216E" w:rsidP="002227F4">
      <w:pPr>
        <w:widowControl/>
        <w:jc w:val="both"/>
        <w:rPr>
          <w:rFonts w:asciiTheme="minorHAnsi" w:hAnsiTheme="minorHAnsi" w:cstheme="minorHAnsi"/>
          <w:i/>
        </w:rPr>
      </w:pPr>
      <w:r w:rsidRPr="002227F4">
        <w:rPr>
          <w:rFonts w:asciiTheme="minorHAnsi" w:hAnsiTheme="minorHAnsi" w:cstheme="minorHAnsi"/>
          <w:i/>
        </w:rPr>
        <w:t>4.19. W zakresie funkcjonalności dostępnych dla pracowników i studentów w części systemu dostępnej przez stronę WWW system ma prawidłowo pracować co najmniej z przeglądarkami internetowymi:</w:t>
      </w:r>
      <w:r w:rsidRPr="002227F4">
        <w:rPr>
          <w:rFonts w:asciiTheme="minorHAnsi" w:hAnsiTheme="minorHAnsi" w:cstheme="minorHAnsi"/>
          <w:i/>
          <w:spacing w:val="-37"/>
        </w:rPr>
        <w:t xml:space="preserve"> </w:t>
      </w:r>
      <w:r w:rsidRPr="002227F4">
        <w:rPr>
          <w:rFonts w:asciiTheme="minorHAnsi" w:hAnsiTheme="minorHAnsi" w:cstheme="minorHAnsi"/>
          <w:i/>
        </w:rPr>
        <w:t>Mozilla</w:t>
      </w:r>
      <w:r w:rsidRPr="002227F4">
        <w:rPr>
          <w:rFonts w:asciiTheme="minorHAnsi" w:hAnsiTheme="minorHAnsi" w:cstheme="minorHAnsi"/>
          <w:i/>
          <w:spacing w:val="-36"/>
        </w:rPr>
        <w:t xml:space="preserve"> </w:t>
      </w:r>
      <w:proofErr w:type="spellStart"/>
      <w:r w:rsidRPr="002227F4">
        <w:rPr>
          <w:rFonts w:asciiTheme="minorHAnsi" w:hAnsiTheme="minorHAnsi" w:cstheme="minorHAnsi"/>
          <w:i/>
        </w:rPr>
        <w:t>Firefox</w:t>
      </w:r>
      <w:proofErr w:type="spellEnd"/>
      <w:r w:rsidRPr="002227F4">
        <w:rPr>
          <w:rFonts w:asciiTheme="minorHAnsi" w:hAnsiTheme="minorHAnsi" w:cstheme="minorHAnsi"/>
          <w:i/>
        </w:rPr>
        <w:t>,</w:t>
      </w:r>
      <w:r w:rsidRPr="002227F4">
        <w:rPr>
          <w:rFonts w:asciiTheme="minorHAnsi" w:hAnsiTheme="minorHAnsi" w:cstheme="minorHAnsi"/>
          <w:i/>
          <w:spacing w:val="-37"/>
        </w:rPr>
        <w:t xml:space="preserve"> </w:t>
      </w:r>
      <w:r w:rsidRPr="002227F4">
        <w:rPr>
          <w:rFonts w:asciiTheme="minorHAnsi" w:hAnsiTheme="minorHAnsi" w:cstheme="minorHAnsi"/>
          <w:i/>
        </w:rPr>
        <w:t>Internet</w:t>
      </w:r>
      <w:r w:rsidRPr="002227F4">
        <w:rPr>
          <w:rFonts w:asciiTheme="minorHAnsi" w:hAnsiTheme="minorHAnsi" w:cstheme="minorHAnsi"/>
          <w:i/>
          <w:spacing w:val="-36"/>
        </w:rPr>
        <w:t xml:space="preserve"> </w:t>
      </w:r>
      <w:r w:rsidRPr="002227F4">
        <w:rPr>
          <w:rFonts w:asciiTheme="minorHAnsi" w:hAnsiTheme="minorHAnsi" w:cstheme="minorHAnsi"/>
          <w:i/>
        </w:rPr>
        <w:t>Explorer,</w:t>
      </w:r>
      <w:r w:rsidRPr="002227F4">
        <w:rPr>
          <w:rFonts w:asciiTheme="minorHAnsi" w:hAnsiTheme="minorHAnsi" w:cstheme="minorHAnsi"/>
          <w:i/>
          <w:spacing w:val="-36"/>
        </w:rPr>
        <w:t xml:space="preserve"> </w:t>
      </w:r>
      <w:r w:rsidRPr="002227F4">
        <w:rPr>
          <w:rFonts w:asciiTheme="minorHAnsi" w:hAnsiTheme="minorHAnsi" w:cstheme="minorHAnsi"/>
          <w:i/>
        </w:rPr>
        <w:t>Microsoft</w:t>
      </w:r>
      <w:r w:rsidRPr="002227F4">
        <w:rPr>
          <w:rFonts w:asciiTheme="minorHAnsi" w:hAnsiTheme="minorHAnsi" w:cstheme="minorHAnsi"/>
          <w:i/>
          <w:spacing w:val="-37"/>
        </w:rPr>
        <w:t xml:space="preserve"> </w:t>
      </w:r>
      <w:r w:rsidRPr="002227F4">
        <w:rPr>
          <w:rFonts w:asciiTheme="minorHAnsi" w:hAnsiTheme="minorHAnsi" w:cstheme="minorHAnsi"/>
          <w:i/>
        </w:rPr>
        <w:t>Edge,</w:t>
      </w:r>
      <w:r w:rsidRPr="002227F4">
        <w:rPr>
          <w:rFonts w:asciiTheme="minorHAnsi" w:hAnsiTheme="minorHAnsi" w:cstheme="minorHAnsi"/>
          <w:i/>
          <w:spacing w:val="-36"/>
        </w:rPr>
        <w:t xml:space="preserve"> </w:t>
      </w:r>
      <w:r w:rsidRPr="002227F4">
        <w:rPr>
          <w:rFonts w:asciiTheme="minorHAnsi" w:hAnsiTheme="minorHAnsi" w:cstheme="minorHAnsi"/>
          <w:i/>
        </w:rPr>
        <w:t>Chrome,</w:t>
      </w:r>
      <w:r w:rsidRPr="002227F4">
        <w:rPr>
          <w:rFonts w:asciiTheme="minorHAnsi" w:hAnsiTheme="minorHAnsi" w:cstheme="minorHAnsi"/>
          <w:i/>
          <w:spacing w:val="-35"/>
        </w:rPr>
        <w:t xml:space="preserve"> </w:t>
      </w:r>
      <w:r w:rsidRPr="002227F4">
        <w:rPr>
          <w:rFonts w:asciiTheme="minorHAnsi" w:hAnsiTheme="minorHAnsi" w:cstheme="minorHAnsi"/>
          <w:i/>
        </w:rPr>
        <w:t>Safari</w:t>
      </w:r>
      <w:r w:rsidRPr="002227F4">
        <w:rPr>
          <w:rFonts w:asciiTheme="minorHAnsi" w:hAnsiTheme="minorHAnsi" w:cstheme="minorHAnsi"/>
          <w:i/>
          <w:spacing w:val="-36"/>
        </w:rPr>
        <w:t xml:space="preserve"> </w:t>
      </w:r>
      <w:r w:rsidRPr="002227F4">
        <w:rPr>
          <w:rFonts w:asciiTheme="minorHAnsi" w:hAnsiTheme="minorHAnsi" w:cstheme="minorHAnsi"/>
          <w:i/>
        </w:rPr>
        <w:t>oraz</w:t>
      </w:r>
      <w:r w:rsidRPr="002227F4">
        <w:rPr>
          <w:rFonts w:asciiTheme="minorHAnsi" w:hAnsiTheme="minorHAnsi" w:cstheme="minorHAnsi"/>
          <w:i/>
          <w:spacing w:val="-37"/>
        </w:rPr>
        <w:t xml:space="preserve"> </w:t>
      </w:r>
      <w:r w:rsidRPr="002227F4">
        <w:rPr>
          <w:rFonts w:asciiTheme="minorHAnsi" w:hAnsiTheme="minorHAnsi" w:cstheme="minorHAnsi"/>
          <w:i/>
        </w:rPr>
        <w:t>przeglądarkami w</w:t>
      </w:r>
      <w:r w:rsidRPr="002227F4">
        <w:rPr>
          <w:rFonts w:asciiTheme="minorHAnsi" w:hAnsiTheme="minorHAnsi" w:cstheme="minorHAnsi"/>
          <w:i/>
          <w:spacing w:val="-32"/>
        </w:rPr>
        <w:t xml:space="preserve"> </w:t>
      </w:r>
      <w:r w:rsidRPr="002227F4">
        <w:rPr>
          <w:rFonts w:asciiTheme="minorHAnsi" w:hAnsiTheme="minorHAnsi" w:cstheme="minorHAnsi"/>
          <w:i/>
        </w:rPr>
        <w:t>wersji</w:t>
      </w:r>
      <w:r w:rsidRPr="002227F4">
        <w:rPr>
          <w:rFonts w:asciiTheme="minorHAnsi" w:hAnsiTheme="minorHAnsi" w:cstheme="minorHAnsi"/>
          <w:i/>
          <w:spacing w:val="-31"/>
        </w:rPr>
        <w:t xml:space="preserve"> </w:t>
      </w:r>
      <w:r w:rsidRPr="002227F4">
        <w:rPr>
          <w:rFonts w:asciiTheme="minorHAnsi" w:hAnsiTheme="minorHAnsi" w:cstheme="minorHAnsi"/>
          <w:i/>
        </w:rPr>
        <w:t>mobilnej</w:t>
      </w:r>
      <w:r w:rsidRPr="002227F4">
        <w:rPr>
          <w:rFonts w:asciiTheme="minorHAnsi" w:hAnsiTheme="minorHAnsi" w:cstheme="minorHAnsi"/>
          <w:i/>
          <w:spacing w:val="-30"/>
        </w:rPr>
        <w:t xml:space="preserve"> </w:t>
      </w:r>
      <w:r w:rsidRPr="002227F4">
        <w:rPr>
          <w:rFonts w:asciiTheme="minorHAnsi" w:hAnsiTheme="minorHAnsi" w:cstheme="minorHAnsi"/>
          <w:i/>
        </w:rPr>
        <w:t>-</w:t>
      </w:r>
      <w:r w:rsidRPr="002227F4">
        <w:rPr>
          <w:rFonts w:asciiTheme="minorHAnsi" w:hAnsiTheme="minorHAnsi" w:cstheme="minorHAnsi"/>
          <w:i/>
          <w:spacing w:val="-30"/>
        </w:rPr>
        <w:t xml:space="preserve"> </w:t>
      </w:r>
      <w:r w:rsidRPr="002227F4">
        <w:rPr>
          <w:rFonts w:asciiTheme="minorHAnsi" w:hAnsiTheme="minorHAnsi" w:cstheme="minorHAnsi"/>
          <w:i/>
        </w:rPr>
        <w:t>co</w:t>
      </w:r>
      <w:r w:rsidRPr="002227F4">
        <w:rPr>
          <w:rFonts w:asciiTheme="minorHAnsi" w:hAnsiTheme="minorHAnsi" w:cstheme="minorHAnsi"/>
          <w:i/>
          <w:spacing w:val="-31"/>
        </w:rPr>
        <w:t xml:space="preserve"> </w:t>
      </w:r>
      <w:r w:rsidRPr="002227F4">
        <w:rPr>
          <w:rFonts w:asciiTheme="minorHAnsi" w:hAnsiTheme="minorHAnsi" w:cstheme="minorHAnsi"/>
          <w:i/>
        </w:rPr>
        <w:t>najmniej</w:t>
      </w:r>
      <w:r w:rsidRPr="002227F4">
        <w:rPr>
          <w:rFonts w:asciiTheme="minorHAnsi" w:hAnsiTheme="minorHAnsi" w:cstheme="minorHAnsi"/>
          <w:i/>
          <w:spacing w:val="-30"/>
        </w:rPr>
        <w:t xml:space="preserve"> </w:t>
      </w:r>
      <w:r w:rsidRPr="002227F4">
        <w:rPr>
          <w:rFonts w:asciiTheme="minorHAnsi" w:hAnsiTheme="minorHAnsi" w:cstheme="minorHAnsi"/>
          <w:i/>
        </w:rPr>
        <w:t>Google</w:t>
      </w:r>
      <w:r w:rsidRPr="002227F4">
        <w:rPr>
          <w:rFonts w:asciiTheme="minorHAnsi" w:hAnsiTheme="minorHAnsi" w:cstheme="minorHAnsi"/>
          <w:i/>
          <w:spacing w:val="-30"/>
        </w:rPr>
        <w:t xml:space="preserve"> </w:t>
      </w:r>
      <w:r w:rsidRPr="002227F4">
        <w:rPr>
          <w:rFonts w:asciiTheme="minorHAnsi" w:hAnsiTheme="minorHAnsi" w:cstheme="minorHAnsi"/>
          <w:i/>
        </w:rPr>
        <w:t>Chrome,</w:t>
      </w:r>
      <w:r w:rsidRPr="002227F4">
        <w:rPr>
          <w:rFonts w:asciiTheme="minorHAnsi" w:hAnsiTheme="minorHAnsi" w:cstheme="minorHAnsi"/>
          <w:i/>
          <w:spacing w:val="-32"/>
        </w:rPr>
        <w:t xml:space="preserve"> </w:t>
      </w:r>
      <w:r w:rsidRPr="002227F4">
        <w:rPr>
          <w:rFonts w:asciiTheme="minorHAnsi" w:hAnsiTheme="minorHAnsi" w:cstheme="minorHAnsi"/>
          <w:i/>
        </w:rPr>
        <w:t>Safari,</w:t>
      </w:r>
      <w:r w:rsidRPr="002227F4">
        <w:rPr>
          <w:rFonts w:asciiTheme="minorHAnsi" w:hAnsiTheme="minorHAnsi" w:cstheme="minorHAnsi"/>
          <w:i/>
          <w:spacing w:val="-32"/>
        </w:rPr>
        <w:t xml:space="preserve"> </w:t>
      </w:r>
      <w:r w:rsidRPr="002227F4">
        <w:rPr>
          <w:rFonts w:asciiTheme="minorHAnsi" w:hAnsiTheme="minorHAnsi" w:cstheme="minorHAnsi"/>
          <w:i/>
        </w:rPr>
        <w:t>Samsung</w:t>
      </w:r>
      <w:r w:rsidRPr="002227F4">
        <w:rPr>
          <w:rFonts w:asciiTheme="minorHAnsi" w:hAnsiTheme="minorHAnsi" w:cstheme="minorHAnsi"/>
          <w:i/>
          <w:spacing w:val="-31"/>
        </w:rPr>
        <w:t xml:space="preserve"> </w:t>
      </w:r>
      <w:r w:rsidRPr="002227F4">
        <w:rPr>
          <w:rFonts w:asciiTheme="minorHAnsi" w:hAnsiTheme="minorHAnsi" w:cstheme="minorHAnsi"/>
          <w:i/>
        </w:rPr>
        <w:t>Internet,</w:t>
      </w:r>
      <w:r w:rsidRPr="002227F4">
        <w:rPr>
          <w:rFonts w:asciiTheme="minorHAnsi" w:hAnsiTheme="minorHAnsi" w:cstheme="minorHAnsi"/>
          <w:i/>
          <w:spacing w:val="-32"/>
        </w:rPr>
        <w:t xml:space="preserve"> </w:t>
      </w:r>
      <w:r w:rsidRPr="002227F4">
        <w:rPr>
          <w:rFonts w:asciiTheme="minorHAnsi" w:hAnsiTheme="minorHAnsi" w:cstheme="minorHAnsi"/>
          <w:i/>
        </w:rPr>
        <w:t>w</w:t>
      </w:r>
      <w:r w:rsidRPr="002227F4">
        <w:rPr>
          <w:rFonts w:asciiTheme="minorHAnsi" w:hAnsiTheme="minorHAnsi" w:cstheme="minorHAnsi"/>
          <w:i/>
          <w:spacing w:val="-30"/>
        </w:rPr>
        <w:t xml:space="preserve"> </w:t>
      </w:r>
      <w:r w:rsidRPr="002227F4">
        <w:rPr>
          <w:rFonts w:asciiTheme="minorHAnsi" w:hAnsiTheme="minorHAnsi" w:cstheme="minorHAnsi"/>
          <w:i/>
        </w:rPr>
        <w:t>najnowszych</w:t>
      </w:r>
      <w:r w:rsidRPr="002227F4">
        <w:rPr>
          <w:rFonts w:asciiTheme="minorHAnsi" w:hAnsiTheme="minorHAnsi" w:cstheme="minorHAnsi"/>
          <w:i/>
          <w:spacing w:val="-31"/>
        </w:rPr>
        <w:t xml:space="preserve"> </w:t>
      </w:r>
      <w:r w:rsidRPr="002227F4">
        <w:rPr>
          <w:rFonts w:asciiTheme="minorHAnsi" w:hAnsiTheme="minorHAnsi" w:cstheme="minorHAnsi"/>
          <w:i/>
        </w:rPr>
        <w:t>wersjach</w:t>
      </w:r>
      <w:r w:rsidRPr="002227F4">
        <w:rPr>
          <w:rFonts w:asciiTheme="minorHAnsi" w:hAnsiTheme="minorHAnsi" w:cstheme="minorHAnsi"/>
          <w:i/>
          <w:spacing w:val="-32"/>
        </w:rPr>
        <w:t xml:space="preserve"> </w:t>
      </w:r>
      <w:r w:rsidRPr="002227F4">
        <w:rPr>
          <w:rFonts w:asciiTheme="minorHAnsi" w:hAnsiTheme="minorHAnsi" w:cstheme="minorHAnsi"/>
          <w:i/>
        </w:rPr>
        <w:t>w dniu składania</w:t>
      </w:r>
      <w:r w:rsidRPr="002227F4">
        <w:rPr>
          <w:rFonts w:asciiTheme="minorHAnsi" w:hAnsiTheme="minorHAnsi" w:cstheme="minorHAnsi"/>
          <w:i/>
          <w:spacing w:val="-10"/>
        </w:rPr>
        <w:t xml:space="preserve"> </w:t>
      </w:r>
      <w:r w:rsidRPr="002227F4">
        <w:rPr>
          <w:rFonts w:asciiTheme="minorHAnsi" w:hAnsiTheme="minorHAnsi" w:cstheme="minorHAnsi"/>
          <w:i/>
        </w:rPr>
        <w:t>oferty.</w:t>
      </w:r>
    </w:p>
    <w:p w14:paraId="0C71CB3B"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Z punktu widzenia stabilności pracy i bezpieczeństwa informacji przetwarzanych przez aplikacje</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udostępniające</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interfejs</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przeglądarkowy,</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dobrą</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praktyką</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jest</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unikanie</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dowolności</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 xml:space="preserve">wskazanie kilku przeglądarek internetowych, które będą rekomendowane do wykorzystania w ramach organizacji Zamawiającego. Z doświadczenia Oferenta wynika, że najpopularniejszymi są Mozilla </w:t>
      </w:r>
      <w:proofErr w:type="spellStart"/>
      <w:r w:rsidRPr="002227F4">
        <w:rPr>
          <w:rFonts w:asciiTheme="minorHAnsi" w:hAnsiTheme="minorHAnsi" w:cstheme="minorHAnsi"/>
          <w:sz w:val="22"/>
          <w:szCs w:val="22"/>
        </w:rPr>
        <w:t>Firefox</w:t>
      </w:r>
      <w:proofErr w:type="spellEnd"/>
      <w:r w:rsidRPr="002227F4">
        <w:rPr>
          <w:rFonts w:asciiTheme="minorHAnsi" w:hAnsiTheme="minorHAnsi" w:cstheme="minorHAnsi"/>
          <w:sz w:val="22"/>
          <w:szCs w:val="22"/>
        </w:rPr>
        <w:t>, Google Chrome i MS IE/Edge, a w wersjach mobilnych Google Chrome. Większość producentów optymalizuje kod aplikacji przede wszystkim pod wymienione przeglądarki i na nich gwarantuje stabilność i bezpieczeństwo pracy swojej aplikacji. Czy Zamawiający może uznać za obligatoryjny wymóg bezproblemowej pracy aplikacji na ww. przeglądarkach, natomiast pozostałe przeglądarki traktować jako opcjonalne? Takie sformułowanie wymagania nie powinno znacząco wpłynąć na możliwość korzystania przez Zamawiającego z aplikacji, natomiast ma wpływ na obniżenie kosztów wdrożenia aplikacji.</w:t>
      </w:r>
    </w:p>
    <w:p w14:paraId="048E4B1D"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Prosimy o usunięcie z treści wymagania fragmentu „i studentów”</w:t>
      </w:r>
    </w:p>
    <w:p w14:paraId="74E58661" w14:textId="6741751A" w:rsidR="0030592E" w:rsidRPr="002227F4" w:rsidRDefault="0030592E" w:rsidP="002227F4">
      <w:pPr>
        <w:pStyle w:val="Tekstpodstawowy"/>
        <w:widowControl/>
        <w:jc w:val="both"/>
        <w:rPr>
          <w:rFonts w:asciiTheme="minorHAnsi" w:hAnsiTheme="minorHAnsi" w:cstheme="minorHAnsi"/>
          <w:b/>
          <w:sz w:val="22"/>
          <w:szCs w:val="22"/>
        </w:rPr>
      </w:pPr>
      <w:r w:rsidRPr="002227F4">
        <w:rPr>
          <w:rFonts w:asciiTheme="minorHAnsi" w:hAnsiTheme="minorHAnsi" w:cstheme="minorHAnsi"/>
          <w:b/>
          <w:sz w:val="22"/>
          <w:szCs w:val="22"/>
        </w:rPr>
        <w:t xml:space="preserve">Odpowiedź: </w:t>
      </w:r>
    </w:p>
    <w:p w14:paraId="3BF2CB20" w14:textId="099D5C2B" w:rsidR="0020013C" w:rsidRPr="002227F4" w:rsidRDefault="0020013C"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 xml:space="preserve">A – Zamawiający usuwa wymóg prawidłowej pracy na przeglądarce Samsung Internet </w:t>
      </w:r>
    </w:p>
    <w:p w14:paraId="463A9E17" w14:textId="0C199D11" w:rsidR="0020013C" w:rsidRDefault="0020013C" w:rsidP="002227F4">
      <w:pPr>
        <w:jc w:val="both"/>
        <w:rPr>
          <w:rFonts w:asciiTheme="minorHAnsi" w:hAnsiTheme="minorHAnsi" w:cstheme="minorHAnsi"/>
        </w:rPr>
      </w:pPr>
      <w:r w:rsidRPr="002227F4">
        <w:rPr>
          <w:rFonts w:asciiTheme="minorHAnsi" w:hAnsiTheme="minorHAnsi" w:cstheme="minorHAnsi"/>
        </w:rPr>
        <w:t xml:space="preserve">B – Zamawiający </w:t>
      </w:r>
      <w:r w:rsidR="000E1F88" w:rsidRPr="002227F4">
        <w:rPr>
          <w:rFonts w:asciiTheme="minorHAnsi" w:hAnsiTheme="minorHAnsi" w:cstheme="minorHAnsi"/>
        </w:rPr>
        <w:t>zmodyfikował zapis w załączniku 12 do SIWZ.</w:t>
      </w:r>
    </w:p>
    <w:p w14:paraId="16EB530D" w14:textId="77777777" w:rsidR="00222FE9" w:rsidRPr="002227F4" w:rsidRDefault="00222FE9" w:rsidP="002227F4">
      <w:pPr>
        <w:jc w:val="both"/>
        <w:rPr>
          <w:rFonts w:asciiTheme="minorHAnsi" w:hAnsiTheme="minorHAnsi" w:cstheme="minorHAnsi"/>
        </w:rPr>
      </w:pPr>
    </w:p>
    <w:p w14:paraId="0C5B3812"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122.</w:t>
      </w:r>
    </w:p>
    <w:p w14:paraId="2282B866" w14:textId="77777777" w:rsidR="00F8216E" w:rsidRPr="002227F4" w:rsidRDefault="00F8216E" w:rsidP="002227F4">
      <w:pPr>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0BE8DAD4" w14:textId="77777777" w:rsidR="00F8216E" w:rsidRPr="002227F4" w:rsidRDefault="00F8216E" w:rsidP="002227F4">
      <w:pPr>
        <w:widowControl/>
        <w:jc w:val="both"/>
        <w:rPr>
          <w:rFonts w:asciiTheme="minorHAnsi" w:hAnsiTheme="minorHAnsi" w:cstheme="minorHAnsi"/>
          <w:i/>
        </w:rPr>
      </w:pPr>
      <w:r w:rsidRPr="002227F4">
        <w:rPr>
          <w:rFonts w:asciiTheme="minorHAnsi" w:hAnsiTheme="minorHAnsi" w:cstheme="minorHAnsi"/>
          <w:i/>
        </w:rPr>
        <w:t>4.21.</w:t>
      </w:r>
      <w:r w:rsidRPr="002227F4">
        <w:rPr>
          <w:rFonts w:asciiTheme="minorHAnsi" w:hAnsiTheme="minorHAnsi" w:cstheme="minorHAnsi"/>
          <w:i/>
        </w:rPr>
        <w:tab/>
        <w:t>Komunikacja</w:t>
      </w:r>
      <w:r w:rsidRPr="002227F4">
        <w:rPr>
          <w:rFonts w:asciiTheme="minorHAnsi" w:hAnsiTheme="minorHAnsi" w:cstheme="minorHAnsi"/>
          <w:i/>
          <w:spacing w:val="-35"/>
        </w:rPr>
        <w:t xml:space="preserve"> </w:t>
      </w:r>
      <w:r w:rsidRPr="002227F4">
        <w:rPr>
          <w:rFonts w:asciiTheme="minorHAnsi" w:hAnsiTheme="minorHAnsi" w:cstheme="minorHAnsi"/>
          <w:i/>
        </w:rPr>
        <w:t>pomiędzy</w:t>
      </w:r>
      <w:r w:rsidRPr="002227F4">
        <w:rPr>
          <w:rFonts w:asciiTheme="minorHAnsi" w:hAnsiTheme="minorHAnsi" w:cstheme="minorHAnsi"/>
          <w:i/>
          <w:spacing w:val="-34"/>
        </w:rPr>
        <w:t xml:space="preserve"> </w:t>
      </w:r>
      <w:r w:rsidRPr="002227F4">
        <w:rPr>
          <w:rFonts w:asciiTheme="minorHAnsi" w:hAnsiTheme="minorHAnsi" w:cstheme="minorHAnsi"/>
          <w:i/>
        </w:rPr>
        <w:t>przeglądarką</w:t>
      </w:r>
      <w:r w:rsidRPr="002227F4">
        <w:rPr>
          <w:rFonts w:asciiTheme="minorHAnsi" w:hAnsiTheme="minorHAnsi" w:cstheme="minorHAnsi"/>
          <w:i/>
          <w:spacing w:val="-35"/>
        </w:rPr>
        <w:t xml:space="preserve"> </w:t>
      </w:r>
      <w:r w:rsidRPr="002227F4">
        <w:rPr>
          <w:rFonts w:asciiTheme="minorHAnsi" w:hAnsiTheme="minorHAnsi" w:cstheme="minorHAnsi"/>
          <w:i/>
        </w:rPr>
        <w:t>internetową</w:t>
      </w:r>
      <w:r w:rsidRPr="002227F4">
        <w:rPr>
          <w:rFonts w:asciiTheme="minorHAnsi" w:hAnsiTheme="minorHAnsi" w:cstheme="minorHAnsi"/>
          <w:i/>
          <w:spacing w:val="-35"/>
        </w:rPr>
        <w:t xml:space="preserve"> </w:t>
      </w:r>
      <w:r w:rsidRPr="002227F4">
        <w:rPr>
          <w:rFonts w:asciiTheme="minorHAnsi" w:hAnsiTheme="minorHAnsi" w:cstheme="minorHAnsi"/>
          <w:i/>
        </w:rPr>
        <w:t>a</w:t>
      </w:r>
      <w:r w:rsidRPr="002227F4">
        <w:rPr>
          <w:rFonts w:asciiTheme="minorHAnsi" w:hAnsiTheme="minorHAnsi" w:cstheme="minorHAnsi"/>
          <w:i/>
          <w:spacing w:val="-34"/>
        </w:rPr>
        <w:t xml:space="preserve"> </w:t>
      </w:r>
      <w:r w:rsidRPr="002227F4">
        <w:rPr>
          <w:rFonts w:asciiTheme="minorHAnsi" w:hAnsiTheme="minorHAnsi" w:cstheme="minorHAnsi"/>
          <w:i/>
        </w:rPr>
        <w:t>Systemem</w:t>
      </w:r>
      <w:r w:rsidRPr="002227F4">
        <w:rPr>
          <w:rFonts w:asciiTheme="minorHAnsi" w:hAnsiTheme="minorHAnsi" w:cstheme="minorHAnsi"/>
          <w:i/>
          <w:spacing w:val="-36"/>
        </w:rPr>
        <w:t xml:space="preserve"> </w:t>
      </w:r>
      <w:r w:rsidRPr="002227F4">
        <w:rPr>
          <w:rFonts w:asciiTheme="minorHAnsi" w:hAnsiTheme="minorHAnsi" w:cstheme="minorHAnsi"/>
          <w:i/>
        </w:rPr>
        <w:t>musi</w:t>
      </w:r>
      <w:r w:rsidRPr="002227F4">
        <w:rPr>
          <w:rFonts w:asciiTheme="minorHAnsi" w:hAnsiTheme="minorHAnsi" w:cstheme="minorHAnsi"/>
          <w:i/>
          <w:spacing w:val="-36"/>
        </w:rPr>
        <w:t xml:space="preserve"> </w:t>
      </w:r>
      <w:r w:rsidRPr="002227F4">
        <w:rPr>
          <w:rFonts w:asciiTheme="minorHAnsi" w:hAnsiTheme="minorHAnsi" w:cstheme="minorHAnsi"/>
          <w:i/>
        </w:rPr>
        <w:t>być</w:t>
      </w:r>
      <w:r w:rsidRPr="002227F4">
        <w:rPr>
          <w:rFonts w:asciiTheme="minorHAnsi" w:hAnsiTheme="minorHAnsi" w:cstheme="minorHAnsi"/>
          <w:i/>
          <w:spacing w:val="-34"/>
        </w:rPr>
        <w:t xml:space="preserve"> </w:t>
      </w:r>
      <w:r w:rsidRPr="002227F4">
        <w:rPr>
          <w:rFonts w:asciiTheme="minorHAnsi" w:hAnsiTheme="minorHAnsi" w:cstheme="minorHAnsi"/>
          <w:i/>
        </w:rPr>
        <w:t>szyfrowana</w:t>
      </w:r>
      <w:r w:rsidRPr="002227F4">
        <w:rPr>
          <w:rFonts w:asciiTheme="minorHAnsi" w:hAnsiTheme="minorHAnsi" w:cstheme="minorHAnsi"/>
          <w:i/>
          <w:spacing w:val="-36"/>
        </w:rPr>
        <w:t xml:space="preserve"> </w:t>
      </w:r>
      <w:r w:rsidRPr="002227F4">
        <w:rPr>
          <w:rFonts w:asciiTheme="minorHAnsi" w:hAnsiTheme="minorHAnsi" w:cstheme="minorHAnsi"/>
          <w:i/>
        </w:rPr>
        <w:t>w</w:t>
      </w:r>
      <w:r w:rsidRPr="002227F4">
        <w:rPr>
          <w:rFonts w:asciiTheme="minorHAnsi" w:hAnsiTheme="minorHAnsi" w:cstheme="minorHAnsi"/>
          <w:i/>
          <w:spacing w:val="-35"/>
        </w:rPr>
        <w:t xml:space="preserve"> </w:t>
      </w:r>
      <w:r w:rsidRPr="002227F4">
        <w:rPr>
          <w:rFonts w:asciiTheme="minorHAnsi" w:hAnsiTheme="minorHAnsi" w:cstheme="minorHAnsi"/>
          <w:i/>
        </w:rPr>
        <w:t>oparciu o protokół</w:t>
      </w:r>
      <w:r w:rsidRPr="002227F4">
        <w:rPr>
          <w:rFonts w:asciiTheme="minorHAnsi" w:hAnsiTheme="minorHAnsi" w:cstheme="minorHAnsi"/>
          <w:i/>
          <w:spacing w:val="-10"/>
        </w:rPr>
        <w:t xml:space="preserve"> </w:t>
      </w:r>
      <w:r w:rsidRPr="002227F4">
        <w:rPr>
          <w:rFonts w:asciiTheme="minorHAnsi" w:hAnsiTheme="minorHAnsi" w:cstheme="minorHAnsi"/>
          <w:i/>
        </w:rPr>
        <w:t>HTTPS.</w:t>
      </w:r>
    </w:p>
    <w:p w14:paraId="7F1FAC36"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lastRenderedPageBreak/>
        <w:t xml:space="preserve">Pytanie: </w:t>
      </w:r>
      <w:r w:rsidRPr="002227F4">
        <w:rPr>
          <w:rFonts w:asciiTheme="minorHAnsi" w:hAnsiTheme="minorHAnsi" w:cstheme="minorHAnsi"/>
          <w:sz w:val="22"/>
          <w:szCs w:val="22"/>
        </w:rPr>
        <w:t>Prosimy o potwierdzenie, że Zamawiający posiada własny i aktualny certyfikat SSL dla połączeń HTTPS</w:t>
      </w:r>
    </w:p>
    <w:p w14:paraId="7D1E9278" w14:textId="7A7BBAD3" w:rsidR="00F8216E" w:rsidRDefault="00676072"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Tak, Zamawiający potwierdza.</w:t>
      </w:r>
    </w:p>
    <w:p w14:paraId="5CDDE10E" w14:textId="77777777" w:rsidR="00222FE9" w:rsidRPr="002227F4" w:rsidRDefault="00222FE9" w:rsidP="002227F4">
      <w:pPr>
        <w:pStyle w:val="Tekstpodstawowy"/>
        <w:widowControl/>
        <w:jc w:val="both"/>
        <w:rPr>
          <w:rFonts w:asciiTheme="minorHAnsi" w:hAnsiTheme="minorHAnsi" w:cstheme="minorHAnsi"/>
          <w:sz w:val="22"/>
          <w:szCs w:val="22"/>
        </w:rPr>
      </w:pPr>
    </w:p>
    <w:p w14:paraId="18E5F35E"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123.</w:t>
      </w:r>
    </w:p>
    <w:p w14:paraId="48B614AC"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0C43D4D1" w14:textId="77777777" w:rsidR="00F8216E" w:rsidRPr="002227F4" w:rsidRDefault="00F8216E" w:rsidP="002227F4">
      <w:pPr>
        <w:pStyle w:val="Akapitzlist"/>
        <w:numPr>
          <w:ilvl w:val="1"/>
          <w:numId w:val="28"/>
        </w:numPr>
        <w:tabs>
          <w:tab w:val="left" w:pos="923"/>
        </w:tabs>
        <w:ind w:left="0" w:firstLine="0"/>
        <w:jc w:val="both"/>
        <w:rPr>
          <w:rFonts w:asciiTheme="minorHAnsi" w:hAnsiTheme="minorHAnsi" w:cstheme="minorHAnsi"/>
          <w:i/>
        </w:rPr>
      </w:pPr>
      <w:r w:rsidRPr="002227F4">
        <w:rPr>
          <w:rFonts w:asciiTheme="minorHAnsi" w:hAnsiTheme="minorHAnsi" w:cstheme="minorHAnsi"/>
          <w:i/>
        </w:rPr>
        <w:t>System</w:t>
      </w:r>
      <w:r w:rsidRPr="002227F4">
        <w:rPr>
          <w:rFonts w:asciiTheme="minorHAnsi" w:hAnsiTheme="minorHAnsi" w:cstheme="minorHAnsi"/>
          <w:i/>
          <w:spacing w:val="-40"/>
        </w:rPr>
        <w:t xml:space="preserve"> </w:t>
      </w:r>
      <w:r w:rsidRPr="002227F4">
        <w:rPr>
          <w:rFonts w:asciiTheme="minorHAnsi" w:hAnsiTheme="minorHAnsi" w:cstheme="minorHAnsi"/>
          <w:i/>
        </w:rPr>
        <w:t>musi</w:t>
      </w:r>
      <w:r w:rsidRPr="002227F4">
        <w:rPr>
          <w:rFonts w:asciiTheme="minorHAnsi" w:hAnsiTheme="minorHAnsi" w:cstheme="minorHAnsi"/>
          <w:i/>
          <w:spacing w:val="-40"/>
        </w:rPr>
        <w:t xml:space="preserve"> </w:t>
      </w:r>
      <w:r w:rsidRPr="002227F4">
        <w:rPr>
          <w:rFonts w:asciiTheme="minorHAnsi" w:hAnsiTheme="minorHAnsi" w:cstheme="minorHAnsi"/>
          <w:i/>
        </w:rPr>
        <w:t>posiadać</w:t>
      </w:r>
      <w:r w:rsidRPr="002227F4">
        <w:rPr>
          <w:rFonts w:asciiTheme="minorHAnsi" w:hAnsiTheme="minorHAnsi" w:cstheme="minorHAnsi"/>
          <w:i/>
          <w:spacing w:val="-39"/>
        </w:rPr>
        <w:t xml:space="preserve"> </w:t>
      </w:r>
      <w:r w:rsidRPr="002227F4">
        <w:rPr>
          <w:rFonts w:asciiTheme="minorHAnsi" w:hAnsiTheme="minorHAnsi" w:cstheme="minorHAnsi"/>
          <w:i/>
        </w:rPr>
        <w:t>interfejs</w:t>
      </w:r>
      <w:r w:rsidRPr="002227F4">
        <w:rPr>
          <w:rFonts w:asciiTheme="minorHAnsi" w:hAnsiTheme="minorHAnsi" w:cstheme="minorHAnsi"/>
          <w:i/>
          <w:spacing w:val="-40"/>
        </w:rPr>
        <w:t xml:space="preserve"> </w:t>
      </w:r>
      <w:r w:rsidRPr="002227F4">
        <w:rPr>
          <w:rFonts w:asciiTheme="minorHAnsi" w:hAnsiTheme="minorHAnsi" w:cstheme="minorHAnsi"/>
          <w:i/>
        </w:rPr>
        <w:t>w</w:t>
      </w:r>
      <w:r w:rsidRPr="002227F4">
        <w:rPr>
          <w:rFonts w:asciiTheme="minorHAnsi" w:hAnsiTheme="minorHAnsi" w:cstheme="minorHAnsi"/>
          <w:i/>
          <w:spacing w:val="-39"/>
        </w:rPr>
        <w:t xml:space="preserve"> </w:t>
      </w:r>
      <w:r w:rsidRPr="002227F4">
        <w:rPr>
          <w:rFonts w:asciiTheme="minorHAnsi" w:hAnsiTheme="minorHAnsi" w:cstheme="minorHAnsi"/>
          <w:i/>
        </w:rPr>
        <w:t>języku</w:t>
      </w:r>
      <w:r w:rsidRPr="002227F4">
        <w:rPr>
          <w:rFonts w:asciiTheme="minorHAnsi" w:hAnsiTheme="minorHAnsi" w:cstheme="minorHAnsi"/>
          <w:i/>
          <w:spacing w:val="-40"/>
        </w:rPr>
        <w:t xml:space="preserve"> </w:t>
      </w:r>
      <w:r w:rsidRPr="002227F4">
        <w:rPr>
          <w:rFonts w:asciiTheme="minorHAnsi" w:hAnsiTheme="minorHAnsi" w:cstheme="minorHAnsi"/>
          <w:i/>
        </w:rPr>
        <w:t>polskim,</w:t>
      </w:r>
      <w:r w:rsidRPr="002227F4">
        <w:rPr>
          <w:rFonts w:asciiTheme="minorHAnsi" w:hAnsiTheme="minorHAnsi" w:cstheme="minorHAnsi"/>
          <w:i/>
          <w:spacing w:val="-40"/>
        </w:rPr>
        <w:t xml:space="preserve"> </w:t>
      </w:r>
      <w:r w:rsidRPr="002227F4">
        <w:rPr>
          <w:rFonts w:asciiTheme="minorHAnsi" w:hAnsiTheme="minorHAnsi" w:cstheme="minorHAnsi"/>
          <w:i/>
        </w:rPr>
        <w:t>a</w:t>
      </w:r>
      <w:r w:rsidRPr="002227F4">
        <w:rPr>
          <w:rFonts w:asciiTheme="minorHAnsi" w:hAnsiTheme="minorHAnsi" w:cstheme="minorHAnsi"/>
          <w:i/>
          <w:spacing w:val="-39"/>
        </w:rPr>
        <w:t xml:space="preserve"> </w:t>
      </w:r>
      <w:r w:rsidRPr="002227F4">
        <w:rPr>
          <w:rFonts w:asciiTheme="minorHAnsi" w:hAnsiTheme="minorHAnsi" w:cstheme="minorHAnsi"/>
          <w:i/>
        </w:rPr>
        <w:t>w</w:t>
      </w:r>
      <w:r w:rsidRPr="002227F4">
        <w:rPr>
          <w:rFonts w:asciiTheme="minorHAnsi" w:hAnsiTheme="minorHAnsi" w:cstheme="minorHAnsi"/>
          <w:i/>
          <w:spacing w:val="-39"/>
        </w:rPr>
        <w:t xml:space="preserve"> </w:t>
      </w:r>
      <w:r w:rsidRPr="002227F4">
        <w:rPr>
          <w:rFonts w:asciiTheme="minorHAnsi" w:hAnsiTheme="minorHAnsi" w:cstheme="minorHAnsi"/>
          <w:i/>
        </w:rPr>
        <w:t>zakresie</w:t>
      </w:r>
      <w:r w:rsidRPr="002227F4">
        <w:rPr>
          <w:rFonts w:asciiTheme="minorHAnsi" w:hAnsiTheme="minorHAnsi" w:cstheme="minorHAnsi"/>
          <w:i/>
          <w:spacing w:val="-39"/>
        </w:rPr>
        <w:t xml:space="preserve"> </w:t>
      </w:r>
      <w:r w:rsidRPr="002227F4">
        <w:rPr>
          <w:rFonts w:asciiTheme="minorHAnsi" w:hAnsiTheme="minorHAnsi" w:cstheme="minorHAnsi"/>
          <w:i/>
        </w:rPr>
        <w:t>funkcjonalności</w:t>
      </w:r>
      <w:r w:rsidRPr="002227F4">
        <w:rPr>
          <w:rFonts w:asciiTheme="minorHAnsi" w:hAnsiTheme="minorHAnsi" w:cstheme="minorHAnsi"/>
          <w:i/>
          <w:spacing w:val="-40"/>
        </w:rPr>
        <w:t xml:space="preserve"> </w:t>
      </w:r>
      <w:r w:rsidRPr="002227F4">
        <w:rPr>
          <w:rFonts w:asciiTheme="minorHAnsi" w:hAnsiTheme="minorHAnsi" w:cstheme="minorHAnsi"/>
          <w:i/>
        </w:rPr>
        <w:t>dostępnych</w:t>
      </w:r>
      <w:r w:rsidRPr="002227F4">
        <w:rPr>
          <w:rFonts w:asciiTheme="minorHAnsi" w:hAnsiTheme="minorHAnsi" w:cstheme="minorHAnsi"/>
          <w:i/>
          <w:spacing w:val="-40"/>
        </w:rPr>
        <w:t xml:space="preserve"> </w:t>
      </w:r>
      <w:r w:rsidRPr="002227F4">
        <w:rPr>
          <w:rFonts w:asciiTheme="minorHAnsi" w:hAnsiTheme="minorHAnsi" w:cstheme="minorHAnsi"/>
          <w:i/>
        </w:rPr>
        <w:t>dla użytkowników</w:t>
      </w:r>
      <w:r w:rsidRPr="002227F4">
        <w:rPr>
          <w:rFonts w:asciiTheme="minorHAnsi" w:hAnsiTheme="minorHAnsi" w:cstheme="minorHAnsi"/>
          <w:i/>
          <w:spacing w:val="-20"/>
        </w:rPr>
        <w:t xml:space="preserve"> </w:t>
      </w:r>
      <w:r w:rsidRPr="002227F4">
        <w:rPr>
          <w:rFonts w:asciiTheme="minorHAnsi" w:hAnsiTheme="minorHAnsi" w:cstheme="minorHAnsi"/>
          <w:i/>
        </w:rPr>
        <w:t>przez</w:t>
      </w:r>
      <w:r w:rsidRPr="002227F4">
        <w:rPr>
          <w:rFonts w:asciiTheme="minorHAnsi" w:hAnsiTheme="minorHAnsi" w:cstheme="minorHAnsi"/>
          <w:i/>
          <w:spacing w:val="-19"/>
        </w:rPr>
        <w:t xml:space="preserve"> </w:t>
      </w:r>
      <w:r w:rsidRPr="002227F4">
        <w:rPr>
          <w:rFonts w:asciiTheme="minorHAnsi" w:hAnsiTheme="minorHAnsi" w:cstheme="minorHAnsi"/>
          <w:i/>
        </w:rPr>
        <w:t>stronę</w:t>
      </w:r>
      <w:r w:rsidRPr="002227F4">
        <w:rPr>
          <w:rFonts w:asciiTheme="minorHAnsi" w:hAnsiTheme="minorHAnsi" w:cstheme="minorHAnsi"/>
          <w:i/>
          <w:spacing w:val="-18"/>
        </w:rPr>
        <w:t xml:space="preserve"> </w:t>
      </w:r>
      <w:r w:rsidRPr="002227F4">
        <w:rPr>
          <w:rFonts w:asciiTheme="minorHAnsi" w:hAnsiTheme="minorHAnsi" w:cstheme="minorHAnsi"/>
          <w:i/>
        </w:rPr>
        <w:t>WWW</w:t>
      </w:r>
      <w:r w:rsidRPr="002227F4">
        <w:rPr>
          <w:rFonts w:asciiTheme="minorHAnsi" w:hAnsiTheme="minorHAnsi" w:cstheme="minorHAnsi"/>
          <w:i/>
          <w:spacing w:val="-18"/>
        </w:rPr>
        <w:t xml:space="preserve"> </w:t>
      </w:r>
      <w:r w:rsidRPr="002227F4">
        <w:rPr>
          <w:rFonts w:asciiTheme="minorHAnsi" w:hAnsiTheme="minorHAnsi" w:cstheme="minorHAnsi"/>
          <w:i/>
        </w:rPr>
        <w:t>komponenty</w:t>
      </w:r>
      <w:r w:rsidRPr="002227F4">
        <w:rPr>
          <w:rFonts w:asciiTheme="minorHAnsi" w:hAnsiTheme="minorHAnsi" w:cstheme="minorHAnsi"/>
          <w:i/>
          <w:spacing w:val="-18"/>
        </w:rPr>
        <w:t xml:space="preserve"> </w:t>
      </w:r>
      <w:r w:rsidRPr="002227F4">
        <w:rPr>
          <w:rFonts w:asciiTheme="minorHAnsi" w:hAnsiTheme="minorHAnsi" w:cstheme="minorHAnsi"/>
          <w:i/>
        </w:rPr>
        <w:t>Systemu</w:t>
      </w:r>
      <w:r w:rsidRPr="002227F4">
        <w:rPr>
          <w:rFonts w:asciiTheme="minorHAnsi" w:hAnsiTheme="minorHAnsi" w:cstheme="minorHAnsi"/>
          <w:i/>
          <w:spacing w:val="-20"/>
        </w:rPr>
        <w:t xml:space="preserve"> </w:t>
      </w:r>
      <w:r w:rsidRPr="002227F4">
        <w:rPr>
          <w:rFonts w:asciiTheme="minorHAnsi" w:hAnsiTheme="minorHAnsi" w:cstheme="minorHAnsi"/>
          <w:i/>
        </w:rPr>
        <w:t>będą</w:t>
      </w:r>
      <w:r w:rsidRPr="002227F4">
        <w:rPr>
          <w:rFonts w:asciiTheme="minorHAnsi" w:hAnsiTheme="minorHAnsi" w:cstheme="minorHAnsi"/>
          <w:i/>
          <w:spacing w:val="-19"/>
        </w:rPr>
        <w:t xml:space="preserve"> </w:t>
      </w:r>
      <w:r w:rsidRPr="002227F4">
        <w:rPr>
          <w:rFonts w:asciiTheme="minorHAnsi" w:hAnsiTheme="minorHAnsi" w:cstheme="minorHAnsi"/>
          <w:i/>
        </w:rPr>
        <w:t>działały</w:t>
      </w:r>
      <w:r w:rsidRPr="002227F4">
        <w:rPr>
          <w:rFonts w:asciiTheme="minorHAnsi" w:hAnsiTheme="minorHAnsi" w:cstheme="minorHAnsi"/>
          <w:i/>
          <w:spacing w:val="-20"/>
        </w:rPr>
        <w:t xml:space="preserve"> </w:t>
      </w:r>
      <w:r w:rsidRPr="002227F4">
        <w:rPr>
          <w:rFonts w:asciiTheme="minorHAnsi" w:hAnsiTheme="minorHAnsi" w:cstheme="minorHAnsi"/>
          <w:i/>
        </w:rPr>
        <w:t>w</w:t>
      </w:r>
      <w:r w:rsidRPr="002227F4">
        <w:rPr>
          <w:rFonts w:asciiTheme="minorHAnsi" w:hAnsiTheme="minorHAnsi" w:cstheme="minorHAnsi"/>
          <w:i/>
          <w:spacing w:val="-17"/>
        </w:rPr>
        <w:t xml:space="preserve"> </w:t>
      </w:r>
      <w:r w:rsidRPr="002227F4">
        <w:rPr>
          <w:rFonts w:asciiTheme="minorHAnsi" w:hAnsiTheme="minorHAnsi" w:cstheme="minorHAnsi"/>
          <w:i/>
        </w:rPr>
        <w:t>języku</w:t>
      </w:r>
      <w:r w:rsidRPr="002227F4">
        <w:rPr>
          <w:rFonts w:asciiTheme="minorHAnsi" w:hAnsiTheme="minorHAnsi" w:cstheme="minorHAnsi"/>
          <w:i/>
          <w:spacing w:val="-19"/>
        </w:rPr>
        <w:t xml:space="preserve"> </w:t>
      </w:r>
      <w:r w:rsidRPr="002227F4">
        <w:rPr>
          <w:rFonts w:asciiTheme="minorHAnsi" w:hAnsiTheme="minorHAnsi" w:cstheme="minorHAnsi"/>
          <w:i/>
        </w:rPr>
        <w:t>polskim</w:t>
      </w:r>
      <w:r w:rsidRPr="002227F4">
        <w:rPr>
          <w:rFonts w:asciiTheme="minorHAnsi" w:hAnsiTheme="minorHAnsi" w:cstheme="minorHAnsi"/>
          <w:i/>
          <w:spacing w:val="-18"/>
        </w:rPr>
        <w:t xml:space="preserve"> </w:t>
      </w:r>
      <w:r w:rsidRPr="002227F4">
        <w:rPr>
          <w:rFonts w:asciiTheme="minorHAnsi" w:hAnsiTheme="minorHAnsi" w:cstheme="minorHAnsi"/>
          <w:i/>
        </w:rPr>
        <w:t>i</w:t>
      </w:r>
      <w:r w:rsidRPr="002227F4">
        <w:rPr>
          <w:rFonts w:asciiTheme="minorHAnsi" w:hAnsiTheme="minorHAnsi" w:cstheme="minorHAnsi"/>
          <w:i/>
          <w:spacing w:val="-19"/>
        </w:rPr>
        <w:t xml:space="preserve"> </w:t>
      </w:r>
      <w:r w:rsidRPr="002227F4">
        <w:rPr>
          <w:rFonts w:asciiTheme="minorHAnsi" w:hAnsiTheme="minorHAnsi" w:cstheme="minorHAnsi"/>
          <w:i/>
        </w:rPr>
        <w:t>angielskim (wymagana</w:t>
      </w:r>
      <w:r w:rsidRPr="002227F4">
        <w:rPr>
          <w:rFonts w:asciiTheme="minorHAnsi" w:hAnsiTheme="minorHAnsi" w:cstheme="minorHAnsi"/>
          <w:i/>
          <w:spacing w:val="-21"/>
        </w:rPr>
        <w:t xml:space="preserve"> </w:t>
      </w:r>
      <w:r w:rsidRPr="002227F4">
        <w:rPr>
          <w:rFonts w:asciiTheme="minorHAnsi" w:hAnsiTheme="minorHAnsi" w:cstheme="minorHAnsi"/>
          <w:i/>
        </w:rPr>
        <w:t>jest</w:t>
      </w:r>
      <w:r w:rsidRPr="002227F4">
        <w:rPr>
          <w:rFonts w:asciiTheme="minorHAnsi" w:hAnsiTheme="minorHAnsi" w:cstheme="minorHAnsi"/>
          <w:i/>
          <w:spacing w:val="-20"/>
        </w:rPr>
        <w:t xml:space="preserve"> </w:t>
      </w:r>
      <w:r w:rsidRPr="002227F4">
        <w:rPr>
          <w:rFonts w:asciiTheme="minorHAnsi" w:hAnsiTheme="minorHAnsi" w:cstheme="minorHAnsi"/>
          <w:i/>
        </w:rPr>
        <w:t>możliwość</w:t>
      </w:r>
      <w:r w:rsidRPr="002227F4">
        <w:rPr>
          <w:rFonts w:asciiTheme="minorHAnsi" w:hAnsiTheme="minorHAnsi" w:cstheme="minorHAnsi"/>
          <w:i/>
          <w:spacing w:val="-20"/>
        </w:rPr>
        <w:t xml:space="preserve"> </w:t>
      </w:r>
      <w:r w:rsidRPr="002227F4">
        <w:rPr>
          <w:rFonts w:asciiTheme="minorHAnsi" w:hAnsiTheme="minorHAnsi" w:cstheme="minorHAnsi"/>
          <w:i/>
        </w:rPr>
        <w:t>przełączania</w:t>
      </w:r>
      <w:r w:rsidRPr="002227F4">
        <w:rPr>
          <w:rFonts w:asciiTheme="minorHAnsi" w:hAnsiTheme="minorHAnsi" w:cstheme="minorHAnsi"/>
          <w:i/>
          <w:spacing w:val="-20"/>
        </w:rPr>
        <w:t xml:space="preserve"> </w:t>
      </w:r>
      <w:r w:rsidRPr="002227F4">
        <w:rPr>
          <w:rFonts w:asciiTheme="minorHAnsi" w:hAnsiTheme="minorHAnsi" w:cstheme="minorHAnsi"/>
          <w:i/>
        </w:rPr>
        <w:t>języka</w:t>
      </w:r>
      <w:r w:rsidRPr="002227F4">
        <w:rPr>
          <w:rFonts w:asciiTheme="minorHAnsi" w:hAnsiTheme="minorHAnsi" w:cstheme="minorHAnsi"/>
          <w:i/>
          <w:spacing w:val="-20"/>
        </w:rPr>
        <w:t xml:space="preserve"> </w:t>
      </w:r>
      <w:r w:rsidRPr="002227F4">
        <w:rPr>
          <w:rFonts w:asciiTheme="minorHAnsi" w:hAnsiTheme="minorHAnsi" w:cstheme="minorHAnsi"/>
          <w:i/>
        </w:rPr>
        <w:t>przez</w:t>
      </w:r>
      <w:r w:rsidRPr="002227F4">
        <w:rPr>
          <w:rFonts w:asciiTheme="minorHAnsi" w:hAnsiTheme="minorHAnsi" w:cstheme="minorHAnsi"/>
          <w:i/>
          <w:spacing w:val="-19"/>
        </w:rPr>
        <w:t xml:space="preserve"> </w:t>
      </w:r>
      <w:r w:rsidRPr="002227F4">
        <w:rPr>
          <w:rFonts w:asciiTheme="minorHAnsi" w:hAnsiTheme="minorHAnsi" w:cstheme="minorHAnsi"/>
          <w:i/>
        </w:rPr>
        <w:t>użytkownika</w:t>
      </w:r>
      <w:r w:rsidRPr="002227F4">
        <w:rPr>
          <w:rFonts w:asciiTheme="minorHAnsi" w:hAnsiTheme="minorHAnsi" w:cstheme="minorHAnsi"/>
          <w:i/>
          <w:spacing w:val="-20"/>
        </w:rPr>
        <w:t xml:space="preserve"> </w:t>
      </w:r>
      <w:r w:rsidRPr="002227F4">
        <w:rPr>
          <w:rFonts w:asciiTheme="minorHAnsi" w:hAnsiTheme="minorHAnsi" w:cstheme="minorHAnsi"/>
          <w:i/>
        </w:rPr>
        <w:t>w</w:t>
      </w:r>
      <w:r w:rsidRPr="002227F4">
        <w:rPr>
          <w:rFonts w:asciiTheme="minorHAnsi" w:hAnsiTheme="minorHAnsi" w:cstheme="minorHAnsi"/>
          <w:i/>
          <w:spacing w:val="-21"/>
        </w:rPr>
        <w:t xml:space="preserve"> </w:t>
      </w:r>
      <w:r w:rsidRPr="002227F4">
        <w:rPr>
          <w:rFonts w:asciiTheme="minorHAnsi" w:hAnsiTheme="minorHAnsi" w:cstheme="minorHAnsi"/>
          <w:i/>
        </w:rPr>
        <w:t>trakcie</w:t>
      </w:r>
      <w:r w:rsidRPr="002227F4">
        <w:rPr>
          <w:rFonts w:asciiTheme="minorHAnsi" w:hAnsiTheme="minorHAnsi" w:cstheme="minorHAnsi"/>
          <w:i/>
          <w:spacing w:val="-20"/>
        </w:rPr>
        <w:t xml:space="preserve"> </w:t>
      </w:r>
      <w:r w:rsidRPr="002227F4">
        <w:rPr>
          <w:rFonts w:asciiTheme="minorHAnsi" w:hAnsiTheme="minorHAnsi" w:cstheme="minorHAnsi"/>
          <w:i/>
        </w:rPr>
        <w:t>jego</w:t>
      </w:r>
      <w:r w:rsidRPr="002227F4">
        <w:rPr>
          <w:rFonts w:asciiTheme="minorHAnsi" w:hAnsiTheme="minorHAnsi" w:cstheme="minorHAnsi"/>
          <w:i/>
          <w:spacing w:val="-20"/>
        </w:rPr>
        <w:t xml:space="preserve"> </w:t>
      </w:r>
      <w:r w:rsidRPr="002227F4">
        <w:rPr>
          <w:rFonts w:asciiTheme="minorHAnsi" w:hAnsiTheme="minorHAnsi" w:cstheme="minorHAnsi"/>
          <w:i/>
        </w:rPr>
        <w:t>pracy</w:t>
      </w:r>
      <w:r w:rsidRPr="002227F4">
        <w:rPr>
          <w:rFonts w:asciiTheme="minorHAnsi" w:hAnsiTheme="minorHAnsi" w:cstheme="minorHAnsi"/>
          <w:i/>
          <w:spacing w:val="-21"/>
        </w:rPr>
        <w:t xml:space="preserve"> </w:t>
      </w:r>
      <w:r w:rsidRPr="002227F4">
        <w:rPr>
          <w:rFonts w:asciiTheme="minorHAnsi" w:hAnsiTheme="minorHAnsi" w:cstheme="minorHAnsi"/>
          <w:i/>
        </w:rPr>
        <w:t>w</w:t>
      </w:r>
      <w:r w:rsidRPr="002227F4">
        <w:rPr>
          <w:rFonts w:asciiTheme="minorHAnsi" w:hAnsiTheme="minorHAnsi" w:cstheme="minorHAnsi"/>
          <w:i/>
          <w:spacing w:val="-20"/>
        </w:rPr>
        <w:t xml:space="preserve"> </w:t>
      </w:r>
      <w:r w:rsidRPr="002227F4">
        <w:rPr>
          <w:rFonts w:asciiTheme="minorHAnsi" w:hAnsiTheme="minorHAnsi" w:cstheme="minorHAnsi"/>
          <w:i/>
        </w:rPr>
        <w:t>Systemie). System musi spełniać wymogi standardu WCAG</w:t>
      </w:r>
      <w:r w:rsidRPr="002227F4">
        <w:rPr>
          <w:rFonts w:asciiTheme="minorHAnsi" w:hAnsiTheme="minorHAnsi" w:cstheme="minorHAnsi"/>
          <w:i/>
          <w:spacing w:val="-42"/>
        </w:rPr>
        <w:t xml:space="preserve"> </w:t>
      </w:r>
      <w:r w:rsidRPr="002227F4">
        <w:rPr>
          <w:rFonts w:asciiTheme="minorHAnsi" w:hAnsiTheme="minorHAnsi" w:cstheme="minorHAnsi"/>
          <w:i/>
        </w:rPr>
        <w:t>2.0.</w:t>
      </w:r>
    </w:p>
    <w:p w14:paraId="21481099" w14:textId="77BB36FF" w:rsidR="00F8216E" w:rsidRPr="002227F4" w:rsidRDefault="00F8216E" w:rsidP="002227F4">
      <w:pPr>
        <w:pStyle w:val="Tekstpodstawowy"/>
        <w:keepNext/>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Istotą WCAG jest poprawa dostępności treści rejestrów publicznych, publikowanych za pomocą przeglądarek internetowych, dla osób z niepełnosprawnościami. Przedmiotem postępowania jest wdrożenie aplikacji, która będzie dostępna wyłącznie do celów wewnętrznych organizacji Zamawiającego. Poza tym aplikacja nie będzie obsługiwać rejestrów publicznych. O ile realizacja wymagań WCAG w przypadku serwisów internetowych jest uzasadniona, choć nie powszechna, o tyle, w przypadku aplikacji do celów wewnętrznych może być rozpatrywana opcjonalnie. Prosimy o rezygnację z wymagania "System musi spełniać wymogi standardu WCAG 2.0" ze względu na istotny wpływ na cenę oferty, co pozwoliłoby na jej optymalizację.</w:t>
      </w:r>
    </w:p>
    <w:p w14:paraId="6439C8B3" w14:textId="1CA76494" w:rsidR="00676072" w:rsidRPr="002227F4" w:rsidRDefault="00676072"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 A</w:t>
      </w:r>
      <w:r w:rsidRPr="002227F4">
        <w:rPr>
          <w:rFonts w:asciiTheme="minorHAnsi" w:hAnsiTheme="minorHAnsi" w:cstheme="minorHAnsi"/>
          <w:sz w:val="22"/>
          <w:szCs w:val="22"/>
        </w:rPr>
        <w:t>: Zamawiający zmodyfikował zapis SIWZ.</w:t>
      </w:r>
    </w:p>
    <w:p w14:paraId="64B179AC"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Czy wystarczający będzie interfejs w języku polskim dla całego Systemu? Zastosowanie interfejsu (w zakresie funkcjonalności dostępnych przez www) w jednym języku pozwoliłoby na optymalizację ceny oferty.</w:t>
      </w:r>
    </w:p>
    <w:p w14:paraId="0795AF41" w14:textId="218BCFC5"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C: </w:t>
      </w:r>
      <w:r w:rsidRPr="002227F4">
        <w:rPr>
          <w:rFonts w:asciiTheme="minorHAnsi" w:hAnsiTheme="minorHAnsi" w:cstheme="minorHAnsi"/>
          <w:sz w:val="22"/>
          <w:szCs w:val="22"/>
        </w:rPr>
        <w:t xml:space="preserve">W przypadku negatywnej odpowiedzi na pytanie poprzedzające c </w:t>
      </w:r>
      <w:proofErr w:type="spellStart"/>
      <w:r w:rsidRPr="002227F4">
        <w:rPr>
          <w:rFonts w:asciiTheme="minorHAnsi" w:hAnsiTheme="minorHAnsi" w:cstheme="minorHAnsi"/>
          <w:sz w:val="22"/>
          <w:szCs w:val="22"/>
        </w:rPr>
        <w:t>zy</w:t>
      </w:r>
      <w:proofErr w:type="spellEnd"/>
      <w:r w:rsidRPr="002227F4">
        <w:rPr>
          <w:rFonts w:asciiTheme="minorHAnsi" w:hAnsiTheme="minorHAnsi" w:cstheme="minorHAnsi"/>
          <w:sz w:val="22"/>
          <w:szCs w:val="22"/>
        </w:rPr>
        <w:t xml:space="preserve"> Zamawiający uzna za spełnione jeśli możliwość zmiany języka dla funkcjonalności dostępnych dla użytkowników przez stronę WWW będzie możliwa poprzez wylogowanie i zalogowanie do innej wersji językowej systemu? Zmiana języka „w locie”, w trakcie pracy na wybranej wersji językowej, ze względu na stopień skomplikowania systemu, ilość uruchomionych procesów/zakładek, procesy walidacyjne będące w toku jest działaniem nieergonomicznym, mało wydajnym i niestosowanym przez producentów tego typu systemów, ponieważ prowadzi do niespójności i niepożądanych działań.</w:t>
      </w:r>
    </w:p>
    <w:p w14:paraId="0BAE6EBE" w14:textId="71D3FB30" w:rsidR="00676072" w:rsidRDefault="00676072"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 B, C</w:t>
      </w:r>
      <w:r w:rsidRPr="002227F4">
        <w:rPr>
          <w:rFonts w:asciiTheme="minorHAnsi" w:hAnsiTheme="minorHAnsi" w:cstheme="minorHAnsi"/>
          <w:sz w:val="22"/>
          <w:szCs w:val="22"/>
        </w:rPr>
        <w:t xml:space="preserve"> – Zamawiający wymaga, aby System posiadał interfejs co najmniej w języku polskim </w:t>
      </w:r>
      <w:r w:rsidR="000E1F88" w:rsidRPr="002227F4">
        <w:rPr>
          <w:rFonts w:asciiTheme="minorHAnsi" w:hAnsiTheme="minorHAnsi" w:cstheme="minorHAnsi"/>
          <w:sz w:val="22"/>
          <w:szCs w:val="22"/>
        </w:rPr>
        <w:br/>
      </w:r>
      <w:r w:rsidRPr="002227F4">
        <w:rPr>
          <w:rFonts w:asciiTheme="minorHAnsi" w:hAnsiTheme="minorHAnsi" w:cstheme="minorHAnsi"/>
          <w:sz w:val="22"/>
          <w:szCs w:val="22"/>
        </w:rPr>
        <w:t>i angielskim. Zamawiający uzna wymóg za spełniony, jeśli zmiana interfejsu będzie wymagała zalogowania w odpowiedniej wersji językowej pod warunkiem, że wszystkie wersje będą posiadały tę samą funkcjonalność</w:t>
      </w:r>
      <w:r w:rsidR="00881484" w:rsidRPr="002227F4">
        <w:rPr>
          <w:rFonts w:asciiTheme="minorHAnsi" w:hAnsiTheme="minorHAnsi" w:cstheme="minorHAnsi"/>
          <w:sz w:val="22"/>
          <w:szCs w:val="22"/>
        </w:rPr>
        <w:t xml:space="preserve">, tzn. </w:t>
      </w:r>
      <w:r w:rsidR="00DC0BA2" w:rsidRPr="002227F4">
        <w:rPr>
          <w:rFonts w:asciiTheme="minorHAnsi" w:hAnsiTheme="minorHAnsi" w:cstheme="minorHAnsi"/>
          <w:sz w:val="22"/>
          <w:szCs w:val="22"/>
        </w:rPr>
        <w:t>będą działały w ten sam sposób.</w:t>
      </w:r>
      <w:r w:rsidR="000E1F88" w:rsidRPr="002227F4">
        <w:rPr>
          <w:rFonts w:asciiTheme="minorHAnsi" w:hAnsiTheme="minorHAnsi" w:cstheme="minorHAnsi"/>
          <w:sz w:val="22"/>
          <w:szCs w:val="22"/>
        </w:rPr>
        <w:t xml:space="preserve"> Zamawiający oczekuje, że strona logowania do różnych wersji językowych będzie wspólna dla wszystkich wersji. </w:t>
      </w:r>
    </w:p>
    <w:p w14:paraId="470FACED" w14:textId="77777777" w:rsidR="00222FE9" w:rsidRPr="002227F4" w:rsidRDefault="00222FE9" w:rsidP="002227F4">
      <w:pPr>
        <w:pStyle w:val="Tekstpodstawowy"/>
        <w:widowControl/>
        <w:jc w:val="both"/>
        <w:rPr>
          <w:rFonts w:asciiTheme="minorHAnsi" w:hAnsiTheme="minorHAnsi" w:cstheme="minorHAnsi"/>
          <w:sz w:val="22"/>
          <w:szCs w:val="22"/>
        </w:rPr>
      </w:pPr>
    </w:p>
    <w:p w14:paraId="4C9D3036"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124.</w:t>
      </w:r>
    </w:p>
    <w:p w14:paraId="454F6461"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11CAB223" w14:textId="77777777" w:rsidR="00F8216E" w:rsidRPr="002227F4" w:rsidRDefault="00F8216E" w:rsidP="002227F4">
      <w:pPr>
        <w:pStyle w:val="Akapitzlist"/>
        <w:numPr>
          <w:ilvl w:val="1"/>
          <w:numId w:val="28"/>
        </w:numPr>
        <w:tabs>
          <w:tab w:val="left" w:pos="1080"/>
          <w:tab w:val="left" w:pos="1081"/>
        </w:tabs>
        <w:ind w:left="0" w:firstLine="0"/>
        <w:jc w:val="both"/>
        <w:rPr>
          <w:rFonts w:asciiTheme="minorHAnsi" w:hAnsiTheme="minorHAnsi" w:cstheme="minorHAnsi"/>
          <w:i/>
        </w:rPr>
      </w:pPr>
      <w:r w:rsidRPr="002227F4">
        <w:rPr>
          <w:rFonts w:asciiTheme="minorHAnsi" w:hAnsiTheme="minorHAnsi" w:cstheme="minorHAnsi"/>
          <w:i/>
        </w:rPr>
        <w:t>System</w:t>
      </w:r>
      <w:r w:rsidRPr="002227F4">
        <w:rPr>
          <w:rFonts w:asciiTheme="minorHAnsi" w:hAnsiTheme="minorHAnsi" w:cstheme="minorHAnsi"/>
          <w:i/>
          <w:spacing w:val="-18"/>
        </w:rPr>
        <w:t xml:space="preserve"> </w:t>
      </w:r>
      <w:r w:rsidRPr="002227F4">
        <w:rPr>
          <w:rFonts w:asciiTheme="minorHAnsi" w:hAnsiTheme="minorHAnsi" w:cstheme="minorHAnsi"/>
          <w:i/>
        </w:rPr>
        <w:t>musi</w:t>
      </w:r>
      <w:r w:rsidRPr="002227F4">
        <w:rPr>
          <w:rFonts w:asciiTheme="minorHAnsi" w:hAnsiTheme="minorHAnsi" w:cstheme="minorHAnsi"/>
          <w:i/>
          <w:spacing w:val="-18"/>
        </w:rPr>
        <w:t xml:space="preserve"> </w:t>
      </w:r>
      <w:r w:rsidRPr="002227F4">
        <w:rPr>
          <w:rFonts w:asciiTheme="minorHAnsi" w:hAnsiTheme="minorHAnsi" w:cstheme="minorHAnsi"/>
          <w:i/>
        </w:rPr>
        <w:t>zapewniać</w:t>
      </w:r>
      <w:r w:rsidRPr="002227F4">
        <w:rPr>
          <w:rFonts w:asciiTheme="minorHAnsi" w:hAnsiTheme="minorHAnsi" w:cstheme="minorHAnsi"/>
          <w:i/>
          <w:spacing w:val="-18"/>
        </w:rPr>
        <w:t xml:space="preserve"> </w:t>
      </w:r>
      <w:r w:rsidRPr="002227F4">
        <w:rPr>
          <w:rFonts w:asciiTheme="minorHAnsi" w:hAnsiTheme="minorHAnsi" w:cstheme="minorHAnsi"/>
          <w:i/>
        </w:rPr>
        <w:t>kodowanie</w:t>
      </w:r>
      <w:r w:rsidRPr="002227F4">
        <w:rPr>
          <w:rFonts w:asciiTheme="minorHAnsi" w:hAnsiTheme="minorHAnsi" w:cstheme="minorHAnsi"/>
          <w:i/>
          <w:spacing w:val="-18"/>
        </w:rPr>
        <w:t xml:space="preserve"> </w:t>
      </w:r>
      <w:r w:rsidRPr="002227F4">
        <w:rPr>
          <w:rFonts w:asciiTheme="minorHAnsi" w:hAnsiTheme="minorHAnsi" w:cstheme="minorHAnsi"/>
          <w:i/>
        </w:rPr>
        <w:t>znaków</w:t>
      </w:r>
      <w:r w:rsidRPr="002227F4">
        <w:rPr>
          <w:rFonts w:asciiTheme="minorHAnsi" w:hAnsiTheme="minorHAnsi" w:cstheme="minorHAnsi"/>
          <w:i/>
          <w:spacing w:val="-17"/>
        </w:rPr>
        <w:t xml:space="preserve"> </w:t>
      </w:r>
      <w:r w:rsidRPr="002227F4">
        <w:rPr>
          <w:rFonts w:asciiTheme="minorHAnsi" w:hAnsiTheme="minorHAnsi" w:cstheme="minorHAnsi"/>
          <w:i/>
        </w:rPr>
        <w:t>zgodne</w:t>
      </w:r>
      <w:r w:rsidRPr="002227F4">
        <w:rPr>
          <w:rFonts w:asciiTheme="minorHAnsi" w:hAnsiTheme="minorHAnsi" w:cstheme="minorHAnsi"/>
          <w:i/>
          <w:spacing w:val="-18"/>
        </w:rPr>
        <w:t xml:space="preserve"> </w:t>
      </w:r>
      <w:r w:rsidRPr="002227F4">
        <w:rPr>
          <w:rFonts w:asciiTheme="minorHAnsi" w:hAnsiTheme="minorHAnsi" w:cstheme="minorHAnsi"/>
          <w:i/>
        </w:rPr>
        <w:t>z</w:t>
      </w:r>
      <w:r w:rsidRPr="002227F4">
        <w:rPr>
          <w:rFonts w:asciiTheme="minorHAnsi" w:hAnsiTheme="minorHAnsi" w:cstheme="minorHAnsi"/>
          <w:i/>
          <w:spacing w:val="-18"/>
        </w:rPr>
        <w:t xml:space="preserve"> </w:t>
      </w:r>
      <w:proofErr w:type="spellStart"/>
      <w:r w:rsidRPr="002227F4">
        <w:rPr>
          <w:rFonts w:asciiTheme="minorHAnsi" w:hAnsiTheme="minorHAnsi" w:cstheme="minorHAnsi"/>
          <w:i/>
        </w:rPr>
        <w:t>Unicode</w:t>
      </w:r>
      <w:proofErr w:type="spellEnd"/>
      <w:r w:rsidRPr="002227F4">
        <w:rPr>
          <w:rFonts w:asciiTheme="minorHAnsi" w:hAnsiTheme="minorHAnsi" w:cstheme="minorHAnsi"/>
          <w:i/>
          <w:spacing w:val="-13"/>
        </w:rPr>
        <w:t xml:space="preserve"> </w:t>
      </w:r>
      <w:r w:rsidRPr="002227F4">
        <w:rPr>
          <w:rFonts w:asciiTheme="minorHAnsi" w:hAnsiTheme="minorHAnsi" w:cstheme="minorHAnsi"/>
          <w:i/>
        </w:rPr>
        <w:t>UTF-8</w:t>
      </w:r>
      <w:r w:rsidRPr="002227F4">
        <w:rPr>
          <w:rFonts w:asciiTheme="minorHAnsi" w:hAnsiTheme="minorHAnsi" w:cstheme="minorHAnsi"/>
          <w:i/>
          <w:spacing w:val="-17"/>
        </w:rPr>
        <w:t xml:space="preserve"> </w:t>
      </w:r>
      <w:r w:rsidRPr="002227F4">
        <w:rPr>
          <w:rFonts w:asciiTheme="minorHAnsi" w:hAnsiTheme="minorHAnsi" w:cstheme="minorHAnsi"/>
          <w:i/>
        </w:rPr>
        <w:t>(ISO</w:t>
      </w:r>
      <w:r w:rsidRPr="002227F4">
        <w:rPr>
          <w:rFonts w:asciiTheme="minorHAnsi" w:hAnsiTheme="minorHAnsi" w:cstheme="minorHAnsi"/>
          <w:i/>
          <w:spacing w:val="-19"/>
        </w:rPr>
        <w:t xml:space="preserve"> </w:t>
      </w:r>
      <w:r w:rsidRPr="002227F4">
        <w:rPr>
          <w:rFonts w:asciiTheme="minorHAnsi" w:hAnsiTheme="minorHAnsi" w:cstheme="minorHAnsi"/>
          <w:i/>
        </w:rPr>
        <w:t>10646-1:2000) zarówno</w:t>
      </w:r>
      <w:r w:rsidRPr="002227F4">
        <w:rPr>
          <w:rFonts w:asciiTheme="minorHAnsi" w:hAnsiTheme="minorHAnsi" w:cstheme="minorHAnsi"/>
          <w:i/>
          <w:spacing w:val="-8"/>
        </w:rPr>
        <w:t xml:space="preserve"> </w:t>
      </w:r>
      <w:r w:rsidRPr="002227F4">
        <w:rPr>
          <w:rFonts w:asciiTheme="minorHAnsi" w:hAnsiTheme="minorHAnsi" w:cstheme="minorHAnsi"/>
          <w:i/>
        </w:rPr>
        <w:t>w</w:t>
      </w:r>
      <w:r w:rsidRPr="002227F4">
        <w:rPr>
          <w:rFonts w:asciiTheme="minorHAnsi" w:hAnsiTheme="minorHAnsi" w:cstheme="minorHAnsi"/>
          <w:i/>
          <w:spacing w:val="-6"/>
        </w:rPr>
        <w:t xml:space="preserve"> </w:t>
      </w:r>
      <w:r w:rsidRPr="002227F4">
        <w:rPr>
          <w:rFonts w:asciiTheme="minorHAnsi" w:hAnsiTheme="minorHAnsi" w:cstheme="minorHAnsi"/>
          <w:i/>
        </w:rPr>
        <w:t>bazie</w:t>
      </w:r>
      <w:r w:rsidRPr="002227F4">
        <w:rPr>
          <w:rFonts w:asciiTheme="minorHAnsi" w:hAnsiTheme="minorHAnsi" w:cstheme="minorHAnsi"/>
          <w:i/>
          <w:spacing w:val="-7"/>
        </w:rPr>
        <w:t xml:space="preserve"> </w:t>
      </w:r>
      <w:r w:rsidRPr="002227F4">
        <w:rPr>
          <w:rFonts w:asciiTheme="minorHAnsi" w:hAnsiTheme="minorHAnsi" w:cstheme="minorHAnsi"/>
          <w:i/>
        </w:rPr>
        <w:t>danych,</w:t>
      </w:r>
      <w:r w:rsidRPr="002227F4">
        <w:rPr>
          <w:rFonts w:asciiTheme="minorHAnsi" w:hAnsiTheme="minorHAnsi" w:cstheme="minorHAnsi"/>
          <w:i/>
          <w:spacing w:val="-5"/>
        </w:rPr>
        <w:t xml:space="preserve"> </w:t>
      </w:r>
      <w:r w:rsidRPr="002227F4">
        <w:rPr>
          <w:rFonts w:asciiTheme="minorHAnsi" w:hAnsiTheme="minorHAnsi" w:cstheme="minorHAnsi"/>
          <w:i/>
        </w:rPr>
        <w:t>jak</w:t>
      </w:r>
      <w:r w:rsidRPr="002227F4">
        <w:rPr>
          <w:rFonts w:asciiTheme="minorHAnsi" w:hAnsiTheme="minorHAnsi" w:cstheme="minorHAnsi"/>
          <w:i/>
          <w:spacing w:val="-7"/>
        </w:rPr>
        <w:t xml:space="preserve"> </w:t>
      </w:r>
      <w:r w:rsidRPr="002227F4">
        <w:rPr>
          <w:rFonts w:asciiTheme="minorHAnsi" w:hAnsiTheme="minorHAnsi" w:cstheme="minorHAnsi"/>
          <w:i/>
        </w:rPr>
        <w:t>i</w:t>
      </w:r>
      <w:r w:rsidRPr="002227F4">
        <w:rPr>
          <w:rFonts w:asciiTheme="minorHAnsi" w:hAnsiTheme="minorHAnsi" w:cstheme="minorHAnsi"/>
          <w:i/>
          <w:spacing w:val="-7"/>
        </w:rPr>
        <w:t xml:space="preserve"> </w:t>
      </w:r>
      <w:r w:rsidRPr="002227F4">
        <w:rPr>
          <w:rFonts w:asciiTheme="minorHAnsi" w:hAnsiTheme="minorHAnsi" w:cstheme="minorHAnsi"/>
          <w:i/>
        </w:rPr>
        <w:t>w</w:t>
      </w:r>
      <w:r w:rsidRPr="002227F4">
        <w:rPr>
          <w:rFonts w:asciiTheme="minorHAnsi" w:hAnsiTheme="minorHAnsi" w:cstheme="minorHAnsi"/>
          <w:i/>
          <w:spacing w:val="-6"/>
        </w:rPr>
        <w:t xml:space="preserve"> </w:t>
      </w:r>
      <w:r w:rsidRPr="002227F4">
        <w:rPr>
          <w:rFonts w:asciiTheme="minorHAnsi" w:hAnsiTheme="minorHAnsi" w:cstheme="minorHAnsi"/>
          <w:i/>
        </w:rPr>
        <w:t>interfejsie</w:t>
      </w:r>
      <w:r w:rsidRPr="002227F4">
        <w:rPr>
          <w:rFonts w:asciiTheme="minorHAnsi" w:hAnsiTheme="minorHAnsi" w:cstheme="minorHAnsi"/>
          <w:i/>
          <w:spacing w:val="-6"/>
        </w:rPr>
        <w:t xml:space="preserve"> </w:t>
      </w:r>
      <w:r w:rsidRPr="002227F4">
        <w:rPr>
          <w:rFonts w:asciiTheme="minorHAnsi" w:hAnsiTheme="minorHAnsi" w:cstheme="minorHAnsi"/>
          <w:i/>
        </w:rPr>
        <w:t>użytkownika.</w:t>
      </w:r>
    </w:p>
    <w:p w14:paraId="2820947A" w14:textId="236719F9"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lastRenderedPageBreak/>
        <w:t xml:space="preserve">Pytanie: </w:t>
      </w:r>
      <w:r w:rsidRPr="002227F4">
        <w:rPr>
          <w:rFonts w:asciiTheme="minorHAnsi" w:hAnsiTheme="minorHAnsi" w:cstheme="minorHAnsi"/>
          <w:sz w:val="22"/>
          <w:szCs w:val="22"/>
        </w:rPr>
        <w:t>Wnosimy, by Zamawiający zaakceptował także kodowanie znaków w bazie w standardach Windows 1250 oraz UTF-16.</w:t>
      </w:r>
    </w:p>
    <w:p w14:paraId="455C33C2" w14:textId="5DDA1B54" w:rsidR="00676072" w:rsidRDefault="00676072"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w:t>
      </w:r>
      <w:r w:rsidR="008017D8" w:rsidRPr="002227F4">
        <w:rPr>
          <w:rFonts w:asciiTheme="minorHAnsi" w:hAnsiTheme="minorHAnsi" w:cstheme="minorHAnsi"/>
          <w:sz w:val="22"/>
          <w:szCs w:val="22"/>
        </w:rPr>
        <w:t>zaakceptuje kodowanie UTF-16</w:t>
      </w:r>
      <w:r w:rsidR="00EC7F6A" w:rsidRPr="002227F4">
        <w:rPr>
          <w:rFonts w:asciiTheme="minorHAnsi" w:hAnsiTheme="minorHAnsi" w:cstheme="minorHAnsi"/>
          <w:sz w:val="22"/>
          <w:szCs w:val="22"/>
        </w:rPr>
        <w:t xml:space="preserve">, natomiast nie dopuszcza użycia kodowania w standardzie </w:t>
      </w:r>
      <w:r w:rsidR="008017D8" w:rsidRPr="002227F4">
        <w:rPr>
          <w:rFonts w:asciiTheme="minorHAnsi" w:hAnsiTheme="minorHAnsi" w:cstheme="minorHAnsi"/>
          <w:sz w:val="22"/>
          <w:szCs w:val="22"/>
        </w:rPr>
        <w:t>Windows 1250</w:t>
      </w:r>
      <w:r w:rsidR="00EC7F6A" w:rsidRPr="002227F4">
        <w:rPr>
          <w:rFonts w:asciiTheme="minorHAnsi" w:hAnsiTheme="minorHAnsi" w:cstheme="minorHAnsi"/>
          <w:sz w:val="22"/>
          <w:szCs w:val="22"/>
        </w:rPr>
        <w:t xml:space="preserve"> ponieważ nie obejmuje on używanego zestawu znaków międzynarodowych</w:t>
      </w:r>
      <w:r w:rsidR="00222FE9">
        <w:rPr>
          <w:rFonts w:asciiTheme="minorHAnsi" w:hAnsiTheme="minorHAnsi" w:cstheme="minorHAnsi"/>
          <w:sz w:val="22"/>
          <w:szCs w:val="22"/>
        </w:rPr>
        <w:t>.</w:t>
      </w:r>
    </w:p>
    <w:p w14:paraId="3F69EDF1" w14:textId="77777777" w:rsidR="00222FE9" w:rsidRPr="002227F4" w:rsidRDefault="00222FE9" w:rsidP="002227F4">
      <w:pPr>
        <w:pStyle w:val="Tekstpodstawowy"/>
        <w:widowControl/>
        <w:jc w:val="both"/>
        <w:rPr>
          <w:rFonts w:asciiTheme="minorHAnsi" w:hAnsiTheme="minorHAnsi" w:cstheme="minorHAnsi"/>
          <w:sz w:val="22"/>
          <w:szCs w:val="22"/>
        </w:rPr>
      </w:pPr>
    </w:p>
    <w:p w14:paraId="09F9C19D"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125.</w:t>
      </w:r>
    </w:p>
    <w:p w14:paraId="4D854BAC"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0DB4E2B3" w14:textId="77777777" w:rsidR="00F8216E" w:rsidRPr="002227F4" w:rsidRDefault="00F8216E" w:rsidP="002227F4">
      <w:pPr>
        <w:pStyle w:val="Akapitzlist"/>
        <w:numPr>
          <w:ilvl w:val="1"/>
          <w:numId w:val="27"/>
        </w:numPr>
        <w:tabs>
          <w:tab w:val="left" w:pos="925"/>
        </w:tabs>
        <w:ind w:left="0" w:firstLine="0"/>
        <w:jc w:val="both"/>
        <w:rPr>
          <w:rFonts w:asciiTheme="minorHAnsi" w:hAnsiTheme="minorHAnsi" w:cstheme="minorHAnsi"/>
          <w:i/>
        </w:rPr>
      </w:pPr>
      <w:r w:rsidRPr="002227F4">
        <w:rPr>
          <w:rFonts w:asciiTheme="minorHAnsi" w:hAnsiTheme="minorHAnsi" w:cstheme="minorHAnsi"/>
          <w:i/>
        </w:rPr>
        <w:t>System</w:t>
      </w:r>
      <w:r w:rsidRPr="002227F4">
        <w:rPr>
          <w:rFonts w:asciiTheme="minorHAnsi" w:hAnsiTheme="minorHAnsi" w:cstheme="minorHAnsi"/>
          <w:i/>
          <w:spacing w:val="-45"/>
        </w:rPr>
        <w:t xml:space="preserve"> </w:t>
      </w:r>
      <w:r w:rsidRPr="002227F4">
        <w:rPr>
          <w:rFonts w:asciiTheme="minorHAnsi" w:hAnsiTheme="minorHAnsi" w:cstheme="minorHAnsi"/>
          <w:i/>
        </w:rPr>
        <w:t>musi</w:t>
      </w:r>
      <w:r w:rsidRPr="002227F4">
        <w:rPr>
          <w:rFonts w:asciiTheme="minorHAnsi" w:hAnsiTheme="minorHAnsi" w:cstheme="minorHAnsi"/>
          <w:i/>
          <w:spacing w:val="-45"/>
        </w:rPr>
        <w:t xml:space="preserve"> </w:t>
      </w:r>
      <w:r w:rsidRPr="002227F4">
        <w:rPr>
          <w:rFonts w:asciiTheme="minorHAnsi" w:hAnsiTheme="minorHAnsi" w:cstheme="minorHAnsi"/>
          <w:i/>
        </w:rPr>
        <w:t>posiadać</w:t>
      </w:r>
      <w:r w:rsidRPr="002227F4">
        <w:rPr>
          <w:rFonts w:asciiTheme="minorHAnsi" w:hAnsiTheme="minorHAnsi" w:cstheme="minorHAnsi"/>
          <w:i/>
          <w:spacing w:val="-46"/>
        </w:rPr>
        <w:t xml:space="preserve"> </w:t>
      </w:r>
      <w:r w:rsidRPr="002227F4">
        <w:rPr>
          <w:rFonts w:asciiTheme="minorHAnsi" w:hAnsiTheme="minorHAnsi" w:cstheme="minorHAnsi"/>
          <w:i/>
        </w:rPr>
        <w:t>mechanizm</w:t>
      </w:r>
      <w:r w:rsidRPr="002227F4">
        <w:rPr>
          <w:rFonts w:asciiTheme="minorHAnsi" w:hAnsiTheme="minorHAnsi" w:cstheme="minorHAnsi"/>
          <w:i/>
          <w:spacing w:val="-44"/>
        </w:rPr>
        <w:t xml:space="preserve"> </w:t>
      </w:r>
      <w:r w:rsidRPr="002227F4">
        <w:rPr>
          <w:rFonts w:asciiTheme="minorHAnsi" w:hAnsiTheme="minorHAnsi" w:cstheme="minorHAnsi"/>
          <w:i/>
        </w:rPr>
        <w:t>do</w:t>
      </w:r>
      <w:r w:rsidRPr="002227F4">
        <w:rPr>
          <w:rFonts w:asciiTheme="minorHAnsi" w:hAnsiTheme="minorHAnsi" w:cstheme="minorHAnsi"/>
          <w:i/>
          <w:spacing w:val="-45"/>
        </w:rPr>
        <w:t xml:space="preserve"> </w:t>
      </w:r>
      <w:r w:rsidRPr="002227F4">
        <w:rPr>
          <w:rFonts w:asciiTheme="minorHAnsi" w:hAnsiTheme="minorHAnsi" w:cstheme="minorHAnsi"/>
          <w:i/>
        </w:rPr>
        <w:t>tworzenia</w:t>
      </w:r>
      <w:r w:rsidRPr="002227F4">
        <w:rPr>
          <w:rFonts w:asciiTheme="minorHAnsi" w:hAnsiTheme="minorHAnsi" w:cstheme="minorHAnsi"/>
          <w:i/>
          <w:spacing w:val="-44"/>
        </w:rPr>
        <w:t xml:space="preserve"> </w:t>
      </w:r>
      <w:r w:rsidRPr="002227F4">
        <w:rPr>
          <w:rFonts w:asciiTheme="minorHAnsi" w:hAnsiTheme="minorHAnsi" w:cstheme="minorHAnsi"/>
          <w:i/>
        </w:rPr>
        <w:t>raportów</w:t>
      </w:r>
      <w:r w:rsidRPr="002227F4">
        <w:rPr>
          <w:rFonts w:asciiTheme="minorHAnsi" w:hAnsiTheme="minorHAnsi" w:cstheme="minorHAnsi"/>
          <w:i/>
          <w:spacing w:val="-45"/>
        </w:rPr>
        <w:t xml:space="preserve"> </w:t>
      </w:r>
      <w:r w:rsidRPr="002227F4">
        <w:rPr>
          <w:rFonts w:asciiTheme="minorHAnsi" w:hAnsiTheme="minorHAnsi" w:cstheme="minorHAnsi"/>
          <w:i/>
        </w:rPr>
        <w:t>oraz</w:t>
      </w:r>
      <w:r w:rsidRPr="002227F4">
        <w:rPr>
          <w:rFonts w:asciiTheme="minorHAnsi" w:hAnsiTheme="minorHAnsi" w:cstheme="minorHAnsi"/>
          <w:i/>
          <w:spacing w:val="-45"/>
        </w:rPr>
        <w:t xml:space="preserve"> </w:t>
      </w:r>
      <w:r w:rsidRPr="002227F4">
        <w:rPr>
          <w:rFonts w:asciiTheme="minorHAnsi" w:hAnsiTheme="minorHAnsi" w:cstheme="minorHAnsi"/>
          <w:i/>
        </w:rPr>
        <w:t>umożliwiać</w:t>
      </w:r>
      <w:r w:rsidRPr="002227F4">
        <w:rPr>
          <w:rFonts w:asciiTheme="minorHAnsi" w:hAnsiTheme="minorHAnsi" w:cstheme="minorHAnsi"/>
          <w:i/>
          <w:spacing w:val="-45"/>
        </w:rPr>
        <w:t xml:space="preserve"> </w:t>
      </w:r>
      <w:r w:rsidRPr="002227F4">
        <w:rPr>
          <w:rFonts w:asciiTheme="minorHAnsi" w:hAnsiTheme="minorHAnsi" w:cstheme="minorHAnsi"/>
          <w:i/>
        </w:rPr>
        <w:t>tworzenie</w:t>
      </w:r>
      <w:r w:rsidRPr="002227F4">
        <w:rPr>
          <w:rFonts w:asciiTheme="minorHAnsi" w:hAnsiTheme="minorHAnsi" w:cstheme="minorHAnsi"/>
          <w:i/>
          <w:spacing w:val="-44"/>
        </w:rPr>
        <w:t xml:space="preserve"> </w:t>
      </w:r>
      <w:r w:rsidRPr="002227F4">
        <w:rPr>
          <w:rFonts w:asciiTheme="minorHAnsi" w:hAnsiTheme="minorHAnsi" w:cstheme="minorHAnsi"/>
          <w:i/>
        </w:rPr>
        <w:t>raportów w innym programie raportującym. Mechanizm do tworzenia raportów / zestawień musi</w:t>
      </w:r>
      <w:r w:rsidRPr="002227F4">
        <w:rPr>
          <w:rFonts w:asciiTheme="minorHAnsi" w:hAnsiTheme="minorHAnsi" w:cstheme="minorHAnsi"/>
          <w:i/>
          <w:spacing w:val="-45"/>
        </w:rPr>
        <w:t xml:space="preserve"> </w:t>
      </w:r>
      <w:r w:rsidRPr="002227F4">
        <w:rPr>
          <w:rFonts w:asciiTheme="minorHAnsi" w:hAnsiTheme="minorHAnsi" w:cstheme="minorHAnsi"/>
          <w:i/>
        </w:rPr>
        <w:t>umożliwiać tworzenie</w:t>
      </w:r>
      <w:r w:rsidRPr="002227F4">
        <w:rPr>
          <w:rFonts w:asciiTheme="minorHAnsi" w:hAnsiTheme="minorHAnsi" w:cstheme="minorHAnsi"/>
          <w:i/>
          <w:spacing w:val="-9"/>
        </w:rPr>
        <w:t xml:space="preserve"> </w:t>
      </w:r>
      <w:r w:rsidRPr="002227F4">
        <w:rPr>
          <w:rFonts w:asciiTheme="minorHAnsi" w:hAnsiTheme="minorHAnsi" w:cstheme="minorHAnsi"/>
          <w:i/>
        </w:rPr>
        <w:t>własnych</w:t>
      </w:r>
      <w:r w:rsidRPr="002227F4">
        <w:rPr>
          <w:rFonts w:asciiTheme="minorHAnsi" w:hAnsiTheme="minorHAnsi" w:cstheme="minorHAnsi"/>
          <w:i/>
          <w:spacing w:val="-9"/>
        </w:rPr>
        <w:t xml:space="preserve"> </w:t>
      </w:r>
      <w:r w:rsidRPr="002227F4">
        <w:rPr>
          <w:rFonts w:asciiTheme="minorHAnsi" w:hAnsiTheme="minorHAnsi" w:cstheme="minorHAnsi"/>
          <w:i/>
        </w:rPr>
        <w:t>raportów/zestawień</w:t>
      </w:r>
      <w:r w:rsidRPr="002227F4">
        <w:rPr>
          <w:rFonts w:asciiTheme="minorHAnsi" w:hAnsiTheme="minorHAnsi" w:cstheme="minorHAnsi"/>
          <w:i/>
          <w:spacing w:val="-9"/>
        </w:rPr>
        <w:t xml:space="preserve"> </w:t>
      </w:r>
      <w:r w:rsidRPr="002227F4">
        <w:rPr>
          <w:rFonts w:asciiTheme="minorHAnsi" w:hAnsiTheme="minorHAnsi" w:cstheme="minorHAnsi"/>
          <w:i/>
        </w:rPr>
        <w:t>co</w:t>
      </w:r>
      <w:r w:rsidRPr="002227F4">
        <w:rPr>
          <w:rFonts w:asciiTheme="minorHAnsi" w:hAnsiTheme="minorHAnsi" w:cstheme="minorHAnsi"/>
          <w:i/>
          <w:spacing w:val="-9"/>
        </w:rPr>
        <w:t xml:space="preserve"> </w:t>
      </w:r>
      <w:r w:rsidRPr="002227F4">
        <w:rPr>
          <w:rFonts w:asciiTheme="minorHAnsi" w:hAnsiTheme="minorHAnsi" w:cstheme="minorHAnsi"/>
          <w:i/>
        </w:rPr>
        <w:t>najmniej</w:t>
      </w:r>
      <w:r w:rsidRPr="002227F4">
        <w:rPr>
          <w:rFonts w:asciiTheme="minorHAnsi" w:hAnsiTheme="minorHAnsi" w:cstheme="minorHAnsi"/>
          <w:i/>
          <w:spacing w:val="-10"/>
        </w:rPr>
        <w:t xml:space="preserve"> </w:t>
      </w:r>
      <w:r w:rsidRPr="002227F4">
        <w:rPr>
          <w:rFonts w:asciiTheme="minorHAnsi" w:hAnsiTheme="minorHAnsi" w:cstheme="minorHAnsi"/>
          <w:i/>
        </w:rPr>
        <w:t>w</w:t>
      </w:r>
      <w:r w:rsidRPr="002227F4">
        <w:rPr>
          <w:rFonts w:asciiTheme="minorHAnsi" w:hAnsiTheme="minorHAnsi" w:cstheme="minorHAnsi"/>
          <w:i/>
          <w:spacing w:val="-7"/>
        </w:rPr>
        <w:t xml:space="preserve"> </w:t>
      </w:r>
      <w:r w:rsidRPr="002227F4">
        <w:rPr>
          <w:rFonts w:asciiTheme="minorHAnsi" w:hAnsiTheme="minorHAnsi" w:cstheme="minorHAnsi"/>
          <w:i/>
        </w:rPr>
        <w:t>formatach:</w:t>
      </w:r>
    </w:p>
    <w:p w14:paraId="6F699F00" w14:textId="77777777" w:rsidR="00F8216E" w:rsidRPr="002227F4" w:rsidRDefault="00F8216E" w:rsidP="002227F4">
      <w:pPr>
        <w:pStyle w:val="Akapitzlist"/>
        <w:numPr>
          <w:ilvl w:val="0"/>
          <w:numId w:val="26"/>
        </w:numPr>
        <w:tabs>
          <w:tab w:val="left" w:pos="440"/>
        </w:tabs>
        <w:ind w:left="0" w:firstLine="0"/>
        <w:jc w:val="both"/>
        <w:rPr>
          <w:rFonts w:asciiTheme="minorHAnsi" w:hAnsiTheme="minorHAnsi" w:cstheme="minorHAnsi"/>
          <w:i/>
        </w:rPr>
      </w:pPr>
      <w:r w:rsidRPr="002227F4">
        <w:rPr>
          <w:rFonts w:asciiTheme="minorHAnsi" w:hAnsiTheme="minorHAnsi" w:cstheme="minorHAnsi"/>
          <w:i/>
        </w:rPr>
        <w:t>arkusz kalkulacyjny zgodny z MS</w:t>
      </w:r>
      <w:r w:rsidRPr="002227F4">
        <w:rPr>
          <w:rFonts w:asciiTheme="minorHAnsi" w:hAnsiTheme="minorHAnsi" w:cstheme="minorHAnsi"/>
          <w:i/>
          <w:spacing w:val="-24"/>
        </w:rPr>
        <w:t xml:space="preserve"> </w:t>
      </w:r>
      <w:r w:rsidRPr="002227F4">
        <w:rPr>
          <w:rFonts w:asciiTheme="minorHAnsi" w:hAnsiTheme="minorHAnsi" w:cstheme="minorHAnsi"/>
          <w:i/>
        </w:rPr>
        <w:t>Excel,</w:t>
      </w:r>
    </w:p>
    <w:p w14:paraId="4205C91F" w14:textId="77777777" w:rsidR="00F8216E" w:rsidRPr="002227F4" w:rsidRDefault="00F8216E" w:rsidP="002227F4">
      <w:pPr>
        <w:pStyle w:val="Akapitzlist"/>
        <w:numPr>
          <w:ilvl w:val="0"/>
          <w:numId w:val="26"/>
        </w:numPr>
        <w:tabs>
          <w:tab w:val="left" w:pos="440"/>
        </w:tabs>
        <w:ind w:left="0" w:firstLine="0"/>
        <w:jc w:val="both"/>
        <w:rPr>
          <w:rFonts w:asciiTheme="minorHAnsi" w:hAnsiTheme="minorHAnsi" w:cstheme="minorHAnsi"/>
          <w:i/>
        </w:rPr>
      </w:pPr>
      <w:r w:rsidRPr="002227F4">
        <w:rPr>
          <w:rFonts w:asciiTheme="minorHAnsi" w:hAnsiTheme="minorHAnsi" w:cstheme="minorHAnsi"/>
          <w:i/>
        </w:rPr>
        <w:t>dokument tekstowy zgodny z MS</w:t>
      </w:r>
      <w:r w:rsidRPr="002227F4">
        <w:rPr>
          <w:rFonts w:asciiTheme="minorHAnsi" w:hAnsiTheme="minorHAnsi" w:cstheme="minorHAnsi"/>
          <w:i/>
          <w:spacing w:val="-30"/>
        </w:rPr>
        <w:t xml:space="preserve"> </w:t>
      </w:r>
      <w:r w:rsidRPr="002227F4">
        <w:rPr>
          <w:rFonts w:asciiTheme="minorHAnsi" w:hAnsiTheme="minorHAnsi" w:cstheme="minorHAnsi"/>
          <w:i/>
        </w:rPr>
        <w:t>Word.</w:t>
      </w:r>
    </w:p>
    <w:p w14:paraId="7301897E"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Czy Zamawiający zapewnia licencje MS Word, MS Excel dla użytkowników, którzy będą wymagali tego oprogramowania? Jeśli należy je dostarczyć prosimy o podanie liczby użytkowników.</w:t>
      </w:r>
    </w:p>
    <w:p w14:paraId="4DB21E38" w14:textId="3B3AA79C" w:rsidR="008017D8" w:rsidRDefault="008017D8"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nie wymaga dostarczenia licencji MS Word lub MS Excel.</w:t>
      </w:r>
    </w:p>
    <w:p w14:paraId="13574B1F" w14:textId="77777777" w:rsidR="00222FE9" w:rsidRPr="002227F4" w:rsidRDefault="00222FE9" w:rsidP="002227F4">
      <w:pPr>
        <w:pStyle w:val="Tekstpodstawowy"/>
        <w:widowControl/>
        <w:jc w:val="both"/>
        <w:rPr>
          <w:rFonts w:asciiTheme="minorHAnsi" w:hAnsiTheme="minorHAnsi" w:cstheme="minorHAnsi"/>
          <w:sz w:val="22"/>
          <w:szCs w:val="22"/>
        </w:rPr>
      </w:pPr>
    </w:p>
    <w:p w14:paraId="55C03F91"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126.</w:t>
      </w:r>
    </w:p>
    <w:p w14:paraId="4B536E73"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5AC10446" w14:textId="77777777" w:rsidR="00F8216E" w:rsidRPr="002227F4" w:rsidRDefault="00F8216E" w:rsidP="002227F4">
      <w:pPr>
        <w:pStyle w:val="Akapitzlist"/>
        <w:numPr>
          <w:ilvl w:val="1"/>
          <w:numId w:val="27"/>
        </w:numPr>
        <w:tabs>
          <w:tab w:val="left" w:pos="938"/>
        </w:tabs>
        <w:ind w:left="0" w:firstLine="0"/>
        <w:jc w:val="both"/>
        <w:rPr>
          <w:rFonts w:asciiTheme="minorHAnsi" w:hAnsiTheme="minorHAnsi" w:cstheme="minorHAnsi"/>
          <w:i/>
        </w:rPr>
      </w:pPr>
      <w:r w:rsidRPr="002227F4">
        <w:rPr>
          <w:rFonts w:asciiTheme="minorHAnsi" w:hAnsiTheme="minorHAnsi" w:cstheme="minorHAnsi"/>
          <w:i/>
        </w:rPr>
        <w:t>Mechanizm łatwego eksportu danych zaewidencjonowanych w systemie do popularnych formatów</w:t>
      </w:r>
      <w:r w:rsidRPr="002227F4">
        <w:rPr>
          <w:rFonts w:asciiTheme="minorHAnsi" w:hAnsiTheme="minorHAnsi" w:cstheme="minorHAnsi"/>
          <w:i/>
          <w:spacing w:val="-16"/>
        </w:rPr>
        <w:t xml:space="preserve"> </w:t>
      </w:r>
      <w:r w:rsidRPr="002227F4">
        <w:rPr>
          <w:rFonts w:asciiTheme="minorHAnsi" w:hAnsiTheme="minorHAnsi" w:cstheme="minorHAnsi"/>
          <w:i/>
        </w:rPr>
        <w:t>(PDF,</w:t>
      </w:r>
      <w:r w:rsidRPr="002227F4">
        <w:rPr>
          <w:rFonts w:asciiTheme="minorHAnsi" w:hAnsiTheme="minorHAnsi" w:cstheme="minorHAnsi"/>
          <w:i/>
          <w:spacing w:val="-17"/>
        </w:rPr>
        <w:t xml:space="preserve"> </w:t>
      </w:r>
      <w:r w:rsidRPr="002227F4">
        <w:rPr>
          <w:rFonts w:asciiTheme="minorHAnsi" w:hAnsiTheme="minorHAnsi" w:cstheme="minorHAnsi"/>
          <w:i/>
        </w:rPr>
        <w:t>XML,</w:t>
      </w:r>
      <w:r w:rsidRPr="002227F4">
        <w:rPr>
          <w:rFonts w:asciiTheme="minorHAnsi" w:hAnsiTheme="minorHAnsi" w:cstheme="minorHAnsi"/>
          <w:i/>
          <w:spacing w:val="-17"/>
        </w:rPr>
        <w:t xml:space="preserve"> </w:t>
      </w:r>
      <w:r w:rsidRPr="002227F4">
        <w:rPr>
          <w:rFonts w:asciiTheme="minorHAnsi" w:hAnsiTheme="minorHAnsi" w:cstheme="minorHAnsi"/>
          <w:i/>
        </w:rPr>
        <w:t>CSV,</w:t>
      </w:r>
      <w:r w:rsidRPr="002227F4">
        <w:rPr>
          <w:rFonts w:asciiTheme="minorHAnsi" w:hAnsiTheme="minorHAnsi" w:cstheme="minorHAnsi"/>
          <w:i/>
          <w:spacing w:val="-15"/>
        </w:rPr>
        <w:t xml:space="preserve"> </w:t>
      </w:r>
      <w:r w:rsidRPr="002227F4">
        <w:rPr>
          <w:rFonts w:asciiTheme="minorHAnsi" w:hAnsiTheme="minorHAnsi" w:cstheme="minorHAnsi"/>
          <w:i/>
        </w:rPr>
        <w:t>arkusz</w:t>
      </w:r>
      <w:r w:rsidRPr="002227F4">
        <w:rPr>
          <w:rFonts w:asciiTheme="minorHAnsi" w:hAnsiTheme="minorHAnsi" w:cstheme="minorHAnsi"/>
          <w:i/>
          <w:spacing w:val="-14"/>
        </w:rPr>
        <w:t xml:space="preserve"> </w:t>
      </w:r>
      <w:r w:rsidRPr="002227F4">
        <w:rPr>
          <w:rFonts w:asciiTheme="minorHAnsi" w:hAnsiTheme="minorHAnsi" w:cstheme="minorHAnsi"/>
          <w:i/>
        </w:rPr>
        <w:t>kalkulacyjny</w:t>
      </w:r>
      <w:r w:rsidRPr="002227F4">
        <w:rPr>
          <w:rFonts w:asciiTheme="minorHAnsi" w:hAnsiTheme="minorHAnsi" w:cstheme="minorHAnsi"/>
          <w:i/>
          <w:spacing w:val="-18"/>
        </w:rPr>
        <w:t xml:space="preserve"> </w:t>
      </w:r>
      <w:r w:rsidRPr="002227F4">
        <w:rPr>
          <w:rFonts w:asciiTheme="minorHAnsi" w:hAnsiTheme="minorHAnsi" w:cstheme="minorHAnsi"/>
          <w:i/>
        </w:rPr>
        <w:t>zgodny</w:t>
      </w:r>
      <w:r w:rsidRPr="002227F4">
        <w:rPr>
          <w:rFonts w:asciiTheme="minorHAnsi" w:hAnsiTheme="minorHAnsi" w:cstheme="minorHAnsi"/>
          <w:i/>
          <w:spacing w:val="-17"/>
        </w:rPr>
        <w:t xml:space="preserve"> </w:t>
      </w:r>
      <w:r w:rsidRPr="002227F4">
        <w:rPr>
          <w:rFonts w:asciiTheme="minorHAnsi" w:hAnsiTheme="minorHAnsi" w:cstheme="minorHAnsi"/>
          <w:i/>
        </w:rPr>
        <w:t>z</w:t>
      </w:r>
      <w:r w:rsidRPr="002227F4">
        <w:rPr>
          <w:rFonts w:asciiTheme="minorHAnsi" w:hAnsiTheme="minorHAnsi" w:cstheme="minorHAnsi"/>
          <w:i/>
          <w:spacing w:val="-16"/>
        </w:rPr>
        <w:t xml:space="preserve"> </w:t>
      </w:r>
      <w:r w:rsidRPr="002227F4">
        <w:rPr>
          <w:rFonts w:asciiTheme="minorHAnsi" w:hAnsiTheme="minorHAnsi" w:cstheme="minorHAnsi"/>
          <w:i/>
        </w:rPr>
        <w:t>MS</w:t>
      </w:r>
      <w:r w:rsidRPr="002227F4">
        <w:rPr>
          <w:rFonts w:asciiTheme="minorHAnsi" w:hAnsiTheme="minorHAnsi" w:cstheme="minorHAnsi"/>
          <w:i/>
          <w:spacing w:val="-13"/>
        </w:rPr>
        <w:t xml:space="preserve"> </w:t>
      </w:r>
      <w:r w:rsidRPr="002227F4">
        <w:rPr>
          <w:rFonts w:asciiTheme="minorHAnsi" w:hAnsiTheme="minorHAnsi" w:cstheme="minorHAnsi"/>
          <w:i/>
        </w:rPr>
        <w:t>Excel,</w:t>
      </w:r>
      <w:r w:rsidRPr="002227F4">
        <w:rPr>
          <w:rFonts w:asciiTheme="minorHAnsi" w:hAnsiTheme="minorHAnsi" w:cstheme="minorHAnsi"/>
          <w:i/>
          <w:spacing w:val="-15"/>
        </w:rPr>
        <w:t xml:space="preserve"> </w:t>
      </w:r>
      <w:r w:rsidRPr="002227F4">
        <w:rPr>
          <w:rFonts w:asciiTheme="minorHAnsi" w:hAnsiTheme="minorHAnsi" w:cstheme="minorHAnsi"/>
          <w:i/>
        </w:rPr>
        <w:t>dokument</w:t>
      </w:r>
      <w:r w:rsidRPr="002227F4">
        <w:rPr>
          <w:rFonts w:asciiTheme="minorHAnsi" w:hAnsiTheme="minorHAnsi" w:cstheme="minorHAnsi"/>
          <w:i/>
          <w:spacing w:val="-16"/>
        </w:rPr>
        <w:t xml:space="preserve"> </w:t>
      </w:r>
      <w:r w:rsidRPr="002227F4">
        <w:rPr>
          <w:rFonts w:asciiTheme="minorHAnsi" w:hAnsiTheme="minorHAnsi" w:cstheme="minorHAnsi"/>
          <w:i/>
        </w:rPr>
        <w:t>tekstowy</w:t>
      </w:r>
      <w:r w:rsidRPr="002227F4">
        <w:rPr>
          <w:rFonts w:asciiTheme="minorHAnsi" w:hAnsiTheme="minorHAnsi" w:cstheme="minorHAnsi"/>
          <w:i/>
          <w:spacing w:val="-17"/>
        </w:rPr>
        <w:t xml:space="preserve"> </w:t>
      </w:r>
      <w:r w:rsidRPr="002227F4">
        <w:rPr>
          <w:rFonts w:asciiTheme="minorHAnsi" w:hAnsiTheme="minorHAnsi" w:cstheme="minorHAnsi"/>
          <w:i/>
        </w:rPr>
        <w:t>zgodny</w:t>
      </w:r>
      <w:r w:rsidRPr="002227F4">
        <w:rPr>
          <w:rFonts w:asciiTheme="minorHAnsi" w:hAnsiTheme="minorHAnsi" w:cstheme="minorHAnsi"/>
          <w:i/>
          <w:spacing w:val="-17"/>
        </w:rPr>
        <w:t xml:space="preserve"> </w:t>
      </w:r>
      <w:r w:rsidRPr="002227F4">
        <w:rPr>
          <w:rFonts w:asciiTheme="minorHAnsi" w:hAnsiTheme="minorHAnsi" w:cstheme="minorHAnsi"/>
          <w:i/>
        </w:rPr>
        <w:t>z</w:t>
      </w:r>
      <w:r w:rsidRPr="002227F4">
        <w:rPr>
          <w:rFonts w:asciiTheme="minorHAnsi" w:hAnsiTheme="minorHAnsi" w:cstheme="minorHAnsi"/>
          <w:i/>
          <w:spacing w:val="-17"/>
        </w:rPr>
        <w:t xml:space="preserve"> </w:t>
      </w:r>
      <w:r w:rsidRPr="002227F4">
        <w:rPr>
          <w:rFonts w:asciiTheme="minorHAnsi" w:hAnsiTheme="minorHAnsi" w:cstheme="minorHAnsi"/>
          <w:i/>
        </w:rPr>
        <w:t>MS Word).</w:t>
      </w:r>
    </w:p>
    <w:p w14:paraId="39CDCABF" w14:textId="725BE866"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W praktyce, standardowy eksport danych z poziomu aplikacji do popularnych formatów zewnętrznych</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dotyczy</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różnego</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rodzaju</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list</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danych</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lub</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treści</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raportów</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emitowanych</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przez</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aplikację.</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Czy Zamawiający uzna za wystarczającą możliwość eksportu danych prezentowanych w postaci list do formatów ustrukturyzowanych: CSV, HTML, PDF, XLS i XLSX, danych zawartych w treści raportów do formatów: PDF, RTF, HTML, CSV, XLS i XLSX, zaś eksport do XML, z uwagi na jego specyfikę zależną od przeznaczenia, dotyczyłby wyłącznie tych danych, które Zamawiający wskaże na etapie analizy przedwdrożeniowej, jako konieczne do osiągnięcia założonego celu w procesie? Niezależnie od tego, eksport danych do XML pozostawałby jako możliwość do skonfigurowania we własnym zakresie, po szkoleniach administracyjnych. Takie sformułowanie wymagań w zakresie eksportu pozwoliłoby zmniejszyć ceny</w:t>
      </w:r>
      <w:r w:rsidRPr="002227F4">
        <w:rPr>
          <w:rFonts w:asciiTheme="minorHAnsi" w:hAnsiTheme="minorHAnsi" w:cstheme="minorHAnsi"/>
          <w:spacing w:val="1"/>
          <w:sz w:val="22"/>
          <w:szCs w:val="22"/>
        </w:rPr>
        <w:t xml:space="preserve"> </w:t>
      </w:r>
      <w:r w:rsidRPr="002227F4">
        <w:rPr>
          <w:rFonts w:asciiTheme="minorHAnsi" w:hAnsiTheme="minorHAnsi" w:cstheme="minorHAnsi"/>
          <w:sz w:val="22"/>
          <w:szCs w:val="22"/>
        </w:rPr>
        <w:t>ofertowe.</w:t>
      </w:r>
    </w:p>
    <w:p w14:paraId="4AEF8FAF" w14:textId="266EA3B4" w:rsidR="008017D8" w:rsidRDefault="008017D8"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00C9204A" w:rsidRPr="002227F4">
        <w:rPr>
          <w:rFonts w:asciiTheme="minorHAnsi" w:hAnsiTheme="minorHAnsi" w:cstheme="minorHAnsi"/>
          <w:sz w:val="22"/>
          <w:szCs w:val="22"/>
        </w:rPr>
        <w:t xml:space="preserve">: </w:t>
      </w:r>
      <w:r w:rsidR="00EC7F6A" w:rsidRPr="002227F4">
        <w:rPr>
          <w:rFonts w:asciiTheme="minorHAnsi" w:hAnsiTheme="minorHAnsi" w:cstheme="minorHAnsi"/>
          <w:sz w:val="22"/>
          <w:szCs w:val="22"/>
        </w:rPr>
        <w:t xml:space="preserve">Zamawiający wyraża zgodę na propozycję Wykonawcy dot. eksportu do plików rtf i </w:t>
      </w:r>
      <w:proofErr w:type="spellStart"/>
      <w:r w:rsidR="00EC7F6A" w:rsidRPr="002227F4">
        <w:rPr>
          <w:rFonts w:asciiTheme="minorHAnsi" w:hAnsiTheme="minorHAnsi" w:cstheme="minorHAnsi"/>
          <w:sz w:val="22"/>
          <w:szCs w:val="22"/>
        </w:rPr>
        <w:t>xml</w:t>
      </w:r>
      <w:proofErr w:type="spellEnd"/>
    </w:p>
    <w:p w14:paraId="16E9A36E" w14:textId="77777777" w:rsidR="00222FE9" w:rsidRPr="002227F4" w:rsidRDefault="00222FE9" w:rsidP="002227F4">
      <w:pPr>
        <w:pStyle w:val="Tekstpodstawowy"/>
        <w:widowControl/>
        <w:jc w:val="both"/>
        <w:rPr>
          <w:rFonts w:asciiTheme="minorHAnsi" w:hAnsiTheme="minorHAnsi" w:cstheme="minorHAnsi"/>
          <w:sz w:val="22"/>
          <w:szCs w:val="22"/>
        </w:rPr>
      </w:pPr>
    </w:p>
    <w:p w14:paraId="250931D1"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127.</w:t>
      </w:r>
    </w:p>
    <w:p w14:paraId="6CC8EA87"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41A060A9" w14:textId="77777777" w:rsidR="008017D8" w:rsidRPr="002227F4" w:rsidRDefault="00F8216E" w:rsidP="002227F4">
      <w:pPr>
        <w:pStyle w:val="Akapitzlist"/>
        <w:numPr>
          <w:ilvl w:val="1"/>
          <w:numId w:val="25"/>
        </w:numPr>
        <w:tabs>
          <w:tab w:val="left" w:pos="939"/>
          <w:tab w:val="left" w:pos="940"/>
        </w:tabs>
        <w:ind w:left="0" w:firstLine="0"/>
        <w:jc w:val="both"/>
        <w:rPr>
          <w:rFonts w:asciiTheme="minorHAnsi" w:hAnsiTheme="minorHAnsi" w:cstheme="minorHAnsi"/>
        </w:rPr>
      </w:pPr>
      <w:r w:rsidRPr="002227F4">
        <w:rPr>
          <w:rFonts w:asciiTheme="minorHAnsi" w:hAnsiTheme="minorHAnsi" w:cstheme="minorHAnsi"/>
          <w:i/>
        </w:rPr>
        <w:t xml:space="preserve">System musi umożliwiać wydajną pracę stacji klienckich w oparciu o infrastrukturę VDI. </w:t>
      </w:r>
    </w:p>
    <w:p w14:paraId="72DA2172" w14:textId="11C87CAA"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sz w:val="22"/>
          <w:szCs w:val="22"/>
        </w:rPr>
        <w:t xml:space="preserve">: Ponieważ w skład Zamówienia wchodzą nieokreślone precyzyjnie licencje na: „pozostałe oprogramowanie niezbędne do funkcjonowania Systemu” prosimy o informację czy w związku z pracą w </w:t>
      </w:r>
      <w:r w:rsidRPr="002227F4">
        <w:rPr>
          <w:rFonts w:asciiTheme="minorHAnsi" w:hAnsiTheme="minorHAnsi" w:cstheme="minorHAnsi"/>
          <w:sz w:val="22"/>
          <w:szCs w:val="22"/>
        </w:rPr>
        <w:lastRenderedPageBreak/>
        <w:t>oparciu o infrastrukturę VDI należy dostarczyć jakieś licencje związane z tym typem pracy: np. desktopowe systemy operacyjne, licencje na oprogramowanie biurowe (np. Word, Excel, wymieniane w innych wymaganiach) czy też same licencje dostępowe do konkretnego rozwiązania VDI? Prosimy o precyzyjne wymienienie niezbędnych ilości konkretnych systemów.</w:t>
      </w:r>
    </w:p>
    <w:p w14:paraId="1F321CFA" w14:textId="77777777" w:rsidR="00175E54" w:rsidRDefault="00175E5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posiada wdrożone środowisko VDI i nie wymaga dostarczenia żadnych dodatkowych komponentów tego systemu. Wymagana jest zgodność wdrożonego Systemu z tą infrastrukturą i brak ograniczeń technicznych lub licencyjnych. Zamawiający nie wymaga dostarczenia licencji systemu operacyjnego lub oprogramowania biurowego.</w:t>
      </w:r>
    </w:p>
    <w:p w14:paraId="1C2F6B29" w14:textId="77777777" w:rsidR="00222FE9" w:rsidRPr="002227F4" w:rsidRDefault="00222FE9" w:rsidP="002227F4">
      <w:pPr>
        <w:pStyle w:val="Tekstpodstawowy"/>
        <w:widowControl/>
        <w:jc w:val="both"/>
        <w:rPr>
          <w:rFonts w:asciiTheme="minorHAnsi" w:hAnsiTheme="minorHAnsi" w:cstheme="minorHAnsi"/>
          <w:sz w:val="22"/>
          <w:szCs w:val="22"/>
        </w:rPr>
      </w:pPr>
    </w:p>
    <w:p w14:paraId="3F5BB0FA"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128.</w:t>
      </w:r>
    </w:p>
    <w:p w14:paraId="3BA14A7A"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4F74B493" w14:textId="77777777" w:rsidR="00175E54" w:rsidRPr="002227F4" w:rsidRDefault="00F8216E" w:rsidP="002227F4">
      <w:pPr>
        <w:pStyle w:val="Akapitzlist"/>
        <w:numPr>
          <w:ilvl w:val="1"/>
          <w:numId w:val="25"/>
        </w:numPr>
        <w:tabs>
          <w:tab w:val="left" w:pos="660"/>
        </w:tabs>
        <w:ind w:left="0" w:firstLine="0"/>
        <w:jc w:val="both"/>
        <w:rPr>
          <w:rFonts w:asciiTheme="minorHAnsi" w:hAnsiTheme="minorHAnsi" w:cstheme="minorHAnsi"/>
        </w:rPr>
      </w:pPr>
      <w:r w:rsidRPr="002227F4">
        <w:rPr>
          <w:rFonts w:asciiTheme="minorHAnsi" w:hAnsiTheme="minorHAnsi" w:cstheme="minorHAnsi"/>
          <w:i/>
        </w:rPr>
        <w:t>Wykonawca zobowiązany jest do wdrożenia systemu testowego synchronizowanego z systemem</w:t>
      </w:r>
      <w:r w:rsidRPr="002227F4">
        <w:rPr>
          <w:rFonts w:asciiTheme="minorHAnsi" w:hAnsiTheme="minorHAnsi" w:cstheme="minorHAnsi"/>
          <w:i/>
          <w:spacing w:val="-31"/>
        </w:rPr>
        <w:t xml:space="preserve"> </w:t>
      </w:r>
      <w:r w:rsidRPr="002227F4">
        <w:rPr>
          <w:rFonts w:asciiTheme="minorHAnsi" w:hAnsiTheme="minorHAnsi" w:cstheme="minorHAnsi"/>
          <w:i/>
        </w:rPr>
        <w:t>produkcyjnym</w:t>
      </w:r>
      <w:r w:rsidRPr="002227F4">
        <w:rPr>
          <w:rFonts w:asciiTheme="minorHAnsi" w:hAnsiTheme="minorHAnsi" w:cstheme="minorHAnsi"/>
          <w:i/>
          <w:spacing w:val="-30"/>
        </w:rPr>
        <w:t xml:space="preserve"> </w:t>
      </w:r>
      <w:r w:rsidRPr="002227F4">
        <w:rPr>
          <w:rFonts w:asciiTheme="minorHAnsi" w:hAnsiTheme="minorHAnsi" w:cstheme="minorHAnsi"/>
          <w:i/>
        </w:rPr>
        <w:t>(w</w:t>
      </w:r>
      <w:r w:rsidRPr="002227F4">
        <w:rPr>
          <w:rFonts w:asciiTheme="minorHAnsi" w:hAnsiTheme="minorHAnsi" w:cstheme="minorHAnsi"/>
          <w:i/>
          <w:spacing w:val="-31"/>
        </w:rPr>
        <w:t xml:space="preserve"> </w:t>
      </w:r>
      <w:r w:rsidRPr="002227F4">
        <w:rPr>
          <w:rFonts w:asciiTheme="minorHAnsi" w:hAnsiTheme="minorHAnsi" w:cstheme="minorHAnsi"/>
          <w:i/>
        </w:rPr>
        <w:t>ramach</w:t>
      </w:r>
      <w:r w:rsidRPr="002227F4">
        <w:rPr>
          <w:rFonts w:asciiTheme="minorHAnsi" w:hAnsiTheme="minorHAnsi" w:cstheme="minorHAnsi"/>
          <w:i/>
          <w:spacing w:val="-31"/>
        </w:rPr>
        <w:t xml:space="preserve"> </w:t>
      </w:r>
      <w:r w:rsidRPr="002227F4">
        <w:rPr>
          <w:rFonts w:asciiTheme="minorHAnsi" w:hAnsiTheme="minorHAnsi" w:cstheme="minorHAnsi"/>
          <w:i/>
        </w:rPr>
        <w:t>wdrożenia</w:t>
      </w:r>
      <w:r w:rsidRPr="002227F4">
        <w:rPr>
          <w:rFonts w:asciiTheme="minorHAnsi" w:hAnsiTheme="minorHAnsi" w:cstheme="minorHAnsi"/>
          <w:i/>
          <w:spacing w:val="-31"/>
        </w:rPr>
        <w:t xml:space="preserve"> </w:t>
      </w:r>
      <w:r w:rsidRPr="002227F4">
        <w:rPr>
          <w:rFonts w:asciiTheme="minorHAnsi" w:hAnsiTheme="minorHAnsi" w:cstheme="minorHAnsi"/>
          <w:i/>
        </w:rPr>
        <w:t>zainstalowany</w:t>
      </w:r>
      <w:r w:rsidRPr="002227F4">
        <w:rPr>
          <w:rFonts w:asciiTheme="minorHAnsi" w:hAnsiTheme="minorHAnsi" w:cstheme="minorHAnsi"/>
          <w:i/>
          <w:spacing w:val="-31"/>
        </w:rPr>
        <w:t xml:space="preserve"> </w:t>
      </w:r>
      <w:r w:rsidRPr="002227F4">
        <w:rPr>
          <w:rFonts w:asciiTheme="minorHAnsi" w:hAnsiTheme="minorHAnsi" w:cstheme="minorHAnsi"/>
          <w:i/>
        </w:rPr>
        <w:t>zostanie</w:t>
      </w:r>
      <w:r w:rsidRPr="002227F4">
        <w:rPr>
          <w:rFonts w:asciiTheme="minorHAnsi" w:hAnsiTheme="minorHAnsi" w:cstheme="minorHAnsi"/>
          <w:i/>
          <w:spacing w:val="-30"/>
        </w:rPr>
        <w:t xml:space="preserve"> </w:t>
      </w:r>
      <w:r w:rsidRPr="002227F4">
        <w:rPr>
          <w:rFonts w:asciiTheme="minorHAnsi" w:hAnsiTheme="minorHAnsi" w:cstheme="minorHAnsi"/>
          <w:i/>
        </w:rPr>
        <w:t>system</w:t>
      </w:r>
      <w:r w:rsidRPr="002227F4">
        <w:rPr>
          <w:rFonts w:asciiTheme="minorHAnsi" w:hAnsiTheme="minorHAnsi" w:cstheme="minorHAnsi"/>
          <w:i/>
          <w:spacing w:val="-31"/>
        </w:rPr>
        <w:t xml:space="preserve"> </w:t>
      </w:r>
      <w:r w:rsidRPr="002227F4">
        <w:rPr>
          <w:rFonts w:asciiTheme="minorHAnsi" w:hAnsiTheme="minorHAnsi" w:cstheme="minorHAnsi"/>
          <w:i/>
        </w:rPr>
        <w:t>bliźniaczy</w:t>
      </w:r>
      <w:r w:rsidRPr="002227F4">
        <w:rPr>
          <w:rFonts w:asciiTheme="minorHAnsi" w:hAnsiTheme="minorHAnsi" w:cstheme="minorHAnsi"/>
          <w:i/>
          <w:spacing w:val="-30"/>
        </w:rPr>
        <w:t xml:space="preserve"> </w:t>
      </w:r>
      <w:r w:rsidRPr="002227F4">
        <w:rPr>
          <w:rFonts w:asciiTheme="minorHAnsi" w:hAnsiTheme="minorHAnsi" w:cstheme="minorHAnsi"/>
          <w:i/>
        </w:rPr>
        <w:t>z</w:t>
      </w:r>
      <w:r w:rsidRPr="002227F4">
        <w:rPr>
          <w:rFonts w:asciiTheme="minorHAnsi" w:hAnsiTheme="minorHAnsi" w:cstheme="minorHAnsi"/>
          <w:i/>
          <w:spacing w:val="-30"/>
        </w:rPr>
        <w:t xml:space="preserve"> </w:t>
      </w:r>
      <w:r w:rsidRPr="002227F4">
        <w:rPr>
          <w:rFonts w:asciiTheme="minorHAnsi" w:hAnsiTheme="minorHAnsi" w:cstheme="minorHAnsi"/>
          <w:i/>
        </w:rPr>
        <w:t xml:space="preserve">systemem produkcyjnym). Wykonawca zaproponuje i uzgodni z Zamawiającym procedurę synchronizacji. </w:t>
      </w:r>
    </w:p>
    <w:p w14:paraId="35B2F420" w14:textId="5794478F"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sz w:val="22"/>
          <w:szCs w:val="22"/>
        </w:rPr>
        <w:t xml:space="preserve">: Czy system testowy i system produkcyjny muszą być od siebie niezależne na poziomie </w:t>
      </w:r>
      <w:proofErr w:type="spellStart"/>
      <w:r w:rsidRPr="002227F4">
        <w:rPr>
          <w:rFonts w:asciiTheme="minorHAnsi" w:hAnsiTheme="minorHAnsi" w:cstheme="minorHAnsi"/>
          <w:sz w:val="22"/>
          <w:szCs w:val="22"/>
        </w:rPr>
        <w:t>zwirtualizowanych</w:t>
      </w:r>
      <w:proofErr w:type="spellEnd"/>
      <w:r w:rsidRPr="002227F4">
        <w:rPr>
          <w:rFonts w:asciiTheme="minorHAnsi" w:hAnsiTheme="minorHAnsi" w:cstheme="minorHAnsi"/>
          <w:sz w:val="22"/>
          <w:szCs w:val="22"/>
        </w:rPr>
        <w:t xml:space="preserve"> systemów operacyjnych czy też mogą funkcjonować jako odrębne instancje systemów aplikacyjnych i bazodanowych działające w środowisku tego samego systemu operacyjnego?</w:t>
      </w:r>
    </w:p>
    <w:p w14:paraId="673179EE" w14:textId="31D9959B" w:rsidR="00175E54" w:rsidRDefault="00175E5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w:t>
      </w:r>
      <w:r w:rsidR="00104A3D" w:rsidRPr="002227F4">
        <w:rPr>
          <w:rFonts w:asciiTheme="minorHAnsi" w:hAnsiTheme="minorHAnsi" w:cstheme="minorHAnsi"/>
          <w:sz w:val="22"/>
          <w:szCs w:val="22"/>
        </w:rPr>
        <w:t xml:space="preserve"> </w:t>
      </w:r>
      <w:r w:rsidRPr="002227F4">
        <w:rPr>
          <w:rFonts w:asciiTheme="minorHAnsi" w:hAnsiTheme="minorHAnsi" w:cstheme="minorHAnsi"/>
          <w:sz w:val="22"/>
          <w:szCs w:val="22"/>
        </w:rPr>
        <w:t>System testowy i rozwojowy mogą funkcjonować jako odrębne instancje systemów aplikacyjnych i bazodanowych działające w środowisku tego samego systemu operacyjnego. System produkcyjny powinien być od nich niezależny na poziomie</w:t>
      </w:r>
      <w:r w:rsidRPr="002227F4">
        <w:rPr>
          <w:rFonts w:asciiTheme="minorHAnsi" w:hAnsiTheme="minorHAnsi" w:cstheme="minorHAnsi"/>
          <w:b/>
          <w:sz w:val="22"/>
          <w:szCs w:val="22"/>
        </w:rPr>
        <w:t xml:space="preserve"> </w:t>
      </w:r>
      <w:proofErr w:type="spellStart"/>
      <w:r w:rsidRPr="002227F4">
        <w:rPr>
          <w:rFonts w:asciiTheme="minorHAnsi" w:hAnsiTheme="minorHAnsi" w:cstheme="minorHAnsi"/>
          <w:sz w:val="22"/>
          <w:szCs w:val="22"/>
        </w:rPr>
        <w:t>zwirtualizowanych</w:t>
      </w:r>
      <w:proofErr w:type="spellEnd"/>
      <w:r w:rsidRPr="002227F4">
        <w:rPr>
          <w:rFonts w:asciiTheme="minorHAnsi" w:hAnsiTheme="minorHAnsi" w:cstheme="minorHAnsi"/>
          <w:sz w:val="22"/>
          <w:szCs w:val="22"/>
        </w:rPr>
        <w:t xml:space="preserve"> systemów operacyjnych. Wyłączenie maszyny, na której funkcjonują Systemy testowy i rozwojowy nie może spowodować przerwy w działaniu  Systemu produkcyjnego.</w:t>
      </w:r>
    </w:p>
    <w:p w14:paraId="622EC036" w14:textId="77777777" w:rsidR="00222FE9" w:rsidRPr="002227F4" w:rsidRDefault="00222FE9" w:rsidP="002227F4">
      <w:pPr>
        <w:pStyle w:val="Tekstpodstawowy"/>
        <w:widowControl/>
        <w:jc w:val="both"/>
        <w:rPr>
          <w:rFonts w:asciiTheme="minorHAnsi" w:hAnsiTheme="minorHAnsi" w:cstheme="minorHAnsi"/>
          <w:sz w:val="22"/>
          <w:szCs w:val="22"/>
        </w:rPr>
      </w:pPr>
    </w:p>
    <w:p w14:paraId="622F9176"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129.</w:t>
      </w:r>
    </w:p>
    <w:p w14:paraId="55EC4D02"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65532A34"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4.49.</w:t>
      </w:r>
      <w:r w:rsidRPr="002227F4">
        <w:rPr>
          <w:rFonts w:asciiTheme="minorHAnsi" w:hAnsiTheme="minorHAnsi" w:cstheme="minorHAnsi"/>
          <w:i/>
          <w:spacing w:val="11"/>
        </w:rPr>
        <w:t xml:space="preserve"> </w:t>
      </w:r>
      <w:r w:rsidRPr="002227F4">
        <w:rPr>
          <w:rFonts w:asciiTheme="minorHAnsi" w:hAnsiTheme="minorHAnsi" w:cstheme="minorHAnsi"/>
          <w:i/>
        </w:rPr>
        <w:t xml:space="preserve">Każdy moduł Systemu musi umożliwiać użytkownikowi pracę w sposób niezależny od stanu </w:t>
      </w:r>
      <w:r w:rsidRPr="002227F4">
        <w:rPr>
          <w:rFonts w:asciiTheme="minorHAnsi" w:hAnsiTheme="minorHAnsi" w:cstheme="minorHAnsi"/>
          <w:i/>
          <w:w w:val="95"/>
        </w:rPr>
        <w:t>pozostałych</w:t>
      </w:r>
      <w:r w:rsidRPr="002227F4">
        <w:rPr>
          <w:rFonts w:asciiTheme="minorHAnsi" w:hAnsiTheme="minorHAnsi" w:cstheme="minorHAnsi"/>
          <w:i/>
          <w:spacing w:val="-17"/>
          <w:w w:val="95"/>
        </w:rPr>
        <w:t xml:space="preserve"> </w:t>
      </w:r>
      <w:r w:rsidRPr="002227F4">
        <w:rPr>
          <w:rFonts w:asciiTheme="minorHAnsi" w:hAnsiTheme="minorHAnsi" w:cstheme="minorHAnsi"/>
          <w:i/>
          <w:w w:val="95"/>
        </w:rPr>
        <w:t>modułów</w:t>
      </w:r>
      <w:r w:rsidRPr="002227F4">
        <w:rPr>
          <w:rFonts w:asciiTheme="minorHAnsi" w:hAnsiTheme="minorHAnsi" w:cstheme="minorHAnsi"/>
          <w:i/>
          <w:spacing w:val="-14"/>
          <w:w w:val="95"/>
        </w:rPr>
        <w:t xml:space="preserve"> </w:t>
      </w:r>
      <w:r w:rsidRPr="002227F4">
        <w:rPr>
          <w:rFonts w:asciiTheme="minorHAnsi" w:hAnsiTheme="minorHAnsi" w:cstheme="minorHAnsi"/>
          <w:i/>
          <w:w w:val="95"/>
        </w:rPr>
        <w:t>Systemu</w:t>
      </w:r>
      <w:r w:rsidRPr="002227F4">
        <w:rPr>
          <w:rFonts w:asciiTheme="minorHAnsi" w:hAnsiTheme="minorHAnsi" w:cstheme="minorHAnsi"/>
          <w:i/>
          <w:spacing w:val="-16"/>
          <w:w w:val="95"/>
        </w:rPr>
        <w:t xml:space="preserve"> </w:t>
      </w:r>
      <w:r w:rsidRPr="002227F4">
        <w:rPr>
          <w:rFonts w:asciiTheme="minorHAnsi" w:hAnsiTheme="minorHAnsi" w:cstheme="minorHAnsi"/>
          <w:i/>
          <w:w w:val="95"/>
        </w:rPr>
        <w:t>nawet</w:t>
      </w:r>
      <w:r w:rsidRPr="002227F4">
        <w:rPr>
          <w:rFonts w:asciiTheme="minorHAnsi" w:hAnsiTheme="minorHAnsi" w:cstheme="minorHAnsi"/>
          <w:i/>
          <w:spacing w:val="-16"/>
          <w:w w:val="95"/>
        </w:rPr>
        <w:t xml:space="preserve"> </w:t>
      </w:r>
      <w:r w:rsidRPr="002227F4">
        <w:rPr>
          <w:rFonts w:asciiTheme="minorHAnsi" w:hAnsiTheme="minorHAnsi" w:cstheme="minorHAnsi"/>
          <w:i/>
          <w:w w:val="95"/>
        </w:rPr>
        <w:t>przy</w:t>
      </w:r>
      <w:r w:rsidRPr="002227F4">
        <w:rPr>
          <w:rFonts w:asciiTheme="minorHAnsi" w:hAnsiTheme="minorHAnsi" w:cstheme="minorHAnsi"/>
          <w:i/>
          <w:spacing w:val="-13"/>
          <w:w w:val="95"/>
        </w:rPr>
        <w:t xml:space="preserve"> </w:t>
      </w:r>
      <w:r w:rsidRPr="002227F4">
        <w:rPr>
          <w:rFonts w:asciiTheme="minorHAnsi" w:hAnsiTheme="minorHAnsi" w:cstheme="minorHAnsi"/>
          <w:i/>
          <w:w w:val="95"/>
        </w:rPr>
        <w:t>korzystaniu</w:t>
      </w:r>
      <w:r w:rsidRPr="002227F4">
        <w:rPr>
          <w:rFonts w:asciiTheme="minorHAnsi" w:hAnsiTheme="minorHAnsi" w:cstheme="minorHAnsi"/>
          <w:i/>
          <w:spacing w:val="-13"/>
          <w:w w:val="95"/>
        </w:rPr>
        <w:t xml:space="preserve"> </w:t>
      </w:r>
      <w:r w:rsidRPr="002227F4">
        <w:rPr>
          <w:rFonts w:asciiTheme="minorHAnsi" w:hAnsiTheme="minorHAnsi" w:cstheme="minorHAnsi"/>
          <w:i/>
          <w:w w:val="95"/>
        </w:rPr>
        <w:t>z</w:t>
      </w:r>
      <w:r w:rsidRPr="002227F4">
        <w:rPr>
          <w:rFonts w:asciiTheme="minorHAnsi" w:hAnsiTheme="minorHAnsi" w:cstheme="minorHAnsi"/>
          <w:i/>
          <w:spacing w:val="-16"/>
          <w:w w:val="95"/>
        </w:rPr>
        <w:t xml:space="preserve"> </w:t>
      </w:r>
      <w:r w:rsidRPr="002227F4">
        <w:rPr>
          <w:rFonts w:asciiTheme="minorHAnsi" w:hAnsiTheme="minorHAnsi" w:cstheme="minorHAnsi"/>
          <w:i/>
          <w:w w:val="95"/>
        </w:rPr>
        <w:t>tych</w:t>
      </w:r>
      <w:r w:rsidRPr="002227F4">
        <w:rPr>
          <w:rFonts w:asciiTheme="minorHAnsi" w:hAnsiTheme="minorHAnsi" w:cstheme="minorHAnsi"/>
          <w:i/>
          <w:spacing w:val="-13"/>
          <w:w w:val="95"/>
        </w:rPr>
        <w:t xml:space="preserve"> </w:t>
      </w:r>
      <w:r w:rsidRPr="002227F4">
        <w:rPr>
          <w:rFonts w:asciiTheme="minorHAnsi" w:hAnsiTheme="minorHAnsi" w:cstheme="minorHAnsi"/>
          <w:i/>
          <w:w w:val="95"/>
        </w:rPr>
        <w:t>samych</w:t>
      </w:r>
      <w:r w:rsidRPr="002227F4">
        <w:rPr>
          <w:rFonts w:asciiTheme="minorHAnsi" w:hAnsiTheme="minorHAnsi" w:cstheme="minorHAnsi"/>
          <w:i/>
          <w:spacing w:val="-16"/>
          <w:w w:val="95"/>
        </w:rPr>
        <w:t xml:space="preserve"> </w:t>
      </w:r>
      <w:r w:rsidRPr="002227F4">
        <w:rPr>
          <w:rFonts w:asciiTheme="minorHAnsi" w:hAnsiTheme="minorHAnsi" w:cstheme="minorHAnsi"/>
          <w:i/>
          <w:w w:val="95"/>
        </w:rPr>
        <w:t>danych</w:t>
      </w:r>
      <w:r w:rsidRPr="002227F4">
        <w:rPr>
          <w:rFonts w:asciiTheme="minorHAnsi" w:hAnsiTheme="minorHAnsi" w:cstheme="minorHAnsi"/>
          <w:i/>
          <w:spacing w:val="-17"/>
          <w:w w:val="95"/>
        </w:rPr>
        <w:t xml:space="preserve"> </w:t>
      </w:r>
      <w:r w:rsidRPr="002227F4">
        <w:rPr>
          <w:rFonts w:asciiTheme="minorHAnsi" w:hAnsiTheme="minorHAnsi" w:cstheme="minorHAnsi"/>
          <w:i/>
          <w:w w:val="95"/>
        </w:rPr>
        <w:t>źródłowych</w:t>
      </w:r>
      <w:r w:rsidRPr="002227F4">
        <w:rPr>
          <w:rFonts w:asciiTheme="minorHAnsi" w:hAnsiTheme="minorHAnsi" w:cstheme="minorHAnsi"/>
          <w:i/>
          <w:spacing w:val="-16"/>
          <w:w w:val="95"/>
        </w:rPr>
        <w:t xml:space="preserve"> </w:t>
      </w:r>
      <w:r w:rsidRPr="002227F4">
        <w:rPr>
          <w:rFonts w:asciiTheme="minorHAnsi" w:hAnsiTheme="minorHAnsi" w:cstheme="minorHAnsi"/>
          <w:i/>
          <w:w w:val="95"/>
        </w:rPr>
        <w:t xml:space="preserve">gromadzonych </w:t>
      </w:r>
      <w:r w:rsidRPr="002227F4">
        <w:rPr>
          <w:rFonts w:asciiTheme="minorHAnsi" w:hAnsiTheme="minorHAnsi" w:cstheme="minorHAnsi"/>
          <w:i/>
        </w:rPr>
        <w:t>we wspólnych tabelach, co jednocześnie nie może wpływać negatywnie na ogólną funkcjonalność Systemu.</w:t>
      </w:r>
    </w:p>
    <w:p w14:paraId="4286FCFC" w14:textId="59605A82"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sz w:val="22"/>
          <w:szCs w:val="22"/>
        </w:rPr>
        <w:t>: Czy można przyjąć, że wymóg ten będzie spełniony gdy nie nastąpi blokowanie funkcjonowania jednych modułów przez działanie innych, np. generowanie raportu przez jeden z modułów nie powoduje zablokowania bazy danych i czasowego ograniczenia funkcjonalności innych modułów?</w:t>
      </w:r>
    </w:p>
    <w:p w14:paraId="3A61E7DF" w14:textId="274AA7C8" w:rsidR="00175E54" w:rsidRDefault="00175E5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1E6795" w:rsidRPr="002227F4">
        <w:rPr>
          <w:rFonts w:asciiTheme="minorHAnsi" w:hAnsiTheme="minorHAnsi" w:cstheme="minorHAnsi"/>
          <w:sz w:val="22"/>
          <w:szCs w:val="22"/>
        </w:rPr>
        <w:t xml:space="preserve">Tak, </w:t>
      </w:r>
      <w:r w:rsidRPr="002227F4">
        <w:rPr>
          <w:rFonts w:asciiTheme="minorHAnsi" w:hAnsiTheme="minorHAnsi" w:cstheme="minorHAnsi"/>
          <w:sz w:val="22"/>
          <w:szCs w:val="22"/>
        </w:rPr>
        <w:t xml:space="preserve">Zamawiający </w:t>
      </w:r>
      <w:r w:rsidR="001E6795" w:rsidRPr="002227F4">
        <w:rPr>
          <w:rFonts w:asciiTheme="minorHAnsi" w:hAnsiTheme="minorHAnsi" w:cstheme="minorHAnsi"/>
          <w:sz w:val="22"/>
          <w:szCs w:val="22"/>
        </w:rPr>
        <w:t>potwierdza</w:t>
      </w:r>
      <w:r w:rsidRPr="002227F4">
        <w:rPr>
          <w:rFonts w:asciiTheme="minorHAnsi" w:hAnsiTheme="minorHAnsi" w:cstheme="minorHAnsi"/>
          <w:sz w:val="22"/>
          <w:szCs w:val="22"/>
        </w:rPr>
        <w:t>.</w:t>
      </w:r>
    </w:p>
    <w:p w14:paraId="3690B9ED" w14:textId="77777777" w:rsidR="00222FE9" w:rsidRPr="002227F4" w:rsidRDefault="00222FE9" w:rsidP="002227F4">
      <w:pPr>
        <w:pStyle w:val="Tekstpodstawowy"/>
        <w:widowControl/>
        <w:jc w:val="both"/>
        <w:rPr>
          <w:rFonts w:asciiTheme="minorHAnsi" w:hAnsiTheme="minorHAnsi" w:cstheme="minorHAnsi"/>
          <w:sz w:val="22"/>
          <w:szCs w:val="22"/>
        </w:rPr>
      </w:pPr>
    </w:p>
    <w:p w14:paraId="664D9E39"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130.</w:t>
      </w:r>
    </w:p>
    <w:p w14:paraId="4ABBE179"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24C5C6F6"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5.11. EOD musi zapewnić odczytywanie treści dokumentów z użyciem narzędzi OCR,</w:t>
      </w:r>
    </w:p>
    <w:p w14:paraId="74B16E61"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lastRenderedPageBreak/>
        <w:t>Pytanie</w:t>
      </w:r>
      <w:r w:rsidRPr="002227F4">
        <w:rPr>
          <w:rFonts w:asciiTheme="minorHAnsi" w:hAnsiTheme="minorHAnsi" w:cstheme="minorHAnsi"/>
          <w:sz w:val="22"/>
          <w:szCs w:val="22"/>
        </w:rPr>
        <w:t xml:space="preserve"> A: Z uwagi na fakt, że wysokość licencji dla oprogramowanie OCR uzależniona jest od skali stron formatu A4, prosimy o doprecyzowanie ilości stron formatu A4 podlegających mechanizmowi OCR w ujęciu miesięcznym lub rocznym</w:t>
      </w:r>
    </w:p>
    <w:p w14:paraId="16A0587D" w14:textId="5AE60229" w:rsidR="0079370F" w:rsidRPr="002227F4" w:rsidRDefault="001E0CA7"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w:t>
      </w:r>
      <w:r w:rsidR="0079370F" w:rsidRPr="002227F4">
        <w:rPr>
          <w:rFonts w:asciiTheme="minorHAnsi" w:hAnsiTheme="minorHAnsi" w:cstheme="minorHAnsi"/>
          <w:sz w:val="22"/>
          <w:szCs w:val="22"/>
        </w:rPr>
        <w:t xml:space="preserve"> Zamawiający nie może udzielić precyzyjnej odpowiedzi, ponieważ liczba takich stron jest na obecnym etapie nieznana (dla orientacji -  aktualnie do Uczelni wpływa ok. 80 tys. przesyłek rocznie, z czego ok. 1,5 tys. to faktury). Nieznana jest także liczba powstających wewnętrznych dokumentów. Zamawiający zakłada, że wdrożenie ZSI, w tym systemu obiegu dokumentów, istotnie wpłynie na ostateczną liczbę przetwarzanych dokumentów, dlatego oczekuje, że wdrożony system nie będzie posiadał ograniczeń dot. liczby dokumentów podlegających OCR.</w:t>
      </w:r>
    </w:p>
    <w:p w14:paraId="37594210"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b/>
          <w:spacing w:val="-6"/>
          <w:sz w:val="22"/>
          <w:szCs w:val="22"/>
        </w:rPr>
        <w:t xml:space="preserve"> </w:t>
      </w:r>
      <w:r w:rsidRPr="002227F4">
        <w:rPr>
          <w:rFonts w:asciiTheme="minorHAnsi" w:hAnsiTheme="minorHAnsi" w:cstheme="minorHAnsi"/>
          <w:b/>
          <w:sz w:val="22"/>
          <w:szCs w:val="22"/>
        </w:rPr>
        <w:t xml:space="preserve">B: </w:t>
      </w:r>
      <w:r w:rsidRPr="002227F4">
        <w:rPr>
          <w:rFonts w:asciiTheme="minorHAnsi" w:hAnsiTheme="minorHAnsi" w:cstheme="minorHAnsi"/>
          <w:sz w:val="22"/>
          <w:szCs w:val="22"/>
        </w:rPr>
        <w:t>W</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poprzednim</w:t>
      </w:r>
      <w:r w:rsidRPr="002227F4">
        <w:rPr>
          <w:rFonts w:asciiTheme="minorHAnsi" w:hAnsiTheme="minorHAnsi" w:cstheme="minorHAnsi"/>
          <w:spacing w:val="-4"/>
          <w:sz w:val="22"/>
          <w:szCs w:val="22"/>
        </w:rPr>
        <w:t xml:space="preserve"> </w:t>
      </w:r>
      <w:r w:rsidRPr="002227F4">
        <w:rPr>
          <w:rFonts w:asciiTheme="minorHAnsi" w:hAnsiTheme="minorHAnsi" w:cstheme="minorHAnsi"/>
          <w:sz w:val="22"/>
          <w:szCs w:val="22"/>
        </w:rPr>
        <w:t>postepowaniu,</w:t>
      </w:r>
      <w:r w:rsidRPr="002227F4">
        <w:rPr>
          <w:rFonts w:asciiTheme="minorHAnsi" w:hAnsiTheme="minorHAnsi" w:cstheme="minorHAnsi"/>
          <w:spacing w:val="-4"/>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odpowiedzi</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na</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złożone</w:t>
      </w:r>
      <w:r w:rsidRPr="002227F4">
        <w:rPr>
          <w:rFonts w:asciiTheme="minorHAnsi" w:hAnsiTheme="minorHAnsi" w:cstheme="minorHAnsi"/>
          <w:spacing w:val="-5"/>
          <w:sz w:val="22"/>
          <w:szCs w:val="22"/>
        </w:rPr>
        <w:t xml:space="preserve"> </w:t>
      </w:r>
      <w:r w:rsidRPr="002227F4">
        <w:rPr>
          <w:rFonts w:asciiTheme="minorHAnsi" w:hAnsiTheme="minorHAnsi" w:cstheme="minorHAnsi"/>
          <w:sz w:val="22"/>
          <w:szCs w:val="22"/>
        </w:rPr>
        <w:t>zapytania,</w:t>
      </w:r>
      <w:r w:rsidRPr="002227F4">
        <w:rPr>
          <w:rFonts w:asciiTheme="minorHAnsi" w:hAnsiTheme="minorHAnsi" w:cstheme="minorHAnsi"/>
          <w:spacing w:val="-4"/>
          <w:sz w:val="22"/>
          <w:szCs w:val="22"/>
        </w:rPr>
        <w:t xml:space="preserve"> </w:t>
      </w:r>
      <w:r w:rsidRPr="002227F4">
        <w:rPr>
          <w:rFonts w:asciiTheme="minorHAnsi" w:hAnsiTheme="minorHAnsi" w:cstheme="minorHAnsi"/>
          <w:sz w:val="22"/>
          <w:szCs w:val="22"/>
        </w:rPr>
        <w:t>Zamawiający</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 xml:space="preserve">zaznaczył, że OCR w zakresie data </w:t>
      </w:r>
      <w:proofErr w:type="spellStart"/>
      <w:r w:rsidRPr="002227F4">
        <w:rPr>
          <w:rFonts w:asciiTheme="minorHAnsi" w:hAnsiTheme="minorHAnsi" w:cstheme="minorHAnsi"/>
          <w:sz w:val="22"/>
          <w:szCs w:val="22"/>
        </w:rPr>
        <w:t>capture</w:t>
      </w:r>
      <w:proofErr w:type="spellEnd"/>
      <w:r w:rsidRPr="002227F4">
        <w:rPr>
          <w:rFonts w:asciiTheme="minorHAnsi" w:hAnsiTheme="minorHAnsi" w:cstheme="minorHAnsi"/>
          <w:sz w:val="22"/>
          <w:szCs w:val="22"/>
        </w:rPr>
        <w:t xml:space="preserve"> ma być wykorzystany również do odczytu pozycji faktur zakupowych. Typowe zastosowania przy przetwarzaniu faktur ograniczają się najczęściej do odczytu danych nagłówkowych i podsumowań takich dokumentów. Implementacja odczytu pozycji pociąga za sobą zwiększone koszty implementacji, tym bardziej, że na tym etapie Oferenci nie mają możliwości oceny różnorodności układów, treści i powtarzalności tych dokumentów, a tym samym zasadności implementacji mechanizmów OCR w takim zakresie. Czy Zamawiający może zrezygnować z wykorzystania OCR do odczytu pozycji</w:t>
      </w:r>
      <w:r w:rsidRPr="002227F4">
        <w:rPr>
          <w:rFonts w:asciiTheme="minorHAnsi" w:hAnsiTheme="minorHAnsi" w:cstheme="minorHAnsi"/>
          <w:spacing w:val="-2"/>
          <w:sz w:val="22"/>
          <w:szCs w:val="22"/>
        </w:rPr>
        <w:t xml:space="preserve"> </w:t>
      </w:r>
      <w:r w:rsidRPr="002227F4">
        <w:rPr>
          <w:rFonts w:asciiTheme="minorHAnsi" w:hAnsiTheme="minorHAnsi" w:cstheme="minorHAnsi"/>
          <w:sz w:val="22"/>
          <w:szCs w:val="22"/>
        </w:rPr>
        <w:t>dokumentów?</w:t>
      </w:r>
    </w:p>
    <w:p w14:paraId="76481F0D" w14:textId="0BCDB6D8" w:rsidR="00F8216E" w:rsidRDefault="001E0CA7"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rezygnuje z wymogu odczytywania pozycji faktur. </w:t>
      </w:r>
      <w:r w:rsidR="00DF45AC" w:rsidRPr="002227F4">
        <w:rPr>
          <w:rFonts w:asciiTheme="minorHAnsi" w:hAnsiTheme="minorHAnsi" w:cstheme="minorHAnsi"/>
          <w:sz w:val="22"/>
          <w:szCs w:val="22"/>
        </w:rPr>
        <w:t>Zamawiający w</w:t>
      </w:r>
      <w:r w:rsidRPr="002227F4">
        <w:rPr>
          <w:rFonts w:asciiTheme="minorHAnsi" w:hAnsiTheme="minorHAnsi" w:cstheme="minorHAnsi"/>
          <w:sz w:val="22"/>
          <w:szCs w:val="22"/>
        </w:rPr>
        <w:t>ymaga</w:t>
      </w:r>
      <w:r w:rsidR="00DF45AC" w:rsidRPr="002227F4">
        <w:rPr>
          <w:rFonts w:asciiTheme="minorHAnsi" w:hAnsiTheme="minorHAnsi" w:cstheme="minorHAnsi"/>
          <w:sz w:val="22"/>
          <w:szCs w:val="22"/>
        </w:rPr>
        <w:t xml:space="preserve"> jednak możliwości </w:t>
      </w:r>
      <w:r w:rsidRPr="002227F4">
        <w:rPr>
          <w:rFonts w:asciiTheme="minorHAnsi" w:hAnsiTheme="minorHAnsi" w:cstheme="minorHAnsi"/>
          <w:sz w:val="22"/>
          <w:szCs w:val="22"/>
        </w:rPr>
        <w:t>odczytu danych nagłówkowych</w:t>
      </w:r>
      <w:r w:rsidR="00DF45AC" w:rsidRPr="002227F4">
        <w:rPr>
          <w:rFonts w:asciiTheme="minorHAnsi" w:hAnsiTheme="minorHAnsi" w:cstheme="minorHAnsi"/>
          <w:sz w:val="22"/>
          <w:szCs w:val="22"/>
        </w:rPr>
        <w:t xml:space="preserve"> i podsumowań</w:t>
      </w:r>
      <w:r w:rsidRPr="002227F4">
        <w:rPr>
          <w:rFonts w:asciiTheme="minorHAnsi" w:hAnsiTheme="minorHAnsi" w:cstheme="minorHAnsi"/>
          <w:sz w:val="22"/>
          <w:szCs w:val="22"/>
        </w:rPr>
        <w:t>.</w:t>
      </w:r>
    </w:p>
    <w:p w14:paraId="6939788F" w14:textId="77777777" w:rsidR="00222FE9" w:rsidRPr="002227F4" w:rsidRDefault="00222FE9" w:rsidP="002227F4">
      <w:pPr>
        <w:pStyle w:val="Tekstpodstawowy"/>
        <w:widowControl/>
        <w:jc w:val="both"/>
        <w:rPr>
          <w:rFonts w:asciiTheme="minorHAnsi" w:hAnsiTheme="minorHAnsi" w:cstheme="minorHAnsi"/>
          <w:sz w:val="22"/>
          <w:szCs w:val="22"/>
        </w:rPr>
      </w:pPr>
    </w:p>
    <w:p w14:paraId="47DC1B40"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131.</w:t>
      </w:r>
    </w:p>
    <w:p w14:paraId="620E44E2"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58757BC0"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5.13.</w:t>
      </w:r>
      <w:r w:rsidRPr="002227F4">
        <w:rPr>
          <w:rFonts w:asciiTheme="minorHAnsi" w:hAnsiTheme="minorHAnsi" w:cstheme="minorHAnsi"/>
          <w:i/>
          <w:spacing w:val="19"/>
        </w:rPr>
        <w:t xml:space="preserve"> </w:t>
      </w:r>
      <w:r w:rsidRPr="002227F4">
        <w:rPr>
          <w:rFonts w:asciiTheme="minorHAnsi" w:hAnsiTheme="minorHAnsi" w:cstheme="minorHAnsi"/>
          <w:i/>
        </w:rPr>
        <w:t>Narzędzia</w:t>
      </w:r>
      <w:r w:rsidRPr="002227F4">
        <w:rPr>
          <w:rFonts w:asciiTheme="minorHAnsi" w:hAnsiTheme="minorHAnsi" w:cstheme="minorHAnsi"/>
          <w:i/>
          <w:spacing w:val="-29"/>
        </w:rPr>
        <w:t xml:space="preserve"> </w:t>
      </w:r>
      <w:r w:rsidRPr="002227F4">
        <w:rPr>
          <w:rFonts w:asciiTheme="minorHAnsi" w:hAnsiTheme="minorHAnsi" w:cstheme="minorHAnsi"/>
          <w:i/>
        </w:rPr>
        <w:t>administracyjne</w:t>
      </w:r>
      <w:r w:rsidRPr="002227F4">
        <w:rPr>
          <w:rFonts w:asciiTheme="minorHAnsi" w:hAnsiTheme="minorHAnsi" w:cstheme="minorHAnsi"/>
          <w:i/>
          <w:spacing w:val="-30"/>
        </w:rPr>
        <w:t xml:space="preserve"> </w:t>
      </w:r>
      <w:r w:rsidRPr="002227F4">
        <w:rPr>
          <w:rFonts w:asciiTheme="minorHAnsi" w:hAnsiTheme="minorHAnsi" w:cstheme="minorHAnsi"/>
          <w:i/>
        </w:rPr>
        <w:t>i</w:t>
      </w:r>
      <w:r w:rsidRPr="002227F4">
        <w:rPr>
          <w:rFonts w:asciiTheme="minorHAnsi" w:hAnsiTheme="minorHAnsi" w:cstheme="minorHAnsi"/>
          <w:i/>
          <w:spacing w:val="-30"/>
        </w:rPr>
        <w:t xml:space="preserve"> </w:t>
      </w:r>
      <w:r w:rsidRPr="002227F4">
        <w:rPr>
          <w:rFonts w:asciiTheme="minorHAnsi" w:hAnsiTheme="minorHAnsi" w:cstheme="minorHAnsi"/>
          <w:i/>
        </w:rPr>
        <w:t>kreatory</w:t>
      </w:r>
      <w:r w:rsidRPr="002227F4">
        <w:rPr>
          <w:rFonts w:asciiTheme="minorHAnsi" w:hAnsiTheme="minorHAnsi" w:cstheme="minorHAnsi"/>
          <w:i/>
          <w:spacing w:val="-30"/>
        </w:rPr>
        <w:t xml:space="preserve"> </w:t>
      </w:r>
      <w:r w:rsidRPr="002227F4">
        <w:rPr>
          <w:rFonts w:asciiTheme="minorHAnsi" w:hAnsiTheme="minorHAnsi" w:cstheme="minorHAnsi"/>
          <w:i/>
        </w:rPr>
        <w:t>EOD</w:t>
      </w:r>
      <w:r w:rsidRPr="002227F4">
        <w:rPr>
          <w:rFonts w:asciiTheme="minorHAnsi" w:hAnsiTheme="minorHAnsi" w:cstheme="minorHAnsi"/>
          <w:i/>
          <w:spacing w:val="-29"/>
        </w:rPr>
        <w:t xml:space="preserve"> </w:t>
      </w:r>
      <w:r w:rsidRPr="002227F4">
        <w:rPr>
          <w:rFonts w:asciiTheme="minorHAnsi" w:hAnsiTheme="minorHAnsi" w:cstheme="minorHAnsi"/>
          <w:i/>
        </w:rPr>
        <w:t>muszą</w:t>
      </w:r>
      <w:r w:rsidRPr="002227F4">
        <w:rPr>
          <w:rFonts w:asciiTheme="minorHAnsi" w:hAnsiTheme="minorHAnsi" w:cstheme="minorHAnsi"/>
          <w:i/>
          <w:spacing w:val="-30"/>
        </w:rPr>
        <w:t xml:space="preserve"> </w:t>
      </w:r>
      <w:r w:rsidRPr="002227F4">
        <w:rPr>
          <w:rFonts w:asciiTheme="minorHAnsi" w:hAnsiTheme="minorHAnsi" w:cstheme="minorHAnsi"/>
          <w:i/>
        </w:rPr>
        <w:t>wykazywać</w:t>
      </w:r>
      <w:r w:rsidRPr="002227F4">
        <w:rPr>
          <w:rFonts w:asciiTheme="minorHAnsi" w:hAnsiTheme="minorHAnsi" w:cstheme="minorHAnsi"/>
          <w:i/>
          <w:spacing w:val="-29"/>
        </w:rPr>
        <w:t xml:space="preserve"> </w:t>
      </w:r>
      <w:r w:rsidRPr="002227F4">
        <w:rPr>
          <w:rFonts w:asciiTheme="minorHAnsi" w:hAnsiTheme="minorHAnsi" w:cstheme="minorHAnsi"/>
          <w:i/>
        </w:rPr>
        <w:t>się</w:t>
      </w:r>
      <w:r w:rsidRPr="002227F4">
        <w:rPr>
          <w:rFonts w:asciiTheme="minorHAnsi" w:hAnsiTheme="minorHAnsi" w:cstheme="minorHAnsi"/>
          <w:i/>
          <w:spacing w:val="-29"/>
        </w:rPr>
        <w:t xml:space="preserve"> </w:t>
      </w:r>
      <w:r w:rsidRPr="002227F4">
        <w:rPr>
          <w:rFonts w:asciiTheme="minorHAnsi" w:hAnsiTheme="minorHAnsi" w:cstheme="minorHAnsi"/>
          <w:i/>
        </w:rPr>
        <w:t>elastycznością.</w:t>
      </w:r>
      <w:r w:rsidRPr="002227F4">
        <w:rPr>
          <w:rFonts w:asciiTheme="minorHAnsi" w:hAnsiTheme="minorHAnsi" w:cstheme="minorHAnsi"/>
          <w:i/>
          <w:spacing w:val="-29"/>
        </w:rPr>
        <w:t xml:space="preserve"> </w:t>
      </w:r>
      <w:r w:rsidRPr="002227F4">
        <w:rPr>
          <w:rFonts w:asciiTheme="minorHAnsi" w:hAnsiTheme="minorHAnsi" w:cstheme="minorHAnsi"/>
          <w:i/>
        </w:rPr>
        <w:t>Po</w:t>
      </w:r>
      <w:r w:rsidRPr="002227F4">
        <w:rPr>
          <w:rFonts w:asciiTheme="minorHAnsi" w:hAnsiTheme="minorHAnsi" w:cstheme="minorHAnsi"/>
          <w:i/>
          <w:spacing w:val="-31"/>
        </w:rPr>
        <w:t xml:space="preserve"> </w:t>
      </w:r>
      <w:r w:rsidRPr="002227F4">
        <w:rPr>
          <w:rFonts w:asciiTheme="minorHAnsi" w:hAnsiTheme="minorHAnsi" w:cstheme="minorHAnsi"/>
          <w:i/>
        </w:rPr>
        <w:t>wdrożeniu przykładowych wymaganych procesów Zamawiającego przeszkoleni administratorzy muszą samodzielnie tworzyć własne procesy w sposób niewymagający od administratorów wiedzy programistycznej, za pomocą dostarczonego modułu administracyjnego (formularze na zasadzie przeciągnij upuść, kreatory</w:t>
      </w:r>
      <w:r w:rsidRPr="002227F4">
        <w:rPr>
          <w:rFonts w:asciiTheme="minorHAnsi" w:hAnsiTheme="minorHAnsi" w:cstheme="minorHAnsi"/>
          <w:i/>
          <w:spacing w:val="-13"/>
        </w:rPr>
        <w:t xml:space="preserve"> </w:t>
      </w:r>
      <w:r w:rsidRPr="002227F4">
        <w:rPr>
          <w:rFonts w:asciiTheme="minorHAnsi" w:hAnsiTheme="minorHAnsi" w:cstheme="minorHAnsi"/>
          <w:i/>
        </w:rPr>
        <w:t>graficzne).</w:t>
      </w:r>
    </w:p>
    <w:p w14:paraId="2E1952F0"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Metoda „przeciągnij i upuść” nie jest jedyną, za pomocą której można ułatwić definiowanie formularzy. Czy Zamawiający uzna wymaganie za spełnione jeśli projektowanie formularzy będzie się odbywać po części poprzez metodę "przeciągnij i upuść" zależnie od typu formularza, po części za pomocą operatorów "+, -, góra, dół" z wykorzystaniem "przyborników" pól, paneli, zakładek.</w:t>
      </w:r>
    </w:p>
    <w:p w14:paraId="1C8F8107" w14:textId="422DD0C5" w:rsidR="00F8216E" w:rsidRDefault="00B81DAD"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DF45AC" w:rsidRPr="002227F4">
        <w:rPr>
          <w:rFonts w:asciiTheme="minorHAnsi" w:hAnsiTheme="minorHAnsi" w:cstheme="minorHAnsi"/>
          <w:sz w:val="22"/>
          <w:szCs w:val="22"/>
        </w:rPr>
        <w:t xml:space="preserve">Zamawiający wskazał metodę </w:t>
      </w:r>
      <w:r w:rsidRPr="002227F4">
        <w:rPr>
          <w:rFonts w:asciiTheme="minorHAnsi" w:hAnsiTheme="minorHAnsi" w:cstheme="minorHAnsi"/>
          <w:sz w:val="22"/>
          <w:szCs w:val="22"/>
        </w:rPr>
        <w:t xml:space="preserve">‘przeciągnij i upuść’ jako przykład rozwiązania. Dopuszczalne są </w:t>
      </w:r>
      <w:r w:rsidR="00DF45AC" w:rsidRPr="002227F4">
        <w:rPr>
          <w:rFonts w:asciiTheme="minorHAnsi" w:hAnsiTheme="minorHAnsi" w:cstheme="minorHAnsi"/>
          <w:sz w:val="22"/>
          <w:szCs w:val="22"/>
        </w:rPr>
        <w:t xml:space="preserve">także </w:t>
      </w:r>
      <w:r w:rsidRPr="002227F4">
        <w:rPr>
          <w:rFonts w:asciiTheme="minorHAnsi" w:hAnsiTheme="minorHAnsi" w:cstheme="minorHAnsi"/>
          <w:sz w:val="22"/>
          <w:szCs w:val="22"/>
        </w:rPr>
        <w:t>inne</w:t>
      </w:r>
      <w:r w:rsidR="00DF45AC" w:rsidRPr="002227F4">
        <w:rPr>
          <w:rFonts w:asciiTheme="minorHAnsi" w:hAnsiTheme="minorHAnsi" w:cstheme="minorHAnsi"/>
          <w:sz w:val="22"/>
          <w:szCs w:val="22"/>
        </w:rPr>
        <w:t>, które nie wymagają od użytkownika umiejętności programistycznych (konieczności pisania kodu)</w:t>
      </w:r>
      <w:r w:rsidRPr="002227F4">
        <w:rPr>
          <w:rFonts w:asciiTheme="minorHAnsi" w:hAnsiTheme="minorHAnsi" w:cstheme="minorHAnsi"/>
          <w:sz w:val="22"/>
          <w:szCs w:val="22"/>
        </w:rPr>
        <w:t>.</w:t>
      </w:r>
      <w:r w:rsidR="00DF45AC" w:rsidRPr="002227F4">
        <w:rPr>
          <w:rFonts w:asciiTheme="minorHAnsi" w:hAnsiTheme="minorHAnsi" w:cstheme="minorHAnsi"/>
          <w:sz w:val="22"/>
          <w:szCs w:val="22"/>
        </w:rPr>
        <w:t xml:space="preserve"> Rozwiązanie wskazane przez Wykonawcę spełnia wymóg. </w:t>
      </w:r>
    </w:p>
    <w:p w14:paraId="5CD30061" w14:textId="77777777" w:rsidR="00222FE9" w:rsidRPr="002227F4" w:rsidRDefault="00222FE9" w:rsidP="002227F4">
      <w:pPr>
        <w:pStyle w:val="Tekstpodstawowy"/>
        <w:widowControl/>
        <w:jc w:val="both"/>
        <w:rPr>
          <w:rFonts w:asciiTheme="minorHAnsi" w:hAnsiTheme="minorHAnsi" w:cstheme="minorHAnsi"/>
          <w:sz w:val="22"/>
          <w:szCs w:val="22"/>
        </w:rPr>
      </w:pPr>
    </w:p>
    <w:p w14:paraId="4855BA17"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132.</w:t>
      </w:r>
    </w:p>
    <w:p w14:paraId="1BD0E850"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386D0461" w14:textId="77777777" w:rsidR="00F8216E" w:rsidRPr="002227F4" w:rsidRDefault="00F8216E" w:rsidP="002227F4">
      <w:pPr>
        <w:tabs>
          <w:tab w:val="left" w:pos="1325"/>
        </w:tabs>
        <w:jc w:val="both"/>
        <w:rPr>
          <w:rFonts w:asciiTheme="minorHAnsi" w:hAnsiTheme="minorHAnsi" w:cstheme="minorHAnsi"/>
          <w:i/>
        </w:rPr>
      </w:pPr>
      <w:r w:rsidRPr="002227F4">
        <w:rPr>
          <w:rFonts w:asciiTheme="minorHAnsi" w:hAnsiTheme="minorHAnsi" w:cstheme="minorHAnsi"/>
          <w:i/>
        </w:rPr>
        <w:t>5.15.</w:t>
      </w:r>
      <w:r w:rsidRPr="002227F4">
        <w:rPr>
          <w:rFonts w:asciiTheme="minorHAnsi" w:hAnsiTheme="minorHAnsi" w:cstheme="minorHAnsi"/>
          <w:i/>
        </w:rPr>
        <w:tab/>
        <w:t>EOD musi umożliwiać Zamawiającemu samodzielne dodawanie własnych rozszerzeń programistycznych,</w:t>
      </w:r>
      <w:r w:rsidRPr="002227F4">
        <w:rPr>
          <w:rFonts w:asciiTheme="minorHAnsi" w:hAnsiTheme="minorHAnsi" w:cstheme="minorHAnsi"/>
          <w:i/>
          <w:spacing w:val="-23"/>
        </w:rPr>
        <w:t xml:space="preserve"> </w:t>
      </w:r>
      <w:r w:rsidRPr="002227F4">
        <w:rPr>
          <w:rFonts w:asciiTheme="minorHAnsi" w:hAnsiTheme="minorHAnsi" w:cstheme="minorHAnsi"/>
          <w:i/>
        </w:rPr>
        <w:t>np.</w:t>
      </w:r>
      <w:r w:rsidRPr="002227F4">
        <w:rPr>
          <w:rFonts w:asciiTheme="minorHAnsi" w:hAnsiTheme="minorHAnsi" w:cstheme="minorHAnsi"/>
          <w:i/>
          <w:spacing w:val="-24"/>
        </w:rPr>
        <w:t xml:space="preserve"> </w:t>
      </w:r>
      <w:r w:rsidRPr="002227F4">
        <w:rPr>
          <w:rFonts w:asciiTheme="minorHAnsi" w:hAnsiTheme="minorHAnsi" w:cstheme="minorHAnsi"/>
          <w:i/>
        </w:rPr>
        <w:t>z</w:t>
      </w:r>
      <w:r w:rsidRPr="002227F4">
        <w:rPr>
          <w:rFonts w:asciiTheme="minorHAnsi" w:hAnsiTheme="minorHAnsi" w:cstheme="minorHAnsi"/>
          <w:i/>
          <w:spacing w:val="-23"/>
        </w:rPr>
        <w:t xml:space="preserve"> </w:t>
      </w:r>
      <w:r w:rsidRPr="002227F4">
        <w:rPr>
          <w:rFonts w:asciiTheme="minorHAnsi" w:hAnsiTheme="minorHAnsi" w:cstheme="minorHAnsi"/>
          <w:i/>
        </w:rPr>
        <w:t>wykorzystaniem</w:t>
      </w:r>
      <w:r w:rsidRPr="002227F4">
        <w:rPr>
          <w:rFonts w:asciiTheme="minorHAnsi" w:hAnsiTheme="minorHAnsi" w:cstheme="minorHAnsi"/>
          <w:i/>
          <w:spacing w:val="-24"/>
        </w:rPr>
        <w:t xml:space="preserve"> </w:t>
      </w:r>
      <w:r w:rsidRPr="002227F4">
        <w:rPr>
          <w:rFonts w:asciiTheme="minorHAnsi" w:hAnsiTheme="minorHAnsi" w:cstheme="minorHAnsi"/>
          <w:i/>
        </w:rPr>
        <w:t>dostarczonego</w:t>
      </w:r>
      <w:r w:rsidRPr="002227F4">
        <w:rPr>
          <w:rFonts w:asciiTheme="minorHAnsi" w:hAnsiTheme="minorHAnsi" w:cstheme="minorHAnsi"/>
          <w:i/>
          <w:spacing w:val="-24"/>
        </w:rPr>
        <w:t xml:space="preserve"> </w:t>
      </w:r>
      <w:r w:rsidRPr="002227F4">
        <w:rPr>
          <w:rFonts w:asciiTheme="minorHAnsi" w:hAnsiTheme="minorHAnsi" w:cstheme="minorHAnsi"/>
          <w:i/>
        </w:rPr>
        <w:t>API</w:t>
      </w:r>
      <w:r w:rsidRPr="002227F4">
        <w:rPr>
          <w:rFonts w:asciiTheme="minorHAnsi" w:hAnsiTheme="minorHAnsi" w:cstheme="minorHAnsi"/>
          <w:i/>
          <w:spacing w:val="-24"/>
        </w:rPr>
        <w:t xml:space="preserve"> </w:t>
      </w:r>
      <w:r w:rsidRPr="002227F4">
        <w:rPr>
          <w:rFonts w:asciiTheme="minorHAnsi" w:hAnsiTheme="minorHAnsi" w:cstheme="minorHAnsi"/>
          <w:i/>
        </w:rPr>
        <w:t>do</w:t>
      </w:r>
      <w:r w:rsidRPr="002227F4">
        <w:rPr>
          <w:rFonts w:asciiTheme="minorHAnsi" w:hAnsiTheme="minorHAnsi" w:cstheme="minorHAnsi"/>
          <w:i/>
          <w:spacing w:val="-24"/>
        </w:rPr>
        <w:t xml:space="preserve"> </w:t>
      </w:r>
      <w:r w:rsidRPr="002227F4">
        <w:rPr>
          <w:rFonts w:asciiTheme="minorHAnsi" w:hAnsiTheme="minorHAnsi" w:cstheme="minorHAnsi"/>
          <w:i/>
        </w:rPr>
        <w:t>EOD.</w:t>
      </w:r>
      <w:r w:rsidRPr="002227F4">
        <w:rPr>
          <w:rFonts w:asciiTheme="minorHAnsi" w:hAnsiTheme="minorHAnsi" w:cstheme="minorHAnsi"/>
          <w:i/>
          <w:spacing w:val="-25"/>
        </w:rPr>
        <w:t xml:space="preserve"> </w:t>
      </w:r>
      <w:r w:rsidRPr="002227F4">
        <w:rPr>
          <w:rFonts w:asciiTheme="minorHAnsi" w:hAnsiTheme="minorHAnsi" w:cstheme="minorHAnsi"/>
          <w:i/>
        </w:rPr>
        <w:t>Jeżeli</w:t>
      </w:r>
      <w:r w:rsidRPr="002227F4">
        <w:rPr>
          <w:rFonts w:asciiTheme="minorHAnsi" w:hAnsiTheme="minorHAnsi" w:cstheme="minorHAnsi"/>
          <w:i/>
          <w:spacing w:val="-24"/>
        </w:rPr>
        <w:t xml:space="preserve"> </w:t>
      </w:r>
      <w:r w:rsidRPr="002227F4">
        <w:rPr>
          <w:rFonts w:asciiTheme="minorHAnsi" w:hAnsiTheme="minorHAnsi" w:cstheme="minorHAnsi"/>
          <w:i/>
        </w:rPr>
        <w:t>z</w:t>
      </w:r>
      <w:r w:rsidRPr="002227F4">
        <w:rPr>
          <w:rFonts w:asciiTheme="minorHAnsi" w:hAnsiTheme="minorHAnsi" w:cstheme="minorHAnsi"/>
          <w:i/>
          <w:spacing w:val="-23"/>
        </w:rPr>
        <w:t xml:space="preserve"> </w:t>
      </w:r>
      <w:r w:rsidRPr="002227F4">
        <w:rPr>
          <w:rFonts w:asciiTheme="minorHAnsi" w:hAnsiTheme="minorHAnsi" w:cstheme="minorHAnsi"/>
          <w:i/>
        </w:rPr>
        <w:t>własności</w:t>
      </w:r>
      <w:r w:rsidRPr="002227F4">
        <w:rPr>
          <w:rFonts w:asciiTheme="minorHAnsi" w:hAnsiTheme="minorHAnsi" w:cstheme="minorHAnsi"/>
          <w:i/>
          <w:spacing w:val="-24"/>
        </w:rPr>
        <w:t xml:space="preserve"> </w:t>
      </w:r>
      <w:r w:rsidRPr="002227F4">
        <w:rPr>
          <w:rFonts w:asciiTheme="minorHAnsi" w:hAnsiTheme="minorHAnsi" w:cstheme="minorHAnsi"/>
          <w:i/>
        </w:rPr>
        <w:t>EOD</w:t>
      </w:r>
      <w:r w:rsidRPr="002227F4">
        <w:rPr>
          <w:rFonts w:asciiTheme="minorHAnsi" w:hAnsiTheme="minorHAnsi" w:cstheme="minorHAnsi"/>
          <w:i/>
          <w:spacing w:val="-24"/>
        </w:rPr>
        <w:t xml:space="preserve"> </w:t>
      </w:r>
      <w:r w:rsidRPr="002227F4">
        <w:rPr>
          <w:rFonts w:asciiTheme="minorHAnsi" w:hAnsiTheme="minorHAnsi" w:cstheme="minorHAnsi"/>
          <w:i/>
        </w:rPr>
        <w:t>wynika konieczność</w:t>
      </w:r>
      <w:r w:rsidRPr="002227F4">
        <w:rPr>
          <w:rFonts w:asciiTheme="minorHAnsi" w:hAnsiTheme="minorHAnsi" w:cstheme="minorHAnsi"/>
          <w:i/>
          <w:spacing w:val="-35"/>
        </w:rPr>
        <w:t xml:space="preserve"> </w:t>
      </w:r>
      <w:r w:rsidRPr="002227F4">
        <w:rPr>
          <w:rFonts w:asciiTheme="minorHAnsi" w:hAnsiTheme="minorHAnsi" w:cstheme="minorHAnsi"/>
          <w:i/>
        </w:rPr>
        <w:t>programowania</w:t>
      </w:r>
      <w:r w:rsidRPr="002227F4">
        <w:rPr>
          <w:rFonts w:asciiTheme="minorHAnsi" w:hAnsiTheme="minorHAnsi" w:cstheme="minorHAnsi"/>
          <w:i/>
          <w:spacing w:val="-34"/>
        </w:rPr>
        <w:t xml:space="preserve"> </w:t>
      </w:r>
      <w:r w:rsidRPr="002227F4">
        <w:rPr>
          <w:rFonts w:asciiTheme="minorHAnsi" w:hAnsiTheme="minorHAnsi" w:cstheme="minorHAnsi"/>
          <w:i/>
        </w:rPr>
        <w:t>rozszerzeń</w:t>
      </w:r>
      <w:r w:rsidRPr="002227F4">
        <w:rPr>
          <w:rFonts w:asciiTheme="minorHAnsi" w:hAnsiTheme="minorHAnsi" w:cstheme="minorHAnsi"/>
          <w:i/>
          <w:spacing w:val="-35"/>
        </w:rPr>
        <w:t xml:space="preserve"> </w:t>
      </w:r>
      <w:r w:rsidRPr="002227F4">
        <w:rPr>
          <w:rFonts w:asciiTheme="minorHAnsi" w:hAnsiTheme="minorHAnsi" w:cstheme="minorHAnsi"/>
          <w:i/>
        </w:rPr>
        <w:t>w</w:t>
      </w:r>
      <w:r w:rsidRPr="002227F4">
        <w:rPr>
          <w:rFonts w:asciiTheme="minorHAnsi" w:hAnsiTheme="minorHAnsi" w:cstheme="minorHAnsi"/>
          <w:i/>
          <w:spacing w:val="-33"/>
        </w:rPr>
        <w:t xml:space="preserve"> </w:t>
      </w:r>
      <w:r w:rsidRPr="002227F4">
        <w:rPr>
          <w:rFonts w:asciiTheme="minorHAnsi" w:hAnsiTheme="minorHAnsi" w:cstheme="minorHAnsi"/>
          <w:i/>
        </w:rPr>
        <w:t>określonym</w:t>
      </w:r>
      <w:r w:rsidRPr="002227F4">
        <w:rPr>
          <w:rFonts w:asciiTheme="minorHAnsi" w:hAnsiTheme="minorHAnsi" w:cstheme="minorHAnsi"/>
          <w:i/>
          <w:spacing w:val="-33"/>
        </w:rPr>
        <w:t xml:space="preserve"> </w:t>
      </w:r>
      <w:r w:rsidRPr="002227F4">
        <w:rPr>
          <w:rFonts w:asciiTheme="minorHAnsi" w:hAnsiTheme="minorHAnsi" w:cstheme="minorHAnsi"/>
          <w:i/>
        </w:rPr>
        <w:t>języku</w:t>
      </w:r>
      <w:r w:rsidRPr="002227F4">
        <w:rPr>
          <w:rFonts w:asciiTheme="minorHAnsi" w:hAnsiTheme="minorHAnsi" w:cstheme="minorHAnsi"/>
          <w:i/>
          <w:spacing w:val="-34"/>
        </w:rPr>
        <w:t xml:space="preserve"> </w:t>
      </w:r>
      <w:r w:rsidRPr="002227F4">
        <w:rPr>
          <w:rFonts w:asciiTheme="minorHAnsi" w:hAnsiTheme="minorHAnsi" w:cstheme="minorHAnsi"/>
          <w:i/>
        </w:rPr>
        <w:t>lub</w:t>
      </w:r>
      <w:r w:rsidRPr="002227F4">
        <w:rPr>
          <w:rFonts w:asciiTheme="minorHAnsi" w:hAnsiTheme="minorHAnsi" w:cstheme="minorHAnsi"/>
          <w:i/>
          <w:spacing w:val="-34"/>
        </w:rPr>
        <w:t xml:space="preserve"> </w:t>
      </w:r>
      <w:r w:rsidRPr="002227F4">
        <w:rPr>
          <w:rFonts w:asciiTheme="minorHAnsi" w:hAnsiTheme="minorHAnsi" w:cstheme="minorHAnsi"/>
          <w:i/>
        </w:rPr>
        <w:t>technik</w:t>
      </w:r>
      <w:r w:rsidRPr="002227F4">
        <w:rPr>
          <w:rFonts w:asciiTheme="minorHAnsi" w:hAnsiTheme="minorHAnsi" w:cstheme="minorHAnsi"/>
          <w:i/>
          <w:spacing w:val="-34"/>
        </w:rPr>
        <w:t xml:space="preserve"> </w:t>
      </w:r>
      <w:r w:rsidRPr="002227F4">
        <w:rPr>
          <w:rFonts w:asciiTheme="minorHAnsi" w:hAnsiTheme="minorHAnsi" w:cstheme="minorHAnsi"/>
          <w:i/>
        </w:rPr>
        <w:t>programowania,</w:t>
      </w:r>
      <w:r w:rsidRPr="002227F4">
        <w:rPr>
          <w:rFonts w:asciiTheme="minorHAnsi" w:hAnsiTheme="minorHAnsi" w:cstheme="minorHAnsi"/>
          <w:i/>
          <w:spacing w:val="-34"/>
        </w:rPr>
        <w:t xml:space="preserve"> </w:t>
      </w:r>
      <w:r w:rsidRPr="002227F4">
        <w:rPr>
          <w:rFonts w:asciiTheme="minorHAnsi" w:hAnsiTheme="minorHAnsi" w:cstheme="minorHAnsi"/>
          <w:i/>
        </w:rPr>
        <w:t>musi</w:t>
      </w:r>
      <w:r w:rsidRPr="002227F4">
        <w:rPr>
          <w:rFonts w:asciiTheme="minorHAnsi" w:hAnsiTheme="minorHAnsi" w:cstheme="minorHAnsi"/>
          <w:i/>
          <w:spacing w:val="-34"/>
        </w:rPr>
        <w:t xml:space="preserve"> </w:t>
      </w:r>
      <w:r w:rsidRPr="002227F4">
        <w:rPr>
          <w:rFonts w:asciiTheme="minorHAnsi" w:hAnsiTheme="minorHAnsi" w:cstheme="minorHAnsi"/>
          <w:i/>
        </w:rPr>
        <w:t>to</w:t>
      </w:r>
      <w:r w:rsidRPr="002227F4">
        <w:rPr>
          <w:rFonts w:asciiTheme="minorHAnsi" w:hAnsiTheme="minorHAnsi" w:cstheme="minorHAnsi"/>
          <w:i/>
          <w:spacing w:val="-35"/>
        </w:rPr>
        <w:t xml:space="preserve"> </w:t>
      </w:r>
      <w:r w:rsidRPr="002227F4">
        <w:rPr>
          <w:rFonts w:asciiTheme="minorHAnsi" w:hAnsiTheme="minorHAnsi" w:cstheme="minorHAnsi"/>
          <w:i/>
        </w:rPr>
        <w:t>być język lub techniki powszechnie</w:t>
      </w:r>
      <w:r w:rsidRPr="002227F4">
        <w:rPr>
          <w:rFonts w:asciiTheme="minorHAnsi" w:hAnsiTheme="minorHAnsi" w:cstheme="minorHAnsi"/>
          <w:i/>
          <w:spacing w:val="-26"/>
        </w:rPr>
        <w:t xml:space="preserve"> </w:t>
      </w:r>
      <w:r w:rsidRPr="002227F4">
        <w:rPr>
          <w:rFonts w:asciiTheme="minorHAnsi" w:hAnsiTheme="minorHAnsi" w:cstheme="minorHAnsi"/>
          <w:i/>
        </w:rPr>
        <w:t>wykorzystywane.</w:t>
      </w:r>
    </w:p>
    <w:p w14:paraId="494DC35F"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lastRenderedPageBreak/>
        <w:t>Pytanie</w:t>
      </w:r>
      <w:r w:rsidRPr="002227F4">
        <w:rPr>
          <w:rFonts w:asciiTheme="minorHAnsi" w:hAnsiTheme="minorHAnsi" w:cstheme="minorHAnsi"/>
          <w:sz w:val="22"/>
          <w:szCs w:val="22"/>
        </w:rPr>
        <w:t>: W jakim zakresie ma funkcjonować wspomniane API? Czy Zamawiający ma na myśli zestaw metod/funkcji umożliwiających oprogramowanie samodzielnie utworzonych definicji wewnątrz systemu lub ewentualne wywołanie innych zewnętrznych funkcji/serwisów z poziomu systemu?</w:t>
      </w:r>
    </w:p>
    <w:p w14:paraId="64C53777" w14:textId="45827C20" w:rsidR="00175E54" w:rsidRDefault="00175E5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Niekoniecznie tylko wewnątrz systemu. Zamawiający przewiduje możliwość utworzenia własnego oprogramowania (np. rozszerzającego funkcjonalność EOD), które powinno być uwzględniane w procesie, tj. w odpowiednim punkcie procesu uruchomione i którego wyniki działania mogłyby być uwzględnione w dalszym przebiegu procesu. Przykładowo w procesie rozliczenia wyjazdu pracownika samochodem prywatnym EOD mógłby uruchomić zewnętrzną funkcję obliczającą odległości drogowe między miejscowościami, która zwróciłaby liczbę kilometrów do uwzględnienia w formularzu rozliczenia w EOD.   </w:t>
      </w:r>
    </w:p>
    <w:p w14:paraId="25C281CD" w14:textId="77777777" w:rsidR="00222FE9" w:rsidRPr="002227F4" w:rsidRDefault="00222FE9" w:rsidP="002227F4">
      <w:pPr>
        <w:pStyle w:val="Tekstpodstawowy"/>
        <w:widowControl/>
        <w:jc w:val="both"/>
        <w:rPr>
          <w:rFonts w:asciiTheme="minorHAnsi" w:hAnsiTheme="minorHAnsi" w:cstheme="minorHAnsi"/>
          <w:sz w:val="22"/>
          <w:szCs w:val="22"/>
        </w:rPr>
      </w:pPr>
    </w:p>
    <w:p w14:paraId="6D516655"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133.</w:t>
      </w:r>
    </w:p>
    <w:p w14:paraId="66CFA9A9"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47ACB00E"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5.24. EOD musi zapewniać możliwość ręcznego (jednorazowego) ustalania ścieżki dla dokumentu nietypowego,</w:t>
      </w:r>
    </w:p>
    <w:p w14:paraId="13FD2B78" w14:textId="317B884F" w:rsidR="00222FE9" w:rsidRPr="00222FE9" w:rsidRDefault="00F8216E" w:rsidP="00222FE9">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Prosimy o doprecyzowanie co będzie wchodziło w skład ustalenia ścieżki dla dokumentu nietypowego? Czy wystarczy możliwość określenia ad hoc liczby kroków, ich kolejności oraz wykonawców każdego kroku? (w skrajnym wypadku może to być jeden krok - przekaz</w:t>
      </w:r>
      <w:r w:rsidR="00222FE9">
        <w:rPr>
          <w:rFonts w:asciiTheme="minorHAnsi" w:hAnsiTheme="minorHAnsi" w:cstheme="minorHAnsi"/>
          <w:sz w:val="22"/>
          <w:szCs w:val="22"/>
        </w:rPr>
        <w:t>ujący dokument do "wykonawcy")?</w:t>
      </w:r>
    </w:p>
    <w:p w14:paraId="2CE6AFEC" w14:textId="52153E20" w:rsidR="00175E54" w:rsidRDefault="00175E54"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Nie, chodzi o możliwość ‘ręcznego’ przekazania dokumentu nietypowego do kolejnych osób/jednostek (wskazanych przez przekazującego) bez określania dla tego dokumentu ścieżki i kroków. </w:t>
      </w:r>
    </w:p>
    <w:p w14:paraId="6B290CFF" w14:textId="77777777" w:rsidR="00222FE9" w:rsidRPr="00222FE9" w:rsidRDefault="00222FE9" w:rsidP="002227F4">
      <w:pPr>
        <w:pStyle w:val="Tekstpodstawowy"/>
        <w:widowControl/>
        <w:jc w:val="both"/>
        <w:rPr>
          <w:rFonts w:asciiTheme="minorHAnsi" w:hAnsiTheme="minorHAnsi" w:cstheme="minorHAnsi"/>
          <w:b/>
          <w:sz w:val="22"/>
          <w:szCs w:val="22"/>
        </w:rPr>
      </w:pPr>
    </w:p>
    <w:p w14:paraId="06E3A77A"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134.</w:t>
      </w:r>
    </w:p>
    <w:p w14:paraId="669CAA8A"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23476B51"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5.33. Wybrane do zaimplementowania procesy zostaną ostatecznie zdefiniowane w trakcie</w:t>
      </w:r>
      <w:r w:rsidRPr="002227F4">
        <w:rPr>
          <w:rFonts w:asciiTheme="minorHAnsi" w:hAnsiTheme="minorHAnsi" w:cstheme="minorHAnsi"/>
          <w:i/>
          <w:spacing w:val="-42"/>
        </w:rPr>
        <w:t xml:space="preserve"> </w:t>
      </w:r>
      <w:r w:rsidRPr="002227F4">
        <w:rPr>
          <w:rFonts w:asciiTheme="minorHAnsi" w:hAnsiTheme="minorHAnsi" w:cstheme="minorHAnsi"/>
          <w:i/>
        </w:rPr>
        <w:t>Analizy Przedwdrożeniowej</w:t>
      </w:r>
      <w:r w:rsidRPr="002227F4">
        <w:rPr>
          <w:rFonts w:asciiTheme="minorHAnsi" w:hAnsiTheme="minorHAnsi" w:cstheme="minorHAnsi"/>
          <w:i/>
          <w:spacing w:val="-44"/>
        </w:rPr>
        <w:t xml:space="preserve"> </w:t>
      </w:r>
      <w:r w:rsidRPr="002227F4">
        <w:rPr>
          <w:rFonts w:asciiTheme="minorHAnsi" w:hAnsiTheme="minorHAnsi" w:cstheme="minorHAnsi"/>
          <w:i/>
        </w:rPr>
        <w:t>w</w:t>
      </w:r>
      <w:r w:rsidRPr="002227F4">
        <w:rPr>
          <w:rFonts w:asciiTheme="minorHAnsi" w:hAnsiTheme="minorHAnsi" w:cstheme="minorHAnsi"/>
          <w:i/>
          <w:spacing w:val="-43"/>
        </w:rPr>
        <w:t xml:space="preserve"> </w:t>
      </w:r>
      <w:r w:rsidRPr="002227F4">
        <w:rPr>
          <w:rFonts w:asciiTheme="minorHAnsi" w:hAnsiTheme="minorHAnsi" w:cstheme="minorHAnsi"/>
          <w:i/>
        </w:rPr>
        <w:t>uzgodnieniu</w:t>
      </w:r>
      <w:r w:rsidRPr="002227F4">
        <w:rPr>
          <w:rFonts w:asciiTheme="minorHAnsi" w:hAnsiTheme="minorHAnsi" w:cstheme="minorHAnsi"/>
          <w:i/>
          <w:spacing w:val="-43"/>
        </w:rPr>
        <w:t xml:space="preserve"> </w:t>
      </w:r>
      <w:r w:rsidRPr="002227F4">
        <w:rPr>
          <w:rFonts w:asciiTheme="minorHAnsi" w:hAnsiTheme="minorHAnsi" w:cstheme="minorHAnsi"/>
          <w:i/>
        </w:rPr>
        <w:t>z</w:t>
      </w:r>
      <w:r w:rsidRPr="002227F4">
        <w:rPr>
          <w:rFonts w:asciiTheme="minorHAnsi" w:hAnsiTheme="minorHAnsi" w:cstheme="minorHAnsi"/>
          <w:i/>
          <w:spacing w:val="-43"/>
        </w:rPr>
        <w:t xml:space="preserve"> </w:t>
      </w:r>
      <w:r w:rsidRPr="002227F4">
        <w:rPr>
          <w:rFonts w:asciiTheme="minorHAnsi" w:hAnsiTheme="minorHAnsi" w:cstheme="minorHAnsi"/>
          <w:i/>
        </w:rPr>
        <w:t>Zamawiającym</w:t>
      </w:r>
      <w:r w:rsidRPr="002227F4">
        <w:rPr>
          <w:rFonts w:asciiTheme="minorHAnsi" w:hAnsiTheme="minorHAnsi" w:cstheme="minorHAnsi"/>
          <w:i/>
          <w:spacing w:val="-43"/>
        </w:rPr>
        <w:t xml:space="preserve"> </w:t>
      </w:r>
      <w:r w:rsidRPr="002227F4">
        <w:rPr>
          <w:rFonts w:asciiTheme="minorHAnsi" w:hAnsiTheme="minorHAnsi" w:cstheme="minorHAnsi"/>
          <w:i/>
        </w:rPr>
        <w:t>oraz</w:t>
      </w:r>
      <w:r w:rsidRPr="002227F4">
        <w:rPr>
          <w:rFonts w:asciiTheme="minorHAnsi" w:hAnsiTheme="minorHAnsi" w:cstheme="minorHAnsi"/>
          <w:i/>
          <w:spacing w:val="-43"/>
        </w:rPr>
        <w:t xml:space="preserve"> </w:t>
      </w:r>
      <w:r w:rsidRPr="002227F4">
        <w:rPr>
          <w:rFonts w:asciiTheme="minorHAnsi" w:hAnsiTheme="minorHAnsi" w:cstheme="minorHAnsi"/>
          <w:i/>
        </w:rPr>
        <w:t>zaimplementowane</w:t>
      </w:r>
      <w:r w:rsidRPr="002227F4">
        <w:rPr>
          <w:rFonts w:asciiTheme="minorHAnsi" w:hAnsiTheme="minorHAnsi" w:cstheme="minorHAnsi"/>
          <w:i/>
          <w:spacing w:val="-43"/>
        </w:rPr>
        <w:t xml:space="preserve"> </w:t>
      </w:r>
      <w:r w:rsidRPr="002227F4">
        <w:rPr>
          <w:rFonts w:asciiTheme="minorHAnsi" w:hAnsiTheme="minorHAnsi" w:cstheme="minorHAnsi"/>
          <w:i/>
        </w:rPr>
        <w:t>w</w:t>
      </w:r>
      <w:r w:rsidRPr="002227F4">
        <w:rPr>
          <w:rFonts w:asciiTheme="minorHAnsi" w:hAnsiTheme="minorHAnsi" w:cstheme="minorHAnsi"/>
          <w:i/>
          <w:spacing w:val="-43"/>
        </w:rPr>
        <w:t xml:space="preserve"> </w:t>
      </w:r>
      <w:r w:rsidRPr="002227F4">
        <w:rPr>
          <w:rFonts w:asciiTheme="minorHAnsi" w:hAnsiTheme="minorHAnsi" w:cstheme="minorHAnsi"/>
          <w:i/>
        </w:rPr>
        <w:t>trakcie</w:t>
      </w:r>
      <w:r w:rsidRPr="002227F4">
        <w:rPr>
          <w:rFonts w:asciiTheme="minorHAnsi" w:hAnsiTheme="minorHAnsi" w:cstheme="minorHAnsi"/>
          <w:i/>
          <w:spacing w:val="-43"/>
        </w:rPr>
        <w:t xml:space="preserve"> </w:t>
      </w:r>
      <w:r w:rsidRPr="002227F4">
        <w:rPr>
          <w:rFonts w:asciiTheme="minorHAnsi" w:hAnsiTheme="minorHAnsi" w:cstheme="minorHAnsi"/>
          <w:i/>
        </w:rPr>
        <w:t>wdrożenia</w:t>
      </w:r>
      <w:r w:rsidRPr="002227F4">
        <w:rPr>
          <w:rFonts w:asciiTheme="minorHAnsi" w:hAnsiTheme="minorHAnsi" w:cstheme="minorHAnsi"/>
          <w:i/>
          <w:spacing w:val="-43"/>
        </w:rPr>
        <w:t xml:space="preserve"> </w:t>
      </w:r>
      <w:r w:rsidRPr="002227F4">
        <w:rPr>
          <w:rFonts w:asciiTheme="minorHAnsi" w:hAnsiTheme="minorHAnsi" w:cstheme="minorHAnsi"/>
          <w:i/>
        </w:rPr>
        <w:t>EOD</w:t>
      </w:r>
    </w:p>
    <w:p w14:paraId="689787B8"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 xml:space="preserve">Zgodnie z Ustawą </w:t>
      </w:r>
      <w:proofErr w:type="spellStart"/>
      <w:r w:rsidRPr="002227F4">
        <w:rPr>
          <w:rFonts w:asciiTheme="minorHAnsi" w:hAnsiTheme="minorHAnsi" w:cstheme="minorHAnsi"/>
          <w:sz w:val="22"/>
          <w:szCs w:val="22"/>
        </w:rPr>
        <w:t>Pzp</w:t>
      </w:r>
      <w:proofErr w:type="spellEnd"/>
      <w:r w:rsidRPr="002227F4">
        <w:rPr>
          <w:rFonts w:asciiTheme="minorHAnsi" w:hAnsiTheme="minorHAnsi" w:cstheme="minorHAnsi"/>
          <w:sz w:val="22"/>
          <w:szCs w:val="22"/>
        </w:rPr>
        <w:t xml:space="preserve"> (art.29) Przedmiot zamówienia opisuje się w sposób jednoznaczny i wyczerpujący, za pomocą dostatecznie dokładnych i zrozumiałych określeń, uwzględniając wszystkie wymagania i okoliczności mogące mieć wpływ na sporządzenie oferty. Prosimy o uszczegółowienie wymagania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poprzez</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podanie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liczby</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rodzaju</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(nazwy)</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procesów</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jakie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powinny</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zostać</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zaimplementowane w trakcie wdrożenia EOD przez Wykonawcę. Implementacja procesów to jeden z kluczowych</w:t>
      </w:r>
      <w:r w:rsidRPr="002227F4">
        <w:rPr>
          <w:rFonts w:asciiTheme="minorHAnsi" w:hAnsiTheme="minorHAnsi" w:cstheme="minorHAnsi"/>
          <w:spacing w:val="-36"/>
          <w:sz w:val="22"/>
          <w:szCs w:val="22"/>
        </w:rPr>
        <w:t xml:space="preserve"> </w:t>
      </w:r>
      <w:r w:rsidRPr="002227F4">
        <w:rPr>
          <w:rFonts w:asciiTheme="minorHAnsi" w:hAnsiTheme="minorHAnsi" w:cstheme="minorHAnsi"/>
          <w:sz w:val="22"/>
          <w:szCs w:val="22"/>
        </w:rPr>
        <w:t>obszarów wdrażania EOD i ma decydujący wpływ na oszacowanie kosztów realizacji</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wdrożenia.</w:t>
      </w:r>
    </w:p>
    <w:p w14:paraId="03A7B377" w14:textId="2F140CD8" w:rsidR="0053582F" w:rsidRPr="002227F4"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oczekuje zamodelowania poniższych procesów, przy czym przewiduje możliwie duży udział własnych pracowników przy realizacji tego zadania. Zamawiający nie posiada modeli BPMN dla tych procesów, jednak są one opisane w Zarządzeniu nr 76/2017 Rektora UEP w sprawie wprowadzenia w życie Instrukcji obiegu i kontroli dokumentów na Uniwersytecie Ekonomicznym w Poznaniu (dostępnym na stronie internetowej Uczelni pod adresem: http://ue.poznan.pl/pl/uniwersytet,c13/uregulowania-wewnetrzne,c30/zarzadzenia-rektora,c77/zarzadzenie-nr-76-2017,a67569.html).</w:t>
      </w:r>
    </w:p>
    <w:p w14:paraId="59306BCE" w14:textId="77777777" w:rsidR="00B81DAD" w:rsidRPr="002227F4" w:rsidRDefault="00B81DAD" w:rsidP="002227F4">
      <w:pPr>
        <w:pStyle w:val="TableParagraph"/>
        <w:ind w:left="0" w:right="265"/>
        <w:jc w:val="both"/>
        <w:rPr>
          <w:rFonts w:asciiTheme="minorHAnsi" w:hAnsiTheme="minorHAnsi" w:cstheme="minorHAnsi"/>
        </w:rPr>
      </w:pPr>
      <w:r w:rsidRPr="002227F4">
        <w:rPr>
          <w:rFonts w:asciiTheme="minorHAnsi" w:hAnsiTheme="minorHAnsi" w:cstheme="minorHAnsi"/>
        </w:rPr>
        <w:t>Obieg:</w:t>
      </w:r>
    </w:p>
    <w:p w14:paraId="31A4A4F0" w14:textId="77777777" w:rsidR="00B81DAD" w:rsidRPr="002227F4" w:rsidRDefault="00B81DAD" w:rsidP="002227F4">
      <w:pPr>
        <w:pStyle w:val="TableParagraph"/>
        <w:ind w:left="327" w:right="265" w:hanging="220"/>
        <w:jc w:val="both"/>
        <w:rPr>
          <w:rFonts w:asciiTheme="minorHAnsi" w:hAnsiTheme="minorHAnsi" w:cstheme="minorHAnsi"/>
        </w:rPr>
      </w:pPr>
      <w:r w:rsidRPr="002227F4">
        <w:rPr>
          <w:rFonts w:asciiTheme="minorHAnsi" w:hAnsiTheme="minorHAnsi" w:cstheme="minorHAnsi"/>
        </w:rPr>
        <w:t>•</w:t>
      </w:r>
      <w:r w:rsidRPr="002227F4">
        <w:rPr>
          <w:rFonts w:asciiTheme="minorHAnsi" w:hAnsiTheme="minorHAnsi" w:cstheme="minorHAnsi"/>
        </w:rPr>
        <w:tab/>
      </w:r>
      <w:proofErr w:type="spellStart"/>
      <w:r w:rsidRPr="002227F4">
        <w:rPr>
          <w:rFonts w:asciiTheme="minorHAnsi" w:hAnsiTheme="minorHAnsi" w:cstheme="minorHAnsi"/>
        </w:rPr>
        <w:t>zapotrzebowań</w:t>
      </w:r>
      <w:proofErr w:type="spellEnd"/>
      <w:r w:rsidRPr="002227F4">
        <w:rPr>
          <w:rFonts w:asciiTheme="minorHAnsi" w:hAnsiTheme="minorHAnsi" w:cstheme="minorHAnsi"/>
        </w:rPr>
        <w:t xml:space="preserve"> (wniosków zakupowych)</w:t>
      </w:r>
    </w:p>
    <w:p w14:paraId="145862A2" w14:textId="77777777" w:rsidR="00B81DAD" w:rsidRPr="002227F4" w:rsidRDefault="00B81DAD" w:rsidP="002227F4">
      <w:pPr>
        <w:pStyle w:val="TableParagraph"/>
        <w:ind w:left="327" w:right="265" w:hanging="220"/>
        <w:jc w:val="both"/>
        <w:rPr>
          <w:rFonts w:asciiTheme="minorHAnsi" w:hAnsiTheme="minorHAnsi" w:cstheme="minorHAnsi"/>
        </w:rPr>
      </w:pPr>
      <w:r w:rsidRPr="002227F4">
        <w:rPr>
          <w:rFonts w:asciiTheme="minorHAnsi" w:hAnsiTheme="minorHAnsi" w:cstheme="minorHAnsi"/>
        </w:rPr>
        <w:lastRenderedPageBreak/>
        <w:t>•</w:t>
      </w:r>
      <w:r w:rsidRPr="002227F4">
        <w:rPr>
          <w:rFonts w:asciiTheme="minorHAnsi" w:hAnsiTheme="minorHAnsi" w:cstheme="minorHAnsi"/>
        </w:rPr>
        <w:tab/>
        <w:t>wniosku o etat</w:t>
      </w:r>
    </w:p>
    <w:p w14:paraId="1DCC935B" w14:textId="77777777" w:rsidR="00B81DAD" w:rsidRPr="002227F4" w:rsidRDefault="00B81DAD" w:rsidP="002227F4">
      <w:pPr>
        <w:pStyle w:val="TableParagraph"/>
        <w:ind w:left="327" w:right="265" w:hanging="220"/>
        <w:jc w:val="both"/>
        <w:rPr>
          <w:rFonts w:asciiTheme="minorHAnsi" w:hAnsiTheme="minorHAnsi" w:cstheme="minorHAnsi"/>
        </w:rPr>
      </w:pPr>
      <w:r w:rsidRPr="002227F4">
        <w:rPr>
          <w:rFonts w:asciiTheme="minorHAnsi" w:hAnsiTheme="minorHAnsi" w:cstheme="minorHAnsi"/>
        </w:rPr>
        <w:t>•</w:t>
      </w:r>
      <w:r w:rsidRPr="002227F4">
        <w:rPr>
          <w:rFonts w:asciiTheme="minorHAnsi" w:hAnsiTheme="minorHAnsi" w:cstheme="minorHAnsi"/>
        </w:rPr>
        <w:tab/>
        <w:t xml:space="preserve">karty obiegowej </w:t>
      </w:r>
    </w:p>
    <w:p w14:paraId="4C3DCDDE" w14:textId="77777777" w:rsidR="00B81DAD" w:rsidRPr="002227F4" w:rsidRDefault="00B81DAD" w:rsidP="002227F4">
      <w:pPr>
        <w:pStyle w:val="TableParagraph"/>
        <w:ind w:left="327" w:right="265" w:hanging="220"/>
        <w:jc w:val="both"/>
        <w:rPr>
          <w:rFonts w:asciiTheme="minorHAnsi" w:hAnsiTheme="minorHAnsi" w:cstheme="minorHAnsi"/>
        </w:rPr>
      </w:pPr>
      <w:r w:rsidRPr="002227F4">
        <w:rPr>
          <w:rFonts w:asciiTheme="minorHAnsi" w:hAnsiTheme="minorHAnsi" w:cstheme="minorHAnsi"/>
        </w:rPr>
        <w:t>•</w:t>
      </w:r>
      <w:r w:rsidRPr="002227F4">
        <w:rPr>
          <w:rFonts w:asciiTheme="minorHAnsi" w:hAnsiTheme="minorHAnsi" w:cstheme="minorHAnsi"/>
        </w:rPr>
        <w:tab/>
        <w:t>wniosku dot. premii uznaniowych</w:t>
      </w:r>
    </w:p>
    <w:p w14:paraId="7A0FA63F" w14:textId="77777777" w:rsidR="00B81DAD" w:rsidRPr="002227F4" w:rsidRDefault="00B81DAD" w:rsidP="002227F4">
      <w:pPr>
        <w:pStyle w:val="TableParagraph"/>
        <w:ind w:left="327" w:right="265" w:hanging="220"/>
        <w:jc w:val="both"/>
        <w:rPr>
          <w:rFonts w:asciiTheme="minorHAnsi" w:hAnsiTheme="minorHAnsi" w:cstheme="minorHAnsi"/>
        </w:rPr>
      </w:pPr>
      <w:r w:rsidRPr="002227F4">
        <w:rPr>
          <w:rFonts w:asciiTheme="minorHAnsi" w:hAnsiTheme="minorHAnsi" w:cstheme="minorHAnsi"/>
        </w:rPr>
        <w:t>•</w:t>
      </w:r>
      <w:r w:rsidRPr="002227F4">
        <w:rPr>
          <w:rFonts w:asciiTheme="minorHAnsi" w:hAnsiTheme="minorHAnsi" w:cstheme="minorHAnsi"/>
        </w:rPr>
        <w:tab/>
        <w:t xml:space="preserve">wniosku o pożyczkę </w:t>
      </w:r>
    </w:p>
    <w:p w14:paraId="4569AE9B" w14:textId="77777777" w:rsidR="00B81DAD" w:rsidRPr="002227F4" w:rsidRDefault="00B81DAD" w:rsidP="002227F4">
      <w:pPr>
        <w:pStyle w:val="TableParagraph"/>
        <w:ind w:left="327" w:right="265" w:hanging="220"/>
        <w:jc w:val="both"/>
        <w:rPr>
          <w:rFonts w:asciiTheme="minorHAnsi" w:hAnsiTheme="minorHAnsi" w:cstheme="minorHAnsi"/>
        </w:rPr>
      </w:pPr>
      <w:r w:rsidRPr="002227F4">
        <w:rPr>
          <w:rFonts w:asciiTheme="minorHAnsi" w:hAnsiTheme="minorHAnsi" w:cstheme="minorHAnsi"/>
        </w:rPr>
        <w:t>•</w:t>
      </w:r>
      <w:r w:rsidRPr="002227F4">
        <w:rPr>
          <w:rFonts w:asciiTheme="minorHAnsi" w:hAnsiTheme="minorHAnsi" w:cstheme="minorHAnsi"/>
        </w:rPr>
        <w:tab/>
        <w:t>umów cywilnoprawnych i rachunków do tych umów</w:t>
      </w:r>
    </w:p>
    <w:p w14:paraId="025C438F" w14:textId="77777777" w:rsidR="00B81DAD" w:rsidRPr="002227F4" w:rsidRDefault="00B81DAD" w:rsidP="002227F4">
      <w:pPr>
        <w:pStyle w:val="TableParagraph"/>
        <w:ind w:left="327" w:right="265" w:hanging="220"/>
        <w:jc w:val="both"/>
        <w:rPr>
          <w:rFonts w:asciiTheme="minorHAnsi" w:hAnsiTheme="minorHAnsi" w:cstheme="minorHAnsi"/>
        </w:rPr>
      </w:pPr>
      <w:r w:rsidRPr="002227F4">
        <w:rPr>
          <w:rFonts w:asciiTheme="minorHAnsi" w:hAnsiTheme="minorHAnsi" w:cstheme="minorHAnsi"/>
        </w:rPr>
        <w:t>•</w:t>
      </w:r>
      <w:r w:rsidRPr="002227F4">
        <w:rPr>
          <w:rFonts w:asciiTheme="minorHAnsi" w:hAnsiTheme="minorHAnsi" w:cstheme="minorHAnsi"/>
        </w:rPr>
        <w:tab/>
        <w:t>wniosku o kasację/zagospodarowanie/przyjęcie/likwidację środka trwałego</w:t>
      </w:r>
    </w:p>
    <w:p w14:paraId="6C0D4AE5" w14:textId="289870DC" w:rsidR="00B81DAD" w:rsidRDefault="00B81DAD" w:rsidP="002227F4">
      <w:pPr>
        <w:jc w:val="both"/>
        <w:rPr>
          <w:rFonts w:asciiTheme="minorHAnsi" w:hAnsiTheme="minorHAnsi" w:cstheme="minorHAnsi"/>
        </w:rPr>
      </w:pPr>
      <w:r w:rsidRPr="002227F4">
        <w:rPr>
          <w:rFonts w:asciiTheme="minorHAnsi" w:hAnsiTheme="minorHAnsi" w:cstheme="minorHAnsi"/>
        </w:rPr>
        <w:t>Zamawiający przewiduje po zakończeniu wdrożenia samodzielne modelowanie innych procesów.</w:t>
      </w:r>
    </w:p>
    <w:p w14:paraId="20E48BB9" w14:textId="77777777" w:rsidR="00222FE9" w:rsidRPr="002227F4" w:rsidRDefault="00222FE9" w:rsidP="002227F4">
      <w:pPr>
        <w:jc w:val="both"/>
        <w:rPr>
          <w:rFonts w:asciiTheme="minorHAnsi" w:hAnsiTheme="minorHAnsi" w:cstheme="minorHAnsi"/>
        </w:rPr>
      </w:pPr>
    </w:p>
    <w:p w14:paraId="35814130"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135.</w:t>
      </w:r>
    </w:p>
    <w:p w14:paraId="3AAE99E4"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5752964B"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6.1.</w:t>
      </w:r>
      <w:r w:rsidRPr="002227F4">
        <w:rPr>
          <w:rFonts w:asciiTheme="minorHAnsi" w:hAnsiTheme="minorHAnsi" w:cstheme="minorHAnsi"/>
          <w:i/>
          <w:spacing w:val="-25"/>
        </w:rPr>
        <w:t xml:space="preserve"> </w:t>
      </w:r>
      <w:r w:rsidRPr="002227F4">
        <w:rPr>
          <w:rFonts w:asciiTheme="minorHAnsi" w:hAnsiTheme="minorHAnsi" w:cstheme="minorHAnsi"/>
          <w:i/>
        </w:rPr>
        <w:t>Wykonawca</w:t>
      </w:r>
      <w:r w:rsidRPr="002227F4">
        <w:rPr>
          <w:rFonts w:asciiTheme="minorHAnsi" w:hAnsiTheme="minorHAnsi" w:cstheme="minorHAnsi"/>
          <w:i/>
          <w:spacing w:val="-24"/>
        </w:rPr>
        <w:t xml:space="preserve"> </w:t>
      </w:r>
      <w:r w:rsidRPr="002227F4">
        <w:rPr>
          <w:rFonts w:asciiTheme="minorHAnsi" w:hAnsiTheme="minorHAnsi" w:cstheme="minorHAnsi"/>
          <w:i/>
        </w:rPr>
        <w:t>jest</w:t>
      </w:r>
      <w:r w:rsidRPr="002227F4">
        <w:rPr>
          <w:rFonts w:asciiTheme="minorHAnsi" w:hAnsiTheme="minorHAnsi" w:cstheme="minorHAnsi"/>
          <w:i/>
          <w:spacing w:val="-25"/>
        </w:rPr>
        <w:t xml:space="preserve"> </w:t>
      </w:r>
      <w:r w:rsidRPr="002227F4">
        <w:rPr>
          <w:rFonts w:asciiTheme="minorHAnsi" w:hAnsiTheme="minorHAnsi" w:cstheme="minorHAnsi"/>
          <w:i/>
        </w:rPr>
        <w:t>zobowiązany</w:t>
      </w:r>
      <w:r w:rsidRPr="002227F4">
        <w:rPr>
          <w:rFonts w:asciiTheme="minorHAnsi" w:hAnsiTheme="minorHAnsi" w:cstheme="minorHAnsi"/>
          <w:i/>
          <w:spacing w:val="-26"/>
        </w:rPr>
        <w:t xml:space="preserve"> </w:t>
      </w:r>
      <w:r w:rsidRPr="002227F4">
        <w:rPr>
          <w:rFonts w:asciiTheme="minorHAnsi" w:hAnsiTheme="minorHAnsi" w:cstheme="minorHAnsi"/>
          <w:i/>
        </w:rPr>
        <w:t>przeprowadzić</w:t>
      </w:r>
      <w:r w:rsidRPr="002227F4">
        <w:rPr>
          <w:rFonts w:asciiTheme="minorHAnsi" w:hAnsiTheme="minorHAnsi" w:cstheme="minorHAnsi"/>
          <w:i/>
          <w:spacing w:val="-24"/>
        </w:rPr>
        <w:t xml:space="preserve"> </w:t>
      </w:r>
      <w:r w:rsidRPr="002227F4">
        <w:rPr>
          <w:rFonts w:asciiTheme="minorHAnsi" w:hAnsiTheme="minorHAnsi" w:cstheme="minorHAnsi"/>
          <w:i/>
        </w:rPr>
        <w:t>łącznie</w:t>
      </w:r>
      <w:r w:rsidRPr="002227F4">
        <w:rPr>
          <w:rFonts w:asciiTheme="minorHAnsi" w:hAnsiTheme="minorHAnsi" w:cstheme="minorHAnsi"/>
          <w:i/>
          <w:spacing w:val="-25"/>
        </w:rPr>
        <w:t xml:space="preserve"> </w:t>
      </w:r>
      <w:r w:rsidRPr="002227F4">
        <w:rPr>
          <w:rFonts w:asciiTheme="minorHAnsi" w:hAnsiTheme="minorHAnsi" w:cstheme="minorHAnsi"/>
          <w:i/>
        </w:rPr>
        <w:t>1000</w:t>
      </w:r>
      <w:r w:rsidRPr="002227F4">
        <w:rPr>
          <w:rFonts w:asciiTheme="minorHAnsi" w:hAnsiTheme="minorHAnsi" w:cstheme="minorHAnsi"/>
          <w:i/>
          <w:spacing w:val="-26"/>
        </w:rPr>
        <w:t xml:space="preserve"> </w:t>
      </w:r>
      <w:r w:rsidRPr="002227F4">
        <w:rPr>
          <w:rFonts w:asciiTheme="minorHAnsi" w:hAnsiTheme="minorHAnsi" w:cstheme="minorHAnsi"/>
          <w:i/>
        </w:rPr>
        <w:t>godzin</w:t>
      </w:r>
      <w:r w:rsidRPr="002227F4">
        <w:rPr>
          <w:rFonts w:asciiTheme="minorHAnsi" w:hAnsiTheme="minorHAnsi" w:cstheme="minorHAnsi"/>
          <w:i/>
          <w:spacing w:val="-24"/>
        </w:rPr>
        <w:t xml:space="preserve"> </w:t>
      </w:r>
      <w:r w:rsidRPr="002227F4">
        <w:rPr>
          <w:rFonts w:asciiTheme="minorHAnsi" w:hAnsiTheme="minorHAnsi" w:cstheme="minorHAnsi"/>
          <w:i/>
        </w:rPr>
        <w:t>szkoleń,</w:t>
      </w:r>
      <w:r w:rsidRPr="002227F4">
        <w:rPr>
          <w:rFonts w:asciiTheme="minorHAnsi" w:hAnsiTheme="minorHAnsi" w:cstheme="minorHAnsi"/>
          <w:i/>
          <w:spacing w:val="-23"/>
        </w:rPr>
        <w:t xml:space="preserve"> </w:t>
      </w:r>
      <w:r w:rsidRPr="002227F4">
        <w:rPr>
          <w:rFonts w:asciiTheme="minorHAnsi" w:hAnsiTheme="minorHAnsi" w:cstheme="minorHAnsi"/>
          <w:i/>
        </w:rPr>
        <w:t>które</w:t>
      </w:r>
      <w:r w:rsidRPr="002227F4">
        <w:rPr>
          <w:rFonts w:asciiTheme="minorHAnsi" w:hAnsiTheme="minorHAnsi" w:cstheme="minorHAnsi"/>
          <w:i/>
          <w:spacing w:val="-25"/>
        </w:rPr>
        <w:t xml:space="preserve"> </w:t>
      </w:r>
      <w:r w:rsidRPr="002227F4">
        <w:rPr>
          <w:rFonts w:asciiTheme="minorHAnsi" w:hAnsiTheme="minorHAnsi" w:cstheme="minorHAnsi"/>
          <w:i/>
        </w:rPr>
        <w:t>w</w:t>
      </w:r>
      <w:r w:rsidRPr="002227F4">
        <w:rPr>
          <w:rFonts w:asciiTheme="minorHAnsi" w:hAnsiTheme="minorHAnsi" w:cstheme="minorHAnsi"/>
          <w:i/>
          <w:spacing w:val="-25"/>
        </w:rPr>
        <w:t xml:space="preserve"> </w:t>
      </w:r>
      <w:r w:rsidRPr="002227F4">
        <w:rPr>
          <w:rFonts w:asciiTheme="minorHAnsi" w:hAnsiTheme="minorHAnsi" w:cstheme="minorHAnsi"/>
          <w:i/>
        </w:rPr>
        <w:t>szczególności obejmą trzy</w:t>
      </w:r>
      <w:r w:rsidRPr="002227F4">
        <w:rPr>
          <w:rFonts w:asciiTheme="minorHAnsi" w:hAnsiTheme="minorHAnsi" w:cstheme="minorHAnsi"/>
          <w:i/>
          <w:spacing w:val="-9"/>
        </w:rPr>
        <w:t xml:space="preserve"> </w:t>
      </w:r>
      <w:r w:rsidRPr="002227F4">
        <w:rPr>
          <w:rFonts w:asciiTheme="minorHAnsi" w:hAnsiTheme="minorHAnsi" w:cstheme="minorHAnsi"/>
          <w:i/>
        </w:rPr>
        <w:t>kategorie:</w:t>
      </w:r>
    </w:p>
    <w:p w14:paraId="165CAC9E" w14:textId="77777777" w:rsidR="00F8216E" w:rsidRPr="002227F4" w:rsidRDefault="00F8216E" w:rsidP="002227F4">
      <w:pPr>
        <w:pStyle w:val="Akapitzlist"/>
        <w:numPr>
          <w:ilvl w:val="0"/>
          <w:numId w:val="26"/>
        </w:numPr>
        <w:tabs>
          <w:tab w:val="left" w:pos="825"/>
        </w:tabs>
        <w:ind w:left="0" w:firstLine="0"/>
        <w:jc w:val="both"/>
        <w:rPr>
          <w:rFonts w:asciiTheme="minorHAnsi" w:hAnsiTheme="minorHAnsi" w:cstheme="minorHAnsi"/>
          <w:i/>
        </w:rPr>
      </w:pPr>
      <w:r w:rsidRPr="002227F4">
        <w:rPr>
          <w:rFonts w:asciiTheme="minorHAnsi" w:hAnsiTheme="minorHAnsi" w:cstheme="minorHAnsi"/>
          <w:i/>
        </w:rPr>
        <w:t xml:space="preserve">szkolenia dla Administratorów Systemu - w zakresie gwarantującym transfer wiedzy </w:t>
      </w:r>
      <w:r w:rsidRPr="002227F4">
        <w:rPr>
          <w:rFonts w:asciiTheme="minorHAnsi" w:hAnsiTheme="minorHAnsi" w:cstheme="minorHAnsi"/>
          <w:i/>
          <w:w w:val="95"/>
        </w:rPr>
        <w:t xml:space="preserve">umożliwiającej samodzielną administrację i eksploatację dostarczanego w ramach wdrożenia Systemu. </w:t>
      </w:r>
      <w:r w:rsidRPr="002227F4">
        <w:rPr>
          <w:rFonts w:asciiTheme="minorHAnsi" w:hAnsiTheme="minorHAnsi" w:cstheme="minorHAnsi"/>
          <w:i/>
        </w:rPr>
        <w:t>Zamawiający</w:t>
      </w:r>
      <w:r w:rsidRPr="002227F4">
        <w:rPr>
          <w:rFonts w:asciiTheme="minorHAnsi" w:hAnsiTheme="minorHAnsi" w:cstheme="minorHAnsi"/>
          <w:i/>
          <w:spacing w:val="-26"/>
        </w:rPr>
        <w:t xml:space="preserve"> </w:t>
      </w:r>
      <w:r w:rsidRPr="002227F4">
        <w:rPr>
          <w:rFonts w:asciiTheme="minorHAnsi" w:hAnsiTheme="minorHAnsi" w:cstheme="minorHAnsi"/>
          <w:i/>
        </w:rPr>
        <w:t>przewiduje</w:t>
      </w:r>
      <w:r w:rsidRPr="002227F4">
        <w:rPr>
          <w:rFonts w:asciiTheme="minorHAnsi" w:hAnsiTheme="minorHAnsi" w:cstheme="minorHAnsi"/>
          <w:i/>
          <w:spacing w:val="-25"/>
        </w:rPr>
        <w:t xml:space="preserve"> </w:t>
      </w:r>
      <w:r w:rsidRPr="002227F4">
        <w:rPr>
          <w:rFonts w:asciiTheme="minorHAnsi" w:hAnsiTheme="minorHAnsi" w:cstheme="minorHAnsi"/>
          <w:i/>
        </w:rPr>
        <w:t>w</w:t>
      </w:r>
      <w:r w:rsidRPr="002227F4">
        <w:rPr>
          <w:rFonts w:asciiTheme="minorHAnsi" w:hAnsiTheme="minorHAnsi" w:cstheme="minorHAnsi"/>
          <w:i/>
          <w:spacing w:val="-23"/>
        </w:rPr>
        <w:t xml:space="preserve"> </w:t>
      </w:r>
      <w:r w:rsidRPr="002227F4">
        <w:rPr>
          <w:rFonts w:asciiTheme="minorHAnsi" w:hAnsiTheme="minorHAnsi" w:cstheme="minorHAnsi"/>
          <w:i/>
        </w:rPr>
        <w:t>tej</w:t>
      </w:r>
      <w:r w:rsidRPr="002227F4">
        <w:rPr>
          <w:rFonts w:asciiTheme="minorHAnsi" w:hAnsiTheme="minorHAnsi" w:cstheme="minorHAnsi"/>
          <w:i/>
          <w:spacing w:val="-27"/>
        </w:rPr>
        <w:t xml:space="preserve"> </w:t>
      </w:r>
      <w:r w:rsidRPr="002227F4">
        <w:rPr>
          <w:rFonts w:asciiTheme="minorHAnsi" w:hAnsiTheme="minorHAnsi" w:cstheme="minorHAnsi"/>
          <w:i/>
        </w:rPr>
        <w:t>części</w:t>
      </w:r>
      <w:r w:rsidRPr="002227F4">
        <w:rPr>
          <w:rFonts w:asciiTheme="minorHAnsi" w:hAnsiTheme="minorHAnsi" w:cstheme="minorHAnsi"/>
          <w:i/>
          <w:spacing w:val="-25"/>
        </w:rPr>
        <w:t xml:space="preserve"> </w:t>
      </w:r>
      <w:r w:rsidRPr="002227F4">
        <w:rPr>
          <w:rFonts w:asciiTheme="minorHAnsi" w:hAnsiTheme="minorHAnsi" w:cstheme="minorHAnsi"/>
          <w:i/>
        </w:rPr>
        <w:t>przeszkolenie</w:t>
      </w:r>
      <w:r w:rsidRPr="002227F4">
        <w:rPr>
          <w:rFonts w:asciiTheme="minorHAnsi" w:hAnsiTheme="minorHAnsi" w:cstheme="minorHAnsi"/>
          <w:i/>
          <w:spacing w:val="-25"/>
        </w:rPr>
        <w:t xml:space="preserve"> </w:t>
      </w:r>
      <w:r w:rsidRPr="002227F4">
        <w:rPr>
          <w:rFonts w:asciiTheme="minorHAnsi" w:hAnsiTheme="minorHAnsi" w:cstheme="minorHAnsi"/>
          <w:i/>
        </w:rPr>
        <w:t>20</w:t>
      </w:r>
      <w:r w:rsidRPr="002227F4">
        <w:rPr>
          <w:rFonts w:asciiTheme="minorHAnsi" w:hAnsiTheme="minorHAnsi" w:cstheme="minorHAnsi"/>
          <w:i/>
          <w:spacing w:val="-24"/>
        </w:rPr>
        <w:t xml:space="preserve"> </w:t>
      </w:r>
      <w:r w:rsidRPr="002227F4">
        <w:rPr>
          <w:rFonts w:asciiTheme="minorHAnsi" w:hAnsiTheme="minorHAnsi" w:cstheme="minorHAnsi"/>
          <w:i/>
        </w:rPr>
        <w:t>osób</w:t>
      </w:r>
      <w:r w:rsidRPr="002227F4">
        <w:rPr>
          <w:rFonts w:asciiTheme="minorHAnsi" w:hAnsiTheme="minorHAnsi" w:cstheme="minorHAnsi"/>
          <w:i/>
          <w:spacing w:val="-26"/>
        </w:rPr>
        <w:t xml:space="preserve"> </w:t>
      </w:r>
      <w:r w:rsidRPr="002227F4">
        <w:rPr>
          <w:rFonts w:asciiTheme="minorHAnsi" w:hAnsiTheme="minorHAnsi" w:cstheme="minorHAnsi"/>
          <w:i/>
        </w:rPr>
        <w:t>oraz</w:t>
      </w:r>
      <w:r w:rsidRPr="002227F4">
        <w:rPr>
          <w:rFonts w:asciiTheme="minorHAnsi" w:hAnsiTheme="minorHAnsi" w:cstheme="minorHAnsi"/>
          <w:i/>
          <w:spacing w:val="-25"/>
        </w:rPr>
        <w:t xml:space="preserve"> </w:t>
      </w:r>
      <w:r w:rsidRPr="002227F4">
        <w:rPr>
          <w:rFonts w:asciiTheme="minorHAnsi" w:hAnsiTheme="minorHAnsi" w:cstheme="minorHAnsi"/>
          <w:i/>
        </w:rPr>
        <w:t>łączną</w:t>
      </w:r>
      <w:r w:rsidRPr="002227F4">
        <w:rPr>
          <w:rFonts w:asciiTheme="minorHAnsi" w:hAnsiTheme="minorHAnsi" w:cstheme="minorHAnsi"/>
          <w:i/>
          <w:spacing w:val="-25"/>
        </w:rPr>
        <w:t xml:space="preserve"> </w:t>
      </w:r>
      <w:r w:rsidRPr="002227F4">
        <w:rPr>
          <w:rFonts w:asciiTheme="minorHAnsi" w:hAnsiTheme="minorHAnsi" w:cstheme="minorHAnsi"/>
          <w:i/>
        </w:rPr>
        <w:t>liczbę</w:t>
      </w:r>
      <w:r w:rsidRPr="002227F4">
        <w:rPr>
          <w:rFonts w:asciiTheme="minorHAnsi" w:hAnsiTheme="minorHAnsi" w:cstheme="minorHAnsi"/>
          <w:i/>
          <w:spacing w:val="-25"/>
        </w:rPr>
        <w:t xml:space="preserve"> </w:t>
      </w:r>
      <w:r w:rsidRPr="002227F4">
        <w:rPr>
          <w:rFonts w:asciiTheme="minorHAnsi" w:hAnsiTheme="minorHAnsi" w:cstheme="minorHAnsi"/>
          <w:i/>
        </w:rPr>
        <w:t>40</w:t>
      </w:r>
      <w:r w:rsidRPr="002227F4">
        <w:rPr>
          <w:rFonts w:asciiTheme="minorHAnsi" w:hAnsiTheme="minorHAnsi" w:cstheme="minorHAnsi"/>
          <w:i/>
          <w:spacing w:val="-24"/>
        </w:rPr>
        <w:t xml:space="preserve"> </w:t>
      </w:r>
      <w:r w:rsidRPr="002227F4">
        <w:rPr>
          <w:rFonts w:asciiTheme="minorHAnsi" w:hAnsiTheme="minorHAnsi" w:cstheme="minorHAnsi"/>
          <w:i/>
        </w:rPr>
        <w:t>godzin</w:t>
      </w:r>
      <w:r w:rsidRPr="002227F4">
        <w:rPr>
          <w:rFonts w:asciiTheme="minorHAnsi" w:hAnsiTheme="minorHAnsi" w:cstheme="minorHAnsi"/>
          <w:i/>
          <w:spacing w:val="-26"/>
        </w:rPr>
        <w:t xml:space="preserve"> </w:t>
      </w:r>
      <w:r w:rsidRPr="002227F4">
        <w:rPr>
          <w:rFonts w:asciiTheme="minorHAnsi" w:hAnsiTheme="minorHAnsi" w:cstheme="minorHAnsi"/>
          <w:i/>
        </w:rPr>
        <w:t>szkolenia.</w:t>
      </w:r>
    </w:p>
    <w:p w14:paraId="2A5EBAD1"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oraz:</w:t>
      </w:r>
    </w:p>
    <w:p w14:paraId="35369CE3" w14:textId="3EFC4712" w:rsidR="00F8216E" w:rsidRPr="002227F4" w:rsidRDefault="00F8216E" w:rsidP="00222FE9">
      <w:pPr>
        <w:jc w:val="both"/>
        <w:rPr>
          <w:rFonts w:asciiTheme="minorHAnsi" w:hAnsiTheme="minorHAnsi" w:cstheme="minorHAnsi"/>
          <w:i/>
        </w:rPr>
      </w:pPr>
      <w:r w:rsidRPr="002227F4">
        <w:rPr>
          <w:rFonts w:asciiTheme="minorHAnsi" w:hAnsiTheme="minorHAnsi" w:cstheme="minorHAnsi"/>
          <w:i/>
        </w:rPr>
        <w:t>6.4. Szkolenia dla Administratorów będą certyfikowane przez producentów oprogramowania dostarczanego przez Wykonawcę w ramach realizacji zamówi</w:t>
      </w:r>
      <w:r w:rsidR="00222FE9">
        <w:rPr>
          <w:rFonts w:asciiTheme="minorHAnsi" w:hAnsiTheme="minorHAnsi" w:cstheme="minorHAnsi"/>
          <w:i/>
        </w:rPr>
        <w:t>enia.</w:t>
      </w:r>
    </w:p>
    <w:p w14:paraId="0B2D781A"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Prosimy o potwierdzenie, że wystarczające będą szkolenia certyfikowane przez Wykonawcę w zakresie wystarczającym do administrowania bazami danych w kontekście wdrażanych systemów.</w:t>
      </w:r>
    </w:p>
    <w:p w14:paraId="6A652EEF" w14:textId="0533344C" w:rsidR="00F8216E" w:rsidRPr="002227F4"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Tak</w:t>
      </w:r>
    </w:p>
    <w:p w14:paraId="46C672D5" w14:textId="1869F88A"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Prosimy o potwierdzenie, że pula 40 godzin dotyczy szkolenia wszystkich 20 administratorów.</w:t>
      </w:r>
    </w:p>
    <w:p w14:paraId="34709110" w14:textId="6ABA84E9" w:rsidR="0053582F"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Tak</w:t>
      </w:r>
      <w:r w:rsidR="00222FE9">
        <w:rPr>
          <w:rFonts w:asciiTheme="minorHAnsi" w:hAnsiTheme="minorHAnsi" w:cstheme="minorHAnsi"/>
          <w:sz w:val="22"/>
          <w:szCs w:val="22"/>
        </w:rPr>
        <w:t>.</w:t>
      </w:r>
    </w:p>
    <w:p w14:paraId="6F3F4EAF" w14:textId="77777777" w:rsidR="00222FE9" w:rsidRPr="002227F4" w:rsidRDefault="00222FE9" w:rsidP="002227F4">
      <w:pPr>
        <w:pStyle w:val="Tekstpodstawowy"/>
        <w:widowControl/>
        <w:jc w:val="both"/>
        <w:rPr>
          <w:rFonts w:asciiTheme="minorHAnsi" w:hAnsiTheme="minorHAnsi" w:cstheme="minorHAnsi"/>
          <w:sz w:val="22"/>
          <w:szCs w:val="22"/>
        </w:rPr>
      </w:pPr>
    </w:p>
    <w:p w14:paraId="46303C08"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136.</w:t>
      </w:r>
    </w:p>
    <w:p w14:paraId="437BD2E7"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0056B326" w14:textId="77777777" w:rsidR="00F8216E" w:rsidRPr="002227F4" w:rsidRDefault="00F8216E" w:rsidP="002227F4">
      <w:pPr>
        <w:tabs>
          <w:tab w:val="left" w:pos="824"/>
        </w:tabs>
        <w:jc w:val="both"/>
        <w:rPr>
          <w:rFonts w:asciiTheme="minorHAnsi" w:hAnsiTheme="minorHAnsi" w:cstheme="minorHAnsi"/>
          <w:i/>
        </w:rPr>
      </w:pPr>
      <w:r w:rsidRPr="002227F4">
        <w:rPr>
          <w:rFonts w:asciiTheme="minorHAnsi" w:hAnsiTheme="minorHAnsi" w:cstheme="minorHAnsi"/>
          <w:i/>
        </w:rPr>
        <w:t>1.6.</w:t>
      </w:r>
      <w:r w:rsidRPr="002227F4">
        <w:rPr>
          <w:rFonts w:asciiTheme="minorHAnsi" w:hAnsiTheme="minorHAnsi" w:cstheme="minorHAnsi"/>
          <w:i/>
        </w:rPr>
        <w:tab/>
        <w:t>Zamawiający przewiduje, że zakres wdrażanego Systemu będzie obejmował następujące moduły</w:t>
      </w:r>
      <w:r w:rsidRPr="002227F4">
        <w:rPr>
          <w:rFonts w:asciiTheme="minorHAnsi" w:hAnsiTheme="minorHAnsi" w:cstheme="minorHAnsi"/>
          <w:i/>
          <w:spacing w:val="-5"/>
        </w:rPr>
        <w:t xml:space="preserve"> </w:t>
      </w:r>
      <w:r w:rsidRPr="002227F4">
        <w:rPr>
          <w:rFonts w:asciiTheme="minorHAnsi" w:hAnsiTheme="minorHAnsi" w:cstheme="minorHAnsi"/>
          <w:i/>
        </w:rPr>
        <w:t>(obszary):</w:t>
      </w:r>
    </w:p>
    <w:p w14:paraId="19237A5F" w14:textId="77777777" w:rsidR="00F8216E" w:rsidRPr="002227F4" w:rsidRDefault="00F8216E" w:rsidP="002227F4">
      <w:pPr>
        <w:pStyle w:val="Akapitzlist"/>
        <w:numPr>
          <w:ilvl w:val="0"/>
          <w:numId w:val="26"/>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Logistyka</w:t>
      </w:r>
    </w:p>
    <w:p w14:paraId="011A3F85" w14:textId="7BC63641"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Zamawiający w Arkuszu Funkcjonalności nie umieścił odrębnego arkusza dla modułu Logistyka.</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Prosimy</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potwierdzenie,</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że</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wszelkie</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wymagania</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dla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tego</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obszaru</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znajdują</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się</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pozostałych arkuszach (w szczególności w arkuszu Finanse i</w:t>
      </w:r>
      <w:r w:rsidRPr="002227F4">
        <w:rPr>
          <w:rFonts w:asciiTheme="minorHAnsi" w:hAnsiTheme="minorHAnsi" w:cstheme="minorHAnsi"/>
          <w:spacing w:val="-1"/>
          <w:sz w:val="22"/>
          <w:szCs w:val="22"/>
        </w:rPr>
        <w:t xml:space="preserve"> </w:t>
      </w:r>
      <w:r w:rsidRPr="002227F4">
        <w:rPr>
          <w:rFonts w:asciiTheme="minorHAnsi" w:hAnsiTheme="minorHAnsi" w:cstheme="minorHAnsi"/>
          <w:sz w:val="22"/>
          <w:szCs w:val="22"/>
        </w:rPr>
        <w:t>Księgowość).</w:t>
      </w:r>
    </w:p>
    <w:p w14:paraId="7E1C5B4A" w14:textId="7F805C23" w:rsidR="0053582F"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w:t>
      </w:r>
      <w:r w:rsidR="00AB6110" w:rsidRPr="002227F4">
        <w:rPr>
          <w:rFonts w:asciiTheme="minorHAnsi" w:hAnsiTheme="minorHAnsi" w:cstheme="minorHAnsi"/>
          <w:sz w:val="22"/>
          <w:szCs w:val="22"/>
        </w:rPr>
        <w:t xml:space="preserve">wprowadził zmianę w Arkuszu Funkcjonalności i wydzielił wymogi dotyczące modułu </w:t>
      </w:r>
      <w:r w:rsidR="0048075A" w:rsidRPr="002227F4">
        <w:rPr>
          <w:rFonts w:asciiTheme="minorHAnsi" w:hAnsiTheme="minorHAnsi" w:cstheme="minorHAnsi"/>
          <w:sz w:val="22"/>
          <w:szCs w:val="22"/>
        </w:rPr>
        <w:t>Logistyka</w:t>
      </w:r>
      <w:r w:rsidRPr="002227F4">
        <w:rPr>
          <w:rFonts w:asciiTheme="minorHAnsi" w:hAnsiTheme="minorHAnsi" w:cstheme="minorHAnsi"/>
          <w:sz w:val="22"/>
          <w:szCs w:val="22"/>
        </w:rPr>
        <w:t>.</w:t>
      </w:r>
    </w:p>
    <w:p w14:paraId="1089C9DF" w14:textId="77777777" w:rsidR="00222FE9" w:rsidRPr="002227F4" w:rsidRDefault="00222FE9" w:rsidP="002227F4">
      <w:pPr>
        <w:pStyle w:val="Tekstpodstawowy"/>
        <w:widowControl/>
        <w:jc w:val="both"/>
        <w:rPr>
          <w:rFonts w:asciiTheme="minorHAnsi" w:hAnsiTheme="minorHAnsi" w:cstheme="minorHAnsi"/>
          <w:sz w:val="22"/>
          <w:szCs w:val="22"/>
        </w:rPr>
      </w:pPr>
    </w:p>
    <w:p w14:paraId="67038B37"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lastRenderedPageBreak/>
        <w:t>Pytanie 137.</w:t>
      </w:r>
    </w:p>
    <w:p w14:paraId="0E00AE55"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9 do SIWZ; Projekt umowy</w:t>
      </w:r>
    </w:p>
    <w:p w14:paraId="4B2CB2DE"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Wynagrodzenie,</w:t>
      </w:r>
      <w:r w:rsidRPr="002227F4">
        <w:rPr>
          <w:rFonts w:asciiTheme="minorHAnsi" w:hAnsiTheme="minorHAnsi" w:cstheme="minorHAnsi"/>
          <w:i/>
          <w:spacing w:val="-15"/>
        </w:rPr>
        <w:t xml:space="preserve"> </w:t>
      </w:r>
      <w:r w:rsidRPr="002227F4">
        <w:rPr>
          <w:rFonts w:asciiTheme="minorHAnsi" w:hAnsiTheme="minorHAnsi" w:cstheme="minorHAnsi"/>
          <w:i/>
        </w:rPr>
        <w:t>o</w:t>
      </w:r>
      <w:r w:rsidRPr="002227F4">
        <w:rPr>
          <w:rFonts w:asciiTheme="minorHAnsi" w:hAnsiTheme="minorHAnsi" w:cstheme="minorHAnsi"/>
          <w:i/>
          <w:spacing w:val="-12"/>
        </w:rPr>
        <w:t xml:space="preserve"> </w:t>
      </w:r>
      <w:r w:rsidRPr="002227F4">
        <w:rPr>
          <w:rFonts w:asciiTheme="minorHAnsi" w:hAnsiTheme="minorHAnsi" w:cstheme="minorHAnsi"/>
          <w:i/>
        </w:rPr>
        <w:t>którym</w:t>
      </w:r>
      <w:r w:rsidRPr="002227F4">
        <w:rPr>
          <w:rFonts w:asciiTheme="minorHAnsi" w:hAnsiTheme="minorHAnsi" w:cstheme="minorHAnsi"/>
          <w:i/>
          <w:spacing w:val="-13"/>
        </w:rPr>
        <w:t xml:space="preserve"> </w:t>
      </w:r>
      <w:r w:rsidRPr="002227F4">
        <w:rPr>
          <w:rFonts w:asciiTheme="minorHAnsi" w:hAnsiTheme="minorHAnsi" w:cstheme="minorHAnsi"/>
          <w:i/>
        </w:rPr>
        <w:t>mowa</w:t>
      </w:r>
      <w:r w:rsidRPr="002227F4">
        <w:rPr>
          <w:rFonts w:asciiTheme="minorHAnsi" w:hAnsiTheme="minorHAnsi" w:cstheme="minorHAnsi"/>
          <w:i/>
          <w:spacing w:val="-13"/>
        </w:rPr>
        <w:t xml:space="preserve"> </w:t>
      </w:r>
      <w:r w:rsidRPr="002227F4">
        <w:rPr>
          <w:rFonts w:asciiTheme="minorHAnsi" w:hAnsiTheme="minorHAnsi" w:cstheme="minorHAnsi"/>
          <w:i/>
        </w:rPr>
        <w:t>w</w:t>
      </w:r>
      <w:r w:rsidRPr="002227F4">
        <w:rPr>
          <w:rFonts w:asciiTheme="minorHAnsi" w:hAnsiTheme="minorHAnsi" w:cstheme="minorHAnsi"/>
          <w:i/>
          <w:spacing w:val="-14"/>
        </w:rPr>
        <w:t xml:space="preserve"> </w:t>
      </w:r>
      <w:r w:rsidRPr="002227F4">
        <w:rPr>
          <w:rFonts w:asciiTheme="minorHAnsi" w:hAnsiTheme="minorHAnsi" w:cstheme="minorHAnsi"/>
          <w:i/>
        </w:rPr>
        <w:t>zdaniu</w:t>
      </w:r>
      <w:r w:rsidRPr="002227F4">
        <w:rPr>
          <w:rFonts w:asciiTheme="minorHAnsi" w:hAnsiTheme="minorHAnsi" w:cstheme="minorHAnsi"/>
          <w:i/>
          <w:spacing w:val="-14"/>
        </w:rPr>
        <w:t xml:space="preserve"> </w:t>
      </w:r>
      <w:r w:rsidRPr="002227F4">
        <w:rPr>
          <w:rFonts w:asciiTheme="minorHAnsi" w:hAnsiTheme="minorHAnsi" w:cstheme="minorHAnsi"/>
          <w:i/>
        </w:rPr>
        <w:t>pierwszym</w:t>
      </w:r>
      <w:r w:rsidRPr="002227F4">
        <w:rPr>
          <w:rFonts w:asciiTheme="minorHAnsi" w:hAnsiTheme="minorHAnsi" w:cstheme="minorHAnsi"/>
          <w:i/>
          <w:spacing w:val="-13"/>
        </w:rPr>
        <w:t xml:space="preserve"> </w:t>
      </w:r>
      <w:r w:rsidRPr="002227F4">
        <w:rPr>
          <w:rFonts w:asciiTheme="minorHAnsi" w:hAnsiTheme="minorHAnsi" w:cstheme="minorHAnsi"/>
          <w:i/>
        </w:rPr>
        <w:t>ust.</w:t>
      </w:r>
      <w:r w:rsidRPr="002227F4">
        <w:rPr>
          <w:rFonts w:asciiTheme="minorHAnsi" w:hAnsiTheme="minorHAnsi" w:cstheme="minorHAnsi"/>
          <w:i/>
          <w:spacing w:val="-13"/>
        </w:rPr>
        <w:t xml:space="preserve"> </w:t>
      </w:r>
      <w:r w:rsidRPr="002227F4">
        <w:rPr>
          <w:rFonts w:asciiTheme="minorHAnsi" w:hAnsiTheme="minorHAnsi" w:cstheme="minorHAnsi"/>
          <w:i/>
        </w:rPr>
        <w:t>1</w:t>
      </w:r>
      <w:r w:rsidRPr="002227F4">
        <w:rPr>
          <w:rFonts w:asciiTheme="minorHAnsi" w:hAnsiTheme="minorHAnsi" w:cstheme="minorHAnsi"/>
          <w:i/>
          <w:spacing w:val="-15"/>
        </w:rPr>
        <w:t xml:space="preserve"> </w:t>
      </w:r>
      <w:r w:rsidRPr="002227F4">
        <w:rPr>
          <w:rFonts w:asciiTheme="minorHAnsi" w:hAnsiTheme="minorHAnsi" w:cstheme="minorHAnsi"/>
          <w:i/>
        </w:rPr>
        <w:t>z</w:t>
      </w:r>
      <w:r w:rsidRPr="002227F4">
        <w:rPr>
          <w:rFonts w:asciiTheme="minorHAnsi" w:hAnsiTheme="minorHAnsi" w:cstheme="minorHAnsi"/>
          <w:i/>
          <w:spacing w:val="-14"/>
        </w:rPr>
        <w:t xml:space="preserve"> </w:t>
      </w:r>
      <w:r w:rsidRPr="002227F4">
        <w:rPr>
          <w:rFonts w:asciiTheme="minorHAnsi" w:hAnsiTheme="minorHAnsi" w:cstheme="minorHAnsi"/>
          <w:i/>
        </w:rPr>
        <w:t>wyłączeniem</w:t>
      </w:r>
      <w:r w:rsidRPr="002227F4">
        <w:rPr>
          <w:rFonts w:asciiTheme="minorHAnsi" w:hAnsiTheme="minorHAnsi" w:cstheme="minorHAnsi"/>
          <w:i/>
          <w:spacing w:val="-14"/>
        </w:rPr>
        <w:t xml:space="preserve"> </w:t>
      </w:r>
      <w:r w:rsidRPr="002227F4">
        <w:rPr>
          <w:rFonts w:asciiTheme="minorHAnsi" w:hAnsiTheme="minorHAnsi" w:cstheme="minorHAnsi"/>
          <w:i/>
        </w:rPr>
        <w:t>wynagrodzenia</w:t>
      </w:r>
      <w:r w:rsidRPr="002227F4">
        <w:rPr>
          <w:rFonts w:asciiTheme="minorHAnsi" w:hAnsiTheme="minorHAnsi" w:cstheme="minorHAnsi"/>
          <w:i/>
          <w:spacing w:val="-14"/>
        </w:rPr>
        <w:t xml:space="preserve"> </w:t>
      </w:r>
      <w:r w:rsidRPr="002227F4">
        <w:rPr>
          <w:rFonts w:asciiTheme="minorHAnsi" w:hAnsiTheme="minorHAnsi" w:cstheme="minorHAnsi"/>
          <w:i/>
        </w:rPr>
        <w:t>za</w:t>
      </w:r>
      <w:r w:rsidRPr="002227F4">
        <w:rPr>
          <w:rFonts w:asciiTheme="minorHAnsi" w:hAnsiTheme="minorHAnsi" w:cstheme="minorHAnsi"/>
          <w:i/>
          <w:spacing w:val="-13"/>
        </w:rPr>
        <w:t xml:space="preserve"> </w:t>
      </w:r>
      <w:r w:rsidRPr="002227F4">
        <w:rPr>
          <w:rFonts w:asciiTheme="minorHAnsi" w:hAnsiTheme="minorHAnsi" w:cstheme="minorHAnsi"/>
          <w:i/>
        </w:rPr>
        <w:t>prace rozwojowe</w:t>
      </w:r>
      <w:r w:rsidRPr="002227F4">
        <w:rPr>
          <w:rFonts w:asciiTheme="minorHAnsi" w:hAnsiTheme="minorHAnsi" w:cstheme="minorHAnsi"/>
          <w:i/>
          <w:spacing w:val="-40"/>
        </w:rPr>
        <w:t xml:space="preserve"> </w:t>
      </w:r>
      <w:r w:rsidRPr="002227F4">
        <w:rPr>
          <w:rFonts w:asciiTheme="minorHAnsi" w:hAnsiTheme="minorHAnsi" w:cstheme="minorHAnsi"/>
          <w:i/>
        </w:rPr>
        <w:t>realizowane</w:t>
      </w:r>
      <w:r w:rsidRPr="002227F4">
        <w:rPr>
          <w:rFonts w:asciiTheme="minorHAnsi" w:hAnsiTheme="minorHAnsi" w:cstheme="minorHAnsi"/>
          <w:i/>
          <w:spacing w:val="-38"/>
        </w:rPr>
        <w:t xml:space="preserve"> </w:t>
      </w:r>
      <w:r w:rsidRPr="002227F4">
        <w:rPr>
          <w:rFonts w:asciiTheme="minorHAnsi" w:hAnsiTheme="minorHAnsi" w:cstheme="minorHAnsi"/>
          <w:i/>
        </w:rPr>
        <w:t>po</w:t>
      </w:r>
      <w:r w:rsidRPr="002227F4">
        <w:rPr>
          <w:rFonts w:asciiTheme="minorHAnsi" w:hAnsiTheme="minorHAnsi" w:cstheme="minorHAnsi"/>
          <w:i/>
          <w:spacing w:val="-39"/>
        </w:rPr>
        <w:t xml:space="preserve"> </w:t>
      </w:r>
      <w:proofErr w:type="spellStart"/>
      <w:r w:rsidRPr="002227F4">
        <w:rPr>
          <w:rFonts w:asciiTheme="minorHAnsi" w:hAnsiTheme="minorHAnsi" w:cstheme="minorHAnsi"/>
          <w:i/>
        </w:rPr>
        <w:t>wyczeroaniu</w:t>
      </w:r>
      <w:proofErr w:type="spellEnd"/>
      <w:r w:rsidRPr="002227F4">
        <w:rPr>
          <w:rFonts w:asciiTheme="minorHAnsi" w:hAnsiTheme="minorHAnsi" w:cstheme="minorHAnsi"/>
          <w:i/>
          <w:spacing w:val="-40"/>
        </w:rPr>
        <w:t xml:space="preserve"> </w:t>
      </w:r>
      <w:r w:rsidRPr="002227F4">
        <w:rPr>
          <w:rFonts w:asciiTheme="minorHAnsi" w:hAnsiTheme="minorHAnsi" w:cstheme="minorHAnsi"/>
          <w:i/>
        </w:rPr>
        <w:t>liczby</w:t>
      </w:r>
      <w:r w:rsidRPr="002227F4">
        <w:rPr>
          <w:rFonts w:asciiTheme="minorHAnsi" w:hAnsiTheme="minorHAnsi" w:cstheme="minorHAnsi"/>
          <w:i/>
          <w:spacing w:val="-39"/>
        </w:rPr>
        <w:t xml:space="preserve"> </w:t>
      </w:r>
      <w:r w:rsidRPr="002227F4">
        <w:rPr>
          <w:rFonts w:asciiTheme="minorHAnsi" w:hAnsiTheme="minorHAnsi" w:cstheme="minorHAnsi"/>
          <w:i/>
        </w:rPr>
        <w:t>godzin</w:t>
      </w:r>
      <w:r w:rsidRPr="002227F4">
        <w:rPr>
          <w:rFonts w:asciiTheme="minorHAnsi" w:hAnsiTheme="minorHAnsi" w:cstheme="minorHAnsi"/>
          <w:i/>
          <w:spacing w:val="-39"/>
        </w:rPr>
        <w:t xml:space="preserve"> </w:t>
      </w:r>
      <w:r w:rsidRPr="002227F4">
        <w:rPr>
          <w:rFonts w:asciiTheme="minorHAnsi" w:hAnsiTheme="minorHAnsi" w:cstheme="minorHAnsi"/>
          <w:i/>
        </w:rPr>
        <w:t>przeznaczonej</w:t>
      </w:r>
      <w:r w:rsidRPr="002227F4">
        <w:rPr>
          <w:rFonts w:asciiTheme="minorHAnsi" w:hAnsiTheme="minorHAnsi" w:cstheme="minorHAnsi"/>
          <w:i/>
          <w:spacing w:val="-40"/>
        </w:rPr>
        <w:t xml:space="preserve"> </w:t>
      </w:r>
      <w:r w:rsidRPr="002227F4">
        <w:rPr>
          <w:rFonts w:asciiTheme="minorHAnsi" w:hAnsiTheme="minorHAnsi" w:cstheme="minorHAnsi"/>
          <w:i/>
        </w:rPr>
        <w:t>na</w:t>
      </w:r>
      <w:r w:rsidRPr="002227F4">
        <w:rPr>
          <w:rFonts w:asciiTheme="minorHAnsi" w:hAnsiTheme="minorHAnsi" w:cstheme="minorHAnsi"/>
          <w:i/>
          <w:spacing w:val="-39"/>
        </w:rPr>
        <w:t xml:space="preserve"> </w:t>
      </w:r>
      <w:r w:rsidRPr="002227F4">
        <w:rPr>
          <w:rFonts w:asciiTheme="minorHAnsi" w:hAnsiTheme="minorHAnsi" w:cstheme="minorHAnsi"/>
          <w:i/>
        </w:rPr>
        <w:t>Asystę</w:t>
      </w:r>
      <w:r w:rsidRPr="002227F4">
        <w:rPr>
          <w:rFonts w:asciiTheme="minorHAnsi" w:hAnsiTheme="minorHAnsi" w:cstheme="minorHAnsi"/>
          <w:i/>
          <w:spacing w:val="-39"/>
        </w:rPr>
        <w:t xml:space="preserve"> </w:t>
      </w:r>
      <w:r w:rsidRPr="002227F4">
        <w:rPr>
          <w:rFonts w:asciiTheme="minorHAnsi" w:hAnsiTheme="minorHAnsi" w:cstheme="minorHAnsi"/>
          <w:i/>
        </w:rPr>
        <w:t>powdrożeniową,</w:t>
      </w:r>
      <w:r w:rsidRPr="002227F4">
        <w:rPr>
          <w:rFonts w:asciiTheme="minorHAnsi" w:hAnsiTheme="minorHAnsi" w:cstheme="minorHAnsi"/>
          <w:i/>
          <w:spacing w:val="-40"/>
        </w:rPr>
        <w:t xml:space="preserve"> </w:t>
      </w:r>
      <w:r w:rsidRPr="002227F4">
        <w:rPr>
          <w:rFonts w:asciiTheme="minorHAnsi" w:hAnsiTheme="minorHAnsi" w:cstheme="minorHAnsi"/>
          <w:i/>
        </w:rPr>
        <w:t>płatne będzie w następujących</w:t>
      </w:r>
      <w:r w:rsidRPr="002227F4">
        <w:rPr>
          <w:rFonts w:asciiTheme="minorHAnsi" w:hAnsiTheme="minorHAnsi" w:cstheme="minorHAnsi"/>
          <w:i/>
          <w:spacing w:val="-15"/>
        </w:rPr>
        <w:t xml:space="preserve"> </w:t>
      </w:r>
      <w:r w:rsidRPr="002227F4">
        <w:rPr>
          <w:rFonts w:asciiTheme="minorHAnsi" w:hAnsiTheme="minorHAnsi" w:cstheme="minorHAnsi"/>
          <w:i/>
        </w:rPr>
        <w:t>częściach:</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
        <w:gridCol w:w="3925"/>
        <w:gridCol w:w="2422"/>
        <w:gridCol w:w="1257"/>
      </w:tblGrid>
      <w:tr w:rsidR="00F8216E" w:rsidRPr="002227F4" w14:paraId="773CFA80" w14:textId="77777777" w:rsidTr="00891914">
        <w:trPr>
          <w:trHeight w:val="1343"/>
        </w:trPr>
        <w:tc>
          <w:tcPr>
            <w:tcW w:w="612" w:type="dxa"/>
          </w:tcPr>
          <w:p w14:paraId="0CD6CD23"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w w:val="85"/>
              </w:rPr>
              <w:t>Poz.</w:t>
            </w:r>
          </w:p>
        </w:tc>
        <w:tc>
          <w:tcPr>
            <w:tcW w:w="3925" w:type="dxa"/>
          </w:tcPr>
          <w:p w14:paraId="37CCE53E"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w w:val="90"/>
              </w:rPr>
              <w:t xml:space="preserve">Odebrany przez Zamawiającego </w:t>
            </w:r>
            <w:r w:rsidRPr="002227F4">
              <w:rPr>
                <w:rFonts w:asciiTheme="minorHAnsi" w:hAnsiTheme="minorHAnsi" w:cstheme="minorHAnsi"/>
              </w:rPr>
              <w:t>bez zastrzeżeń</w:t>
            </w:r>
          </w:p>
        </w:tc>
        <w:tc>
          <w:tcPr>
            <w:tcW w:w="2422" w:type="dxa"/>
          </w:tcPr>
          <w:p w14:paraId="276C70A1" w14:textId="25547D7D"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w w:val="95"/>
              </w:rPr>
              <w:t>Max.</w:t>
            </w:r>
            <w:r w:rsidRPr="002227F4">
              <w:rPr>
                <w:rFonts w:asciiTheme="minorHAnsi" w:hAnsiTheme="minorHAnsi" w:cstheme="minorHAnsi"/>
                <w:spacing w:val="-35"/>
                <w:w w:val="95"/>
              </w:rPr>
              <w:t xml:space="preserve"> </w:t>
            </w:r>
            <w:r w:rsidRPr="002227F4">
              <w:rPr>
                <w:rFonts w:asciiTheme="minorHAnsi" w:hAnsiTheme="minorHAnsi" w:cstheme="minorHAnsi"/>
                <w:w w:val="95"/>
              </w:rPr>
              <w:t>%</w:t>
            </w:r>
            <w:r w:rsidRPr="002227F4">
              <w:rPr>
                <w:rFonts w:asciiTheme="minorHAnsi" w:hAnsiTheme="minorHAnsi" w:cstheme="minorHAnsi"/>
                <w:spacing w:val="-34"/>
                <w:w w:val="95"/>
              </w:rPr>
              <w:t xml:space="preserve"> </w:t>
            </w:r>
            <w:r w:rsidRPr="002227F4">
              <w:rPr>
                <w:rFonts w:asciiTheme="minorHAnsi" w:hAnsiTheme="minorHAnsi" w:cstheme="minorHAnsi"/>
                <w:w w:val="95"/>
              </w:rPr>
              <w:t xml:space="preserve">wynagrodzenia </w:t>
            </w:r>
            <w:r w:rsidRPr="002227F4">
              <w:rPr>
                <w:rFonts w:asciiTheme="minorHAnsi" w:hAnsiTheme="minorHAnsi" w:cstheme="minorHAnsi"/>
              </w:rPr>
              <w:t>brutto,</w:t>
            </w:r>
            <w:r w:rsidRPr="002227F4">
              <w:rPr>
                <w:rFonts w:asciiTheme="minorHAnsi" w:hAnsiTheme="minorHAnsi" w:cstheme="minorHAnsi"/>
                <w:spacing w:val="-26"/>
              </w:rPr>
              <w:t xml:space="preserve"> </w:t>
            </w:r>
            <w:r w:rsidRPr="002227F4">
              <w:rPr>
                <w:rFonts w:asciiTheme="minorHAnsi" w:hAnsiTheme="minorHAnsi" w:cstheme="minorHAnsi"/>
              </w:rPr>
              <w:t>o</w:t>
            </w:r>
            <w:r w:rsidRPr="002227F4">
              <w:rPr>
                <w:rFonts w:asciiTheme="minorHAnsi" w:hAnsiTheme="minorHAnsi" w:cstheme="minorHAnsi"/>
                <w:spacing w:val="-26"/>
              </w:rPr>
              <w:t xml:space="preserve"> </w:t>
            </w:r>
            <w:r w:rsidRPr="002227F4">
              <w:rPr>
                <w:rFonts w:asciiTheme="minorHAnsi" w:hAnsiTheme="minorHAnsi" w:cstheme="minorHAnsi"/>
              </w:rPr>
              <w:t>którym</w:t>
            </w:r>
            <w:r w:rsidRPr="002227F4">
              <w:rPr>
                <w:rFonts w:asciiTheme="minorHAnsi" w:hAnsiTheme="minorHAnsi" w:cstheme="minorHAnsi"/>
                <w:spacing w:val="-26"/>
              </w:rPr>
              <w:t xml:space="preserve"> </w:t>
            </w:r>
            <w:r w:rsidRPr="002227F4">
              <w:rPr>
                <w:rFonts w:asciiTheme="minorHAnsi" w:hAnsiTheme="minorHAnsi" w:cstheme="minorHAnsi"/>
              </w:rPr>
              <w:t xml:space="preserve">mowa </w:t>
            </w:r>
            <w:r w:rsidRPr="002227F4">
              <w:rPr>
                <w:rFonts w:asciiTheme="minorHAnsi" w:hAnsiTheme="minorHAnsi" w:cstheme="minorHAnsi"/>
                <w:w w:val="95"/>
              </w:rPr>
              <w:t>w</w:t>
            </w:r>
            <w:r w:rsidRPr="002227F4">
              <w:rPr>
                <w:rFonts w:asciiTheme="minorHAnsi" w:hAnsiTheme="minorHAnsi" w:cstheme="minorHAnsi"/>
                <w:spacing w:val="-22"/>
                <w:w w:val="95"/>
              </w:rPr>
              <w:t xml:space="preserve"> </w:t>
            </w:r>
            <w:r w:rsidRPr="002227F4">
              <w:rPr>
                <w:rFonts w:asciiTheme="minorHAnsi" w:hAnsiTheme="minorHAnsi" w:cstheme="minorHAnsi"/>
                <w:w w:val="95"/>
              </w:rPr>
              <w:t>wierszu</w:t>
            </w:r>
            <w:r w:rsidRPr="002227F4">
              <w:rPr>
                <w:rFonts w:asciiTheme="minorHAnsi" w:hAnsiTheme="minorHAnsi" w:cstheme="minorHAnsi"/>
                <w:spacing w:val="-24"/>
                <w:w w:val="95"/>
              </w:rPr>
              <w:t xml:space="preserve"> </w:t>
            </w:r>
            <w:r w:rsidRPr="002227F4">
              <w:rPr>
                <w:rFonts w:asciiTheme="minorHAnsi" w:hAnsiTheme="minorHAnsi" w:cstheme="minorHAnsi"/>
                <w:w w:val="95"/>
              </w:rPr>
              <w:t>10</w:t>
            </w:r>
            <w:r w:rsidRPr="002227F4">
              <w:rPr>
                <w:rFonts w:asciiTheme="minorHAnsi" w:hAnsiTheme="minorHAnsi" w:cstheme="minorHAnsi"/>
                <w:spacing w:val="-22"/>
                <w:w w:val="95"/>
              </w:rPr>
              <w:t xml:space="preserve"> </w:t>
            </w:r>
            <w:r w:rsidRPr="002227F4">
              <w:rPr>
                <w:rFonts w:asciiTheme="minorHAnsi" w:hAnsiTheme="minorHAnsi" w:cstheme="minorHAnsi"/>
                <w:w w:val="95"/>
              </w:rPr>
              <w:t xml:space="preserve">formularza </w:t>
            </w:r>
            <w:r w:rsidRPr="002227F4">
              <w:rPr>
                <w:rFonts w:asciiTheme="minorHAnsi" w:hAnsiTheme="minorHAnsi" w:cstheme="minorHAnsi"/>
              </w:rPr>
              <w:t>oferty (płatna</w:t>
            </w:r>
            <w:r w:rsidRPr="002227F4">
              <w:rPr>
                <w:rFonts w:asciiTheme="minorHAnsi" w:hAnsiTheme="minorHAnsi" w:cstheme="minorHAnsi"/>
                <w:spacing w:val="-37"/>
              </w:rPr>
              <w:t xml:space="preserve"> </w:t>
            </w:r>
            <w:r w:rsidRPr="002227F4">
              <w:rPr>
                <w:rFonts w:asciiTheme="minorHAnsi" w:hAnsiTheme="minorHAnsi" w:cstheme="minorHAnsi"/>
              </w:rPr>
              <w:t>po</w:t>
            </w:r>
            <w:r w:rsidR="00891914" w:rsidRPr="002227F4">
              <w:rPr>
                <w:rFonts w:asciiTheme="minorHAnsi" w:hAnsiTheme="minorHAnsi" w:cstheme="minorHAnsi"/>
              </w:rPr>
              <w:t xml:space="preserve"> </w:t>
            </w:r>
            <w:r w:rsidRPr="002227F4">
              <w:rPr>
                <w:rFonts w:asciiTheme="minorHAnsi" w:hAnsiTheme="minorHAnsi" w:cstheme="minorHAnsi"/>
                <w:w w:val="95"/>
              </w:rPr>
              <w:t>odbiorze danego etapu)</w:t>
            </w:r>
          </w:p>
        </w:tc>
        <w:tc>
          <w:tcPr>
            <w:tcW w:w="1257" w:type="dxa"/>
          </w:tcPr>
          <w:p w14:paraId="03A9B608" w14:textId="77777777" w:rsidR="00F8216E" w:rsidRPr="002227F4" w:rsidRDefault="00F8216E" w:rsidP="002227F4">
            <w:pPr>
              <w:pStyle w:val="TableParagraph"/>
              <w:ind w:left="0"/>
              <w:jc w:val="both"/>
              <w:rPr>
                <w:rFonts w:asciiTheme="minorHAnsi" w:hAnsiTheme="minorHAnsi" w:cstheme="minorHAnsi"/>
                <w:i/>
              </w:rPr>
            </w:pPr>
          </w:p>
          <w:p w14:paraId="20B913E5"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Kwota</w:t>
            </w:r>
          </w:p>
        </w:tc>
      </w:tr>
      <w:tr w:rsidR="00F8216E" w:rsidRPr="002227F4" w14:paraId="046BDFAF" w14:textId="77777777" w:rsidTr="00891914">
        <w:trPr>
          <w:trHeight w:val="270"/>
        </w:trPr>
        <w:tc>
          <w:tcPr>
            <w:tcW w:w="612" w:type="dxa"/>
          </w:tcPr>
          <w:p w14:paraId="7962F72F"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w w:val="90"/>
              </w:rPr>
              <w:t>4.2</w:t>
            </w:r>
          </w:p>
        </w:tc>
        <w:tc>
          <w:tcPr>
            <w:tcW w:w="3925" w:type="dxa"/>
          </w:tcPr>
          <w:p w14:paraId="64B1BB7C"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Etap V (Logistyka)</w:t>
            </w:r>
          </w:p>
        </w:tc>
        <w:tc>
          <w:tcPr>
            <w:tcW w:w="2422" w:type="dxa"/>
          </w:tcPr>
          <w:p w14:paraId="1172762A"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1,0%</w:t>
            </w:r>
            <w:r w:rsidRPr="002227F4">
              <w:rPr>
                <w:rFonts w:asciiTheme="minorHAnsi" w:hAnsiTheme="minorHAnsi" w:cstheme="minorHAnsi"/>
                <w:vertAlign w:val="superscript"/>
              </w:rPr>
              <w:t>*)</w:t>
            </w:r>
          </w:p>
        </w:tc>
        <w:tc>
          <w:tcPr>
            <w:tcW w:w="1257" w:type="dxa"/>
          </w:tcPr>
          <w:p w14:paraId="6F2BF53C" w14:textId="77777777" w:rsidR="00F8216E" w:rsidRPr="002227F4" w:rsidRDefault="00F8216E" w:rsidP="002227F4">
            <w:pPr>
              <w:pStyle w:val="TableParagraph"/>
              <w:ind w:left="0"/>
              <w:jc w:val="both"/>
              <w:rPr>
                <w:rFonts w:asciiTheme="minorHAnsi" w:hAnsiTheme="minorHAnsi" w:cstheme="minorHAnsi"/>
              </w:rPr>
            </w:pPr>
          </w:p>
        </w:tc>
      </w:tr>
    </w:tbl>
    <w:p w14:paraId="3BECBD73" w14:textId="4A0A8721"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W związku z brakiem wydzielonych wymagań dla modułu Logistyka prosimy o informację na jakich warunkach będzie odebrany Etap V (Logistyka).</w:t>
      </w:r>
    </w:p>
    <w:p w14:paraId="564A6CA6" w14:textId="12D667EA" w:rsidR="00AB6110" w:rsidRDefault="00AB6110"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wprowadził zmianę w Arkuszu Funkcjonalności i wydzielił wymogi dotyczące modułu Logistyka.</w:t>
      </w:r>
    </w:p>
    <w:p w14:paraId="111220B8" w14:textId="77777777" w:rsidR="00222FE9" w:rsidRPr="002227F4" w:rsidRDefault="00222FE9" w:rsidP="002227F4">
      <w:pPr>
        <w:pStyle w:val="Tekstpodstawowy"/>
        <w:widowControl/>
        <w:jc w:val="both"/>
        <w:rPr>
          <w:rFonts w:asciiTheme="minorHAnsi" w:hAnsiTheme="minorHAnsi" w:cstheme="minorHAnsi"/>
          <w:sz w:val="22"/>
          <w:szCs w:val="22"/>
        </w:rPr>
      </w:pPr>
    </w:p>
    <w:p w14:paraId="40C525A9"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138.</w:t>
      </w:r>
    </w:p>
    <w:p w14:paraId="6642A07B"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Projekt umowy – załącznik nr 9 do SIWZ;</w:t>
      </w:r>
    </w:p>
    <w:p w14:paraId="25137197" w14:textId="77777777" w:rsidR="00F8216E" w:rsidRPr="002227F4" w:rsidRDefault="00F8216E" w:rsidP="002227F4">
      <w:pPr>
        <w:pStyle w:val="Akapitzlist"/>
        <w:widowControl/>
        <w:numPr>
          <w:ilvl w:val="1"/>
          <w:numId w:val="24"/>
        </w:numPr>
        <w:tabs>
          <w:tab w:val="left" w:pos="825"/>
        </w:tabs>
        <w:ind w:left="0" w:firstLine="0"/>
        <w:jc w:val="both"/>
        <w:rPr>
          <w:rFonts w:asciiTheme="minorHAnsi" w:hAnsiTheme="minorHAnsi" w:cstheme="minorHAnsi"/>
          <w:i/>
        </w:rPr>
      </w:pPr>
      <w:r w:rsidRPr="002227F4">
        <w:rPr>
          <w:rFonts w:asciiTheme="minorHAnsi" w:hAnsiTheme="minorHAnsi" w:cstheme="minorHAnsi"/>
          <w:i/>
        </w:rPr>
        <w:t>Wykonawca</w:t>
      </w:r>
      <w:r w:rsidRPr="002227F4">
        <w:rPr>
          <w:rFonts w:asciiTheme="minorHAnsi" w:hAnsiTheme="minorHAnsi" w:cstheme="minorHAnsi"/>
          <w:i/>
          <w:spacing w:val="-13"/>
        </w:rPr>
        <w:t xml:space="preserve"> </w:t>
      </w:r>
      <w:r w:rsidRPr="002227F4">
        <w:rPr>
          <w:rFonts w:asciiTheme="minorHAnsi" w:hAnsiTheme="minorHAnsi" w:cstheme="minorHAnsi"/>
          <w:i/>
        </w:rPr>
        <w:t>zobowiązuje</w:t>
      </w:r>
      <w:r w:rsidRPr="002227F4">
        <w:rPr>
          <w:rFonts w:asciiTheme="minorHAnsi" w:hAnsiTheme="minorHAnsi" w:cstheme="minorHAnsi"/>
          <w:i/>
          <w:spacing w:val="-14"/>
        </w:rPr>
        <w:t xml:space="preserve"> </w:t>
      </w:r>
      <w:r w:rsidRPr="002227F4">
        <w:rPr>
          <w:rFonts w:asciiTheme="minorHAnsi" w:hAnsiTheme="minorHAnsi" w:cstheme="minorHAnsi"/>
          <w:i/>
        </w:rPr>
        <w:t>się</w:t>
      </w:r>
      <w:r w:rsidRPr="002227F4">
        <w:rPr>
          <w:rFonts w:asciiTheme="minorHAnsi" w:hAnsiTheme="minorHAnsi" w:cstheme="minorHAnsi"/>
          <w:i/>
          <w:spacing w:val="-13"/>
        </w:rPr>
        <w:t xml:space="preserve"> </w:t>
      </w:r>
      <w:r w:rsidRPr="002227F4">
        <w:rPr>
          <w:rFonts w:asciiTheme="minorHAnsi" w:hAnsiTheme="minorHAnsi" w:cstheme="minorHAnsi"/>
          <w:i/>
        </w:rPr>
        <w:t>do</w:t>
      </w:r>
      <w:r w:rsidRPr="002227F4">
        <w:rPr>
          <w:rFonts w:asciiTheme="minorHAnsi" w:hAnsiTheme="minorHAnsi" w:cstheme="minorHAnsi"/>
          <w:i/>
          <w:spacing w:val="-14"/>
        </w:rPr>
        <w:t xml:space="preserve"> </w:t>
      </w:r>
      <w:r w:rsidRPr="002227F4">
        <w:rPr>
          <w:rFonts w:asciiTheme="minorHAnsi" w:hAnsiTheme="minorHAnsi" w:cstheme="minorHAnsi"/>
          <w:i/>
        </w:rPr>
        <w:t>dokonania</w:t>
      </w:r>
      <w:r w:rsidRPr="002227F4">
        <w:rPr>
          <w:rFonts w:asciiTheme="minorHAnsi" w:hAnsiTheme="minorHAnsi" w:cstheme="minorHAnsi"/>
          <w:i/>
          <w:spacing w:val="-13"/>
        </w:rPr>
        <w:t xml:space="preserve"> </w:t>
      </w:r>
      <w:r w:rsidRPr="002227F4">
        <w:rPr>
          <w:rFonts w:asciiTheme="minorHAnsi" w:hAnsiTheme="minorHAnsi" w:cstheme="minorHAnsi"/>
          <w:i/>
        </w:rPr>
        <w:t>migracji</w:t>
      </w:r>
      <w:r w:rsidRPr="002227F4">
        <w:rPr>
          <w:rFonts w:asciiTheme="minorHAnsi" w:hAnsiTheme="minorHAnsi" w:cstheme="minorHAnsi"/>
          <w:i/>
          <w:spacing w:val="-13"/>
        </w:rPr>
        <w:t xml:space="preserve"> </w:t>
      </w:r>
      <w:r w:rsidRPr="002227F4">
        <w:rPr>
          <w:rFonts w:asciiTheme="minorHAnsi" w:hAnsiTheme="minorHAnsi" w:cstheme="minorHAnsi"/>
          <w:i/>
        </w:rPr>
        <w:t>danych</w:t>
      </w:r>
      <w:r w:rsidRPr="002227F4">
        <w:rPr>
          <w:rFonts w:asciiTheme="minorHAnsi" w:hAnsiTheme="minorHAnsi" w:cstheme="minorHAnsi"/>
          <w:i/>
          <w:spacing w:val="-14"/>
        </w:rPr>
        <w:t xml:space="preserve"> </w:t>
      </w:r>
      <w:r w:rsidRPr="002227F4">
        <w:rPr>
          <w:rFonts w:asciiTheme="minorHAnsi" w:hAnsiTheme="minorHAnsi" w:cstheme="minorHAnsi"/>
          <w:i/>
        </w:rPr>
        <w:t>przechowywanych</w:t>
      </w:r>
      <w:r w:rsidRPr="002227F4">
        <w:rPr>
          <w:rFonts w:asciiTheme="minorHAnsi" w:hAnsiTheme="minorHAnsi" w:cstheme="minorHAnsi"/>
          <w:i/>
          <w:spacing w:val="-13"/>
        </w:rPr>
        <w:t xml:space="preserve"> </w:t>
      </w:r>
      <w:r w:rsidRPr="002227F4">
        <w:rPr>
          <w:rFonts w:asciiTheme="minorHAnsi" w:hAnsiTheme="minorHAnsi" w:cstheme="minorHAnsi"/>
          <w:i/>
        </w:rPr>
        <w:t>w</w:t>
      </w:r>
      <w:r w:rsidRPr="002227F4">
        <w:rPr>
          <w:rFonts w:asciiTheme="minorHAnsi" w:hAnsiTheme="minorHAnsi" w:cstheme="minorHAnsi"/>
          <w:i/>
          <w:spacing w:val="-13"/>
        </w:rPr>
        <w:t xml:space="preserve"> </w:t>
      </w:r>
      <w:r w:rsidRPr="002227F4">
        <w:rPr>
          <w:rFonts w:asciiTheme="minorHAnsi" w:hAnsiTheme="minorHAnsi" w:cstheme="minorHAnsi"/>
          <w:i/>
        </w:rPr>
        <w:t xml:space="preserve">systemach </w:t>
      </w:r>
      <w:r w:rsidRPr="002227F4">
        <w:rPr>
          <w:rFonts w:asciiTheme="minorHAnsi" w:hAnsiTheme="minorHAnsi" w:cstheme="minorHAnsi"/>
          <w:i/>
          <w:w w:val="95"/>
        </w:rPr>
        <w:t xml:space="preserve">informatycznych eksploatowanych obecnie przez Zamawiającego. Zakres danych, przechowywanych w </w:t>
      </w:r>
      <w:r w:rsidRPr="002227F4">
        <w:rPr>
          <w:rFonts w:asciiTheme="minorHAnsi" w:hAnsiTheme="minorHAnsi" w:cstheme="minorHAnsi"/>
          <w:i/>
        </w:rPr>
        <w:t>systemach</w:t>
      </w:r>
      <w:r w:rsidRPr="002227F4">
        <w:rPr>
          <w:rFonts w:asciiTheme="minorHAnsi" w:hAnsiTheme="minorHAnsi" w:cstheme="minorHAnsi"/>
          <w:i/>
          <w:spacing w:val="-37"/>
        </w:rPr>
        <w:t xml:space="preserve"> </w:t>
      </w:r>
      <w:r w:rsidRPr="002227F4">
        <w:rPr>
          <w:rFonts w:asciiTheme="minorHAnsi" w:hAnsiTheme="minorHAnsi" w:cstheme="minorHAnsi"/>
          <w:i/>
        </w:rPr>
        <w:t>informatycznych</w:t>
      </w:r>
      <w:r w:rsidRPr="002227F4">
        <w:rPr>
          <w:rFonts w:asciiTheme="minorHAnsi" w:hAnsiTheme="minorHAnsi" w:cstheme="minorHAnsi"/>
          <w:i/>
          <w:spacing w:val="-36"/>
        </w:rPr>
        <w:t xml:space="preserve"> </w:t>
      </w:r>
      <w:r w:rsidRPr="002227F4">
        <w:rPr>
          <w:rFonts w:asciiTheme="minorHAnsi" w:hAnsiTheme="minorHAnsi" w:cstheme="minorHAnsi"/>
          <w:i/>
        </w:rPr>
        <w:t>Zamawiającego,</w:t>
      </w:r>
      <w:r w:rsidRPr="002227F4">
        <w:rPr>
          <w:rFonts w:asciiTheme="minorHAnsi" w:hAnsiTheme="minorHAnsi" w:cstheme="minorHAnsi"/>
          <w:i/>
          <w:spacing w:val="-36"/>
        </w:rPr>
        <w:t xml:space="preserve"> </w:t>
      </w:r>
      <w:r w:rsidRPr="002227F4">
        <w:rPr>
          <w:rFonts w:asciiTheme="minorHAnsi" w:hAnsiTheme="minorHAnsi" w:cstheme="minorHAnsi"/>
          <w:i/>
        </w:rPr>
        <w:t>objętych</w:t>
      </w:r>
      <w:r w:rsidRPr="002227F4">
        <w:rPr>
          <w:rFonts w:asciiTheme="minorHAnsi" w:hAnsiTheme="minorHAnsi" w:cstheme="minorHAnsi"/>
          <w:i/>
          <w:spacing w:val="-35"/>
        </w:rPr>
        <w:t xml:space="preserve"> </w:t>
      </w:r>
      <w:r w:rsidRPr="002227F4">
        <w:rPr>
          <w:rFonts w:asciiTheme="minorHAnsi" w:hAnsiTheme="minorHAnsi" w:cstheme="minorHAnsi"/>
          <w:i/>
        </w:rPr>
        <w:t>migracją,</w:t>
      </w:r>
      <w:r w:rsidRPr="002227F4">
        <w:rPr>
          <w:rFonts w:asciiTheme="minorHAnsi" w:hAnsiTheme="minorHAnsi" w:cstheme="minorHAnsi"/>
          <w:i/>
          <w:spacing w:val="-36"/>
        </w:rPr>
        <w:t xml:space="preserve"> </w:t>
      </w:r>
      <w:r w:rsidRPr="002227F4">
        <w:rPr>
          <w:rFonts w:asciiTheme="minorHAnsi" w:hAnsiTheme="minorHAnsi" w:cstheme="minorHAnsi"/>
          <w:i/>
        </w:rPr>
        <w:t>podział</w:t>
      </w:r>
      <w:r w:rsidRPr="002227F4">
        <w:rPr>
          <w:rFonts w:asciiTheme="minorHAnsi" w:hAnsiTheme="minorHAnsi" w:cstheme="minorHAnsi"/>
          <w:i/>
          <w:spacing w:val="-36"/>
        </w:rPr>
        <w:t xml:space="preserve"> </w:t>
      </w:r>
      <w:r w:rsidRPr="002227F4">
        <w:rPr>
          <w:rFonts w:asciiTheme="minorHAnsi" w:hAnsiTheme="minorHAnsi" w:cstheme="minorHAnsi"/>
          <w:i/>
        </w:rPr>
        <w:t>odpowiedzialności</w:t>
      </w:r>
      <w:r w:rsidRPr="002227F4">
        <w:rPr>
          <w:rFonts w:asciiTheme="minorHAnsi" w:hAnsiTheme="minorHAnsi" w:cstheme="minorHAnsi"/>
          <w:i/>
          <w:spacing w:val="-36"/>
        </w:rPr>
        <w:t xml:space="preserve"> </w:t>
      </w:r>
      <w:r w:rsidRPr="002227F4">
        <w:rPr>
          <w:rFonts w:asciiTheme="minorHAnsi" w:hAnsiTheme="minorHAnsi" w:cstheme="minorHAnsi"/>
          <w:i/>
        </w:rPr>
        <w:t>Stron</w:t>
      </w:r>
      <w:r w:rsidRPr="002227F4">
        <w:rPr>
          <w:rFonts w:asciiTheme="minorHAnsi" w:hAnsiTheme="minorHAnsi" w:cstheme="minorHAnsi"/>
          <w:i/>
          <w:spacing w:val="-36"/>
        </w:rPr>
        <w:t xml:space="preserve"> </w:t>
      </w:r>
      <w:r w:rsidRPr="002227F4">
        <w:rPr>
          <w:rFonts w:asciiTheme="minorHAnsi" w:hAnsiTheme="minorHAnsi" w:cstheme="minorHAnsi"/>
          <w:i/>
        </w:rPr>
        <w:t>oraz warunki</w:t>
      </w:r>
      <w:r w:rsidRPr="002227F4">
        <w:rPr>
          <w:rFonts w:asciiTheme="minorHAnsi" w:hAnsiTheme="minorHAnsi" w:cstheme="minorHAnsi"/>
          <w:i/>
          <w:spacing w:val="-20"/>
        </w:rPr>
        <w:t xml:space="preserve"> </w:t>
      </w:r>
      <w:r w:rsidRPr="002227F4">
        <w:rPr>
          <w:rFonts w:asciiTheme="minorHAnsi" w:hAnsiTheme="minorHAnsi" w:cstheme="minorHAnsi"/>
          <w:i/>
        </w:rPr>
        <w:t>wykonania</w:t>
      </w:r>
      <w:r w:rsidRPr="002227F4">
        <w:rPr>
          <w:rFonts w:asciiTheme="minorHAnsi" w:hAnsiTheme="minorHAnsi" w:cstheme="minorHAnsi"/>
          <w:i/>
          <w:spacing w:val="-20"/>
        </w:rPr>
        <w:t xml:space="preserve"> </w:t>
      </w:r>
      <w:r w:rsidRPr="002227F4">
        <w:rPr>
          <w:rFonts w:asciiTheme="minorHAnsi" w:hAnsiTheme="minorHAnsi" w:cstheme="minorHAnsi"/>
          <w:i/>
        </w:rPr>
        <w:t>migracji</w:t>
      </w:r>
      <w:r w:rsidRPr="002227F4">
        <w:rPr>
          <w:rFonts w:asciiTheme="minorHAnsi" w:hAnsiTheme="minorHAnsi" w:cstheme="minorHAnsi"/>
          <w:i/>
          <w:spacing w:val="-20"/>
        </w:rPr>
        <w:t xml:space="preserve"> </w:t>
      </w:r>
      <w:r w:rsidRPr="002227F4">
        <w:rPr>
          <w:rFonts w:asciiTheme="minorHAnsi" w:hAnsiTheme="minorHAnsi" w:cstheme="minorHAnsi"/>
          <w:i/>
        </w:rPr>
        <w:t>określa</w:t>
      </w:r>
      <w:r w:rsidRPr="002227F4">
        <w:rPr>
          <w:rFonts w:asciiTheme="minorHAnsi" w:hAnsiTheme="minorHAnsi" w:cstheme="minorHAnsi"/>
          <w:i/>
          <w:spacing w:val="-19"/>
        </w:rPr>
        <w:t xml:space="preserve"> </w:t>
      </w:r>
      <w:r w:rsidRPr="002227F4">
        <w:rPr>
          <w:rFonts w:asciiTheme="minorHAnsi" w:hAnsiTheme="minorHAnsi" w:cstheme="minorHAnsi"/>
          <w:i/>
        </w:rPr>
        <w:t>Załącznik</w:t>
      </w:r>
      <w:r w:rsidRPr="002227F4">
        <w:rPr>
          <w:rFonts w:asciiTheme="minorHAnsi" w:hAnsiTheme="minorHAnsi" w:cstheme="minorHAnsi"/>
          <w:i/>
          <w:spacing w:val="-21"/>
        </w:rPr>
        <w:t xml:space="preserve"> </w:t>
      </w:r>
      <w:r w:rsidRPr="002227F4">
        <w:rPr>
          <w:rFonts w:asciiTheme="minorHAnsi" w:hAnsiTheme="minorHAnsi" w:cstheme="minorHAnsi"/>
          <w:i/>
        </w:rPr>
        <w:t>nr</w:t>
      </w:r>
      <w:r w:rsidRPr="002227F4">
        <w:rPr>
          <w:rFonts w:asciiTheme="minorHAnsi" w:hAnsiTheme="minorHAnsi" w:cstheme="minorHAnsi"/>
          <w:i/>
          <w:spacing w:val="-18"/>
        </w:rPr>
        <w:t xml:space="preserve"> </w:t>
      </w:r>
      <w:r w:rsidRPr="002227F4">
        <w:rPr>
          <w:rFonts w:asciiTheme="minorHAnsi" w:hAnsiTheme="minorHAnsi" w:cstheme="minorHAnsi"/>
          <w:i/>
        </w:rPr>
        <w:t>9</w:t>
      </w:r>
      <w:r w:rsidRPr="002227F4">
        <w:rPr>
          <w:rFonts w:asciiTheme="minorHAnsi" w:hAnsiTheme="minorHAnsi" w:cstheme="minorHAnsi"/>
          <w:i/>
          <w:spacing w:val="-20"/>
        </w:rPr>
        <w:t xml:space="preserve"> </w:t>
      </w:r>
      <w:r w:rsidRPr="002227F4">
        <w:rPr>
          <w:rFonts w:asciiTheme="minorHAnsi" w:hAnsiTheme="minorHAnsi" w:cstheme="minorHAnsi"/>
          <w:i/>
        </w:rPr>
        <w:t>do</w:t>
      </w:r>
      <w:r w:rsidRPr="002227F4">
        <w:rPr>
          <w:rFonts w:asciiTheme="minorHAnsi" w:hAnsiTheme="minorHAnsi" w:cstheme="minorHAnsi"/>
          <w:i/>
          <w:spacing w:val="-19"/>
        </w:rPr>
        <w:t xml:space="preserve"> </w:t>
      </w:r>
      <w:r w:rsidRPr="002227F4">
        <w:rPr>
          <w:rFonts w:asciiTheme="minorHAnsi" w:hAnsiTheme="minorHAnsi" w:cstheme="minorHAnsi"/>
          <w:i/>
        </w:rPr>
        <w:t>Umowy.</w:t>
      </w:r>
      <w:r w:rsidRPr="002227F4">
        <w:rPr>
          <w:rFonts w:asciiTheme="minorHAnsi" w:hAnsiTheme="minorHAnsi" w:cstheme="minorHAnsi"/>
          <w:i/>
          <w:spacing w:val="-20"/>
        </w:rPr>
        <w:t xml:space="preserve"> </w:t>
      </w:r>
      <w:r w:rsidRPr="002227F4">
        <w:rPr>
          <w:rFonts w:asciiTheme="minorHAnsi" w:hAnsiTheme="minorHAnsi" w:cstheme="minorHAnsi"/>
          <w:i/>
        </w:rPr>
        <w:t>Poprawność</w:t>
      </w:r>
      <w:r w:rsidRPr="002227F4">
        <w:rPr>
          <w:rFonts w:asciiTheme="minorHAnsi" w:hAnsiTheme="minorHAnsi" w:cstheme="minorHAnsi"/>
          <w:i/>
          <w:spacing w:val="-21"/>
        </w:rPr>
        <w:t xml:space="preserve"> </w:t>
      </w:r>
      <w:r w:rsidRPr="002227F4">
        <w:rPr>
          <w:rFonts w:asciiTheme="minorHAnsi" w:hAnsiTheme="minorHAnsi" w:cstheme="minorHAnsi"/>
          <w:i/>
        </w:rPr>
        <w:t>migracji</w:t>
      </w:r>
      <w:r w:rsidRPr="002227F4">
        <w:rPr>
          <w:rFonts w:asciiTheme="minorHAnsi" w:hAnsiTheme="minorHAnsi" w:cstheme="minorHAnsi"/>
          <w:i/>
          <w:spacing w:val="-19"/>
        </w:rPr>
        <w:t xml:space="preserve"> </w:t>
      </w:r>
      <w:r w:rsidRPr="002227F4">
        <w:rPr>
          <w:rFonts w:asciiTheme="minorHAnsi" w:hAnsiTheme="minorHAnsi" w:cstheme="minorHAnsi"/>
          <w:i/>
        </w:rPr>
        <w:t>danych</w:t>
      </w:r>
      <w:r w:rsidRPr="002227F4">
        <w:rPr>
          <w:rFonts w:asciiTheme="minorHAnsi" w:hAnsiTheme="minorHAnsi" w:cstheme="minorHAnsi"/>
          <w:i/>
          <w:spacing w:val="-21"/>
        </w:rPr>
        <w:t xml:space="preserve"> </w:t>
      </w:r>
      <w:r w:rsidRPr="002227F4">
        <w:rPr>
          <w:rFonts w:asciiTheme="minorHAnsi" w:hAnsiTheme="minorHAnsi" w:cstheme="minorHAnsi"/>
          <w:i/>
        </w:rPr>
        <w:t>zostanie zweryfikowana w terminie do 2 miesięcy od daty migracji według standardów ustalonych przez Zamawiającego.</w:t>
      </w:r>
    </w:p>
    <w:p w14:paraId="75F97EB3" w14:textId="109757C9"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Prosimy o potwierdzenie, że nie będzie konieczne dokonanie kolejnej migracji danych po 2</w:t>
      </w:r>
      <w:r w:rsidR="00AB6110" w:rsidRPr="002227F4">
        <w:rPr>
          <w:rFonts w:asciiTheme="minorHAnsi" w:hAnsiTheme="minorHAnsi" w:cstheme="minorHAnsi"/>
          <w:sz w:val="22"/>
          <w:szCs w:val="22"/>
        </w:rPr>
        <w:t> </w:t>
      </w:r>
      <w:r w:rsidRPr="002227F4">
        <w:rPr>
          <w:rFonts w:asciiTheme="minorHAnsi" w:hAnsiTheme="minorHAnsi" w:cstheme="minorHAnsi"/>
          <w:sz w:val="22"/>
          <w:szCs w:val="22"/>
        </w:rPr>
        <w:t>miesięcznym okresie weryfikacji, jeżeli weryfikacja ta wykaże poprawność migracji danych.</w:t>
      </w:r>
    </w:p>
    <w:p w14:paraId="69A7FD6C" w14:textId="190F6E79" w:rsidR="0053582F" w:rsidRDefault="00B823E0"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AB6110" w:rsidRPr="002227F4">
        <w:rPr>
          <w:rFonts w:asciiTheme="minorHAnsi" w:hAnsiTheme="minorHAnsi" w:cstheme="minorHAnsi"/>
          <w:sz w:val="22"/>
          <w:szCs w:val="22"/>
        </w:rPr>
        <w:t>Zamawiający potwierdza.</w:t>
      </w:r>
    </w:p>
    <w:p w14:paraId="7F7DE8DD" w14:textId="77777777" w:rsidR="00222FE9" w:rsidRPr="002227F4" w:rsidRDefault="00222FE9" w:rsidP="002227F4">
      <w:pPr>
        <w:pStyle w:val="Tekstpodstawowy"/>
        <w:widowControl/>
        <w:jc w:val="both"/>
        <w:rPr>
          <w:rFonts w:asciiTheme="minorHAnsi" w:hAnsiTheme="minorHAnsi" w:cstheme="minorHAnsi"/>
          <w:sz w:val="22"/>
          <w:szCs w:val="22"/>
        </w:rPr>
      </w:pPr>
    </w:p>
    <w:p w14:paraId="36BADEE7"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139.</w:t>
      </w:r>
    </w:p>
    <w:p w14:paraId="3A061990"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2 do umowy „Harmonogram Umowy”</w:t>
      </w:r>
    </w:p>
    <w:p w14:paraId="46F0FA51"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Ze względu na opóźnienie z jakim zostanie podpisana umowa, w stosunku do pierwotnych założeń Zamawiającego</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jednocześnie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chcąc</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zachować</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jakość</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terminowość</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realizacji</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wdrożenia,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proponujemy następujące zmiany w</w:t>
      </w:r>
      <w:r w:rsidRPr="002227F4">
        <w:rPr>
          <w:rFonts w:asciiTheme="minorHAnsi" w:hAnsiTheme="minorHAnsi" w:cstheme="minorHAnsi"/>
          <w:spacing w:val="-2"/>
          <w:sz w:val="22"/>
          <w:szCs w:val="22"/>
        </w:rPr>
        <w:t xml:space="preserve"> </w:t>
      </w:r>
      <w:r w:rsidRPr="002227F4">
        <w:rPr>
          <w:rFonts w:asciiTheme="minorHAnsi" w:hAnsiTheme="minorHAnsi" w:cstheme="minorHAnsi"/>
          <w:sz w:val="22"/>
          <w:szCs w:val="22"/>
        </w:rPr>
        <w:t>harmonogramie:</w:t>
      </w:r>
    </w:p>
    <w:p w14:paraId="4B5C8B6B" w14:textId="77777777" w:rsidR="00F8216E" w:rsidRPr="002227F4" w:rsidRDefault="00F8216E" w:rsidP="002227F4">
      <w:pPr>
        <w:pStyle w:val="Nagwek1"/>
        <w:numPr>
          <w:ilvl w:val="2"/>
          <w:numId w:val="24"/>
        </w:numPr>
        <w:tabs>
          <w:tab w:val="left" w:pos="837"/>
        </w:tabs>
        <w:ind w:left="0" w:firstLine="0"/>
        <w:jc w:val="both"/>
        <w:rPr>
          <w:rFonts w:asciiTheme="minorHAnsi" w:hAnsiTheme="minorHAnsi" w:cstheme="minorHAnsi"/>
          <w:sz w:val="22"/>
          <w:szCs w:val="22"/>
        </w:rPr>
      </w:pPr>
      <w:r w:rsidRPr="002227F4">
        <w:rPr>
          <w:rFonts w:asciiTheme="minorHAnsi" w:hAnsiTheme="minorHAnsi" w:cstheme="minorHAnsi"/>
          <w:sz w:val="22"/>
          <w:szCs w:val="22"/>
        </w:rPr>
        <w:t>Etap/</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usługa</w:t>
      </w:r>
      <w:r w:rsidRPr="002227F4">
        <w:rPr>
          <w:rFonts w:asciiTheme="minorHAnsi" w:hAnsiTheme="minorHAnsi" w:cstheme="minorHAnsi"/>
          <w:spacing w:val="-42"/>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Wykonanie</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Analizy</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przedwdrożeniowej</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43"/>
          <w:sz w:val="22"/>
          <w:szCs w:val="22"/>
        </w:rPr>
        <w:t xml:space="preserve"> </w:t>
      </w:r>
      <w:r w:rsidRPr="002227F4">
        <w:rPr>
          <w:rFonts w:asciiTheme="minorHAnsi" w:hAnsiTheme="minorHAnsi" w:cstheme="minorHAnsi"/>
          <w:sz w:val="22"/>
          <w:szCs w:val="22"/>
        </w:rPr>
        <w:t>odbiór</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efektów</w:t>
      </w:r>
      <w:r w:rsidRPr="002227F4">
        <w:rPr>
          <w:rFonts w:asciiTheme="minorHAnsi" w:hAnsiTheme="minorHAnsi" w:cstheme="minorHAnsi"/>
          <w:spacing w:val="-43"/>
          <w:sz w:val="22"/>
          <w:szCs w:val="22"/>
        </w:rPr>
        <w:t xml:space="preserve"> </w:t>
      </w:r>
      <w:r w:rsidRPr="002227F4">
        <w:rPr>
          <w:rFonts w:asciiTheme="minorHAnsi" w:hAnsiTheme="minorHAnsi" w:cstheme="minorHAnsi"/>
          <w:sz w:val="22"/>
          <w:szCs w:val="22"/>
        </w:rPr>
        <w:t>prac</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czas</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realizacji</w:t>
      </w:r>
      <w:r w:rsidRPr="002227F4">
        <w:rPr>
          <w:rFonts w:asciiTheme="minorHAnsi" w:hAnsiTheme="minorHAnsi" w:cstheme="minorHAnsi"/>
          <w:spacing w:val="-44"/>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43"/>
          <w:sz w:val="22"/>
          <w:szCs w:val="22"/>
        </w:rPr>
        <w:t xml:space="preserve"> </w:t>
      </w:r>
      <w:r w:rsidRPr="002227F4">
        <w:rPr>
          <w:rFonts w:asciiTheme="minorHAnsi" w:hAnsiTheme="minorHAnsi" w:cstheme="minorHAnsi"/>
          <w:sz w:val="22"/>
          <w:szCs w:val="22"/>
        </w:rPr>
        <w:t>czas realizacji - 180</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dni</w:t>
      </w:r>
    </w:p>
    <w:p w14:paraId="6FD9878A"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Czas</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rozpoczęcia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wdrożenia</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dla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obszarów:</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Finanse</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Księgowość,</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Majątek</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Trwały,</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Logistyka</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jest liczony</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od</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zakończenia</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etapu</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analizy</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a</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jednocześnie</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powinien</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się</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zakończyć</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1.01.2020.</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Zależnie od czasu trwania procedury wyboru Wykonawcy, w skrajnym przypadku może się okazać, że jest to jeden miesiąc czasu. Skrócenie czasu realizacji etapu analizy umożliwi realizacji wdrożenia</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ww.</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obszarów</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zakładanym</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lastRenderedPageBreak/>
        <w:t>terminie.</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związku</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z</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powyższym</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proponujemy</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 xml:space="preserve">zmianę czasu realizacji </w:t>
      </w:r>
      <w:r w:rsidRPr="002227F4">
        <w:rPr>
          <w:rFonts w:asciiTheme="minorHAnsi" w:hAnsiTheme="minorHAnsi" w:cstheme="minorHAnsi"/>
          <w:color w:val="FF0000"/>
          <w:sz w:val="22"/>
          <w:szCs w:val="22"/>
        </w:rPr>
        <w:t>na 150</w:t>
      </w:r>
      <w:r w:rsidRPr="002227F4">
        <w:rPr>
          <w:rFonts w:asciiTheme="minorHAnsi" w:hAnsiTheme="minorHAnsi" w:cstheme="minorHAnsi"/>
          <w:color w:val="FF0000"/>
          <w:spacing w:val="-1"/>
          <w:sz w:val="22"/>
          <w:szCs w:val="22"/>
        </w:rPr>
        <w:t xml:space="preserve"> </w:t>
      </w:r>
      <w:r w:rsidRPr="002227F4">
        <w:rPr>
          <w:rFonts w:asciiTheme="minorHAnsi" w:hAnsiTheme="minorHAnsi" w:cstheme="minorHAnsi"/>
          <w:color w:val="FF0000"/>
          <w:sz w:val="22"/>
          <w:szCs w:val="22"/>
        </w:rPr>
        <w:t>dni</w:t>
      </w:r>
    </w:p>
    <w:p w14:paraId="171EE6C2" w14:textId="77777777" w:rsidR="00F8216E" w:rsidRPr="002227F4" w:rsidRDefault="00F8216E" w:rsidP="002227F4">
      <w:pPr>
        <w:pStyle w:val="Nagwek1"/>
        <w:numPr>
          <w:ilvl w:val="2"/>
          <w:numId w:val="24"/>
        </w:numPr>
        <w:tabs>
          <w:tab w:val="left" w:pos="837"/>
        </w:tabs>
        <w:ind w:left="0" w:firstLine="0"/>
        <w:jc w:val="both"/>
        <w:rPr>
          <w:rFonts w:asciiTheme="minorHAnsi" w:hAnsiTheme="minorHAnsi" w:cstheme="minorHAnsi"/>
          <w:sz w:val="22"/>
          <w:szCs w:val="22"/>
        </w:rPr>
      </w:pPr>
      <w:r w:rsidRPr="002227F4">
        <w:rPr>
          <w:rFonts w:asciiTheme="minorHAnsi" w:hAnsiTheme="minorHAnsi" w:cstheme="minorHAnsi"/>
          <w:sz w:val="22"/>
          <w:szCs w:val="22"/>
        </w:rPr>
        <w:t>Etap</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usługa</w:t>
      </w:r>
      <w:r w:rsidRPr="002227F4">
        <w:rPr>
          <w:rFonts w:asciiTheme="minorHAnsi" w:hAnsiTheme="minorHAnsi" w:cstheme="minorHAnsi"/>
          <w:spacing w:val="-31"/>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32"/>
          <w:sz w:val="22"/>
          <w:szCs w:val="22"/>
        </w:rPr>
        <w:t xml:space="preserve"> </w:t>
      </w:r>
      <w:r w:rsidRPr="002227F4">
        <w:rPr>
          <w:rFonts w:asciiTheme="minorHAnsi" w:hAnsiTheme="minorHAnsi" w:cstheme="minorHAnsi"/>
          <w:sz w:val="22"/>
          <w:szCs w:val="22"/>
        </w:rPr>
        <w:t>Wdrożenie</w:t>
      </w:r>
      <w:r w:rsidRPr="002227F4">
        <w:rPr>
          <w:rFonts w:asciiTheme="minorHAnsi" w:hAnsiTheme="minorHAnsi" w:cstheme="minorHAnsi"/>
          <w:spacing w:val="-31"/>
          <w:sz w:val="22"/>
          <w:szCs w:val="22"/>
        </w:rPr>
        <w:t xml:space="preserve"> </w:t>
      </w:r>
      <w:r w:rsidRPr="002227F4">
        <w:rPr>
          <w:rFonts w:asciiTheme="minorHAnsi" w:hAnsiTheme="minorHAnsi" w:cstheme="minorHAnsi"/>
          <w:sz w:val="22"/>
          <w:szCs w:val="22"/>
        </w:rPr>
        <w:t>modułu</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Finanse</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32"/>
          <w:sz w:val="22"/>
          <w:szCs w:val="22"/>
        </w:rPr>
        <w:t xml:space="preserve"> </w:t>
      </w:r>
      <w:r w:rsidRPr="002227F4">
        <w:rPr>
          <w:rFonts w:asciiTheme="minorHAnsi" w:hAnsiTheme="minorHAnsi" w:cstheme="minorHAnsi"/>
          <w:sz w:val="22"/>
          <w:szCs w:val="22"/>
        </w:rPr>
        <w:t>Księgowość</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wraz</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ze</w:t>
      </w:r>
      <w:r w:rsidRPr="002227F4">
        <w:rPr>
          <w:rFonts w:asciiTheme="minorHAnsi" w:hAnsiTheme="minorHAnsi" w:cstheme="minorHAnsi"/>
          <w:spacing w:val="-32"/>
          <w:sz w:val="22"/>
          <w:szCs w:val="22"/>
        </w:rPr>
        <w:t xml:space="preserve"> </w:t>
      </w:r>
      <w:r w:rsidRPr="002227F4">
        <w:rPr>
          <w:rFonts w:asciiTheme="minorHAnsi" w:hAnsiTheme="minorHAnsi" w:cstheme="minorHAnsi"/>
          <w:sz w:val="22"/>
          <w:szCs w:val="22"/>
        </w:rPr>
        <w:t>startem</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produktywnym</w:t>
      </w:r>
      <w:r w:rsidRPr="002227F4">
        <w:rPr>
          <w:rFonts w:asciiTheme="minorHAnsi" w:hAnsiTheme="minorHAnsi" w:cstheme="minorHAnsi"/>
          <w:spacing w:val="-32"/>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31"/>
          <w:sz w:val="22"/>
          <w:szCs w:val="22"/>
        </w:rPr>
        <w:t xml:space="preserve"> </w:t>
      </w:r>
      <w:r w:rsidRPr="002227F4">
        <w:rPr>
          <w:rFonts w:asciiTheme="minorHAnsi" w:hAnsiTheme="minorHAnsi" w:cstheme="minorHAnsi"/>
          <w:sz w:val="22"/>
          <w:szCs w:val="22"/>
        </w:rPr>
        <w:t>czas realizacji –</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1.01.2020</w:t>
      </w:r>
    </w:p>
    <w:p w14:paraId="3D592D10"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Z</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uwagi</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na</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bardzo</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krótki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czas</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przypadający</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pomiędzy</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zakończeniem</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procesu</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analizy</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przedwdrożeniowej a</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nowym</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rokiem</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kalendarzowym</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proponujemy</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rekomendujemy</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przesunięcie</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startu</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produktywnego</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na dzień</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01.07.2020</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roku</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dla</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części</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pełnej</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obszaru</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Finanse</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Księgowość.</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Pozwoli</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to</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na</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bardziej</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precyzyjne i szczegółowe wprowadzenie i konfigurację ustawień systemowych dla użytkowników</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ZSI.</w:t>
      </w:r>
    </w:p>
    <w:p w14:paraId="21229CA0"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Uruchomienie produktywne w dniu 01.07.2019 pozwoli na weryfikację i ewentualne uruchomienie testowe pracy dwutorowej w okresie dla użytkownika mniej obciążającym (pierwsze półrocze).</w:t>
      </w:r>
    </w:p>
    <w:p w14:paraId="47DF697C"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Dodatkowe zapisy lub obroty kont księgowych z pierwszego półrocza mogą zostać zaimportowane w procesie migracji danych z poprzedniego systemu.</w:t>
      </w:r>
    </w:p>
    <w:p w14:paraId="60DE9F33"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Należy dodać że mniejsze moduły, tj. Logistyka oraz Majątek Trwały mogą zostać uruchomione w dniu 01.01.2020</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bez</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konieczności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dekretacji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dokumentów</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księgowości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obsługiwać</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już</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wybrane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elementy systemu produkcyjnie bez konieczności uruchomienia produkcyjnego pełnej funkcjonalności obszaru Finanse i</w:t>
      </w:r>
      <w:r w:rsidRPr="002227F4">
        <w:rPr>
          <w:rFonts w:asciiTheme="minorHAnsi" w:hAnsiTheme="minorHAnsi" w:cstheme="minorHAnsi"/>
          <w:spacing w:val="-1"/>
          <w:sz w:val="22"/>
          <w:szCs w:val="22"/>
        </w:rPr>
        <w:t xml:space="preserve"> </w:t>
      </w:r>
      <w:r w:rsidRPr="002227F4">
        <w:rPr>
          <w:rFonts w:asciiTheme="minorHAnsi" w:hAnsiTheme="minorHAnsi" w:cstheme="minorHAnsi"/>
          <w:sz w:val="22"/>
          <w:szCs w:val="22"/>
        </w:rPr>
        <w:t>Księgowość.</w:t>
      </w:r>
    </w:p>
    <w:p w14:paraId="578E499B"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 xml:space="preserve">Reasumując proponujemy przesunąć realizację tego etapu na datę </w:t>
      </w:r>
      <w:r w:rsidRPr="002227F4">
        <w:rPr>
          <w:rFonts w:asciiTheme="minorHAnsi" w:hAnsiTheme="minorHAnsi" w:cstheme="minorHAnsi"/>
          <w:color w:val="FF0000"/>
          <w:sz w:val="22"/>
          <w:szCs w:val="22"/>
        </w:rPr>
        <w:t>1.07.2020</w:t>
      </w:r>
      <w:r w:rsidRPr="002227F4">
        <w:rPr>
          <w:rFonts w:asciiTheme="minorHAnsi" w:hAnsiTheme="minorHAnsi" w:cstheme="minorHAnsi"/>
          <w:sz w:val="22"/>
          <w:szCs w:val="22"/>
        </w:rPr>
        <w:t>.</w:t>
      </w:r>
    </w:p>
    <w:p w14:paraId="08AAB699" w14:textId="77777777" w:rsidR="00F8216E" w:rsidRPr="002227F4" w:rsidRDefault="00F8216E" w:rsidP="002227F4">
      <w:pPr>
        <w:pStyle w:val="Tekstpodstawowy"/>
        <w:jc w:val="both"/>
        <w:rPr>
          <w:rFonts w:asciiTheme="minorHAnsi" w:hAnsiTheme="minorHAnsi" w:cstheme="minorHAnsi"/>
          <w:sz w:val="22"/>
          <w:szCs w:val="22"/>
        </w:rPr>
      </w:pPr>
    </w:p>
    <w:p w14:paraId="182BC5A7" w14:textId="77777777" w:rsidR="00F8216E" w:rsidRPr="002227F4" w:rsidRDefault="00F8216E" w:rsidP="002227F4">
      <w:pPr>
        <w:pStyle w:val="Nagwek1"/>
        <w:numPr>
          <w:ilvl w:val="2"/>
          <w:numId w:val="24"/>
        </w:numPr>
        <w:tabs>
          <w:tab w:val="left" w:pos="837"/>
        </w:tabs>
        <w:ind w:left="0" w:firstLine="0"/>
        <w:jc w:val="both"/>
        <w:rPr>
          <w:rFonts w:asciiTheme="minorHAnsi" w:hAnsiTheme="minorHAnsi" w:cstheme="minorHAnsi"/>
          <w:sz w:val="22"/>
          <w:szCs w:val="22"/>
        </w:rPr>
      </w:pPr>
      <w:r w:rsidRPr="002227F4">
        <w:rPr>
          <w:rFonts w:asciiTheme="minorHAnsi" w:hAnsiTheme="minorHAnsi" w:cstheme="minorHAnsi"/>
          <w:sz w:val="22"/>
          <w:szCs w:val="22"/>
        </w:rPr>
        <w:t>Etap</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usługa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Odbiór</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końcowy</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modułu</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Finanse</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Księgowość</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czas</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realizacji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rok</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od</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startu produktywnego</w:t>
      </w:r>
    </w:p>
    <w:p w14:paraId="5BA10907"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 xml:space="preserve">Ze względu na proponowane przesunięcie Startu produktywnego modułu Finanse i Księgowość proponujemy skrócenie czasu realizacji Etapu Odbiór końcowy modułu Finanse i Księgowość do </w:t>
      </w:r>
      <w:r w:rsidRPr="002227F4">
        <w:rPr>
          <w:rFonts w:asciiTheme="minorHAnsi" w:hAnsiTheme="minorHAnsi" w:cstheme="minorHAnsi"/>
          <w:color w:val="FF0000"/>
          <w:sz w:val="22"/>
          <w:szCs w:val="22"/>
        </w:rPr>
        <w:t>6 miesięcy od startu produktywnego</w:t>
      </w:r>
    </w:p>
    <w:p w14:paraId="0E945B6B" w14:textId="77777777" w:rsidR="00F8216E" w:rsidRPr="002227F4" w:rsidRDefault="00F8216E" w:rsidP="002227F4">
      <w:pPr>
        <w:pStyle w:val="Nagwek1"/>
        <w:numPr>
          <w:ilvl w:val="2"/>
          <w:numId w:val="24"/>
        </w:numPr>
        <w:tabs>
          <w:tab w:val="left" w:pos="837"/>
        </w:tabs>
        <w:ind w:left="0" w:firstLine="0"/>
        <w:jc w:val="both"/>
        <w:rPr>
          <w:rFonts w:asciiTheme="minorHAnsi" w:hAnsiTheme="minorHAnsi" w:cstheme="minorHAnsi"/>
          <w:sz w:val="22"/>
          <w:szCs w:val="22"/>
        </w:rPr>
      </w:pPr>
      <w:r w:rsidRPr="002227F4">
        <w:rPr>
          <w:rFonts w:asciiTheme="minorHAnsi" w:hAnsiTheme="minorHAnsi" w:cstheme="minorHAnsi"/>
          <w:sz w:val="22"/>
          <w:szCs w:val="22"/>
        </w:rPr>
        <w:t>Etap</w:t>
      </w:r>
      <w:r w:rsidRPr="002227F4">
        <w:rPr>
          <w:rFonts w:asciiTheme="minorHAnsi" w:hAnsiTheme="minorHAnsi" w:cstheme="minorHAnsi"/>
          <w:spacing w:val="-35"/>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35"/>
          <w:sz w:val="22"/>
          <w:szCs w:val="22"/>
        </w:rPr>
        <w:t xml:space="preserve"> </w:t>
      </w:r>
      <w:r w:rsidRPr="002227F4">
        <w:rPr>
          <w:rFonts w:asciiTheme="minorHAnsi" w:hAnsiTheme="minorHAnsi" w:cstheme="minorHAnsi"/>
          <w:sz w:val="22"/>
          <w:szCs w:val="22"/>
        </w:rPr>
        <w:t>usługa</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Wdrożenie</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modułu</w:t>
      </w:r>
      <w:r w:rsidRPr="002227F4">
        <w:rPr>
          <w:rFonts w:asciiTheme="minorHAnsi" w:hAnsiTheme="minorHAnsi" w:cstheme="minorHAnsi"/>
          <w:spacing w:val="-35"/>
          <w:sz w:val="22"/>
          <w:szCs w:val="22"/>
        </w:rPr>
        <w:t xml:space="preserve"> </w:t>
      </w:r>
      <w:r w:rsidRPr="002227F4">
        <w:rPr>
          <w:rFonts w:asciiTheme="minorHAnsi" w:hAnsiTheme="minorHAnsi" w:cstheme="minorHAnsi"/>
          <w:sz w:val="22"/>
          <w:szCs w:val="22"/>
        </w:rPr>
        <w:t>Kadry</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Płace</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wraz</w:t>
      </w:r>
      <w:r w:rsidRPr="002227F4">
        <w:rPr>
          <w:rFonts w:asciiTheme="minorHAnsi" w:hAnsiTheme="minorHAnsi" w:cstheme="minorHAnsi"/>
          <w:spacing w:val="-35"/>
          <w:sz w:val="22"/>
          <w:szCs w:val="22"/>
        </w:rPr>
        <w:t xml:space="preserve"> </w:t>
      </w:r>
      <w:r w:rsidRPr="002227F4">
        <w:rPr>
          <w:rFonts w:asciiTheme="minorHAnsi" w:hAnsiTheme="minorHAnsi" w:cstheme="minorHAnsi"/>
          <w:sz w:val="22"/>
          <w:szCs w:val="22"/>
        </w:rPr>
        <w:t>ze</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startem</w:t>
      </w:r>
      <w:r w:rsidRPr="002227F4">
        <w:rPr>
          <w:rFonts w:asciiTheme="minorHAnsi" w:hAnsiTheme="minorHAnsi" w:cstheme="minorHAnsi"/>
          <w:spacing w:val="-33"/>
          <w:sz w:val="22"/>
          <w:szCs w:val="22"/>
        </w:rPr>
        <w:t xml:space="preserve"> </w:t>
      </w:r>
      <w:r w:rsidRPr="002227F4">
        <w:rPr>
          <w:rFonts w:asciiTheme="minorHAnsi" w:hAnsiTheme="minorHAnsi" w:cstheme="minorHAnsi"/>
          <w:sz w:val="22"/>
          <w:szCs w:val="22"/>
        </w:rPr>
        <w:t>produktywnym</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32"/>
          <w:sz w:val="22"/>
          <w:szCs w:val="22"/>
        </w:rPr>
        <w:t xml:space="preserve"> </w:t>
      </w:r>
      <w:r w:rsidRPr="002227F4">
        <w:rPr>
          <w:rFonts w:asciiTheme="minorHAnsi" w:hAnsiTheme="minorHAnsi" w:cstheme="minorHAnsi"/>
          <w:sz w:val="22"/>
          <w:szCs w:val="22"/>
        </w:rPr>
        <w:t>czas</w:t>
      </w:r>
      <w:r w:rsidRPr="002227F4">
        <w:rPr>
          <w:rFonts w:asciiTheme="minorHAnsi" w:hAnsiTheme="minorHAnsi" w:cstheme="minorHAnsi"/>
          <w:spacing w:val="-34"/>
          <w:sz w:val="22"/>
          <w:szCs w:val="22"/>
        </w:rPr>
        <w:t xml:space="preserve"> </w:t>
      </w:r>
      <w:r w:rsidRPr="002227F4">
        <w:rPr>
          <w:rFonts w:asciiTheme="minorHAnsi" w:hAnsiTheme="minorHAnsi" w:cstheme="minorHAnsi"/>
          <w:sz w:val="22"/>
          <w:szCs w:val="22"/>
        </w:rPr>
        <w:t>realizacji</w:t>
      </w:r>
    </w:p>
    <w:p w14:paraId="6C83D9A8"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 1.01.2021</w:t>
      </w:r>
    </w:p>
    <w:p w14:paraId="115FEBF3"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 xml:space="preserve">Ze względu na bardzo szeroki zakres prac objętych etapem oraz duży stopień złożoności i zależności w wymaganiach proponujemy przesunąć realizację tego etapu na datę </w:t>
      </w:r>
      <w:r w:rsidRPr="002227F4">
        <w:rPr>
          <w:rFonts w:asciiTheme="minorHAnsi" w:hAnsiTheme="minorHAnsi" w:cstheme="minorHAnsi"/>
          <w:color w:val="FF0000"/>
          <w:sz w:val="22"/>
          <w:szCs w:val="22"/>
        </w:rPr>
        <w:t>1.03.2021</w:t>
      </w:r>
      <w:r w:rsidRPr="002227F4">
        <w:rPr>
          <w:rFonts w:asciiTheme="minorHAnsi" w:hAnsiTheme="minorHAnsi" w:cstheme="minorHAnsi"/>
          <w:sz w:val="22"/>
          <w:szCs w:val="22"/>
        </w:rPr>
        <w:t>.</w:t>
      </w:r>
    </w:p>
    <w:p w14:paraId="0EA53ABB" w14:textId="77777777" w:rsidR="00F8216E" w:rsidRPr="002227F4" w:rsidRDefault="00F8216E" w:rsidP="002227F4">
      <w:pPr>
        <w:pStyle w:val="Nagwek1"/>
        <w:numPr>
          <w:ilvl w:val="2"/>
          <w:numId w:val="24"/>
        </w:numPr>
        <w:tabs>
          <w:tab w:val="left" w:pos="837"/>
        </w:tabs>
        <w:ind w:left="0" w:firstLine="0"/>
        <w:jc w:val="both"/>
        <w:rPr>
          <w:rFonts w:asciiTheme="minorHAnsi" w:hAnsiTheme="minorHAnsi" w:cstheme="minorHAnsi"/>
          <w:sz w:val="22"/>
          <w:szCs w:val="22"/>
        </w:rPr>
      </w:pPr>
      <w:r w:rsidRPr="002227F4">
        <w:rPr>
          <w:rFonts w:asciiTheme="minorHAnsi" w:hAnsiTheme="minorHAnsi" w:cstheme="minorHAnsi"/>
          <w:sz w:val="22"/>
          <w:szCs w:val="22"/>
        </w:rPr>
        <w:t>Etap</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usługa</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Odbiór</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końcowy</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Kadry</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Płace</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czas</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realizacji</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rok</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od</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startu</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produktywnego</w:t>
      </w:r>
    </w:p>
    <w:p w14:paraId="01D8D2D0" w14:textId="3F92A9B8"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Przesunięcie realizacji etapu wdrożenia modułu Kadry i Płace wraz ze startem produktywnym, przesuwa</w:t>
      </w:r>
      <w:r w:rsidRPr="002227F4">
        <w:rPr>
          <w:rFonts w:asciiTheme="minorHAnsi" w:hAnsiTheme="minorHAnsi" w:cstheme="minorHAnsi"/>
          <w:spacing w:val="52"/>
          <w:sz w:val="22"/>
          <w:szCs w:val="22"/>
        </w:rPr>
        <w:t xml:space="preserve"> </w:t>
      </w:r>
      <w:r w:rsidRPr="002227F4">
        <w:rPr>
          <w:rFonts w:asciiTheme="minorHAnsi" w:hAnsiTheme="minorHAnsi" w:cstheme="minorHAnsi"/>
          <w:sz w:val="22"/>
          <w:szCs w:val="22"/>
        </w:rPr>
        <w:t>jednocześnie</w:t>
      </w:r>
      <w:r w:rsidRPr="002227F4">
        <w:rPr>
          <w:rFonts w:asciiTheme="minorHAnsi" w:hAnsiTheme="minorHAnsi" w:cstheme="minorHAnsi"/>
          <w:spacing w:val="52"/>
          <w:sz w:val="22"/>
          <w:szCs w:val="22"/>
        </w:rPr>
        <w:t xml:space="preserve"> </w:t>
      </w:r>
      <w:r w:rsidRPr="002227F4">
        <w:rPr>
          <w:rFonts w:asciiTheme="minorHAnsi" w:hAnsiTheme="minorHAnsi" w:cstheme="minorHAnsi"/>
          <w:sz w:val="22"/>
          <w:szCs w:val="22"/>
        </w:rPr>
        <w:t>czas</w:t>
      </w:r>
      <w:r w:rsidRPr="002227F4">
        <w:rPr>
          <w:rFonts w:asciiTheme="minorHAnsi" w:hAnsiTheme="minorHAnsi" w:cstheme="minorHAnsi"/>
          <w:spacing w:val="51"/>
          <w:sz w:val="22"/>
          <w:szCs w:val="22"/>
        </w:rPr>
        <w:t xml:space="preserve"> </w:t>
      </w:r>
      <w:r w:rsidRPr="002227F4">
        <w:rPr>
          <w:rFonts w:asciiTheme="minorHAnsi" w:hAnsiTheme="minorHAnsi" w:cstheme="minorHAnsi"/>
          <w:sz w:val="22"/>
          <w:szCs w:val="22"/>
        </w:rPr>
        <w:t>rozpoczęcia</w:t>
      </w:r>
      <w:r w:rsidRPr="002227F4">
        <w:rPr>
          <w:rFonts w:asciiTheme="minorHAnsi" w:hAnsiTheme="minorHAnsi" w:cstheme="minorHAnsi"/>
          <w:spacing w:val="53"/>
          <w:sz w:val="22"/>
          <w:szCs w:val="22"/>
        </w:rPr>
        <w:t xml:space="preserve"> </w:t>
      </w:r>
      <w:r w:rsidRPr="002227F4">
        <w:rPr>
          <w:rFonts w:asciiTheme="minorHAnsi" w:hAnsiTheme="minorHAnsi" w:cstheme="minorHAnsi"/>
          <w:sz w:val="22"/>
          <w:szCs w:val="22"/>
        </w:rPr>
        <w:t>Obioru końcowego</w:t>
      </w:r>
      <w:r w:rsidRPr="002227F4">
        <w:rPr>
          <w:rFonts w:asciiTheme="minorHAnsi" w:hAnsiTheme="minorHAnsi" w:cstheme="minorHAnsi"/>
          <w:spacing w:val="53"/>
          <w:sz w:val="22"/>
          <w:szCs w:val="22"/>
        </w:rPr>
        <w:t xml:space="preserve"> </w:t>
      </w:r>
      <w:r w:rsidRPr="002227F4">
        <w:rPr>
          <w:rFonts w:asciiTheme="minorHAnsi" w:hAnsiTheme="minorHAnsi" w:cstheme="minorHAnsi"/>
          <w:sz w:val="22"/>
          <w:szCs w:val="22"/>
        </w:rPr>
        <w:t>Kadry</w:t>
      </w:r>
      <w:r w:rsidRPr="002227F4">
        <w:rPr>
          <w:rFonts w:asciiTheme="minorHAnsi" w:hAnsiTheme="minorHAnsi" w:cstheme="minorHAnsi"/>
          <w:spacing w:val="51"/>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54"/>
          <w:sz w:val="22"/>
          <w:szCs w:val="22"/>
        </w:rPr>
        <w:t xml:space="preserve"> </w:t>
      </w:r>
      <w:r w:rsidRPr="002227F4">
        <w:rPr>
          <w:rFonts w:asciiTheme="minorHAnsi" w:hAnsiTheme="minorHAnsi" w:cstheme="minorHAnsi"/>
          <w:sz w:val="22"/>
          <w:szCs w:val="22"/>
        </w:rPr>
        <w:t>Płace,</w:t>
      </w:r>
      <w:r w:rsidRPr="002227F4">
        <w:rPr>
          <w:rFonts w:asciiTheme="minorHAnsi" w:hAnsiTheme="minorHAnsi" w:cstheme="minorHAnsi"/>
          <w:spacing w:val="53"/>
          <w:sz w:val="22"/>
          <w:szCs w:val="22"/>
        </w:rPr>
        <w:t xml:space="preserve"> </w:t>
      </w:r>
      <w:r w:rsidRPr="002227F4">
        <w:rPr>
          <w:rFonts w:asciiTheme="minorHAnsi" w:hAnsiTheme="minorHAnsi" w:cstheme="minorHAnsi"/>
          <w:sz w:val="22"/>
          <w:szCs w:val="22"/>
        </w:rPr>
        <w:t>może</w:t>
      </w:r>
      <w:r w:rsidRPr="002227F4">
        <w:rPr>
          <w:rFonts w:asciiTheme="minorHAnsi" w:hAnsiTheme="minorHAnsi" w:cstheme="minorHAnsi"/>
          <w:spacing w:val="52"/>
          <w:sz w:val="22"/>
          <w:szCs w:val="22"/>
        </w:rPr>
        <w:t xml:space="preserve"> </w:t>
      </w:r>
      <w:r w:rsidR="00AB6110" w:rsidRPr="002227F4">
        <w:rPr>
          <w:rFonts w:asciiTheme="minorHAnsi" w:hAnsiTheme="minorHAnsi" w:cstheme="minorHAnsi"/>
          <w:sz w:val="22"/>
          <w:szCs w:val="22"/>
        </w:rPr>
        <w:t xml:space="preserve">również </w:t>
      </w:r>
      <w:r w:rsidRPr="002227F4">
        <w:rPr>
          <w:rFonts w:asciiTheme="minorHAnsi" w:hAnsiTheme="minorHAnsi" w:cstheme="minorHAnsi"/>
          <w:sz w:val="22"/>
          <w:szCs w:val="22"/>
        </w:rPr>
        <w:t xml:space="preserve">wykroczyć poza termin etapu Odbiór końcowy Systemu. W związku z tym proponujemy skrócenie czasu realizacji Etapu Odbiór końcowy modułu Kadry i Płace do </w:t>
      </w:r>
      <w:r w:rsidRPr="002227F4">
        <w:rPr>
          <w:rFonts w:asciiTheme="minorHAnsi" w:hAnsiTheme="minorHAnsi" w:cstheme="minorHAnsi"/>
          <w:color w:val="FF0000"/>
          <w:sz w:val="22"/>
          <w:szCs w:val="22"/>
        </w:rPr>
        <w:t>6 miesięcy od startu produktywnego</w:t>
      </w:r>
      <w:r w:rsidRPr="002227F4">
        <w:rPr>
          <w:rFonts w:asciiTheme="minorHAnsi" w:hAnsiTheme="minorHAnsi" w:cstheme="minorHAnsi"/>
          <w:sz w:val="22"/>
          <w:szCs w:val="22"/>
        </w:rPr>
        <w:t>.</w:t>
      </w:r>
    </w:p>
    <w:p w14:paraId="761C1CBF" w14:textId="77777777" w:rsidR="00F8216E" w:rsidRPr="002227F4" w:rsidRDefault="00F8216E" w:rsidP="002227F4">
      <w:pPr>
        <w:pStyle w:val="Nagwek1"/>
        <w:numPr>
          <w:ilvl w:val="2"/>
          <w:numId w:val="24"/>
        </w:numPr>
        <w:tabs>
          <w:tab w:val="left" w:pos="837"/>
        </w:tabs>
        <w:ind w:left="0" w:firstLine="0"/>
        <w:jc w:val="both"/>
        <w:rPr>
          <w:rFonts w:asciiTheme="minorHAnsi" w:hAnsiTheme="minorHAnsi" w:cstheme="minorHAnsi"/>
          <w:sz w:val="22"/>
          <w:szCs w:val="22"/>
        </w:rPr>
      </w:pPr>
      <w:r w:rsidRPr="002227F4">
        <w:rPr>
          <w:rFonts w:asciiTheme="minorHAnsi" w:hAnsiTheme="minorHAnsi" w:cstheme="minorHAnsi"/>
          <w:sz w:val="22"/>
          <w:szCs w:val="22"/>
        </w:rPr>
        <w:t>Etap</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usługa</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Usługa</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utrzymania</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systemu</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czas</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realizacji</w:t>
      </w:r>
      <w:r w:rsidRPr="002227F4">
        <w:rPr>
          <w:rFonts w:asciiTheme="minorHAnsi" w:hAnsiTheme="minorHAnsi" w:cstheme="minorHAnsi"/>
          <w:spacing w:val="-4"/>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10</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lat</w:t>
      </w:r>
    </w:p>
    <w:p w14:paraId="079768BD" w14:textId="5CB450AC"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Warunki określone przez Zamawiającego w SIWZ nakładają na Wykonawców świadczenie usługi utrzymania przez ponad 12 lat (10 lat usługi utrzymania, rok gwarancji jakości oraz asystę powdrożeniową wraz z opieką serwisową świadczoną od momentu startu produktywnego pierwszego modułu,</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które</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to</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usługi</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są</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świadczone</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na</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zbliżonych</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zasadach</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podobnym</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trybie).</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Biorąc</w:t>
      </w:r>
      <w:r w:rsidRPr="002227F4">
        <w:rPr>
          <w:rFonts w:asciiTheme="minorHAnsi" w:hAnsiTheme="minorHAnsi" w:cstheme="minorHAnsi"/>
          <w:spacing w:val="-9"/>
          <w:sz w:val="22"/>
          <w:szCs w:val="22"/>
        </w:rPr>
        <w:t xml:space="preserve"> </w:t>
      </w:r>
      <w:r w:rsidRPr="002227F4">
        <w:rPr>
          <w:rFonts w:asciiTheme="minorHAnsi" w:hAnsiTheme="minorHAnsi" w:cstheme="minorHAnsi"/>
          <w:sz w:val="22"/>
          <w:szCs w:val="22"/>
        </w:rPr>
        <w:t>pod</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uwagę złożoność projektu, jego zakres, wszelkie ryzyka projektowe, choćby w postaci wysokich kar, czy długości świadczenia utrzymania i dynamiki zmian na rynku systemów klasy ERP, zmieszczenie się w ogłoszonym</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budżecie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Zamawiającego</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utrzymanie</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wysokiej</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jakości</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jest</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wręcz</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niewykonalne.</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 xml:space="preserve">związku z tym w celu optymalizacji ceny oferty wnosimy o ograniczenie czasu realizacji usługi utrzymania systemu do </w:t>
      </w:r>
      <w:r w:rsidRPr="002227F4">
        <w:rPr>
          <w:rFonts w:asciiTheme="minorHAnsi" w:hAnsiTheme="minorHAnsi" w:cstheme="minorHAnsi"/>
          <w:color w:val="FF0000"/>
          <w:sz w:val="22"/>
          <w:szCs w:val="22"/>
        </w:rPr>
        <w:t>5 lat</w:t>
      </w:r>
      <w:r w:rsidRPr="002227F4">
        <w:rPr>
          <w:rFonts w:asciiTheme="minorHAnsi" w:hAnsiTheme="minorHAnsi" w:cstheme="minorHAnsi"/>
          <w:sz w:val="22"/>
          <w:szCs w:val="22"/>
        </w:rPr>
        <w:t>.</w:t>
      </w:r>
    </w:p>
    <w:p w14:paraId="0C87CD79" w14:textId="77777777" w:rsidR="00815738" w:rsidRPr="002227F4" w:rsidRDefault="00815738" w:rsidP="002227F4">
      <w:pPr>
        <w:pStyle w:val="Tekstpodstawowy"/>
        <w:jc w:val="both"/>
        <w:rPr>
          <w:rFonts w:asciiTheme="minorHAnsi" w:hAnsiTheme="minorHAnsi" w:cstheme="minorHAnsi"/>
          <w:sz w:val="22"/>
          <w:szCs w:val="22"/>
        </w:rPr>
      </w:pPr>
    </w:p>
    <w:tbl>
      <w:tblPr>
        <w:tblStyle w:val="TableNormal"/>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0"/>
        <w:gridCol w:w="3120"/>
        <w:gridCol w:w="1553"/>
      </w:tblGrid>
      <w:tr w:rsidR="00815738" w:rsidRPr="002227F4" w14:paraId="20A11159" w14:textId="77777777" w:rsidTr="00FF69C1">
        <w:trPr>
          <w:trHeight w:val="280"/>
        </w:trPr>
        <w:tc>
          <w:tcPr>
            <w:tcW w:w="4390" w:type="dxa"/>
          </w:tcPr>
          <w:p w14:paraId="2E8A25E1" w14:textId="77777777" w:rsidR="00815738" w:rsidRPr="002227F4" w:rsidRDefault="00815738" w:rsidP="002227F4">
            <w:pPr>
              <w:pStyle w:val="TableParagraph"/>
              <w:ind w:left="0"/>
              <w:jc w:val="both"/>
              <w:rPr>
                <w:rFonts w:asciiTheme="minorHAnsi" w:hAnsiTheme="minorHAnsi" w:cstheme="minorHAnsi"/>
                <w:b/>
              </w:rPr>
            </w:pPr>
            <w:r w:rsidRPr="002227F4">
              <w:rPr>
                <w:rFonts w:asciiTheme="minorHAnsi" w:hAnsiTheme="minorHAnsi" w:cstheme="minorHAnsi"/>
                <w:b/>
              </w:rPr>
              <w:t>Etap / usługa</w:t>
            </w:r>
          </w:p>
        </w:tc>
        <w:tc>
          <w:tcPr>
            <w:tcW w:w="3120" w:type="dxa"/>
          </w:tcPr>
          <w:p w14:paraId="04DBE85B" w14:textId="77777777" w:rsidR="00815738" w:rsidRPr="002227F4" w:rsidRDefault="00815738" w:rsidP="002227F4">
            <w:pPr>
              <w:pStyle w:val="TableParagraph"/>
              <w:ind w:left="0"/>
              <w:jc w:val="both"/>
              <w:rPr>
                <w:rFonts w:asciiTheme="minorHAnsi" w:hAnsiTheme="minorHAnsi" w:cstheme="minorHAnsi"/>
                <w:b/>
              </w:rPr>
            </w:pPr>
            <w:r w:rsidRPr="002227F4">
              <w:rPr>
                <w:rFonts w:asciiTheme="minorHAnsi" w:hAnsiTheme="minorHAnsi" w:cstheme="minorHAnsi"/>
                <w:b/>
                <w:w w:val="95"/>
              </w:rPr>
              <w:t>Czas rozpoczęcia</w:t>
            </w:r>
          </w:p>
        </w:tc>
        <w:tc>
          <w:tcPr>
            <w:tcW w:w="1553" w:type="dxa"/>
          </w:tcPr>
          <w:p w14:paraId="036DA6B5" w14:textId="77777777" w:rsidR="00815738" w:rsidRPr="002227F4" w:rsidRDefault="00815738" w:rsidP="002227F4">
            <w:pPr>
              <w:pStyle w:val="TableParagraph"/>
              <w:ind w:left="0"/>
              <w:jc w:val="both"/>
              <w:rPr>
                <w:rFonts w:asciiTheme="minorHAnsi" w:hAnsiTheme="minorHAnsi" w:cstheme="minorHAnsi"/>
                <w:b/>
              </w:rPr>
            </w:pPr>
            <w:r w:rsidRPr="002227F4">
              <w:rPr>
                <w:rFonts w:asciiTheme="minorHAnsi" w:hAnsiTheme="minorHAnsi" w:cstheme="minorHAnsi"/>
                <w:b/>
                <w:w w:val="95"/>
              </w:rPr>
              <w:t>Czas realizacji</w:t>
            </w:r>
          </w:p>
        </w:tc>
      </w:tr>
      <w:tr w:rsidR="00815738" w:rsidRPr="002227F4" w14:paraId="0359A477" w14:textId="77777777" w:rsidTr="00FF69C1">
        <w:trPr>
          <w:trHeight w:val="842"/>
        </w:trPr>
        <w:tc>
          <w:tcPr>
            <w:tcW w:w="4390" w:type="dxa"/>
          </w:tcPr>
          <w:p w14:paraId="5E234185"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w w:val="95"/>
              </w:rPr>
              <w:t>Dostarczenie licencji Systemu i Oprogramowania</w:t>
            </w:r>
          </w:p>
          <w:p w14:paraId="09958262"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systemowego oraz ich instalacja w środowisku rozwojowym i testowym</w:t>
            </w:r>
          </w:p>
        </w:tc>
        <w:tc>
          <w:tcPr>
            <w:tcW w:w="3120" w:type="dxa"/>
          </w:tcPr>
          <w:p w14:paraId="47B78EC4"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 daty zawarcia umowy</w:t>
            </w:r>
          </w:p>
        </w:tc>
        <w:tc>
          <w:tcPr>
            <w:tcW w:w="1553" w:type="dxa"/>
          </w:tcPr>
          <w:p w14:paraId="67ECD2A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21 dni</w:t>
            </w:r>
          </w:p>
        </w:tc>
      </w:tr>
      <w:tr w:rsidR="00815738" w:rsidRPr="002227F4" w14:paraId="22C737E3" w14:textId="77777777" w:rsidTr="00FF69C1">
        <w:trPr>
          <w:trHeight w:val="563"/>
        </w:trPr>
        <w:tc>
          <w:tcPr>
            <w:tcW w:w="4390" w:type="dxa"/>
          </w:tcPr>
          <w:p w14:paraId="21071644"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Szkolenie zespołu Pracowników</w:t>
            </w:r>
          </w:p>
        </w:tc>
        <w:tc>
          <w:tcPr>
            <w:tcW w:w="3120" w:type="dxa"/>
          </w:tcPr>
          <w:p w14:paraId="27EDE88D"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 daty zainstalowania Systemu</w:t>
            </w:r>
          </w:p>
          <w:p w14:paraId="6CFF256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 środowisku testowym</w:t>
            </w:r>
          </w:p>
        </w:tc>
        <w:tc>
          <w:tcPr>
            <w:tcW w:w="1553" w:type="dxa"/>
          </w:tcPr>
          <w:p w14:paraId="134A41B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14 dni</w:t>
            </w:r>
          </w:p>
        </w:tc>
      </w:tr>
      <w:tr w:rsidR="00815738" w:rsidRPr="002227F4" w14:paraId="622F7A01" w14:textId="77777777" w:rsidTr="00FF69C1">
        <w:trPr>
          <w:trHeight w:val="560"/>
        </w:trPr>
        <w:tc>
          <w:tcPr>
            <w:tcW w:w="4390" w:type="dxa"/>
          </w:tcPr>
          <w:p w14:paraId="4FB7BA5C"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Wykonanie Analizy przedwdrożeniowej i odbiór</w:t>
            </w:r>
          </w:p>
          <w:p w14:paraId="56752C6B"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efektów prac</w:t>
            </w:r>
          </w:p>
        </w:tc>
        <w:tc>
          <w:tcPr>
            <w:tcW w:w="3120" w:type="dxa"/>
          </w:tcPr>
          <w:p w14:paraId="6835EC45"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 daty zawarcia umowy</w:t>
            </w:r>
          </w:p>
        </w:tc>
        <w:tc>
          <w:tcPr>
            <w:tcW w:w="1553" w:type="dxa"/>
          </w:tcPr>
          <w:p w14:paraId="77B60661"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strike/>
                <w:w w:val="95"/>
              </w:rPr>
              <w:t>180</w:t>
            </w:r>
            <w:r w:rsidRPr="002227F4">
              <w:rPr>
                <w:rFonts w:asciiTheme="minorHAnsi" w:hAnsiTheme="minorHAnsi" w:cstheme="minorHAnsi"/>
                <w:strike/>
                <w:spacing w:val="-21"/>
                <w:w w:val="95"/>
              </w:rPr>
              <w:t xml:space="preserve"> </w:t>
            </w:r>
            <w:r w:rsidRPr="002227F4">
              <w:rPr>
                <w:rFonts w:asciiTheme="minorHAnsi" w:hAnsiTheme="minorHAnsi" w:cstheme="minorHAnsi"/>
                <w:strike/>
                <w:w w:val="95"/>
              </w:rPr>
              <w:t>dni</w:t>
            </w:r>
          </w:p>
          <w:p w14:paraId="1D1FA5FC" w14:textId="50E25F84"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color w:val="FF0000"/>
                <w:w w:val="95"/>
              </w:rPr>
              <w:t>150</w:t>
            </w:r>
            <w:r w:rsidRPr="002227F4">
              <w:rPr>
                <w:rFonts w:asciiTheme="minorHAnsi" w:hAnsiTheme="minorHAnsi" w:cstheme="minorHAnsi"/>
                <w:color w:val="FF0000"/>
                <w:spacing w:val="-21"/>
                <w:w w:val="95"/>
              </w:rPr>
              <w:t xml:space="preserve"> </w:t>
            </w:r>
            <w:r w:rsidRPr="002227F4">
              <w:rPr>
                <w:rFonts w:asciiTheme="minorHAnsi" w:hAnsiTheme="minorHAnsi" w:cstheme="minorHAnsi"/>
                <w:color w:val="FF0000"/>
                <w:w w:val="95"/>
              </w:rPr>
              <w:t xml:space="preserve">dni </w:t>
            </w:r>
          </w:p>
        </w:tc>
      </w:tr>
      <w:tr w:rsidR="00815738" w:rsidRPr="002227F4" w14:paraId="7D8B35E6" w14:textId="77777777" w:rsidTr="00FF69C1">
        <w:trPr>
          <w:trHeight w:val="560"/>
        </w:trPr>
        <w:tc>
          <w:tcPr>
            <w:tcW w:w="4390" w:type="dxa"/>
          </w:tcPr>
          <w:p w14:paraId="526860D0"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w w:val="95"/>
              </w:rPr>
              <w:t>Instalacja</w:t>
            </w:r>
            <w:r w:rsidRPr="002227F4">
              <w:rPr>
                <w:rFonts w:asciiTheme="minorHAnsi" w:hAnsiTheme="minorHAnsi" w:cstheme="minorHAnsi"/>
                <w:spacing w:val="-35"/>
                <w:w w:val="95"/>
              </w:rPr>
              <w:t xml:space="preserve"> </w:t>
            </w:r>
            <w:r w:rsidRPr="002227F4">
              <w:rPr>
                <w:rFonts w:asciiTheme="minorHAnsi" w:hAnsiTheme="minorHAnsi" w:cstheme="minorHAnsi"/>
                <w:w w:val="95"/>
              </w:rPr>
              <w:t>Systemu</w:t>
            </w:r>
            <w:r w:rsidRPr="002227F4">
              <w:rPr>
                <w:rFonts w:asciiTheme="minorHAnsi" w:hAnsiTheme="minorHAnsi" w:cstheme="minorHAnsi"/>
                <w:spacing w:val="-35"/>
                <w:w w:val="95"/>
              </w:rPr>
              <w:t xml:space="preserve"> </w:t>
            </w:r>
            <w:r w:rsidRPr="002227F4">
              <w:rPr>
                <w:rFonts w:asciiTheme="minorHAnsi" w:hAnsiTheme="minorHAnsi" w:cstheme="minorHAnsi"/>
                <w:w w:val="95"/>
              </w:rPr>
              <w:t>i</w:t>
            </w:r>
            <w:r w:rsidRPr="002227F4">
              <w:rPr>
                <w:rFonts w:asciiTheme="minorHAnsi" w:hAnsiTheme="minorHAnsi" w:cstheme="minorHAnsi"/>
                <w:spacing w:val="-36"/>
                <w:w w:val="95"/>
              </w:rPr>
              <w:t xml:space="preserve"> </w:t>
            </w:r>
            <w:r w:rsidRPr="002227F4">
              <w:rPr>
                <w:rFonts w:asciiTheme="minorHAnsi" w:hAnsiTheme="minorHAnsi" w:cstheme="minorHAnsi"/>
                <w:w w:val="95"/>
              </w:rPr>
              <w:t>Oprogramowania</w:t>
            </w:r>
            <w:r w:rsidRPr="002227F4">
              <w:rPr>
                <w:rFonts w:asciiTheme="minorHAnsi" w:hAnsiTheme="minorHAnsi" w:cstheme="minorHAnsi"/>
                <w:spacing w:val="-35"/>
                <w:w w:val="95"/>
              </w:rPr>
              <w:t xml:space="preserve"> </w:t>
            </w:r>
            <w:r w:rsidRPr="002227F4">
              <w:rPr>
                <w:rFonts w:asciiTheme="minorHAnsi" w:hAnsiTheme="minorHAnsi" w:cstheme="minorHAnsi"/>
                <w:w w:val="95"/>
              </w:rPr>
              <w:t>systemowego</w:t>
            </w:r>
          </w:p>
          <w:p w14:paraId="0956ED59"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 środowisku produkcyjnym</w:t>
            </w:r>
          </w:p>
        </w:tc>
        <w:tc>
          <w:tcPr>
            <w:tcW w:w="3120" w:type="dxa"/>
          </w:tcPr>
          <w:p w14:paraId="66DC2461"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spacing w:val="-23"/>
              </w:rPr>
              <w:t xml:space="preserve"> </w:t>
            </w:r>
            <w:r w:rsidRPr="002227F4">
              <w:rPr>
                <w:rFonts w:asciiTheme="minorHAnsi" w:hAnsiTheme="minorHAnsi" w:cstheme="minorHAnsi"/>
              </w:rPr>
              <w:t>daty</w:t>
            </w:r>
            <w:r w:rsidRPr="002227F4">
              <w:rPr>
                <w:rFonts w:asciiTheme="minorHAnsi" w:hAnsiTheme="minorHAnsi" w:cstheme="minorHAnsi"/>
                <w:spacing w:val="-22"/>
              </w:rPr>
              <w:t xml:space="preserve"> </w:t>
            </w:r>
            <w:r w:rsidRPr="002227F4">
              <w:rPr>
                <w:rFonts w:asciiTheme="minorHAnsi" w:hAnsiTheme="minorHAnsi" w:cstheme="minorHAnsi"/>
              </w:rPr>
              <w:t>odbioru</w:t>
            </w:r>
            <w:r w:rsidRPr="002227F4">
              <w:rPr>
                <w:rFonts w:asciiTheme="minorHAnsi" w:hAnsiTheme="minorHAnsi" w:cstheme="minorHAnsi"/>
                <w:spacing w:val="-22"/>
              </w:rPr>
              <w:t xml:space="preserve"> </w:t>
            </w:r>
            <w:r w:rsidRPr="002227F4">
              <w:rPr>
                <w:rFonts w:asciiTheme="minorHAnsi" w:hAnsiTheme="minorHAnsi" w:cstheme="minorHAnsi"/>
              </w:rPr>
              <w:t>rezultatów</w:t>
            </w:r>
            <w:r w:rsidRPr="002227F4">
              <w:rPr>
                <w:rFonts w:asciiTheme="minorHAnsi" w:hAnsiTheme="minorHAnsi" w:cstheme="minorHAnsi"/>
                <w:spacing w:val="-25"/>
              </w:rPr>
              <w:t xml:space="preserve"> </w:t>
            </w:r>
            <w:r w:rsidRPr="002227F4">
              <w:rPr>
                <w:rFonts w:asciiTheme="minorHAnsi" w:hAnsiTheme="minorHAnsi" w:cstheme="minorHAnsi"/>
              </w:rPr>
              <w:t>Analizy</w:t>
            </w:r>
          </w:p>
          <w:p w14:paraId="266C8E28"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przedwdrożeniowej</w:t>
            </w:r>
          </w:p>
        </w:tc>
        <w:tc>
          <w:tcPr>
            <w:tcW w:w="1553" w:type="dxa"/>
          </w:tcPr>
          <w:p w14:paraId="2D96641B"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14 dni</w:t>
            </w:r>
          </w:p>
        </w:tc>
      </w:tr>
      <w:tr w:rsidR="00815738" w:rsidRPr="002227F4" w14:paraId="5D165BDE" w14:textId="77777777" w:rsidTr="00FF69C1">
        <w:trPr>
          <w:trHeight w:val="560"/>
        </w:trPr>
        <w:tc>
          <w:tcPr>
            <w:tcW w:w="4390" w:type="dxa"/>
          </w:tcPr>
          <w:p w14:paraId="609FAD71"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Wdrożenie</w:t>
            </w:r>
            <w:r w:rsidRPr="002227F4">
              <w:rPr>
                <w:rFonts w:asciiTheme="minorHAnsi" w:hAnsiTheme="minorHAnsi" w:cstheme="minorHAnsi"/>
                <w:spacing w:val="-22"/>
              </w:rPr>
              <w:t xml:space="preserve"> </w:t>
            </w:r>
            <w:r w:rsidRPr="002227F4">
              <w:rPr>
                <w:rFonts w:asciiTheme="minorHAnsi" w:hAnsiTheme="minorHAnsi" w:cstheme="minorHAnsi"/>
              </w:rPr>
              <w:t>modułu</w:t>
            </w:r>
            <w:r w:rsidRPr="002227F4">
              <w:rPr>
                <w:rFonts w:asciiTheme="minorHAnsi" w:hAnsiTheme="minorHAnsi" w:cstheme="minorHAnsi"/>
                <w:spacing w:val="-21"/>
              </w:rPr>
              <w:t xml:space="preserve"> </w:t>
            </w:r>
            <w:r w:rsidRPr="002227F4">
              <w:rPr>
                <w:rFonts w:asciiTheme="minorHAnsi" w:hAnsiTheme="minorHAnsi" w:cstheme="minorHAnsi"/>
              </w:rPr>
              <w:t>Finanse</w:t>
            </w:r>
            <w:r w:rsidRPr="002227F4">
              <w:rPr>
                <w:rFonts w:asciiTheme="minorHAnsi" w:hAnsiTheme="minorHAnsi" w:cstheme="minorHAnsi"/>
                <w:spacing w:val="-22"/>
              </w:rPr>
              <w:t xml:space="preserve"> </w:t>
            </w:r>
            <w:r w:rsidRPr="002227F4">
              <w:rPr>
                <w:rFonts w:asciiTheme="minorHAnsi" w:hAnsiTheme="minorHAnsi" w:cstheme="minorHAnsi"/>
              </w:rPr>
              <w:t>i</w:t>
            </w:r>
            <w:r w:rsidRPr="002227F4">
              <w:rPr>
                <w:rFonts w:asciiTheme="minorHAnsi" w:hAnsiTheme="minorHAnsi" w:cstheme="minorHAnsi"/>
                <w:spacing w:val="-21"/>
              </w:rPr>
              <w:t xml:space="preserve"> </w:t>
            </w:r>
            <w:r w:rsidRPr="002227F4">
              <w:rPr>
                <w:rFonts w:asciiTheme="minorHAnsi" w:hAnsiTheme="minorHAnsi" w:cstheme="minorHAnsi"/>
              </w:rPr>
              <w:t>Księgowość</w:t>
            </w:r>
            <w:r w:rsidRPr="002227F4">
              <w:rPr>
                <w:rFonts w:asciiTheme="minorHAnsi" w:hAnsiTheme="minorHAnsi" w:cstheme="minorHAnsi"/>
                <w:spacing w:val="-21"/>
              </w:rPr>
              <w:t xml:space="preserve"> </w:t>
            </w:r>
            <w:r w:rsidRPr="002227F4">
              <w:rPr>
                <w:rFonts w:asciiTheme="minorHAnsi" w:hAnsiTheme="minorHAnsi" w:cstheme="minorHAnsi"/>
              </w:rPr>
              <w:t>wraz</w:t>
            </w:r>
            <w:r w:rsidRPr="002227F4">
              <w:rPr>
                <w:rFonts w:asciiTheme="minorHAnsi" w:hAnsiTheme="minorHAnsi" w:cstheme="minorHAnsi"/>
                <w:spacing w:val="-22"/>
              </w:rPr>
              <w:t xml:space="preserve"> </w:t>
            </w:r>
            <w:r w:rsidRPr="002227F4">
              <w:rPr>
                <w:rFonts w:asciiTheme="minorHAnsi" w:hAnsiTheme="minorHAnsi" w:cstheme="minorHAnsi"/>
              </w:rPr>
              <w:t>ze</w:t>
            </w:r>
          </w:p>
          <w:p w14:paraId="68CDAFAD"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startem produktywnym</w:t>
            </w:r>
          </w:p>
        </w:tc>
        <w:tc>
          <w:tcPr>
            <w:tcW w:w="3120" w:type="dxa"/>
          </w:tcPr>
          <w:p w14:paraId="35D961B4"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spacing w:val="-23"/>
              </w:rPr>
              <w:t xml:space="preserve"> </w:t>
            </w:r>
            <w:r w:rsidRPr="002227F4">
              <w:rPr>
                <w:rFonts w:asciiTheme="minorHAnsi" w:hAnsiTheme="minorHAnsi" w:cstheme="minorHAnsi"/>
              </w:rPr>
              <w:t>daty</w:t>
            </w:r>
            <w:r w:rsidRPr="002227F4">
              <w:rPr>
                <w:rFonts w:asciiTheme="minorHAnsi" w:hAnsiTheme="minorHAnsi" w:cstheme="minorHAnsi"/>
                <w:spacing w:val="-22"/>
              </w:rPr>
              <w:t xml:space="preserve"> </w:t>
            </w:r>
            <w:r w:rsidRPr="002227F4">
              <w:rPr>
                <w:rFonts w:asciiTheme="minorHAnsi" w:hAnsiTheme="minorHAnsi" w:cstheme="minorHAnsi"/>
              </w:rPr>
              <w:t>odbioru</w:t>
            </w:r>
            <w:r w:rsidRPr="002227F4">
              <w:rPr>
                <w:rFonts w:asciiTheme="minorHAnsi" w:hAnsiTheme="minorHAnsi" w:cstheme="minorHAnsi"/>
                <w:spacing w:val="-22"/>
              </w:rPr>
              <w:t xml:space="preserve"> </w:t>
            </w:r>
            <w:r w:rsidRPr="002227F4">
              <w:rPr>
                <w:rFonts w:asciiTheme="minorHAnsi" w:hAnsiTheme="minorHAnsi" w:cstheme="minorHAnsi"/>
              </w:rPr>
              <w:t>rezultatów</w:t>
            </w:r>
            <w:r w:rsidRPr="002227F4">
              <w:rPr>
                <w:rFonts w:asciiTheme="minorHAnsi" w:hAnsiTheme="minorHAnsi" w:cstheme="minorHAnsi"/>
                <w:spacing w:val="-25"/>
              </w:rPr>
              <w:t xml:space="preserve"> </w:t>
            </w:r>
            <w:r w:rsidRPr="002227F4">
              <w:rPr>
                <w:rFonts w:asciiTheme="minorHAnsi" w:hAnsiTheme="minorHAnsi" w:cstheme="minorHAnsi"/>
              </w:rPr>
              <w:t>Analizy</w:t>
            </w:r>
          </w:p>
          <w:p w14:paraId="6F8618C5"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przedwdrożeniowej</w:t>
            </w:r>
          </w:p>
        </w:tc>
        <w:tc>
          <w:tcPr>
            <w:tcW w:w="1553" w:type="dxa"/>
          </w:tcPr>
          <w:p w14:paraId="06712A5E"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strike/>
              </w:rPr>
              <w:t>1.01.2020</w:t>
            </w:r>
          </w:p>
          <w:p w14:paraId="3E7301BC" w14:textId="0153EA01"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color w:val="FF0000"/>
              </w:rPr>
              <w:t>1.07.2020</w:t>
            </w:r>
          </w:p>
        </w:tc>
      </w:tr>
      <w:tr w:rsidR="00815738" w:rsidRPr="002227F4" w14:paraId="55BC930C" w14:textId="77777777" w:rsidTr="00FF69C1">
        <w:trPr>
          <w:trHeight w:val="1405"/>
        </w:trPr>
        <w:tc>
          <w:tcPr>
            <w:tcW w:w="4390" w:type="dxa"/>
          </w:tcPr>
          <w:p w14:paraId="3DCF33EF" w14:textId="77777777" w:rsidR="00815738" w:rsidRPr="002227F4" w:rsidRDefault="00815738" w:rsidP="002227F4">
            <w:pPr>
              <w:pStyle w:val="TableParagraph"/>
              <w:ind w:left="0"/>
              <w:jc w:val="both"/>
              <w:rPr>
                <w:rFonts w:asciiTheme="minorHAnsi" w:hAnsiTheme="minorHAnsi" w:cstheme="minorHAnsi"/>
              </w:rPr>
            </w:pPr>
          </w:p>
          <w:p w14:paraId="51081AF6" w14:textId="77777777" w:rsidR="00815738" w:rsidRPr="002227F4" w:rsidRDefault="00815738" w:rsidP="002227F4">
            <w:pPr>
              <w:pStyle w:val="TableParagraph"/>
              <w:ind w:left="0"/>
              <w:jc w:val="both"/>
              <w:rPr>
                <w:rFonts w:asciiTheme="minorHAnsi" w:hAnsiTheme="minorHAnsi" w:cstheme="minorHAnsi"/>
              </w:rPr>
            </w:pPr>
          </w:p>
          <w:p w14:paraId="3EFF1F9E"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Odbiór końcowy modułu Finanse i Księgowość</w:t>
            </w:r>
          </w:p>
        </w:tc>
        <w:tc>
          <w:tcPr>
            <w:tcW w:w="3120" w:type="dxa"/>
          </w:tcPr>
          <w:p w14:paraId="5C6CB87A"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 produktywny modułu</w:t>
            </w:r>
          </w:p>
        </w:tc>
        <w:tc>
          <w:tcPr>
            <w:tcW w:w="1553" w:type="dxa"/>
          </w:tcPr>
          <w:p w14:paraId="51EE167B" w14:textId="77777777" w:rsidR="00815738" w:rsidRPr="002227F4" w:rsidRDefault="00815738" w:rsidP="002227F4">
            <w:pPr>
              <w:pStyle w:val="TableParagraph"/>
              <w:tabs>
                <w:tab w:val="left" w:pos="582"/>
                <w:tab w:val="left" w:pos="1002"/>
              </w:tabs>
              <w:ind w:left="0"/>
              <w:jc w:val="both"/>
              <w:rPr>
                <w:rFonts w:asciiTheme="minorHAnsi" w:hAnsiTheme="minorHAnsi" w:cstheme="minorHAnsi"/>
              </w:rPr>
            </w:pPr>
            <w:r w:rsidRPr="002227F4">
              <w:rPr>
                <w:rFonts w:asciiTheme="minorHAnsi" w:hAnsiTheme="minorHAnsi" w:cstheme="minorHAnsi"/>
                <w:strike/>
              </w:rPr>
              <w:t>Rok</w:t>
            </w:r>
            <w:r w:rsidRPr="002227F4">
              <w:rPr>
                <w:rFonts w:asciiTheme="minorHAnsi" w:hAnsiTheme="minorHAnsi" w:cstheme="minorHAnsi"/>
                <w:strike/>
              </w:rPr>
              <w:tab/>
              <w:t>od</w:t>
            </w:r>
            <w:r w:rsidRPr="002227F4">
              <w:rPr>
                <w:rFonts w:asciiTheme="minorHAnsi" w:hAnsiTheme="minorHAnsi" w:cstheme="minorHAnsi"/>
                <w:strike/>
              </w:rPr>
              <w:tab/>
            </w:r>
            <w:r w:rsidRPr="002227F4">
              <w:rPr>
                <w:rFonts w:asciiTheme="minorHAnsi" w:hAnsiTheme="minorHAnsi" w:cstheme="minorHAnsi"/>
                <w:strike/>
                <w:spacing w:val="-1"/>
                <w:w w:val="95"/>
              </w:rPr>
              <w:t>startu</w:t>
            </w:r>
            <w:r w:rsidRPr="002227F4">
              <w:rPr>
                <w:rFonts w:asciiTheme="minorHAnsi" w:hAnsiTheme="minorHAnsi" w:cstheme="minorHAnsi"/>
                <w:spacing w:val="-1"/>
                <w:w w:val="95"/>
              </w:rPr>
              <w:t xml:space="preserve"> </w:t>
            </w:r>
            <w:r w:rsidRPr="002227F4">
              <w:rPr>
                <w:rFonts w:asciiTheme="minorHAnsi" w:hAnsiTheme="minorHAnsi" w:cstheme="minorHAnsi"/>
                <w:strike/>
              </w:rPr>
              <w:t>produktywnego</w:t>
            </w:r>
          </w:p>
          <w:p w14:paraId="20ED96BD" w14:textId="69FDAC6F"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color w:val="FF0000"/>
              </w:rPr>
              <w:t>6 miesięcy od</w:t>
            </w:r>
            <w:r w:rsidRPr="002227F4">
              <w:rPr>
                <w:rFonts w:asciiTheme="minorHAnsi" w:hAnsiTheme="minorHAnsi" w:cstheme="minorHAnsi"/>
                <w:color w:val="FF0000"/>
              </w:rPr>
              <w:br/>
              <w:t xml:space="preserve">startu </w:t>
            </w:r>
            <w:r w:rsidRPr="002227F4">
              <w:rPr>
                <w:rFonts w:asciiTheme="minorHAnsi" w:hAnsiTheme="minorHAnsi" w:cstheme="minorHAnsi"/>
                <w:color w:val="FF0000"/>
                <w:w w:val="90"/>
              </w:rPr>
              <w:t>produktywnego</w:t>
            </w:r>
          </w:p>
        </w:tc>
      </w:tr>
      <w:tr w:rsidR="00815738" w:rsidRPr="002227F4" w14:paraId="2833FFCA" w14:textId="77777777" w:rsidTr="00FF69C1">
        <w:trPr>
          <w:trHeight w:val="841"/>
        </w:trPr>
        <w:tc>
          <w:tcPr>
            <w:tcW w:w="4390" w:type="dxa"/>
          </w:tcPr>
          <w:p w14:paraId="3E620AA7"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Wdrożenie modułu Logistyka wraz ze startem produktywnym</w:t>
            </w:r>
          </w:p>
        </w:tc>
        <w:tc>
          <w:tcPr>
            <w:tcW w:w="3120" w:type="dxa"/>
          </w:tcPr>
          <w:p w14:paraId="523F7398" w14:textId="77777777" w:rsidR="00815738" w:rsidRPr="002227F4" w:rsidRDefault="00815738" w:rsidP="002227F4">
            <w:pPr>
              <w:pStyle w:val="TableParagraph"/>
              <w:tabs>
                <w:tab w:val="left" w:pos="635"/>
                <w:tab w:val="left" w:pos="1321"/>
                <w:tab w:val="left" w:pos="2358"/>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instalacji</w:t>
            </w:r>
            <w:r w:rsidRPr="002227F4">
              <w:rPr>
                <w:rFonts w:asciiTheme="minorHAnsi" w:hAnsiTheme="minorHAnsi" w:cstheme="minorHAnsi"/>
              </w:rPr>
              <w:tab/>
            </w:r>
            <w:r w:rsidRPr="002227F4">
              <w:rPr>
                <w:rFonts w:asciiTheme="minorHAnsi" w:hAnsiTheme="minorHAnsi" w:cstheme="minorHAnsi"/>
                <w:w w:val="90"/>
              </w:rPr>
              <w:t>Systemu</w:t>
            </w:r>
          </w:p>
          <w:p w14:paraId="674280A2"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i Oprogramowania systemowego w środowisku produkcyjnym</w:t>
            </w:r>
          </w:p>
        </w:tc>
        <w:tc>
          <w:tcPr>
            <w:tcW w:w="1553" w:type="dxa"/>
          </w:tcPr>
          <w:p w14:paraId="7D4DAEB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1.01.2020</w:t>
            </w:r>
          </w:p>
        </w:tc>
      </w:tr>
      <w:tr w:rsidR="00815738" w:rsidRPr="002227F4" w14:paraId="71B5BDEE" w14:textId="77777777" w:rsidTr="00FF69C1">
        <w:trPr>
          <w:trHeight w:val="560"/>
        </w:trPr>
        <w:tc>
          <w:tcPr>
            <w:tcW w:w="4390" w:type="dxa"/>
          </w:tcPr>
          <w:p w14:paraId="6DE8BE79"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Odbiór końcowy modułu Logistyka</w:t>
            </w:r>
          </w:p>
        </w:tc>
        <w:tc>
          <w:tcPr>
            <w:tcW w:w="3120" w:type="dxa"/>
          </w:tcPr>
          <w:p w14:paraId="14E01CD9"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 produktywny modułu</w:t>
            </w:r>
          </w:p>
        </w:tc>
        <w:tc>
          <w:tcPr>
            <w:tcW w:w="1553" w:type="dxa"/>
          </w:tcPr>
          <w:p w14:paraId="74BF7217" w14:textId="77777777" w:rsidR="00815738" w:rsidRPr="002227F4" w:rsidRDefault="00815738" w:rsidP="002227F4">
            <w:pPr>
              <w:pStyle w:val="TableParagraph"/>
              <w:tabs>
                <w:tab w:val="left" w:pos="582"/>
                <w:tab w:val="left" w:pos="1002"/>
              </w:tabs>
              <w:ind w:left="0"/>
              <w:jc w:val="both"/>
              <w:rPr>
                <w:rFonts w:asciiTheme="minorHAnsi" w:hAnsiTheme="minorHAnsi" w:cstheme="minorHAnsi"/>
              </w:rPr>
            </w:pPr>
            <w:r w:rsidRPr="002227F4">
              <w:rPr>
                <w:rFonts w:asciiTheme="minorHAnsi" w:hAnsiTheme="minorHAnsi" w:cstheme="minorHAnsi"/>
              </w:rPr>
              <w:t>Rok</w:t>
            </w:r>
            <w:r w:rsidRPr="002227F4">
              <w:rPr>
                <w:rFonts w:asciiTheme="minorHAnsi" w:hAnsiTheme="minorHAnsi" w:cstheme="minorHAnsi"/>
              </w:rPr>
              <w:tab/>
              <w:t>od</w:t>
            </w:r>
            <w:r w:rsidRPr="002227F4">
              <w:rPr>
                <w:rFonts w:asciiTheme="minorHAnsi" w:hAnsiTheme="minorHAnsi" w:cstheme="minorHAnsi"/>
              </w:rPr>
              <w:tab/>
              <w:t>startu</w:t>
            </w:r>
          </w:p>
          <w:p w14:paraId="6F88E49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produktywnego</w:t>
            </w:r>
          </w:p>
        </w:tc>
      </w:tr>
      <w:tr w:rsidR="00815738" w:rsidRPr="002227F4" w14:paraId="5A15C01F" w14:textId="77777777" w:rsidTr="00FF69C1">
        <w:trPr>
          <w:trHeight w:val="843"/>
        </w:trPr>
        <w:tc>
          <w:tcPr>
            <w:tcW w:w="4390" w:type="dxa"/>
          </w:tcPr>
          <w:p w14:paraId="64444E44"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w w:val="95"/>
              </w:rPr>
              <w:t>Wdrożenie</w:t>
            </w:r>
            <w:r w:rsidRPr="002227F4">
              <w:rPr>
                <w:rFonts w:asciiTheme="minorHAnsi" w:hAnsiTheme="minorHAnsi" w:cstheme="minorHAnsi"/>
                <w:spacing w:val="-13"/>
                <w:w w:val="95"/>
              </w:rPr>
              <w:t xml:space="preserve"> </w:t>
            </w:r>
            <w:r w:rsidRPr="002227F4">
              <w:rPr>
                <w:rFonts w:asciiTheme="minorHAnsi" w:hAnsiTheme="minorHAnsi" w:cstheme="minorHAnsi"/>
                <w:w w:val="95"/>
              </w:rPr>
              <w:t>modułu</w:t>
            </w:r>
            <w:r w:rsidRPr="002227F4">
              <w:rPr>
                <w:rFonts w:asciiTheme="minorHAnsi" w:hAnsiTheme="minorHAnsi" w:cstheme="minorHAnsi"/>
                <w:spacing w:val="-11"/>
                <w:w w:val="95"/>
              </w:rPr>
              <w:t xml:space="preserve"> </w:t>
            </w:r>
            <w:r w:rsidRPr="002227F4">
              <w:rPr>
                <w:rFonts w:asciiTheme="minorHAnsi" w:hAnsiTheme="minorHAnsi" w:cstheme="minorHAnsi"/>
                <w:w w:val="95"/>
              </w:rPr>
              <w:t>Majątek</w:t>
            </w:r>
            <w:r w:rsidRPr="002227F4">
              <w:rPr>
                <w:rFonts w:asciiTheme="minorHAnsi" w:hAnsiTheme="minorHAnsi" w:cstheme="minorHAnsi"/>
                <w:spacing w:val="-12"/>
                <w:w w:val="95"/>
              </w:rPr>
              <w:t xml:space="preserve"> </w:t>
            </w:r>
            <w:r w:rsidRPr="002227F4">
              <w:rPr>
                <w:rFonts w:asciiTheme="minorHAnsi" w:hAnsiTheme="minorHAnsi" w:cstheme="minorHAnsi"/>
                <w:w w:val="95"/>
              </w:rPr>
              <w:t>Trwały</w:t>
            </w:r>
            <w:r w:rsidRPr="002227F4">
              <w:rPr>
                <w:rFonts w:asciiTheme="minorHAnsi" w:hAnsiTheme="minorHAnsi" w:cstheme="minorHAnsi"/>
                <w:spacing w:val="-11"/>
                <w:w w:val="95"/>
              </w:rPr>
              <w:t xml:space="preserve"> </w:t>
            </w:r>
            <w:r w:rsidRPr="002227F4">
              <w:rPr>
                <w:rFonts w:asciiTheme="minorHAnsi" w:hAnsiTheme="minorHAnsi" w:cstheme="minorHAnsi"/>
                <w:w w:val="95"/>
              </w:rPr>
              <w:t>wraz</w:t>
            </w:r>
            <w:r w:rsidRPr="002227F4">
              <w:rPr>
                <w:rFonts w:asciiTheme="minorHAnsi" w:hAnsiTheme="minorHAnsi" w:cstheme="minorHAnsi"/>
                <w:spacing w:val="-12"/>
                <w:w w:val="95"/>
              </w:rPr>
              <w:t xml:space="preserve"> </w:t>
            </w:r>
            <w:r w:rsidRPr="002227F4">
              <w:rPr>
                <w:rFonts w:asciiTheme="minorHAnsi" w:hAnsiTheme="minorHAnsi" w:cstheme="minorHAnsi"/>
                <w:w w:val="95"/>
              </w:rPr>
              <w:t>ze</w:t>
            </w:r>
            <w:r w:rsidRPr="002227F4">
              <w:rPr>
                <w:rFonts w:asciiTheme="minorHAnsi" w:hAnsiTheme="minorHAnsi" w:cstheme="minorHAnsi"/>
                <w:spacing w:val="-13"/>
                <w:w w:val="95"/>
              </w:rPr>
              <w:t xml:space="preserve"> </w:t>
            </w:r>
            <w:r w:rsidRPr="002227F4">
              <w:rPr>
                <w:rFonts w:asciiTheme="minorHAnsi" w:hAnsiTheme="minorHAnsi" w:cstheme="minorHAnsi"/>
                <w:w w:val="95"/>
              </w:rPr>
              <w:t xml:space="preserve">startem </w:t>
            </w:r>
            <w:r w:rsidRPr="002227F4">
              <w:rPr>
                <w:rFonts w:asciiTheme="minorHAnsi" w:hAnsiTheme="minorHAnsi" w:cstheme="minorHAnsi"/>
              </w:rPr>
              <w:t>produktywnym</w:t>
            </w:r>
          </w:p>
        </w:tc>
        <w:tc>
          <w:tcPr>
            <w:tcW w:w="3120" w:type="dxa"/>
          </w:tcPr>
          <w:p w14:paraId="2B7B7BD1" w14:textId="77777777" w:rsidR="00815738" w:rsidRPr="002227F4" w:rsidRDefault="00815738" w:rsidP="002227F4">
            <w:pPr>
              <w:pStyle w:val="TableParagraph"/>
              <w:tabs>
                <w:tab w:val="left" w:pos="635"/>
                <w:tab w:val="left" w:pos="1321"/>
                <w:tab w:val="left" w:pos="2358"/>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instalacji</w:t>
            </w:r>
            <w:r w:rsidRPr="002227F4">
              <w:rPr>
                <w:rFonts w:asciiTheme="minorHAnsi" w:hAnsiTheme="minorHAnsi" w:cstheme="minorHAnsi"/>
              </w:rPr>
              <w:tab/>
            </w:r>
            <w:r w:rsidRPr="002227F4">
              <w:rPr>
                <w:rFonts w:asciiTheme="minorHAnsi" w:hAnsiTheme="minorHAnsi" w:cstheme="minorHAnsi"/>
                <w:spacing w:val="-1"/>
                <w:w w:val="85"/>
              </w:rPr>
              <w:t xml:space="preserve">Systemu </w:t>
            </w:r>
            <w:r w:rsidRPr="002227F4">
              <w:rPr>
                <w:rFonts w:asciiTheme="minorHAnsi" w:hAnsiTheme="minorHAnsi" w:cstheme="minorHAnsi"/>
              </w:rPr>
              <w:t>i Oprogramowania</w:t>
            </w:r>
            <w:r w:rsidRPr="002227F4">
              <w:rPr>
                <w:rFonts w:asciiTheme="minorHAnsi" w:hAnsiTheme="minorHAnsi" w:cstheme="minorHAnsi"/>
                <w:spacing w:val="4"/>
              </w:rPr>
              <w:t xml:space="preserve"> </w:t>
            </w:r>
            <w:r w:rsidRPr="002227F4">
              <w:rPr>
                <w:rFonts w:asciiTheme="minorHAnsi" w:hAnsiTheme="minorHAnsi" w:cstheme="minorHAnsi"/>
              </w:rPr>
              <w:t>systemowego</w:t>
            </w:r>
          </w:p>
          <w:p w14:paraId="3B49D718"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 środowisku produkcyjnym</w:t>
            </w:r>
          </w:p>
        </w:tc>
        <w:tc>
          <w:tcPr>
            <w:tcW w:w="1553" w:type="dxa"/>
          </w:tcPr>
          <w:p w14:paraId="1ACD8937"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1.01.2020</w:t>
            </w:r>
          </w:p>
        </w:tc>
      </w:tr>
      <w:tr w:rsidR="00815738" w:rsidRPr="002227F4" w14:paraId="69818240" w14:textId="77777777" w:rsidTr="00FF69C1">
        <w:trPr>
          <w:trHeight w:val="560"/>
        </w:trPr>
        <w:tc>
          <w:tcPr>
            <w:tcW w:w="4390" w:type="dxa"/>
          </w:tcPr>
          <w:p w14:paraId="0F78477F"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Odbiór końcowy modułu Majątek Trwały</w:t>
            </w:r>
          </w:p>
        </w:tc>
        <w:tc>
          <w:tcPr>
            <w:tcW w:w="3120" w:type="dxa"/>
          </w:tcPr>
          <w:p w14:paraId="145B8BA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 produktywny modułu</w:t>
            </w:r>
          </w:p>
        </w:tc>
        <w:tc>
          <w:tcPr>
            <w:tcW w:w="1553" w:type="dxa"/>
          </w:tcPr>
          <w:p w14:paraId="17089E0C" w14:textId="77777777" w:rsidR="00815738" w:rsidRPr="002227F4" w:rsidRDefault="00815738" w:rsidP="002227F4">
            <w:pPr>
              <w:pStyle w:val="TableParagraph"/>
              <w:tabs>
                <w:tab w:val="left" w:pos="582"/>
                <w:tab w:val="left" w:pos="1002"/>
              </w:tabs>
              <w:ind w:left="0"/>
              <w:jc w:val="both"/>
              <w:rPr>
                <w:rFonts w:asciiTheme="minorHAnsi" w:hAnsiTheme="minorHAnsi" w:cstheme="minorHAnsi"/>
              </w:rPr>
            </w:pPr>
            <w:r w:rsidRPr="002227F4">
              <w:rPr>
                <w:rFonts w:asciiTheme="minorHAnsi" w:hAnsiTheme="minorHAnsi" w:cstheme="minorHAnsi"/>
              </w:rPr>
              <w:t>Rok</w:t>
            </w:r>
            <w:r w:rsidRPr="002227F4">
              <w:rPr>
                <w:rFonts w:asciiTheme="minorHAnsi" w:hAnsiTheme="minorHAnsi" w:cstheme="minorHAnsi"/>
              </w:rPr>
              <w:tab/>
              <w:t>od</w:t>
            </w:r>
            <w:r w:rsidRPr="002227F4">
              <w:rPr>
                <w:rFonts w:asciiTheme="minorHAnsi" w:hAnsiTheme="minorHAnsi" w:cstheme="minorHAnsi"/>
              </w:rPr>
              <w:tab/>
              <w:t>startu</w:t>
            </w:r>
          </w:p>
          <w:p w14:paraId="40A3DDD1"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produktywnego</w:t>
            </w:r>
          </w:p>
        </w:tc>
      </w:tr>
      <w:tr w:rsidR="00815738" w:rsidRPr="002227F4" w14:paraId="7870274C" w14:textId="77777777" w:rsidTr="00FF69C1">
        <w:trPr>
          <w:trHeight w:val="842"/>
        </w:trPr>
        <w:tc>
          <w:tcPr>
            <w:tcW w:w="4390" w:type="dxa"/>
          </w:tcPr>
          <w:p w14:paraId="286EBD99"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Wdrożenie</w:t>
            </w:r>
            <w:r w:rsidRPr="002227F4">
              <w:rPr>
                <w:rFonts w:asciiTheme="minorHAnsi" w:hAnsiTheme="minorHAnsi" w:cstheme="minorHAnsi"/>
                <w:spacing w:val="-19"/>
              </w:rPr>
              <w:t xml:space="preserve"> </w:t>
            </w:r>
            <w:r w:rsidRPr="002227F4">
              <w:rPr>
                <w:rFonts w:asciiTheme="minorHAnsi" w:hAnsiTheme="minorHAnsi" w:cstheme="minorHAnsi"/>
              </w:rPr>
              <w:t>modułu</w:t>
            </w:r>
            <w:r w:rsidRPr="002227F4">
              <w:rPr>
                <w:rFonts w:asciiTheme="minorHAnsi" w:hAnsiTheme="minorHAnsi" w:cstheme="minorHAnsi"/>
                <w:spacing w:val="-18"/>
              </w:rPr>
              <w:t xml:space="preserve"> </w:t>
            </w:r>
            <w:r w:rsidRPr="002227F4">
              <w:rPr>
                <w:rFonts w:asciiTheme="minorHAnsi" w:hAnsiTheme="minorHAnsi" w:cstheme="minorHAnsi"/>
              </w:rPr>
              <w:t>Kadry</w:t>
            </w:r>
            <w:r w:rsidRPr="002227F4">
              <w:rPr>
                <w:rFonts w:asciiTheme="minorHAnsi" w:hAnsiTheme="minorHAnsi" w:cstheme="minorHAnsi"/>
                <w:spacing w:val="-17"/>
              </w:rPr>
              <w:t xml:space="preserve"> </w:t>
            </w:r>
            <w:r w:rsidRPr="002227F4">
              <w:rPr>
                <w:rFonts w:asciiTheme="minorHAnsi" w:hAnsiTheme="minorHAnsi" w:cstheme="minorHAnsi"/>
              </w:rPr>
              <w:t>i</w:t>
            </w:r>
            <w:r w:rsidRPr="002227F4">
              <w:rPr>
                <w:rFonts w:asciiTheme="minorHAnsi" w:hAnsiTheme="minorHAnsi" w:cstheme="minorHAnsi"/>
                <w:spacing w:val="-17"/>
              </w:rPr>
              <w:t xml:space="preserve"> </w:t>
            </w:r>
            <w:r w:rsidRPr="002227F4">
              <w:rPr>
                <w:rFonts w:asciiTheme="minorHAnsi" w:hAnsiTheme="minorHAnsi" w:cstheme="minorHAnsi"/>
              </w:rPr>
              <w:t>Płace</w:t>
            </w:r>
            <w:r w:rsidRPr="002227F4">
              <w:rPr>
                <w:rFonts w:asciiTheme="minorHAnsi" w:hAnsiTheme="minorHAnsi" w:cstheme="minorHAnsi"/>
                <w:spacing w:val="-19"/>
              </w:rPr>
              <w:t xml:space="preserve"> </w:t>
            </w:r>
            <w:r w:rsidRPr="002227F4">
              <w:rPr>
                <w:rFonts w:asciiTheme="minorHAnsi" w:hAnsiTheme="minorHAnsi" w:cstheme="minorHAnsi"/>
              </w:rPr>
              <w:t>wraz</w:t>
            </w:r>
            <w:r w:rsidRPr="002227F4">
              <w:rPr>
                <w:rFonts w:asciiTheme="minorHAnsi" w:hAnsiTheme="minorHAnsi" w:cstheme="minorHAnsi"/>
                <w:spacing w:val="-17"/>
              </w:rPr>
              <w:t xml:space="preserve"> </w:t>
            </w:r>
            <w:r w:rsidRPr="002227F4">
              <w:rPr>
                <w:rFonts w:asciiTheme="minorHAnsi" w:hAnsiTheme="minorHAnsi" w:cstheme="minorHAnsi"/>
              </w:rPr>
              <w:t>ze</w:t>
            </w:r>
            <w:r w:rsidRPr="002227F4">
              <w:rPr>
                <w:rFonts w:asciiTheme="minorHAnsi" w:hAnsiTheme="minorHAnsi" w:cstheme="minorHAnsi"/>
                <w:spacing w:val="-19"/>
              </w:rPr>
              <w:t xml:space="preserve"> </w:t>
            </w:r>
            <w:r w:rsidRPr="002227F4">
              <w:rPr>
                <w:rFonts w:asciiTheme="minorHAnsi" w:hAnsiTheme="minorHAnsi" w:cstheme="minorHAnsi"/>
              </w:rPr>
              <w:t>startem produktywnym</w:t>
            </w:r>
          </w:p>
        </w:tc>
        <w:tc>
          <w:tcPr>
            <w:tcW w:w="3120" w:type="dxa"/>
          </w:tcPr>
          <w:p w14:paraId="3B6C6316" w14:textId="77777777" w:rsidR="00815738" w:rsidRPr="002227F4" w:rsidRDefault="00815738" w:rsidP="002227F4">
            <w:pPr>
              <w:pStyle w:val="TableParagraph"/>
              <w:tabs>
                <w:tab w:val="left" w:pos="635"/>
                <w:tab w:val="left" w:pos="1321"/>
                <w:tab w:val="left" w:pos="2358"/>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instalacji</w:t>
            </w:r>
            <w:r w:rsidRPr="002227F4">
              <w:rPr>
                <w:rFonts w:asciiTheme="minorHAnsi" w:hAnsiTheme="minorHAnsi" w:cstheme="minorHAnsi"/>
              </w:rPr>
              <w:tab/>
            </w:r>
            <w:r w:rsidRPr="002227F4">
              <w:rPr>
                <w:rFonts w:asciiTheme="minorHAnsi" w:hAnsiTheme="minorHAnsi" w:cstheme="minorHAnsi"/>
                <w:w w:val="90"/>
              </w:rPr>
              <w:t>Systemu</w:t>
            </w:r>
          </w:p>
          <w:p w14:paraId="482207ED"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i Oprogramowania systemowego w środowisku produkcyjnym</w:t>
            </w:r>
          </w:p>
        </w:tc>
        <w:tc>
          <w:tcPr>
            <w:tcW w:w="1553" w:type="dxa"/>
          </w:tcPr>
          <w:p w14:paraId="5C96ED22"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strike/>
              </w:rPr>
              <w:t>1.01.2020</w:t>
            </w:r>
          </w:p>
          <w:p w14:paraId="0CC1CB31" w14:textId="3C406C8E" w:rsidR="00815738" w:rsidRPr="002227F4" w:rsidRDefault="00815738" w:rsidP="002227F4">
            <w:pPr>
              <w:pStyle w:val="TableParagraph"/>
              <w:ind w:left="0"/>
              <w:jc w:val="both"/>
              <w:rPr>
                <w:rFonts w:asciiTheme="minorHAnsi" w:hAnsiTheme="minorHAnsi" w:cstheme="minorHAnsi"/>
                <w:color w:val="FF0000"/>
              </w:rPr>
            </w:pPr>
            <w:r w:rsidRPr="002227F4">
              <w:rPr>
                <w:rFonts w:asciiTheme="minorHAnsi" w:hAnsiTheme="minorHAnsi" w:cstheme="minorHAnsi"/>
                <w:color w:val="FF0000"/>
              </w:rPr>
              <w:t>1.03.2021</w:t>
            </w:r>
          </w:p>
          <w:p w14:paraId="019CD3A6" w14:textId="43CD0FCE" w:rsidR="00815738" w:rsidRPr="002227F4" w:rsidRDefault="00815738" w:rsidP="002227F4">
            <w:pPr>
              <w:pStyle w:val="TableParagraph"/>
              <w:ind w:left="0"/>
              <w:jc w:val="both"/>
              <w:rPr>
                <w:rFonts w:asciiTheme="minorHAnsi" w:hAnsiTheme="minorHAnsi" w:cstheme="minorHAnsi"/>
              </w:rPr>
            </w:pPr>
          </w:p>
        </w:tc>
      </w:tr>
      <w:tr w:rsidR="00815738" w:rsidRPr="002227F4" w14:paraId="75BF8A08" w14:textId="77777777" w:rsidTr="00FF69C1">
        <w:trPr>
          <w:trHeight w:val="1405"/>
        </w:trPr>
        <w:tc>
          <w:tcPr>
            <w:tcW w:w="4390" w:type="dxa"/>
          </w:tcPr>
          <w:p w14:paraId="01A07DF5" w14:textId="77777777" w:rsidR="00815738" w:rsidRPr="002227F4" w:rsidRDefault="00815738" w:rsidP="002227F4">
            <w:pPr>
              <w:pStyle w:val="TableParagraph"/>
              <w:ind w:left="0"/>
              <w:jc w:val="both"/>
              <w:rPr>
                <w:rFonts w:asciiTheme="minorHAnsi" w:hAnsiTheme="minorHAnsi" w:cstheme="minorHAnsi"/>
              </w:rPr>
            </w:pPr>
          </w:p>
          <w:p w14:paraId="050CDBE0" w14:textId="77777777" w:rsidR="00815738" w:rsidRPr="002227F4" w:rsidRDefault="00815738" w:rsidP="002227F4">
            <w:pPr>
              <w:pStyle w:val="TableParagraph"/>
              <w:ind w:left="0"/>
              <w:jc w:val="both"/>
              <w:rPr>
                <w:rFonts w:asciiTheme="minorHAnsi" w:hAnsiTheme="minorHAnsi" w:cstheme="minorHAnsi"/>
              </w:rPr>
            </w:pPr>
          </w:p>
          <w:p w14:paraId="595BD8DF"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Odbiór końcowy Kadry i Płace</w:t>
            </w:r>
          </w:p>
        </w:tc>
        <w:tc>
          <w:tcPr>
            <w:tcW w:w="3120" w:type="dxa"/>
          </w:tcPr>
          <w:p w14:paraId="339BC6B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 produktywny modułu</w:t>
            </w:r>
          </w:p>
        </w:tc>
        <w:tc>
          <w:tcPr>
            <w:tcW w:w="1553" w:type="dxa"/>
          </w:tcPr>
          <w:p w14:paraId="7A2299E4" w14:textId="77777777" w:rsidR="00815738" w:rsidRPr="002227F4" w:rsidRDefault="00815738" w:rsidP="002227F4">
            <w:pPr>
              <w:pStyle w:val="TableParagraph"/>
              <w:tabs>
                <w:tab w:val="left" w:pos="582"/>
                <w:tab w:val="left" w:pos="1002"/>
              </w:tabs>
              <w:ind w:left="0"/>
              <w:jc w:val="both"/>
              <w:rPr>
                <w:rFonts w:asciiTheme="minorHAnsi" w:hAnsiTheme="minorHAnsi" w:cstheme="minorHAnsi"/>
              </w:rPr>
            </w:pPr>
            <w:r w:rsidRPr="002227F4">
              <w:rPr>
                <w:rFonts w:asciiTheme="minorHAnsi" w:hAnsiTheme="minorHAnsi" w:cstheme="minorHAnsi"/>
                <w:strike/>
              </w:rPr>
              <w:t>Rok</w:t>
            </w:r>
            <w:r w:rsidRPr="002227F4">
              <w:rPr>
                <w:rFonts w:asciiTheme="minorHAnsi" w:hAnsiTheme="minorHAnsi" w:cstheme="minorHAnsi"/>
                <w:strike/>
              </w:rPr>
              <w:tab/>
              <w:t>od</w:t>
            </w:r>
            <w:r w:rsidRPr="002227F4">
              <w:rPr>
                <w:rFonts w:asciiTheme="minorHAnsi" w:hAnsiTheme="minorHAnsi" w:cstheme="minorHAnsi"/>
                <w:strike/>
              </w:rPr>
              <w:tab/>
            </w:r>
            <w:r w:rsidRPr="002227F4">
              <w:rPr>
                <w:rFonts w:asciiTheme="minorHAnsi" w:hAnsiTheme="minorHAnsi" w:cstheme="minorHAnsi"/>
                <w:strike/>
                <w:spacing w:val="-1"/>
                <w:w w:val="95"/>
              </w:rPr>
              <w:t>startu</w:t>
            </w:r>
            <w:r w:rsidRPr="002227F4">
              <w:rPr>
                <w:rFonts w:asciiTheme="minorHAnsi" w:hAnsiTheme="minorHAnsi" w:cstheme="minorHAnsi"/>
                <w:spacing w:val="-1"/>
                <w:w w:val="95"/>
              </w:rPr>
              <w:t xml:space="preserve"> </w:t>
            </w:r>
            <w:r w:rsidRPr="002227F4">
              <w:rPr>
                <w:rFonts w:asciiTheme="minorHAnsi" w:hAnsiTheme="minorHAnsi" w:cstheme="minorHAnsi"/>
                <w:strike/>
              </w:rPr>
              <w:t>produktywnego</w:t>
            </w:r>
          </w:p>
          <w:p w14:paraId="1C76AA01"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color w:val="FF0000"/>
              </w:rPr>
              <w:t>6 miesięcy od startu</w:t>
            </w:r>
          </w:p>
          <w:p w14:paraId="0F64AAAE" w14:textId="77777777" w:rsidR="00815738" w:rsidRPr="002227F4" w:rsidRDefault="00815738" w:rsidP="002227F4">
            <w:pPr>
              <w:pStyle w:val="TableParagraph"/>
              <w:ind w:left="0"/>
              <w:jc w:val="both"/>
              <w:rPr>
                <w:rFonts w:asciiTheme="minorHAnsi" w:hAnsiTheme="minorHAnsi" w:cstheme="minorHAnsi"/>
                <w:color w:val="FF0000"/>
              </w:rPr>
            </w:pPr>
            <w:r w:rsidRPr="002227F4">
              <w:rPr>
                <w:rFonts w:asciiTheme="minorHAnsi" w:hAnsiTheme="minorHAnsi" w:cstheme="minorHAnsi"/>
                <w:color w:val="FF0000"/>
              </w:rPr>
              <w:t>Produktywnego</w:t>
            </w:r>
          </w:p>
          <w:p w14:paraId="23F47F2C" w14:textId="0E915689" w:rsidR="00815738" w:rsidRPr="002227F4" w:rsidRDefault="00815738" w:rsidP="002227F4">
            <w:pPr>
              <w:pStyle w:val="TableParagraph"/>
              <w:ind w:left="0"/>
              <w:jc w:val="both"/>
              <w:rPr>
                <w:rFonts w:asciiTheme="minorHAnsi" w:hAnsiTheme="minorHAnsi" w:cstheme="minorHAnsi"/>
              </w:rPr>
            </w:pPr>
          </w:p>
        </w:tc>
      </w:tr>
      <w:tr w:rsidR="00815738" w:rsidRPr="002227F4" w14:paraId="1880AE3A" w14:textId="77777777" w:rsidTr="00FF69C1">
        <w:trPr>
          <w:trHeight w:val="842"/>
        </w:trPr>
        <w:tc>
          <w:tcPr>
            <w:tcW w:w="4390" w:type="dxa"/>
            <w:tcBorders>
              <w:top w:val="nil"/>
            </w:tcBorders>
          </w:tcPr>
          <w:p w14:paraId="501F46F2"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w w:val="95"/>
              </w:rPr>
              <w:lastRenderedPageBreak/>
              <w:t xml:space="preserve">Wdrożenie modułu Budżetowanie wraz ze startem </w:t>
            </w:r>
            <w:r w:rsidRPr="002227F4">
              <w:rPr>
                <w:rFonts w:asciiTheme="minorHAnsi" w:hAnsiTheme="minorHAnsi" w:cstheme="minorHAnsi"/>
              </w:rPr>
              <w:t>produktywnym</w:t>
            </w:r>
          </w:p>
        </w:tc>
        <w:tc>
          <w:tcPr>
            <w:tcW w:w="3120" w:type="dxa"/>
            <w:tcBorders>
              <w:top w:val="nil"/>
            </w:tcBorders>
          </w:tcPr>
          <w:p w14:paraId="5AF19D6F" w14:textId="77777777" w:rsidR="00815738" w:rsidRPr="002227F4" w:rsidRDefault="00815738" w:rsidP="002227F4">
            <w:pPr>
              <w:pStyle w:val="TableParagraph"/>
              <w:tabs>
                <w:tab w:val="left" w:pos="635"/>
                <w:tab w:val="left" w:pos="1321"/>
                <w:tab w:val="left" w:pos="2358"/>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instalacji</w:t>
            </w:r>
            <w:r w:rsidRPr="002227F4">
              <w:rPr>
                <w:rFonts w:asciiTheme="minorHAnsi" w:hAnsiTheme="minorHAnsi" w:cstheme="minorHAnsi"/>
              </w:rPr>
              <w:tab/>
            </w:r>
            <w:r w:rsidRPr="002227F4">
              <w:rPr>
                <w:rFonts w:asciiTheme="minorHAnsi" w:hAnsiTheme="minorHAnsi" w:cstheme="minorHAnsi"/>
                <w:w w:val="90"/>
              </w:rPr>
              <w:t>Systemu</w:t>
            </w:r>
          </w:p>
          <w:p w14:paraId="02319E45"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i Oprogramowania systemowego w środowisku produkcyjnym</w:t>
            </w:r>
          </w:p>
        </w:tc>
        <w:tc>
          <w:tcPr>
            <w:tcW w:w="1553" w:type="dxa"/>
            <w:tcBorders>
              <w:top w:val="nil"/>
            </w:tcBorders>
          </w:tcPr>
          <w:p w14:paraId="4491629B"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1.01.2021</w:t>
            </w:r>
          </w:p>
        </w:tc>
      </w:tr>
      <w:tr w:rsidR="00815738" w:rsidRPr="002227F4" w14:paraId="2D5AC643" w14:textId="77777777" w:rsidTr="00FF69C1">
        <w:trPr>
          <w:trHeight w:val="842"/>
        </w:trPr>
        <w:tc>
          <w:tcPr>
            <w:tcW w:w="4390" w:type="dxa"/>
          </w:tcPr>
          <w:p w14:paraId="1BA8B05A" w14:textId="77777777" w:rsidR="00815738" w:rsidRPr="002227F4" w:rsidRDefault="00815738" w:rsidP="002227F4">
            <w:pPr>
              <w:pStyle w:val="TableParagraph"/>
              <w:ind w:left="0"/>
              <w:jc w:val="both"/>
              <w:rPr>
                <w:rFonts w:asciiTheme="minorHAnsi" w:hAnsiTheme="minorHAnsi" w:cstheme="minorHAnsi"/>
              </w:rPr>
            </w:pPr>
          </w:p>
          <w:p w14:paraId="318238E6"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Odbiór końcowy modułu Budżetowanie</w:t>
            </w:r>
          </w:p>
        </w:tc>
        <w:tc>
          <w:tcPr>
            <w:tcW w:w="3120" w:type="dxa"/>
          </w:tcPr>
          <w:p w14:paraId="6BCD9EFA"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 produktywny modułu</w:t>
            </w:r>
          </w:p>
        </w:tc>
        <w:tc>
          <w:tcPr>
            <w:tcW w:w="1553" w:type="dxa"/>
          </w:tcPr>
          <w:p w14:paraId="4A58CB57"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6 miesięcy od startu</w:t>
            </w:r>
          </w:p>
          <w:p w14:paraId="4B7D9F72"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produktywnego</w:t>
            </w:r>
          </w:p>
        </w:tc>
      </w:tr>
      <w:tr w:rsidR="00815738" w:rsidRPr="002227F4" w14:paraId="21107F5A" w14:textId="77777777" w:rsidTr="00FF69C1">
        <w:trPr>
          <w:trHeight w:val="841"/>
        </w:trPr>
        <w:tc>
          <w:tcPr>
            <w:tcW w:w="4390" w:type="dxa"/>
          </w:tcPr>
          <w:p w14:paraId="0E74B6C2"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w w:val="95"/>
              </w:rPr>
              <w:t>Wdrożenie</w:t>
            </w:r>
            <w:r w:rsidRPr="002227F4">
              <w:rPr>
                <w:rFonts w:asciiTheme="minorHAnsi" w:hAnsiTheme="minorHAnsi" w:cstheme="minorHAnsi"/>
                <w:spacing w:val="-21"/>
                <w:w w:val="95"/>
              </w:rPr>
              <w:t xml:space="preserve"> </w:t>
            </w:r>
            <w:r w:rsidRPr="002227F4">
              <w:rPr>
                <w:rFonts w:asciiTheme="minorHAnsi" w:hAnsiTheme="minorHAnsi" w:cstheme="minorHAnsi"/>
                <w:w w:val="95"/>
              </w:rPr>
              <w:t>modułu</w:t>
            </w:r>
            <w:r w:rsidRPr="002227F4">
              <w:rPr>
                <w:rFonts w:asciiTheme="minorHAnsi" w:hAnsiTheme="minorHAnsi" w:cstheme="minorHAnsi"/>
                <w:spacing w:val="-19"/>
                <w:w w:val="95"/>
              </w:rPr>
              <w:t xml:space="preserve"> </w:t>
            </w:r>
            <w:r w:rsidRPr="002227F4">
              <w:rPr>
                <w:rFonts w:asciiTheme="minorHAnsi" w:hAnsiTheme="minorHAnsi" w:cstheme="minorHAnsi"/>
                <w:w w:val="95"/>
              </w:rPr>
              <w:t>Zarządzanie</w:t>
            </w:r>
            <w:r w:rsidRPr="002227F4">
              <w:rPr>
                <w:rFonts w:asciiTheme="minorHAnsi" w:hAnsiTheme="minorHAnsi" w:cstheme="minorHAnsi"/>
                <w:spacing w:val="-21"/>
                <w:w w:val="95"/>
              </w:rPr>
              <w:t xml:space="preserve"> </w:t>
            </w:r>
            <w:r w:rsidRPr="002227F4">
              <w:rPr>
                <w:rFonts w:asciiTheme="minorHAnsi" w:hAnsiTheme="minorHAnsi" w:cstheme="minorHAnsi"/>
                <w:w w:val="95"/>
              </w:rPr>
              <w:t>Projektami</w:t>
            </w:r>
            <w:r w:rsidRPr="002227F4">
              <w:rPr>
                <w:rFonts w:asciiTheme="minorHAnsi" w:hAnsiTheme="minorHAnsi" w:cstheme="minorHAnsi"/>
                <w:spacing w:val="-20"/>
                <w:w w:val="95"/>
              </w:rPr>
              <w:t xml:space="preserve"> </w:t>
            </w:r>
            <w:r w:rsidRPr="002227F4">
              <w:rPr>
                <w:rFonts w:asciiTheme="minorHAnsi" w:hAnsiTheme="minorHAnsi" w:cstheme="minorHAnsi"/>
                <w:w w:val="95"/>
              </w:rPr>
              <w:t>wraz</w:t>
            </w:r>
            <w:r w:rsidRPr="002227F4">
              <w:rPr>
                <w:rFonts w:asciiTheme="minorHAnsi" w:hAnsiTheme="minorHAnsi" w:cstheme="minorHAnsi"/>
                <w:spacing w:val="-19"/>
                <w:w w:val="95"/>
              </w:rPr>
              <w:t xml:space="preserve"> </w:t>
            </w:r>
            <w:r w:rsidRPr="002227F4">
              <w:rPr>
                <w:rFonts w:asciiTheme="minorHAnsi" w:hAnsiTheme="minorHAnsi" w:cstheme="minorHAnsi"/>
                <w:w w:val="95"/>
              </w:rPr>
              <w:t xml:space="preserve">ze </w:t>
            </w:r>
            <w:r w:rsidRPr="002227F4">
              <w:rPr>
                <w:rFonts w:asciiTheme="minorHAnsi" w:hAnsiTheme="minorHAnsi" w:cstheme="minorHAnsi"/>
              </w:rPr>
              <w:t>startem</w:t>
            </w:r>
            <w:r w:rsidRPr="002227F4">
              <w:rPr>
                <w:rFonts w:asciiTheme="minorHAnsi" w:hAnsiTheme="minorHAnsi" w:cstheme="minorHAnsi"/>
                <w:spacing w:val="-14"/>
              </w:rPr>
              <w:t xml:space="preserve"> </w:t>
            </w:r>
            <w:r w:rsidRPr="002227F4">
              <w:rPr>
                <w:rFonts w:asciiTheme="minorHAnsi" w:hAnsiTheme="minorHAnsi" w:cstheme="minorHAnsi"/>
              </w:rPr>
              <w:t>produktywnym</w:t>
            </w:r>
          </w:p>
        </w:tc>
        <w:tc>
          <w:tcPr>
            <w:tcW w:w="3120" w:type="dxa"/>
          </w:tcPr>
          <w:p w14:paraId="2E93EFB8" w14:textId="77777777" w:rsidR="00815738" w:rsidRPr="002227F4" w:rsidRDefault="00815738" w:rsidP="002227F4">
            <w:pPr>
              <w:pStyle w:val="TableParagraph"/>
              <w:tabs>
                <w:tab w:val="left" w:pos="635"/>
                <w:tab w:val="left" w:pos="1321"/>
                <w:tab w:val="left" w:pos="2358"/>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instalacji</w:t>
            </w:r>
            <w:r w:rsidRPr="002227F4">
              <w:rPr>
                <w:rFonts w:asciiTheme="minorHAnsi" w:hAnsiTheme="minorHAnsi" w:cstheme="minorHAnsi"/>
              </w:rPr>
              <w:tab/>
            </w:r>
            <w:r w:rsidRPr="002227F4">
              <w:rPr>
                <w:rFonts w:asciiTheme="minorHAnsi" w:hAnsiTheme="minorHAnsi" w:cstheme="minorHAnsi"/>
                <w:spacing w:val="-1"/>
                <w:w w:val="85"/>
              </w:rPr>
              <w:t xml:space="preserve">Systemu </w:t>
            </w:r>
            <w:r w:rsidRPr="002227F4">
              <w:rPr>
                <w:rFonts w:asciiTheme="minorHAnsi" w:hAnsiTheme="minorHAnsi" w:cstheme="minorHAnsi"/>
              </w:rPr>
              <w:t>i Oprogramowania</w:t>
            </w:r>
            <w:r w:rsidRPr="002227F4">
              <w:rPr>
                <w:rFonts w:asciiTheme="minorHAnsi" w:hAnsiTheme="minorHAnsi" w:cstheme="minorHAnsi"/>
                <w:spacing w:val="4"/>
              </w:rPr>
              <w:t xml:space="preserve"> </w:t>
            </w:r>
            <w:r w:rsidRPr="002227F4">
              <w:rPr>
                <w:rFonts w:asciiTheme="minorHAnsi" w:hAnsiTheme="minorHAnsi" w:cstheme="minorHAnsi"/>
              </w:rPr>
              <w:t>systemowego</w:t>
            </w:r>
          </w:p>
          <w:p w14:paraId="7C602501"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 środowisku produkcyjnym</w:t>
            </w:r>
          </w:p>
        </w:tc>
        <w:tc>
          <w:tcPr>
            <w:tcW w:w="1553" w:type="dxa"/>
          </w:tcPr>
          <w:p w14:paraId="0F789C4A"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1.01.2021</w:t>
            </w:r>
          </w:p>
        </w:tc>
      </w:tr>
      <w:tr w:rsidR="00815738" w:rsidRPr="002227F4" w14:paraId="461F69EA" w14:textId="77777777" w:rsidTr="00FF69C1">
        <w:trPr>
          <w:trHeight w:val="841"/>
        </w:trPr>
        <w:tc>
          <w:tcPr>
            <w:tcW w:w="4390" w:type="dxa"/>
          </w:tcPr>
          <w:p w14:paraId="10F26994" w14:textId="77777777" w:rsidR="00815738" w:rsidRPr="002227F4" w:rsidRDefault="00815738" w:rsidP="002227F4">
            <w:pPr>
              <w:pStyle w:val="TableParagraph"/>
              <w:ind w:left="0"/>
              <w:jc w:val="both"/>
              <w:rPr>
                <w:rFonts w:asciiTheme="minorHAnsi" w:hAnsiTheme="minorHAnsi" w:cstheme="minorHAnsi"/>
              </w:rPr>
            </w:pPr>
          </w:p>
          <w:p w14:paraId="3EC909FD"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Odbiór</w:t>
            </w:r>
            <w:r w:rsidRPr="002227F4">
              <w:rPr>
                <w:rFonts w:asciiTheme="minorHAnsi" w:hAnsiTheme="minorHAnsi" w:cstheme="minorHAnsi"/>
                <w:spacing w:val="-38"/>
              </w:rPr>
              <w:t xml:space="preserve"> </w:t>
            </w:r>
            <w:r w:rsidRPr="002227F4">
              <w:rPr>
                <w:rFonts w:asciiTheme="minorHAnsi" w:hAnsiTheme="minorHAnsi" w:cstheme="minorHAnsi"/>
              </w:rPr>
              <w:t>końcowy</w:t>
            </w:r>
            <w:r w:rsidRPr="002227F4">
              <w:rPr>
                <w:rFonts w:asciiTheme="minorHAnsi" w:hAnsiTheme="minorHAnsi" w:cstheme="minorHAnsi"/>
                <w:spacing w:val="-37"/>
              </w:rPr>
              <w:t xml:space="preserve"> </w:t>
            </w:r>
            <w:r w:rsidRPr="002227F4">
              <w:rPr>
                <w:rFonts w:asciiTheme="minorHAnsi" w:hAnsiTheme="minorHAnsi" w:cstheme="minorHAnsi"/>
              </w:rPr>
              <w:t>modułu</w:t>
            </w:r>
            <w:r w:rsidRPr="002227F4">
              <w:rPr>
                <w:rFonts w:asciiTheme="minorHAnsi" w:hAnsiTheme="minorHAnsi" w:cstheme="minorHAnsi"/>
                <w:spacing w:val="-38"/>
              </w:rPr>
              <w:t xml:space="preserve"> </w:t>
            </w:r>
            <w:r w:rsidRPr="002227F4">
              <w:rPr>
                <w:rFonts w:asciiTheme="minorHAnsi" w:hAnsiTheme="minorHAnsi" w:cstheme="minorHAnsi"/>
              </w:rPr>
              <w:t>Zarządzanie</w:t>
            </w:r>
            <w:r w:rsidRPr="002227F4">
              <w:rPr>
                <w:rFonts w:asciiTheme="minorHAnsi" w:hAnsiTheme="minorHAnsi" w:cstheme="minorHAnsi"/>
                <w:spacing w:val="-38"/>
              </w:rPr>
              <w:t xml:space="preserve"> </w:t>
            </w:r>
            <w:r w:rsidRPr="002227F4">
              <w:rPr>
                <w:rFonts w:asciiTheme="minorHAnsi" w:hAnsiTheme="minorHAnsi" w:cstheme="minorHAnsi"/>
              </w:rPr>
              <w:t>Projektami</w:t>
            </w:r>
          </w:p>
        </w:tc>
        <w:tc>
          <w:tcPr>
            <w:tcW w:w="3120" w:type="dxa"/>
          </w:tcPr>
          <w:p w14:paraId="419103BB"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 produktywny modułu</w:t>
            </w:r>
          </w:p>
        </w:tc>
        <w:tc>
          <w:tcPr>
            <w:tcW w:w="1553" w:type="dxa"/>
          </w:tcPr>
          <w:p w14:paraId="7348E815"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6 miesięcy od</w:t>
            </w:r>
          </w:p>
          <w:p w14:paraId="4EFC74F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 xml:space="preserve">startu </w:t>
            </w:r>
            <w:r w:rsidRPr="002227F4">
              <w:rPr>
                <w:rFonts w:asciiTheme="minorHAnsi" w:hAnsiTheme="minorHAnsi" w:cstheme="minorHAnsi"/>
                <w:w w:val="90"/>
              </w:rPr>
              <w:t>produktywnego</w:t>
            </w:r>
          </w:p>
        </w:tc>
      </w:tr>
      <w:tr w:rsidR="00815738" w:rsidRPr="002227F4" w14:paraId="04DFA689" w14:textId="77777777" w:rsidTr="00FF69C1">
        <w:trPr>
          <w:trHeight w:val="843"/>
        </w:trPr>
        <w:tc>
          <w:tcPr>
            <w:tcW w:w="4390" w:type="dxa"/>
          </w:tcPr>
          <w:p w14:paraId="3E2F1578" w14:textId="77777777" w:rsidR="00815738" w:rsidRPr="002227F4" w:rsidRDefault="00815738" w:rsidP="002227F4">
            <w:pPr>
              <w:pStyle w:val="TableParagraph"/>
              <w:tabs>
                <w:tab w:val="left" w:pos="1348"/>
                <w:tab w:val="left" w:pos="2369"/>
                <w:tab w:val="left" w:pos="3844"/>
              </w:tabs>
              <w:ind w:left="0"/>
              <w:jc w:val="both"/>
              <w:rPr>
                <w:rFonts w:asciiTheme="minorHAnsi" w:hAnsiTheme="minorHAnsi" w:cstheme="minorHAnsi"/>
              </w:rPr>
            </w:pPr>
            <w:r w:rsidRPr="002227F4">
              <w:rPr>
                <w:rFonts w:asciiTheme="minorHAnsi" w:hAnsiTheme="minorHAnsi" w:cstheme="minorHAnsi"/>
              </w:rPr>
              <w:t>Wdrożenie</w:t>
            </w:r>
            <w:r w:rsidRPr="002227F4">
              <w:rPr>
                <w:rFonts w:asciiTheme="minorHAnsi" w:hAnsiTheme="minorHAnsi" w:cstheme="minorHAnsi"/>
              </w:rPr>
              <w:tab/>
              <w:t>modułu</w:t>
            </w:r>
            <w:r w:rsidRPr="002227F4">
              <w:rPr>
                <w:rFonts w:asciiTheme="minorHAnsi" w:hAnsiTheme="minorHAnsi" w:cstheme="minorHAnsi"/>
              </w:rPr>
              <w:tab/>
            </w:r>
            <w:r w:rsidRPr="002227F4">
              <w:rPr>
                <w:rFonts w:asciiTheme="minorHAnsi" w:hAnsiTheme="minorHAnsi" w:cstheme="minorHAnsi"/>
                <w:w w:val="95"/>
              </w:rPr>
              <w:t>Elektroniczny</w:t>
            </w:r>
            <w:r w:rsidRPr="002227F4">
              <w:rPr>
                <w:rFonts w:asciiTheme="minorHAnsi" w:hAnsiTheme="minorHAnsi" w:cstheme="minorHAnsi"/>
                <w:w w:val="95"/>
              </w:rPr>
              <w:tab/>
            </w:r>
            <w:r w:rsidRPr="002227F4">
              <w:rPr>
                <w:rFonts w:asciiTheme="minorHAnsi" w:hAnsiTheme="minorHAnsi" w:cstheme="minorHAnsi"/>
                <w:spacing w:val="-1"/>
                <w:w w:val="90"/>
              </w:rPr>
              <w:t xml:space="preserve">Obieg </w:t>
            </w:r>
            <w:r w:rsidRPr="002227F4">
              <w:rPr>
                <w:rFonts w:asciiTheme="minorHAnsi" w:hAnsiTheme="minorHAnsi" w:cstheme="minorHAnsi"/>
              </w:rPr>
              <w:t>Dokumentów</w:t>
            </w:r>
            <w:r w:rsidRPr="002227F4">
              <w:rPr>
                <w:rFonts w:asciiTheme="minorHAnsi" w:hAnsiTheme="minorHAnsi" w:cstheme="minorHAnsi"/>
                <w:spacing w:val="-24"/>
              </w:rPr>
              <w:t xml:space="preserve"> </w:t>
            </w:r>
            <w:r w:rsidRPr="002227F4">
              <w:rPr>
                <w:rFonts w:asciiTheme="minorHAnsi" w:hAnsiTheme="minorHAnsi" w:cstheme="minorHAnsi"/>
              </w:rPr>
              <w:t>wraz</w:t>
            </w:r>
            <w:r w:rsidRPr="002227F4">
              <w:rPr>
                <w:rFonts w:asciiTheme="minorHAnsi" w:hAnsiTheme="minorHAnsi" w:cstheme="minorHAnsi"/>
                <w:spacing w:val="-25"/>
              </w:rPr>
              <w:t xml:space="preserve"> </w:t>
            </w:r>
            <w:r w:rsidRPr="002227F4">
              <w:rPr>
                <w:rFonts w:asciiTheme="minorHAnsi" w:hAnsiTheme="minorHAnsi" w:cstheme="minorHAnsi"/>
              </w:rPr>
              <w:t>ze</w:t>
            </w:r>
            <w:r w:rsidRPr="002227F4">
              <w:rPr>
                <w:rFonts w:asciiTheme="minorHAnsi" w:hAnsiTheme="minorHAnsi" w:cstheme="minorHAnsi"/>
                <w:spacing w:val="-25"/>
              </w:rPr>
              <w:t xml:space="preserve"> </w:t>
            </w:r>
            <w:r w:rsidRPr="002227F4">
              <w:rPr>
                <w:rFonts w:asciiTheme="minorHAnsi" w:hAnsiTheme="minorHAnsi" w:cstheme="minorHAnsi"/>
              </w:rPr>
              <w:t>startem</w:t>
            </w:r>
            <w:r w:rsidRPr="002227F4">
              <w:rPr>
                <w:rFonts w:asciiTheme="minorHAnsi" w:hAnsiTheme="minorHAnsi" w:cstheme="minorHAnsi"/>
                <w:spacing w:val="-24"/>
              </w:rPr>
              <w:t xml:space="preserve"> </w:t>
            </w:r>
            <w:r w:rsidRPr="002227F4">
              <w:rPr>
                <w:rFonts w:asciiTheme="minorHAnsi" w:hAnsiTheme="minorHAnsi" w:cstheme="minorHAnsi"/>
              </w:rPr>
              <w:t>produktywnym</w:t>
            </w:r>
          </w:p>
        </w:tc>
        <w:tc>
          <w:tcPr>
            <w:tcW w:w="3120" w:type="dxa"/>
          </w:tcPr>
          <w:p w14:paraId="2F575FCE" w14:textId="77777777" w:rsidR="00815738" w:rsidRPr="002227F4" w:rsidRDefault="00815738" w:rsidP="002227F4">
            <w:pPr>
              <w:pStyle w:val="TableParagraph"/>
              <w:tabs>
                <w:tab w:val="left" w:pos="635"/>
                <w:tab w:val="left" w:pos="1321"/>
                <w:tab w:val="left" w:pos="2358"/>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instalacji</w:t>
            </w:r>
            <w:r w:rsidRPr="002227F4">
              <w:rPr>
                <w:rFonts w:asciiTheme="minorHAnsi" w:hAnsiTheme="minorHAnsi" w:cstheme="minorHAnsi"/>
              </w:rPr>
              <w:tab/>
            </w:r>
            <w:r w:rsidRPr="002227F4">
              <w:rPr>
                <w:rFonts w:asciiTheme="minorHAnsi" w:hAnsiTheme="minorHAnsi" w:cstheme="minorHAnsi"/>
                <w:spacing w:val="-1"/>
                <w:w w:val="85"/>
              </w:rPr>
              <w:t xml:space="preserve">Systemu </w:t>
            </w:r>
            <w:r w:rsidRPr="002227F4">
              <w:rPr>
                <w:rFonts w:asciiTheme="minorHAnsi" w:hAnsiTheme="minorHAnsi" w:cstheme="minorHAnsi"/>
              </w:rPr>
              <w:t>i Oprogramowania</w:t>
            </w:r>
            <w:r w:rsidRPr="002227F4">
              <w:rPr>
                <w:rFonts w:asciiTheme="minorHAnsi" w:hAnsiTheme="minorHAnsi" w:cstheme="minorHAnsi"/>
                <w:spacing w:val="4"/>
              </w:rPr>
              <w:t xml:space="preserve"> </w:t>
            </w:r>
            <w:r w:rsidRPr="002227F4">
              <w:rPr>
                <w:rFonts w:asciiTheme="minorHAnsi" w:hAnsiTheme="minorHAnsi" w:cstheme="minorHAnsi"/>
              </w:rPr>
              <w:t>systemowego</w:t>
            </w:r>
          </w:p>
          <w:p w14:paraId="4603390D"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w środowisku produkcyjnym</w:t>
            </w:r>
          </w:p>
        </w:tc>
        <w:tc>
          <w:tcPr>
            <w:tcW w:w="1553" w:type="dxa"/>
          </w:tcPr>
          <w:p w14:paraId="04B0920D"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1.01.2021</w:t>
            </w:r>
          </w:p>
        </w:tc>
      </w:tr>
      <w:tr w:rsidR="00815738" w:rsidRPr="002227F4" w14:paraId="5FF9D149" w14:textId="77777777" w:rsidTr="00FF69C1">
        <w:trPr>
          <w:trHeight w:val="842"/>
        </w:trPr>
        <w:tc>
          <w:tcPr>
            <w:tcW w:w="4390" w:type="dxa"/>
          </w:tcPr>
          <w:p w14:paraId="130496E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Odbiór końcowy modułu Elektroniczny Obieg Dokumentów</w:t>
            </w:r>
          </w:p>
        </w:tc>
        <w:tc>
          <w:tcPr>
            <w:tcW w:w="3120" w:type="dxa"/>
          </w:tcPr>
          <w:p w14:paraId="321D3006"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Start produktywny modułu</w:t>
            </w:r>
          </w:p>
        </w:tc>
        <w:tc>
          <w:tcPr>
            <w:tcW w:w="1553" w:type="dxa"/>
          </w:tcPr>
          <w:p w14:paraId="24C81A71"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6 miesięcy od</w:t>
            </w:r>
          </w:p>
          <w:p w14:paraId="2BAB26BC"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 xml:space="preserve">startu </w:t>
            </w:r>
            <w:r w:rsidRPr="002227F4">
              <w:rPr>
                <w:rFonts w:asciiTheme="minorHAnsi" w:hAnsiTheme="minorHAnsi" w:cstheme="minorHAnsi"/>
                <w:w w:val="90"/>
              </w:rPr>
              <w:t>produktywnego</w:t>
            </w:r>
          </w:p>
        </w:tc>
      </w:tr>
      <w:tr w:rsidR="00815738" w:rsidRPr="002227F4" w14:paraId="5CAFA9CB" w14:textId="77777777" w:rsidTr="00FF69C1">
        <w:trPr>
          <w:trHeight w:val="841"/>
        </w:trPr>
        <w:tc>
          <w:tcPr>
            <w:tcW w:w="4390" w:type="dxa"/>
          </w:tcPr>
          <w:p w14:paraId="0DDED94E" w14:textId="77777777" w:rsidR="00815738" w:rsidRPr="002227F4" w:rsidRDefault="00815738" w:rsidP="002227F4">
            <w:pPr>
              <w:pStyle w:val="TableParagraph"/>
              <w:ind w:left="0"/>
              <w:jc w:val="both"/>
              <w:rPr>
                <w:rFonts w:asciiTheme="minorHAnsi" w:hAnsiTheme="minorHAnsi" w:cstheme="minorHAnsi"/>
              </w:rPr>
            </w:pPr>
          </w:p>
          <w:p w14:paraId="39433B8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Asysta</w:t>
            </w:r>
            <w:r w:rsidRPr="002227F4">
              <w:rPr>
                <w:rFonts w:asciiTheme="minorHAnsi" w:hAnsiTheme="minorHAnsi" w:cstheme="minorHAnsi"/>
                <w:spacing w:val="-37"/>
              </w:rPr>
              <w:t xml:space="preserve"> </w:t>
            </w:r>
            <w:r w:rsidRPr="002227F4">
              <w:rPr>
                <w:rFonts w:asciiTheme="minorHAnsi" w:hAnsiTheme="minorHAnsi" w:cstheme="minorHAnsi"/>
              </w:rPr>
              <w:t>powdrożeniowa</w:t>
            </w:r>
            <w:r w:rsidRPr="002227F4">
              <w:rPr>
                <w:rFonts w:asciiTheme="minorHAnsi" w:hAnsiTheme="minorHAnsi" w:cstheme="minorHAnsi"/>
                <w:spacing w:val="-36"/>
              </w:rPr>
              <w:t xml:space="preserve"> </w:t>
            </w:r>
            <w:r w:rsidRPr="002227F4">
              <w:rPr>
                <w:rFonts w:asciiTheme="minorHAnsi" w:hAnsiTheme="minorHAnsi" w:cstheme="minorHAnsi"/>
              </w:rPr>
              <w:t>wraz</w:t>
            </w:r>
            <w:r w:rsidRPr="002227F4">
              <w:rPr>
                <w:rFonts w:asciiTheme="minorHAnsi" w:hAnsiTheme="minorHAnsi" w:cstheme="minorHAnsi"/>
                <w:spacing w:val="-36"/>
              </w:rPr>
              <w:t xml:space="preserve"> </w:t>
            </w:r>
            <w:r w:rsidRPr="002227F4">
              <w:rPr>
                <w:rFonts w:asciiTheme="minorHAnsi" w:hAnsiTheme="minorHAnsi" w:cstheme="minorHAnsi"/>
              </w:rPr>
              <w:t>z</w:t>
            </w:r>
            <w:r w:rsidRPr="002227F4">
              <w:rPr>
                <w:rFonts w:asciiTheme="minorHAnsi" w:hAnsiTheme="minorHAnsi" w:cstheme="minorHAnsi"/>
                <w:spacing w:val="-35"/>
              </w:rPr>
              <w:t xml:space="preserve"> </w:t>
            </w:r>
            <w:r w:rsidRPr="002227F4">
              <w:rPr>
                <w:rFonts w:asciiTheme="minorHAnsi" w:hAnsiTheme="minorHAnsi" w:cstheme="minorHAnsi"/>
              </w:rPr>
              <w:t>opieką</w:t>
            </w:r>
            <w:r w:rsidRPr="002227F4">
              <w:rPr>
                <w:rFonts w:asciiTheme="minorHAnsi" w:hAnsiTheme="minorHAnsi" w:cstheme="minorHAnsi"/>
                <w:spacing w:val="-37"/>
              </w:rPr>
              <w:t xml:space="preserve"> </w:t>
            </w:r>
            <w:r w:rsidRPr="002227F4">
              <w:rPr>
                <w:rFonts w:asciiTheme="minorHAnsi" w:hAnsiTheme="minorHAnsi" w:cstheme="minorHAnsi"/>
              </w:rPr>
              <w:t>serwisową</w:t>
            </w:r>
          </w:p>
        </w:tc>
        <w:tc>
          <w:tcPr>
            <w:tcW w:w="3120" w:type="dxa"/>
          </w:tcPr>
          <w:p w14:paraId="634ED094" w14:textId="77777777" w:rsidR="00815738" w:rsidRPr="002227F4" w:rsidRDefault="00815738" w:rsidP="002227F4">
            <w:pPr>
              <w:pStyle w:val="TableParagraph"/>
              <w:tabs>
                <w:tab w:val="left" w:pos="512"/>
                <w:tab w:val="left" w:pos="1076"/>
                <w:tab w:val="left" w:pos="1762"/>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startu</w:t>
            </w:r>
            <w:r w:rsidRPr="002227F4">
              <w:rPr>
                <w:rFonts w:asciiTheme="minorHAnsi" w:hAnsiTheme="minorHAnsi" w:cstheme="minorHAnsi"/>
              </w:rPr>
              <w:tab/>
            </w:r>
            <w:r w:rsidRPr="002227F4">
              <w:rPr>
                <w:rFonts w:asciiTheme="minorHAnsi" w:hAnsiTheme="minorHAnsi" w:cstheme="minorHAnsi"/>
                <w:spacing w:val="-1"/>
                <w:w w:val="95"/>
              </w:rPr>
              <w:t xml:space="preserve">produktywnego </w:t>
            </w:r>
            <w:r w:rsidRPr="002227F4">
              <w:rPr>
                <w:rFonts w:asciiTheme="minorHAnsi" w:hAnsiTheme="minorHAnsi" w:cstheme="minorHAnsi"/>
              </w:rPr>
              <w:t>pierwszego</w:t>
            </w:r>
            <w:r w:rsidRPr="002227F4">
              <w:rPr>
                <w:rFonts w:asciiTheme="minorHAnsi" w:hAnsiTheme="minorHAnsi" w:cstheme="minorHAnsi"/>
                <w:spacing w:val="-13"/>
              </w:rPr>
              <w:t xml:space="preserve"> </w:t>
            </w:r>
            <w:r w:rsidRPr="002227F4">
              <w:rPr>
                <w:rFonts w:asciiTheme="minorHAnsi" w:hAnsiTheme="minorHAnsi" w:cstheme="minorHAnsi"/>
              </w:rPr>
              <w:t>modułu</w:t>
            </w:r>
          </w:p>
        </w:tc>
        <w:tc>
          <w:tcPr>
            <w:tcW w:w="1553" w:type="dxa"/>
          </w:tcPr>
          <w:p w14:paraId="61A49C40" w14:textId="77777777" w:rsidR="00815738" w:rsidRPr="002227F4" w:rsidRDefault="00815738" w:rsidP="002227F4">
            <w:pPr>
              <w:pStyle w:val="TableParagraph"/>
              <w:tabs>
                <w:tab w:val="left" w:pos="842"/>
              </w:tabs>
              <w:ind w:left="0"/>
              <w:jc w:val="both"/>
              <w:rPr>
                <w:rFonts w:asciiTheme="minorHAnsi" w:hAnsiTheme="minorHAnsi" w:cstheme="minorHAnsi"/>
              </w:rPr>
            </w:pPr>
            <w:r w:rsidRPr="002227F4">
              <w:rPr>
                <w:rFonts w:asciiTheme="minorHAnsi" w:hAnsiTheme="minorHAnsi" w:cstheme="minorHAnsi"/>
              </w:rPr>
              <w:t>Do</w:t>
            </w:r>
            <w:r w:rsidRPr="002227F4">
              <w:rPr>
                <w:rFonts w:asciiTheme="minorHAnsi" w:hAnsiTheme="minorHAnsi" w:cstheme="minorHAnsi"/>
              </w:rPr>
              <w:tab/>
            </w:r>
            <w:r w:rsidRPr="002227F4">
              <w:rPr>
                <w:rFonts w:asciiTheme="minorHAnsi" w:hAnsiTheme="minorHAnsi" w:cstheme="minorHAnsi"/>
                <w:w w:val="95"/>
              </w:rPr>
              <w:t xml:space="preserve">odbioru </w:t>
            </w:r>
            <w:r w:rsidRPr="002227F4">
              <w:rPr>
                <w:rFonts w:asciiTheme="minorHAnsi" w:hAnsiTheme="minorHAnsi" w:cstheme="minorHAnsi"/>
              </w:rPr>
              <w:t>końcowego</w:t>
            </w:r>
          </w:p>
          <w:p w14:paraId="030B1EF7"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Systemu</w:t>
            </w:r>
          </w:p>
        </w:tc>
      </w:tr>
      <w:tr w:rsidR="00815738" w:rsidRPr="002227F4" w14:paraId="6A0C6179" w14:textId="77777777" w:rsidTr="00FF69C1">
        <w:trPr>
          <w:trHeight w:val="1124"/>
        </w:trPr>
        <w:tc>
          <w:tcPr>
            <w:tcW w:w="4390" w:type="dxa"/>
          </w:tcPr>
          <w:p w14:paraId="5A11B63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 xml:space="preserve">Odbiór końcowy Systemu (z jednoczesnym </w:t>
            </w:r>
            <w:r w:rsidRPr="002227F4">
              <w:rPr>
                <w:rFonts w:asciiTheme="minorHAnsi" w:hAnsiTheme="minorHAnsi" w:cstheme="minorHAnsi"/>
                <w:w w:val="90"/>
              </w:rPr>
              <w:t xml:space="preserve">zakończeniem asysty powdrożeniowej wraz z opieką </w:t>
            </w:r>
            <w:r w:rsidRPr="002227F4">
              <w:rPr>
                <w:rFonts w:asciiTheme="minorHAnsi" w:hAnsiTheme="minorHAnsi" w:cstheme="minorHAnsi"/>
              </w:rPr>
              <w:t>serwisową, rozpoczęcie świadczenia gwarancji</w:t>
            </w:r>
          </w:p>
          <w:p w14:paraId="7487B11E"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jakości)</w:t>
            </w:r>
          </w:p>
        </w:tc>
        <w:tc>
          <w:tcPr>
            <w:tcW w:w="3120" w:type="dxa"/>
          </w:tcPr>
          <w:p w14:paraId="14A2D000" w14:textId="77777777" w:rsidR="00815738" w:rsidRPr="002227F4" w:rsidRDefault="00815738" w:rsidP="002227F4">
            <w:pPr>
              <w:pStyle w:val="TableParagraph"/>
              <w:ind w:left="0"/>
              <w:jc w:val="both"/>
              <w:rPr>
                <w:rFonts w:asciiTheme="minorHAnsi" w:hAnsiTheme="minorHAnsi" w:cstheme="minorHAnsi"/>
              </w:rPr>
            </w:pPr>
          </w:p>
        </w:tc>
        <w:tc>
          <w:tcPr>
            <w:tcW w:w="1553" w:type="dxa"/>
          </w:tcPr>
          <w:p w14:paraId="45124C78"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Do</w:t>
            </w:r>
            <w:r w:rsidRPr="002227F4">
              <w:rPr>
                <w:rFonts w:asciiTheme="minorHAnsi" w:hAnsiTheme="minorHAnsi" w:cstheme="minorHAnsi"/>
                <w:spacing w:val="-37"/>
              </w:rPr>
              <w:t xml:space="preserve"> </w:t>
            </w:r>
            <w:r w:rsidRPr="002227F4">
              <w:rPr>
                <w:rFonts w:asciiTheme="minorHAnsi" w:hAnsiTheme="minorHAnsi" w:cstheme="minorHAnsi"/>
              </w:rPr>
              <w:t>31.10.2021</w:t>
            </w:r>
            <w:r w:rsidRPr="002227F4">
              <w:rPr>
                <w:rFonts w:asciiTheme="minorHAnsi" w:hAnsiTheme="minorHAnsi" w:cstheme="minorHAnsi"/>
                <w:spacing w:val="-38"/>
              </w:rPr>
              <w:t xml:space="preserve"> </w:t>
            </w:r>
            <w:r w:rsidRPr="002227F4">
              <w:rPr>
                <w:rFonts w:asciiTheme="minorHAnsi" w:hAnsiTheme="minorHAnsi" w:cstheme="minorHAnsi"/>
              </w:rPr>
              <w:t>r.</w:t>
            </w:r>
          </w:p>
        </w:tc>
      </w:tr>
      <w:tr w:rsidR="00815738" w:rsidRPr="002227F4" w14:paraId="398AD1B2" w14:textId="77777777" w:rsidTr="00FF69C1">
        <w:trPr>
          <w:trHeight w:val="560"/>
        </w:trPr>
        <w:tc>
          <w:tcPr>
            <w:tcW w:w="4390" w:type="dxa"/>
          </w:tcPr>
          <w:p w14:paraId="78043C8A"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Gwarancja jakości</w:t>
            </w:r>
          </w:p>
        </w:tc>
        <w:tc>
          <w:tcPr>
            <w:tcW w:w="3120" w:type="dxa"/>
          </w:tcPr>
          <w:p w14:paraId="55937550" w14:textId="77777777" w:rsidR="00815738" w:rsidRPr="002227F4" w:rsidRDefault="00815738" w:rsidP="002227F4">
            <w:pPr>
              <w:pStyle w:val="TableParagraph"/>
              <w:tabs>
                <w:tab w:val="left" w:pos="577"/>
                <w:tab w:val="left" w:pos="1205"/>
                <w:tab w:val="left" w:pos="2116"/>
              </w:tabs>
              <w:ind w:left="0"/>
              <w:jc w:val="both"/>
              <w:rPr>
                <w:rFonts w:asciiTheme="minorHAnsi" w:hAnsiTheme="minorHAnsi" w:cstheme="minorHAnsi"/>
              </w:rPr>
            </w:pPr>
            <w:r w:rsidRPr="002227F4">
              <w:rPr>
                <w:rFonts w:asciiTheme="minorHAnsi" w:hAnsiTheme="minorHAnsi" w:cstheme="minorHAnsi"/>
              </w:rPr>
              <w:t>Od</w:t>
            </w:r>
            <w:r w:rsidRPr="002227F4">
              <w:rPr>
                <w:rFonts w:asciiTheme="minorHAnsi" w:hAnsiTheme="minorHAnsi" w:cstheme="minorHAnsi"/>
              </w:rPr>
              <w:tab/>
              <w:t>daty</w:t>
            </w:r>
            <w:r w:rsidRPr="002227F4">
              <w:rPr>
                <w:rFonts w:asciiTheme="minorHAnsi" w:hAnsiTheme="minorHAnsi" w:cstheme="minorHAnsi"/>
              </w:rPr>
              <w:tab/>
              <w:t>odbioru</w:t>
            </w:r>
            <w:r w:rsidRPr="002227F4">
              <w:rPr>
                <w:rFonts w:asciiTheme="minorHAnsi" w:hAnsiTheme="minorHAnsi" w:cstheme="minorHAnsi"/>
              </w:rPr>
              <w:tab/>
            </w:r>
            <w:r w:rsidRPr="002227F4">
              <w:rPr>
                <w:rFonts w:asciiTheme="minorHAnsi" w:hAnsiTheme="minorHAnsi" w:cstheme="minorHAnsi"/>
                <w:w w:val="95"/>
              </w:rPr>
              <w:t>końcowego</w:t>
            </w:r>
          </w:p>
          <w:p w14:paraId="15086F95"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Systemu</w:t>
            </w:r>
          </w:p>
        </w:tc>
        <w:tc>
          <w:tcPr>
            <w:tcW w:w="1553" w:type="dxa"/>
          </w:tcPr>
          <w:p w14:paraId="7FAD61B8"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12 miesięcy</w:t>
            </w:r>
          </w:p>
        </w:tc>
      </w:tr>
      <w:tr w:rsidR="00815738" w:rsidRPr="002227F4" w14:paraId="041C499E" w14:textId="77777777" w:rsidTr="00FF69C1">
        <w:trPr>
          <w:trHeight w:val="560"/>
        </w:trPr>
        <w:tc>
          <w:tcPr>
            <w:tcW w:w="4390" w:type="dxa"/>
          </w:tcPr>
          <w:p w14:paraId="1D9B6B43"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Usługa utrzymania systemu</w:t>
            </w:r>
          </w:p>
        </w:tc>
        <w:tc>
          <w:tcPr>
            <w:tcW w:w="3120" w:type="dxa"/>
          </w:tcPr>
          <w:p w14:paraId="6E6EBBC2"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Od zakończenia okresu gwarancji</w:t>
            </w:r>
          </w:p>
          <w:p w14:paraId="2925FA30"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jakości</w:t>
            </w:r>
          </w:p>
        </w:tc>
        <w:tc>
          <w:tcPr>
            <w:tcW w:w="1553" w:type="dxa"/>
          </w:tcPr>
          <w:p w14:paraId="30FBCEE4"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strike/>
              </w:rPr>
              <w:t>10 lat</w:t>
            </w:r>
          </w:p>
          <w:p w14:paraId="473CD74C"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color w:val="FF0000"/>
              </w:rPr>
              <w:t>5 lat</w:t>
            </w:r>
          </w:p>
        </w:tc>
      </w:tr>
      <w:tr w:rsidR="00815738" w:rsidRPr="002227F4" w14:paraId="4EA64BBC" w14:textId="77777777" w:rsidTr="00FF69C1">
        <w:trPr>
          <w:trHeight w:val="563"/>
        </w:trPr>
        <w:tc>
          <w:tcPr>
            <w:tcW w:w="4390" w:type="dxa"/>
          </w:tcPr>
          <w:p w14:paraId="4C40DF0E"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w w:val="95"/>
              </w:rPr>
              <w:t>Wystawienie</w:t>
            </w:r>
            <w:r w:rsidRPr="002227F4">
              <w:rPr>
                <w:rFonts w:asciiTheme="minorHAnsi" w:hAnsiTheme="minorHAnsi" w:cstheme="minorHAnsi"/>
                <w:spacing w:val="-21"/>
                <w:w w:val="95"/>
              </w:rPr>
              <w:t xml:space="preserve"> </w:t>
            </w:r>
            <w:r w:rsidRPr="002227F4">
              <w:rPr>
                <w:rFonts w:asciiTheme="minorHAnsi" w:hAnsiTheme="minorHAnsi" w:cstheme="minorHAnsi"/>
                <w:w w:val="95"/>
              </w:rPr>
              <w:t>faktur</w:t>
            </w:r>
            <w:r w:rsidRPr="002227F4">
              <w:rPr>
                <w:rFonts w:asciiTheme="minorHAnsi" w:hAnsiTheme="minorHAnsi" w:cstheme="minorHAnsi"/>
                <w:spacing w:val="-20"/>
                <w:w w:val="95"/>
              </w:rPr>
              <w:t xml:space="preserve"> </w:t>
            </w:r>
            <w:r w:rsidRPr="002227F4">
              <w:rPr>
                <w:rFonts w:asciiTheme="minorHAnsi" w:hAnsiTheme="minorHAnsi" w:cstheme="minorHAnsi"/>
                <w:w w:val="95"/>
              </w:rPr>
              <w:t>za</w:t>
            </w:r>
            <w:r w:rsidRPr="002227F4">
              <w:rPr>
                <w:rFonts w:asciiTheme="minorHAnsi" w:hAnsiTheme="minorHAnsi" w:cstheme="minorHAnsi"/>
                <w:spacing w:val="-19"/>
                <w:w w:val="95"/>
              </w:rPr>
              <w:t xml:space="preserve"> </w:t>
            </w:r>
            <w:r w:rsidRPr="002227F4">
              <w:rPr>
                <w:rFonts w:asciiTheme="minorHAnsi" w:hAnsiTheme="minorHAnsi" w:cstheme="minorHAnsi"/>
                <w:w w:val="95"/>
              </w:rPr>
              <w:t>dotychczas</w:t>
            </w:r>
            <w:r w:rsidRPr="002227F4">
              <w:rPr>
                <w:rFonts w:asciiTheme="minorHAnsi" w:hAnsiTheme="minorHAnsi" w:cstheme="minorHAnsi"/>
                <w:spacing w:val="-18"/>
                <w:w w:val="95"/>
              </w:rPr>
              <w:t xml:space="preserve"> </w:t>
            </w:r>
            <w:r w:rsidRPr="002227F4">
              <w:rPr>
                <w:rFonts w:asciiTheme="minorHAnsi" w:hAnsiTheme="minorHAnsi" w:cstheme="minorHAnsi"/>
                <w:w w:val="95"/>
              </w:rPr>
              <w:t>wykonane</w:t>
            </w:r>
            <w:r w:rsidRPr="002227F4">
              <w:rPr>
                <w:rFonts w:asciiTheme="minorHAnsi" w:hAnsiTheme="minorHAnsi" w:cstheme="minorHAnsi"/>
                <w:spacing w:val="-20"/>
                <w:w w:val="95"/>
              </w:rPr>
              <w:t xml:space="preserve"> </w:t>
            </w:r>
            <w:r w:rsidRPr="002227F4">
              <w:rPr>
                <w:rFonts w:asciiTheme="minorHAnsi" w:hAnsiTheme="minorHAnsi" w:cstheme="minorHAnsi"/>
                <w:w w:val="95"/>
              </w:rPr>
              <w:t>etapy</w:t>
            </w:r>
            <w:r w:rsidRPr="002227F4">
              <w:rPr>
                <w:rFonts w:asciiTheme="minorHAnsi" w:hAnsiTheme="minorHAnsi" w:cstheme="minorHAnsi"/>
                <w:spacing w:val="-20"/>
                <w:w w:val="95"/>
              </w:rPr>
              <w:t xml:space="preserve"> </w:t>
            </w:r>
            <w:r w:rsidRPr="002227F4">
              <w:rPr>
                <w:rFonts w:asciiTheme="minorHAnsi" w:hAnsiTheme="minorHAnsi" w:cstheme="minorHAnsi"/>
                <w:w w:val="95"/>
              </w:rPr>
              <w:t>i</w:t>
            </w:r>
          </w:p>
          <w:p w14:paraId="6FB9FFD0"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usługi</w:t>
            </w:r>
          </w:p>
        </w:tc>
        <w:tc>
          <w:tcPr>
            <w:tcW w:w="3120" w:type="dxa"/>
          </w:tcPr>
          <w:p w14:paraId="4D97C5B3" w14:textId="77777777" w:rsidR="00815738" w:rsidRPr="002227F4" w:rsidRDefault="00815738" w:rsidP="002227F4">
            <w:pPr>
              <w:pStyle w:val="TableParagraph"/>
              <w:ind w:left="0"/>
              <w:jc w:val="both"/>
              <w:rPr>
                <w:rFonts w:asciiTheme="minorHAnsi" w:hAnsiTheme="minorHAnsi" w:cstheme="minorHAnsi"/>
              </w:rPr>
            </w:pPr>
          </w:p>
        </w:tc>
        <w:tc>
          <w:tcPr>
            <w:tcW w:w="1553" w:type="dxa"/>
          </w:tcPr>
          <w:p w14:paraId="528836AC" w14:textId="77777777" w:rsidR="00815738" w:rsidRPr="002227F4" w:rsidRDefault="00815738" w:rsidP="002227F4">
            <w:pPr>
              <w:pStyle w:val="TableParagraph"/>
              <w:ind w:left="0"/>
              <w:jc w:val="both"/>
              <w:rPr>
                <w:rFonts w:asciiTheme="minorHAnsi" w:hAnsiTheme="minorHAnsi" w:cstheme="minorHAnsi"/>
              </w:rPr>
            </w:pPr>
            <w:r w:rsidRPr="002227F4">
              <w:rPr>
                <w:rFonts w:asciiTheme="minorHAnsi" w:hAnsiTheme="minorHAnsi" w:cstheme="minorHAnsi"/>
              </w:rPr>
              <w:t>Do</w:t>
            </w:r>
            <w:r w:rsidRPr="002227F4">
              <w:rPr>
                <w:rFonts w:asciiTheme="minorHAnsi" w:hAnsiTheme="minorHAnsi" w:cstheme="minorHAnsi"/>
                <w:spacing w:val="-37"/>
              </w:rPr>
              <w:t xml:space="preserve"> </w:t>
            </w:r>
            <w:r w:rsidRPr="002227F4">
              <w:rPr>
                <w:rFonts w:asciiTheme="minorHAnsi" w:hAnsiTheme="minorHAnsi" w:cstheme="minorHAnsi"/>
              </w:rPr>
              <w:t>31.12.2021</w:t>
            </w:r>
            <w:r w:rsidRPr="002227F4">
              <w:rPr>
                <w:rFonts w:asciiTheme="minorHAnsi" w:hAnsiTheme="minorHAnsi" w:cstheme="minorHAnsi"/>
                <w:spacing w:val="-38"/>
              </w:rPr>
              <w:t xml:space="preserve"> </w:t>
            </w:r>
            <w:r w:rsidRPr="002227F4">
              <w:rPr>
                <w:rFonts w:asciiTheme="minorHAnsi" w:hAnsiTheme="minorHAnsi" w:cstheme="minorHAnsi"/>
              </w:rPr>
              <w:t>r.</w:t>
            </w:r>
          </w:p>
        </w:tc>
      </w:tr>
    </w:tbl>
    <w:p w14:paraId="5699CFB5" w14:textId="77777777" w:rsidR="00F8216E" w:rsidRPr="002227F4" w:rsidRDefault="00F8216E" w:rsidP="002227F4">
      <w:pPr>
        <w:pStyle w:val="Tekstpodstawowy"/>
        <w:jc w:val="both"/>
        <w:rPr>
          <w:rFonts w:asciiTheme="minorHAnsi" w:hAnsiTheme="minorHAnsi" w:cstheme="minorHAnsi"/>
          <w:sz w:val="22"/>
          <w:szCs w:val="22"/>
        </w:rPr>
      </w:pPr>
    </w:p>
    <w:p w14:paraId="5CD4596C" w14:textId="1453F2DD" w:rsidR="0053582F"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zmodyfikował harmonogram </w:t>
      </w:r>
      <w:r w:rsidR="00815738" w:rsidRPr="002227F4">
        <w:rPr>
          <w:rFonts w:asciiTheme="minorHAnsi" w:hAnsiTheme="minorHAnsi" w:cstheme="minorHAnsi"/>
          <w:sz w:val="22"/>
          <w:szCs w:val="22"/>
        </w:rPr>
        <w:t>Umowy (Załącznik nr 2 do Umowy).</w:t>
      </w:r>
      <w:r w:rsidRPr="002227F4">
        <w:rPr>
          <w:rFonts w:asciiTheme="minorHAnsi" w:hAnsiTheme="minorHAnsi" w:cstheme="minorHAnsi"/>
          <w:sz w:val="22"/>
          <w:szCs w:val="22"/>
        </w:rPr>
        <w:t xml:space="preserve"> </w:t>
      </w:r>
    </w:p>
    <w:p w14:paraId="1C5B6511" w14:textId="77777777" w:rsidR="00222FE9" w:rsidRPr="002227F4" w:rsidRDefault="00222FE9" w:rsidP="002227F4">
      <w:pPr>
        <w:pStyle w:val="Tekstpodstawowy"/>
        <w:widowControl/>
        <w:jc w:val="both"/>
        <w:rPr>
          <w:rFonts w:asciiTheme="minorHAnsi" w:hAnsiTheme="minorHAnsi" w:cstheme="minorHAnsi"/>
          <w:sz w:val="22"/>
          <w:szCs w:val="22"/>
        </w:rPr>
      </w:pPr>
    </w:p>
    <w:p w14:paraId="2DA0C1C0"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lastRenderedPageBreak/>
        <w:t>Pytanie 140.</w:t>
      </w:r>
    </w:p>
    <w:p w14:paraId="0B35BCE4"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8 do Umowy; Specyfikacja licencji na System ERP oraz innych systemów i aplikacji niezbędnych do realizacji wdrożenia systemu</w:t>
      </w:r>
    </w:p>
    <w:p w14:paraId="279C3E03"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1. Zamawiający zapewnia do celów związanych z realizacją Umowy:</w:t>
      </w:r>
    </w:p>
    <w:p w14:paraId="3003C1FF" w14:textId="77777777" w:rsidR="00F8216E" w:rsidRPr="002227F4" w:rsidRDefault="00F8216E" w:rsidP="002227F4">
      <w:pPr>
        <w:pStyle w:val="Akapitzlist"/>
        <w:numPr>
          <w:ilvl w:val="0"/>
          <w:numId w:val="26"/>
        </w:numPr>
        <w:tabs>
          <w:tab w:val="left" w:pos="1018"/>
          <w:tab w:val="left" w:pos="1019"/>
        </w:tabs>
        <w:ind w:left="0" w:firstLine="0"/>
        <w:jc w:val="both"/>
        <w:rPr>
          <w:rFonts w:asciiTheme="minorHAnsi" w:hAnsiTheme="minorHAnsi" w:cstheme="minorHAnsi"/>
          <w:i/>
        </w:rPr>
      </w:pPr>
      <w:r w:rsidRPr="002227F4">
        <w:rPr>
          <w:rFonts w:asciiTheme="minorHAnsi" w:hAnsiTheme="minorHAnsi" w:cstheme="minorHAnsi"/>
          <w:i/>
        </w:rPr>
        <w:t xml:space="preserve">Platformę </w:t>
      </w:r>
      <w:proofErr w:type="spellStart"/>
      <w:r w:rsidRPr="002227F4">
        <w:rPr>
          <w:rFonts w:asciiTheme="minorHAnsi" w:hAnsiTheme="minorHAnsi" w:cstheme="minorHAnsi"/>
          <w:i/>
        </w:rPr>
        <w:t>wirtualizacyjną</w:t>
      </w:r>
      <w:proofErr w:type="spellEnd"/>
      <w:r w:rsidRPr="002227F4">
        <w:rPr>
          <w:rFonts w:asciiTheme="minorHAnsi" w:hAnsiTheme="minorHAnsi" w:cstheme="minorHAnsi"/>
          <w:i/>
        </w:rPr>
        <w:t xml:space="preserve"> </w:t>
      </w:r>
      <w:proofErr w:type="spellStart"/>
      <w:r w:rsidRPr="002227F4">
        <w:rPr>
          <w:rFonts w:asciiTheme="minorHAnsi" w:hAnsiTheme="minorHAnsi" w:cstheme="minorHAnsi"/>
          <w:i/>
        </w:rPr>
        <w:t>VMWare</w:t>
      </w:r>
      <w:proofErr w:type="spellEnd"/>
      <w:r w:rsidRPr="002227F4">
        <w:rPr>
          <w:rFonts w:asciiTheme="minorHAnsi" w:hAnsiTheme="minorHAnsi" w:cstheme="minorHAnsi"/>
          <w:i/>
        </w:rPr>
        <w:t xml:space="preserve"> </w:t>
      </w:r>
      <w:proofErr w:type="spellStart"/>
      <w:r w:rsidRPr="002227F4">
        <w:rPr>
          <w:rFonts w:asciiTheme="minorHAnsi" w:hAnsiTheme="minorHAnsi" w:cstheme="minorHAnsi"/>
          <w:i/>
        </w:rPr>
        <w:t>vSphere</w:t>
      </w:r>
      <w:proofErr w:type="spellEnd"/>
      <w:r w:rsidRPr="002227F4">
        <w:rPr>
          <w:rFonts w:asciiTheme="minorHAnsi" w:hAnsiTheme="minorHAnsi" w:cstheme="minorHAnsi"/>
          <w:i/>
          <w:spacing w:val="-25"/>
        </w:rPr>
        <w:t xml:space="preserve"> </w:t>
      </w:r>
      <w:r w:rsidRPr="002227F4">
        <w:rPr>
          <w:rFonts w:asciiTheme="minorHAnsi" w:hAnsiTheme="minorHAnsi" w:cstheme="minorHAnsi"/>
          <w:i/>
        </w:rPr>
        <w:t>6.5,</w:t>
      </w:r>
    </w:p>
    <w:p w14:paraId="1B36235D" w14:textId="77777777" w:rsidR="00F8216E" w:rsidRPr="002227F4" w:rsidRDefault="00F8216E" w:rsidP="002227F4">
      <w:pPr>
        <w:pStyle w:val="Akapitzlist"/>
        <w:numPr>
          <w:ilvl w:val="0"/>
          <w:numId w:val="26"/>
        </w:numPr>
        <w:tabs>
          <w:tab w:val="left" w:pos="1018"/>
          <w:tab w:val="left" w:pos="1019"/>
        </w:tabs>
        <w:ind w:left="0" w:firstLine="0"/>
        <w:jc w:val="both"/>
        <w:rPr>
          <w:rFonts w:asciiTheme="minorHAnsi" w:hAnsiTheme="minorHAnsi" w:cstheme="minorHAnsi"/>
          <w:i/>
          <w:lang w:val="en-US"/>
        </w:rPr>
      </w:pPr>
      <w:r w:rsidRPr="002227F4">
        <w:rPr>
          <w:rFonts w:asciiTheme="minorHAnsi" w:hAnsiTheme="minorHAnsi" w:cstheme="minorHAnsi"/>
          <w:i/>
          <w:lang w:val="en-US"/>
        </w:rPr>
        <w:t>System</w:t>
      </w:r>
      <w:r w:rsidRPr="002227F4">
        <w:rPr>
          <w:rFonts w:asciiTheme="minorHAnsi" w:hAnsiTheme="minorHAnsi" w:cstheme="minorHAnsi"/>
          <w:i/>
          <w:spacing w:val="-8"/>
          <w:lang w:val="en-US"/>
        </w:rPr>
        <w:t xml:space="preserve"> </w:t>
      </w:r>
      <w:proofErr w:type="spellStart"/>
      <w:r w:rsidRPr="002227F4">
        <w:rPr>
          <w:rFonts w:asciiTheme="minorHAnsi" w:hAnsiTheme="minorHAnsi" w:cstheme="minorHAnsi"/>
          <w:i/>
          <w:lang w:val="en-US"/>
        </w:rPr>
        <w:t>operacyjny</w:t>
      </w:r>
      <w:proofErr w:type="spellEnd"/>
      <w:r w:rsidRPr="002227F4">
        <w:rPr>
          <w:rFonts w:asciiTheme="minorHAnsi" w:hAnsiTheme="minorHAnsi" w:cstheme="minorHAnsi"/>
          <w:i/>
          <w:spacing w:val="-8"/>
          <w:lang w:val="en-US"/>
        </w:rPr>
        <w:t xml:space="preserve"> </w:t>
      </w:r>
      <w:r w:rsidRPr="002227F4">
        <w:rPr>
          <w:rFonts w:asciiTheme="minorHAnsi" w:hAnsiTheme="minorHAnsi" w:cstheme="minorHAnsi"/>
          <w:i/>
          <w:lang w:val="en-US"/>
        </w:rPr>
        <w:t>MS</w:t>
      </w:r>
      <w:r w:rsidRPr="002227F4">
        <w:rPr>
          <w:rFonts w:asciiTheme="minorHAnsi" w:hAnsiTheme="minorHAnsi" w:cstheme="minorHAnsi"/>
          <w:i/>
          <w:spacing w:val="-9"/>
          <w:lang w:val="en-US"/>
        </w:rPr>
        <w:t xml:space="preserve"> </w:t>
      </w:r>
      <w:r w:rsidRPr="002227F4">
        <w:rPr>
          <w:rFonts w:asciiTheme="minorHAnsi" w:hAnsiTheme="minorHAnsi" w:cstheme="minorHAnsi"/>
          <w:i/>
          <w:lang w:val="en-US"/>
        </w:rPr>
        <w:t>Windows</w:t>
      </w:r>
      <w:r w:rsidRPr="002227F4">
        <w:rPr>
          <w:rFonts w:asciiTheme="minorHAnsi" w:hAnsiTheme="minorHAnsi" w:cstheme="minorHAnsi"/>
          <w:i/>
          <w:spacing w:val="-8"/>
          <w:lang w:val="en-US"/>
        </w:rPr>
        <w:t xml:space="preserve"> </w:t>
      </w:r>
      <w:r w:rsidRPr="002227F4">
        <w:rPr>
          <w:rFonts w:asciiTheme="minorHAnsi" w:hAnsiTheme="minorHAnsi" w:cstheme="minorHAnsi"/>
          <w:i/>
          <w:lang w:val="en-US"/>
        </w:rPr>
        <w:t>Server</w:t>
      </w:r>
      <w:r w:rsidRPr="002227F4">
        <w:rPr>
          <w:rFonts w:asciiTheme="minorHAnsi" w:hAnsiTheme="minorHAnsi" w:cstheme="minorHAnsi"/>
          <w:i/>
          <w:spacing w:val="-8"/>
          <w:lang w:val="en-US"/>
        </w:rPr>
        <w:t xml:space="preserve"> </w:t>
      </w:r>
      <w:r w:rsidRPr="002227F4">
        <w:rPr>
          <w:rFonts w:asciiTheme="minorHAnsi" w:hAnsiTheme="minorHAnsi" w:cstheme="minorHAnsi"/>
          <w:i/>
          <w:lang w:val="en-US"/>
        </w:rPr>
        <w:t>2016</w:t>
      </w:r>
      <w:r w:rsidRPr="002227F4">
        <w:rPr>
          <w:rFonts w:asciiTheme="minorHAnsi" w:hAnsiTheme="minorHAnsi" w:cstheme="minorHAnsi"/>
          <w:i/>
          <w:spacing w:val="-9"/>
          <w:lang w:val="en-US"/>
        </w:rPr>
        <w:t xml:space="preserve"> </w:t>
      </w:r>
      <w:r w:rsidRPr="002227F4">
        <w:rPr>
          <w:rFonts w:asciiTheme="minorHAnsi" w:hAnsiTheme="minorHAnsi" w:cstheme="minorHAnsi"/>
          <w:i/>
          <w:lang w:val="en-US"/>
        </w:rPr>
        <w:t>Data</w:t>
      </w:r>
      <w:r w:rsidRPr="002227F4">
        <w:rPr>
          <w:rFonts w:asciiTheme="minorHAnsi" w:hAnsiTheme="minorHAnsi" w:cstheme="minorHAnsi"/>
          <w:i/>
          <w:spacing w:val="-7"/>
          <w:lang w:val="en-US"/>
        </w:rPr>
        <w:t xml:space="preserve"> </w:t>
      </w:r>
      <w:r w:rsidRPr="002227F4">
        <w:rPr>
          <w:rFonts w:asciiTheme="minorHAnsi" w:hAnsiTheme="minorHAnsi" w:cstheme="minorHAnsi"/>
          <w:i/>
          <w:lang w:val="en-US"/>
        </w:rPr>
        <w:t>Center.</w:t>
      </w:r>
    </w:p>
    <w:p w14:paraId="06F76474" w14:textId="42B5457D"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Czy Zamawiający udostępnia również licencje dostępowe do Windows Server dla wszystkich użytkowników systemu?</w:t>
      </w:r>
    </w:p>
    <w:p w14:paraId="3F37B47C" w14:textId="4B4CD260" w:rsidR="0053582F" w:rsidRPr="002227F4"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 xml:space="preserve">Odpowiedź: </w:t>
      </w:r>
      <w:r w:rsidR="00C579E2" w:rsidRPr="002227F4">
        <w:rPr>
          <w:rFonts w:asciiTheme="minorHAnsi" w:hAnsiTheme="minorHAnsi" w:cstheme="minorHAnsi"/>
          <w:sz w:val="22"/>
          <w:szCs w:val="22"/>
        </w:rPr>
        <w:t>Tak</w:t>
      </w:r>
    </w:p>
    <w:p w14:paraId="5BD57C6C" w14:textId="77777777" w:rsidR="00F8216E" w:rsidRPr="002227F4" w:rsidRDefault="00F8216E" w:rsidP="002227F4">
      <w:pPr>
        <w:pStyle w:val="Tekstpodstawowy"/>
        <w:jc w:val="both"/>
        <w:rPr>
          <w:rFonts w:asciiTheme="minorHAnsi" w:hAnsiTheme="minorHAnsi" w:cstheme="minorHAnsi"/>
          <w:sz w:val="22"/>
          <w:szCs w:val="22"/>
        </w:rPr>
      </w:pPr>
    </w:p>
    <w:p w14:paraId="2813239C"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141.</w:t>
      </w:r>
    </w:p>
    <w:p w14:paraId="0149F27D"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9 do umowy „Migracja danych”</w:t>
      </w:r>
    </w:p>
    <w:p w14:paraId="0CE85E95" w14:textId="77777777" w:rsidR="00F8216E" w:rsidRPr="002227F4" w:rsidRDefault="00F8216E" w:rsidP="002227F4">
      <w:pPr>
        <w:pStyle w:val="Akapitzlist"/>
        <w:numPr>
          <w:ilvl w:val="1"/>
          <w:numId w:val="23"/>
        </w:numPr>
        <w:tabs>
          <w:tab w:val="left" w:pos="825"/>
        </w:tabs>
        <w:ind w:left="0" w:firstLine="0"/>
        <w:jc w:val="both"/>
        <w:rPr>
          <w:rFonts w:asciiTheme="minorHAnsi" w:hAnsiTheme="minorHAnsi" w:cstheme="minorHAnsi"/>
          <w:i/>
        </w:rPr>
      </w:pPr>
      <w:r w:rsidRPr="002227F4">
        <w:rPr>
          <w:rFonts w:asciiTheme="minorHAnsi" w:hAnsiTheme="minorHAnsi" w:cstheme="minorHAnsi"/>
          <w:i/>
        </w:rPr>
        <w:t>Przedmiotem migracji danych powinny być objęte dane niezbędne do realizacji procesów biznesowych objętych Wdrożeniem. Szczegółowy zakres danych podlegających migracji zostanie określony w Koncepcji</w:t>
      </w:r>
      <w:r w:rsidRPr="002227F4">
        <w:rPr>
          <w:rFonts w:asciiTheme="minorHAnsi" w:hAnsiTheme="minorHAnsi" w:cstheme="minorHAnsi"/>
          <w:i/>
          <w:spacing w:val="-15"/>
        </w:rPr>
        <w:t xml:space="preserve"> </w:t>
      </w:r>
      <w:r w:rsidRPr="002227F4">
        <w:rPr>
          <w:rFonts w:asciiTheme="minorHAnsi" w:hAnsiTheme="minorHAnsi" w:cstheme="minorHAnsi"/>
          <w:i/>
        </w:rPr>
        <w:t>Wdrożenia.</w:t>
      </w:r>
    </w:p>
    <w:p w14:paraId="4981444F" w14:textId="77777777" w:rsidR="00F8216E" w:rsidRPr="002227F4" w:rsidRDefault="00F8216E" w:rsidP="002227F4">
      <w:pPr>
        <w:pStyle w:val="Akapitzlist"/>
        <w:numPr>
          <w:ilvl w:val="1"/>
          <w:numId w:val="23"/>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W</w:t>
      </w:r>
      <w:r w:rsidRPr="002227F4">
        <w:rPr>
          <w:rFonts w:asciiTheme="minorHAnsi" w:hAnsiTheme="minorHAnsi" w:cstheme="minorHAnsi"/>
          <w:i/>
          <w:spacing w:val="-26"/>
        </w:rPr>
        <w:t xml:space="preserve"> </w:t>
      </w:r>
      <w:r w:rsidRPr="002227F4">
        <w:rPr>
          <w:rFonts w:asciiTheme="minorHAnsi" w:hAnsiTheme="minorHAnsi" w:cstheme="minorHAnsi"/>
          <w:i/>
        </w:rPr>
        <w:t>szczególności</w:t>
      </w:r>
      <w:r w:rsidRPr="002227F4">
        <w:rPr>
          <w:rFonts w:asciiTheme="minorHAnsi" w:hAnsiTheme="minorHAnsi" w:cstheme="minorHAnsi"/>
          <w:i/>
          <w:spacing w:val="-24"/>
        </w:rPr>
        <w:t xml:space="preserve"> </w:t>
      </w:r>
      <w:r w:rsidRPr="002227F4">
        <w:rPr>
          <w:rFonts w:asciiTheme="minorHAnsi" w:hAnsiTheme="minorHAnsi" w:cstheme="minorHAnsi"/>
          <w:i/>
        </w:rPr>
        <w:t>migracja</w:t>
      </w:r>
      <w:r w:rsidRPr="002227F4">
        <w:rPr>
          <w:rFonts w:asciiTheme="minorHAnsi" w:hAnsiTheme="minorHAnsi" w:cstheme="minorHAnsi"/>
          <w:i/>
          <w:spacing w:val="-25"/>
        </w:rPr>
        <w:t xml:space="preserve"> </w:t>
      </w:r>
      <w:r w:rsidRPr="002227F4">
        <w:rPr>
          <w:rFonts w:asciiTheme="minorHAnsi" w:hAnsiTheme="minorHAnsi" w:cstheme="minorHAnsi"/>
          <w:i/>
        </w:rPr>
        <w:t>danych</w:t>
      </w:r>
      <w:r w:rsidRPr="002227F4">
        <w:rPr>
          <w:rFonts w:asciiTheme="minorHAnsi" w:hAnsiTheme="minorHAnsi" w:cstheme="minorHAnsi"/>
          <w:i/>
          <w:spacing w:val="-25"/>
        </w:rPr>
        <w:t xml:space="preserve"> </w:t>
      </w:r>
      <w:r w:rsidRPr="002227F4">
        <w:rPr>
          <w:rFonts w:asciiTheme="minorHAnsi" w:hAnsiTheme="minorHAnsi" w:cstheme="minorHAnsi"/>
          <w:i/>
        </w:rPr>
        <w:t>obejmie</w:t>
      </w:r>
      <w:r w:rsidRPr="002227F4">
        <w:rPr>
          <w:rFonts w:asciiTheme="minorHAnsi" w:hAnsiTheme="minorHAnsi" w:cstheme="minorHAnsi"/>
          <w:i/>
          <w:spacing w:val="-25"/>
        </w:rPr>
        <w:t xml:space="preserve"> </w:t>
      </w:r>
      <w:r w:rsidRPr="002227F4">
        <w:rPr>
          <w:rFonts w:asciiTheme="minorHAnsi" w:hAnsiTheme="minorHAnsi" w:cstheme="minorHAnsi"/>
          <w:i/>
        </w:rPr>
        <w:t>dane</w:t>
      </w:r>
      <w:r w:rsidRPr="002227F4">
        <w:rPr>
          <w:rFonts w:asciiTheme="minorHAnsi" w:hAnsiTheme="minorHAnsi" w:cstheme="minorHAnsi"/>
          <w:i/>
          <w:spacing w:val="-24"/>
        </w:rPr>
        <w:t xml:space="preserve"> </w:t>
      </w:r>
      <w:r w:rsidRPr="002227F4">
        <w:rPr>
          <w:rFonts w:asciiTheme="minorHAnsi" w:hAnsiTheme="minorHAnsi" w:cstheme="minorHAnsi"/>
          <w:i/>
        </w:rPr>
        <w:t>przechowywane</w:t>
      </w:r>
      <w:r w:rsidRPr="002227F4">
        <w:rPr>
          <w:rFonts w:asciiTheme="minorHAnsi" w:hAnsiTheme="minorHAnsi" w:cstheme="minorHAnsi"/>
          <w:i/>
          <w:spacing w:val="-25"/>
        </w:rPr>
        <w:t xml:space="preserve"> </w:t>
      </w:r>
      <w:r w:rsidRPr="002227F4">
        <w:rPr>
          <w:rFonts w:asciiTheme="minorHAnsi" w:hAnsiTheme="minorHAnsi" w:cstheme="minorHAnsi"/>
          <w:i/>
        </w:rPr>
        <w:t>w</w:t>
      </w:r>
      <w:r w:rsidRPr="002227F4">
        <w:rPr>
          <w:rFonts w:asciiTheme="minorHAnsi" w:hAnsiTheme="minorHAnsi" w:cstheme="minorHAnsi"/>
          <w:i/>
          <w:spacing w:val="-24"/>
        </w:rPr>
        <w:t xml:space="preserve"> </w:t>
      </w:r>
      <w:r w:rsidRPr="002227F4">
        <w:rPr>
          <w:rFonts w:asciiTheme="minorHAnsi" w:hAnsiTheme="minorHAnsi" w:cstheme="minorHAnsi"/>
          <w:i/>
        </w:rPr>
        <w:t>następujących</w:t>
      </w:r>
      <w:r w:rsidRPr="002227F4">
        <w:rPr>
          <w:rFonts w:asciiTheme="minorHAnsi" w:hAnsiTheme="minorHAnsi" w:cstheme="minorHAnsi"/>
          <w:i/>
          <w:spacing w:val="-24"/>
        </w:rPr>
        <w:t xml:space="preserve"> </w:t>
      </w:r>
      <w:r w:rsidRPr="002227F4">
        <w:rPr>
          <w:rFonts w:asciiTheme="minorHAnsi" w:hAnsiTheme="minorHAnsi" w:cstheme="minorHAnsi"/>
          <w:i/>
        </w:rPr>
        <w:t>bazach:</w:t>
      </w:r>
    </w:p>
    <w:p w14:paraId="7F26694B" w14:textId="77777777" w:rsidR="00F8216E" w:rsidRPr="002227F4" w:rsidRDefault="00F8216E" w:rsidP="002227F4">
      <w:pPr>
        <w:pStyle w:val="Akapitzlist"/>
        <w:numPr>
          <w:ilvl w:val="0"/>
          <w:numId w:val="22"/>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baza</w:t>
      </w:r>
      <w:r w:rsidRPr="002227F4">
        <w:rPr>
          <w:rFonts w:asciiTheme="minorHAnsi" w:hAnsiTheme="minorHAnsi" w:cstheme="minorHAnsi"/>
          <w:i/>
          <w:spacing w:val="-4"/>
        </w:rPr>
        <w:t xml:space="preserve"> </w:t>
      </w:r>
      <w:r w:rsidRPr="002227F4">
        <w:rPr>
          <w:rFonts w:asciiTheme="minorHAnsi" w:hAnsiTheme="minorHAnsi" w:cstheme="minorHAnsi"/>
          <w:i/>
        </w:rPr>
        <w:t>pracowników,</w:t>
      </w:r>
    </w:p>
    <w:p w14:paraId="7FA25BA0" w14:textId="77777777" w:rsidR="00F8216E" w:rsidRPr="002227F4" w:rsidRDefault="00F8216E" w:rsidP="002227F4">
      <w:pPr>
        <w:pStyle w:val="Akapitzlist"/>
        <w:numPr>
          <w:ilvl w:val="0"/>
          <w:numId w:val="22"/>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baza środków</w:t>
      </w:r>
      <w:r w:rsidRPr="002227F4">
        <w:rPr>
          <w:rFonts w:asciiTheme="minorHAnsi" w:hAnsiTheme="minorHAnsi" w:cstheme="minorHAnsi"/>
          <w:i/>
          <w:spacing w:val="-10"/>
        </w:rPr>
        <w:t xml:space="preserve"> </w:t>
      </w:r>
      <w:r w:rsidRPr="002227F4">
        <w:rPr>
          <w:rFonts w:asciiTheme="minorHAnsi" w:hAnsiTheme="minorHAnsi" w:cstheme="minorHAnsi"/>
          <w:i/>
        </w:rPr>
        <w:t>trwałych,</w:t>
      </w:r>
    </w:p>
    <w:p w14:paraId="12A21339" w14:textId="77777777" w:rsidR="00F8216E" w:rsidRPr="002227F4" w:rsidRDefault="00F8216E" w:rsidP="002227F4">
      <w:pPr>
        <w:pStyle w:val="Akapitzlist"/>
        <w:numPr>
          <w:ilvl w:val="0"/>
          <w:numId w:val="22"/>
        </w:numPr>
        <w:tabs>
          <w:tab w:val="left" w:pos="824"/>
          <w:tab w:val="left" w:pos="825"/>
        </w:tabs>
        <w:ind w:left="0" w:firstLine="0"/>
        <w:jc w:val="both"/>
        <w:rPr>
          <w:rFonts w:asciiTheme="minorHAnsi" w:hAnsiTheme="minorHAnsi" w:cstheme="minorHAnsi"/>
          <w:i/>
          <w:strike/>
        </w:rPr>
      </w:pPr>
      <w:r w:rsidRPr="002227F4">
        <w:rPr>
          <w:rFonts w:asciiTheme="minorHAnsi" w:hAnsiTheme="minorHAnsi" w:cstheme="minorHAnsi"/>
          <w:i/>
          <w:strike/>
        </w:rPr>
        <w:t>baza</w:t>
      </w:r>
      <w:r w:rsidRPr="002227F4">
        <w:rPr>
          <w:rFonts w:asciiTheme="minorHAnsi" w:hAnsiTheme="minorHAnsi" w:cstheme="minorHAnsi"/>
          <w:i/>
          <w:strike/>
          <w:spacing w:val="-4"/>
        </w:rPr>
        <w:t xml:space="preserve"> </w:t>
      </w:r>
      <w:r w:rsidRPr="002227F4">
        <w:rPr>
          <w:rFonts w:asciiTheme="minorHAnsi" w:hAnsiTheme="minorHAnsi" w:cstheme="minorHAnsi"/>
          <w:i/>
          <w:strike/>
        </w:rPr>
        <w:t>dostawców,</w:t>
      </w:r>
    </w:p>
    <w:p w14:paraId="6EC81C30" w14:textId="77777777" w:rsidR="00F8216E" w:rsidRPr="002227F4" w:rsidRDefault="00F8216E" w:rsidP="002227F4">
      <w:pPr>
        <w:pStyle w:val="Akapitzlist"/>
        <w:numPr>
          <w:ilvl w:val="0"/>
          <w:numId w:val="22"/>
        </w:numPr>
        <w:tabs>
          <w:tab w:val="left" w:pos="824"/>
          <w:tab w:val="left" w:pos="825"/>
        </w:tabs>
        <w:ind w:left="0" w:firstLine="0"/>
        <w:jc w:val="both"/>
        <w:rPr>
          <w:rFonts w:asciiTheme="minorHAnsi" w:hAnsiTheme="minorHAnsi" w:cstheme="minorHAnsi"/>
          <w:i/>
          <w:strike/>
        </w:rPr>
      </w:pPr>
      <w:r w:rsidRPr="002227F4">
        <w:rPr>
          <w:rFonts w:asciiTheme="minorHAnsi" w:hAnsiTheme="minorHAnsi" w:cstheme="minorHAnsi"/>
          <w:i/>
          <w:strike/>
        </w:rPr>
        <w:t>baza</w:t>
      </w:r>
      <w:r w:rsidRPr="002227F4">
        <w:rPr>
          <w:rFonts w:asciiTheme="minorHAnsi" w:hAnsiTheme="minorHAnsi" w:cstheme="minorHAnsi"/>
          <w:i/>
          <w:strike/>
          <w:spacing w:val="-4"/>
        </w:rPr>
        <w:t xml:space="preserve"> </w:t>
      </w:r>
      <w:r w:rsidRPr="002227F4">
        <w:rPr>
          <w:rFonts w:asciiTheme="minorHAnsi" w:hAnsiTheme="minorHAnsi" w:cstheme="minorHAnsi"/>
          <w:i/>
          <w:strike/>
        </w:rPr>
        <w:t>odbiorców,</w:t>
      </w:r>
    </w:p>
    <w:p w14:paraId="0C7CCF0D" w14:textId="77777777" w:rsidR="00F8216E" w:rsidRPr="002227F4" w:rsidRDefault="00F8216E" w:rsidP="002227F4">
      <w:pPr>
        <w:pStyle w:val="Akapitzlist"/>
        <w:numPr>
          <w:ilvl w:val="0"/>
          <w:numId w:val="22"/>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strike/>
        </w:rPr>
        <w:t>baza indeksów</w:t>
      </w:r>
      <w:r w:rsidRPr="002227F4">
        <w:rPr>
          <w:rFonts w:asciiTheme="minorHAnsi" w:hAnsiTheme="minorHAnsi" w:cstheme="minorHAnsi"/>
          <w:i/>
          <w:strike/>
          <w:spacing w:val="-10"/>
        </w:rPr>
        <w:t xml:space="preserve"> </w:t>
      </w:r>
      <w:r w:rsidRPr="002227F4">
        <w:rPr>
          <w:rFonts w:asciiTheme="minorHAnsi" w:hAnsiTheme="minorHAnsi" w:cstheme="minorHAnsi"/>
          <w:i/>
          <w:strike/>
        </w:rPr>
        <w:t>materiałowych</w:t>
      </w:r>
      <w:r w:rsidRPr="002227F4">
        <w:rPr>
          <w:rFonts w:asciiTheme="minorHAnsi" w:hAnsiTheme="minorHAnsi" w:cstheme="minorHAnsi"/>
          <w:i/>
        </w:rPr>
        <w:t>.</w:t>
      </w:r>
    </w:p>
    <w:p w14:paraId="2B1FD4EE"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 xml:space="preserve">Zgodnie z Ustawą </w:t>
      </w:r>
      <w:proofErr w:type="spellStart"/>
      <w:r w:rsidRPr="002227F4">
        <w:rPr>
          <w:rFonts w:asciiTheme="minorHAnsi" w:hAnsiTheme="minorHAnsi" w:cstheme="minorHAnsi"/>
          <w:sz w:val="22"/>
          <w:szCs w:val="22"/>
        </w:rPr>
        <w:t>Pzp</w:t>
      </w:r>
      <w:proofErr w:type="spellEnd"/>
      <w:r w:rsidRPr="002227F4">
        <w:rPr>
          <w:rFonts w:asciiTheme="minorHAnsi" w:hAnsiTheme="minorHAnsi" w:cstheme="minorHAnsi"/>
          <w:sz w:val="22"/>
          <w:szCs w:val="22"/>
        </w:rPr>
        <w:t xml:space="preserve"> (art.29) Przedmiot zamówienia opisuje się w sposób jednoznaczny i wyczerpujący, za pomocą dostatecznie dokładnych i zrozumiałych określeń, uwzględniając wszystkie wymagania i okoliczności mogące mieć wpływ na sporządzenie oferty. W związku z faktem, że Wykonawca</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musi</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wycenić</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zakres</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prac</w:t>
      </w:r>
      <w:r w:rsidRPr="002227F4">
        <w:rPr>
          <w:rFonts w:asciiTheme="minorHAnsi" w:hAnsiTheme="minorHAnsi" w:cstheme="minorHAnsi"/>
          <w:spacing w:val="-19"/>
          <w:sz w:val="22"/>
          <w:szCs w:val="22"/>
        </w:rPr>
        <w:t xml:space="preserve"> </w:t>
      </w:r>
      <w:r w:rsidRPr="002227F4">
        <w:rPr>
          <w:rFonts w:asciiTheme="minorHAnsi" w:hAnsiTheme="minorHAnsi" w:cstheme="minorHAnsi"/>
          <w:sz w:val="22"/>
          <w:szCs w:val="22"/>
        </w:rPr>
        <w:t>dotyczących</w:t>
      </w:r>
      <w:r w:rsidRPr="002227F4">
        <w:rPr>
          <w:rFonts w:asciiTheme="minorHAnsi" w:hAnsiTheme="minorHAnsi" w:cstheme="minorHAnsi"/>
          <w:spacing w:val="-20"/>
          <w:sz w:val="22"/>
          <w:szCs w:val="22"/>
        </w:rPr>
        <w:t xml:space="preserve"> </w:t>
      </w:r>
      <w:r w:rsidRPr="002227F4">
        <w:rPr>
          <w:rFonts w:asciiTheme="minorHAnsi" w:hAnsiTheme="minorHAnsi" w:cstheme="minorHAnsi"/>
          <w:sz w:val="22"/>
          <w:szCs w:val="22"/>
        </w:rPr>
        <w:t>migracji,</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Wykonawca</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wnioskuje</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18"/>
          <w:sz w:val="22"/>
          <w:szCs w:val="22"/>
        </w:rPr>
        <w:t xml:space="preserve"> </w:t>
      </w:r>
      <w:r w:rsidRPr="002227F4">
        <w:rPr>
          <w:rFonts w:asciiTheme="minorHAnsi" w:hAnsiTheme="minorHAnsi" w:cstheme="minorHAnsi"/>
          <w:sz w:val="22"/>
          <w:szCs w:val="22"/>
        </w:rPr>
        <w:t>doszczegółowienie danych jakie mają być objęte migracją bądź uznanie, że elementy wymienione w pkt 3.2 wyczerpują zakres</w:t>
      </w:r>
      <w:r w:rsidRPr="002227F4">
        <w:rPr>
          <w:rFonts w:asciiTheme="minorHAnsi" w:hAnsiTheme="minorHAnsi" w:cstheme="minorHAnsi"/>
          <w:spacing w:val="-2"/>
          <w:sz w:val="22"/>
          <w:szCs w:val="22"/>
        </w:rPr>
        <w:t xml:space="preserve"> </w:t>
      </w:r>
      <w:r w:rsidRPr="002227F4">
        <w:rPr>
          <w:rFonts w:asciiTheme="minorHAnsi" w:hAnsiTheme="minorHAnsi" w:cstheme="minorHAnsi"/>
          <w:sz w:val="22"/>
          <w:szCs w:val="22"/>
        </w:rPr>
        <w:t>migracji.</w:t>
      </w:r>
    </w:p>
    <w:p w14:paraId="7F387291"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W związku z powyższym prosimy o wyjaśnienie czy wystarczający będzie:</w:t>
      </w:r>
    </w:p>
    <w:p w14:paraId="33902926" w14:textId="77777777" w:rsidR="00F8216E" w:rsidRPr="002227F4" w:rsidRDefault="00F8216E" w:rsidP="002227F4">
      <w:pPr>
        <w:pStyle w:val="Akapitzlist"/>
        <w:numPr>
          <w:ilvl w:val="0"/>
          <w:numId w:val="21"/>
        </w:numPr>
        <w:tabs>
          <w:tab w:val="left" w:pos="361"/>
        </w:tabs>
        <w:ind w:left="0" w:firstLine="0"/>
        <w:jc w:val="both"/>
        <w:rPr>
          <w:rFonts w:asciiTheme="minorHAnsi" w:hAnsiTheme="minorHAnsi" w:cstheme="minorHAnsi"/>
        </w:rPr>
      </w:pPr>
      <w:r w:rsidRPr="002227F4">
        <w:rPr>
          <w:rFonts w:asciiTheme="minorHAnsi" w:hAnsiTheme="minorHAnsi" w:cstheme="minorHAnsi"/>
        </w:rPr>
        <w:t>import słownika dostawców i</w:t>
      </w:r>
      <w:r w:rsidRPr="002227F4">
        <w:rPr>
          <w:rFonts w:asciiTheme="minorHAnsi" w:hAnsiTheme="minorHAnsi" w:cstheme="minorHAnsi"/>
          <w:spacing w:val="-1"/>
        </w:rPr>
        <w:t xml:space="preserve"> </w:t>
      </w:r>
      <w:r w:rsidRPr="002227F4">
        <w:rPr>
          <w:rFonts w:asciiTheme="minorHAnsi" w:hAnsiTheme="minorHAnsi" w:cstheme="minorHAnsi"/>
        </w:rPr>
        <w:t>odbiorców,</w:t>
      </w:r>
    </w:p>
    <w:p w14:paraId="3C87760A" w14:textId="77777777" w:rsidR="00F8216E" w:rsidRPr="002227F4" w:rsidRDefault="00F8216E" w:rsidP="002227F4">
      <w:pPr>
        <w:pStyle w:val="Akapitzlist"/>
        <w:numPr>
          <w:ilvl w:val="0"/>
          <w:numId w:val="21"/>
        </w:numPr>
        <w:tabs>
          <w:tab w:val="left" w:pos="366"/>
        </w:tabs>
        <w:ind w:left="0" w:firstLine="0"/>
        <w:jc w:val="both"/>
        <w:rPr>
          <w:rFonts w:asciiTheme="minorHAnsi" w:hAnsiTheme="minorHAnsi" w:cstheme="minorHAnsi"/>
        </w:rPr>
      </w:pPr>
      <w:r w:rsidRPr="002227F4">
        <w:rPr>
          <w:rFonts w:asciiTheme="minorHAnsi" w:hAnsiTheme="minorHAnsi" w:cstheme="minorHAnsi"/>
        </w:rPr>
        <w:t>import księgowego bilansu</w:t>
      </w:r>
      <w:r w:rsidRPr="002227F4">
        <w:rPr>
          <w:rFonts w:asciiTheme="minorHAnsi" w:hAnsiTheme="minorHAnsi" w:cstheme="minorHAnsi"/>
          <w:spacing w:val="-2"/>
        </w:rPr>
        <w:t xml:space="preserve"> </w:t>
      </w:r>
      <w:r w:rsidRPr="002227F4">
        <w:rPr>
          <w:rFonts w:asciiTheme="minorHAnsi" w:hAnsiTheme="minorHAnsi" w:cstheme="minorHAnsi"/>
        </w:rPr>
        <w:t>otwarcia,</w:t>
      </w:r>
    </w:p>
    <w:p w14:paraId="33C8324E" w14:textId="77777777" w:rsidR="00F8216E" w:rsidRPr="002227F4" w:rsidRDefault="00F8216E" w:rsidP="002227F4">
      <w:pPr>
        <w:pStyle w:val="Akapitzlist"/>
        <w:numPr>
          <w:ilvl w:val="0"/>
          <w:numId w:val="21"/>
        </w:numPr>
        <w:tabs>
          <w:tab w:val="left" w:pos="347"/>
        </w:tabs>
        <w:ind w:left="0" w:firstLine="0"/>
        <w:jc w:val="both"/>
        <w:rPr>
          <w:rFonts w:asciiTheme="minorHAnsi" w:hAnsiTheme="minorHAnsi" w:cstheme="minorHAnsi"/>
        </w:rPr>
      </w:pPr>
      <w:r w:rsidRPr="002227F4">
        <w:rPr>
          <w:rFonts w:asciiTheme="minorHAnsi" w:hAnsiTheme="minorHAnsi" w:cstheme="minorHAnsi"/>
        </w:rPr>
        <w:t>import sald dwustronnych nierozliczonych</w:t>
      </w:r>
      <w:r w:rsidRPr="002227F4">
        <w:rPr>
          <w:rFonts w:asciiTheme="minorHAnsi" w:hAnsiTheme="minorHAnsi" w:cstheme="minorHAnsi"/>
          <w:spacing w:val="-4"/>
        </w:rPr>
        <w:t xml:space="preserve"> </w:t>
      </w:r>
      <w:r w:rsidRPr="002227F4">
        <w:rPr>
          <w:rFonts w:asciiTheme="minorHAnsi" w:hAnsiTheme="minorHAnsi" w:cstheme="minorHAnsi"/>
        </w:rPr>
        <w:t>rozrachunków,</w:t>
      </w:r>
    </w:p>
    <w:p w14:paraId="223E978E" w14:textId="77777777" w:rsidR="00F8216E" w:rsidRPr="002227F4" w:rsidRDefault="00F8216E" w:rsidP="002227F4">
      <w:pPr>
        <w:pStyle w:val="Akapitzlist"/>
        <w:numPr>
          <w:ilvl w:val="0"/>
          <w:numId w:val="21"/>
        </w:numPr>
        <w:tabs>
          <w:tab w:val="left" w:pos="366"/>
        </w:tabs>
        <w:ind w:left="0" w:firstLine="0"/>
        <w:jc w:val="both"/>
        <w:rPr>
          <w:rFonts w:asciiTheme="minorHAnsi" w:hAnsiTheme="minorHAnsi" w:cstheme="minorHAnsi"/>
        </w:rPr>
      </w:pPr>
      <w:r w:rsidRPr="002227F4">
        <w:rPr>
          <w:rFonts w:asciiTheme="minorHAnsi" w:hAnsiTheme="minorHAnsi" w:cstheme="minorHAnsi"/>
        </w:rPr>
        <w:t>import katalogu towarów i</w:t>
      </w:r>
      <w:r w:rsidRPr="002227F4">
        <w:rPr>
          <w:rFonts w:asciiTheme="minorHAnsi" w:hAnsiTheme="minorHAnsi" w:cstheme="minorHAnsi"/>
          <w:spacing w:val="-2"/>
        </w:rPr>
        <w:t xml:space="preserve"> </w:t>
      </w:r>
      <w:r w:rsidRPr="002227F4">
        <w:rPr>
          <w:rFonts w:asciiTheme="minorHAnsi" w:hAnsiTheme="minorHAnsi" w:cstheme="minorHAnsi"/>
        </w:rPr>
        <w:t>usług,</w:t>
      </w:r>
    </w:p>
    <w:p w14:paraId="5648E56C" w14:textId="77777777" w:rsidR="00F8216E" w:rsidRPr="002227F4" w:rsidRDefault="00F8216E" w:rsidP="002227F4">
      <w:pPr>
        <w:pStyle w:val="Akapitzlist"/>
        <w:numPr>
          <w:ilvl w:val="0"/>
          <w:numId w:val="21"/>
        </w:numPr>
        <w:tabs>
          <w:tab w:val="left" w:pos="361"/>
        </w:tabs>
        <w:ind w:left="0" w:firstLine="0"/>
        <w:jc w:val="both"/>
        <w:rPr>
          <w:rFonts w:asciiTheme="minorHAnsi" w:hAnsiTheme="minorHAnsi" w:cstheme="minorHAnsi"/>
        </w:rPr>
      </w:pPr>
      <w:r w:rsidRPr="002227F4">
        <w:rPr>
          <w:rFonts w:asciiTheme="minorHAnsi" w:hAnsiTheme="minorHAnsi" w:cstheme="minorHAnsi"/>
        </w:rPr>
        <w:t>import bilansu otwarcia magazynów (ilościowo i</w:t>
      </w:r>
      <w:r w:rsidRPr="002227F4">
        <w:rPr>
          <w:rFonts w:asciiTheme="minorHAnsi" w:hAnsiTheme="minorHAnsi" w:cstheme="minorHAnsi"/>
          <w:spacing w:val="-3"/>
        </w:rPr>
        <w:t xml:space="preserve"> </w:t>
      </w:r>
      <w:r w:rsidRPr="002227F4">
        <w:rPr>
          <w:rFonts w:asciiTheme="minorHAnsi" w:hAnsiTheme="minorHAnsi" w:cstheme="minorHAnsi"/>
        </w:rPr>
        <w:t>wartościowo),</w:t>
      </w:r>
    </w:p>
    <w:p w14:paraId="45963AF9" w14:textId="77777777" w:rsidR="00F8216E" w:rsidRPr="002227F4" w:rsidRDefault="00F8216E" w:rsidP="002227F4">
      <w:pPr>
        <w:pStyle w:val="Akapitzlist"/>
        <w:numPr>
          <w:ilvl w:val="0"/>
          <w:numId w:val="21"/>
        </w:numPr>
        <w:tabs>
          <w:tab w:val="left" w:pos="318"/>
        </w:tabs>
        <w:ind w:left="0" w:firstLine="0"/>
        <w:jc w:val="both"/>
        <w:rPr>
          <w:rFonts w:asciiTheme="minorHAnsi" w:hAnsiTheme="minorHAnsi" w:cstheme="minorHAnsi"/>
        </w:rPr>
      </w:pPr>
      <w:r w:rsidRPr="002227F4">
        <w:rPr>
          <w:rFonts w:asciiTheme="minorHAnsi" w:hAnsiTheme="minorHAnsi" w:cstheme="minorHAnsi"/>
        </w:rPr>
        <w:t xml:space="preserve">import katalogu środków trwałych, </w:t>
      </w:r>
      <w:proofErr w:type="spellStart"/>
      <w:r w:rsidRPr="002227F4">
        <w:rPr>
          <w:rFonts w:asciiTheme="minorHAnsi" w:hAnsiTheme="minorHAnsi" w:cstheme="minorHAnsi"/>
        </w:rPr>
        <w:t>niskocennych</w:t>
      </w:r>
      <w:proofErr w:type="spellEnd"/>
      <w:r w:rsidRPr="002227F4">
        <w:rPr>
          <w:rFonts w:asciiTheme="minorHAnsi" w:hAnsiTheme="minorHAnsi" w:cstheme="minorHAnsi"/>
        </w:rPr>
        <w:t xml:space="preserve"> oraz wartości niematerialnych i</w:t>
      </w:r>
      <w:r w:rsidRPr="002227F4">
        <w:rPr>
          <w:rFonts w:asciiTheme="minorHAnsi" w:hAnsiTheme="minorHAnsi" w:cstheme="minorHAnsi"/>
          <w:spacing w:val="-10"/>
        </w:rPr>
        <w:t xml:space="preserve"> </w:t>
      </w:r>
      <w:r w:rsidRPr="002227F4">
        <w:rPr>
          <w:rFonts w:asciiTheme="minorHAnsi" w:hAnsiTheme="minorHAnsi" w:cstheme="minorHAnsi"/>
        </w:rPr>
        <w:t>prawnych,</w:t>
      </w:r>
    </w:p>
    <w:p w14:paraId="2F613B06" w14:textId="77777777" w:rsidR="00F8216E" w:rsidRPr="002227F4" w:rsidRDefault="00F8216E" w:rsidP="002227F4">
      <w:pPr>
        <w:pStyle w:val="Akapitzlist"/>
        <w:numPr>
          <w:ilvl w:val="0"/>
          <w:numId w:val="21"/>
        </w:numPr>
        <w:tabs>
          <w:tab w:val="left" w:pos="366"/>
        </w:tabs>
        <w:ind w:left="0" w:firstLine="0"/>
        <w:jc w:val="both"/>
        <w:rPr>
          <w:rFonts w:asciiTheme="minorHAnsi" w:hAnsiTheme="minorHAnsi" w:cstheme="minorHAnsi"/>
        </w:rPr>
      </w:pPr>
      <w:r w:rsidRPr="002227F4">
        <w:rPr>
          <w:rFonts w:asciiTheme="minorHAnsi" w:hAnsiTheme="minorHAnsi" w:cstheme="minorHAnsi"/>
        </w:rPr>
        <w:t xml:space="preserve">import bilansu otwarcia środków trwałych, </w:t>
      </w:r>
      <w:proofErr w:type="spellStart"/>
      <w:r w:rsidRPr="002227F4">
        <w:rPr>
          <w:rFonts w:asciiTheme="minorHAnsi" w:hAnsiTheme="minorHAnsi" w:cstheme="minorHAnsi"/>
        </w:rPr>
        <w:t>niskocennych</w:t>
      </w:r>
      <w:proofErr w:type="spellEnd"/>
      <w:r w:rsidRPr="002227F4">
        <w:rPr>
          <w:rFonts w:asciiTheme="minorHAnsi" w:hAnsiTheme="minorHAnsi" w:cstheme="minorHAnsi"/>
        </w:rPr>
        <w:t xml:space="preserve"> oraz wartości niematerialnych i</w:t>
      </w:r>
      <w:r w:rsidRPr="002227F4">
        <w:rPr>
          <w:rFonts w:asciiTheme="minorHAnsi" w:hAnsiTheme="minorHAnsi" w:cstheme="minorHAnsi"/>
          <w:spacing w:val="-32"/>
        </w:rPr>
        <w:t xml:space="preserve"> </w:t>
      </w:r>
      <w:r w:rsidRPr="002227F4">
        <w:rPr>
          <w:rFonts w:asciiTheme="minorHAnsi" w:hAnsiTheme="minorHAnsi" w:cstheme="minorHAnsi"/>
        </w:rPr>
        <w:t>prawnych,</w:t>
      </w:r>
    </w:p>
    <w:p w14:paraId="4022237B" w14:textId="77777777" w:rsidR="00F8216E" w:rsidRPr="002227F4" w:rsidRDefault="00F8216E" w:rsidP="002227F4">
      <w:pPr>
        <w:pStyle w:val="Akapitzlist"/>
        <w:numPr>
          <w:ilvl w:val="0"/>
          <w:numId w:val="21"/>
        </w:numPr>
        <w:tabs>
          <w:tab w:val="left" w:pos="366"/>
        </w:tabs>
        <w:ind w:left="0" w:firstLine="0"/>
        <w:jc w:val="both"/>
        <w:rPr>
          <w:rFonts w:asciiTheme="minorHAnsi" w:hAnsiTheme="minorHAnsi" w:cstheme="minorHAnsi"/>
        </w:rPr>
      </w:pPr>
      <w:r w:rsidRPr="002227F4">
        <w:rPr>
          <w:rFonts w:asciiTheme="minorHAnsi" w:hAnsiTheme="minorHAnsi" w:cstheme="minorHAnsi"/>
        </w:rPr>
        <w:lastRenderedPageBreak/>
        <w:t>import słownika</w:t>
      </w:r>
      <w:r w:rsidRPr="002227F4">
        <w:rPr>
          <w:rFonts w:asciiTheme="minorHAnsi" w:hAnsiTheme="minorHAnsi" w:cstheme="minorHAnsi"/>
          <w:spacing w:val="-1"/>
        </w:rPr>
        <w:t xml:space="preserve"> </w:t>
      </w:r>
      <w:r w:rsidRPr="002227F4">
        <w:rPr>
          <w:rFonts w:asciiTheme="minorHAnsi" w:hAnsiTheme="minorHAnsi" w:cstheme="minorHAnsi"/>
        </w:rPr>
        <w:t>pracowników,</w:t>
      </w:r>
    </w:p>
    <w:p w14:paraId="78B7F867" w14:textId="77777777" w:rsidR="00F8216E" w:rsidRPr="002227F4" w:rsidRDefault="00F8216E" w:rsidP="002227F4">
      <w:pPr>
        <w:pStyle w:val="Akapitzlist"/>
        <w:numPr>
          <w:ilvl w:val="0"/>
          <w:numId w:val="21"/>
        </w:numPr>
        <w:tabs>
          <w:tab w:val="left" w:pos="307"/>
        </w:tabs>
        <w:ind w:left="0" w:firstLine="0"/>
        <w:jc w:val="both"/>
        <w:rPr>
          <w:rFonts w:asciiTheme="minorHAnsi" w:hAnsiTheme="minorHAnsi" w:cstheme="minorHAnsi"/>
        </w:rPr>
      </w:pPr>
      <w:r w:rsidRPr="002227F4">
        <w:rPr>
          <w:rFonts w:asciiTheme="minorHAnsi" w:hAnsiTheme="minorHAnsi" w:cstheme="minorHAnsi"/>
        </w:rPr>
        <w:t>import danych kadrowych i płacowych niezbędnych do wyznaczenia wymaganych prawem danych o zasiłkach, rentach, emeryturach, realizowany dla obecnie zatrudnionych</w:t>
      </w:r>
      <w:r w:rsidRPr="002227F4">
        <w:rPr>
          <w:rFonts w:asciiTheme="minorHAnsi" w:hAnsiTheme="minorHAnsi" w:cstheme="minorHAnsi"/>
          <w:spacing w:val="-6"/>
        </w:rPr>
        <w:t xml:space="preserve"> </w:t>
      </w:r>
      <w:r w:rsidRPr="002227F4">
        <w:rPr>
          <w:rFonts w:asciiTheme="minorHAnsi" w:hAnsiTheme="minorHAnsi" w:cstheme="minorHAnsi"/>
        </w:rPr>
        <w:t>pracowników</w:t>
      </w:r>
    </w:p>
    <w:p w14:paraId="44C175A3" w14:textId="77777777" w:rsidR="00F8216E" w:rsidRPr="002227F4" w:rsidRDefault="00F8216E" w:rsidP="002227F4">
      <w:pPr>
        <w:pStyle w:val="Akapitzlist"/>
        <w:numPr>
          <w:ilvl w:val="0"/>
          <w:numId w:val="21"/>
        </w:numPr>
        <w:tabs>
          <w:tab w:val="left" w:pos="311"/>
        </w:tabs>
        <w:ind w:left="0" w:firstLine="0"/>
        <w:jc w:val="both"/>
        <w:rPr>
          <w:rFonts w:asciiTheme="minorHAnsi" w:hAnsiTheme="minorHAnsi" w:cstheme="minorHAnsi"/>
        </w:rPr>
      </w:pPr>
      <w:r w:rsidRPr="002227F4">
        <w:rPr>
          <w:rFonts w:asciiTheme="minorHAnsi" w:hAnsiTheme="minorHAnsi" w:cstheme="minorHAnsi"/>
        </w:rPr>
        <w:t>import wypłaconych list płac (z ostatnich 12</w:t>
      </w:r>
      <w:r w:rsidRPr="002227F4">
        <w:rPr>
          <w:rFonts w:asciiTheme="minorHAnsi" w:hAnsiTheme="minorHAnsi" w:cstheme="minorHAnsi"/>
          <w:spacing w:val="-4"/>
        </w:rPr>
        <w:t xml:space="preserve"> </w:t>
      </w:r>
      <w:r w:rsidRPr="002227F4">
        <w:rPr>
          <w:rFonts w:asciiTheme="minorHAnsi" w:hAnsiTheme="minorHAnsi" w:cstheme="minorHAnsi"/>
        </w:rPr>
        <w:t>miesięcy)</w:t>
      </w:r>
    </w:p>
    <w:p w14:paraId="1438C8D0" w14:textId="573D5435" w:rsidR="00B97C6E"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w:t>
      </w:r>
      <w:r w:rsidR="00AA2DA1" w:rsidRPr="002227F4">
        <w:rPr>
          <w:rFonts w:asciiTheme="minorHAnsi" w:hAnsiTheme="minorHAnsi" w:cstheme="minorHAnsi"/>
          <w:sz w:val="22"/>
          <w:szCs w:val="22"/>
        </w:rPr>
        <w:t xml:space="preserve"> </w:t>
      </w:r>
      <w:r w:rsidR="00B97C6E" w:rsidRPr="002227F4">
        <w:rPr>
          <w:rFonts w:asciiTheme="minorHAnsi" w:hAnsiTheme="minorHAnsi" w:cstheme="minorHAnsi"/>
          <w:sz w:val="22"/>
          <w:szCs w:val="22"/>
        </w:rPr>
        <w:t>Zamawiający ograniczył zakres migracji w załączniku 9 do Umowy. W odniesieniu do propozycji Wykonawcy Zamawiający wyjaśnia, że nie będzie wymagał importów danych wymienionych w punktach a)-e), natomiast w imporcie danych kadrowo-płacowych (punkty h)-j) należy uwzględnić zakres danych wskazany w załączniku do Arkusza Funkcjonalności (Zamawiający uzupełnił dokumentację o ten załącznik).</w:t>
      </w:r>
    </w:p>
    <w:p w14:paraId="7940FD89" w14:textId="77777777" w:rsidR="00222FE9" w:rsidRPr="002227F4" w:rsidRDefault="00222FE9" w:rsidP="002227F4">
      <w:pPr>
        <w:pStyle w:val="Tekstpodstawowy"/>
        <w:widowControl/>
        <w:jc w:val="both"/>
        <w:rPr>
          <w:rFonts w:asciiTheme="minorHAnsi" w:hAnsiTheme="minorHAnsi" w:cstheme="minorHAnsi"/>
          <w:sz w:val="22"/>
          <w:szCs w:val="22"/>
        </w:rPr>
      </w:pPr>
    </w:p>
    <w:p w14:paraId="1B8905D4"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142.</w:t>
      </w:r>
    </w:p>
    <w:p w14:paraId="72B152EE"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10 do umowy „Interfejsy do systemów pomocniczych”</w:t>
      </w:r>
    </w:p>
    <w:p w14:paraId="17C76827"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5. Systemy objęte integracją:</w:t>
      </w:r>
    </w:p>
    <w:p w14:paraId="57F36507" w14:textId="77777777" w:rsidR="00F8216E" w:rsidRPr="002227F4" w:rsidRDefault="00F8216E" w:rsidP="002227F4">
      <w:pPr>
        <w:pStyle w:val="Akapitzlist"/>
        <w:numPr>
          <w:ilvl w:val="0"/>
          <w:numId w:val="26"/>
        </w:numPr>
        <w:tabs>
          <w:tab w:val="left" w:pos="825"/>
        </w:tabs>
        <w:ind w:left="0" w:firstLine="0"/>
        <w:jc w:val="both"/>
        <w:rPr>
          <w:rFonts w:asciiTheme="minorHAnsi" w:hAnsiTheme="minorHAnsi" w:cstheme="minorHAnsi"/>
          <w:i/>
        </w:rPr>
      </w:pPr>
      <w:r w:rsidRPr="002227F4">
        <w:rPr>
          <w:rFonts w:asciiTheme="minorHAnsi" w:hAnsiTheme="minorHAnsi" w:cstheme="minorHAnsi"/>
          <w:i/>
        </w:rPr>
        <w:t>System USOS - w zakresie systemu USOS, Wykonawca musi zapewnić integrację (w tym wykonać</w:t>
      </w:r>
      <w:r w:rsidRPr="002227F4">
        <w:rPr>
          <w:rFonts w:asciiTheme="minorHAnsi" w:hAnsiTheme="minorHAnsi" w:cstheme="minorHAnsi"/>
          <w:i/>
          <w:spacing w:val="-36"/>
        </w:rPr>
        <w:t xml:space="preserve"> </w:t>
      </w:r>
      <w:r w:rsidRPr="002227F4">
        <w:rPr>
          <w:rFonts w:asciiTheme="minorHAnsi" w:hAnsiTheme="minorHAnsi" w:cstheme="minorHAnsi"/>
          <w:i/>
        </w:rPr>
        <w:t>niezbędne</w:t>
      </w:r>
      <w:r w:rsidRPr="002227F4">
        <w:rPr>
          <w:rFonts w:asciiTheme="minorHAnsi" w:hAnsiTheme="minorHAnsi" w:cstheme="minorHAnsi"/>
          <w:i/>
          <w:spacing w:val="-36"/>
        </w:rPr>
        <w:t xml:space="preserve"> </w:t>
      </w:r>
      <w:r w:rsidRPr="002227F4">
        <w:rPr>
          <w:rFonts w:asciiTheme="minorHAnsi" w:hAnsiTheme="minorHAnsi" w:cstheme="minorHAnsi"/>
          <w:i/>
        </w:rPr>
        <w:t>interfejsy</w:t>
      </w:r>
      <w:r w:rsidRPr="002227F4">
        <w:rPr>
          <w:rFonts w:asciiTheme="minorHAnsi" w:hAnsiTheme="minorHAnsi" w:cstheme="minorHAnsi"/>
          <w:i/>
          <w:spacing w:val="-37"/>
        </w:rPr>
        <w:t xml:space="preserve"> </w:t>
      </w:r>
      <w:r w:rsidRPr="002227F4">
        <w:rPr>
          <w:rFonts w:asciiTheme="minorHAnsi" w:hAnsiTheme="minorHAnsi" w:cstheme="minorHAnsi"/>
          <w:i/>
        </w:rPr>
        <w:t>do</w:t>
      </w:r>
      <w:r w:rsidRPr="002227F4">
        <w:rPr>
          <w:rFonts w:asciiTheme="minorHAnsi" w:hAnsiTheme="minorHAnsi" w:cstheme="minorHAnsi"/>
          <w:i/>
          <w:spacing w:val="-35"/>
        </w:rPr>
        <w:t xml:space="preserve"> </w:t>
      </w:r>
      <w:r w:rsidRPr="002227F4">
        <w:rPr>
          <w:rFonts w:asciiTheme="minorHAnsi" w:hAnsiTheme="minorHAnsi" w:cstheme="minorHAnsi"/>
          <w:i/>
        </w:rPr>
        <w:t>swojego</w:t>
      </w:r>
      <w:r w:rsidRPr="002227F4">
        <w:rPr>
          <w:rFonts w:asciiTheme="minorHAnsi" w:hAnsiTheme="minorHAnsi" w:cstheme="minorHAnsi"/>
          <w:i/>
          <w:spacing w:val="-36"/>
        </w:rPr>
        <w:t xml:space="preserve"> </w:t>
      </w:r>
      <w:r w:rsidRPr="002227F4">
        <w:rPr>
          <w:rFonts w:asciiTheme="minorHAnsi" w:hAnsiTheme="minorHAnsi" w:cstheme="minorHAnsi"/>
          <w:i/>
        </w:rPr>
        <w:t>systemu)</w:t>
      </w:r>
      <w:r w:rsidRPr="002227F4">
        <w:rPr>
          <w:rFonts w:asciiTheme="minorHAnsi" w:hAnsiTheme="minorHAnsi" w:cstheme="minorHAnsi"/>
          <w:i/>
          <w:spacing w:val="-35"/>
        </w:rPr>
        <w:t xml:space="preserve"> </w:t>
      </w:r>
      <w:r w:rsidRPr="002227F4">
        <w:rPr>
          <w:rFonts w:asciiTheme="minorHAnsi" w:hAnsiTheme="minorHAnsi" w:cstheme="minorHAnsi"/>
          <w:i/>
        </w:rPr>
        <w:t>dla</w:t>
      </w:r>
      <w:r w:rsidRPr="002227F4">
        <w:rPr>
          <w:rFonts w:asciiTheme="minorHAnsi" w:hAnsiTheme="minorHAnsi" w:cstheme="minorHAnsi"/>
          <w:i/>
          <w:spacing w:val="-36"/>
        </w:rPr>
        <w:t xml:space="preserve"> </w:t>
      </w:r>
      <w:r w:rsidRPr="002227F4">
        <w:rPr>
          <w:rFonts w:asciiTheme="minorHAnsi" w:hAnsiTheme="minorHAnsi" w:cstheme="minorHAnsi"/>
          <w:i/>
        </w:rPr>
        <w:t>wszystkich</w:t>
      </w:r>
      <w:r w:rsidRPr="002227F4">
        <w:rPr>
          <w:rFonts w:asciiTheme="minorHAnsi" w:hAnsiTheme="minorHAnsi" w:cstheme="minorHAnsi"/>
          <w:i/>
          <w:spacing w:val="-36"/>
        </w:rPr>
        <w:t xml:space="preserve"> </w:t>
      </w:r>
      <w:r w:rsidRPr="002227F4">
        <w:rPr>
          <w:rFonts w:asciiTheme="minorHAnsi" w:hAnsiTheme="minorHAnsi" w:cstheme="minorHAnsi"/>
          <w:i/>
        </w:rPr>
        <w:t>danych</w:t>
      </w:r>
      <w:r w:rsidRPr="002227F4">
        <w:rPr>
          <w:rFonts w:asciiTheme="minorHAnsi" w:hAnsiTheme="minorHAnsi" w:cstheme="minorHAnsi"/>
          <w:i/>
          <w:spacing w:val="-35"/>
        </w:rPr>
        <w:t xml:space="preserve"> </w:t>
      </w:r>
      <w:r w:rsidRPr="002227F4">
        <w:rPr>
          <w:rFonts w:asciiTheme="minorHAnsi" w:hAnsiTheme="minorHAnsi" w:cstheme="minorHAnsi"/>
          <w:i/>
        </w:rPr>
        <w:t>i</w:t>
      </w:r>
      <w:r w:rsidRPr="002227F4">
        <w:rPr>
          <w:rFonts w:asciiTheme="minorHAnsi" w:hAnsiTheme="minorHAnsi" w:cstheme="minorHAnsi"/>
          <w:i/>
          <w:spacing w:val="-35"/>
        </w:rPr>
        <w:t xml:space="preserve"> </w:t>
      </w:r>
      <w:r w:rsidRPr="002227F4">
        <w:rPr>
          <w:rFonts w:asciiTheme="minorHAnsi" w:hAnsiTheme="minorHAnsi" w:cstheme="minorHAnsi"/>
          <w:i/>
        </w:rPr>
        <w:t>obszarów</w:t>
      </w:r>
      <w:r w:rsidRPr="002227F4">
        <w:rPr>
          <w:rFonts w:asciiTheme="minorHAnsi" w:hAnsiTheme="minorHAnsi" w:cstheme="minorHAnsi"/>
          <w:i/>
          <w:spacing w:val="-36"/>
        </w:rPr>
        <w:t xml:space="preserve"> </w:t>
      </w:r>
      <w:r w:rsidRPr="002227F4">
        <w:rPr>
          <w:rFonts w:asciiTheme="minorHAnsi" w:hAnsiTheme="minorHAnsi" w:cstheme="minorHAnsi"/>
          <w:i/>
        </w:rPr>
        <w:t>niezbędnych</w:t>
      </w:r>
      <w:r w:rsidRPr="002227F4">
        <w:rPr>
          <w:rFonts w:asciiTheme="minorHAnsi" w:hAnsiTheme="minorHAnsi" w:cstheme="minorHAnsi"/>
          <w:i/>
          <w:spacing w:val="-37"/>
        </w:rPr>
        <w:t xml:space="preserve"> </w:t>
      </w:r>
      <w:r w:rsidRPr="002227F4">
        <w:rPr>
          <w:rFonts w:asciiTheme="minorHAnsi" w:hAnsiTheme="minorHAnsi" w:cstheme="minorHAnsi"/>
          <w:i/>
        </w:rPr>
        <w:t xml:space="preserve">dla </w:t>
      </w:r>
      <w:r w:rsidRPr="002227F4">
        <w:rPr>
          <w:rFonts w:asciiTheme="minorHAnsi" w:hAnsiTheme="minorHAnsi" w:cstheme="minorHAnsi"/>
          <w:i/>
          <w:w w:val="95"/>
        </w:rPr>
        <w:t>zapewnienia</w:t>
      </w:r>
      <w:r w:rsidRPr="002227F4">
        <w:rPr>
          <w:rFonts w:asciiTheme="minorHAnsi" w:hAnsiTheme="minorHAnsi" w:cstheme="minorHAnsi"/>
          <w:i/>
          <w:spacing w:val="-6"/>
          <w:w w:val="95"/>
        </w:rPr>
        <w:t xml:space="preserve"> </w:t>
      </w:r>
      <w:r w:rsidRPr="002227F4">
        <w:rPr>
          <w:rFonts w:asciiTheme="minorHAnsi" w:hAnsiTheme="minorHAnsi" w:cstheme="minorHAnsi"/>
          <w:i/>
          <w:w w:val="95"/>
        </w:rPr>
        <w:t>pełnej</w:t>
      </w:r>
      <w:r w:rsidRPr="002227F4">
        <w:rPr>
          <w:rFonts w:asciiTheme="minorHAnsi" w:hAnsiTheme="minorHAnsi" w:cstheme="minorHAnsi"/>
          <w:i/>
          <w:spacing w:val="-4"/>
          <w:w w:val="95"/>
        </w:rPr>
        <w:t xml:space="preserve"> </w:t>
      </w:r>
      <w:r w:rsidRPr="002227F4">
        <w:rPr>
          <w:rFonts w:asciiTheme="minorHAnsi" w:hAnsiTheme="minorHAnsi" w:cstheme="minorHAnsi"/>
          <w:i/>
          <w:w w:val="95"/>
        </w:rPr>
        <w:t>funkcjonalności</w:t>
      </w:r>
      <w:r w:rsidRPr="002227F4">
        <w:rPr>
          <w:rFonts w:asciiTheme="minorHAnsi" w:hAnsiTheme="minorHAnsi" w:cstheme="minorHAnsi"/>
          <w:i/>
          <w:spacing w:val="-6"/>
          <w:w w:val="95"/>
        </w:rPr>
        <w:t xml:space="preserve"> </w:t>
      </w:r>
      <w:r w:rsidRPr="002227F4">
        <w:rPr>
          <w:rFonts w:asciiTheme="minorHAnsi" w:hAnsiTheme="minorHAnsi" w:cstheme="minorHAnsi"/>
          <w:i/>
          <w:w w:val="95"/>
        </w:rPr>
        <w:t>systemu</w:t>
      </w:r>
      <w:r w:rsidRPr="002227F4">
        <w:rPr>
          <w:rFonts w:asciiTheme="minorHAnsi" w:hAnsiTheme="minorHAnsi" w:cstheme="minorHAnsi"/>
          <w:i/>
          <w:spacing w:val="-4"/>
          <w:w w:val="95"/>
        </w:rPr>
        <w:t xml:space="preserve"> </w:t>
      </w:r>
      <w:r w:rsidRPr="002227F4">
        <w:rPr>
          <w:rFonts w:asciiTheme="minorHAnsi" w:hAnsiTheme="minorHAnsi" w:cstheme="minorHAnsi"/>
          <w:i/>
          <w:w w:val="95"/>
        </w:rPr>
        <w:t>zarządczego,</w:t>
      </w:r>
      <w:r w:rsidRPr="002227F4">
        <w:rPr>
          <w:rFonts w:asciiTheme="minorHAnsi" w:hAnsiTheme="minorHAnsi" w:cstheme="minorHAnsi"/>
          <w:i/>
          <w:spacing w:val="-7"/>
          <w:w w:val="95"/>
        </w:rPr>
        <w:t xml:space="preserve"> </w:t>
      </w:r>
      <w:r w:rsidRPr="002227F4">
        <w:rPr>
          <w:rFonts w:asciiTheme="minorHAnsi" w:hAnsiTheme="minorHAnsi" w:cstheme="minorHAnsi"/>
          <w:i/>
          <w:w w:val="95"/>
        </w:rPr>
        <w:t>w</w:t>
      </w:r>
      <w:r w:rsidRPr="002227F4">
        <w:rPr>
          <w:rFonts w:asciiTheme="minorHAnsi" w:hAnsiTheme="minorHAnsi" w:cstheme="minorHAnsi"/>
          <w:i/>
          <w:spacing w:val="-2"/>
          <w:w w:val="95"/>
        </w:rPr>
        <w:t xml:space="preserve"> </w:t>
      </w:r>
      <w:r w:rsidRPr="002227F4">
        <w:rPr>
          <w:rFonts w:asciiTheme="minorHAnsi" w:hAnsiTheme="minorHAnsi" w:cstheme="minorHAnsi"/>
          <w:i/>
          <w:w w:val="95"/>
        </w:rPr>
        <w:t>stopniu</w:t>
      </w:r>
      <w:r w:rsidRPr="002227F4">
        <w:rPr>
          <w:rFonts w:asciiTheme="minorHAnsi" w:hAnsiTheme="minorHAnsi" w:cstheme="minorHAnsi"/>
          <w:i/>
          <w:spacing w:val="-6"/>
          <w:w w:val="95"/>
        </w:rPr>
        <w:t xml:space="preserve"> </w:t>
      </w:r>
      <w:r w:rsidRPr="002227F4">
        <w:rPr>
          <w:rFonts w:asciiTheme="minorHAnsi" w:hAnsiTheme="minorHAnsi" w:cstheme="minorHAnsi"/>
          <w:i/>
          <w:w w:val="95"/>
        </w:rPr>
        <w:t>zapewniającym</w:t>
      </w:r>
      <w:r w:rsidRPr="002227F4">
        <w:rPr>
          <w:rFonts w:asciiTheme="minorHAnsi" w:hAnsiTheme="minorHAnsi" w:cstheme="minorHAnsi"/>
          <w:i/>
          <w:spacing w:val="-6"/>
          <w:w w:val="95"/>
        </w:rPr>
        <w:t xml:space="preserve"> </w:t>
      </w:r>
      <w:r w:rsidRPr="002227F4">
        <w:rPr>
          <w:rFonts w:asciiTheme="minorHAnsi" w:hAnsiTheme="minorHAnsi" w:cstheme="minorHAnsi"/>
          <w:i/>
          <w:w w:val="95"/>
        </w:rPr>
        <w:t>sprawną</w:t>
      </w:r>
      <w:r w:rsidRPr="002227F4">
        <w:rPr>
          <w:rFonts w:asciiTheme="minorHAnsi" w:hAnsiTheme="minorHAnsi" w:cstheme="minorHAnsi"/>
          <w:i/>
          <w:spacing w:val="-5"/>
          <w:w w:val="95"/>
        </w:rPr>
        <w:t xml:space="preserve"> </w:t>
      </w:r>
      <w:r w:rsidRPr="002227F4">
        <w:rPr>
          <w:rFonts w:asciiTheme="minorHAnsi" w:hAnsiTheme="minorHAnsi" w:cstheme="minorHAnsi"/>
          <w:i/>
          <w:w w:val="95"/>
        </w:rPr>
        <w:t>realizację procesów</w:t>
      </w:r>
      <w:r w:rsidRPr="002227F4">
        <w:rPr>
          <w:rFonts w:asciiTheme="minorHAnsi" w:hAnsiTheme="minorHAnsi" w:cstheme="minorHAnsi"/>
          <w:i/>
          <w:spacing w:val="-16"/>
          <w:w w:val="95"/>
        </w:rPr>
        <w:t xml:space="preserve"> </w:t>
      </w:r>
      <w:r w:rsidRPr="002227F4">
        <w:rPr>
          <w:rFonts w:asciiTheme="minorHAnsi" w:hAnsiTheme="minorHAnsi" w:cstheme="minorHAnsi"/>
          <w:i/>
          <w:w w:val="95"/>
        </w:rPr>
        <w:t>biznesowych</w:t>
      </w:r>
      <w:r w:rsidRPr="002227F4">
        <w:rPr>
          <w:rFonts w:asciiTheme="minorHAnsi" w:hAnsiTheme="minorHAnsi" w:cstheme="minorHAnsi"/>
          <w:i/>
          <w:spacing w:val="-15"/>
          <w:w w:val="95"/>
        </w:rPr>
        <w:t xml:space="preserve"> </w:t>
      </w:r>
      <w:r w:rsidRPr="002227F4">
        <w:rPr>
          <w:rFonts w:asciiTheme="minorHAnsi" w:hAnsiTheme="minorHAnsi" w:cstheme="minorHAnsi"/>
          <w:i/>
          <w:w w:val="95"/>
        </w:rPr>
        <w:t>Zamawiającego.</w:t>
      </w:r>
      <w:r w:rsidRPr="002227F4">
        <w:rPr>
          <w:rFonts w:asciiTheme="minorHAnsi" w:hAnsiTheme="minorHAnsi" w:cstheme="minorHAnsi"/>
          <w:i/>
          <w:spacing w:val="-16"/>
          <w:w w:val="95"/>
        </w:rPr>
        <w:t xml:space="preserve"> </w:t>
      </w:r>
      <w:r w:rsidRPr="002227F4">
        <w:rPr>
          <w:rFonts w:asciiTheme="minorHAnsi" w:hAnsiTheme="minorHAnsi" w:cstheme="minorHAnsi"/>
          <w:i/>
          <w:w w:val="95"/>
        </w:rPr>
        <w:t>Zakres</w:t>
      </w:r>
      <w:r w:rsidRPr="002227F4">
        <w:rPr>
          <w:rFonts w:asciiTheme="minorHAnsi" w:hAnsiTheme="minorHAnsi" w:cstheme="minorHAnsi"/>
          <w:i/>
          <w:spacing w:val="-17"/>
          <w:w w:val="95"/>
        </w:rPr>
        <w:t xml:space="preserve"> </w:t>
      </w:r>
      <w:r w:rsidRPr="002227F4">
        <w:rPr>
          <w:rFonts w:asciiTheme="minorHAnsi" w:hAnsiTheme="minorHAnsi" w:cstheme="minorHAnsi"/>
          <w:i/>
          <w:w w:val="95"/>
        </w:rPr>
        <w:t>i</w:t>
      </w:r>
      <w:r w:rsidRPr="002227F4">
        <w:rPr>
          <w:rFonts w:asciiTheme="minorHAnsi" w:hAnsiTheme="minorHAnsi" w:cstheme="minorHAnsi"/>
          <w:i/>
          <w:spacing w:val="-16"/>
          <w:w w:val="95"/>
        </w:rPr>
        <w:t xml:space="preserve"> </w:t>
      </w:r>
      <w:r w:rsidRPr="002227F4">
        <w:rPr>
          <w:rFonts w:asciiTheme="minorHAnsi" w:hAnsiTheme="minorHAnsi" w:cstheme="minorHAnsi"/>
          <w:i/>
          <w:w w:val="95"/>
        </w:rPr>
        <w:t>metody</w:t>
      </w:r>
      <w:r w:rsidRPr="002227F4">
        <w:rPr>
          <w:rFonts w:asciiTheme="minorHAnsi" w:hAnsiTheme="minorHAnsi" w:cstheme="minorHAnsi"/>
          <w:i/>
          <w:spacing w:val="-17"/>
          <w:w w:val="95"/>
        </w:rPr>
        <w:t xml:space="preserve"> </w:t>
      </w:r>
      <w:r w:rsidRPr="002227F4">
        <w:rPr>
          <w:rFonts w:asciiTheme="minorHAnsi" w:hAnsiTheme="minorHAnsi" w:cstheme="minorHAnsi"/>
          <w:i/>
          <w:w w:val="95"/>
        </w:rPr>
        <w:t>realizacji</w:t>
      </w:r>
      <w:r w:rsidRPr="002227F4">
        <w:rPr>
          <w:rFonts w:asciiTheme="minorHAnsi" w:hAnsiTheme="minorHAnsi" w:cstheme="minorHAnsi"/>
          <w:i/>
          <w:spacing w:val="-14"/>
          <w:w w:val="95"/>
        </w:rPr>
        <w:t xml:space="preserve"> </w:t>
      </w:r>
      <w:r w:rsidRPr="002227F4">
        <w:rPr>
          <w:rFonts w:asciiTheme="minorHAnsi" w:hAnsiTheme="minorHAnsi" w:cstheme="minorHAnsi"/>
          <w:i/>
          <w:w w:val="95"/>
        </w:rPr>
        <w:t>opracowane</w:t>
      </w:r>
      <w:r w:rsidRPr="002227F4">
        <w:rPr>
          <w:rFonts w:asciiTheme="minorHAnsi" w:hAnsiTheme="minorHAnsi" w:cstheme="minorHAnsi"/>
          <w:i/>
          <w:spacing w:val="-13"/>
          <w:w w:val="95"/>
        </w:rPr>
        <w:t xml:space="preserve"> </w:t>
      </w:r>
      <w:r w:rsidRPr="002227F4">
        <w:rPr>
          <w:rFonts w:asciiTheme="minorHAnsi" w:hAnsiTheme="minorHAnsi" w:cstheme="minorHAnsi"/>
          <w:i/>
          <w:w w:val="95"/>
        </w:rPr>
        <w:t>zostaną</w:t>
      </w:r>
      <w:r w:rsidRPr="002227F4">
        <w:rPr>
          <w:rFonts w:asciiTheme="minorHAnsi" w:hAnsiTheme="minorHAnsi" w:cstheme="minorHAnsi"/>
          <w:i/>
          <w:spacing w:val="-16"/>
          <w:w w:val="95"/>
        </w:rPr>
        <w:t xml:space="preserve"> </w:t>
      </w:r>
      <w:r w:rsidRPr="002227F4">
        <w:rPr>
          <w:rFonts w:asciiTheme="minorHAnsi" w:hAnsiTheme="minorHAnsi" w:cstheme="minorHAnsi"/>
          <w:i/>
          <w:w w:val="95"/>
        </w:rPr>
        <w:t>na</w:t>
      </w:r>
      <w:r w:rsidRPr="002227F4">
        <w:rPr>
          <w:rFonts w:asciiTheme="minorHAnsi" w:hAnsiTheme="minorHAnsi" w:cstheme="minorHAnsi"/>
          <w:i/>
          <w:spacing w:val="-15"/>
          <w:w w:val="95"/>
        </w:rPr>
        <w:t xml:space="preserve"> </w:t>
      </w:r>
      <w:r w:rsidRPr="002227F4">
        <w:rPr>
          <w:rFonts w:asciiTheme="minorHAnsi" w:hAnsiTheme="minorHAnsi" w:cstheme="minorHAnsi"/>
          <w:i/>
          <w:w w:val="95"/>
        </w:rPr>
        <w:t>etapie</w:t>
      </w:r>
      <w:r w:rsidRPr="002227F4">
        <w:rPr>
          <w:rFonts w:asciiTheme="minorHAnsi" w:hAnsiTheme="minorHAnsi" w:cstheme="minorHAnsi"/>
          <w:i/>
          <w:spacing w:val="-15"/>
          <w:w w:val="95"/>
        </w:rPr>
        <w:t xml:space="preserve"> </w:t>
      </w:r>
      <w:r w:rsidRPr="002227F4">
        <w:rPr>
          <w:rFonts w:asciiTheme="minorHAnsi" w:hAnsiTheme="minorHAnsi" w:cstheme="minorHAnsi"/>
          <w:i/>
          <w:w w:val="95"/>
        </w:rPr>
        <w:t xml:space="preserve">Analizy </w:t>
      </w:r>
      <w:r w:rsidRPr="002227F4">
        <w:rPr>
          <w:rFonts w:asciiTheme="minorHAnsi" w:hAnsiTheme="minorHAnsi" w:cstheme="minorHAnsi"/>
          <w:i/>
        </w:rPr>
        <w:t>Przedwdrożeniowej</w:t>
      </w:r>
    </w:p>
    <w:p w14:paraId="2F77949C" w14:textId="77777777" w:rsidR="00F8216E" w:rsidRPr="002227F4" w:rsidRDefault="00F8216E" w:rsidP="002227F4">
      <w:pPr>
        <w:pStyle w:val="Akapitzlist"/>
        <w:numPr>
          <w:ilvl w:val="0"/>
          <w:numId w:val="26"/>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Active</w:t>
      </w:r>
      <w:r w:rsidRPr="002227F4">
        <w:rPr>
          <w:rFonts w:asciiTheme="minorHAnsi" w:hAnsiTheme="minorHAnsi" w:cstheme="minorHAnsi"/>
          <w:i/>
          <w:spacing w:val="-8"/>
        </w:rPr>
        <w:t xml:space="preserve"> </w:t>
      </w:r>
      <w:r w:rsidRPr="002227F4">
        <w:rPr>
          <w:rFonts w:asciiTheme="minorHAnsi" w:hAnsiTheme="minorHAnsi" w:cstheme="minorHAnsi"/>
          <w:i/>
        </w:rPr>
        <w:t>Directory</w:t>
      </w:r>
      <w:r w:rsidRPr="002227F4">
        <w:rPr>
          <w:rFonts w:asciiTheme="minorHAnsi" w:hAnsiTheme="minorHAnsi" w:cstheme="minorHAnsi"/>
          <w:i/>
          <w:spacing w:val="-6"/>
        </w:rPr>
        <w:t xml:space="preserve"> </w:t>
      </w:r>
      <w:r w:rsidRPr="002227F4">
        <w:rPr>
          <w:rFonts w:asciiTheme="minorHAnsi" w:hAnsiTheme="minorHAnsi" w:cstheme="minorHAnsi"/>
          <w:i/>
        </w:rPr>
        <w:t>–</w:t>
      </w:r>
      <w:r w:rsidRPr="002227F4">
        <w:rPr>
          <w:rFonts w:asciiTheme="minorHAnsi" w:hAnsiTheme="minorHAnsi" w:cstheme="minorHAnsi"/>
          <w:i/>
          <w:spacing w:val="-8"/>
        </w:rPr>
        <w:t xml:space="preserve"> </w:t>
      </w:r>
      <w:r w:rsidRPr="002227F4">
        <w:rPr>
          <w:rFonts w:asciiTheme="minorHAnsi" w:hAnsiTheme="minorHAnsi" w:cstheme="minorHAnsi"/>
          <w:i/>
        </w:rPr>
        <w:t>metodę</w:t>
      </w:r>
      <w:r w:rsidRPr="002227F4">
        <w:rPr>
          <w:rFonts w:asciiTheme="minorHAnsi" w:hAnsiTheme="minorHAnsi" w:cstheme="minorHAnsi"/>
          <w:i/>
          <w:spacing w:val="-7"/>
        </w:rPr>
        <w:t xml:space="preserve"> </w:t>
      </w:r>
      <w:r w:rsidRPr="002227F4">
        <w:rPr>
          <w:rFonts w:asciiTheme="minorHAnsi" w:hAnsiTheme="minorHAnsi" w:cstheme="minorHAnsi"/>
          <w:i/>
        </w:rPr>
        <w:t>integracji</w:t>
      </w:r>
      <w:r w:rsidRPr="002227F4">
        <w:rPr>
          <w:rFonts w:asciiTheme="minorHAnsi" w:hAnsiTheme="minorHAnsi" w:cstheme="minorHAnsi"/>
          <w:i/>
          <w:spacing w:val="-7"/>
        </w:rPr>
        <w:t xml:space="preserve"> </w:t>
      </w:r>
      <w:r w:rsidRPr="002227F4">
        <w:rPr>
          <w:rFonts w:asciiTheme="minorHAnsi" w:hAnsiTheme="minorHAnsi" w:cstheme="minorHAnsi"/>
          <w:i/>
        </w:rPr>
        <w:t>opisano</w:t>
      </w:r>
      <w:r w:rsidRPr="002227F4">
        <w:rPr>
          <w:rFonts w:asciiTheme="minorHAnsi" w:hAnsiTheme="minorHAnsi" w:cstheme="minorHAnsi"/>
          <w:i/>
          <w:spacing w:val="-8"/>
        </w:rPr>
        <w:t xml:space="preserve"> </w:t>
      </w:r>
      <w:r w:rsidRPr="002227F4">
        <w:rPr>
          <w:rFonts w:asciiTheme="minorHAnsi" w:hAnsiTheme="minorHAnsi" w:cstheme="minorHAnsi"/>
          <w:i/>
        </w:rPr>
        <w:t>w</w:t>
      </w:r>
      <w:r w:rsidRPr="002227F4">
        <w:rPr>
          <w:rFonts w:asciiTheme="minorHAnsi" w:hAnsiTheme="minorHAnsi" w:cstheme="minorHAnsi"/>
          <w:i/>
          <w:spacing w:val="-7"/>
        </w:rPr>
        <w:t xml:space="preserve"> </w:t>
      </w:r>
      <w:r w:rsidRPr="002227F4">
        <w:rPr>
          <w:rFonts w:asciiTheme="minorHAnsi" w:hAnsiTheme="minorHAnsi" w:cstheme="minorHAnsi"/>
          <w:i/>
        </w:rPr>
        <w:t>punkcie</w:t>
      </w:r>
      <w:r w:rsidRPr="002227F4">
        <w:rPr>
          <w:rFonts w:asciiTheme="minorHAnsi" w:hAnsiTheme="minorHAnsi" w:cstheme="minorHAnsi"/>
          <w:i/>
          <w:spacing w:val="-7"/>
        </w:rPr>
        <w:t xml:space="preserve"> </w:t>
      </w:r>
      <w:r w:rsidRPr="002227F4">
        <w:rPr>
          <w:rFonts w:asciiTheme="minorHAnsi" w:hAnsiTheme="minorHAnsi" w:cstheme="minorHAnsi"/>
          <w:i/>
        </w:rPr>
        <w:t>5.</w:t>
      </w:r>
    </w:p>
    <w:p w14:paraId="198D0110" w14:textId="77777777" w:rsidR="00F8216E" w:rsidRPr="002227F4" w:rsidRDefault="00F8216E" w:rsidP="002227F4">
      <w:pPr>
        <w:pStyle w:val="Akapitzlist"/>
        <w:numPr>
          <w:ilvl w:val="0"/>
          <w:numId w:val="26"/>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Delegacje</w:t>
      </w:r>
      <w:r w:rsidRPr="002227F4">
        <w:rPr>
          <w:rFonts w:asciiTheme="minorHAnsi" w:hAnsiTheme="minorHAnsi" w:cstheme="minorHAnsi"/>
          <w:i/>
          <w:spacing w:val="-41"/>
        </w:rPr>
        <w:t xml:space="preserve"> </w:t>
      </w:r>
      <w:r w:rsidRPr="002227F4">
        <w:rPr>
          <w:rFonts w:asciiTheme="minorHAnsi" w:hAnsiTheme="minorHAnsi" w:cstheme="minorHAnsi"/>
          <w:i/>
        </w:rPr>
        <w:t>-</w:t>
      </w:r>
      <w:r w:rsidRPr="002227F4">
        <w:rPr>
          <w:rFonts w:asciiTheme="minorHAnsi" w:hAnsiTheme="minorHAnsi" w:cstheme="minorHAnsi"/>
          <w:i/>
          <w:spacing w:val="-42"/>
        </w:rPr>
        <w:t xml:space="preserve"> </w:t>
      </w:r>
      <w:r w:rsidRPr="002227F4">
        <w:rPr>
          <w:rFonts w:asciiTheme="minorHAnsi" w:hAnsiTheme="minorHAnsi" w:cstheme="minorHAnsi"/>
          <w:i/>
        </w:rPr>
        <w:t>zakres</w:t>
      </w:r>
      <w:r w:rsidRPr="002227F4">
        <w:rPr>
          <w:rFonts w:asciiTheme="minorHAnsi" w:hAnsiTheme="minorHAnsi" w:cstheme="minorHAnsi"/>
          <w:i/>
          <w:spacing w:val="-41"/>
        </w:rPr>
        <w:t xml:space="preserve"> </w:t>
      </w:r>
      <w:r w:rsidRPr="002227F4">
        <w:rPr>
          <w:rFonts w:asciiTheme="minorHAnsi" w:hAnsiTheme="minorHAnsi" w:cstheme="minorHAnsi"/>
          <w:i/>
        </w:rPr>
        <w:t>i</w:t>
      </w:r>
      <w:r w:rsidRPr="002227F4">
        <w:rPr>
          <w:rFonts w:asciiTheme="minorHAnsi" w:hAnsiTheme="minorHAnsi" w:cstheme="minorHAnsi"/>
          <w:i/>
          <w:spacing w:val="-42"/>
        </w:rPr>
        <w:t xml:space="preserve"> </w:t>
      </w:r>
      <w:r w:rsidRPr="002227F4">
        <w:rPr>
          <w:rFonts w:asciiTheme="minorHAnsi" w:hAnsiTheme="minorHAnsi" w:cstheme="minorHAnsi"/>
          <w:i/>
        </w:rPr>
        <w:t>metody</w:t>
      </w:r>
      <w:r w:rsidRPr="002227F4">
        <w:rPr>
          <w:rFonts w:asciiTheme="minorHAnsi" w:hAnsiTheme="minorHAnsi" w:cstheme="minorHAnsi"/>
          <w:i/>
          <w:spacing w:val="-41"/>
        </w:rPr>
        <w:t xml:space="preserve"> </w:t>
      </w:r>
      <w:r w:rsidRPr="002227F4">
        <w:rPr>
          <w:rFonts w:asciiTheme="minorHAnsi" w:hAnsiTheme="minorHAnsi" w:cstheme="minorHAnsi"/>
          <w:i/>
        </w:rPr>
        <w:t>realizacji</w:t>
      </w:r>
      <w:r w:rsidRPr="002227F4">
        <w:rPr>
          <w:rFonts w:asciiTheme="minorHAnsi" w:hAnsiTheme="minorHAnsi" w:cstheme="minorHAnsi"/>
          <w:i/>
          <w:spacing w:val="-41"/>
        </w:rPr>
        <w:t xml:space="preserve"> </w:t>
      </w:r>
      <w:r w:rsidRPr="002227F4">
        <w:rPr>
          <w:rFonts w:asciiTheme="minorHAnsi" w:hAnsiTheme="minorHAnsi" w:cstheme="minorHAnsi"/>
          <w:i/>
        </w:rPr>
        <w:t>opracowane</w:t>
      </w:r>
      <w:r w:rsidRPr="002227F4">
        <w:rPr>
          <w:rFonts w:asciiTheme="minorHAnsi" w:hAnsiTheme="minorHAnsi" w:cstheme="minorHAnsi"/>
          <w:i/>
          <w:spacing w:val="-40"/>
        </w:rPr>
        <w:t xml:space="preserve"> </w:t>
      </w:r>
      <w:r w:rsidRPr="002227F4">
        <w:rPr>
          <w:rFonts w:asciiTheme="minorHAnsi" w:hAnsiTheme="minorHAnsi" w:cstheme="minorHAnsi"/>
          <w:i/>
        </w:rPr>
        <w:t>zostaną</w:t>
      </w:r>
      <w:r w:rsidRPr="002227F4">
        <w:rPr>
          <w:rFonts w:asciiTheme="minorHAnsi" w:hAnsiTheme="minorHAnsi" w:cstheme="minorHAnsi"/>
          <w:i/>
          <w:spacing w:val="-42"/>
        </w:rPr>
        <w:t xml:space="preserve"> </w:t>
      </w:r>
      <w:r w:rsidRPr="002227F4">
        <w:rPr>
          <w:rFonts w:asciiTheme="minorHAnsi" w:hAnsiTheme="minorHAnsi" w:cstheme="minorHAnsi"/>
          <w:i/>
        </w:rPr>
        <w:t>na</w:t>
      </w:r>
      <w:r w:rsidRPr="002227F4">
        <w:rPr>
          <w:rFonts w:asciiTheme="minorHAnsi" w:hAnsiTheme="minorHAnsi" w:cstheme="minorHAnsi"/>
          <w:i/>
          <w:spacing w:val="-41"/>
        </w:rPr>
        <w:t xml:space="preserve"> </w:t>
      </w:r>
      <w:r w:rsidRPr="002227F4">
        <w:rPr>
          <w:rFonts w:asciiTheme="minorHAnsi" w:hAnsiTheme="minorHAnsi" w:cstheme="minorHAnsi"/>
          <w:i/>
        </w:rPr>
        <w:t>etapie</w:t>
      </w:r>
      <w:r w:rsidRPr="002227F4">
        <w:rPr>
          <w:rFonts w:asciiTheme="minorHAnsi" w:hAnsiTheme="minorHAnsi" w:cstheme="minorHAnsi"/>
          <w:i/>
          <w:spacing w:val="-41"/>
        </w:rPr>
        <w:t xml:space="preserve"> </w:t>
      </w:r>
      <w:r w:rsidRPr="002227F4">
        <w:rPr>
          <w:rFonts w:asciiTheme="minorHAnsi" w:hAnsiTheme="minorHAnsi" w:cstheme="minorHAnsi"/>
          <w:i/>
        </w:rPr>
        <w:t>Analizy</w:t>
      </w:r>
      <w:r w:rsidRPr="002227F4">
        <w:rPr>
          <w:rFonts w:asciiTheme="minorHAnsi" w:hAnsiTheme="minorHAnsi" w:cstheme="minorHAnsi"/>
          <w:i/>
          <w:spacing w:val="-41"/>
        </w:rPr>
        <w:t xml:space="preserve"> </w:t>
      </w:r>
      <w:r w:rsidRPr="002227F4">
        <w:rPr>
          <w:rFonts w:asciiTheme="minorHAnsi" w:hAnsiTheme="minorHAnsi" w:cstheme="minorHAnsi"/>
          <w:i/>
        </w:rPr>
        <w:t>Przedwdrożeniowej</w:t>
      </w:r>
    </w:p>
    <w:p w14:paraId="516E74DD" w14:textId="77777777" w:rsidR="00F8216E" w:rsidRPr="002227F4" w:rsidRDefault="00F8216E" w:rsidP="002227F4">
      <w:pPr>
        <w:pStyle w:val="Akapitzlist"/>
        <w:numPr>
          <w:ilvl w:val="0"/>
          <w:numId w:val="26"/>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Rejestr Projektów - zakres i metody realizacji opracowane zostaną na etapie Analizy Przedwdrożeniowej</w:t>
      </w:r>
    </w:p>
    <w:p w14:paraId="15862904"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Oraz Załącznik nr 12 do SIWZ Opis przedmiotu zamówienia</w:t>
      </w:r>
    </w:p>
    <w:p w14:paraId="56E0330D" w14:textId="77777777" w:rsidR="00F8216E" w:rsidRPr="002227F4" w:rsidRDefault="00F8216E" w:rsidP="002227F4">
      <w:pPr>
        <w:pStyle w:val="Akapitzlist"/>
        <w:numPr>
          <w:ilvl w:val="1"/>
          <w:numId w:val="20"/>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Zasady integracji Systemu z innymi</w:t>
      </w:r>
      <w:r w:rsidRPr="002227F4">
        <w:rPr>
          <w:rFonts w:asciiTheme="minorHAnsi" w:hAnsiTheme="minorHAnsi" w:cstheme="minorHAnsi"/>
          <w:i/>
          <w:spacing w:val="-30"/>
        </w:rPr>
        <w:t xml:space="preserve"> </w:t>
      </w:r>
      <w:r w:rsidRPr="002227F4">
        <w:rPr>
          <w:rFonts w:asciiTheme="minorHAnsi" w:hAnsiTheme="minorHAnsi" w:cstheme="minorHAnsi"/>
          <w:i/>
        </w:rPr>
        <w:t>systemami</w:t>
      </w:r>
    </w:p>
    <w:p w14:paraId="72136731" w14:textId="77777777" w:rsidR="00F8216E" w:rsidRPr="002227F4" w:rsidRDefault="00F8216E" w:rsidP="002227F4">
      <w:pPr>
        <w:pStyle w:val="Akapitzlist"/>
        <w:numPr>
          <w:ilvl w:val="2"/>
          <w:numId w:val="20"/>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Wykonawca</w:t>
      </w:r>
      <w:r w:rsidRPr="002227F4">
        <w:rPr>
          <w:rFonts w:asciiTheme="minorHAnsi" w:hAnsiTheme="minorHAnsi" w:cstheme="minorHAnsi"/>
          <w:i/>
          <w:spacing w:val="-15"/>
        </w:rPr>
        <w:t xml:space="preserve"> </w:t>
      </w:r>
      <w:r w:rsidRPr="002227F4">
        <w:rPr>
          <w:rFonts w:asciiTheme="minorHAnsi" w:hAnsiTheme="minorHAnsi" w:cstheme="minorHAnsi"/>
          <w:i/>
        </w:rPr>
        <w:t>zobowiązany</w:t>
      </w:r>
      <w:r w:rsidRPr="002227F4">
        <w:rPr>
          <w:rFonts w:asciiTheme="minorHAnsi" w:hAnsiTheme="minorHAnsi" w:cstheme="minorHAnsi"/>
          <w:i/>
          <w:spacing w:val="-14"/>
        </w:rPr>
        <w:t xml:space="preserve"> </w:t>
      </w:r>
      <w:r w:rsidRPr="002227F4">
        <w:rPr>
          <w:rFonts w:asciiTheme="minorHAnsi" w:hAnsiTheme="minorHAnsi" w:cstheme="minorHAnsi"/>
          <w:i/>
        </w:rPr>
        <w:t>jest</w:t>
      </w:r>
      <w:r w:rsidRPr="002227F4">
        <w:rPr>
          <w:rFonts w:asciiTheme="minorHAnsi" w:hAnsiTheme="minorHAnsi" w:cstheme="minorHAnsi"/>
          <w:i/>
          <w:spacing w:val="-16"/>
        </w:rPr>
        <w:t xml:space="preserve"> </w:t>
      </w:r>
      <w:r w:rsidRPr="002227F4">
        <w:rPr>
          <w:rFonts w:asciiTheme="minorHAnsi" w:hAnsiTheme="minorHAnsi" w:cstheme="minorHAnsi"/>
          <w:i/>
        </w:rPr>
        <w:t>przeprowadzić</w:t>
      </w:r>
      <w:r w:rsidRPr="002227F4">
        <w:rPr>
          <w:rFonts w:asciiTheme="minorHAnsi" w:hAnsiTheme="minorHAnsi" w:cstheme="minorHAnsi"/>
          <w:i/>
          <w:spacing w:val="-15"/>
        </w:rPr>
        <w:t xml:space="preserve"> </w:t>
      </w:r>
      <w:r w:rsidRPr="002227F4">
        <w:rPr>
          <w:rFonts w:asciiTheme="minorHAnsi" w:hAnsiTheme="minorHAnsi" w:cstheme="minorHAnsi"/>
          <w:i/>
        </w:rPr>
        <w:t>integrację</w:t>
      </w:r>
      <w:r w:rsidRPr="002227F4">
        <w:rPr>
          <w:rFonts w:asciiTheme="minorHAnsi" w:hAnsiTheme="minorHAnsi" w:cstheme="minorHAnsi"/>
          <w:i/>
          <w:spacing w:val="-15"/>
        </w:rPr>
        <w:t xml:space="preserve"> </w:t>
      </w:r>
      <w:r w:rsidRPr="002227F4">
        <w:rPr>
          <w:rFonts w:asciiTheme="minorHAnsi" w:hAnsiTheme="minorHAnsi" w:cstheme="minorHAnsi"/>
          <w:i/>
        </w:rPr>
        <w:t>Systemu</w:t>
      </w:r>
      <w:r w:rsidRPr="002227F4">
        <w:rPr>
          <w:rFonts w:asciiTheme="minorHAnsi" w:hAnsiTheme="minorHAnsi" w:cstheme="minorHAnsi"/>
          <w:i/>
          <w:spacing w:val="-15"/>
        </w:rPr>
        <w:t xml:space="preserve"> </w:t>
      </w:r>
      <w:r w:rsidRPr="002227F4">
        <w:rPr>
          <w:rFonts w:asciiTheme="minorHAnsi" w:hAnsiTheme="minorHAnsi" w:cstheme="minorHAnsi"/>
          <w:i/>
        </w:rPr>
        <w:t>ze</w:t>
      </w:r>
      <w:r w:rsidRPr="002227F4">
        <w:rPr>
          <w:rFonts w:asciiTheme="minorHAnsi" w:hAnsiTheme="minorHAnsi" w:cstheme="minorHAnsi"/>
          <w:i/>
          <w:spacing w:val="-15"/>
        </w:rPr>
        <w:t xml:space="preserve"> </w:t>
      </w:r>
      <w:r w:rsidRPr="002227F4">
        <w:rPr>
          <w:rFonts w:asciiTheme="minorHAnsi" w:hAnsiTheme="minorHAnsi" w:cstheme="minorHAnsi"/>
          <w:i/>
        </w:rPr>
        <w:t>wskazanymi</w:t>
      </w:r>
      <w:r w:rsidRPr="002227F4">
        <w:rPr>
          <w:rFonts w:asciiTheme="minorHAnsi" w:hAnsiTheme="minorHAnsi" w:cstheme="minorHAnsi"/>
          <w:i/>
          <w:spacing w:val="-15"/>
        </w:rPr>
        <w:t xml:space="preserve"> </w:t>
      </w:r>
      <w:r w:rsidRPr="002227F4">
        <w:rPr>
          <w:rFonts w:asciiTheme="minorHAnsi" w:hAnsiTheme="minorHAnsi" w:cstheme="minorHAnsi"/>
          <w:i/>
        </w:rPr>
        <w:t>systemami informatycznymi Zamawiającego, w</w:t>
      </w:r>
      <w:r w:rsidRPr="002227F4">
        <w:rPr>
          <w:rFonts w:asciiTheme="minorHAnsi" w:hAnsiTheme="minorHAnsi" w:cstheme="minorHAnsi"/>
          <w:i/>
          <w:spacing w:val="-15"/>
        </w:rPr>
        <w:t xml:space="preserve"> </w:t>
      </w:r>
      <w:r w:rsidRPr="002227F4">
        <w:rPr>
          <w:rFonts w:asciiTheme="minorHAnsi" w:hAnsiTheme="minorHAnsi" w:cstheme="minorHAnsi"/>
          <w:i/>
        </w:rPr>
        <w:t>tym:</w:t>
      </w:r>
    </w:p>
    <w:p w14:paraId="6D6AAB19" w14:textId="77777777" w:rsidR="00F8216E" w:rsidRPr="002227F4" w:rsidRDefault="00F8216E" w:rsidP="002227F4">
      <w:pPr>
        <w:pStyle w:val="Akapitzlist"/>
        <w:numPr>
          <w:ilvl w:val="0"/>
          <w:numId w:val="26"/>
        </w:numPr>
        <w:tabs>
          <w:tab w:val="left" w:pos="825"/>
        </w:tabs>
        <w:ind w:left="0" w:firstLine="0"/>
        <w:jc w:val="both"/>
        <w:rPr>
          <w:rFonts w:asciiTheme="minorHAnsi" w:hAnsiTheme="minorHAnsi" w:cstheme="minorHAnsi"/>
          <w:i/>
        </w:rPr>
      </w:pPr>
      <w:r w:rsidRPr="002227F4">
        <w:rPr>
          <w:rFonts w:asciiTheme="minorHAnsi" w:hAnsiTheme="minorHAnsi" w:cstheme="minorHAnsi"/>
          <w:i/>
        </w:rPr>
        <w:t>systemem</w:t>
      </w:r>
      <w:r w:rsidRPr="002227F4">
        <w:rPr>
          <w:rFonts w:asciiTheme="minorHAnsi" w:hAnsiTheme="minorHAnsi" w:cstheme="minorHAnsi"/>
          <w:i/>
          <w:spacing w:val="-34"/>
        </w:rPr>
        <w:t xml:space="preserve"> </w:t>
      </w:r>
      <w:r w:rsidRPr="002227F4">
        <w:rPr>
          <w:rFonts w:asciiTheme="minorHAnsi" w:hAnsiTheme="minorHAnsi" w:cstheme="minorHAnsi"/>
          <w:i/>
        </w:rPr>
        <w:t>obsługi</w:t>
      </w:r>
      <w:r w:rsidRPr="002227F4">
        <w:rPr>
          <w:rFonts w:asciiTheme="minorHAnsi" w:hAnsiTheme="minorHAnsi" w:cstheme="minorHAnsi"/>
          <w:i/>
          <w:spacing w:val="-34"/>
        </w:rPr>
        <w:t xml:space="preserve"> </w:t>
      </w:r>
      <w:r w:rsidRPr="002227F4">
        <w:rPr>
          <w:rFonts w:asciiTheme="minorHAnsi" w:hAnsiTheme="minorHAnsi" w:cstheme="minorHAnsi"/>
          <w:i/>
        </w:rPr>
        <w:t>toku</w:t>
      </w:r>
      <w:r w:rsidRPr="002227F4">
        <w:rPr>
          <w:rFonts w:asciiTheme="minorHAnsi" w:hAnsiTheme="minorHAnsi" w:cstheme="minorHAnsi"/>
          <w:i/>
          <w:spacing w:val="-34"/>
        </w:rPr>
        <w:t xml:space="preserve"> </w:t>
      </w:r>
      <w:r w:rsidRPr="002227F4">
        <w:rPr>
          <w:rFonts w:asciiTheme="minorHAnsi" w:hAnsiTheme="minorHAnsi" w:cstheme="minorHAnsi"/>
          <w:i/>
        </w:rPr>
        <w:t>studiów</w:t>
      </w:r>
      <w:r w:rsidRPr="002227F4">
        <w:rPr>
          <w:rFonts w:asciiTheme="minorHAnsi" w:hAnsiTheme="minorHAnsi" w:cstheme="minorHAnsi"/>
          <w:i/>
          <w:spacing w:val="-33"/>
        </w:rPr>
        <w:t xml:space="preserve"> </w:t>
      </w:r>
      <w:r w:rsidRPr="002227F4">
        <w:rPr>
          <w:rFonts w:asciiTheme="minorHAnsi" w:hAnsiTheme="minorHAnsi" w:cstheme="minorHAnsi"/>
          <w:i/>
        </w:rPr>
        <w:t>USOS</w:t>
      </w:r>
      <w:r w:rsidRPr="002227F4">
        <w:rPr>
          <w:rFonts w:asciiTheme="minorHAnsi" w:hAnsiTheme="minorHAnsi" w:cstheme="minorHAnsi"/>
          <w:i/>
          <w:spacing w:val="-34"/>
        </w:rPr>
        <w:t xml:space="preserve"> </w:t>
      </w:r>
      <w:r w:rsidRPr="002227F4">
        <w:rPr>
          <w:rFonts w:asciiTheme="minorHAnsi" w:hAnsiTheme="minorHAnsi" w:cstheme="minorHAnsi"/>
          <w:i/>
        </w:rPr>
        <w:t>(Uniwersytecki</w:t>
      </w:r>
      <w:r w:rsidRPr="002227F4">
        <w:rPr>
          <w:rFonts w:asciiTheme="minorHAnsi" w:hAnsiTheme="minorHAnsi" w:cstheme="minorHAnsi"/>
          <w:i/>
          <w:spacing w:val="-33"/>
        </w:rPr>
        <w:t xml:space="preserve"> </w:t>
      </w:r>
      <w:r w:rsidRPr="002227F4">
        <w:rPr>
          <w:rFonts w:asciiTheme="minorHAnsi" w:hAnsiTheme="minorHAnsi" w:cstheme="minorHAnsi"/>
          <w:i/>
        </w:rPr>
        <w:t>System</w:t>
      </w:r>
      <w:r w:rsidRPr="002227F4">
        <w:rPr>
          <w:rFonts w:asciiTheme="minorHAnsi" w:hAnsiTheme="minorHAnsi" w:cstheme="minorHAnsi"/>
          <w:i/>
          <w:spacing w:val="-33"/>
        </w:rPr>
        <w:t xml:space="preserve"> </w:t>
      </w:r>
      <w:r w:rsidRPr="002227F4">
        <w:rPr>
          <w:rFonts w:asciiTheme="minorHAnsi" w:hAnsiTheme="minorHAnsi" w:cstheme="minorHAnsi"/>
          <w:i/>
        </w:rPr>
        <w:t>Obsługi</w:t>
      </w:r>
      <w:r w:rsidRPr="002227F4">
        <w:rPr>
          <w:rFonts w:asciiTheme="minorHAnsi" w:hAnsiTheme="minorHAnsi" w:cstheme="minorHAnsi"/>
          <w:i/>
          <w:spacing w:val="-34"/>
        </w:rPr>
        <w:t xml:space="preserve"> </w:t>
      </w:r>
      <w:r w:rsidRPr="002227F4">
        <w:rPr>
          <w:rFonts w:asciiTheme="minorHAnsi" w:hAnsiTheme="minorHAnsi" w:cstheme="minorHAnsi"/>
          <w:i/>
        </w:rPr>
        <w:t>Studiów,</w:t>
      </w:r>
      <w:r w:rsidRPr="002227F4">
        <w:rPr>
          <w:rFonts w:asciiTheme="minorHAnsi" w:hAnsiTheme="minorHAnsi" w:cstheme="minorHAnsi"/>
          <w:i/>
          <w:spacing w:val="-34"/>
        </w:rPr>
        <w:t xml:space="preserve"> </w:t>
      </w:r>
      <w:r w:rsidRPr="002227F4">
        <w:rPr>
          <w:rFonts w:asciiTheme="minorHAnsi" w:hAnsiTheme="minorHAnsi" w:cstheme="minorHAnsi"/>
          <w:i/>
        </w:rPr>
        <w:t>wytworzony</w:t>
      </w:r>
      <w:r w:rsidRPr="002227F4">
        <w:rPr>
          <w:rFonts w:asciiTheme="minorHAnsi" w:hAnsiTheme="minorHAnsi" w:cstheme="minorHAnsi"/>
          <w:i/>
          <w:spacing w:val="-34"/>
        </w:rPr>
        <w:t xml:space="preserve"> </w:t>
      </w:r>
      <w:r w:rsidRPr="002227F4">
        <w:rPr>
          <w:rFonts w:asciiTheme="minorHAnsi" w:hAnsiTheme="minorHAnsi" w:cstheme="minorHAnsi"/>
          <w:i/>
        </w:rPr>
        <w:t>w ramach</w:t>
      </w:r>
      <w:r w:rsidRPr="002227F4">
        <w:rPr>
          <w:rFonts w:asciiTheme="minorHAnsi" w:hAnsiTheme="minorHAnsi" w:cstheme="minorHAnsi"/>
          <w:i/>
          <w:spacing w:val="-30"/>
        </w:rPr>
        <w:t xml:space="preserve"> </w:t>
      </w:r>
      <w:r w:rsidRPr="002227F4">
        <w:rPr>
          <w:rFonts w:asciiTheme="minorHAnsi" w:hAnsiTheme="minorHAnsi" w:cstheme="minorHAnsi"/>
          <w:i/>
        </w:rPr>
        <w:t>Międzyuniwersyteckiego</w:t>
      </w:r>
      <w:r w:rsidRPr="002227F4">
        <w:rPr>
          <w:rFonts w:asciiTheme="minorHAnsi" w:hAnsiTheme="minorHAnsi" w:cstheme="minorHAnsi"/>
          <w:i/>
          <w:spacing w:val="-30"/>
        </w:rPr>
        <w:t xml:space="preserve"> </w:t>
      </w:r>
      <w:r w:rsidRPr="002227F4">
        <w:rPr>
          <w:rFonts w:asciiTheme="minorHAnsi" w:hAnsiTheme="minorHAnsi" w:cstheme="minorHAnsi"/>
          <w:i/>
        </w:rPr>
        <w:t>Centrum</w:t>
      </w:r>
      <w:r w:rsidRPr="002227F4">
        <w:rPr>
          <w:rFonts w:asciiTheme="minorHAnsi" w:hAnsiTheme="minorHAnsi" w:cstheme="minorHAnsi"/>
          <w:i/>
          <w:spacing w:val="-26"/>
        </w:rPr>
        <w:t xml:space="preserve"> </w:t>
      </w:r>
      <w:r w:rsidRPr="002227F4">
        <w:rPr>
          <w:rFonts w:asciiTheme="minorHAnsi" w:hAnsiTheme="minorHAnsi" w:cstheme="minorHAnsi"/>
          <w:i/>
        </w:rPr>
        <w:t>Informatyzacji</w:t>
      </w:r>
      <w:r w:rsidRPr="002227F4">
        <w:rPr>
          <w:rFonts w:asciiTheme="minorHAnsi" w:hAnsiTheme="minorHAnsi" w:cstheme="minorHAnsi"/>
          <w:i/>
          <w:spacing w:val="-30"/>
        </w:rPr>
        <w:t xml:space="preserve"> </w:t>
      </w:r>
      <w:r w:rsidRPr="002227F4">
        <w:rPr>
          <w:rFonts w:asciiTheme="minorHAnsi" w:hAnsiTheme="minorHAnsi" w:cstheme="minorHAnsi"/>
          <w:i/>
        </w:rPr>
        <w:t>MUCI),</w:t>
      </w:r>
      <w:r w:rsidRPr="002227F4">
        <w:rPr>
          <w:rFonts w:asciiTheme="minorHAnsi" w:hAnsiTheme="minorHAnsi" w:cstheme="minorHAnsi"/>
          <w:i/>
          <w:spacing w:val="-28"/>
        </w:rPr>
        <w:t xml:space="preserve"> </w:t>
      </w:r>
      <w:r w:rsidRPr="002227F4">
        <w:rPr>
          <w:rFonts w:asciiTheme="minorHAnsi" w:hAnsiTheme="minorHAnsi" w:cstheme="minorHAnsi"/>
          <w:i/>
        </w:rPr>
        <w:t>w</w:t>
      </w:r>
      <w:r w:rsidRPr="002227F4">
        <w:rPr>
          <w:rFonts w:asciiTheme="minorHAnsi" w:hAnsiTheme="minorHAnsi" w:cstheme="minorHAnsi"/>
          <w:i/>
          <w:spacing w:val="-29"/>
        </w:rPr>
        <w:t xml:space="preserve"> </w:t>
      </w:r>
      <w:r w:rsidRPr="002227F4">
        <w:rPr>
          <w:rFonts w:asciiTheme="minorHAnsi" w:hAnsiTheme="minorHAnsi" w:cstheme="minorHAnsi"/>
          <w:i/>
        </w:rPr>
        <w:t>zakresie</w:t>
      </w:r>
      <w:r w:rsidRPr="002227F4">
        <w:rPr>
          <w:rFonts w:asciiTheme="minorHAnsi" w:hAnsiTheme="minorHAnsi" w:cstheme="minorHAnsi"/>
          <w:i/>
          <w:spacing w:val="-29"/>
        </w:rPr>
        <w:t xml:space="preserve"> </w:t>
      </w:r>
      <w:r w:rsidRPr="002227F4">
        <w:rPr>
          <w:rFonts w:asciiTheme="minorHAnsi" w:hAnsiTheme="minorHAnsi" w:cstheme="minorHAnsi"/>
          <w:i/>
        </w:rPr>
        <w:t>rozliczeń</w:t>
      </w:r>
      <w:r w:rsidRPr="002227F4">
        <w:rPr>
          <w:rFonts w:asciiTheme="minorHAnsi" w:hAnsiTheme="minorHAnsi" w:cstheme="minorHAnsi"/>
          <w:i/>
          <w:spacing w:val="-29"/>
        </w:rPr>
        <w:t xml:space="preserve"> </w:t>
      </w:r>
      <w:r w:rsidRPr="002227F4">
        <w:rPr>
          <w:rFonts w:asciiTheme="minorHAnsi" w:hAnsiTheme="minorHAnsi" w:cstheme="minorHAnsi"/>
          <w:i/>
        </w:rPr>
        <w:t>finansowych</w:t>
      </w:r>
      <w:r w:rsidRPr="002227F4">
        <w:rPr>
          <w:rFonts w:asciiTheme="minorHAnsi" w:hAnsiTheme="minorHAnsi" w:cstheme="minorHAnsi"/>
          <w:i/>
          <w:spacing w:val="-29"/>
        </w:rPr>
        <w:t xml:space="preserve"> </w:t>
      </w:r>
      <w:r w:rsidRPr="002227F4">
        <w:rPr>
          <w:rFonts w:asciiTheme="minorHAnsi" w:hAnsiTheme="minorHAnsi" w:cstheme="minorHAnsi"/>
          <w:i/>
        </w:rPr>
        <w:t>ze studentami, uczestnikami studiów doktoranckich, słuchaczami studiów podyplomowych oraz synchronizacji</w:t>
      </w:r>
      <w:r w:rsidRPr="002227F4">
        <w:rPr>
          <w:rFonts w:asciiTheme="minorHAnsi" w:hAnsiTheme="minorHAnsi" w:cstheme="minorHAnsi"/>
          <w:i/>
          <w:spacing w:val="-16"/>
        </w:rPr>
        <w:t xml:space="preserve"> </w:t>
      </w:r>
      <w:r w:rsidRPr="002227F4">
        <w:rPr>
          <w:rFonts w:asciiTheme="minorHAnsi" w:hAnsiTheme="minorHAnsi" w:cstheme="minorHAnsi"/>
          <w:i/>
        </w:rPr>
        <w:t>danych</w:t>
      </w:r>
      <w:r w:rsidRPr="002227F4">
        <w:rPr>
          <w:rFonts w:asciiTheme="minorHAnsi" w:hAnsiTheme="minorHAnsi" w:cstheme="minorHAnsi"/>
          <w:i/>
          <w:spacing w:val="-16"/>
        </w:rPr>
        <w:t xml:space="preserve"> </w:t>
      </w:r>
      <w:r w:rsidRPr="002227F4">
        <w:rPr>
          <w:rFonts w:asciiTheme="minorHAnsi" w:hAnsiTheme="minorHAnsi" w:cstheme="minorHAnsi"/>
          <w:i/>
        </w:rPr>
        <w:t>pracowników,</w:t>
      </w:r>
      <w:r w:rsidRPr="002227F4">
        <w:rPr>
          <w:rFonts w:asciiTheme="minorHAnsi" w:hAnsiTheme="minorHAnsi" w:cstheme="minorHAnsi"/>
          <w:i/>
          <w:spacing w:val="-15"/>
        </w:rPr>
        <w:t xml:space="preserve"> </w:t>
      </w:r>
      <w:r w:rsidRPr="002227F4">
        <w:rPr>
          <w:rFonts w:asciiTheme="minorHAnsi" w:hAnsiTheme="minorHAnsi" w:cstheme="minorHAnsi"/>
          <w:i/>
        </w:rPr>
        <w:t>studentów,</w:t>
      </w:r>
      <w:r w:rsidRPr="002227F4">
        <w:rPr>
          <w:rFonts w:asciiTheme="minorHAnsi" w:hAnsiTheme="minorHAnsi" w:cstheme="minorHAnsi"/>
          <w:i/>
          <w:spacing w:val="-16"/>
        </w:rPr>
        <w:t xml:space="preserve"> </w:t>
      </w:r>
      <w:r w:rsidRPr="002227F4">
        <w:rPr>
          <w:rFonts w:asciiTheme="minorHAnsi" w:hAnsiTheme="minorHAnsi" w:cstheme="minorHAnsi"/>
          <w:i/>
        </w:rPr>
        <w:t>uczestników</w:t>
      </w:r>
      <w:r w:rsidRPr="002227F4">
        <w:rPr>
          <w:rFonts w:asciiTheme="minorHAnsi" w:hAnsiTheme="minorHAnsi" w:cstheme="minorHAnsi"/>
          <w:i/>
          <w:spacing w:val="-16"/>
        </w:rPr>
        <w:t xml:space="preserve"> </w:t>
      </w:r>
      <w:r w:rsidRPr="002227F4">
        <w:rPr>
          <w:rFonts w:asciiTheme="minorHAnsi" w:hAnsiTheme="minorHAnsi" w:cstheme="minorHAnsi"/>
          <w:i/>
        </w:rPr>
        <w:t>studiów</w:t>
      </w:r>
      <w:r w:rsidRPr="002227F4">
        <w:rPr>
          <w:rFonts w:asciiTheme="minorHAnsi" w:hAnsiTheme="minorHAnsi" w:cstheme="minorHAnsi"/>
          <w:i/>
          <w:spacing w:val="-16"/>
        </w:rPr>
        <w:t xml:space="preserve"> </w:t>
      </w:r>
      <w:r w:rsidRPr="002227F4">
        <w:rPr>
          <w:rFonts w:asciiTheme="minorHAnsi" w:hAnsiTheme="minorHAnsi" w:cstheme="minorHAnsi"/>
          <w:i/>
        </w:rPr>
        <w:t>doktoranckich</w:t>
      </w:r>
      <w:r w:rsidRPr="002227F4">
        <w:rPr>
          <w:rFonts w:asciiTheme="minorHAnsi" w:hAnsiTheme="minorHAnsi" w:cstheme="minorHAnsi"/>
          <w:i/>
          <w:spacing w:val="-15"/>
        </w:rPr>
        <w:t xml:space="preserve"> </w:t>
      </w:r>
      <w:r w:rsidRPr="002227F4">
        <w:rPr>
          <w:rFonts w:asciiTheme="minorHAnsi" w:hAnsiTheme="minorHAnsi" w:cstheme="minorHAnsi"/>
          <w:i/>
        </w:rPr>
        <w:t>oraz</w:t>
      </w:r>
      <w:r w:rsidRPr="002227F4">
        <w:rPr>
          <w:rFonts w:asciiTheme="minorHAnsi" w:hAnsiTheme="minorHAnsi" w:cstheme="minorHAnsi"/>
          <w:i/>
          <w:spacing w:val="-16"/>
        </w:rPr>
        <w:t xml:space="preserve"> </w:t>
      </w:r>
      <w:r w:rsidRPr="002227F4">
        <w:rPr>
          <w:rFonts w:asciiTheme="minorHAnsi" w:hAnsiTheme="minorHAnsi" w:cstheme="minorHAnsi"/>
          <w:i/>
        </w:rPr>
        <w:t>słuchaczy studiów</w:t>
      </w:r>
      <w:r w:rsidRPr="002227F4">
        <w:rPr>
          <w:rFonts w:asciiTheme="minorHAnsi" w:hAnsiTheme="minorHAnsi" w:cstheme="minorHAnsi"/>
          <w:i/>
          <w:spacing w:val="-5"/>
        </w:rPr>
        <w:t xml:space="preserve"> </w:t>
      </w:r>
      <w:r w:rsidRPr="002227F4">
        <w:rPr>
          <w:rFonts w:asciiTheme="minorHAnsi" w:hAnsiTheme="minorHAnsi" w:cstheme="minorHAnsi"/>
          <w:i/>
        </w:rPr>
        <w:t>podyplomowych,</w:t>
      </w:r>
    </w:p>
    <w:p w14:paraId="3032D84B" w14:textId="77777777" w:rsidR="00F8216E" w:rsidRPr="002227F4" w:rsidRDefault="00F8216E" w:rsidP="002227F4">
      <w:pPr>
        <w:pStyle w:val="Akapitzlist"/>
        <w:numPr>
          <w:ilvl w:val="0"/>
          <w:numId w:val="26"/>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usługą</w:t>
      </w:r>
      <w:r w:rsidRPr="002227F4">
        <w:rPr>
          <w:rFonts w:asciiTheme="minorHAnsi" w:hAnsiTheme="minorHAnsi" w:cstheme="minorHAnsi"/>
          <w:i/>
          <w:spacing w:val="-38"/>
        </w:rPr>
        <w:t xml:space="preserve"> </w:t>
      </w:r>
      <w:r w:rsidRPr="002227F4">
        <w:rPr>
          <w:rFonts w:asciiTheme="minorHAnsi" w:hAnsiTheme="minorHAnsi" w:cstheme="minorHAnsi"/>
          <w:i/>
        </w:rPr>
        <w:t>katalogową</w:t>
      </w:r>
      <w:r w:rsidRPr="002227F4">
        <w:rPr>
          <w:rFonts w:asciiTheme="minorHAnsi" w:hAnsiTheme="minorHAnsi" w:cstheme="minorHAnsi"/>
          <w:i/>
          <w:spacing w:val="-38"/>
        </w:rPr>
        <w:t xml:space="preserve"> </w:t>
      </w:r>
      <w:r w:rsidRPr="002227F4">
        <w:rPr>
          <w:rFonts w:asciiTheme="minorHAnsi" w:hAnsiTheme="minorHAnsi" w:cstheme="minorHAnsi"/>
          <w:i/>
        </w:rPr>
        <w:t>Active</w:t>
      </w:r>
      <w:r w:rsidRPr="002227F4">
        <w:rPr>
          <w:rFonts w:asciiTheme="minorHAnsi" w:hAnsiTheme="minorHAnsi" w:cstheme="minorHAnsi"/>
          <w:i/>
          <w:spacing w:val="-38"/>
        </w:rPr>
        <w:t xml:space="preserve"> </w:t>
      </w:r>
      <w:r w:rsidRPr="002227F4">
        <w:rPr>
          <w:rFonts w:asciiTheme="minorHAnsi" w:hAnsiTheme="minorHAnsi" w:cstheme="minorHAnsi"/>
          <w:i/>
        </w:rPr>
        <w:t>Directory</w:t>
      </w:r>
      <w:r w:rsidRPr="002227F4">
        <w:rPr>
          <w:rFonts w:asciiTheme="minorHAnsi" w:hAnsiTheme="minorHAnsi" w:cstheme="minorHAnsi"/>
          <w:i/>
          <w:spacing w:val="-40"/>
        </w:rPr>
        <w:t xml:space="preserve"> </w:t>
      </w:r>
      <w:r w:rsidRPr="002227F4">
        <w:rPr>
          <w:rFonts w:asciiTheme="minorHAnsi" w:hAnsiTheme="minorHAnsi" w:cstheme="minorHAnsi"/>
          <w:i/>
        </w:rPr>
        <w:t>(wymogi</w:t>
      </w:r>
      <w:r w:rsidRPr="002227F4">
        <w:rPr>
          <w:rFonts w:asciiTheme="minorHAnsi" w:hAnsiTheme="minorHAnsi" w:cstheme="minorHAnsi"/>
          <w:i/>
          <w:spacing w:val="-39"/>
        </w:rPr>
        <w:t xml:space="preserve"> </w:t>
      </w:r>
      <w:r w:rsidRPr="002227F4">
        <w:rPr>
          <w:rFonts w:asciiTheme="minorHAnsi" w:hAnsiTheme="minorHAnsi" w:cstheme="minorHAnsi"/>
          <w:i/>
        </w:rPr>
        <w:t>integracji</w:t>
      </w:r>
      <w:r w:rsidRPr="002227F4">
        <w:rPr>
          <w:rFonts w:asciiTheme="minorHAnsi" w:hAnsiTheme="minorHAnsi" w:cstheme="minorHAnsi"/>
          <w:i/>
          <w:spacing w:val="-37"/>
        </w:rPr>
        <w:t xml:space="preserve"> </w:t>
      </w:r>
      <w:r w:rsidRPr="002227F4">
        <w:rPr>
          <w:rFonts w:asciiTheme="minorHAnsi" w:hAnsiTheme="minorHAnsi" w:cstheme="minorHAnsi"/>
          <w:i/>
        </w:rPr>
        <w:t>zostały</w:t>
      </w:r>
      <w:r w:rsidRPr="002227F4">
        <w:rPr>
          <w:rFonts w:asciiTheme="minorHAnsi" w:hAnsiTheme="minorHAnsi" w:cstheme="minorHAnsi"/>
          <w:i/>
          <w:spacing w:val="-40"/>
        </w:rPr>
        <w:t xml:space="preserve"> </w:t>
      </w:r>
      <w:r w:rsidRPr="002227F4">
        <w:rPr>
          <w:rFonts w:asciiTheme="minorHAnsi" w:hAnsiTheme="minorHAnsi" w:cstheme="minorHAnsi"/>
          <w:i/>
        </w:rPr>
        <w:t>określone</w:t>
      </w:r>
      <w:r w:rsidRPr="002227F4">
        <w:rPr>
          <w:rFonts w:asciiTheme="minorHAnsi" w:hAnsiTheme="minorHAnsi" w:cstheme="minorHAnsi"/>
          <w:i/>
          <w:spacing w:val="-38"/>
        </w:rPr>
        <w:t xml:space="preserve"> </w:t>
      </w:r>
      <w:r w:rsidRPr="002227F4">
        <w:rPr>
          <w:rFonts w:asciiTheme="minorHAnsi" w:hAnsiTheme="minorHAnsi" w:cstheme="minorHAnsi"/>
          <w:i/>
        </w:rPr>
        <w:t>w</w:t>
      </w:r>
      <w:r w:rsidRPr="002227F4">
        <w:rPr>
          <w:rFonts w:asciiTheme="minorHAnsi" w:hAnsiTheme="minorHAnsi" w:cstheme="minorHAnsi"/>
          <w:i/>
          <w:spacing w:val="-38"/>
        </w:rPr>
        <w:t xml:space="preserve"> </w:t>
      </w:r>
      <w:r w:rsidRPr="002227F4">
        <w:rPr>
          <w:rFonts w:asciiTheme="minorHAnsi" w:hAnsiTheme="minorHAnsi" w:cstheme="minorHAnsi"/>
          <w:i/>
        </w:rPr>
        <w:t>Załączniku</w:t>
      </w:r>
      <w:r w:rsidRPr="002227F4">
        <w:rPr>
          <w:rFonts w:asciiTheme="minorHAnsi" w:hAnsiTheme="minorHAnsi" w:cstheme="minorHAnsi"/>
          <w:i/>
          <w:spacing w:val="-38"/>
        </w:rPr>
        <w:t xml:space="preserve"> </w:t>
      </w:r>
      <w:r w:rsidRPr="002227F4">
        <w:rPr>
          <w:rFonts w:asciiTheme="minorHAnsi" w:hAnsiTheme="minorHAnsi" w:cstheme="minorHAnsi"/>
          <w:i/>
        </w:rPr>
        <w:t>nr</w:t>
      </w:r>
      <w:r w:rsidRPr="002227F4">
        <w:rPr>
          <w:rFonts w:asciiTheme="minorHAnsi" w:hAnsiTheme="minorHAnsi" w:cstheme="minorHAnsi"/>
          <w:i/>
          <w:spacing w:val="-38"/>
        </w:rPr>
        <w:t xml:space="preserve"> </w:t>
      </w:r>
      <w:r w:rsidRPr="002227F4">
        <w:rPr>
          <w:rFonts w:asciiTheme="minorHAnsi" w:hAnsiTheme="minorHAnsi" w:cstheme="minorHAnsi"/>
          <w:i/>
        </w:rPr>
        <w:t>10</w:t>
      </w:r>
      <w:r w:rsidRPr="002227F4">
        <w:rPr>
          <w:rFonts w:asciiTheme="minorHAnsi" w:hAnsiTheme="minorHAnsi" w:cstheme="minorHAnsi"/>
          <w:i/>
          <w:spacing w:val="-39"/>
        </w:rPr>
        <w:t xml:space="preserve"> </w:t>
      </w:r>
      <w:r w:rsidRPr="002227F4">
        <w:rPr>
          <w:rFonts w:asciiTheme="minorHAnsi" w:hAnsiTheme="minorHAnsi" w:cstheme="minorHAnsi"/>
          <w:i/>
        </w:rPr>
        <w:t>do Umowy),</w:t>
      </w:r>
    </w:p>
    <w:p w14:paraId="29A0729D" w14:textId="77777777" w:rsidR="00F8216E" w:rsidRPr="002227F4" w:rsidRDefault="00F8216E" w:rsidP="002227F4">
      <w:pPr>
        <w:pStyle w:val="Akapitzlist"/>
        <w:numPr>
          <w:ilvl w:val="0"/>
          <w:numId w:val="26"/>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systemem Delegacje (rozwijanym przez</w:t>
      </w:r>
      <w:r w:rsidRPr="002227F4">
        <w:rPr>
          <w:rFonts w:asciiTheme="minorHAnsi" w:hAnsiTheme="minorHAnsi" w:cstheme="minorHAnsi"/>
          <w:i/>
          <w:spacing w:val="-28"/>
        </w:rPr>
        <w:t xml:space="preserve"> </w:t>
      </w:r>
      <w:r w:rsidRPr="002227F4">
        <w:rPr>
          <w:rFonts w:asciiTheme="minorHAnsi" w:hAnsiTheme="minorHAnsi" w:cstheme="minorHAnsi"/>
          <w:i/>
        </w:rPr>
        <w:t>Zamawiającego),</w:t>
      </w:r>
    </w:p>
    <w:p w14:paraId="0B59C1D0" w14:textId="77777777" w:rsidR="00F8216E" w:rsidRPr="002227F4" w:rsidRDefault="00F8216E" w:rsidP="002227F4">
      <w:pPr>
        <w:pStyle w:val="Akapitzlist"/>
        <w:numPr>
          <w:ilvl w:val="0"/>
          <w:numId w:val="26"/>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systemem Rejestr Projektów (rozwijanym przez</w:t>
      </w:r>
      <w:r w:rsidRPr="002227F4">
        <w:rPr>
          <w:rFonts w:asciiTheme="minorHAnsi" w:hAnsiTheme="minorHAnsi" w:cstheme="minorHAnsi"/>
          <w:i/>
          <w:spacing w:val="-45"/>
        </w:rPr>
        <w:t xml:space="preserve"> </w:t>
      </w:r>
      <w:r w:rsidRPr="002227F4">
        <w:rPr>
          <w:rFonts w:asciiTheme="minorHAnsi" w:hAnsiTheme="minorHAnsi" w:cstheme="minorHAnsi"/>
          <w:i/>
        </w:rPr>
        <w:t>Zamawiającego).</w:t>
      </w:r>
    </w:p>
    <w:p w14:paraId="0D6CF4B3" w14:textId="77777777" w:rsidR="00F8216E" w:rsidRPr="002227F4" w:rsidRDefault="00F8216E" w:rsidP="002227F4">
      <w:pPr>
        <w:pStyle w:val="Akapitzlist"/>
        <w:numPr>
          <w:ilvl w:val="2"/>
          <w:numId w:val="20"/>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rPr>
        <w:t>Zakres</w:t>
      </w:r>
      <w:r w:rsidRPr="002227F4">
        <w:rPr>
          <w:rFonts w:asciiTheme="minorHAnsi" w:hAnsiTheme="minorHAnsi" w:cstheme="minorHAnsi"/>
          <w:i/>
          <w:spacing w:val="-37"/>
        </w:rPr>
        <w:t xml:space="preserve"> </w:t>
      </w:r>
      <w:r w:rsidRPr="002227F4">
        <w:rPr>
          <w:rFonts w:asciiTheme="minorHAnsi" w:hAnsiTheme="minorHAnsi" w:cstheme="minorHAnsi"/>
          <w:i/>
        </w:rPr>
        <w:t>i</w:t>
      </w:r>
      <w:r w:rsidRPr="002227F4">
        <w:rPr>
          <w:rFonts w:asciiTheme="minorHAnsi" w:hAnsiTheme="minorHAnsi" w:cstheme="minorHAnsi"/>
          <w:i/>
          <w:spacing w:val="-35"/>
        </w:rPr>
        <w:t xml:space="preserve"> </w:t>
      </w:r>
      <w:r w:rsidRPr="002227F4">
        <w:rPr>
          <w:rFonts w:asciiTheme="minorHAnsi" w:hAnsiTheme="minorHAnsi" w:cstheme="minorHAnsi"/>
          <w:i/>
        </w:rPr>
        <w:t>metody</w:t>
      </w:r>
      <w:r w:rsidRPr="002227F4">
        <w:rPr>
          <w:rFonts w:asciiTheme="minorHAnsi" w:hAnsiTheme="minorHAnsi" w:cstheme="minorHAnsi"/>
          <w:i/>
          <w:spacing w:val="-36"/>
        </w:rPr>
        <w:t xml:space="preserve"> </w:t>
      </w:r>
      <w:r w:rsidRPr="002227F4">
        <w:rPr>
          <w:rFonts w:asciiTheme="minorHAnsi" w:hAnsiTheme="minorHAnsi" w:cstheme="minorHAnsi"/>
          <w:i/>
        </w:rPr>
        <w:t>realizacji</w:t>
      </w:r>
      <w:r w:rsidRPr="002227F4">
        <w:rPr>
          <w:rFonts w:asciiTheme="minorHAnsi" w:hAnsiTheme="minorHAnsi" w:cstheme="minorHAnsi"/>
          <w:i/>
          <w:spacing w:val="-36"/>
        </w:rPr>
        <w:t xml:space="preserve"> </w:t>
      </w:r>
      <w:r w:rsidRPr="002227F4">
        <w:rPr>
          <w:rFonts w:asciiTheme="minorHAnsi" w:hAnsiTheme="minorHAnsi" w:cstheme="minorHAnsi"/>
          <w:i/>
        </w:rPr>
        <w:t>integracji</w:t>
      </w:r>
      <w:r w:rsidRPr="002227F4">
        <w:rPr>
          <w:rFonts w:asciiTheme="minorHAnsi" w:hAnsiTheme="minorHAnsi" w:cstheme="minorHAnsi"/>
          <w:i/>
          <w:spacing w:val="-35"/>
        </w:rPr>
        <w:t xml:space="preserve"> </w:t>
      </w:r>
      <w:r w:rsidRPr="002227F4">
        <w:rPr>
          <w:rFonts w:asciiTheme="minorHAnsi" w:hAnsiTheme="minorHAnsi" w:cstheme="minorHAnsi"/>
          <w:i/>
        </w:rPr>
        <w:t>opracowane</w:t>
      </w:r>
      <w:r w:rsidRPr="002227F4">
        <w:rPr>
          <w:rFonts w:asciiTheme="minorHAnsi" w:hAnsiTheme="minorHAnsi" w:cstheme="minorHAnsi"/>
          <w:i/>
          <w:spacing w:val="-36"/>
        </w:rPr>
        <w:t xml:space="preserve"> </w:t>
      </w:r>
      <w:r w:rsidRPr="002227F4">
        <w:rPr>
          <w:rFonts w:asciiTheme="minorHAnsi" w:hAnsiTheme="minorHAnsi" w:cstheme="minorHAnsi"/>
          <w:i/>
        </w:rPr>
        <w:t>zostaną</w:t>
      </w:r>
      <w:r w:rsidRPr="002227F4">
        <w:rPr>
          <w:rFonts w:asciiTheme="minorHAnsi" w:hAnsiTheme="minorHAnsi" w:cstheme="minorHAnsi"/>
          <w:i/>
          <w:spacing w:val="-35"/>
        </w:rPr>
        <w:t xml:space="preserve"> </w:t>
      </w:r>
      <w:r w:rsidRPr="002227F4">
        <w:rPr>
          <w:rFonts w:asciiTheme="minorHAnsi" w:hAnsiTheme="minorHAnsi" w:cstheme="minorHAnsi"/>
          <w:i/>
        </w:rPr>
        <w:t>na</w:t>
      </w:r>
      <w:r w:rsidRPr="002227F4">
        <w:rPr>
          <w:rFonts w:asciiTheme="minorHAnsi" w:hAnsiTheme="minorHAnsi" w:cstheme="minorHAnsi"/>
          <w:i/>
          <w:spacing w:val="-36"/>
        </w:rPr>
        <w:t xml:space="preserve"> </w:t>
      </w:r>
      <w:r w:rsidRPr="002227F4">
        <w:rPr>
          <w:rFonts w:asciiTheme="minorHAnsi" w:hAnsiTheme="minorHAnsi" w:cstheme="minorHAnsi"/>
          <w:i/>
        </w:rPr>
        <w:t>etapie</w:t>
      </w:r>
      <w:r w:rsidRPr="002227F4">
        <w:rPr>
          <w:rFonts w:asciiTheme="minorHAnsi" w:hAnsiTheme="minorHAnsi" w:cstheme="minorHAnsi"/>
          <w:i/>
          <w:spacing w:val="-35"/>
        </w:rPr>
        <w:t xml:space="preserve"> </w:t>
      </w:r>
      <w:r w:rsidRPr="002227F4">
        <w:rPr>
          <w:rFonts w:asciiTheme="minorHAnsi" w:hAnsiTheme="minorHAnsi" w:cstheme="minorHAnsi"/>
          <w:i/>
        </w:rPr>
        <w:t>Analizy</w:t>
      </w:r>
      <w:r w:rsidRPr="002227F4">
        <w:rPr>
          <w:rFonts w:asciiTheme="minorHAnsi" w:hAnsiTheme="minorHAnsi" w:cstheme="minorHAnsi"/>
          <w:i/>
          <w:spacing w:val="-36"/>
        </w:rPr>
        <w:t xml:space="preserve"> </w:t>
      </w:r>
      <w:r w:rsidRPr="002227F4">
        <w:rPr>
          <w:rFonts w:asciiTheme="minorHAnsi" w:hAnsiTheme="minorHAnsi" w:cstheme="minorHAnsi"/>
          <w:i/>
        </w:rPr>
        <w:t>Przedwdrożeniowej.</w:t>
      </w:r>
    </w:p>
    <w:p w14:paraId="27F429FB" w14:textId="77777777" w:rsidR="00F8216E" w:rsidRPr="002227F4" w:rsidRDefault="00F8216E" w:rsidP="002227F4">
      <w:pPr>
        <w:pStyle w:val="Akapitzlist"/>
        <w:numPr>
          <w:ilvl w:val="2"/>
          <w:numId w:val="20"/>
        </w:numPr>
        <w:tabs>
          <w:tab w:val="left" w:pos="825"/>
        </w:tabs>
        <w:ind w:left="0" w:firstLine="0"/>
        <w:jc w:val="both"/>
        <w:rPr>
          <w:rFonts w:asciiTheme="minorHAnsi" w:hAnsiTheme="minorHAnsi" w:cstheme="minorHAnsi"/>
          <w:i/>
        </w:rPr>
      </w:pPr>
      <w:r w:rsidRPr="002227F4">
        <w:rPr>
          <w:rFonts w:asciiTheme="minorHAnsi" w:hAnsiTheme="minorHAnsi" w:cstheme="minorHAnsi"/>
          <w:i/>
        </w:rPr>
        <w:t>Integracja ma na celu wprowadzanie konkretnej danej tylko w jednym systemie (System Źródłowy</w:t>
      </w:r>
      <w:r w:rsidRPr="002227F4">
        <w:rPr>
          <w:rFonts w:asciiTheme="minorHAnsi" w:hAnsiTheme="minorHAnsi" w:cstheme="minorHAnsi"/>
          <w:i/>
          <w:spacing w:val="-44"/>
        </w:rPr>
        <w:t xml:space="preserve"> </w:t>
      </w:r>
      <w:r w:rsidRPr="002227F4">
        <w:rPr>
          <w:rFonts w:asciiTheme="minorHAnsi" w:hAnsiTheme="minorHAnsi" w:cstheme="minorHAnsi"/>
          <w:i/>
        </w:rPr>
        <w:t>Danej).</w:t>
      </w:r>
      <w:r w:rsidRPr="002227F4">
        <w:rPr>
          <w:rFonts w:asciiTheme="minorHAnsi" w:hAnsiTheme="minorHAnsi" w:cstheme="minorHAnsi"/>
          <w:i/>
          <w:spacing w:val="-43"/>
        </w:rPr>
        <w:t xml:space="preserve"> </w:t>
      </w:r>
      <w:r w:rsidRPr="002227F4">
        <w:rPr>
          <w:rFonts w:asciiTheme="minorHAnsi" w:hAnsiTheme="minorHAnsi" w:cstheme="minorHAnsi"/>
          <w:i/>
        </w:rPr>
        <w:t>Systemem</w:t>
      </w:r>
      <w:r w:rsidRPr="002227F4">
        <w:rPr>
          <w:rFonts w:asciiTheme="minorHAnsi" w:hAnsiTheme="minorHAnsi" w:cstheme="minorHAnsi"/>
          <w:i/>
          <w:spacing w:val="-43"/>
        </w:rPr>
        <w:t xml:space="preserve"> </w:t>
      </w:r>
      <w:r w:rsidRPr="002227F4">
        <w:rPr>
          <w:rFonts w:asciiTheme="minorHAnsi" w:hAnsiTheme="minorHAnsi" w:cstheme="minorHAnsi"/>
          <w:i/>
        </w:rPr>
        <w:t>Źródłowym</w:t>
      </w:r>
      <w:r w:rsidRPr="002227F4">
        <w:rPr>
          <w:rFonts w:asciiTheme="minorHAnsi" w:hAnsiTheme="minorHAnsi" w:cstheme="minorHAnsi"/>
          <w:i/>
          <w:spacing w:val="-43"/>
        </w:rPr>
        <w:t xml:space="preserve"> </w:t>
      </w:r>
      <w:r w:rsidRPr="002227F4">
        <w:rPr>
          <w:rFonts w:asciiTheme="minorHAnsi" w:hAnsiTheme="minorHAnsi" w:cstheme="minorHAnsi"/>
          <w:i/>
        </w:rPr>
        <w:t>Danej</w:t>
      </w:r>
      <w:r w:rsidRPr="002227F4">
        <w:rPr>
          <w:rFonts w:asciiTheme="minorHAnsi" w:hAnsiTheme="minorHAnsi" w:cstheme="minorHAnsi"/>
          <w:i/>
          <w:spacing w:val="-44"/>
        </w:rPr>
        <w:t xml:space="preserve"> </w:t>
      </w:r>
      <w:r w:rsidRPr="002227F4">
        <w:rPr>
          <w:rFonts w:asciiTheme="minorHAnsi" w:hAnsiTheme="minorHAnsi" w:cstheme="minorHAnsi"/>
          <w:i/>
        </w:rPr>
        <w:t>będzie</w:t>
      </w:r>
      <w:r w:rsidRPr="002227F4">
        <w:rPr>
          <w:rFonts w:asciiTheme="minorHAnsi" w:hAnsiTheme="minorHAnsi" w:cstheme="minorHAnsi"/>
          <w:i/>
          <w:spacing w:val="-43"/>
        </w:rPr>
        <w:t xml:space="preserve"> </w:t>
      </w:r>
      <w:r w:rsidRPr="002227F4">
        <w:rPr>
          <w:rFonts w:asciiTheme="minorHAnsi" w:hAnsiTheme="minorHAnsi" w:cstheme="minorHAnsi"/>
          <w:i/>
        </w:rPr>
        <w:t>system,</w:t>
      </w:r>
      <w:r w:rsidRPr="002227F4">
        <w:rPr>
          <w:rFonts w:asciiTheme="minorHAnsi" w:hAnsiTheme="minorHAnsi" w:cstheme="minorHAnsi"/>
          <w:i/>
          <w:spacing w:val="-44"/>
        </w:rPr>
        <w:t xml:space="preserve"> </w:t>
      </w:r>
      <w:r w:rsidRPr="002227F4">
        <w:rPr>
          <w:rFonts w:asciiTheme="minorHAnsi" w:hAnsiTheme="minorHAnsi" w:cstheme="minorHAnsi"/>
          <w:i/>
        </w:rPr>
        <w:t>z</w:t>
      </w:r>
      <w:r w:rsidRPr="002227F4">
        <w:rPr>
          <w:rFonts w:asciiTheme="minorHAnsi" w:hAnsiTheme="minorHAnsi" w:cstheme="minorHAnsi"/>
          <w:i/>
          <w:spacing w:val="-44"/>
        </w:rPr>
        <w:t xml:space="preserve"> </w:t>
      </w:r>
      <w:r w:rsidRPr="002227F4">
        <w:rPr>
          <w:rFonts w:asciiTheme="minorHAnsi" w:hAnsiTheme="minorHAnsi" w:cstheme="minorHAnsi"/>
          <w:i/>
        </w:rPr>
        <w:t>którego</w:t>
      </w:r>
      <w:r w:rsidRPr="002227F4">
        <w:rPr>
          <w:rFonts w:asciiTheme="minorHAnsi" w:hAnsiTheme="minorHAnsi" w:cstheme="minorHAnsi"/>
          <w:i/>
          <w:spacing w:val="-44"/>
        </w:rPr>
        <w:t xml:space="preserve"> </w:t>
      </w:r>
      <w:r w:rsidRPr="002227F4">
        <w:rPr>
          <w:rFonts w:asciiTheme="minorHAnsi" w:hAnsiTheme="minorHAnsi" w:cstheme="minorHAnsi"/>
          <w:i/>
        </w:rPr>
        <w:t>te</w:t>
      </w:r>
      <w:r w:rsidRPr="002227F4">
        <w:rPr>
          <w:rFonts w:asciiTheme="minorHAnsi" w:hAnsiTheme="minorHAnsi" w:cstheme="minorHAnsi"/>
          <w:i/>
          <w:spacing w:val="-44"/>
        </w:rPr>
        <w:t xml:space="preserve"> </w:t>
      </w:r>
      <w:r w:rsidRPr="002227F4">
        <w:rPr>
          <w:rFonts w:asciiTheme="minorHAnsi" w:hAnsiTheme="minorHAnsi" w:cstheme="minorHAnsi"/>
          <w:i/>
        </w:rPr>
        <w:t>dane</w:t>
      </w:r>
      <w:r w:rsidRPr="002227F4">
        <w:rPr>
          <w:rFonts w:asciiTheme="minorHAnsi" w:hAnsiTheme="minorHAnsi" w:cstheme="minorHAnsi"/>
          <w:i/>
          <w:spacing w:val="-44"/>
        </w:rPr>
        <w:t xml:space="preserve"> </w:t>
      </w:r>
      <w:r w:rsidRPr="002227F4">
        <w:rPr>
          <w:rFonts w:asciiTheme="minorHAnsi" w:hAnsiTheme="minorHAnsi" w:cstheme="minorHAnsi"/>
          <w:i/>
        </w:rPr>
        <w:t>będą</w:t>
      </w:r>
      <w:r w:rsidRPr="002227F4">
        <w:rPr>
          <w:rFonts w:asciiTheme="minorHAnsi" w:hAnsiTheme="minorHAnsi" w:cstheme="minorHAnsi"/>
          <w:i/>
          <w:spacing w:val="-43"/>
        </w:rPr>
        <w:t xml:space="preserve"> </w:t>
      </w:r>
      <w:r w:rsidRPr="002227F4">
        <w:rPr>
          <w:rFonts w:asciiTheme="minorHAnsi" w:hAnsiTheme="minorHAnsi" w:cstheme="minorHAnsi"/>
          <w:i/>
        </w:rPr>
        <w:t>udostępniane</w:t>
      </w:r>
      <w:r w:rsidRPr="002227F4">
        <w:rPr>
          <w:rFonts w:asciiTheme="minorHAnsi" w:hAnsiTheme="minorHAnsi" w:cstheme="minorHAnsi"/>
          <w:i/>
          <w:spacing w:val="-44"/>
        </w:rPr>
        <w:t xml:space="preserve"> </w:t>
      </w:r>
      <w:r w:rsidRPr="002227F4">
        <w:rPr>
          <w:rFonts w:asciiTheme="minorHAnsi" w:hAnsiTheme="minorHAnsi" w:cstheme="minorHAnsi"/>
          <w:i/>
        </w:rPr>
        <w:t>dla innych</w:t>
      </w:r>
      <w:r w:rsidRPr="002227F4">
        <w:rPr>
          <w:rFonts w:asciiTheme="minorHAnsi" w:hAnsiTheme="minorHAnsi" w:cstheme="minorHAnsi"/>
          <w:i/>
          <w:spacing w:val="-3"/>
        </w:rPr>
        <w:t xml:space="preserve"> </w:t>
      </w:r>
      <w:r w:rsidRPr="002227F4">
        <w:rPr>
          <w:rFonts w:asciiTheme="minorHAnsi" w:hAnsiTheme="minorHAnsi" w:cstheme="minorHAnsi"/>
          <w:i/>
        </w:rPr>
        <w:t>systemów.</w:t>
      </w:r>
    </w:p>
    <w:p w14:paraId="5CFB4970" w14:textId="77777777" w:rsidR="00F8216E" w:rsidRPr="002227F4" w:rsidRDefault="00F8216E" w:rsidP="002227F4">
      <w:pPr>
        <w:pStyle w:val="Akapitzlist"/>
        <w:numPr>
          <w:ilvl w:val="2"/>
          <w:numId w:val="20"/>
        </w:numPr>
        <w:tabs>
          <w:tab w:val="left" w:pos="824"/>
          <w:tab w:val="left" w:pos="825"/>
        </w:tabs>
        <w:ind w:left="0" w:firstLine="0"/>
        <w:jc w:val="both"/>
        <w:rPr>
          <w:rFonts w:asciiTheme="minorHAnsi" w:hAnsiTheme="minorHAnsi" w:cstheme="minorHAnsi"/>
          <w:i/>
        </w:rPr>
      </w:pPr>
      <w:r w:rsidRPr="002227F4">
        <w:rPr>
          <w:rFonts w:asciiTheme="minorHAnsi" w:hAnsiTheme="minorHAnsi" w:cstheme="minorHAnsi"/>
          <w:i/>
          <w:w w:val="95"/>
        </w:rPr>
        <w:t>Poziom</w:t>
      </w:r>
      <w:r w:rsidRPr="002227F4">
        <w:rPr>
          <w:rFonts w:asciiTheme="minorHAnsi" w:hAnsiTheme="minorHAnsi" w:cstheme="minorHAnsi"/>
          <w:i/>
          <w:spacing w:val="-12"/>
          <w:w w:val="95"/>
        </w:rPr>
        <w:t xml:space="preserve"> </w:t>
      </w:r>
      <w:r w:rsidRPr="002227F4">
        <w:rPr>
          <w:rFonts w:asciiTheme="minorHAnsi" w:hAnsiTheme="minorHAnsi" w:cstheme="minorHAnsi"/>
          <w:i/>
          <w:w w:val="95"/>
        </w:rPr>
        <w:t>szczegółowości,</w:t>
      </w:r>
      <w:r w:rsidRPr="002227F4">
        <w:rPr>
          <w:rFonts w:asciiTheme="minorHAnsi" w:hAnsiTheme="minorHAnsi" w:cstheme="minorHAnsi"/>
          <w:i/>
          <w:spacing w:val="-12"/>
          <w:w w:val="95"/>
        </w:rPr>
        <w:t xml:space="preserve"> </w:t>
      </w:r>
      <w:r w:rsidRPr="002227F4">
        <w:rPr>
          <w:rFonts w:asciiTheme="minorHAnsi" w:hAnsiTheme="minorHAnsi" w:cstheme="minorHAnsi"/>
          <w:i/>
          <w:w w:val="95"/>
        </w:rPr>
        <w:t>struktura</w:t>
      </w:r>
      <w:r w:rsidRPr="002227F4">
        <w:rPr>
          <w:rFonts w:asciiTheme="minorHAnsi" w:hAnsiTheme="minorHAnsi" w:cstheme="minorHAnsi"/>
          <w:i/>
          <w:spacing w:val="-11"/>
          <w:w w:val="95"/>
        </w:rPr>
        <w:t xml:space="preserve"> </w:t>
      </w:r>
      <w:r w:rsidRPr="002227F4">
        <w:rPr>
          <w:rFonts w:asciiTheme="minorHAnsi" w:hAnsiTheme="minorHAnsi" w:cstheme="minorHAnsi"/>
          <w:i/>
          <w:w w:val="95"/>
        </w:rPr>
        <w:t>oraz</w:t>
      </w:r>
      <w:r w:rsidRPr="002227F4">
        <w:rPr>
          <w:rFonts w:asciiTheme="minorHAnsi" w:hAnsiTheme="minorHAnsi" w:cstheme="minorHAnsi"/>
          <w:i/>
          <w:spacing w:val="-12"/>
          <w:w w:val="95"/>
        </w:rPr>
        <w:t xml:space="preserve"> </w:t>
      </w:r>
      <w:r w:rsidRPr="002227F4">
        <w:rPr>
          <w:rFonts w:asciiTheme="minorHAnsi" w:hAnsiTheme="minorHAnsi" w:cstheme="minorHAnsi"/>
          <w:i/>
          <w:w w:val="95"/>
        </w:rPr>
        <w:t>częstotliwość</w:t>
      </w:r>
      <w:r w:rsidRPr="002227F4">
        <w:rPr>
          <w:rFonts w:asciiTheme="minorHAnsi" w:hAnsiTheme="minorHAnsi" w:cstheme="minorHAnsi"/>
          <w:i/>
          <w:spacing w:val="-13"/>
          <w:w w:val="95"/>
        </w:rPr>
        <w:t xml:space="preserve"> </w:t>
      </w:r>
      <w:r w:rsidRPr="002227F4">
        <w:rPr>
          <w:rFonts w:asciiTheme="minorHAnsi" w:hAnsiTheme="minorHAnsi" w:cstheme="minorHAnsi"/>
          <w:i/>
          <w:w w:val="95"/>
        </w:rPr>
        <w:t>aktualizacji</w:t>
      </w:r>
      <w:r w:rsidRPr="002227F4">
        <w:rPr>
          <w:rFonts w:asciiTheme="minorHAnsi" w:hAnsiTheme="minorHAnsi" w:cstheme="minorHAnsi"/>
          <w:i/>
          <w:spacing w:val="-12"/>
          <w:w w:val="95"/>
        </w:rPr>
        <w:t xml:space="preserve"> </w:t>
      </w:r>
      <w:r w:rsidRPr="002227F4">
        <w:rPr>
          <w:rFonts w:asciiTheme="minorHAnsi" w:hAnsiTheme="minorHAnsi" w:cstheme="minorHAnsi"/>
          <w:i/>
          <w:w w:val="95"/>
        </w:rPr>
        <w:t>integrowanych</w:t>
      </w:r>
      <w:r w:rsidRPr="002227F4">
        <w:rPr>
          <w:rFonts w:asciiTheme="minorHAnsi" w:hAnsiTheme="minorHAnsi" w:cstheme="minorHAnsi"/>
          <w:i/>
          <w:spacing w:val="-13"/>
          <w:w w:val="95"/>
        </w:rPr>
        <w:t xml:space="preserve"> </w:t>
      </w:r>
      <w:r w:rsidRPr="002227F4">
        <w:rPr>
          <w:rFonts w:asciiTheme="minorHAnsi" w:hAnsiTheme="minorHAnsi" w:cstheme="minorHAnsi"/>
          <w:i/>
          <w:w w:val="95"/>
        </w:rPr>
        <w:t>danych</w:t>
      </w:r>
      <w:r w:rsidRPr="002227F4">
        <w:rPr>
          <w:rFonts w:asciiTheme="minorHAnsi" w:hAnsiTheme="minorHAnsi" w:cstheme="minorHAnsi"/>
          <w:i/>
          <w:spacing w:val="-13"/>
          <w:w w:val="95"/>
        </w:rPr>
        <w:t xml:space="preserve"> </w:t>
      </w:r>
      <w:r w:rsidRPr="002227F4">
        <w:rPr>
          <w:rFonts w:asciiTheme="minorHAnsi" w:hAnsiTheme="minorHAnsi" w:cstheme="minorHAnsi"/>
          <w:i/>
          <w:w w:val="95"/>
        </w:rPr>
        <w:t xml:space="preserve">zostanie </w:t>
      </w:r>
      <w:r w:rsidRPr="002227F4">
        <w:rPr>
          <w:rFonts w:asciiTheme="minorHAnsi" w:hAnsiTheme="minorHAnsi" w:cstheme="minorHAnsi"/>
          <w:i/>
        </w:rPr>
        <w:lastRenderedPageBreak/>
        <w:t>uszczegółowiona na etapie Analizy</w:t>
      </w:r>
      <w:r w:rsidRPr="002227F4">
        <w:rPr>
          <w:rFonts w:asciiTheme="minorHAnsi" w:hAnsiTheme="minorHAnsi" w:cstheme="minorHAnsi"/>
          <w:i/>
          <w:spacing w:val="-25"/>
        </w:rPr>
        <w:t xml:space="preserve"> </w:t>
      </w:r>
      <w:r w:rsidRPr="002227F4">
        <w:rPr>
          <w:rFonts w:asciiTheme="minorHAnsi" w:hAnsiTheme="minorHAnsi" w:cstheme="minorHAnsi"/>
          <w:i/>
        </w:rPr>
        <w:t>Przedwdrożeniowej.</w:t>
      </w:r>
    </w:p>
    <w:p w14:paraId="2F3D43ED" w14:textId="75FFC0CF" w:rsidR="00F8216E" w:rsidRPr="002227F4" w:rsidRDefault="00F8216E" w:rsidP="002227F4">
      <w:pPr>
        <w:jc w:val="both"/>
        <w:rPr>
          <w:rFonts w:asciiTheme="minorHAnsi" w:hAnsiTheme="minorHAnsi" w:cstheme="minorHAnsi"/>
        </w:rPr>
      </w:pPr>
    </w:p>
    <w:p w14:paraId="5C63A6B3"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 xml:space="preserve">Zgodnie z Ustawą </w:t>
      </w:r>
      <w:proofErr w:type="spellStart"/>
      <w:r w:rsidRPr="002227F4">
        <w:rPr>
          <w:rFonts w:asciiTheme="minorHAnsi" w:hAnsiTheme="minorHAnsi" w:cstheme="minorHAnsi"/>
          <w:sz w:val="22"/>
          <w:szCs w:val="22"/>
        </w:rPr>
        <w:t>Pzp</w:t>
      </w:r>
      <w:proofErr w:type="spellEnd"/>
      <w:r w:rsidRPr="002227F4">
        <w:rPr>
          <w:rFonts w:asciiTheme="minorHAnsi" w:hAnsiTheme="minorHAnsi" w:cstheme="minorHAnsi"/>
          <w:sz w:val="22"/>
          <w:szCs w:val="22"/>
        </w:rPr>
        <w:t xml:space="preserve"> (art.29) Przedmiot zamówienia opisuje się w sposób jednoznaczny i wyczerpujący, za pomocą dostatecznie dokładnych i zrozumiałych określeń, uwzględniając wszystkie wymagania i okoliczności mogące mieć wpływ na sporządzenie oferty.</w:t>
      </w:r>
    </w:p>
    <w:p w14:paraId="75FF056E"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W związku z powyższym prosimy o:</w:t>
      </w:r>
    </w:p>
    <w:p w14:paraId="53803616" w14:textId="77777777" w:rsidR="00F8216E" w:rsidRPr="002227F4" w:rsidRDefault="00F8216E" w:rsidP="002227F4">
      <w:pPr>
        <w:pStyle w:val="Akapitzlist"/>
        <w:numPr>
          <w:ilvl w:val="0"/>
          <w:numId w:val="19"/>
        </w:numPr>
        <w:tabs>
          <w:tab w:val="left" w:pos="391"/>
        </w:tabs>
        <w:ind w:left="0" w:firstLine="0"/>
        <w:jc w:val="both"/>
        <w:rPr>
          <w:rFonts w:asciiTheme="minorHAnsi" w:hAnsiTheme="minorHAnsi" w:cstheme="minorHAnsi"/>
        </w:rPr>
      </w:pPr>
      <w:r w:rsidRPr="002227F4">
        <w:rPr>
          <w:rFonts w:asciiTheme="minorHAnsi" w:hAnsiTheme="minorHAnsi" w:cstheme="minorHAnsi"/>
        </w:rPr>
        <w:t>określenie/potwierdzenie pełnej listy integrowanych systemów (wraz z opisem ich roli, podaniem nazwy, producenta i wersji) wraz z potwierdzeniem, że Zamawiający posiada wsparcie Dostawców/Producentów ww. systemów w zakresie integracji owych systemów z systemem będącym przedmiotem</w:t>
      </w:r>
      <w:r w:rsidRPr="002227F4">
        <w:rPr>
          <w:rFonts w:asciiTheme="minorHAnsi" w:hAnsiTheme="minorHAnsi" w:cstheme="minorHAnsi"/>
          <w:spacing w:val="-1"/>
        </w:rPr>
        <w:t xml:space="preserve"> </w:t>
      </w:r>
      <w:r w:rsidRPr="002227F4">
        <w:rPr>
          <w:rFonts w:asciiTheme="minorHAnsi" w:hAnsiTheme="minorHAnsi" w:cstheme="minorHAnsi"/>
        </w:rPr>
        <w:t>zamówienia</w:t>
      </w:r>
    </w:p>
    <w:p w14:paraId="78A7BDD5" w14:textId="77777777" w:rsidR="00F8216E" w:rsidRPr="002227F4" w:rsidRDefault="00F8216E" w:rsidP="002227F4">
      <w:pPr>
        <w:pStyle w:val="Akapitzlist"/>
        <w:numPr>
          <w:ilvl w:val="0"/>
          <w:numId w:val="19"/>
        </w:numPr>
        <w:tabs>
          <w:tab w:val="left" w:pos="391"/>
        </w:tabs>
        <w:ind w:left="0" w:firstLine="0"/>
        <w:jc w:val="both"/>
        <w:rPr>
          <w:rFonts w:asciiTheme="minorHAnsi" w:hAnsiTheme="minorHAnsi" w:cstheme="minorHAnsi"/>
        </w:rPr>
      </w:pPr>
      <w:r w:rsidRPr="002227F4">
        <w:rPr>
          <w:rFonts w:asciiTheme="minorHAnsi" w:hAnsiTheme="minorHAnsi" w:cstheme="minorHAnsi"/>
        </w:rPr>
        <w:t>określenie wymaganego zakresu danych i procesów w zakresie których ma następować wymiana danych wraz z określeniem kierunku przepływu tych danych i częstotliwości wymiany danych tj. jakie dane mają trafiać do systemu będącego przedmiotem zamówienia i jakie dane mają być przekazywane do systemów</w:t>
      </w:r>
      <w:r w:rsidRPr="002227F4">
        <w:rPr>
          <w:rFonts w:asciiTheme="minorHAnsi" w:hAnsiTheme="minorHAnsi" w:cstheme="minorHAnsi"/>
          <w:spacing w:val="1"/>
        </w:rPr>
        <w:t xml:space="preserve"> </w:t>
      </w:r>
      <w:r w:rsidRPr="002227F4">
        <w:rPr>
          <w:rFonts w:asciiTheme="minorHAnsi" w:hAnsiTheme="minorHAnsi" w:cstheme="minorHAnsi"/>
        </w:rPr>
        <w:t>Zamawiającego</w:t>
      </w:r>
    </w:p>
    <w:p w14:paraId="562A9E65" w14:textId="77777777" w:rsidR="00F8216E" w:rsidRPr="002227F4" w:rsidRDefault="00F8216E" w:rsidP="002227F4">
      <w:pPr>
        <w:pStyle w:val="Akapitzlist"/>
        <w:numPr>
          <w:ilvl w:val="0"/>
          <w:numId w:val="19"/>
        </w:numPr>
        <w:tabs>
          <w:tab w:val="left" w:pos="345"/>
        </w:tabs>
        <w:ind w:left="0" w:firstLine="0"/>
        <w:jc w:val="both"/>
        <w:rPr>
          <w:rFonts w:asciiTheme="minorHAnsi" w:hAnsiTheme="minorHAnsi" w:cstheme="minorHAnsi"/>
        </w:rPr>
      </w:pPr>
      <w:r w:rsidRPr="002227F4">
        <w:rPr>
          <w:rFonts w:asciiTheme="minorHAnsi" w:hAnsiTheme="minorHAnsi" w:cstheme="minorHAnsi"/>
        </w:rPr>
        <w:t>wskazanie</w:t>
      </w:r>
      <w:r w:rsidRPr="002227F4">
        <w:rPr>
          <w:rFonts w:asciiTheme="minorHAnsi" w:hAnsiTheme="minorHAnsi" w:cstheme="minorHAnsi"/>
          <w:spacing w:val="-6"/>
        </w:rPr>
        <w:t xml:space="preserve"> </w:t>
      </w:r>
      <w:r w:rsidRPr="002227F4">
        <w:rPr>
          <w:rFonts w:asciiTheme="minorHAnsi" w:hAnsiTheme="minorHAnsi" w:cstheme="minorHAnsi"/>
        </w:rPr>
        <w:t>wszystkich</w:t>
      </w:r>
      <w:r w:rsidRPr="002227F4">
        <w:rPr>
          <w:rFonts w:asciiTheme="minorHAnsi" w:hAnsiTheme="minorHAnsi" w:cstheme="minorHAnsi"/>
          <w:spacing w:val="-5"/>
        </w:rPr>
        <w:t xml:space="preserve"> </w:t>
      </w:r>
      <w:r w:rsidRPr="002227F4">
        <w:rPr>
          <w:rFonts w:asciiTheme="minorHAnsi" w:hAnsiTheme="minorHAnsi" w:cstheme="minorHAnsi"/>
        </w:rPr>
        <w:t>niezbędnych</w:t>
      </w:r>
      <w:r w:rsidRPr="002227F4">
        <w:rPr>
          <w:rFonts w:asciiTheme="minorHAnsi" w:hAnsiTheme="minorHAnsi" w:cstheme="minorHAnsi"/>
          <w:spacing w:val="-8"/>
        </w:rPr>
        <w:t xml:space="preserve"> </w:t>
      </w:r>
      <w:r w:rsidRPr="002227F4">
        <w:rPr>
          <w:rFonts w:asciiTheme="minorHAnsi" w:hAnsiTheme="minorHAnsi" w:cstheme="minorHAnsi"/>
        </w:rPr>
        <w:t>technicznych</w:t>
      </w:r>
      <w:r w:rsidRPr="002227F4">
        <w:rPr>
          <w:rFonts w:asciiTheme="minorHAnsi" w:hAnsiTheme="minorHAnsi" w:cstheme="minorHAnsi"/>
          <w:spacing w:val="-8"/>
        </w:rPr>
        <w:t xml:space="preserve"> </w:t>
      </w:r>
      <w:r w:rsidRPr="002227F4">
        <w:rPr>
          <w:rFonts w:asciiTheme="minorHAnsi" w:hAnsiTheme="minorHAnsi" w:cstheme="minorHAnsi"/>
        </w:rPr>
        <w:t>informacji,</w:t>
      </w:r>
      <w:r w:rsidRPr="002227F4">
        <w:rPr>
          <w:rFonts w:asciiTheme="minorHAnsi" w:hAnsiTheme="minorHAnsi" w:cstheme="minorHAnsi"/>
          <w:spacing w:val="-7"/>
        </w:rPr>
        <w:t xml:space="preserve"> </w:t>
      </w:r>
      <w:r w:rsidRPr="002227F4">
        <w:rPr>
          <w:rFonts w:asciiTheme="minorHAnsi" w:hAnsiTheme="minorHAnsi" w:cstheme="minorHAnsi"/>
        </w:rPr>
        <w:t>dzięki</w:t>
      </w:r>
      <w:r w:rsidRPr="002227F4">
        <w:rPr>
          <w:rFonts w:asciiTheme="minorHAnsi" w:hAnsiTheme="minorHAnsi" w:cstheme="minorHAnsi"/>
          <w:spacing w:val="-6"/>
        </w:rPr>
        <w:t xml:space="preserve"> </w:t>
      </w:r>
      <w:r w:rsidRPr="002227F4">
        <w:rPr>
          <w:rFonts w:asciiTheme="minorHAnsi" w:hAnsiTheme="minorHAnsi" w:cstheme="minorHAnsi"/>
        </w:rPr>
        <w:t>którym</w:t>
      </w:r>
      <w:r w:rsidRPr="002227F4">
        <w:rPr>
          <w:rFonts w:asciiTheme="minorHAnsi" w:hAnsiTheme="minorHAnsi" w:cstheme="minorHAnsi"/>
          <w:spacing w:val="-7"/>
        </w:rPr>
        <w:t xml:space="preserve"> </w:t>
      </w:r>
      <w:r w:rsidRPr="002227F4">
        <w:rPr>
          <w:rFonts w:asciiTheme="minorHAnsi" w:hAnsiTheme="minorHAnsi" w:cstheme="minorHAnsi"/>
        </w:rPr>
        <w:t>będzie</w:t>
      </w:r>
      <w:r w:rsidRPr="002227F4">
        <w:rPr>
          <w:rFonts w:asciiTheme="minorHAnsi" w:hAnsiTheme="minorHAnsi" w:cstheme="minorHAnsi"/>
          <w:spacing w:val="-6"/>
        </w:rPr>
        <w:t xml:space="preserve"> </w:t>
      </w:r>
      <w:r w:rsidRPr="002227F4">
        <w:rPr>
          <w:rFonts w:asciiTheme="minorHAnsi" w:hAnsiTheme="minorHAnsi" w:cstheme="minorHAnsi"/>
        </w:rPr>
        <w:t>możliwa</w:t>
      </w:r>
      <w:r w:rsidRPr="002227F4">
        <w:rPr>
          <w:rFonts w:asciiTheme="minorHAnsi" w:hAnsiTheme="minorHAnsi" w:cstheme="minorHAnsi"/>
          <w:spacing w:val="-6"/>
        </w:rPr>
        <w:t xml:space="preserve"> </w:t>
      </w:r>
      <w:r w:rsidRPr="002227F4">
        <w:rPr>
          <w:rFonts w:asciiTheme="minorHAnsi" w:hAnsiTheme="minorHAnsi" w:cstheme="minorHAnsi"/>
        </w:rPr>
        <w:t>integracja, w szczególności specyfikację interfejsu i protokołu wymiany danych wraz z</w:t>
      </w:r>
      <w:r w:rsidRPr="002227F4">
        <w:rPr>
          <w:rFonts w:asciiTheme="minorHAnsi" w:hAnsiTheme="minorHAnsi" w:cstheme="minorHAnsi"/>
          <w:spacing w:val="-15"/>
        </w:rPr>
        <w:t xml:space="preserve"> </w:t>
      </w:r>
      <w:r w:rsidRPr="002227F4">
        <w:rPr>
          <w:rFonts w:asciiTheme="minorHAnsi" w:hAnsiTheme="minorHAnsi" w:cstheme="minorHAnsi"/>
        </w:rPr>
        <w:t>dokumentacją</w:t>
      </w:r>
    </w:p>
    <w:p w14:paraId="3C0B7902" w14:textId="77777777" w:rsidR="00F8216E" w:rsidRPr="002227F4" w:rsidRDefault="00F8216E" w:rsidP="002227F4">
      <w:pPr>
        <w:pStyle w:val="Akapitzlist"/>
        <w:numPr>
          <w:ilvl w:val="0"/>
          <w:numId w:val="19"/>
        </w:numPr>
        <w:tabs>
          <w:tab w:val="left" w:pos="355"/>
        </w:tabs>
        <w:ind w:left="0" w:firstLine="0"/>
        <w:jc w:val="both"/>
        <w:rPr>
          <w:rFonts w:asciiTheme="minorHAnsi" w:hAnsiTheme="minorHAnsi" w:cstheme="minorHAnsi"/>
        </w:rPr>
      </w:pPr>
      <w:r w:rsidRPr="002227F4">
        <w:rPr>
          <w:rFonts w:asciiTheme="minorHAnsi" w:hAnsiTheme="minorHAnsi" w:cstheme="minorHAnsi"/>
        </w:rPr>
        <w:t>zapewnienie,</w:t>
      </w:r>
      <w:r w:rsidRPr="002227F4">
        <w:rPr>
          <w:rFonts w:asciiTheme="minorHAnsi" w:hAnsiTheme="minorHAnsi" w:cstheme="minorHAnsi"/>
          <w:spacing w:val="-14"/>
        </w:rPr>
        <w:t xml:space="preserve"> </w:t>
      </w:r>
      <w:r w:rsidRPr="002227F4">
        <w:rPr>
          <w:rFonts w:asciiTheme="minorHAnsi" w:hAnsiTheme="minorHAnsi" w:cstheme="minorHAnsi"/>
        </w:rPr>
        <w:t>że</w:t>
      </w:r>
      <w:r w:rsidRPr="002227F4">
        <w:rPr>
          <w:rFonts w:asciiTheme="minorHAnsi" w:hAnsiTheme="minorHAnsi" w:cstheme="minorHAnsi"/>
          <w:spacing w:val="-15"/>
        </w:rPr>
        <w:t xml:space="preserve"> </w:t>
      </w:r>
      <w:r w:rsidRPr="002227F4">
        <w:rPr>
          <w:rFonts w:asciiTheme="minorHAnsi" w:hAnsiTheme="minorHAnsi" w:cstheme="minorHAnsi"/>
        </w:rPr>
        <w:t>integrowane</w:t>
      </w:r>
      <w:r w:rsidRPr="002227F4">
        <w:rPr>
          <w:rFonts w:asciiTheme="minorHAnsi" w:hAnsiTheme="minorHAnsi" w:cstheme="minorHAnsi"/>
          <w:spacing w:val="-15"/>
        </w:rPr>
        <w:t xml:space="preserve"> </w:t>
      </w:r>
      <w:r w:rsidRPr="002227F4">
        <w:rPr>
          <w:rFonts w:asciiTheme="minorHAnsi" w:hAnsiTheme="minorHAnsi" w:cstheme="minorHAnsi"/>
        </w:rPr>
        <w:t>systemy</w:t>
      </w:r>
      <w:r w:rsidRPr="002227F4">
        <w:rPr>
          <w:rFonts w:asciiTheme="minorHAnsi" w:hAnsiTheme="minorHAnsi" w:cstheme="minorHAnsi"/>
          <w:spacing w:val="-17"/>
        </w:rPr>
        <w:t xml:space="preserve"> </w:t>
      </w:r>
      <w:r w:rsidRPr="002227F4">
        <w:rPr>
          <w:rFonts w:asciiTheme="minorHAnsi" w:hAnsiTheme="minorHAnsi" w:cstheme="minorHAnsi"/>
        </w:rPr>
        <w:t>posiadają</w:t>
      </w:r>
      <w:r w:rsidRPr="002227F4">
        <w:rPr>
          <w:rFonts w:asciiTheme="minorHAnsi" w:hAnsiTheme="minorHAnsi" w:cstheme="minorHAnsi"/>
          <w:spacing w:val="-15"/>
        </w:rPr>
        <w:t xml:space="preserve"> </w:t>
      </w:r>
      <w:r w:rsidRPr="002227F4">
        <w:rPr>
          <w:rFonts w:asciiTheme="minorHAnsi" w:hAnsiTheme="minorHAnsi" w:cstheme="minorHAnsi"/>
        </w:rPr>
        <w:t>odpowiednie</w:t>
      </w:r>
      <w:r w:rsidRPr="002227F4">
        <w:rPr>
          <w:rFonts w:asciiTheme="minorHAnsi" w:hAnsiTheme="minorHAnsi" w:cstheme="minorHAnsi"/>
          <w:spacing w:val="-15"/>
        </w:rPr>
        <w:t xml:space="preserve"> </w:t>
      </w:r>
      <w:r w:rsidRPr="002227F4">
        <w:rPr>
          <w:rFonts w:asciiTheme="minorHAnsi" w:hAnsiTheme="minorHAnsi" w:cstheme="minorHAnsi"/>
        </w:rPr>
        <w:t>technologiczne</w:t>
      </w:r>
      <w:r w:rsidRPr="002227F4">
        <w:rPr>
          <w:rFonts w:asciiTheme="minorHAnsi" w:hAnsiTheme="minorHAnsi" w:cstheme="minorHAnsi"/>
          <w:spacing w:val="-15"/>
        </w:rPr>
        <w:t xml:space="preserve"> </w:t>
      </w:r>
      <w:r w:rsidRPr="002227F4">
        <w:rPr>
          <w:rFonts w:asciiTheme="minorHAnsi" w:hAnsiTheme="minorHAnsi" w:cstheme="minorHAnsi"/>
        </w:rPr>
        <w:t>możliwości</w:t>
      </w:r>
      <w:r w:rsidRPr="002227F4">
        <w:rPr>
          <w:rFonts w:asciiTheme="minorHAnsi" w:hAnsiTheme="minorHAnsi" w:cstheme="minorHAnsi"/>
          <w:spacing w:val="-14"/>
        </w:rPr>
        <w:t xml:space="preserve"> </w:t>
      </w:r>
      <w:r w:rsidRPr="002227F4">
        <w:rPr>
          <w:rFonts w:asciiTheme="minorHAnsi" w:hAnsiTheme="minorHAnsi" w:cstheme="minorHAnsi"/>
        </w:rPr>
        <w:t>integracyjne (np.</w:t>
      </w:r>
      <w:r w:rsidRPr="002227F4">
        <w:rPr>
          <w:rFonts w:asciiTheme="minorHAnsi" w:hAnsiTheme="minorHAnsi" w:cstheme="minorHAnsi"/>
          <w:spacing w:val="-11"/>
        </w:rPr>
        <w:t xml:space="preserve"> </w:t>
      </w:r>
      <w:r w:rsidRPr="002227F4">
        <w:rPr>
          <w:rFonts w:asciiTheme="minorHAnsi" w:hAnsiTheme="minorHAnsi" w:cstheme="minorHAnsi"/>
        </w:rPr>
        <w:t>API),</w:t>
      </w:r>
      <w:r w:rsidRPr="002227F4">
        <w:rPr>
          <w:rFonts w:asciiTheme="minorHAnsi" w:hAnsiTheme="minorHAnsi" w:cstheme="minorHAnsi"/>
          <w:spacing w:val="-10"/>
        </w:rPr>
        <w:t xml:space="preserve"> </w:t>
      </w:r>
      <w:r w:rsidRPr="002227F4">
        <w:rPr>
          <w:rFonts w:asciiTheme="minorHAnsi" w:hAnsiTheme="minorHAnsi" w:cstheme="minorHAnsi"/>
        </w:rPr>
        <w:t>a</w:t>
      </w:r>
      <w:r w:rsidRPr="002227F4">
        <w:rPr>
          <w:rFonts w:asciiTheme="minorHAnsi" w:hAnsiTheme="minorHAnsi" w:cstheme="minorHAnsi"/>
          <w:spacing w:val="-9"/>
        </w:rPr>
        <w:t xml:space="preserve"> </w:t>
      </w:r>
      <w:r w:rsidRPr="002227F4">
        <w:rPr>
          <w:rFonts w:asciiTheme="minorHAnsi" w:hAnsiTheme="minorHAnsi" w:cstheme="minorHAnsi"/>
        </w:rPr>
        <w:t>Zamawiający</w:t>
      </w:r>
      <w:r w:rsidRPr="002227F4">
        <w:rPr>
          <w:rFonts w:asciiTheme="minorHAnsi" w:hAnsiTheme="minorHAnsi" w:cstheme="minorHAnsi"/>
          <w:spacing w:val="-10"/>
        </w:rPr>
        <w:t xml:space="preserve"> </w:t>
      </w:r>
      <w:r w:rsidRPr="002227F4">
        <w:rPr>
          <w:rFonts w:asciiTheme="minorHAnsi" w:hAnsiTheme="minorHAnsi" w:cstheme="minorHAnsi"/>
        </w:rPr>
        <w:t>posiada</w:t>
      </w:r>
      <w:r w:rsidRPr="002227F4">
        <w:rPr>
          <w:rFonts w:asciiTheme="minorHAnsi" w:hAnsiTheme="minorHAnsi" w:cstheme="minorHAnsi"/>
          <w:spacing w:val="-8"/>
        </w:rPr>
        <w:t xml:space="preserve"> </w:t>
      </w:r>
      <w:r w:rsidRPr="002227F4">
        <w:rPr>
          <w:rFonts w:asciiTheme="minorHAnsi" w:hAnsiTheme="minorHAnsi" w:cstheme="minorHAnsi"/>
        </w:rPr>
        <w:t>licencyjnie/gwarancyjnie</w:t>
      </w:r>
      <w:r w:rsidRPr="002227F4">
        <w:rPr>
          <w:rFonts w:asciiTheme="minorHAnsi" w:hAnsiTheme="minorHAnsi" w:cstheme="minorHAnsi"/>
          <w:spacing w:val="-9"/>
        </w:rPr>
        <w:t xml:space="preserve"> </w:t>
      </w:r>
      <w:r w:rsidRPr="002227F4">
        <w:rPr>
          <w:rFonts w:asciiTheme="minorHAnsi" w:hAnsiTheme="minorHAnsi" w:cstheme="minorHAnsi"/>
        </w:rPr>
        <w:t>zapewnione</w:t>
      </w:r>
      <w:r w:rsidRPr="002227F4">
        <w:rPr>
          <w:rFonts w:asciiTheme="minorHAnsi" w:hAnsiTheme="minorHAnsi" w:cstheme="minorHAnsi"/>
          <w:spacing w:val="-9"/>
        </w:rPr>
        <w:t xml:space="preserve"> </w:t>
      </w:r>
      <w:r w:rsidRPr="002227F4">
        <w:rPr>
          <w:rFonts w:asciiTheme="minorHAnsi" w:hAnsiTheme="minorHAnsi" w:cstheme="minorHAnsi"/>
        </w:rPr>
        <w:t>możliwości</w:t>
      </w:r>
      <w:r w:rsidRPr="002227F4">
        <w:rPr>
          <w:rFonts w:asciiTheme="minorHAnsi" w:hAnsiTheme="minorHAnsi" w:cstheme="minorHAnsi"/>
          <w:spacing w:val="-7"/>
        </w:rPr>
        <w:t xml:space="preserve"> </w:t>
      </w:r>
      <w:r w:rsidRPr="002227F4">
        <w:rPr>
          <w:rFonts w:asciiTheme="minorHAnsi" w:hAnsiTheme="minorHAnsi" w:cstheme="minorHAnsi"/>
        </w:rPr>
        <w:t>integrowania</w:t>
      </w:r>
      <w:r w:rsidRPr="002227F4">
        <w:rPr>
          <w:rFonts w:asciiTheme="minorHAnsi" w:hAnsiTheme="minorHAnsi" w:cstheme="minorHAnsi"/>
          <w:spacing w:val="-2"/>
        </w:rPr>
        <w:t xml:space="preserve"> </w:t>
      </w:r>
      <w:r w:rsidRPr="002227F4">
        <w:rPr>
          <w:rFonts w:asciiTheme="minorHAnsi" w:hAnsiTheme="minorHAnsi" w:cstheme="minorHAnsi"/>
        </w:rPr>
        <w:t>w</w:t>
      </w:r>
      <w:r w:rsidRPr="002227F4">
        <w:rPr>
          <w:rFonts w:asciiTheme="minorHAnsi" w:hAnsiTheme="minorHAnsi" w:cstheme="minorHAnsi"/>
          <w:spacing w:val="-9"/>
        </w:rPr>
        <w:t xml:space="preserve"> </w:t>
      </w:r>
      <w:r w:rsidRPr="002227F4">
        <w:rPr>
          <w:rFonts w:asciiTheme="minorHAnsi" w:hAnsiTheme="minorHAnsi" w:cstheme="minorHAnsi"/>
        </w:rPr>
        <w:t>owe systemy oraz będzie odpowiedzialny za wykonanie prac po stronie integrowanych</w:t>
      </w:r>
      <w:r w:rsidRPr="002227F4">
        <w:rPr>
          <w:rFonts w:asciiTheme="minorHAnsi" w:hAnsiTheme="minorHAnsi" w:cstheme="minorHAnsi"/>
          <w:spacing w:val="-10"/>
        </w:rPr>
        <w:t xml:space="preserve"> </w:t>
      </w:r>
      <w:r w:rsidRPr="002227F4">
        <w:rPr>
          <w:rFonts w:asciiTheme="minorHAnsi" w:hAnsiTheme="minorHAnsi" w:cstheme="minorHAnsi"/>
        </w:rPr>
        <w:t>systemów.</w:t>
      </w:r>
    </w:p>
    <w:p w14:paraId="198AB4A6" w14:textId="79D816F1" w:rsidR="0079370F" w:rsidRPr="002227F4"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79370F" w:rsidRPr="002227F4">
        <w:rPr>
          <w:rFonts w:asciiTheme="minorHAnsi" w:hAnsiTheme="minorHAnsi" w:cstheme="minorHAnsi"/>
          <w:sz w:val="22"/>
          <w:szCs w:val="22"/>
        </w:rPr>
        <w:t>Zamawiający przewiduje integrację z:</w:t>
      </w:r>
    </w:p>
    <w:p w14:paraId="4DA7D73B" w14:textId="6264F056"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 xml:space="preserve">- USOS (Uniwersytecki System Obsługi Studiów) – posiada API, specyfikacja dostępna pod adresem </w:t>
      </w:r>
      <w:hyperlink r:id="rId8" w:history="1">
        <w:r w:rsidRPr="002227F4">
          <w:rPr>
            <w:rStyle w:val="Hipercze"/>
            <w:rFonts w:asciiTheme="minorHAnsi" w:hAnsiTheme="minorHAnsi" w:cstheme="minorHAnsi"/>
            <w:sz w:val="22"/>
            <w:szCs w:val="22"/>
          </w:rPr>
          <w:t>https://usosapps.uw.edu.pl/developers/api/</w:t>
        </w:r>
      </w:hyperlink>
      <w:r w:rsidRPr="002227F4">
        <w:rPr>
          <w:rFonts w:asciiTheme="minorHAnsi" w:hAnsiTheme="minorHAnsi" w:cstheme="minorHAnsi"/>
          <w:sz w:val="22"/>
          <w:szCs w:val="22"/>
        </w:rPr>
        <w:t xml:space="preserve">. Zakres integracji został opisany w </w:t>
      </w:r>
      <w:r w:rsidR="00B97C6E" w:rsidRPr="002227F4">
        <w:rPr>
          <w:rFonts w:asciiTheme="minorHAnsi" w:hAnsiTheme="minorHAnsi" w:cstheme="minorHAnsi"/>
          <w:sz w:val="22"/>
          <w:szCs w:val="22"/>
        </w:rPr>
        <w:t>pytaniu/</w:t>
      </w:r>
      <w:r w:rsidRPr="002227F4">
        <w:rPr>
          <w:rFonts w:asciiTheme="minorHAnsi" w:hAnsiTheme="minorHAnsi" w:cstheme="minorHAnsi"/>
          <w:sz w:val="22"/>
          <w:szCs w:val="22"/>
        </w:rPr>
        <w:t>odpowiedzi 1</w:t>
      </w:r>
      <w:r w:rsidR="004133DF" w:rsidRPr="002227F4">
        <w:rPr>
          <w:rFonts w:asciiTheme="minorHAnsi" w:hAnsiTheme="minorHAnsi" w:cstheme="minorHAnsi"/>
          <w:sz w:val="22"/>
          <w:szCs w:val="22"/>
        </w:rPr>
        <w:t>43</w:t>
      </w:r>
      <w:r w:rsidR="00222FE9">
        <w:rPr>
          <w:rFonts w:asciiTheme="minorHAnsi" w:hAnsiTheme="minorHAnsi" w:cstheme="minorHAnsi"/>
          <w:sz w:val="22"/>
          <w:szCs w:val="22"/>
        </w:rPr>
        <w:t>.</w:t>
      </w:r>
    </w:p>
    <w:p w14:paraId="775F587A" w14:textId="20297F4A"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 Active Directory – usługa firmy Microsoft. Opis integracji został zaw</w:t>
      </w:r>
      <w:r w:rsidR="00222FE9">
        <w:rPr>
          <w:rFonts w:asciiTheme="minorHAnsi" w:hAnsiTheme="minorHAnsi" w:cstheme="minorHAnsi"/>
          <w:sz w:val="22"/>
          <w:szCs w:val="22"/>
        </w:rPr>
        <w:t xml:space="preserve">arty w załączniku 10 do umowy. </w:t>
      </w:r>
    </w:p>
    <w:p w14:paraId="4DF2662B" w14:textId="77777777" w:rsidR="00A556C7" w:rsidRPr="002227F4" w:rsidRDefault="0079370F"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 xml:space="preserve">- Delegacje – autorska aplikacja Zamawiającego realizująca obieg dokumentów związany z wyjazdami krajowymi. </w:t>
      </w:r>
      <w:r w:rsidR="00A556C7" w:rsidRPr="002227F4">
        <w:rPr>
          <w:rFonts w:asciiTheme="minorHAnsi" w:hAnsiTheme="minorHAnsi" w:cstheme="minorHAnsi"/>
          <w:sz w:val="22"/>
          <w:szCs w:val="22"/>
        </w:rPr>
        <w:t>System Delegacje jest dostępny przez przeglądarkę internetową. Nie jest zintegrowany z uwierzytelnieniem domenowym. Zamawiający przewiduje integrację przez przekazanie Wykonawcy dostępu do pośrednich tabel w bazie danych (</w:t>
      </w:r>
      <w:proofErr w:type="spellStart"/>
      <w:r w:rsidR="00A556C7" w:rsidRPr="002227F4">
        <w:rPr>
          <w:rFonts w:asciiTheme="minorHAnsi" w:hAnsiTheme="minorHAnsi" w:cstheme="minorHAnsi"/>
          <w:sz w:val="22"/>
          <w:szCs w:val="22"/>
        </w:rPr>
        <w:t>PostgreSQL</w:t>
      </w:r>
      <w:proofErr w:type="spellEnd"/>
      <w:r w:rsidR="00A556C7" w:rsidRPr="002227F4">
        <w:rPr>
          <w:rFonts w:asciiTheme="minorHAnsi" w:hAnsiTheme="minorHAnsi" w:cstheme="minorHAnsi"/>
          <w:sz w:val="22"/>
          <w:szCs w:val="22"/>
        </w:rPr>
        <w:t>).</w:t>
      </w:r>
    </w:p>
    <w:p w14:paraId="67466020" w14:textId="77777777" w:rsidR="00A556C7" w:rsidRPr="002227F4" w:rsidRDefault="00A556C7"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Zamawiający oczekuje, że z poziomu portalu pracowniczego będzie można uruchomić (dodatkowa pozycja w menu, ikona itp.) system Delegacje, który będzie działał niezależnie.</w:t>
      </w:r>
    </w:p>
    <w:p w14:paraId="1FD22E18" w14:textId="1D5CCAB0"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Zamawiający przewiduje wymianę danych przez udostępnioną Wykonawcy tabelę/tabele w bazie danych (</w:t>
      </w:r>
      <w:proofErr w:type="spellStart"/>
      <w:r w:rsidRPr="002227F4">
        <w:rPr>
          <w:rFonts w:asciiTheme="minorHAnsi" w:hAnsiTheme="minorHAnsi" w:cstheme="minorHAnsi"/>
          <w:sz w:val="22"/>
          <w:szCs w:val="22"/>
        </w:rPr>
        <w:t>PostgreSQL</w:t>
      </w:r>
      <w:proofErr w:type="spellEnd"/>
      <w:r w:rsidRPr="002227F4">
        <w:rPr>
          <w:rFonts w:asciiTheme="minorHAnsi" w:hAnsiTheme="minorHAnsi" w:cstheme="minorHAnsi"/>
          <w:sz w:val="22"/>
          <w:szCs w:val="22"/>
        </w:rPr>
        <w:t xml:space="preserve">). </w:t>
      </w:r>
    </w:p>
    <w:p w14:paraId="5D3F063D" w14:textId="77777777"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Zakres integracji:</w:t>
      </w:r>
    </w:p>
    <w:p w14:paraId="55DF42DA" w14:textId="77777777" w:rsidR="0079370F" w:rsidRPr="002227F4" w:rsidRDefault="0079370F" w:rsidP="002227F4">
      <w:pPr>
        <w:pStyle w:val="Tekstpodstawowy"/>
        <w:widowControl/>
        <w:ind w:left="284"/>
        <w:jc w:val="both"/>
        <w:rPr>
          <w:rFonts w:asciiTheme="minorHAnsi" w:hAnsiTheme="minorHAnsi" w:cstheme="minorHAnsi"/>
          <w:sz w:val="22"/>
          <w:szCs w:val="22"/>
        </w:rPr>
      </w:pPr>
      <w:r w:rsidRPr="002227F4">
        <w:rPr>
          <w:rFonts w:asciiTheme="minorHAnsi" w:hAnsiTheme="minorHAnsi" w:cstheme="minorHAnsi"/>
          <w:sz w:val="22"/>
          <w:szCs w:val="22"/>
        </w:rPr>
        <w:t xml:space="preserve">Z systemu ERP do systemu Delegacje  </w:t>
      </w:r>
    </w:p>
    <w:p w14:paraId="7114863A" w14:textId="77777777" w:rsidR="0079370F" w:rsidRPr="002227F4" w:rsidRDefault="0079370F" w:rsidP="002227F4">
      <w:pPr>
        <w:widowControl/>
        <w:numPr>
          <w:ilvl w:val="0"/>
          <w:numId w:val="37"/>
        </w:numPr>
        <w:autoSpaceDE/>
        <w:autoSpaceDN/>
        <w:rPr>
          <w:rFonts w:asciiTheme="minorHAnsi" w:hAnsiTheme="minorHAnsi" w:cstheme="minorHAnsi"/>
        </w:rPr>
      </w:pPr>
      <w:r w:rsidRPr="002227F4">
        <w:rPr>
          <w:rFonts w:asciiTheme="minorHAnsi" w:hAnsiTheme="minorHAnsi" w:cstheme="minorHAnsi"/>
        </w:rPr>
        <w:t>Lista pracowników (w tym także adres e-mail)</w:t>
      </w:r>
    </w:p>
    <w:p w14:paraId="3B6E4187" w14:textId="77777777" w:rsidR="0079370F" w:rsidRPr="002227F4" w:rsidRDefault="0079370F" w:rsidP="002227F4">
      <w:pPr>
        <w:widowControl/>
        <w:numPr>
          <w:ilvl w:val="0"/>
          <w:numId w:val="37"/>
        </w:numPr>
        <w:autoSpaceDE/>
        <w:autoSpaceDN/>
        <w:rPr>
          <w:rFonts w:asciiTheme="minorHAnsi" w:hAnsiTheme="minorHAnsi" w:cstheme="minorHAnsi"/>
        </w:rPr>
      </w:pPr>
      <w:r w:rsidRPr="002227F4">
        <w:rPr>
          <w:rFonts w:asciiTheme="minorHAnsi" w:hAnsiTheme="minorHAnsi" w:cstheme="minorHAnsi"/>
        </w:rPr>
        <w:t>Lista kart zatrudnienia (powiązanie pracownik-jednostka, w chwili obecnej są to: stanowisko, typ zatrudnienia, status zatrudnienia, okres zatrudnienia, jednostka, pracownik)</w:t>
      </w:r>
    </w:p>
    <w:p w14:paraId="0FD4A599" w14:textId="77777777" w:rsidR="0079370F" w:rsidRPr="002227F4" w:rsidRDefault="0079370F" w:rsidP="002227F4">
      <w:pPr>
        <w:widowControl/>
        <w:numPr>
          <w:ilvl w:val="0"/>
          <w:numId w:val="37"/>
        </w:numPr>
        <w:autoSpaceDE/>
        <w:autoSpaceDN/>
        <w:rPr>
          <w:rFonts w:asciiTheme="minorHAnsi" w:hAnsiTheme="minorHAnsi" w:cstheme="minorHAnsi"/>
        </w:rPr>
      </w:pPr>
      <w:r w:rsidRPr="002227F4">
        <w:rPr>
          <w:rFonts w:asciiTheme="minorHAnsi" w:hAnsiTheme="minorHAnsi" w:cstheme="minorHAnsi"/>
        </w:rPr>
        <w:t>Lista jednostek/katedr z powiązaniem do jednostki nadrzędnej</w:t>
      </w:r>
    </w:p>
    <w:p w14:paraId="6BE191FB" w14:textId="77777777" w:rsidR="0079370F" w:rsidRPr="002227F4" w:rsidRDefault="0079370F" w:rsidP="002227F4">
      <w:pPr>
        <w:widowControl/>
        <w:numPr>
          <w:ilvl w:val="0"/>
          <w:numId w:val="37"/>
        </w:numPr>
        <w:autoSpaceDE/>
        <w:autoSpaceDN/>
        <w:rPr>
          <w:rFonts w:asciiTheme="minorHAnsi" w:hAnsiTheme="minorHAnsi" w:cstheme="minorHAnsi"/>
        </w:rPr>
      </w:pPr>
      <w:r w:rsidRPr="002227F4">
        <w:rPr>
          <w:rFonts w:asciiTheme="minorHAnsi" w:hAnsiTheme="minorHAnsi" w:cstheme="minorHAnsi"/>
        </w:rPr>
        <w:t>Lista kierowników jednostek</w:t>
      </w:r>
    </w:p>
    <w:p w14:paraId="47AA3B40" w14:textId="77777777" w:rsidR="0079370F" w:rsidRPr="002227F4" w:rsidRDefault="0079370F" w:rsidP="002227F4">
      <w:pPr>
        <w:widowControl/>
        <w:numPr>
          <w:ilvl w:val="0"/>
          <w:numId w:val="37"/>
        </w:numPr>
        <w:autoSpaceDE/>
        <w:autoSpaceDN/>
        <w:rPr>
          <w:rFonts w:asciiTheme="minorHAnsi" w:hAnsiTheme="minorHAnsi" w:cstheme="minorHAnsi"/>
        </w:rPr>
      </w:pPr>
      <w:r w:rsidRPr="002227F4">
        <w:rPr>
          <w:rFonts w:asciiTheme="minorHAnsi" w:hAnsiTheme="minorHAnsi" w:cstheme="minorHAnsi"/>
        </w:rPr>
        <w:t>Lista kont bankowych pracowników</w:t>
      </w:r>
    </w:p>
    <w:p w14:paraId="68AFE3D5" w14:textId="77777777" w:rsidR="0079370F" w:rsidRPr="002227F4" w:rsidRDefault="0079370F" w:rsidP="002227F4">
      <w:pPr>
        <w:widowControl/>
        <w:numPr>
          <w:ilvl w:val="0"/>
          <w:numId w:val="37"/>
        </w:numPr>
        <w:autoSpaceDE/>
        <w:autoSpaceDN/>
        <w:rPr>
          <w:rFonts w:asciiTheme="minorHAnsi" w:hAnsiTheme="minorHAnsi" w:cstheme="minorHAnsi"/>
        </w:rPr>
      </w:pPr>
      <w:r w:rsidRPr="002227F4">
        <w:rPr>
          <w:rFonts w:asciiTheme="minorHAnsi" w:hAnsiTheme="minorHAnsi" w:cstheme="minorHAnsi"/>
        </w:rPr>
        <w:lastRenderedPageBreak/>
        <w:t>Lista pełnionych funkcji pracowników (Dziekan, Rektor, itd.)</w:t>
      </w:r>
    </w:p>
    <w:p w14:paraId="3EC45D90" w14:textId="77777777" w:rsidR="0079370F" w:rsidRPr="002227F4" w:rsidRDefault="0079370F" w:rsidP="002227F4">
      <w:pPr>
        <w:widowControl/>
        <w:numPr>
          <w:ilvl w:val="0"/>
          <w:numId w:val="37"/>
        </w:numPr>
        <w:autoSpaceDE/>
        <w:autoSpaceDN/>
        <w:rPr>
          <w:rFonts w:asciiTheme="minorHAnsi" w:hAnsiTheme="minorHAnsi" w:cstheme="minorHAnsi"/>
        </w:rPr>
      </w:pPr>
      <w:r w:rsidRPr="002227F4">
        <w:rPr>
          <w:rFonts w:asciiTheme="minorHAnsi" w:hAnsiTheme="minorHAnsi" w:cstheme="minorHAnsi"/>
        </w:rPr>
        <w:t>Lista kont użytkowników (identyfikacja logowania, AD)</w:t>
      </w:r>
    </w:p>
    <w:p w14:paraId="0E462878" w14:textId="77777777" w:rsidR="0079370F" w:rsidRPr="002227F4" w:rsidRDefault="0079370F" w:rsidP="002227F4">
      <w:pPr>
        <w:pStyle w:val="Tekstpodstawowy"/>
        <w:widowControl/>
        <w:ind w:left="360"/>
        <w:jc w:val="both"/>
        <w:rPr>
          <w:rFonts w:asciiTheme="minorHAnsi" w:hAnsiTheme="minorHAnsi" w:cstheme="minorHAnsi"/>
          <w:sz w:val="22"/>
          <w:szCs w:val="22"/>
        </w:rPr>
      </w:pPr>
      <w:r w:rsidRPr="002227F4">
        <w:rPr>
          <w:rFonts w:asciiTheme="minorHAnsi" w:hAnsiTheme="minorHAnsi" w:cstheme="minorHAnsi"/>
          <w:sz w:val="22"/>
          <w:szCs w:val="22"/>
        </w:rPr>
        <w:t>Z systemu Delegacje do systemu ERP</w:t>
      </w:r>
    </w:p>
    <w:p w14:paraId="348B3E30" w14:textId="77777777" w:rsidR="0079370F" w:rsidRPr="002227F4" w:rsidRDefault="0079370F" w:rsidP="002227F4">
      <w:pPr>
        <w:pStyle w:val="Tekstpodstawowy"/>
        <w:widowControl/>
        <w:numPr>
          <w:ilvl w:val="0"/>
          <w:numId w:val="34"/>
        </w:numPr>
        <w:jc w:val="both"/>
        <w:rPr>
          <w:rFonts w:asciiTheme="minorHAnsi" w:eastAsia="Times New Roman" w:hAnsiTheme="minorHAnsi" w:cstheme="minorHAnsi"/>
          <w:sz w:val="22"/>
          <w:szCs w:val="22"/>
        </w:rPr>
      </w:pPr>
      <w:r w:rsidRPr="002227F4">
        <w:rPr>
          <w:rFonts w:asciiTheme="minorHAnsi" w:hAnsiTheme="minorHAnsi" w:cstheme="minorHAnsi"/>
          <w:sz w:val="22"/>
          <w:szCs w:val="22"/>
        </w:rPr>
        <w:t xml:space="preserve">Dane niezbędne do rezerwacji środków w budżecie </w:t>
      </w:r>
      <w:r w:rsidRPr="002227F4">
        <w:rPr>
          <w:rFonts w:asciiTheme="minorHAnsi" w:eastAsia="Times New Roman" w:hAnsiTheme="minorHAnsi" w:cstheme="minorHAnsi"/>
          <w:sz w:val="22"/>
          <w:szCs w:val="22"/>
        </w:rPr>
        <w:t xml:space="preserve">(w ERP - po wszystkich akceptacjach przed wyjazdem) </w:t>
      </w:r>
    </w:p>
    <w:p w14:paraId="5CDD92EC" w14:textId="77777777" w:rsidR="0079370F" w:rsidRPr="002227F4" w:rsidRDefault="0079370F" w:rsidP="002227F4">
      <w:pPr>
        <w:pStyle w:val="Tekstpodstawowy"/>
        <w:widowControl/>
        <w:numPr>
          <w:ilvl w:val="0"/>
          <w:numId w:val="34"/>
        </w:numPr>
        <w:jc w:val="both"/>
        <w:rPr>
          <w:rFonts w:asciiTheme="minorHAnsi" w:hAnsiTheme="minorHAnsi" w:cstheme="minorHAnsi"/>
          <w:sz w:val="22"/>
          <w:szCs w:val="22"/>
        </w:rPr>
      </w:pPr>
      <w:r w:rsidRPr="002227F4">
        <w:rPr>
          <w:rFonts w:asciiTheme="minorHAnsi" w:hAnsiTheme="minorHAnsi" w:cstheme="minorHAnsi"/>
          <w:sz w:val="22"/>
          <w:szCs w:val="22"/>
        </w:rPr>
        <w:t>Dane niezbędne do wypłaty zaliczki (obsługa wypłaty po stronie ERP)</w:t>
      </w:r>
    </w:p>
    <w:p w14:paraId="3B5A5F9F" w14:textId="77777777" w:rsidR="0079370F" w:rsidRPr="002227F4" w:rsidRDefault="0079370F" w:rsidP="002227F4">
      <w:pPr>
        <w:pStyle w:val="Tekstpodstawowy"/>
        <w:widowControl/>
        <w:numPr>
          <w:ilvl w:val="0"/>
          <w:numId w:val="34"/>
        </w:numPr>
        <w:jc w:val="both"/>
        <w:rPr>
          <w:rFonts w:asciiTheme="minorHAnsi" w:hAnsiTheme="minorHAnsi" w:cstheme="minorHAnsi"/>
          <w:sz w:val="22"/>
          <w:szCs w:val="22"/>
        </w:rPr>
      </w:pPr>
      <w:r w:rsidRPr="002227F4">
        <w:rPr>
          <w:rFonts w:asciiTheme="minorHAnsi" w:hAnsiTheme="minorHAnsi" w:cstheme="minorHAnsi"/>
          <w:sz w:val="22"/>
          <w:szCs w:val="22"/>
        </w:rPr>
        <w:t>Dane niezbędne do rozliczenia finansowego delegacji (obsługa rozliczenia po stronie ERP)</w:t>
      </w:r>
    </w:p>
    <w:p w14:paraId="6173413D" w14:textId="0B626D31" w:rsidR="00B97C6E" w:rsidRPr="00222FE9" w:rsidRDefault="0079370F" w:rsidP="002227F4">
      <w:pPr>
        <w:pStyle w:val="Tekstpodstawowy"/>
        <w:widowControl/>
        <w:numPr>
          <w:ilvl w:val="0"/>
          <w:numId w:val="34"/>
        </w:numPr>
        <w:jc w:val="both"/>
        <w:rPr>
          <w:rFonts w:asciiTheme="minorHAnsi" w:hAnsiTheme="minorHAnsi" w:cstheme="minorHAnsi"/>
          <w:sz w:val="22"/>
          <w:szCs w:val="22"/>
        </w:rPr>
      </w:pPr>
      <w:r w:rsidRPr="002227F4">
        <w:rPr>
          <w:rFonts w:asciiTheme="minorHAnsi" w:hAnsiTheme="minorHAnsi" w:cstheme="minorHAnsi"/>
          <w:sz w:val="22"/>
          <w:szCs w:val="22"/>
        </w:rPr>
        <w:t>Dane niezbędne do oznaczenia nieobecności pracownika w dniach delegacji (w module kadrowym)</w:t>
      </w:r>
    </w:p>
    <w:p w14:paraId="1CDDFCC8" w14:textId="77777777"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 Rejestr Projektów - autorska aplikacja Zamawiającego realizująca obieg dokumentów związany ze zgłaszaniem projektów badawczych wraz z ich wynikami (np. publikacje, patenty) oraz rejestracją patentów, znaków towarowych i wynalazków. Aplikacja nie służy do rozliczenia finansowego projektów. Zamawiający przewiduje wymianę danych przez udostępnioną Wykonawcy tabelę/tabele w bazie danych (</w:t>
      </w:r>
      <w:proofErr w:type="spellStart"/>
      <w:r w:rsidRPr="002227F4">
        <w:rPr>
          <w:rFonts w:asciiTheme="minorHAnsi" w:hAnsiTheme="minorHAnsi" w:cstheme="minorHAnsi"/>
          <w:sz w:val="22"/>
          <w:szCs w:val="22"/>
        </w:rPr>
        <w:t>PostgreSQL</w:t>
      </w:r>
      <w:proofErr w:type="spellEnd"/>
      <w:r w:rsidRPr="002227F4">
        <w:rPr>
          <w:rFonts w:asciiTheme="minorHAnsi" w:hAnsiTheme="minorHAnsi" w:cstheme="minorHAnsi"/>
          <w:sz w:val="22"/>
          <w:szCs w:val="22"/>
        </w:rPr>
        <w:t>).</w:t>
      </w:r>
    </w:p>
    <w:p w14:paraId="0B3757AE" w14:textId="77777777"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Zakres integracji:</w:t>
      </w:r>
    </w:p>
    <w:p w14:paraId="652B6B93" w14:textId="77777777"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 xml:space="preserve"> Z systemu ERP do Rejestru Projektów:</w:t>
      </w:r>
    </w:p>
    <w:p w14:paraId="4DCADD8A" w14:textId="77777777" w:rsidR="0079370F" w:rsidRPr="002227F4" w:rsidRDefault="0079370F" w:rsidP="002227F4">
      <w:pPr>
        <w:pStyle w:val="Tekstpodstawowy"/>
        <w:widowControl/>
        <w:numPr>
          <w:ilvl w:val="0"/>
          <w:numId w:val="35"/>
        </w:numPr>
        <w:jc w:val="both"/>
        <w:rPr>
          <w:rFonts w:asciiTheme="minorHAnsi" w:hAnsiTheme="minorHAnsi" w:cstheme="minorHAnsi"/>
          <w:sz w:val="22"/>
          <w:szCs w:val="22"/>
        </w:rPr>
      </w:pPr>
      <w:r w:rsidRPr="002227F4">
        <w:rPr>
          <w:rFonts w:asciiTheme="minorHAnsi" w:hAnsiTheme="minorHAnsi" w:cstheme="minorHAnsi"/>
          <w:sz w:val="22"/>
          <w:szCs w:val="22"/>
        </w:rPr>
        <w:t>Dane pracowników (imię, nazwisko, tytuł, e-mail, telefon, stanowisko, wydział, katedra)</w:t>
      </w:r>
    </w:p>
    <w:p w14:paraId="7AA1C9A0" w14:textId="77777777" w:rsidR="0079370F" w:rsidRPr="002227F4" w:rsidRDefault="0079370F" w:rsidP="002227F4">
      <w:pPr>
        <w:pStyle w:val="Tekstpodstawowy"/>
        <w:widowControl/>
        <w:numPr>
          <w:ilvl w:val="0"/>
          <w:numId w:val="35"/>
        </w:numPr>
        <w:jc w:val="both"/>
        <w:rPr>
          <w:rFonts w:asciiTheme="minorHAnsi" w:hAnsiTheme="minorHAnsi" w:cstheme="minorHAnsi"/>
          <w:sz w:val="22"/>
          <w:szCs w:val="22"/>
        </w:rPr>
      </w:pPr>
      <w:r w:rsidRPr="002227F4">
        <w:rPr>
          <w:rFonts w:asciiTheme="minorHAnsi" w:hAnsiTheme="minorHAnsi" w:cstheme="minorHAnsi"/>
          <w:sz w:val="22"/>
          <w:szCs w:val="22"/>
        </w:rPr>
        <w:t xml:space="preserve">Dane dot. struktury organizacyjnej </w:t>
      </w:r>
    </w:p>
    <w:p w14:paraId="2BC0FECE" w14:textId="77777777" w:rsidR="0079370F" w:rsidRPr="002227F4" w:rsidRDefault="0079370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sz w:val="22"/>
          <w:szCs w:val="22"/>
        </w:rPr>
        <w:t>Z Rejestru Projektów do systemu ERP:</w:t>
      </w:r>
    </w:p>
    <w:p w14:paraId="25FBEC18" w14:textId="77777777" w:rsidR="0079370F" w:rsidRPr="002227F4" w:rsidRDefault="0079370F" w:rsidP="002227F4">
      <w:pPr>
        <w:pStyle w:val="Tekstpodstawowy"/>
        <w:widowControl/>
        <w:numPr>
          <w:ilvl w:val="0"/>
          <w:numId w:val="38"/>
        </w:numPr>
        <w:jc w:val="both"/>
        <w:rPr>
          <w:rFonts w:asciiTheme="minorHAnsi" w:hAnsiTheme="minorHAnsi" w:cstheme="minorHAnsi"/>
          <w:sz w:val="22"/>
          <w:szCs w:val="22"/>
        </w:rPr>
      </w:pPr>
      <w:r w:rsidRPr="002227F4">
        <w:rPr>
          <w:rFonts w:asciiTheme="minorHAnsi" w:hAnsiTheme="minorHAnsi" w:cstheme="minorHAnsi"/>
          <w:sz w:val="22"/>
          <w:szCs w:val="22"/>
        </w:rPr>
        <w:t>Dane umożliwiające utworzenie projektów/budżetów w ERP</w:t>
      </w:r>
    </w:p>
    <w:p w14:paraId="4C9D2498" w14:textId="77777777" w:rsidR="0079370F" w:rsidRPr="002227F4" w:rsidRDefault="0079370F" w:rsidP="002227F4">
      <w:pPr>
        <w:pStyle w:val="Tekstpodstawowy"/>
        <w:widowControl/>
        <w:numPr>
          <w:ilvl w:val="0"/>
          <w:numId w:val="38"/>
        </w:numPr>
        <w:jc w:val="both"/>
        <w:rPr>
          <w:rFonts w:asciiTheme="minorHAnsi" w:hAnsiTheme="minorHAnsi" w:cstheme="minorHAnsi"/>
          <w:sz w:val="22"/>
          <w:szCs w:val="22"/>
        </w:rPr>
      </w:pPr>
      <w:r w:rsidRPr="002227F4">
        <w:rPr>
          <w:rFonts w:asciiTheme="minorHAnsi" w:hAnsiTheme="minorHAnsi" w:cstheme="minorHAnsi"/>
          <w:sz w:val="22"/>
          <w:szCs w:val="22"/>
        </w:rPr>
        <w:t>Dana o zespołach projektowych</w:t>
      </w:r>
    </w:p>
    <w:p w14:paraId="020BA542" w14:textId="77777777" w:rsidR="0079370F" w:rsidRPr="002227F4" w:rsidRDefault="0079370F" w:rsidP="002227F4">
      <w:pPr>
        <w:pStyle w:val="Tekstpodstawowy"/>
        <w:widowControl/>
        <w:jc w:val="both"/>
        <w:rPr>
          <w:rFonts w:asciiTheme="minorHAnsi" w:hAnsiTheme="minorHAnsi" w:cstheme="minorHAnsi"/>
          <w:sz w:val="22"/>
          <w:szCs w:val="22"/>
        </w:rPr>
      </w:pPr>
    </w:p>
    <w:p w14:paraId="487F68DB" w14:textId="56DBCDEA"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Czy Zamawiający dopuszcza integrację z usługa katalogową Active Directory wg modelu zaproponowanego przez Wykonawcę na etapie analizy przedwdrożeniowej?</w:t>
      </w:r>
    </w:p>
    <w:p w14:paraId="49776FC3" w14:textId="1F4BDADA" w:rsidR="0053582F"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dopuszcza integrację wg modelu uzgodnionego z Zamawiającym</w:t>
      </w:r>
      <w:r w:rsidR="00E3674A" w:rsidRPr="002227F4">
        <w:rPr>
          <w:rFonts w:asciiTheme="minorHAnsi" w:hAnsiTheme="minorHAnsi" w:cstheme="minorHAnsi"/>
          <w:sz w:val="22"/>
          <w:szCs w:val="22"/>
        </w:rPr>
        <w:t xml:space="preserve"> na etapie analizy przedwdrożeniowej, jednak zastrzega, że wszelkie odstępstwa od modelu wskazanego w SIWZ muszą zostać przez Zamawiającego zaakceptowane.</w:t>
      </w:r>
    </w:p>
    <w:p w14:paraId="5A03A360" w14:textId="77777777" w:rsidR="00222FE9" w:rsidRPr="002227F4" w:rsidRDefault="00222FE9" w:rsidP="002227F4">
      <w:pPr>
        <w:pStyle w:val="Tekstpodstawowy"/>
        <w:widowControl/>
        <w:jc w:val="both"/>
        <w:rPr>
          <w:rFonts w:asciiTheme="minorHAnsi" w:hAnsiTheme="minorHAnsi" w:cstheme="minorHAnsi"/>
          <w:sz w:val="22"/>
          <w:szCs w:val="22"/>
        </w:rPr>
      </w:pPr>
    </w:p>
    <w:p w14:paraId="5AE66516"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143.</w:t>
      </w:r>
    </w:p>
    <w:p w14:paraId="53C0DA6D"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10 do umowy „Interfejsy do systemów pomocniczych”</w:t>
      </w:r>
    </w:p>
    <w:p w14:paraId="288874D8" w14:textId="77777777" w:rsidR="00F8216E" w:rsidRPr="002227F4" w:rsidRDefault="00F8216E" w:rsidP="002227F4">
      <w:pPr>
        <w:pStyle w:val="Akapitzlist"/>
        <w:numPr>
          <w:ilvl w:val="0"/>
          <w:numId w:val="18"/>
        </w:numPr>
        <w:tabs>
          <w:tab w:val="left" w:pos="825"/>
        </w:tabs>
        <w:ind w:left="0" w:firstLine="0"/>
        <w:jc w:val="both"/>
        <w:rPr>
          <w:rFonts w:asciiTheme="minorHAnsi" w:hAnsiTheme="minorHAnsi" w:cstheme="minorHAnsi"/>
          <w:i/>
        </w:rPr>
      </w:pPr>
      <w:r w:rsidRPr="002227F4">
        <w:rPr>
          <w:rFonts w:asciiTheme="minorHAnsi" w:hAnsiTheme="minorHAnsi" w:cstheme="minorHAnsi"/>
          <w:i/>
        </w:rPr>
        <w:t>Systemy objęte</w:t>
      </w:r>
      <w:r w:rsidRPr="002227F4">
        <w:rPr>
          <w:rFonts w:asciiTheme="minorHAnsi" w:hAnsiTheme="minorHAnsi" w:cstheme="minorHAnsi"/>
          <w:i/>
          <w:spacing w:val="-8"/>
        </w:rPr>
        <w:t xml:space="preserve"> </w:t>
      </w:r>
      <w:r w:rsidRPr="002227F4">
        <w:rPr>
          <w:rFonts w:asciiTheme="minorHAnsi" w:hAnsiTheme="minorHAnsi" w:cstheme="minorHAnsi"/>
          <w:i/>
        </w:rPr>
        <w:t>integracją:</w:t>
      </w:r>
    </w:p>
    <w:p w14:paraId="15F755DE" w14:textId="77777777" w:rsidR="00F8216E" w:rsidRPr="002227F4" w:rsidRDefault="00F8216E" w:rsidP="002227F4">
      <w:pPr>
        <w:pStyle w:val="Akapitzlist"/>
        <w:numPr>
          <w:ilvl w:val="0"/>
          <w:numId w:val="26"/>
        </w:numPr>
        <w:tabs>
          <w:tab w:val="left" w:pos="825"/>
        </w:tabs>
        <w:ind w:left="0" w:firstLine="0"/>
        <w:jc w:val="both"/>
        <w:rPr>
          <w:rFonts w:asciiTheme="minorHAnsi" w:hAnsiTheme="minorHAnsi" w:cstheme="minorHAnsi"/>
          <w:i/>
        </w:rPr>
      </w:pPr>
      <w:r w:rsidRPr="002227F4">
        <w:rPr>
          <w:rFonts w:asciiTheme="minorHAnsi" w:hAnsiTheme="minorHAnsi" w:cstheme="minorHAnsi"/>
          <w:i/>
        </w:rPr>
        <w:t>System USOS - w zakresie systemu USOS, Wykonawca musi zapewnić integrację (w tym wykonać</w:t>
      </w:r>
      <w:r w:rsidRPr="002227F4">
        <w:rPr>
          <w:rFonts w:asciiTheme="minorHAnsi" w:hAnsiTheme="minorHAnsi" w:cstheme="minorHAnsi"/>
          <w:i/>
          <w:spacing w:val="-36"/>
        </w:rPr>
        <w:t xml:space="preserve"> </w:t>
      </w:r>
      <w:r w:rsidRPr="002227F4">
        <w:rPr>
          <w:rFonts w:asciiTheme="minorHAnsi" w:hAnsiTheme="minorHAnsi" w:cstheme="minorHAnsi"/>
          <w:i/>
        </w:rPr>
        <w:t>niezbędne</w:t>
      </w:r>
      <w:r w:rsidRPr="002227F4">
        <w:rPr>
          <w:rFonts w:asciiTheme="minorHAnsi" w:hAnsiTheme="minorHAnsi" w:cstheme="minorHAnsi"/>
          <w:i/>
          <w:spacing w:val="-36"/>
        </w:rPr>
        <w:t xml:space="preserve"> </w:t>
      </w:r>
      <w:r w:rsidRPr="002227F4">
        <w:rPr>
          <w:rFonts w:asciiTheme="minorHAnsi" w:hAnsiTheme="minorHAnsi" w:cstheme="minorHAnsi"/>
          <w:i/>
        </w:rPr>
        <w:t>interfejsy</w:t>
      </w:r>
      <w:r w:rsidRPr="002227F4">
        <w:rPr>
          <w:rFonts w:asciiTheme="minorHAnsi" w:hAnsiTheme="minorHAnsi" w:cstheme="minorHAnsi"/>
          <w:i/>
          <w:spacing w:val="-37"/>
        </w:rPr>
        <w:t xml:space="preserve"> </w:t>
      </w:r>
      <w:r w:rsidRPr="002227F4">
        <w:rPr>
          <w:rFonts w:asciiTheme="minorHAnsi" w:hAnsiTheme="minorHAnsi" w:cstheme="minorHAnsi"/>
          <w:i/>
        </w:rPr>
        <w:t>do</w:t>
      </w:r>
      <w:r w:rsidRPr="002227F4">
        <w:rPr>
          <w:rFonts w:asciiTheme="minorHAnsi" w:hAnsiTheme="minorHAnsi" w:cstheme="minorHAnsi"/>
          <w:i/>
          <w:spacing w:val="-35"/>
        </w:rPr>
        <w:t xml:space="preserve"> </w:t>
      </w:r>
      <w:r w:rsidRPr="002227F4">
        <w:rPr>
          <w:rFonts w:asciiTheme="minorHAnsi" w:hAnsiTheme="minorHAnsi" w:cstheme="minorHAnsi"/>
          <w:i/>
        </w:rPr>
        <w:t>swojego</w:t>
      </w:r>
      <w:r w:rsidRPr="002227F4">
        <w:rPr>
          <w:rFonts w:asciiTheme="minorHAnsi" w:hAnsiTheme="minorHAnsi" w:cstheme="minorHAnsi"/>
          <w:i/>
          <w:spacing w:val="-36"/>
        </w:rPr>
        <w:t xml:space="preserve"> </w:t>
      </w:r>
      <w:r w:rsidRPr="002227F4">
        <w:rPr>
          <w:rFonts w:asciiTheme="minorHAnsi" w:hAnsiTheme="minorHAnsi" w:cstheme="minorHAnsi"/>
          <w:i/>
        </w:rPr>
        <w:t>systemu)</w:t>
      </w:r>
      <w:r w:rsidRPr="002227F4">
        <w:rPr>
          <w:rFonts w:asciiTheme="minorHAnsi" w:hAnsiTheme="minorHAnsi" w:cstheme="minorHAnsi"/>
          <w:i/>
          <w:spacing w:val="-35"/>
        </w:rPr>
        <w:t xml:space="preserve"> </w:t>
      </w:r>
      <w:r w:rsidRPr="002227F4">
        <w:rPr>
          <w:rFonts w:asciiTheme="minorHAnsi" w:hAnsiTheme="minorHAnsi" w:cstheme="minorHAnsi"/>
          <w:i/>
        </w:rPr>
        <w:t>dla</w:t>
      </w:r>
      <w:r w:rsidRPr="002227F4">
        <w:rPr>
          <w:rFonts w:asciiTheme="minorHAnsi" w:hAnsiTheme="minorHAnsi" w:cstheme="minorHAnsi"/>
          <w:i/>
          <w:spacing w:val="-36"/>
        </w:rPr>
        <w:t xml:space="preserve"> </w:t>
      </w:r>
      <w:r w:rsidRPr="002227F4">
        <w:rPr>
          <w:rFonts w:asciiTheme="minorHAnsi" w:hAnsiTheme="minorHAnsi" w:cstheme="minorHAnsi"/>
          <w:i/>
        </w:rPr>
        <w:t>wszystkich</w:t>
      </w:r>
      <w:r w:rsidRPr="002227F4">
        <w:rPr>
          <w:rFonts w:asciiTheme="minorHAnsi" w:hAnsiTheme="minorHAnsi" w:cstheme="minorHAnsi"/>
          <w:i/>
          <w:spacing w:val="-35"/>
        </w:rPr>
        <w:t xml:space="preserve"> </w:t>
      </w:r>
      <w:r w:rsidRPr="002227F4">
        <w:rPr>
          <w:rFonts w:asciiTheme="minorHAnsi" w:hAnsiTheme="minorHAnsi" w:cstheme="minorHAnsi"/>
          <w:i/>
        </w:rPr>
        <w:t>danych</w:t>
      </w:r>
      <w:r w:rsidRPr="002227F4">
        <w:rPr>
          <w:rFonts w:asciiTheme="minorHAnsi" w:hAnsiTheme="minorHAnsi" w:cstheme="minorHAnsi"/>
          <w:i/>
          <w:spacing w:val="-36"/>
        </w:rPr>
        <w:t xml:space="preserve"> </w:t>
      </w:r>
      <w:r w:rsidRPr="002227F4">
        <w:rPr>
          <w:rFonts w:asciiTheme="minorHAnsi" w:hAnsiTheme="minorHAnsi" w:cstheme="minorHAnsi"/>
          <w:i/>
        </w:rPr>
        <w:t>i</w:t>
      </w:r>
      <w:r w:rsidRPr="002227F4">
        <w:rPr>
          <w:rFonts w:asciiTheme="minorHAnsi" w:hAnsiTheme="minorHAnsi" w:cstheme="minorHAnsi"/>
          <w:i/>
          <w:spacing w:val="-35"/>
        </w:rPr>
        <w:t xml:space="preserve"> </w:t>
      </w:r>
      <w:r w:rsidRPr="002227F4">
        <w:rPr>
          <w:rFonts w:asciiTheme="minorHAnsi" w:hAnsiTheme="minorHAnsi" w:cstheme="minorHAnsi"/>
          <w:i/>
        </w:rPr>
        <w:t>obszarów</w:t>
      </w:r>
      <w:r w:rsidRPr="002227F4">
        <w:rPr>
          <w:rFonts w:asciiTheme="minorHAnsi" w:hAnsiTheme="minorHAnsi" w:cstheme="minorHAnsi"/>
          <w:i/>
          <w:spacing w:val="-36"/>
        </w:rPr>
        <w:t xml:space="preserve"> </w:t>
      </w:r>
      <w:r w:rsidRPr="002227F4">
        <w:rPr>
          <w:rFonts w:asciiTheme="minorHAnsi" w:hAnsiTheme="minorHAnsi" w:cstheme="minorHAnsi"/>
          <w:i/>
        </w:rPr>
        <w:t>niezbędnych</w:t>
      </w:r>
      <w:r w:rsidRPr="002227F4">
        <w:rPr>
          <w:rFonts w:asciiTheme="minorHAnsi" w:hAnsiTheme="minorHAnsi" w:cstheme="minorHAnsi"/>
          <w:i/>
          <w:spacing w:val="-36"/>
        </w:rPr>
        <w:t xml:space="preserve"> </w:t>
      </w:r>
      <w:r w:rsidRPr="002227F4">
        <w:rPr>
          <w:rFonts w:asciiTheme="minorHAnsi" w:hAnsiTheme="minorHAnsi" w:cstheme="minorHAnsi"/>
          <w:i/>
        </w:rPr>
        <w:t xml:space="preserve">dla </w:t>
      </w:r>
      <w:r w:rsidRPr="002227F4">
        <w:rPr>
          <w:rFonts w:asciiTheme="minorHAnsi" w:hAnsiTheme="minorHAnsi" w:cstheme="minorHAnsi"/>
          <w:i/>
          <w:w w:val="95"/>
        </w:rPr>
        <w:t>zapewnienia</w:t>
      </w:r>
      <w:r w:rsidRPr="002227F4">
        <w:rPr>
          <w:rFonts w:asciiTheme="minorHAnsi" w:hAnsiTheme="minorHAnsi" w:cstheme="minorHAnsi"/>
          <w:i/>
          <w:spacing w:val="-7"/>
          <w:w w:val="95"/>
        </w:rPr>
        <w:t xml:space="preserve"> </w:t>
      </w:r>
      <w:r w:rsidRPr="002227F4">
        <w:rPr>
          <w:rFonts w:asciiTheme="minorHAnsi" w:hAnsiTheme="minorHAnsi" w:cstheme="minorHAnsi"/>
          <w:i/>
          <w:w w:val="95"/>
        </w:rPr>
        <w:t>pełnej</w:t>
      </w:r>
      <w:r w:rsidRPr="002227F4">
        <w:rPr>
          <w:rFonts w:asciiTheme="minorHAnsi" w:hAnsiTheme="minorHAnsi" w:cstheme="minorHAnsi"/>
          <w:i/>
          <w:spacing w:val="-5"/>
          <w:w w:val="95"/>
        </w:rPr>
        <w:t xml:space="preserve"> </w:t>
      </w:r>
      <w:r w:rsidRPr="002227F4">
        <w:rPr>
          <w:rFonts w:asciiTheme="minorHAnsi" w:hAnsiTheme="minorHAnsi" w:cstheme="minorHAnsi"/>
          <w:i/>
          <w:w w:val="95"/>
        </w:rPr>
        <w:t>funkcjonalności</w:t>
      </w:r>
      <w:r w:rsidRPr="002227F4">
        <w:rPr>
          <w:rFonts w:asciiTheme="minorHAnsi" w:hAnsiTheme="minorHAnsi" w:cstheme="minorHAnsi"/>
          <w:i/>
          <w:spacing w:val="-6"/>
          <w:w w:val="95"/>
        </w:rPr>
        <w:t xml:space="preserve"> </w:t>
      </w:r>
      <w:r w:rsidRPr="002227F4">
        <w:rPr>
          <w:rFonts w:asciiTheme="minorHAnsi" w:hAnsiTheme="minorHAnsi" w:cstheme="minorHAnsi"/>
          <w:i/>
          <w:w w:val="95"/>
        </w:rPr>
        <w:t>systemu zarządczego,</w:t>
      </w:r>
      <w:r w:rsidRPr="002227F4">
        <w:rPr>
          <w:rFonts w:asciiTheme="minorHAnsi" w:hAnsiTheme="minorHAnsi" w:cstheme="minorHAnsi"/>
          <w:i/>
          <w:spacing w:val="-7"/>
          <w:w w:val="95"/>
        </w:rPr>
        <w:t xml:space="preserve"> </w:t>
      </w:r>
      <w:r w:rsidRPr="002227F4">
        <w:rPr>
          <w:rFonts w:asciiTheme="minorHAnsi" w:hAnsiTheme="minorHAnsi" w:cstheme="minorHAnsi"/>
          <w:i/>
          <w:w w:val="95"/>
        </w:rPr>
        <w:t>w</w:t>
      </w:r>
      <w:r w:rsidRPr="002227F4">
        <w:rPr>
          <w:rFonts w:asciiTheme="minorHAnsi" w:hAnsiTheme="minorHAnsi" w:cstheme="minorHAnsi"/>
          <w:i/>
          <w:spacing w:val="-3"/>
          <w:w w:val="95"/>
        </w:rPr>
        <w:t xml:space="preserve"> </w:t>
      </w:r>
      <w:r w:rsidRPr="002227F4">
        <w:rPr>
          <w:rFonts w:asciiTheme="minorHAnsi" w:hAnsiTheme="minorHAnsi" w:cstheme="minorHAnsi"/>
          <w:i/>
          <w:w w:val="95"/>
        </w:rPr>
        <w:t>stopniu</w:t>
      </w:r>
      <w:r w:rsidRPr="002227F4">
        <w:rPr>
          <w:rFonts w:asciiTheme="minorHAnsi" w:hAnsiTheme="minorHAnsi" w:cstheme="minorHAnsi"/>
          <w:i/>
          <w:spacing w:val="-7"/>
          <w:w w:val="95"/>
        </w:rPr>
        <w:t xml:space="preserve"> </w:t>
      </w:r>
      <w:r w:rsidRPr="002227F4">
        <w:rPr>
          <w:rFonts w:asciiTheme="minorHAnsi" w:hAnsiTheme="minorHAnsi" w:cstheme="minorHAnsi"/>
          <w:i/>
          <w:w w:val="95"/>
        </w:rPr>
        <w:t>zapewniającym</w:t>
      </w:r>
      <w:r w:rsidRPr="002227F4">
        <w:rPr>
          <w:rFonts w:asciiTheme="minorHAnsi" w:hAnsiTheme="minorHAnsi" w:cstheme="minorHAnsi"/>
          <w:i/>
          <w:spacing w:val="-7"/>
          <w:w w:val="95"/>
        </w:rPr>
        <w:t xml:space="preserve"> </w:t>
      </w:r>
      <w:r w:rsidRPr="002227F4">
        <w:rPr>
          <w:rFonts w:asciiTheme="minorHAnsi" w:hAnsiTheme="minorHAnsi" w:cstheme="minorHAnsi"/>
          <w:i/>
          <w:w w:val="95"/>
        </w:rPr>
        <w:t>sprawną</w:t>
      </w:r>
      <w:r w:rsidRPr="002227F4">
        <w:rPr>
          <w:rFonts w:asciiTheme="minorHAnsi" w:hAnsiTheme="minorHAnsi" w:cstheme="minorHAnsi"/>
          <w:i/>
          <w:spacing w:val="-6"/>
          <w:w w:val="95"/>
        </w:rPr>
        <w:t xml:space="preserve"> </w:t>
      </w:r>
      <w:r w:rsidRPr="002227F4">
        <w:rPr>
          <w:rFonts w:asciiTheme="minorHAnsi" w:hAnsiTheme="minorHAnsi" w:cstheme="minorHAnsi"/>
          <w:i/>
          <w:w w:val="95"/>
        </w:rPr>
        <w:t>realizację procesów</w:t>
      </w:r>
      <w:r w:rsidRPr="002227F4">
        <w:rPr>
          <w:rFonts w:asciiTheme="minorHAnsi" w:hAnsiTheme="minorHAnsi" w:cstheme="minorHAnsi"/>
          <w:i/>
          <w:spacing w:val="-15"/>
          <w:w w:val="95"/>
        </w:rPr>
        <w:t xml:space="preserve"> </w:t>
      </w:r>
      <w:r w:rsidRPr="002227F4">
        <w:rPr>
          <w:rFonts w:asciiTheme="minorHAnsi" w:hAnsiTheme="minorHAnsi" w:cstheme="minorHAnsi"/>
          <w:i/>
          <w:w w:val="95"/>
        </w:rPr>
        <w:t>biznesowych</w:t>
      </w:r>
      <w:r w:rsidRPr="002227F4">
        <w:rPr>
          <w:rFonts w:asciiTheme="minorHAnsi" w:hAnsiTheme="minorHAnsi" w:cstheme="minorHAnsi"/>
          <w:i/>
          <w:spacing w:val="-15"/>
          <w:w w:val="95"/>
        </w:rPr>
        <w:t xml:space="preserve"> </w:t>
      </w:r>
      <w:r w:rsidRPr="002227F4">
        <w:rPr>
          <w:rFonts w:asciiTheme="minorHAnsi" w:hAnsiTheme="minorHAnsi" w:cstheme="minorHAnsi"/>
          <w:i/>
          <w:w w:val="95"/>
        </w:rPr>
        <w:t>Zamawiającego.</w:t>
      </w:r>
      <w:r w:rsidRPr="002227F4">
        <w:rPr>
          <w:rFonts w:asciiTheme="minorHAnsi" w:hAnsiTheme="minorHAnsi" w:cstheme="minorHAnsi"/>
          <w:i/>
          <w:spacing w:val="-16"/>
          <w:w w:val="95"/>
        </w:rPr>
        <w:t xml:space="preserve"> </w:t>
      </w:r>
      <w:r w:rsidRPr="002227F4">
        <w:rPr>
          <w:rFonts w:asciiTheme="minorHAnsi" w:hAnsiTheme="minorHAnsi" w:cstheme="minorHAnsi"/>
          <w:i/>
          <w:w w:val="95"/>
        </w:rPr>
        <w:t>Zakres</w:t>
      </w:r>
      <w:r w:rsidRPr="002227F4">
        <w:rPr>
          <w:rFonts w:asciiTheme="minorHAnsi" w:hAnsiTheme="minorHAnsi" w:cstheme="minorHAnsi"/>
          <w:i/>
          <w:spacing w:val="-16"/>
          <w:w w:val="95"/>
        </w:rPr>
        <w:t xml:space="preserve"> </w:t>
      </w:r>
      <w:r w:rsidRPr="002227F4">
        <w:rPr>
          <w:rFonts w:asciiTheme="minorHAnsi" w:hAnsiTheme="minorHAnsi" w:cstheme="minorHAnsi"/>
          <w:i/>
          <w:w w:val="95"/>
        </w:rPr>
        <w:t>i</w:t>
      </w:r>
      <w:r w:rsidRPr="002227F4">
        <w:rPr>
          <w:rFonts w:asciiTheme="minorHAnsi" w:hAnsiTheme="minorHAnsi" w:cstheme="minorHAnsi"/>
          <w:i/>
          <w:spacing w:val="-15"/>
          <w:w w:val="95"/>
        </w:rPr>
        <w:t xml:space="preserve"> </w:t>
      </w:r>
      <w:r w:rsidRPr="002227F4">
        <w:rPr>
          <w:rFonts w:asciiTheme="minorHAnsi" w:hAnsiTheme="minorHAnsi" w:cstheme="minorHAnsi"/>
          <w:i/>
          <w:w w:val="95"/>
        </w:rPr>
        <w:t>metody</w:t>
      </w:r>
      <w:r w:rsidRPr="002227F4">
        <w:rPr>
          <w:rFonts w:asciiTheme="minorHAnsi" w:hAnsiTheme="minorHAnsi" w:cstheme="minorHAnsi"/>
          <w:i/>
          <w:spacing w:val="-17"/>
          <w:w w:val="95"/>
        </w:rPr>
        <w:t xml:space="preserve"> </w:t>
      </w:r>
      <w:r w:rsidRPr="002227F4">
        <w:rPr>
          <w:rFonts w:asciiTheme="minorHAnsi" w:hAnsiTheme="minorHAnsi" w:cstheme="minorHAnsi"/>
          <w:i/>
          <w:w w:val="95"/>
        </w:rPr>
        <w:t>realizacji</w:t>
      </w:r>
      <w:r w:rsidRPr="002227F4">
        <w:rPr>
          <w:rFonts w:asciiTheme="minorHAnsi" w:hAnsiTheme="minorHAnsi" w:cstheme="minorHAnsi"/>
          <w:i/>
          <w:spacing w:val="-13"/>
          <w:w w:val="95"/>
        </w:rPr>
        <w:t xml:space="preserve"> </w:t>
      </w:r>
      <w:r w:rsidRPr="002227F4">
        <w:rPr>
          <w:rFonts w:asciiTheme="minorHAnsi" w:hAnsiTheme="minorHAnsi" w:cstheme="minorHAnsi"/>
          <w:i/>
          <w:w w:val="95"/>
        </w:rPr>
        <w:t>opracowane</w:t>
      </w:r>
      <w:r w:rsidRPr="002227F4">
        <w:rPr>
          <w:rFonts w:asciiTheme="minorHAnsi" w:hAnsiTheme="minorHAnsi" w:cstheme="minorHAnsi"/>
          <w:i/>
          <w:spacing w:val="-13"/>
          <w:w w:val="95"/>
        </w:rPr>
        <w:t xml:space="preserve"> </w:t>
      </w:r>
      <w:r w:rsidRPr="002227F4">
        <w:rPr>
          <w:rFonts w:asciiTheme="minorHAnsi" w:hAnsiTheme="minorHAnsi" w:cstheme="minorHAnsi"/>
          <w:i/>
          <w:w w:val="95"/>
        </w:rPr>
        <w:t>zostaną</w:t>
      </w:r>
      <w:r w:rsidRPr="002227F4">
        <w:rPr>
          <w:rFonts w:asciiTheme="minorHAnsi" w:hAnsiTheme="minorHAnsi" w:cstheme="minorHAnsi"/>
          <w:i/>
          <w:spacing w:val="-14"/>
          <w:w w:val="95"/>
        </w:rPr>
        <w:t xml:space="preserve"> </w:t>
      </w:r>
      <w:r w:rsidRPr="002227F4">
        <w:rPr>
          <w:rFonts w:asciiTheme="minorHAnsi" w:hAnsiTheme="minorHAnsi" w:cstheme="minorHAnsi"/>
          <w:i/>
          <w:w w:val="95"/>
        </w:rPr>
        <w:t>na</w:t>
      </w:r>
      <w:r w:rsidRPr="002227F4">
        <w:rPr>
          <w:rFonts w:asciiTheme="minorHAnsi" w:hAnsiTheme="minorHAnsi" w:cstheme="minorHAnsi"/>
          <w:i/>
          <w:spacing w:val="-15"/>
          <w:w w:val="95"/>
        </w:rPr>
        <w:t xml:space="preserve"> </w:t>
      </w:r>
      <w:r w:rsidRPr="002227F4">
        <w:rPr>
          <w:rFonts w:asciiTheme="minorHAnsi" w:hAnsiTheme="minorHAnsi" w:cstheme="minorHAnsi"/>
          <w:i/>
          <w:w w:val="95"/>
        </w:rPr>
        <w:t>etapie</w:t>
      </w:r>
      <w:r w:rsidRPr="002227F4">
        <w:rPr>
          <w:rFonts w:asciiTheme="minorHAnsi" w:hAnsiTheme="minorHAnsi" w:cstheme="minorHAnsi"/>
          <w:i/>
          <w:spacing w:val="-15"/>
          <w:w w:val="95"/>
        </w:rPr>
        <w:t xml:space="preserve"> </w:t>
      </w:r>
      <w:r w:rsidRPr="002227F4">
        <w:rPr>
          <w:rFonts w:asciiTheme="minorHAnsi" w:hAnsiTheme="minorHAnsi" w:cstheme="minorHAnsi"/>
          <w:i/>
          <w:w w:val="95"/>
        </w:rPr>
        <w:t xml:space="preserve">Analizy </w:t>
      </w:r>
      <w:r w:rsidRPr="002227F4">
        <w:rPr>
          <w:rFonts w:asciiTheme="minorHAnsi" w:hAnsiTheme="minorHAnsi" w:cstheme="minorHAnsi"/>
          <w:i/>
        </w:rPr>
        <w:t>Przedwdrożeniowej</w:t>
      </w:r>
    </w:p>
    <w:p w14:paraId="127BC74F"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lastRenderedPageBreak/>
        <w:t>Oraz Arkusz Funkcjonalności:</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
        <w:gridCol w:w="1224"/>
        <w:gridCol w:w="1227"/>
        <w:gridCol w:w="6138"/>
      </w:tblGrid>
      <w:tr w:rsidR="00F8216E" w:rsidRPr="002227F4" w14:paraId="04839E5E" w14:textId="77777777" w:rsidTr="00891914">
        <w:trPr>
          <w:trHeight w:val="537"/>
        </w:trPr>
        <w:tc>
          <w:tcPr>
            <w:tcW w:w="475" w:type="dxa"/>
          </w:tcPr>
          <w:p w14:paraId="3199CFB5"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194</w:t>
            </w:r>
          </w:p>
        </w:tc>
        <w:tc>
          <w:tcPr>
            <w:tcW w:w="1224" w:type="dxa"/>
          </w:tcPr>
          <w:p w14:paraId="74C21A75"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Kadry i</w:t>
            </w:r>
          </w:p>
          <w:p w14:paraId="557DF430"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Płace</w:t>
            </w:r>
          </w:p>
        </w:tc>
        <w:tc>
          <w:tcPr>
            <w:tcW w:w="1227" w:type="dxa"/>
          </w:tcPr>
          <w:p w14:paraId="5C0DAEAD"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Kadry</w:t>
            </w:r>
          </w:p>
        </w:tc>
        <w:tc>
          <w:tcPr>
            <w:tcW w:w="6138" w:type="dxa"/>
          </w:tcPr>
          <w:p w14:paraId="13F30981"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System/portal</w:t>
            </w:r>
            <w:r w:rsidRPr="002227F4">
              <w:rPr>
                <w:rFonts w:asciiTheme="minorHAnsi" w:hAnsiTheme="minorHAnsi" w:cstheme="minorHAnsi"/>
                <w:spacing w:val="-46"/>
              </w:rPr>
              <w:t xml:space="preserve"> </w:t>
            </w:r>
            <w:r w:rsidRPr="002227F4">
              <w:rPr>
                <w:rFonts w:asciiTheme="minorHAnsi" w:hAnsiTheme="minorHAnsi" w:cstheme="minorHAnsi"/>
              </w:rPr>
              <w:t>pobiera</w:t>
            </w:r>
            <w:r w:rsidRPr="002227F4">
              <w:rPr>
                <w:rFonts w:asciiTheme="minorHAnsi" w:hAnsiTheme="minorHAnsi" w:cstheme="minorHAnsi"/>
                <w:spacing w:val="-43"/>
              </w:rPr>
              <w:t xml:space="preserve"> </w:t>
            </w:r>
            <w:r w:rsidRPr="002227F4">
              <w:rPr>
                <w:rFonts w:asciiTheme="minorHAnsi" w:hAnsiTheme="minorHAnsi" w:cstheme="minorHAnsi"/>
              </w:rPr>
              <w:t>zdefiniowane</w:t>
            </w:r>
            <w:r w:rsidRPr="002227F4">
              <w:rPr>
                <w:rFonts w:asciiTheme="minorHAnsi" w:hAnsiTheme="minorHAnsi" w:cstheme="minorHAnsi"/>
                <w:spacing w:val="-44"/>
              </w:rPr>
              <w:t xml:space="preserve"> </w:t>
            </w:r>
            <w:r w:rsidRPr="002227F4">
              <w:rPr>
                <w:rFonts w:asciiTheme="minorHAnsi" w:hAnsiTheme="minorHAnsi" w:cstheme="minorHAnsi"/>
              </w:rPr>
              <w:t>dane</w:t>
            </w:r>
            <w:r w:rsidRPr="002227F4">
              <w:rPr>
                <w:rFonts w:asciiTheme="minorHAnsi" w:hAnsiTheme="minorHAnsi" w:cstheme="minorHAnsi"/>
                <w:spacing w:val="-44"/>
              </w:rPr>
              <w:t xml:space="preserve"> </w:t>
            </w:r>
            <w:r w:rsidRPr="002227F4">
              <w:rPr>
                <w:rFonts w:asciiTheme="minorHAnsi" w:hAnsiTheme="minorHAnsi" w:cstheme="minorHAnsi"/>
              </w:rPr>
              <w:t>z</w:t>
            </w:r>
            <w:r w:rsidRPr="002227F4">
              <w:rPr>
                <w:rFonts w:asciiTheme="minorHAnsi" w:hAnsiTheme="minorHAnsi" w:cstheme="minorHAnsi"/>
                <w:spacing w:val="-45"/>
              </w:rPr>
              <w:t xml:space="preserve"> </w:t>
            </w:r>
            <w:r w:rsidRPr="002227F4">
              <w:rPr>
                <w:rFonts w:asciiTheme="minorHAnsi" w:hAnsiTheme="minorHAnsi" w:cstheme="minorHAnsi"/>
              </w:rPr>
              <w:t>systemu</w:t>
            </w:r>
            <w:r w:rsidRPr="002227F4">
              <w:rPr>
                <w:rFonts w:asciiTheme="minorHAnsi" w:hAnsiTheme="minorHAnsi" w:cstheme="minorHAnsi"/>
                <w:spacing w:val="-44"/>
              </w:rPr>
              <w:t xml:space="preserve"> </w:t>
            </w:r>
            <w:r w:rsidRPr="002227F4">
              <w:rPr>
                <w:rFonts w:asciiTheme="minorHAnsi" w:hAnsiTheme="minorHAnsi" w:cstheme="minorHAnsi"/>
              </w:rPr>
              <w:t>USOS</w:t>
            </w:r>
            <w:r w:rsidRPr="002227F4">
              <w:rPr>
                <w:rFonts w:asciiTheme="minorHAnsi" w:hAnsiTheme="minorHAnsi" w:cstheme="minorHAnsi"/>
                <w:spacing w:val="-44"/>
              </w:rPr>
              <w:t xml:space="preserve"> </w:t>
            </w:r>
            <w:r w:rsidRPr="002227F4">
              <w:rPr>
                <w:rFonts w:asciiTheme="minorHAnsi" w:hAnsiTheme="minorHAnsi" w:cstheme="minorHAnsi"/>
              </w:rPr>
              <w:t>(np.</w:t>
            </w:r>
          </w:p>
          <w:p w14:paraId="6DC0477E"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uzyskane tytuły, planowane i zrealizowane pensum itp.)</w:t>
            </w:r>
          </w:p>
        </w:tc>
      </w:tr>
      <w:tr w:rsidR="00F8216E" w:rsidRPr="002227F4" w14:paraId="352DCBE9" w14:textId="77777777" w:rsidTr="00891914">
        <w:trPr>
          <w:trHeight w:val="537"/>
        </w:trPr>
        <w:tc>
          <w:tcPr>
            <w:tcW w:w="475" w:type="dxa"/>
          </w:tcPr>
          <w:p w14:paraId="485F3DB6"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465</w:t>
            </w:r>
          </w:p>
        </w:tc>
        <w:tc>
          <w:tcPr>
            <w:tcW w:w="1224" w:type="dxa"/>
          </w:tcPr>
          <w:p w14:paraId="08CF467D"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Kadry i</w:t>
            </w:r>
          </w:p>
          <w:p w14:paraId="12CFD4F2"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Płace</w:t>
            </w:r>
          </w:p>
        </w:tc>
        <w:tc>
          <w:tcPr>
            <w:tcW w:w="1227" w:type="dxa"/>
          </w:tcPr>
          <w:p w14:paraId="4A290FD8"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Socjalny</w:t>
            </w:r>
          </w:p>
        </w:tc>
        <w:tc>
          <w:tcPr>
            <w:tcW w:w="6138" w:type="dxa"/>
          </w:tcPr>
          <w:p w14:paraId="2451B9B2"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System umożliwia obsługę doktorantów tworząc kartoteki na</w:t>
            </w:r>
          </w:p>
          <w:p w14:paraId="6E4DAE8A" w14:textId="77777777" w:rsidR="00F8216E" w:rsidRPr="002227F4" w:rsidRDefault="00F8216E" w:rsidP="002227F4">
            <w:pPr>
              <w:pStyle w:val="TableParagraph"/>
              <w:ind w:left="0"/>
              <w:jc w:val="both"/>
              <w:rPr>
                <w:rFonts w:asciiTheme="minorHAnsi" w:hAnsiTheme="minorHAnsi" w:cstheme="minorHAnsi"/>
              </w:rPr>
            </w:pPr>
            <w:r w:rsidRPr="002227F4">
              <w:rPr>
                <w:rFonts w:asciiTheme="minorHAnsi" w:hAnsiTheme="minorHAnsi" w:cstheme="minorHAnsi"/>
              </w:rPr>
              <w:t>podstawie danych z dziekanatów (integracja z USOS)</w:t>
            </w:r>
          </w:p>
        </w:tc>
      </w:tr>
    </w:tbl>
    <w:p w14:paraId="14F259EA"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 xml:space="preserve">Zgodnie z Ustawą </w:t>
      </w:r>
      <w:proofErr w:type="spellStart"/>
      <w:r w:rsidRPr="002227F4">
        <w:rPr>
          <w:rFonts w:asciiTheme="minorHAnsi" w:hAnsiTheme="minorHAnsi" w:cstheme="minorHAnsi"/>
          <w:sz w:val="22"/>
          <w:szCs w:val="22"/>
        </w:rPr>
        <w:t>Pzp</w:t>
      </w:r>
      <w:proofErr w:type="spellEnd"/>
      <w:r w:rsidRPr="002227F4">
        <w:rPr>
          <w:rFonts w:asciiTheme="minorHAnsi" w:hAnsiTheme="minorHAnsi" w:cstheme="minorHAnsi"/>
          <w:sz w:val="22"/>
          <w:szCs w:val="22"/>
        </w:rPr>
        <w:t xml:space="preserve"> (art.29) Przedmiot zamówienia opisuje się w sposób jednoznaczny i wyczerpujący, za pomocą dostatecznie dokładnych i zrozumiałych określeń, uwzględniając wszystkie wymagania i okoliczności mogące mieć wpływ na sporządzenie oferty. W związku z tym, że zakres integracji z systemem USOS został określony bardzo ogólnie, co uniemożliwia precyzyjne określenie pracochłonności jej wykonania prosimy o potwierdzenie, że wystarczająca będzie integracja wg następującego modelu:</w:t>
      </w:r>
    </w:p>
    <w:p w14:paraId="59E460D1"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u w:val="single"/>
        </w:rPr>
        <w:t>Z systemu USOS powinny być pobierane przez ERP poniższe dane (USOS -&gt; ERP):</w:t>
      </w:r>
    </w:p>
    <w:p w14:paraId="5B7BC532" w14:textId="77777777" w:rsidR="00F8216E" w:rsidRPr="002227F4" w:rsidRDefault="00F8216E" w:rsidP="002227F4">
      <w:pPr>
        <w:pStyle w:val="Akapitzlist"/>
        <w:numPr>
          <w:ilvl w:val="1"/>
          <w:numId w:val="18"/>
        </w:numPr>
        <w:tabs>
          <w:tab w:val="left" w:pos="440"/>
        </w:tabs>
        <w:ind w:left="0" w:firstLine="0"/>
        <w:jc w:val="both"/>
        <w:rPr>
          <w:rFonts w:asciiTheme="minorHAnsi" w:hAnsiTheme="minorHAnsi" w:cstheme="minorHAnsi"/>
        </w:rPr>
      </w:pPr>
      <w:r w:rsidRPr="002227F4">
        <w:rPr>
          <w:rFonts w:asciiTheme="minorHAnsi" w:hAnsiTheme="minorHAnsi" w:cstheme="minorHAnsi"/>
        </w:rPr>
        <w:t>Dane</w:t>
      </w:r>
      <w:r w:rsidRPr="002227F4">
        <w:rPr>
          <w:rFonts w:asciiTheme="minorHAnsi" w:hAnsiTheme="minorHAnsi" w:cstheme="minorHAnsi"/>
          <w:spacing w:val="-5"/>
        </w:rPr>
        <w:t xml:space="preserve"> </w:t>
      </w:r>
      <w:r w:rsidRPr="002227F4">
        <w:rPr>
          <w:rFonts w:asciiTheme="minorHAnsi" w:hAnsiTheme="minorHAnsi" w:cstheme="minorHAnsi"/>
        </w:rPr>
        <w:t>osobowe</w:t>
      </w:r>
      <w:r w:rsidRPr="002227F4">
        <w:rPr>
          <w:rFonts w:asciiTheme="minorHAnsi" w:hAnsiTheme="minorHAnsi" w:cstheme="minorHAnsi"/>
          <w:spacing w:val="-5"/>
        </w:rPr>
        <w:t xml:space="preserve"> </w:t>
      </w:r>
      <w:r w:rsidRPr="002227F4">
        <w:rPr>
          <w:rFonts w:asciiTheme="minorHAnsi" w:hAnsiTheme="minorHAnsi" w:cstheme="minorHAnsi"/>
        </w:rPr>
        <w:t>studentów</w:t>
      </w:r>
      <w:r w:rsidRPr="002227F4">
        <w:rPr>
          <w:rFonts w:asciiTheme="minorHAnsi" w:hAnsiTheme="minorHAnsi" w:cstheme="minorHAnsi"/>
          <w:spacing w:val="-4"/>
        </w:rPr>
        <w:t xml:space="preserve"> </w:t>
      </w:r>
      <w:r w:rsidRPr="002227F4">
        <w:rPr>
          <w:rFonts w:asciiTheme="minorHAnsi" w:hAnsiTheme="minorHAnsi" w:cstheme="minorHAnsi"/>
        </w:rPr>
        <w:t>[Imię,</w:t>
      </w:r>
      <w:r w:rsidRPr="002227F4">
        <w:rPr>
          <w:rFonts w:asciiTheme="minorHAnsi" w:hAnsiTheme="minorHAnsi" w:cstheme="minorHAnsi"/>
          <w:spacing w:val="-6"/>
        </w:rPr>
        <w:t xml:space="preserve"> </w:t>
      </w:r>
      <w:r w:rsidRPr="002227F4">
        <w:rPr>
          <w:rFonts w:asciiTheme="minorHAnsi" w:hAnsiTheme="minorHAnsi" w:cstheme="minorHAnsi"/>
        </w:rPr>
        <w:t>drugie</w:t>
      </w:r>
      <w:r w:rsidRPr="002227F4">
        <w:rPr>
          <w:rFonts w:asciiTheme="minorHAnsi" w:hAnsiTheme="minorHAnsi" w:cstheme="minorHAnsi"/>
          <w:spacing w:val="-5"/>
        </w:rPr>
        <w:t xml:space="preserve"> </w:t>
      </w:r>
      <w:r w:rsidRPr="002227F4">
        <w:rPr>
          <w:rFonts w:asciiTheme="minorHAnsi" w:hAnsiTheme="minorHAnsi" w:cstheme="minorHAnsi"/>
        </w:rPr>
        <w:t>imię,</w:t>
      </w:r>
      <w:r w:rsidRPr="002227F4">
        <w:rPr>
          <w:rFonts w:asciiTheme="minorHAnsi" w:hAnsiTheme="minorHAnsi" w:cstheme="minorHAnsi"/>
          <w:spacing w:val="-3"/>
        </w:rPr>
        <w:t xml:space="preserve"> </w:t>
      </w:r>
      <w:r w:rsidRPr="002227F4">
        <w:rPr>
          <w:rFonts w:asciiTheme="minorHAnsi" w:hAnsiTheme="minorHAnsi" w:cstheme="minorHAnsi"/>
        </w:rPr>
        <w:t>nazwisko,</w:t>
      </w:r>
      <w:r w:rsidRPr="002227F4">
        <w:rPr>
          <w:rFonts w:asciiTheme="minorHAnsi" w:hAnsiTheme="minorHAnsi" w:cstheme="minorHAnsi"/>
          <w:spacing w:val="-6"/>
        </w:rPr>
        <w:t xml:space="preserve"> </w:t>
      </w:r>
      <w:r w:rsidRPr="002227F4">
        <w:rPr>
          <w:rFonts w:asciiTheme="minorHAnsi" w:hAnsiTheme="minorHAnsi" w:cstheme="minorHAnsi"/>
        </w:rPr>
        <w:t>PESEL,</w:t>
      </w:r>
      <w:r w:rsidRPr="002227F4">
        <w:rPr>
          <w:rFonts w:asciiTheme="minorHAnsi" w:hAnsiTheme="minorHAnsi" w:cstheme="minorHAnsi"/>
          <w:spacing w:val="-3"/>
        </w:rPr>
        <w:t xml:space="preserve"> </w:t>
      </w:r>
      <w:r w:rsidRPr="002227F4">
        <w:rPr>
          <w:rFonts w:asciiTheme="minorHAnsi" w:hAnsiTheme="minorHAnsi" w:cstheme="minorHAnsi"/>
        </w:rPr>
        <w:t>numer</w:t>
      </w:r>
      <w:r w:rsidRPr="002227F4">
        <w:rPr>
          <w:rFonts w:asciiTheme="minorHAnsi" w:hAnsiTheme="minorHAnsi" w:cstheme="minorHAnsi"/>
          <w:spacing w:val="-6"/>
        </w:rPr>
        <w:t xml:space="preserve"> </w:t>
      </w:r>
      <w:r w:rsidRPr="002227F4">
        <w:rPr>
          <w:rFonts w:asciiTheme="minorHAnsi" w:hAnsiTheme="minorHAnsi" w:cstheme="minorHAnsi"/>
        </w:rPr>
        <w:t>dowodu</w:t>
      </w:r>
      <w:r w:rsidRPr="002227F4">
        <w:rPr>
          <w:rFonts w:asciiTheme="minorHAnsi" w:hAnsiTheme="minorHAnsi" w:cstheme="minorHAnsi"/>
          <w:spacing w:val="-4"/>
        </w:rPr>
        <w:t xml:space="preserve"> </w:t>
      </w:r>
      <w:r w:rsidRPr="002227F4">
        <w:rPr>
          <w:rFonts w:asciiTheme="minorHAnsi" w:hAnsiTheme="minorHAnsi" w:cstheme="minorHAnsi"/>
        </w:rPr>
        <w:t>osobistego, NIP, numer paszportu</w:t>
      </w:r>
      <w:r w:rsidRPr="002227F4">
        <w:rPr>
          <w:rFonts w:asciiTheme="minorHAnsi" w:hAnsiTheme="minorHAnsi" w:cstheme="minorHAnsi"/>
          <w:spacing w:val="-3"/>
        </w:rPr>
        <w:t xml:space="preserve"> </w:t>
      </w:r>
      <w:r w:rsidRPr="002227F4">
        <w:rPr>
          <w:rFonts w:asciiTheme="minorHAnsi" w:hAnsiTheme="minorHAnsi" w:cstheme="minorHAnsi"/>
        </w:rPr>
        <w:t>(obcokrajowcy)].</w:t>
      </w:r>
    </w:p>
    <w:p w14:paraId="3648FDAF" w14:textId="77777777" w:rsidR="00F8216E" w:rsidRPr="002227F4" w:rsidRDefault="00F8216E" w:rsidP="002227F4">
      <w:pPr>
        <w:pStyle w:val="Akapitzlist"/>
        <w:numPr>
          <w:ilvl w:val="1"/>
          <w:numId w:val="18"/>
        </w:numPr>
        <w:tabs>
          <w:tab w:val="left" w:pos="440"/>
        </w:tabs>
        <w:ind w:left="0" w:firstLine="0"/>
        <w:jc w:val="both"/>
        <w:rPr>
          <w:rFonts w:asciiTheme="minorHAnsi" w:hAnsiTheme="minorHAnsi" w:cstheme="minorHAnsi"/>
        </w:rPr>
      </w:pPr>
      <w:r w:rsidRPr="002227F4">
        <w:rPr>
          <w:rFonts w:asciiTheme="minorHAnsi" w:hAnsiTheme="minorHAnsi" w:cstheme="minorHAnsi"/>
        </w:rPr>
        <w:t xml:space="preserve">Dane teleadresowe studentów [adres stały (ulica, numer domu, numer lokalu, </w:t>
      </w:r>
      <w:r w:rsidRPr="002227F4">
        <w:rPr>
          <w:rFonts w:asciiTheme="minorHAnsi" w:hAnsiTheme="minorHAnsi" w:cstheme="minorHAnsi"/>
          <w:spacing w:val="2"/>
        </w:rPr>
        <w:t xml:space="preserve">kod </w:t>
      </w:r>
      <w:r w:rsidRPr="002227F4">
        <w:rPr>
          <w:rFonts w:asciiTheme="minorHAnsi" w:hAnsiTheme="minorHAnsi" w:cstheme="minorHAnsi"/>
        </w:rPr>
        <w:t>pocztowy, miejscowość), adres korespondencyjny (</w:t>
      </w:r>
      <w:proofErr w:type="spellStart"/>
      <w:r w:rsidRPr="002227F4">
        <w:rPr>
          <w:rFonts w:asciiTheme="minorHAnsi" w:hAnsiTheme="minorHAnsi" w:cstheme="minorHAnsi"/>
        </w:rPr>
        <w:t>j.w</w:t>
      </w:r>
      <w:proofErr w:type="spellEnd"/>
      <w:r w:rsidRPr="002227F4">
        <w:rPr>
          <w:rFonts w:asciiTheme="minorHAnsi" w:hAnsiTheme="minorHAnsi" w:cstheme="minorHAnsi"/>
        </w:rPr>
        <w:t>.), numer telefonu, adres</w:t>
      </w:r>
      <w:r w:rsidRPr="002227F4">
        <w:rPr>
          <w:rFonts w:asciiTheme="minorHAnsi" w:hAnsiTheme="minorHAnsi" w:cstheme="minorHAnsi"/>
          <w:spacing w:val="-15"/>
        </w:rPr>
        <w:t xml:space="preserve"> </w:t>
      </w:r>
      <w:r w:rsidRPr="002227F4">
        <w:rPr>
          <w:rFonts w:asciiTheme="minorHAnsi" w:hAnsiTheme="minorHAnsi" w:cstheme="minorHAnsi"/>
        </w:rPr>
        <w:t>email].</w:t>
      </w:r>
    </w:p>
    <w:p w14:paraId="2938F958" w14:textId="77777777" w:rsidR="00F8216E" w:rsidRPr="002227F4" w:rsidRDefault="00F8216E" w:rsidP="002227F4">
      <w:pPr>
        <w:pStyle w:val="Akapitzlist"/>
        <w:numPr>
          <w:ilvl w:val="1"/>
          <w:numId w:val="18"/>
        </w:numPr>
        <w:tabs>
          <w:tab w:val="left" w:pos="440"/>
        </w:tabs>
        <w:ind w:left="0" w:firstLine="0"/>
        <w:jc w:val="both"/>
        <w:rPr>
          <w:rFonts w:asciiTheme="minorHAnsi" w:hAnsiTheme="minorHAnsi" w:cstheme="minorHAnsi"/>
        </w:rPr>
      </w:pPr>
      <w:r w:rsidRPr="002227F4">
        <w:rPr>
          <w:rFonts w:asciiTheme="minorHAnsi" w:hAnsiTheme="minorHAnsi" w:cstheme="minorHAnsi"/>
        </w:rPr>
        <w:t>Rachunki bankowe przydzielone studentom do regulowania należności oraz rachunki bankowe, na które wypłacane mają być</w:t>
      </w:r>
      <w:r w:rsidRPr="002227F4">
        <w:rPr>
          <w:rFonts w:asciiTheme="minorHAnsi" w:hAnsiTheme="minorHAnsi" w:cstheme="minorHAnsi"/>
          <w:spacing w:val="1"/>
        </w:rPr>
        <w:t xml:space="preserve"> </w:t>
      </w:r>
      <w:r w:rsidRPr="002227F4">
        <w:rPr>
          <w:rFonts w:asciiTheme="minorHAnsi" w:hAnsiTheme="minorHAnsi" w:cstheme="minorHAnsi"/>
        </w:rPr>
        <w:t>stypendia.</w:t>
      </w:r>
    </w:p>
    <w:p w14:paraId="09C2657C" w14:textId="77777777" w:rsidR="00F8216E" w:rsidRPr="002227F4" w:rsidRDefault="00F8216E" w:rsidP="002227F4">
      <w:pPr>
        <w:pStyle w:val="Akapitzlist"/>
        <w:numPr>
          <w:ilvl w:val="1"/>
          <w:numId w:val="18"/>
        </w:numPr>
        <w:tabs>
          <w:tab w:val="left" w:pos="440"/>
        </w:tabs>
        <w:ind w:left="0" w:firstLine="0"/>
        <w:jc w:val="both"/>
        <w:rPr>
          <w:rFonts w:asciiTheme="minorHAnsi" w:hAnsiTheme="minorHAnsi" w:cstheme="minorHAnsi"/>
        </w:rPr>
      </w:pPr>
      <w:r w:rsidRPr="002227F4">
        <w:rPr>
          <w:rFonts w:asciiTheme="minorHAnsi" w:hAnsiTheme="minorHAnsi" w:cstheme="minorHAnsi"/>
        </w:rPr>
        <w:t>Dane dotyczące toków studiów realizowanych przez studentów [kierunek studiów, wydział, etap studiów, tryb studiów, rodzaj</w:t>
      </w:r>
      <w:r w:rsidRPr="002227F4">
        <w:rPr>
          <w:rFonts w:asciiTheme="minorHAnsi" w:hAnsiTheme="minorHAnsi" w:cstheme="minorHAnsi"/>
          <w:spacing w:val="-2"/>
        </w:rPr>
        <w:t xml:space="preserve"> </w:t>
      </w:r>
      <w:r w:rsidRPr="002227F4">
        <w:rPr>
          <w:rFonts w:asciiTheme="minorHAnsi" w:hAnsiTheme="minorHAnsi" w:cstheme="minorHAnsi"/>
        </w:rPr>
        <w:t>studiów].</w:t>
      </w:r>
    </w:p>
    <w:p w14:paraId="25A2215C" w14:textId="77777777" w:rsidR="00F8216E" w:rsidRPr="002227F4" w:rsidRDefault="00F8216E" w:rsidP="002227F4">
      <w:pPr>
        <w:pStyle w:val="Akapitzlist"/>
        <w:numPr>
          <w:ilvl w:val="1"/>
          <w:numId w:val="18"/>
        </w:numPr>
        <w:tabs>
          <w:tab w:val="left" w:pos="440"/>
        </w:tabs>
        <w:ind w:left="0" w:firstLine="0"/>
        <w:jc w:val="both"/>
        <w:rPr>
          <w:rFonts w:asciiTheme="minorHAnsi" w:hAnsiTheme="minorHAnsi" w:cstheme="minorHAnsi"/>
        </w:rPr>
      </w:pPr>
      <w:r w:rsidRPr="002227F4">
        <w:rPr>
          <w:rFonts w:asciiTheme="minorHAnsi" w:hAnsiTheme="minorHAnsi" w:cstheme="minorHAnsi"/>
        </w:rPr>
        <w:t>Dane dotyczące należności</w:t>
      </w:r>
      <w:r w:rsidRPr="002227F4">
        <w:rPr>
          <w:rFonts w:asciiTheme="minorHAnsi" w:hAnsiTheme="minorHAnsi" w:cstheme="minorHAnsi"/>
          <w:spacing w:val="1"/>
        </w:rPr>
        <w:t xml:space="preserve"> </w:t>
      </w:r>
      <w:r w:rsidRPr="002227F4">
        <w:rPr>
          <w:rFonts w:asciiTheme="minorHAnsi" w:hAnsiTheme="minorHAnsi" w:cstheme="minorHAnsi"/>
        </w:rPr>
        <w:t>studentów.</w:t>
      </w:r>
    </w:p>
    <w:p w14:paraId="57E6891C" w14:textId="77777777" w:rsidR="00F8216E" w:rsidRPr="002227F4" w:rsidRDefault="00F8216E" w:rsidP="002227F4">
      <w:pPr>
        <w:pStyle w:val="Akapitzlist"/>
        <w:numPr>
          <w:ilvl w:val="1"/>
          <w:numId w:val="18"/>
        </w:numPr>
        <w:tabs>
          <w:tab w:val="left" w:pos="440"/>
        </w:tabs>
        <w:ind w:left="0" w:firstLine="0"/>
        <w:jc w:val="both"/>
        <w:rPr>
          <w:rFonts w:asciiTheme="minorHAnsi" w:hAnsiTheme="minorHAnsi" w:cstheme="minorHAnsi"/>
        </w:rPr>
      </w:pPr>
      <w:r w:rsidRPr="002227F4">
        <w:rPr>
          <w:rFonts w:asciiTheme="minorHAnsi" w:hAnsiTheme="minorHAnsi" w:cstheme="minorHAnsi"/>
        </w:rPr>
        <w:t>Dane dotyczące wypłat stypendiów [identyfikator osoby, rodzaj stypendium, typ operacji, kwota, numer</w:t>
      </w:r>
      <w:r w:rsidRPr="002227F4">
        <w:rPr>
          <w:rFonts w:asciiTheme="minorHAnsi" w:hAnsiTheme="minorHAnsi" w:cstheme="minorHAnsi"/>
          <w:spacing w:val="1"/>
        </w:rPr>
        <w:t xml:space="preserve"> </w:t>
      </w:r>
      <w:r w:rsidRPr="002227F4">
        <w:rPr>
          <w:rFonts w:asciiTheme="minorHAnsi" w:hAnsiTheme="minorHAnsi" w:cstheme="minorHAnsi"/>
        </w:rPr>
        <w:t>konta].</w:t>
      </w:r>
    </w:p>
    <w:p w14:paraId="4226DAFA" w14:textId="77777777" w:rsidR="00F8216E" w:rsidRPr="002227F4" w:rsidRDefault="00F8216E" w:rsidP="002227F4">
      <w:pPr>
        <w:pStyle w:val="Akapitzlist"/>
        <w:numPr>
          <w:ilvl w:val="1"/>
          <w:numId w:val="18"/>
        </w:numPr>
        <w:tabs>
          <w:tab w:val="left" w:pos="440"/>
        </w:tabs>
        <w:ind w:left="0" w:firstLine="0"/>
        <w:jc w:val="both"/>
        <w:rPr>
          <w:rFonts w:asciiTheme="minorHAnsi" w:hAnsiTheme="minorHAnsi" w:cstheme="minorHAnsi"/>
        </w:rPr>
      </w:pPr>
      <w:r w:rsidRPr="002227F4">
        <w:rPr>
          <w:rFonts w:asciiTheme="minorHAnsi" w:hAnsiTheme="minorHAnsi" w:cstheme="minorHAnsi"/>
        </w:rPr>
        <w:t>Rozliczenie godzin przepracowanych przez</w:t>
      </w:r>
      <w:r w:rsidRPr="002227F4">
        <w:rPr>
          <w:rFonts w:asciiTheme="minorHAnsi" w:hAnsiTheme="minorHAnsi" w:cstheme="minorHAnsi"/>
          <w:spacing w:val="-3"/>
        </w:rPr>
        <w:t xml:space="preserve"> </w:t>
      </w:r>
      <w:r w:rsidRPr="002227F4">
        <w:rPr>
          <w:rFonts w:asciiTheme="minorHAnsi" w:hAnsiTheme="minorHAnsi" w:cstheme="minorHAnsi"/>
        </w:rPr>
        <w:t>pracowników.</w:t>
      </w:r>
    </w:p>
    <w:p w14:paraId="396FE2B0" w14:textId="65230DD8" w:rsidR="00F8216E" w:rsidRPr="002227F4" w:rsidRDefault="00F8216E" w:rsidP="002227F4">
      <w:pPr>
        <w:pStyle w:val="Tekstpodstawowy"/>
        <w:tabs>
          <w:tab w:val="left" w:pos="440"/>
        </w:tabs>
        <w:jc w:val="both"/>
        <w:rPr>
          <w:rFonts w:asciiTheme="minorHAnsi" w:hAnsiTheme="minorHAnsi" w:cstheme="minorHAnsi"/>
          <w:sz w:val="22"/>
          <w:szCs w:val="22"/>
        </w:rPr>
      </w:pPr>
      <w:r w:rsidRPr="002227F4">
        <w:rPr>
          <w:rFonts w:asciiTheme="minorHAnsi" w:hAnsiTheme="minorHAnsi" w:cstheme="minorHAnsi"/>
          <w:sz w:val="22"/>
          <w:szCs w:val="22"/>
          <w:u w:val="single"/>
        </w:rPr>
        <w:t>System ERP powinien przekazywać do USOS poniższe dane (ERP -&gt; USOS):</w:t>
      </w:r>
    </w:p>
    <w:p w14:paraId="1B8D0B3A" w14:textId="77777777" w:rsidR="00F8216E" w:rsidRPr="002227F4" w:rsidRDefault="00F8216E" w:rsidP="002227F4">
      <w:pPr>
        <w:pStyle w:val="Akapitzlist"/>
        <w:numPr>
          <w:ilvl w:val="0"/>
          <w:numId w:val="17"/>
        </w:numPr>
        <w:tabs>
          <w:tab w:val="left" w:pos="440"/>
        </w:tabs>
        <w:ind w:left="0" w:firstLine="0"/>
        <w:jc w:val="both"/>
        <w:rPr>
          <w:rFonts w:asciiTheme="minorHAnsi" w:hAnsiTheme="minorHAnsi" w:cstheme="minorHAnsi"/>
        </w:rPr>
      </w:pPr>
      <w:r w:rsidRPr="002227F4">
        <w:rPr>
          <w:rFonts w:asciiTheme="minorHAnsi" w:hAnsiTheme="minorHAnsi" w:cstheme="minorHAnsi"/>
        </w:rPr>
        <w:t>Struktura</w:t>
      </w:r>
      <w:r w:rsidRPr="002227F4">
        <w:rPr>
          <w:rFonts w:asciiTheme="minorHAnsi" w:hAnsiTheme="minorHAnsi" w:cstheme="minorHAnsi"/>
          <w:spacing w:val="-11"/>
        </w:rPr>
        <w:t xml:space="preserve"> </w:t>
      </w:r>
      <w:r w:rsidRPr="002227F4">
        <w:rPr>
          <w:rFonts w:asciiTheme="minorHAnsi" w:hAnsiTheme="minorHAnsi" w:cstheme="minorHAnsi"/>
        </w:rPr>
        <w:t>organizacyjna</w:t>
      </w:r>
      <w:r w:rsidRPr="002227F4">
        <w:rPr>
          <w:rFonts w:asciiTheme="minorHAnsi" w:hAnsiTheme="minorHAnsi" w:cstheme="minorHAnsi"/>
          <w:spacing w:val="-10"/>
        </w:rPr>
        <w:t xml:space="preserve"> </w:t>
      </w:r>
      <w:r w:rsidRPr="002227F4">
        <w:rPr>
          <w:rFonts w:asciiTheme="minorHAnsi" w:hAnsiTheme="minorHAnsi" w:cstheme="minorHAnsi"/>
        </w:rPr>
        <w:t>uczelni</w:t>
      </w:r>
      <w:r w:rsidRPr="002227F4">
        <w:rPr>
          <w:rFonts w:asciiTheme="minorHAnsi" w:hAnsiTheme="minorHAnsi" w:cstheme="minorHAnsi"/>
          <w:spacing w:val="-12"/>
        </w:rPr>
        <w:t xml:space="preserve"> </w:t>
      </w:r>
      <w:r w:rsidRPr="002227F4">
        <w:rPr>
          <w:rFonts w:asciiTheme="minorHAnsi" w:hAnsiTheme="minorHAnsi" w:cstheme="minorHAnsi"/>
        </w:rPr>
        <w:t>[kod</w:t>
      </w:r>
      <w:r w:rsidRPr="002227F4">
        <w:rPr>
          <w:rFonts w:asciiTheme="minorHAnsi" w:hAnsiTheme="minorHAnsi" w:cstheme="minorHAnsi"/>
          <w:spacing w:val="-11"/>
        </w:rPr>
        <w:t xml:space="preserve"> </w:t>
      </w:r>
      <w:r w:rsidRPr="002227F4">
        <w:rPr>
          <w:rFonts w:asciiTheme="minorHAnsi" w:hAnsiTheme="minorHAnsi" w:cstheme="minorHAnsi"/>
        </w:rPr>
        <w:t>jednostki,</w:t>
      </w:r>
      <w:r w:rsidRPr="002227F4">
        <w:rPr>
          <w:rFonts w:asciiTheme="minorHAnsi" w:hAnsiTheme="minorHAnsi" w:cstheme="minorHAnsi"/>
          <w:spacing w:val="-12"/>
        </w:rPr>
        <w:t xml:space="preserve"> </w:t>
      </w:r>
      <w:r w:rsidRPr="002227F4">
        <w:rPr>
          <w:rFonts w:asciiTheme="minorHAnsi" w:hAnsiTheme="minorHAnsi" w:cstheme="minorHAnsi"/>
        </w:rPr>
        <w:t>nazwa</w:t>
      </w:r>
      <w:r w:rsidRPr="002227F4">
        <w:rPr>
          <w:rFonts w:asciiTheme="minorHAnsi" w:hAnsiTheme="minorHAnsi" w:cstheme="minorHAnsi"/>
          <w:spacing w:val="-10"/>
        </w:rPr>
        <w:t xml:space="preserve"> </w:t>
      </w:r>
      <w:r w:rsidRPr="002227F4">
        <w:rPr>
          <w:rFonts w:asciiTheme="minorHAnsi" w:hAnsiTheme="minorHAnsi" w:cstheme="minorHAnsi"/>
        </w:rPr>
        <w:t>jednostki,</w:t>
      </w:r>
      <w:r w:rsidRPr="002227F4">
        <w:rPr>
          <w:rFonts w:asciiTheme="minorHAnsi" w:hAnsiTheme="minorHAnsi" w:cstheme="minorHAnsi"/>
          <w:spacing w:val="-12"/>
        </w:rPr>
        <w:t xml:space="preserve"> </w:t>
      </w:r>
      <w:r w:rsidRPr="002227F4">
        <w:rPr>
          <w:rFonts w:asciiTheme="minorHAnsi" w:hAnsiTheme="minorHAnsi" w:cstheme="minorHAnsi"/>
        </w:rPr>
        <w:t>kod</w:t>
      </w:r>
      <w:r w:rsidRPr="002227F4">
        <w:rPr>
          <w:rFonts w:asciiTheme="minorHAnsi" w:hAnsiTheme="minorHAnsi" w:cstheme="minorHAnsi"/>
          <w:spacing w:val="-11"/>
        </w:rPr>
        <w:t xml:space="preserve"> </w:t>
      </w:r>
      <w:r w:rsidRPr="002227F4">
        <w:rPr>
          <w:rFonts w:asciiTheme="minorHAnsi" w:hAnsiTheme="minorHAnsi" w:cstheme="minorHAnsi"/>
        </w:rPr>
        <w:t>jednostki</w:t>
      </w:r>
      <w:r w:rsidRPr="002227F4">
        <w:rPr>
          <w:rFonts w:asciiTheme="minorHAnsi" w:hAnsiTheme="minorHAnsi" w:cstheme="minorHAnsi"/>
          <w:spacing w:val="-11"/>
        </w:rPr>
        <w:t xml:space="preserve"> </w:t>
      </w:r>
      <w:r w:rsidRPr="002227F4">
        <w:rPr>
          <w:rFonts w:asciiTheme="minorHAnsi" w:hAnsiTheme="minorHAnsi" w:cstheme="minorHAnsi"/>
        </w:rPr>
        <w:t>nadrzędnej].</w:t>
      </w:r>
    </w:p>
    <w:p w14:paraId="0CF46B58" w14:textId="77777777" w:rsidR="00F8216E" w:rsidRPr="002227F4" w:rsidRDefault="00F8216E" w:rsidP="002227F4">
      <w:pPr>
        <w:pStyle w:val="Akapitzlist"/>
        <w:numPr>
          <w:ilvl w:val="0"/>
          <w:numId w:val="17"/>
        </w:numPr>
        <w:tabs>
          <w:tab w:val="left" w:pos="440"/>
        </w:tabs>
        <w:ind w:left="0" w:firstLine="0"/>
        <w:jc w:val="both"/>
        <w:rPr>
          <w:rFonts w:asciiTheme="minorHAnsi" w:hAnsiTheme="minorHAnsi" w:cstheme="minorHAnsi"/>
        </w:rPr>
      </w:pPr>
      <w:r w:rsidRPr="002227F4">
        <w:rPr>
          <w:rFonts w:asciiTheme="minorHAnsi" w:hAnsiTheme="minorHAnsi" w:cstheme="minorHAnsi"/>
        </w:rPr>
        <w:t>Dane osobowe pracowników [Imię, drugie imię, nazwisko, PESEL, numer dowodu osobistego, NIP, numer paszportu (obcokrajowcy), tytuł naukowy stosowany w korespondencji,</w:t>
      </w:r>
      <w:r w:rsidRPr="002227F4">
        <w:rPr>
          <w:rFonts w:asciiTheme="minorHAnsi" w:hAnsiTheme="minorHAnsi" w:cstheme="minorHAnsi"/>
          <w:spacing w:val="-1"/>
        </w:rPr>
        <w:t xml:space="preserve"> </w:t>
      </w:r>
      <w:r w:rsidRPr="002227F4">
        <w:rPr>
          <w:rFonts w:asciiTheme="minorHAnsi" w:hAnsiTheme="minorHAnsi" w:cstheme="minorHAnsi"/>
        </w:rPr>
        <w:t>płeć].</w:t>
      </w:r>
    </w:p>
    <w:p w14:paraId="17C6B616" w14:textId="77777777" w:rsidR="00F8216E" w:rsidRPr="002227F4" w:rsidRDefault="00F8216E" w:rsidP="002227F4">
      <w:pPr>
        <w:pStyle w:val="Akapitzlist"/>
        <w:numPr>
          <w:ilvl w:val="0"/>
          <w:numId w:val="17"/>
        </w:numPr>
        <w:tabs>
          <w:tab w:val="left" w:pos="440"/>
        </w:tabs>
        <w:ind w:left="0" w:firstLine="0"/>
        <w:jc w:val="both"/>
        <w:rPr>
          <w:rFonts w:asciiTheme="minorHAnsi" w:hAnsiTheme="minorHAnsi" w:cstheme="minorHAnsi"/>
        </w:rPr>
      </w:pPr>
      <w:r w:rsidRPr="002227F4">
        <w:rPr>
          <w:rFonts w:asciiTheme="minorHAnsi" w:hAnsiTheme="minorHAnsi" w:cstheme="minorHAnsi"/>
        </w:rPr>
        <w:t>Dane teleadresowe pracowników [adres stały (ulica, numer domu, numer lokalu, kod pocztowy, miejscowość), adres korespondencyjny (</w:t>
      </w:r>
      <w:proofErr w:type="spellStart"/>
      <w:r w:rsidRPr="002227F4">
        <w:rPr>
          <w:rFonts w:asciiTheme="minorHAnsi" w:hAnsiTheme="minorHAnsi" w:cstheme="minorHAnsi"/>
        </w:rPr>
        <w:t>j.w</w:t>
      </w:r>
      <w:proofErr w:type="spellEnd"/>
      <w:r w:rsidRPr="002227F4">
        <w:rPr>
          <w:rFonts w:asciiTheme="minorHAnsi" w:hAnsiTheme="minorHAnsi" w:cstheme="minorHAnsi"/>
        </w:rPr>
        <w:t>.), numer telefonu, adres</w:t>
      </w:r>
      <w:r w:rsidRPr="002227F4">
        <w:rPr>
          <w:rFonts w:asciiTheme="minorHAnsi" w:hAnsiTheme="minorHAnsi" w:cstheme="minorHAnsi"/>
          <w:spacing w:val="-13"/>
        </w:rPr>
        <w:t xml:space="preserve"> </w:t>
      </w:r>
      <w:r w:rsidRPr="002227F4">
        <w:rPr>
          <w:rFonts w:asciiTheme="minorHAnsi" w:hAnsiTheme="minorHAnsi" w:cstheme="minorHAnsi"/>
        </w:rPr>
        <w:t>email].</w:t>
      </w:r>
    </w:p>
    <w:p w14:paraId="3D44166D" w14:textId="77777777" w:rsidR="00F8216E" w:rsidRPr="002227F4" w:rsidRDefault="00F8216E" w:rsidP="002227F4">
      <w:pPr>
        <w:pStyle w:val="Akapitzlist"/>
        <w:numPr>
          <w:ilvl w:val="0"/>
          <w:numId w:val="17"/>
        </w:numPr>
        <w:tabs>
          <w:tab w:val="left" w:pos="440"/>
        </w:tabs>
        <w:ind w:left="0" w:firstLine="0"/>
        <w:jc w:val="both"/>
        <w:rPr>
          <w:rFonts w:asciiTheme="minorHAnsi" w:hAnsiTheme="minorHAnsi" w:cstheme="minorHAnsi"/>
        </w:rPr>
      </w:pPr>
      <w:r w:rsidRPr="002227F4">
        <w:rPr>
          <w:rFonts w:asciiTheme="minorHAnsi" w:hAnsiTheme="minorHAnsi" w:cstheme="minorHAnsi"/>
        </w:rPr>
        <w:t>Dane dotyczące zatrudnienia na umowy o pracę [stanowisko, funkcja, rodzaj umowy, jednostka organizacyjna, data zawarcia umowy, data zakończenia</w:t>
      </w:r>
      <w:r w:rsidRPr="002227F4">
        <w:rPr>
          <w:rFonts w:asciiTheme="minorHAnsi" w:hAnsiTheme="minorHAnsi" w:cstheme="minorHAnsi"/>
          <w:spacing w:val="-8"/>
        </w:rPr>
        <w:t xml:space="preserve"> </w:t>
      </w:r>
      <w:r w:rsidRPr="002227F4">
        <w:rPr>
          <w:rFonts w:asciiTheme="minorHAnsi" w:hAnsiTheme="minorHAnsi" w:cstheme="minorHAnsi"/>
        </w:rPr>
        <w:t>umowy].</w:t>
      </w:r>
    </w:p>
    <w:p w14:paraId="781D226B" w14:textId="77777777" w:rsidR="00F8216E" w:rsidRPr="002227F4" w:rsidRDefault="00F8216E" w:rsidP="002227F4">
      <w:pPr>
        <w:pStyle w:val="Akapitzlist"/>
        <w:numPr>
          <w:ilvl w:val="0"/>
          <w:numId w:val="17"/>
        </w:numPr>
        <w:tabs>
          <w:tab w:val="left" w:pos="440"/>
        </w:tabs>
        <w:ind w:left="0" w:firstLine="0"/>
        <w:jc w:val="both"/>
        <w:rPr>
          <w:rFonts w:asciiTheme="minorHAnsi" w:hAnsiTheme="minorHAnsi" w:cstheme="minorHAnsi"/>
        </w:rPr>
      </w:pPr>
      <w:r w:rsidRPr="002227F4">
        <w:rPr>
          <w:rFonts w:asciiTheme="minorHAnsi" w:hAnsiTheme="minorHAnsi" w:cstheme="minorHAnsi"/>
        </w:rPr>
        <w:t>Wpłaty dotyczące należności oraz rozliczenia tych wpłat z</w:t>
      </w:r>
      <w:r w:rsidRPr="002227F4">
        <w:rPr>
          <w:rFonts w:asciiTheme="minorHAnsi" w:hAnsiTheme="minorHAnsi" w:cstheme="minorHAnsi"/>
          <w:spacing w:val="-10"/>
        </w:rPr>
        <w:t xml:space="preserve"> </w:t>
      </w:r>
      <w:r w:rsidRPr="002227F4">
        <w:rPr>
          <w:rFonts w:asciiTheme="minorHAnsi" w:hAnsiTheme="minorHAnsi" w:cstheme="minorHAnsi"/>
        </w:rPr>
        <w:t>należnościami.</w:t>
      </w:r>
    </w:p>
    <w:p w14:paraId="24433F71" w14:textId="26C8127A" w:rsidR="00EA3C3D" w:rsidRPr="002227F4" w:rsidRDefault="0053582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EA3C3D" w:rsidRPr="002227F4">
        <w:rPr>
          <w:rFonts w:asciiTheme="minorHAnsi" w:hAnsiTheme="minorHAnsi" w:cstheme="minorHAnsi"/>
          <w:sz w:val="22"/>
          <w:szCs w:val="22"/>
        </w:rPr>
        <w:t>Zamawiający oczekuje, że w odniesieniu do części „</w:t>
      </w:r>
      <w:r w:rsidR="00EA3C3D" w:rsidRPr="002227F4">
        <w:rPr>
          <w:rFonts w:asciiTheme="minorHAnsi" w:hAnsiTheme="minorHAnsi" w:cstheme="minorHAnsi"/>
          <w:sz w:val="22"/>
          <w:szCs w:val="22"/>
          <w:u w:val="single"/>
        </w:rPr>
        <w:t xml:space="preserve">Z systemu USOS powinny być pobierane przez ERP poniższe dane (USOS -&gt; ERP)” </w:t>
      </w:r>
      <w:r w:rsidR="00EA3C3D" w:rsidRPr="002227F4">
        <w:rPr>
          <w:rFonts w:asciiTheme="minorHAnsi" w:hAnsiTheme="minorHAnsi" w:cstheme="minorHAnsi"/>
          <w:sz w:val="22"/>
          <w:szCs w:val="22"/>
        </w:rPr>
        <w:t>wskazany zakres integracji będzie uzupełniony o punkty</w:t>
      </w:r>
      <w:r w:rsidR="004133DF" w:rsidRPr="002227F4">
        <w:rPr>
          <w:rFonts w:asciiTheme="minorHAnsi" w:hAnsiTheme="minorHAnsi" w:cstheme="minorHAnsi"/>
          <w:sz w:val="22"/>
          <w:szCs w:val="22"/>
        </w:rPr>
        <w:t>:</w:t>
      </w:r>
      <w:r w:rsidR="00EA3C3D" w:rsidRPr="002227F4">
        <w:rPr>
          <w:rFonts w:asciiTheme="minorHAnsi" w:hAnsiTheme="minorHAnsi" w:cstheme="minorHAnsi"/>
          <w:sz w:val="22"/>
          <w:szCs w:val="22"/>
        </w:rPr>
        <w:t xml:space="preserve"> </w:t>
      </w:r>
    </w:p>
    <w:p w14:paraId="42E5A765" w14:textId="77777777" w:rsidR="00EA3C3D" w:rsidRPr="002227F4" w:rsidRDefault="00EA3C3D" w:rsidP="002227F4">
      <w:pPr>
        <w:widowControl/>
        <w:numPr>
          <w:ilvl w:val="0"/>
          <w:numId w:val="9"/>
        </w:numPr>
        <w:tabs>
          <w:tab w:val="left" w:pos="426"/>
        </w:tabs>
        <w:autoSpaceDE/>
        <w:autoSpaceDN/>
        <w:jc w:val="both"/>
        <w:rPr>
          <w:rFonts w:asciiTheme="minorHAnsi" w:hAnsiTheme="minorHAnsi" w:cstheme="minorHAnsi"/>
        </w:rPr>
      </w:pPr>
      <w:r w:rsidRPr="002227F4">
        <w:rPr>
          <w:rFonts w:asciiTheme="minorHAnsi" w:hAnsiTheme="minorHAnsi" w:cstheme="minorHAnsi"/>
        </w:rPr>
        <w:t xml:space="preserve">Dziedziny /dyscypliny naukowe reprezentowane przez pracowników. </w:t>
      </w:r>
    </w:p>
    <w:p w14:paraId="7F53A342" w14:textId="7BA4FCEE" w:rsidR="00EA3C3D" w:rsidRDefault="00EA3C3D" w:rsidP="002227F4">
      <w:pPr>
        <w:widowControl/>
        <w:numPr>
          <w:ilvl w:val="0"/>
          <w:numId w:val="9"/>
        </w:numPr>
        <w:tabs>
          <w:tab w:val="left" w:pos="426"/>
        </w:tabs>
        <w:autoSpaceDE/>
        <w:autoSpaceDN/>
        <w:jc w:val="both"/>
        <w:rPr>
          <w:rFonts w:asciiTheme="minorHAnsi" w:hAnsiTheme="minorHAnsi" w:cstheme="minorHAnsi"/>
        </w:rPr>
      </w:pPr>
      <w:r w:rsidRPr="002227F4">
        <w:rPr>
          <w:rFonts w:asciiTheme="minorHAnsi" w:hAnsiTheme="minorHAnsi" w:cstheme="minorHAnsi"/>
        </w:rPr>
        <w:t>Tytuły naukowe pracowników</w:t>
      </w:r>
      <w:r w:rsidR="00222FE9">
        <w:rPr>
          <w:rFonts w:asciiTheme="minorHAnsi" w:hAnsiTheme="minorHAnsi" w:cstheme="minorHAnsi"/>
        </w:rPr>
        <w:t>.</w:t>
      </w:r>
    </w:p>
    <w:p w14:paraId="589F8B04" w14:textId="77777777" w:rsidR="00222FE9" w:rsidRPr="002227F4" w:rsidRDefault="00222FE9" w:rsidP="00222FE9">
      <w:pPr>
        <w:widowControl/>
        <w:tabs>
          <w:tab w:val="left" w:pos="426"/>
        </w:tabs>
        <w:autoSpaceDE/>
        <w:autoSpaceDN/>
        <w:jc w:val="both"/>
        <w:rPr>
          <w:rFonts w:asciiTheme="minorHAnsi" w:hAnsiTheme="minorHAnsi" w:cstheme="minorHAnsi"/>
        </w:rPr>
      </w:pPr>
    </w:p>
    <w:p w14:paraId="48BF70DA"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lastRenderedPageBreak/>
        <w:t>Pytanie 144.</w:t>
      </w:r>
    </w:p>
    <w:p w14:paraId="735935EE"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11 do umowy „Szkolenia”</w:t>
      </w:r>
    </w:p>
    <w:p w14:paraId="4076EA64" w14:textId="77777777" w:rsidR="00F8216E" w:rsidRPr="002227F4" w:rsidRDefault="00F8216E" w:rsidP="002227F4">
      <w:pPr>
        <w:pStyle w:val="Akapitzlist"/>
        <w:numPr>
          <w:ilvl w:val="0"/>
          <w:numId w:val="17"/>
        </w:numPr>
        <w:tabs>
          <w:tab w:val="left" w:pos="825"/>
        </w:tabs>
        <w:ind w:left="0" w:firstLine="0"/>
        <w:jc w:val="both"/>
        <w:rPr>
          <w:rFonts w:asciiTheme="minorHAnsi" w:hAnsiTheme="minorHAnsi" w:cstheme="minorHAnsi"/>
          <w:i/>
        </w:rPr>
      </w:pPr>
      <w:r w:rsidRPr="002227F4">
        <w:rPr>
          <w:rFonts w:asciiTheme="minorHAnsi" w:hAnsiTheme="minorHAnsi" w:cstheme="minorHAnsi"/>
          <w:i/>
        </w:rPr>
        <w:t>Zamawiający jest uprawniony do żądania powtórzenia szkolenia, w tym przeprowadzenia szkolenia</w:t>
      </w:r>
      <w:r w:rsidRPr="002227F4">
        <w:rPr>
          <w:rFonts w:asciiTheme="minorHAnsi" w:hAnsiTheme="minorHAnsi" w:cstheme="minorHAnsi"/>
          <w:i/>
          <w:spacing w:val="-15"/>
        </w:rPr>
        <w:t xml:space="preserve"> </w:t>
      </w:r>
      <w:r w:rsidRPr="002227F4">
        <w:rPr>
          <w:rFonts w:asciiTheme="minorHAnsi" w:hAnsiTheme="minorHAnsi" w:cstheme="minorHAnsi"/>
          <w:i/>
        </w:rPr>
        <w:t>z</w:t>
      </w:r>
      <w:r w:rsidRPr="002227F4">
        <w:rPr>
          <w:rFonts w:asciiTheme="minorHAnsi" w:hAnsiTheme="minorHAnsi" w:cstheme="minorHAnsi"/>
          <w:i/>
          <w:spacing w:val="-13"/>
        </w:rPr>
        <w:t xml:space="preserve"> </w:t>
      </w:r>
      <w:r w:rsidRPr="002227F4">
        <w:rPr>
          <w:rFonts w:asciiTheme="minorHAnsi" w:hAnsiTheme="minorHAnsi" w:cstheme="minorHAnsi"/>
          <w:i/>
        </w:rPr>
        <w:t>innym</w:t>
      </w:r>
      <w:r w:rsidRPr="002227F4">
        <w:rPr>
          <w:rFonts w:asciiTheme="minorHAnsi" w:hAnsiTheme="minorHAnsi" w:cstheme="minorHAnsi"/>
          <w:i/>
          <w:spacing w:val="-14"/>
        </w:rPr>
        <w:t xml:space="preserve"> </w:t>
      </w:r>
      <w:r w:rsidRPr="002227F4">
        <w:rPr>
          <w:rFonts w:asciiTheme="minorHAnsi" w:hAnsiTheme="minorHAnsi" w:cstheme="minorHAnsi"/>
          <w:i/>
        </w:rPr>
        <w:t>wykładowcą,</w:t>
      </w:r>
      <w:r w:rsidRPr="002227F4">
        <w:rPr>
          <w:rFonts w:asciiTheme="minorHAnsi" w:hAnsiTheme="minorHAnsi" w:cstheme="minorHAnsi"/>
          <w:i/>
          <w:spacing w:val="-14"/>
        </w:rPr>
        <w:t xml:space="preserve"> </w:t>
      </w:r>
      <w:r w:rsidRPr="002227F4">
        <w:rPr>
          <w:rFonts w:asciiTheme="minorHAnsi" w:hAnsiTheme="minorHAnsi" w:cstheme="minorHAnsi"/>
          <w:i/>
        </w:rPr>
        <w:t>w</w:t>
      </w:r>
      <w:r w:rsidRPr="002227F4">
        <w:rPr>
          <w:rFonts w:asciiTheme="minorHAnsi" w:hAnsiTheme="minorHAnsi" w:cstheme="minorHAnsi"/>
          <w:i/>
          <w:spacing w:val="-14"/>
        </w:rPr>
        <w:t xml:space="preserve"> </w:t>
      </w:r>
      <w:r w:rsidRPr="002227F4">
        <w:rPr>
          <w:rFonts w:asciiTheme="minorHAnsi" w:hAnsiTheme="minorHAnsi" w:cstheme="minorHAnsi"/>
          <w:i/>
        </w:rPr>
        <w:t>przypadku,</w:t>
      </w:r>
      <w:r w:rsidRPr="002227F4">
        <w:rPr>
          <w:rFonts w:asciiTheme="minorHAnsi" w:hAnsiTheme="minorHAnsi" w:cstheme="minorHAnsi"/>
          <w:i/>
          <w:spacing w:val="-14"/>
        </w:rPr>
        <w:t xml:space="preserve"> </w:t>
      </w:r>
      <w:r w:rsidRPr="002227F4">
        <w:rPr>
          <w:rFonts w:asciiTheme="minorHAnsi" w:hAnsiTheme="minorHAnsi" w:cstheme="minorHAnsi"/>
          <w:i/>
        </w:rPr>
        <w:t>w</w:t>
      </w:r>
      <w:r w:rsidRPr="002227F4">
        <w:rPr>
          <w:rFonts w:asciiTheme="minorHAnsi" w:hAnsiTheme="minorHAnsi" w:cstheme="minorHAnsi"/>
          <w:i/>
          <w:spacing w:val="-14"/>
        </w:rPr>
        <w:t xml:space="preserve"> </w:t>
      </w:r>
      <w:r w:rsidRPr="002227F4">
        <w:rPr>
          <w:rFonts w:asciiTheme="minorHAnsi" w:hAnsiTheme="minorHAnsi" w:cstheme="minorHAnsi"/>
          <w:i/>
        </w:rPr>
        <w:t>którym</w:t>
      </w:r>
      <w:r w:rsidRPr="002227F4">
        <w:rPr>
          <w:rFonts w:asciiTheme="minorHAnsi" w:hAnsiTheme="minorHAnsi" w:cstheme="minorHAnsi"/>
          <w:i/>
          <w:spacing w:val="-14"/>
        </w:rPr>
        <w:t xml:space="preserve"> </w:t>
      </w:r>
      <w:r w:rsidRPr="002227F4">
        <w:rPr>
          <w:rFonts w:asciiTheme="minorHAnsi" w:hAnsiTheme="minorHAnsi" w:cstheme="minorHAnsi"/>
          <w:i/>
        </w:rPr>
        <w:t>ocena</w:t>
      </w:r>
      <w:r w:rsidRPr="002227F4">
        <w:rPr>
          <w:rFonts w:asciiTheme="minorHAnsi" w:hAnsiTheme="minorHAnsi" w:cstheme="minorHAnsi"/>
          <w:i/>
          <w:spacing w:val="-14"/>
        </w:rPr>
        <w:t xml:space="preserve"> </w:t>
      </w:r>
      <w:r w:rsidRPr="002227F4">
        <w:rPr>
          <w:rFonts w:asciiTheme="minorHAnsi" w:hAnsiTheme="minorHAnsi" w:cstheme="minorHAnsi"/>
          <w:i/>
        </w:rPr>
        <w:t>któregokolwiek</w:t>
      </w:r>
      <w:r w:rsidRPr="002227F4">
        <w:rPr>
          <w:rFonts w:asciiTheme="minorHAnsi" w:hAnsiTheme="minorHAnsi" w:cstheme="minorHAnsi"/>
          <w:i/>
          <w:spacing w:val="-14"/>
        </w:rPr>
        <w:t xml:space="preserve"> </w:t>
      </w:r>
      <w:r w:rsidRPr="002227F4">
        <w:rPr>
          <w:rFonts w:asciiTheme="minorHAnsi" w:hAnsiTheme="minorHAnsi" w:cstheme="minorHAnsi"/>
          <w:i/>
        </w:rPr>
        <w:t>ze</w:t>
      </w:r>
      <w:r w:rsidRPr="002227F4">
        <w:rPr>
          <w:rFonts w:asciiTheme="minorHAnsi" w:hAnsiTheme="minorHAnsi" w:cstheme="minorHAnsi"/>
          <w:i/>
          <w:spacing w:val="-14"/>
        </w:rPr>
        <w:t xml:space="preserve"> </w:t>
      </w:r>
      <w:r w:rsidRPr="002227F4">
        <w:rPr>
          <w:rFonts w:asciiTheme="minorHAnsi" w:hAnsiTheme="minorHAnsi" w:cstheme="minorHAnsi"/>
          <w:i/>
        </w:rPr>
        <w:t>wskazanych</w:t>
      </w:r>
      <w:r w:rsidRPr="002227F4">
        <w:rPr>
          <w:rFonts w:asciiTheme="minorHAnsi" w:hAnsiTheme="minorHAnsi" w:cstheme="minorHAnsi"/>
          <w:i/>
          <w:spacing w:val="-15"/>
        </w:rPr>
        <w:t xml:space="preserve"> </w:t>
      </w:r>
      <w:r w:rsidRPr="002227F4">
        <w:rPr>
          <w:rFonts w:asciiTheme="minorHAnsi" w:hAnsiTheme="minorHAnsi" w:cstheme="minorHAnsi"/>
          <w:i/>
        </w:rPr>
        <w:t>wyżej aspektów szkolenia będzie niższa niż</w:t>
      </w:r>
      <w:r w:rsidRPr="002227F4">
        <w:rPr>
          <w:rFonts w:asciiTheme="minorHAnsi" w:hAnsiTheme="minorHAnsi" w:cstheme="minorHAnsi"/>
          <w:i/>
          <w:spacing w:val="-22"/>
        </w:rPr>
        <w:t xml:space="preserve"> </w:t>
      </w:r>
      <w:r w:rsidRPr="002227F4">
        <w:rPr>
          <w:rFonts w:asciiTheme="minorHAnsi" w:hAnsiTheme="minorHAnsi" w:cstheme="minorHAnsi"/>
          <w:i/>
        </w:rPr>
        <w:t>4,0.</w:t>
      </w:r>
    </w:p>
    <w:p w14:paraId="2D0ACCC8"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Oraz Załącznik nr 12 do SIWZ (Opis przedmiotu zamówienia)</w:t>
      </w:r>
    </w:p>
    <w:p w14:paraId="125ECEF4"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6.7. Zamawiający jest uprawniony do żądania powtórzenia szkolenia, w tym przeprowadzenia szkolenia</w:t>
      </w:r>
      <w:r w:rsidRPr="002227F4">
        <w:rPr>
          <w:rFonts w:asciiTheme="minorHAnsi" w:hAnsiTheme="minorHAnsi" w:cstheme="minorHAnsi"/>
          <w:i/>
          <w:spacing w:val="-15"/>
        </w:rPr>
        <w:t xml:space="preserve"> </w:t>
      </w:r>
      <w:r w:rsidRPr="002227F4">
        <w:rPr>
          <w:rFonts w:asciiTheme="minorHAnsi" w:hAnsiTheme="minorHAnsi" w:cstheme="minorHAnsi"/>
          <w:i/>
        </w:rPr>
        <w:t>z</w:t>
      </w:r>
      <w:r w:rsidRPr="002227F4">
        <w:rPr>
          <w:rFonts w:asciiTheme="minorHAnsi" w:hAnsiTheme="minorHAnsi" w:cstheme="minorHAnsi"/>
          <w:i/>
          <w:spacing w:val="-13"/>
        </w:rPr>
        <w:t xml:space="preserve"> </w:t>
      </w:r>
      <w:r w:rsidRPr="002227F4">
        <w:rPr>
          <w:rFonts w:asciiTheme="minorHAnsi" w:hAnsiTheme="minorHAnsi" w:cstheme="minorHAnsi"/>
          <w:i/>
        </w:rPr>
        <w:t>innym</w:t>
      </w:r>
      <w:r w:rsidRPr="002227F4">
        <w:rPr>
          <w:rFonts w:asciiTheme="minorHAnsi" w:hAnsiTheme="minorHAnsi" w:cstheme="minorHAnsi"/>
          <w:i/>
          <w:spacing w:val="-14"/>
        </w:rPr>
        <w:t xml:space="preserve"> </w:t>
      </w:r>
      <w:r w:rsidRPr="002227F4">
        <w:rPr>
          <w:rFonts w:asciiTheme="minorHAnsi" w:hAnsiTheme="minorHAnsi" w:cstheme="minorHAnsi"/>
          <w:i/>
        </w:rPr>
        <w:t>wykładowcą,</w:t>
      </w:r>
      <w:r w:rsidRPr="002227F4">
        <w:rPr>
          <w:rFonts w:asciiTheme="minorHAnsi" w:hAnsiTheme="minorHAnsi" w:cstheme="minorHAnsi"/>
          <w:i/>
          <w:spacing w:val="-14"/>
        </w:rPr>
        <w:t xml:space="preserve"> </w:t>
      </w:r>
      <w:r w:rsidRPr="002227F4">
        <w:rPr>
          <w:rFonts w:asciiTheme="minorHAnsi" w:hAnsiTheme="minorHAnsi" w:cstheme="minorHAnsi"/>
          <w:i/>
        </w:rPr>
        <w:t>w</w:t>
      </w:r>
      <w:r w:rsidRPr="002227F4">
        <w:rPr>
          <w:rFonts w:asciiTheme="minorHAnsi" w:hAnsiTheme="minorHAnsi" w:cstheme="minorHAnsi"/>
          <w:i/>
          <w:spacing w:val="-14"/>
        </w:rPr>
        <w:t xml:space="preserve"> </w:t>
      </w:r>
      <w:r w:rsidRPr="002227F4">
        <w:rPr>
          <w:rFonts w:asciiTheme="minorHAnsi" w:hAnsiTheme="minorHAnsi" w:cstheme="minorHAnsi"/>
          <w:i/>
        </w:rPr>
        <w:t>przypadku,</w:t>
      </w:r>
      <w:r w:rsidRPr="002227F4">
        <w:rPr>
          <w:rFonts w:asciiTheme="minorHAnsi" w:hAnsiTheme="minorHAnsi" w:cstheme="minorHAnsi"/>
          <w:i/>
          <w:spacing w:val="-14"/>
        </w:rPr>
        <w:t xml:space="preserve"> </w:t>
      </w:r>
      <w:r w:rsidRPr="002227F4">
        <w:rPr>
          <w:rFonts w:asciiTheme="minorHAnsi" w:hAnsiTheme="minorHAnsi" w:cstheme="minorHAnsi"/>
          <w:i/>
        </w:rPr>
        <w:t>w</w:t>
      </w:r>
      <w:r w:rsidRPr="002227F4">
        <w:rPr>
          <w:rFonts w:asciiTheme="minorHAnsi" w:hAnsiTheme="minorHAnsi" w:cstheme="minorHAnsi"/>
          <w:i/>
          <w:spacing w:val="-14"/>
        </w:rPr>
        <w:t xml:space="preserve"> </w:t>
      </w:r>
      <w:r w:rsidRPr="002227F4">
        <w:rPr>
          <w:rFonts w:asciiTheme="minorHAnsi" w:hAnsiTheme="minorHAnsi" w:cstheme="minorHAnsi"/>
          <w:i/>
        </w:rPr>
        <w:t>którym</w:t>
      </w:r>
      <w:r w:rsidRPr="002227F4">
        <w:rPr>
          <w:rFonts w:asciiTheme="minorHAnsi" w:hAnsiTheme="minorHAnsi" w:cstheme="minorHAnsi"/>
          <w:i/>
          <w:spacing w:val="-14"/>
        </w:rPr>
        <w:t xml:space="preserve"> </w:t>
      </w:r>
      <w:r w:rsidRPr="002227F4">
        <w:rPr>
          <w:rFonts w:asciiTheme="minorHAnsi" w:hAnsiTheme="minorHAnsi" w:cstheme="minorHAnsi"/>
          <w:i/>
        </w:rPr>
        <w:t>ocena</w:t>
      </w:r>
      <w:r w:rsidRPr="002227F4">
        <w:rPr>
          <w:rFonts w:asciiTheme="minorHAnsi" w:hAnsiTheme="minorHAnsi" w:cstheme="minorHAnsi"/>
          <w:i/>
          <w:spacing w:val="-14"/>
        </w:rPr>
        <w:t xml:space="preserve"> </w:t>
      </w:r>
      <w:r w:rsidRPr="002227F4">
        <w:rPr>
          <w:rFonts w:asciiTheme="minorHAnsi" w:hAnsiTheme="minorHAnsi" w:cstheme="minorHAnsi"/>
          <w:i/>
        </w:rPr>
        <w:t>któregokolwiek</w:t>
      </w:r>
      <w:r w:rsidRPr="002227F4">
        <w:rPr>
          <w:rFonts w:asciiTheme="minorHAnsi" w:hAnsiTheme="minorHAnsi" w:cstheme="minorHAnsi"/>
          <w:i/>
          <w:spacing w:val="-14"/>
        </w:rPr>
        <w:t xml:space="preserve"> </w:t>
      </w:r>
      <w:r w:rsidRPr="002227F4">
        <w:rPr>
          <w:rFonts w:asciiTheme="minorHAnsi" w:hAnsiTheme="minorHAnsi" w:cstheme="minorHAnsi"/>
          <w:i/>
        </w:rPr>
        <w:t>ze</w:t>
      </w:r>
      <w:r w:rsidRPr="002227F4">
        <w:rPr>
          <w:rFonts w:asciiTheme="minorHAnsi" w:hAnsiTheme="minorHAnsi" w:cstheme="minorHAnsi"/>
          <w:i/>
          <w:spacing w:val="-14"/>
        </w:rPr>
        <w:t xml:space="preserve"> </w:t>
      </w:r>
      <w:r w:rsidRPr="002227F4">
        <w:rPr>
          <w:rFonts w:asciiTheme="minorHAnsi" w:hAnsiTheme="minorHAnsi" w:cstheme="minorHAnsi"/>
          <w:i/>
        </w:rPr>
        <w:t>wskazanych</w:t>
      </w:r>
      <w:r w:rsidRPr="002227F4">
        <w:rPr>
          <w:rFonts w:asciiTheme="minorHAnsi" w:hAnsiTheme="minorHAnsi" w:cstheme="minorHAnsi"/>
          <w:i/>
          <w:spacing w:val="-15"/>
        </w:rPr>
        <w:t xml:space="preserve"> </w:t>
      </w:r>
      <w:r w:rsidRPr="002227F4">
        <w:rPr>
          <w:rFonts w:asciiTheme="minorHAnsi" w:hAnsiTheme="minorHAnsi" w:cstheme="minorHAnsi"/>
          <w:i/>
        </w:rPr>
        <w:t>wyżej aspektów szkolenia będzie niższa niż</w:t>
      </w:r>
      <w:r w:rsidRPr="002227F4">
        <w:rPr>
          <w:rFonts w:asciiTheme="minorHAnsi" w:hAnsiTheme="minorHAnsi" w:cstheme="minorHAnsi"/>
          <w:i/>
          <w:spacing w:val="-22"/>
        </w:rPr>
        <w:t xml:space="preserve"> </w:t>
      </w:r>
      <w:r w:rsidRPr="002227F4">
        <w:rPr>
          <w:rFonts w:asciiTheme="minorHAnsi" w:hAnsiTheme="minorHAnsi" w:cstheme="minorHAnsi"/>
          <w:i/>
        </w:rPr>
        <w:t>4,0.</w:t>
      </w:r>
    </w:p>
    <w:p w14:paraId="5A362641"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W związku z faktem, że oceny uczestników szkoleń będą ocenami subiektywnymi oraz z uwagi na wąską skalę, Zamawiający wnioskuje o obniżenie progu oceny z 4,0 na 3,0.</w:t>
      </w:r>
    </w:p>
    <w:p w14:paraId="2823547C" w14:textId="64D6FE53" w:rsidR="0004409D"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 xml:space="preserve">Dodatkowo wnioskujemy o zmianę treści punktu 6 na: „Zamawiający jest uprawniony do żądania </w:t>
      </w:r>
      <w:r w:rsidRPr="002227F4">
        <w:rPr>
          <w:rFonts w:asciiTheme="minorHAnsi" w:hAnsiTheme="minorHAnsi" w:cstheme="minorHAnsi"/>
          <w:b/>
          <w:sz w:val="22"/>
          <w:szCs w:val="22"/>
          <w:u w:val="single"/>
        </w:rPr>
        <w:t>jednokrotnego</w:t>
      </w:r>
      <w:r w:rsidRPr="002227F4">
        <w:rPr>
          <w:rFonts w:asciiTheme="minorHAnsi" w:hAnsiTheme="minorHAnsi" w:cstheme="minorHAnsi"/>
          <w:b/>
          <w:sz w:val="22"/>
          <w:szCs w:val="22"/>
        </w:rPr>
        <w:t xml:space="preserve"> </w:t>
      </w:r>
      <w:r w:rsidRPr="002227F4">
        <w:rPr>
          <w:rFonts w:asciiTheme="minorHAnsi" w:hAnsiTheme="minorHAnsi" w:cstheme="minorHAnsi"/>
          <w:sz w:val="22"/>
          <w:szCs w:val="22"/>
        </w:rPr>
        <w:t xml:space="preserve">powtórzenia szkolenia, w tym przeprowadzenia szkolenia z innym wykładowcą, w przypadku, w którym ocena któregokolwiek ze wskazanych wyżej aspektów szkolenia będzie niższa niż </w:t>
      </w:r>
      <w:r w:rsidRPr="002227F4">
        <w:rPr>
          <w:rFonts w:asciiTheme="minorHAnsi" w:hAnsiTheme="minorHAnsi" w:cstheme="minorHAnsi"/>
          <w:b/>
          <w:sz w:val="22"/>
          <w:szCs w:val="22"/>
          <w:u w:val="single"/>
        </w:rPr>
        <w:t>3,0</w:t>
      </w:r>
      <w:r w:rsidRPr="002227F4">
        <w:rPr>
          <w:rFonts w:asciiTheme="minorHAnsi" w:hAnsiTheme="minorHAnsi" w:cstheme="minorHAnsi"/>
          <w:sz w:val="22"/>
          <w:szCs w:val="22"/>
        </w:rPr>
        <w:t>.</w:t>
      </w:r>
    </w:p>
    <w:p w14:paraId="768836B7" w14:textId="4E55B891" w:rsidR="00F8216E" w:rsidRPr="002227F4" w:rsidRDefault="0004409D"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zmienia zapis na „Zamawiający jest uprawniony do żądania jednokrotnego powtórzenia szkolenia, w tym przeprowadzenia szkolenia z innym wykładowcą, w przypadku, w którym ocena któregokolwiek ze wskazanych wyżej aspektów szkolenia będzie niższa niż 3,5.”</w:t>
      </w:r>
    </w:p>
    <w:p w14:paraId="2D64795E" w14:textId="77777777" w:rsidR="0053582F" w:rsidRPr="002227F4" w:rsidRDefault="0053582F" w:rsidP="002227F4">
      <w:pPr>
        <w:pStyle w:val="Tekstpodstawowy"/>
        <w:jc w:val="both"/>
        <w:rPr>
          <w:rFonts w:asciiTheme="minorHAnsi" w:hAnsiTheme="minorHAnsi" w:cstheme="minorHAnsi"/>
          <w:sz w:val="22"/>
          <w:szCs w:val="22"/>
        </w:rPr>
      </w:pPr>
    </w:p>
    <w:p w14:paraId="62A7EF08"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145.</w:t>
      </w:r>
    </w:p>
    <w:p w14:paraId="5F89FD1E"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11 do umowy „Szkolenia”</w:t>
      </w:r>
    </w:p>
    <w:p w14:paraId="4BC0415D" w14:textId="77777777" w:rsidR="00F8216E" w:rsidRPr="002227F4" w:rsidRDefault="00F8216E" w:rsidP="002227F4">
      <w:pPr>
        <w:tabs>
          <w:tab w:val="left" w:pos="824"/>
        </w:tabs>
        <w:jc w:val="both"/>
        <w:rPr>
          <w:rFonts w:asciiTheme="minorHAnsi" w:hAnsiTheme="minorHAnsi" w:cstheme="minorHAnsi"/>
          <w:i/>
        </w:rPr>
      </w:pPr>
      <w:r w:rsidRPr="002227F4">
        <w:rPr>
          <w:rFonts w:asciiTheme="minorHAnsi" w:hAnsiTheme="minorHAnsi" w:cstheme="minorHAnsi"/>
          <w:i/>
        </w:rPr>
        <w:t>1.</w:t>
      </w:r>
      <w:r w:rsidRPr="002227F4">
        <w:rPr>
          <w:rFonts w:asciiTheme="minorHAnsi" w:hAnsiTheme="minorHAnsi" w:cstheme="minorHAnsi"/>
          <w:i/>
        </w:rPr>
        <w:tab/>
        <w:t>Wykonawca jest zobowiązany</w:t>
      </w:r>
      <w:r w:rsidRPr="002227F4">
        <w:rPr>
          <w:rFonts w:asciiTheme="minorHAnsi" w:hAnsiTheme="minorHAnsi" w:cstheme="minorHAnsi"/>
          <w:i/>
          <w:spacing w:val="-19"/>
        </w:rPr>
        <w:t xml:space="preserve"> </w:t>
      </w:r>
      <w:r w:rsidRPr="002227F4">
        <w:rPr>
          <w:rFonts w:asciiTheme="minorHAnsi" w:hAnsiTheme="minorHAnsi" w:cstheme="minorHAnsi"/>
          <w:i/>
        </w:rPr>
        <w:t>przeprowadzić:</w:t>
      </w:r>
    </w:p>
    <w:p w14:paraId="299861FB" w14:textId="77777777" w:rsidR="00F8216E" w:rsidRPr="002227F4" w:rsidRDefault="00F8216E" w:rsidP="002227F4">
      <w:pPr>
        <w:pStyle w:val="Akapitzlist"/>
        <w:numPr>
          <w:ilvl w:val="0"/>
          <w:numId w:val="16"/>
        </w:numPr>
        <w:tabs>
          <w:tab w:val="left" w:pos="825"/>
        </w:tabs>
        <w:ind w:left="0" w:firstLine="0"/>
        <w:jc w:val="both"/>
        <w:rPr>
          <w:rFonts w:asciiTheme="minorHAnsi" w:hAnsiTheme="minorHAnsi" w:cstheme="minorHAnsi"/>
          <w:i/>
        </w:rPr>
      </w:pPr>
      <w:r w:rsidRPr="002227F4">
        <w:rPr>
          <w:rFonts w:asciiTheme="minorHAnsi" w:hAnsiTheme="minorHAnsi" w:cstheme="minorHAnsi"/>
          <w:i/>
          <w:w w:val="95"/>
        </w:rPr>
        <w:t>szkolenia</w:t>
      </w:r>
      <w:r w:rsidRPr="002227F4">
        <w:rPr>
          <w:rFonts w:asciiTheme="minorHAnsi" w:hAnsiTheme="minorHAnsi" w:cstheme="minorHAnsi"/>
          <w:i/>
          <w:spacing w:val="-9"/>
          <w:w w:val="95"/>
        </w:rPr>
        <w:t xml:space="preserve"> </w:t>
      </w:r>
      <w:r w:rsidRPr="002227F4">
        <w:rPr>
          <w:rFonts w:asciiTheme="minorHAnsi" w:hAnsiTheme="minorHAnsi" w:cstheme="minorHAnsi"/>
          <w:i/>
          <w:w w:val="95"/>
        </w:rPr>
        <w:t>projektowe</w:t>
      </w:r>
      <w:r w:rsidRPr="002227F4">
        <w:rPr>
          <w:rFonts w:asciiTheme="minorHAnsi" w:hAnsiTheme="minorHAnsi" w:cstheme="minorHAnsi"/>
          <w:i/>
          <w:spacing w:val="-8"/>
          <w:w w:val="95"/>
        </w:rPr>
        <w:t xml:space="preserve"> </w:t>
      </w:r>
      <w:r w:rsidRPr="002227F4">
        <w:rPr>
          <w:rFonts w:asciiTheme="minorHAnsi" w:hAnsiTheme="minorHAnsi" w:cstheme="minorHAnsi"/>
          <w:i/>
          <w:w w:val="95"/>
        </w:rPr>
        <w:t>dla</w:t>
      </w:r>
      <w:r w:rsidRPr="002227F4">
        <w:rPr>
          <w:rFonts w:asciiTheme="minorHAnsi" w:hAnsiTheme="minorHAnsi" w:cstheme="minorHAnsi"/>
          <w:i/>
          <w:spacing w:val="-8"/>
          <w:w w:val="95"/>
        </w:rPr>
        <w:t xml:space="preserve"> </w:t>
      </w:r>
      <w:r w:rsidRPr="002227F4">
        <w:rPr>
          <w:rFonts w:asciiTheme="minorHAnsi" w:hAnsiTheme="minorHAnsi" w:cstheme="minorHAnsi"/>
          <w:i/>
          <w:w w:val="95"/>
        </w:rPr>
        <w:t>osób</w:t>
      </w:r>
      <w:r w:rsidRPr="002227F4">
        <w:rPr>
          <w:rFonts w:asciiTheme="minorHAnsi" w:hAnsiTheme="minorHAnsi" w:cstheme="minorHAnsi"/>
          <w:i/>
          <w:spacing w:val="-9"/>
          <w:w w:val="95"/>
        </w:rPr>
        <w:t xml:space="preserve"> </w:t>
      </w:r>
      <w:r w:rsidRPr="002227F4">
        <w:rPr>
          <w:rFonts w:asciiTheme="minorHAnsi" w:hAnsiTheme="minorHAnsi" w:cstheme="minorHAnsi"/>
          <w:i/>
          <w:w w:val="95"/>
        </w:rPr>
        <w:t>wyznaczonych</w:t>
      </w:r>
      <w:r w:rsidRPr="002227F4">
        <w:rPr>
          <w:rFonts w:asciiTheme="minorHAnsi" w:hAnsiTheme="minorHAnsi" w:cstheme="minorHAnsi"/>
          <w:i/>
          <w:spacing w:val="-11"/>
          <w:w w:val="95"/>
        </w:rPr>
        <w:t xml:space="preserve"> </w:t>
      </w:r>
      <w:r w:rsidRPr="002227F4">
        <w:rPr>
          <w:rFonts w:asciiTheme="minorHAnsi" w:hAnsiTheme="minorHAnsi" w:cstheme="minorHAnsi"/>
          <w:i/>
          <w:w w:val="95"/>
        </w:rPr>
        <w:t>przez</w:t>
      </w:r>
      <w:r w:rsidRPr="002227F4">
        <w:rPr>
          <w:rFonts w:asciiTheme="minorHAnsi" w:hAnsiTheme="minorHAnsi" w:cstheme="minorHAnsi"/>
          <w:i/>
          <w:spacing w:val="-9"/>
          <w:w w:val="95"/>
        </w:rPr>
        <w:t xml:space="preserve"> </w:t>
      </w:r>
      <w:r w:rsidRPr="002227F4">
        <w:rPr>
          <w:rFonts w:asciiTheme="minorHAnsi" w:hAnsiTheme="minorHAnsi" w:cstheme="minorHAnsi"/>
          <w:i/>
          <w:w w:val="95"/>
        </w:rPr>
        <w:t>Zamawiającego</w:t>
      </w:r>
      <w:r w:rsidRPr="002227F4">
        <w:rPr>
          <w:rFonts w:asciiTheme="minorHAnsi" w:hAnsiTheme="minorHAnsi" w:cstheme="minorHAnsi"/>
          <w:i/>
          <w:spacing w:val="-9"/>
          <w:w w:val="95"/>
        </w:rPr>
        <w:t xml:space="preserve"> </w:t>
      </w:r>
      <w:r w:rsidRPr="002227F4">
        <w:rPr>
          <w:rFonts w:asciiTheme="minorHAnsi" w:hAnsiTheme="minorHAnsi" w:cstheme="minorHAnsi"/>
          <w:i/>
          <w:w w:val="95"/>
        </w:rPr>
        <w:t>do</w:t>
      </w:r>
      <w:r w:rsidRPr="002227F4">
        <w:rPr>
          <w:rFonts w:asciiTheme="minorHAnsi" w:hAnsiTheme="minorHAnsi" w:cstheme="minorHAnsi"/>
          <w:i/>
          <w:spacing w:val="-9"/>
          <w:w w:val="95"/>
        </w:rPr>
        <w:t xml:space="preserve"> </w:t>
      </w:r>
      <w:r w:rsidRPr="002227F4">
        <w:rPr>
          <w:rFonts w:asciiTheme="minorHAnsi" w:hAnsiTheme="minorHAnsi" w:cstheme="minorHAnsi"/>
          <w:i/>
          <w:w w:val="95"/>
        </w:rPr>
        <w:t>Zespołu</w:t>
      </w:r>
      <w:r w:rsidRPr="002227F4">
        <w:rPr>
          <w:rFonts w:asciiTheme="minorHAnsi" w:hAnsiTheme="minorHAnsi" w:cstheme="minorHAnsi"/>
          <w:i/>
          <w:spacing w:val="-9"/>
          <w:w w:val="95"/>
        </w:rPr>
        <w:t xml:space="preserve"> </w:t>
      </w:r>
      <w:r w:rsidRPr="002227F4">
        <w:rPr>
          <w:rFonts w:asciiTheme="minorHAnsi" w:hAnsiTheme="minorHAnsi" w:cstheme="minorHAnsi"/>
          <w:i/>
          <w:w w:val="95"/>
        </w:rPr>
        <w:t xml:space="preserve">Wdrożeniowego </w:t>
      </w:r>
      <w:r w:rsidRPr="002227F4">
        <w:rPr>
          <w:rFonts w:asciiTheme="minorHAnsi" w:hAnsiTheme="minorHAnsi" w:cstheme="minorHAnsi"/>
          <w:i/>
        </w:rPr>
        <w:t>(członków zespołu pracującego przy Analizie Przedwdrożeniowej), obejmujących zapoznanie się z Systemem</w:t>
      </w:r>
      <w:r w:rsidRPr="002227F4">
        <w:rPr>
          <w:rFonts w:asciiTheme="minorHAnsi" w:hAnsiTheme="minorHAnsi" w:cstheme="minorHAnsi"/>
          <w:i/>
          <w:spacing w:val="-40"/>
        </w:rPr>
        <w:t xml:space="preserve"> </w:t>
      </w:r>
      <w:r w:rsidRPr="002227F4">
        <w:rPr>
          <w:rFonts w:asciiTheme="minorHAnsi" w:hAnsiTheme="minorHAnsi" w:cstheme="minorHAnsi"/>
          <w:i/>
        </w:rPr>
        <w:t>i</w:t>
      </w:r>
      <w:r w:rsidRPr="002227F4">
        <w:rPr>
          <w:rFonts w:asciiTheme="minorHAnsi" w:hAnsiTheme="minorHAnsi" w:cstheme="minorHAnsi"/>
          <w:i/>
          <w:spacing w:val="-39"/>
        </w:rPr>
        <w:t xml:space="preserve"> </w:t>
      </w:r>
      <w:r w:rsidRPr="002227F4">
        <w:rPr>
          <w:rFonts w:asciiTheme="minorHAnsi" w:hAnsiTheme="minorHAnsi" w:cstheme="minorHAnsi"/>
          <w:i/>
        </w:rPr>
        <w:t>stosowaną</w:t>
      </w:r>
      <w:r w:rsidRPr="002227F4">
        <w:rPr>
          <w:rFonts w:asciiTheme="minorHAnsi" w:hAnsiTheme="minorHAnsi" w:cstheme="minorHAnsi"/>
          <w:i/>
          <w:spacing w:val="-39"/>
        </w:rPr>
        <w:t xml:space="preserve"> </w:t>
      </w:r>
      <w:r w:rsidRPr="002227F4">
        <w:rPr>
          <w:rFonts w:asciiTheme="minorHAnsi" w:hAnsiTheme="minorHAnsi" w:cstheme="minorHAnsi"/>
          <w:i/>
        </w:rPr>
        <w:t>terminologią</w:t>
      </w:r>
      <w:r w:rsidRPr="002227F4">
        <w:rPr>
          <w:rFonts w:asciiTheme="minorHAnsi" w:hAnsiTheme="minorHAnsi" w:cstheme="minorHAnsi"/>
          <w:i/>
          <w:spacing w:val="-39"/>
        </w:rPr>
        <w:t xml:space="preserve"> </w:t>
      </w:r>
      <w:r w:rsidRPr="002227F4">
        <w:rPr>
          <w:rFonts w:asciiTheme="minorHAnsi" w:hAnsiTheme="minorHAnsi" w:cstheme="minorHAnsi"/>
          <w:i/>
        </w:rPr>
        <w:t>w</w:t>
      </w:r>
      <w:r w:rsidRPr="002227F4">
        <w:rPr>
          <w:rFonts w:asciiTheme="minorHAnsi" w:hAnsiTheme="minorHAnsi" w:cstheme="minorHAnsi"/>
          <w:i/>
          <w:spacing w:val="-39"/>
        </w:rPr>
        <w:t xml:space="preserve"> </w:t>
      </w:r>
      <w:r w:rsidRPr="002227F4">
        <w:rPr>
          <w:rFonts w:asciiTheme="minorHAnsi" w:hAnsiTheme="minorHAnsi" w:cstheme="minorHAnsi"/>
          <w:i/>
        </w:rPr>
        <w:t>zakresie</w:t>
      </w:r>
      <w:r w:rsidRPr="002227F4">
        <w:rPr>
          <w:rFonts w:asciiTheme="minorHAnsi" w:hAnsiTheme="minorHAnsi" w:cstheme="minorHAnsi"/>
          <w:i/>
          <w:spacing w:val="-40"/>
        </w:rPr>
        <w:t xml:space="preserve"> </w:t>
      </w:r>
      <w:r w:rsidRPr="002227F4">
        <w:rPr>
          <w:rFonts w:asciiTheme="minorHAnsi" w:hAnsiTheme="minorHAnsi" w:cstheme="minorHAnsi"/>
          <w:i/>
        </w:rPr>
        <w:t>realizacji</w:t>
      </w:r>
      <w:r w:rsidRPr="002227F4">
        <w:rPr>
          <w:rFonts w:asciiTheme="minorHAnsi" w:hAnsiTheme="minorHAnsi" w:cstheme="minorHAnsi"/>
          <w:i/>
          <w:spacing w:val="-39"/>
        </w:rPr>
        <w:t xml:space="preserve"> </w:t>
      </w:r>
      <w:r w:rsidRPr="002227F4">
        <w:rPr>
          <w:rFonts w:asciiTheme="minorHAnsi" w:hAnsiTheme="minorHAnsi" w:cstheme="minorHAnsi"/>
          <w:i/>
        </w:rPr>
        <w:t>wdrożenia</w:t>
      </w:r>
      <w:r w:rsidRPr="002227F4">
        <w:rPr>
          <w:rFonts w:asciiTheme="minorHAnsi" w:hAnsiTheme="minorHAnsi" w:cstheme="minorHAnsi"/>
          <w:i/>
          <w:spacing w:val="-39"/>
        </w:rPr>
        <w:t xml:space="preserve"> </w:t>
      </w:r>
      <w:r w:rsidRPr="002227F4">
        <w:rPr>
          <w:rFonts w:asciiTheme="minorHAnsi" w:hAnsiTheme="minorHAnsi" w:cstheme="minorHAnsi"/>
          <w:i/>
        </w:rPr>
        <w:t>w</w:t>
      </w:r>
      <w:r w:rsidRPr="002227F4">
        <w:rPr>
          <w:rFonts w:asciiTheme="minorHAnsi" w:hAnsiTheme="minorHAnsi" w:cstheme="minorHAnsi"/>
          <w:i/>
          <w:spacing w:val="-39"/>
        </w:rPr>
        <w:t xml:space="preserve"> </w:t>
      </w:r>
      <w:r w:rsidRPr="002227F4">
        <w:rPr>
          <w:rFonts w:asciiTheme="minorHAnsi" w:hAnsiTheme="minorHAnsi" w:cstheme="minorHAnsi"/>
          <w:i/>
        </w:rPr>
        <w:t>wymiarze</w:t>
      </w:r>
      <w:r w:rsidRPr="002227F4">
        <w:rPr>
          <w:rFonts w:asciiTheme="minorHAnsi" w:hAnsiTheme="minorHAnsi" w:cstheme="minorHAnsi"/>
          <w:i/>
          <w:spacing w:val="-40"/>
        </w:rPr>
        <w:t xml:space="preserve"> </w:t>
      </w:r>
      <w:r w:rsidRPr="002227F4">
        <w:rPr>
          <w:rFonts w:asciiTheme="minorHAnsi" w:hAnsiTheme="minorHAnsi" w:cstheme="minorHAnsi"/>
          <w:i/>
        </w:rPr>
        <w:t>co</w:t>
      </w:r>
      <w:r w:rsidRPr="002227F4">
        <w:rPr>
          <w:rFonts w:asciiTheme="minorHAnsi" w:hAnsiTheme="minorHAnsi" w:cstheme="minorHAnsi"/>
          <w:i/>
          <w:spacing w:val="-39"/>
        </w:rPr>
        <w:t xml:space="preserve"> </w:t>
      </w:r>
      <w:r w:rsidRPr="002227F4">
        <w:rPr>
          <w:rFonts w:asciiTheme="minorHAnsi" w:hAnsiTheme="minorHAnsi" w:cstheme="minorHAnsi"/>
          <w:i/>
        </w:rPr>
        <w:t>najmniej</w:t>
      </w:r>
      <w:r w:rsidRPr="002227F4">
        <w:rPr>
          <w:rFonts w:asciiTheme="minorHAnsi" w:hAnsiTheme="minorHAnsi" w:cstheme="minorHAnsi"/>
          <w:i/>
          <w:spacing w:val="-40"/>
        </w:rPr>
        <w:t xml:space="preserve"> </w:t>
      </w:r>
      <w:r w:rsidRPr="002227F4">
        <w:rPr>
          <w:rFonts w:asciiTheme="minorHAnsi" w:hAnsiTheme="minorHAnsi" w:cstheme="minorHAnsi"/>
          <w:i/>
        </w:rPr>
        <w:t>20</w:t>
      </w:r>
      <w:r w:rsidRPr="002227F4">
        <w:rPr>
          <w:rFonts w:asciiTheme="minorHAnsi" w:hAnsiTheme="minorHAnsi" w:cstheme="minorHAnsi"/>
          <w:i/>
          <w:spacing w:val="-40"/>
        </w:rPr>
        <w:t xml:space="preserve"> </w:t>
      </w:r>
      <w:r w:rsidRPr="002227F4">
        <w:rPr>
          <w:rFonts w:asciiTheme="minorHAnsi" w:hAnsiTheme="minorHAnsi" w:cstheme="minorHAnsi"/>
          <w:i/>
        </w:rPr>
        <w:t>godzin. Liczba osób uczestniczących w szkoleniu uzależniona jest od określonego przez Wykonawcę zapotrzebowania na Pracowników Zamawiającego. Zamawiający przewiduje, że liczba osób uczestniczących w szkoleniu to 20</w:t>
      </w:r>
      <w:r w:rsidRPr="002227F4">
        <w:rPr>
          <w:rFonts w:asciiTheme="minorHAnsi" w:hAnsiTheme="minorHAnsi" w:cstheme="minorHAnsi"/>
          <w:i/>
          <w:spacing w:val="-29"/>
        </w:rPr>
        <w:t xml:space="preserve"> </w:t>
      </w:r>
      <w:r w:rsidRPr="002227F4">
        <w:rPr>
          <w:rFonts w:asciiTheme="minorHAnsi" w:hAnsiTheme="minorHAnsi" w:cstheme="minorHAnsi"/>
          <w:i/>
        </w:rPr>
        <w:t>osób,</w:t>
      </w:r>
    </w:p>
    <w:p w14:paraId="55F3A1D0" w14:textId="77777777" w:rsidR="00F8216E" w:rsidRPr="002227F4" w:rsidRDefault="00F8216E" w:rsidP="002227F4">
      <w:pPr>
        <w:pStyle w:val="Akapitzlist"/>
        <w:numPr>
          <w:ilvl w:val="0"/>
          <w:numId w:val="16"/>
        </w:numPr>
        <w:tabs>
          <w:tab w:val="left" w:pos="825"/>
        </w:tabs>
        <w:ind w:left="0" w:firstLine="0"/>
        <w:jc w:val="both"/>
        <w:rPr>
          <w:rFonts w:asciiTheme="minorHAnsi" w:hAnsiTheme="minorHAnsi" w:cstheme="minorHAnsi"/>
          <w:i/>
        </w:rPr>
      </w:pPr>
      <w:r w:rsidRPr="002227F4">
        <w:rPr>
          <w:rFonts w:asciiTheme="minorHAnsi" w:hAnsiTheme="minorHAnsi" w:cstheme="minorHAnsi"/>
          <w:i/>
        </w:rPr>
        <w:t>szkolenia dla użytkowników Systemu i Kluczowych Użytkowników - zakończone oceną kwalifikacji. Łączna liczba godzin szkolenia – 940. Szkolenie powinno obejmować zasady obsługi Systemu.</w:t>
      </w:r>
      <w:r w:rsidRPr="002227F4">
        <w:rPr>
          <w:rFonts w:asciiTheme="minorHAnsi" w:hAnsiTheme="minorHAnsi" w:cstheme="minorHAnsi"/>
          <w:i/>
          <w:spacing w:val="-28"/>
        </w:rPr>
        <w:t xml:space="preserve"> </w:t>
      </w:r>
      <w:r w:rsidRPr="002227F4">
        <w:rPr>
          <w:rFonts w:asciiTheme="minorHAnsi" w:hAnsiTheme="minorHAnsi" w:cstheme="minorHAnsi"/>
          <w:i/>
        </w:rPr>
        <w:t>Osoby</w:t>
      </w:r>
      <w:r w:rsidRPr="002227F4">
        <w:rPr>
          <w:rFonts w:asciiTheme="minorHAnsi" w:hAnsiTheme="minorHAnsi" w:cstheme="minorHAnsi"/>
          <w:i/>
          <w:spacing w:val="-28"/>
        </w:rPr>
        <w:t xml:space="preserve"> </w:t>
      </w:r>
      <w:r w:rsidRPr="002227F4">
        <w:rPr>
          <w:rFonts w:asciiTheme="minorHAnsi" w:hAnsiTheme="minorHAnsi" w:cstheme="minorHAnsi"/>
          <w:i/>
        </w:rPr>
        <w:t>te</w:t>
      </w:r>
      <w:r w:rsidRPr="002227F4">
        <w:rPr>
          <w:rFonts w:asciiTheme="minorHAnsi" w:hAnsiTheme="minorHAnsi" w:cstheme="minorHAnsi"/>
          <w:i/>
          <w:spacing w:val="-28"/>
        </w:rPr>
        <w:t xml:space="preserve"> </w:t>
      </w:r>
      <w:r w:rsidRPr="002227F4">
        <w:rPr>
          <w:rFonts w:asciiTheme="minorHAnsi" w:hAnsiTheme="minorHAnsi" w:cstheme="minorHAnsi"/>
          <w:i/>
        </w:rPr>
        <w:t>powinny</w:t>
      </w:r>
      <w:r w:rsidRPr="002227F4">
        <w:rPr>
          <w:rFonts w:asciiTheme="minorHAnsi" w:hAnsiTheme="minorHAnsi" w:cstheme="minorHAnsi"/>
          <w:i/>
          <w:spacing w:val="-28"/>
        </w:rPr>
        <w:t xml:space="preserve"> </w:t>
      </w:r>
      <w:r w:rsidRPr="002227F4">
        <w:rPr>
          <w:rFonts w:asciiTheme="minorHAnsi" w:hAnsiTheme="minorHAnsi" w:cstheme="minorHAnsi"/>
          <w:i/>
        </w:rPr>
        <w:t>być</w:t>
      </w:r>
      <w:r w:rsidRPr="002227F4">
        <w:rPr>
          <w:rFonts w:asciiTheme="minorHAnsi" w:hAnsiTheme="minorHAnsi" w:cstheme="minorHAnsi"/>
          <w:i/>
          <w:spacing w:val="-28"/>
        </w:rPr>
        <w:t xml:space="preserve"> </w:t>
      </w:r>
      <w:r w:rsidRPr="002227F4">
        <w:rPr>
          <w:rFonts w:asciiTheme="minorHAnsi" w:hAnsiTheme="minorHAnsi" w:cstheme="minorHAnsi"/>
          <w:i/>
        </w:rPr>
        <w:t>przeszkolone</w:t>
      </w:r>
      <w:r w:rsidRPr="002227F4">
        <w:rPr>
          <w:rFonts w:asciiTheme="minorHAnsi" w:hAnsiTheme="minorHAnsi" w:cstheme="minorHAnsi"/>
          <w:i/>
          <w:spacing w:val="-27"/>
        </w:rPr>
        <w:t xml:space="preserve"> </w:t>
      </w:r>
      <w:r w:rsidRPr="002227F4">
        <w:rPr>
          <w:rFonts w:asciiTheme="minorHAnsi" w:hAnsiTheme="minorHAnsi" w:cstheme="minorHAnsi"/>
          <w:i/>
        </w:rPr>
        <w:t>w</w:t>
      </w:r>
      <w:r w:rsidRPr="002227F4">
        <w:rPr>
          <w:rFonts w:asciiTheme="minorHAnsi" w:hAnsiTheme="minorHAnsi" w:cstheme="minorHAnsi"/>
          <w:i/>
          <w:spacing w:val="-28"/>
        </w:rPr>
        <w:t xml:space="preserve"> </w:t>
      </w:r>
      <w:r w:rsidRPr="002227F4">
        <w:rPr>
          <w:rFonts w:asciiTheme="minorHAnsi" w:hAnsiTheme="minorHAnsi" w:cstheme="minorHAnsi"/>
          <w:i/>
        </w:rPr>
        <w:t>wystarczającym</w:t>
      </w:r>
      <w:r w:rsidRPr="002227F4">
        <w:rPr>
          <w:rFonts w:asciiTheme="minorHAnsi" w:hAnsiTheme="minorHAnsi" w:cstheme="minorHAnsi"/>
          <w:i/>
          <w:spacing w:val="-27"/>
        </w:rPr>
        <w:t xml:space="preserve"> </w:t>
      </w:r>
      <w:r w:rsidRPr="002227F4">
        <w:rPr>
          <w:rFonts w:asciiTheme="minorHAnsi" w:hAnsiTheme="minorHAnsi" w:cstheme="minorHAnsi"/>
          <w:i/>
        </w:rPr>
        <w:t>zakresie</w:t>
      </w:r>
      <w:r w:rsidRPr="002227F4">
        <w:rPr>
          <w:rFonts w:asciiTheme="minorHAnsi" w:hAnsiTheme="minorHAnsi" w:cstheme="minorHAnsi"/>
          <w:i/>
          <w:spacing w:val="-28"/>
        </w:rPr>
        <w:t xml:space="preserve"> </w:t>
      </w:r>
      <w:r w:rsidRPr="002227F4">
        <w:rPr>
          <w:rFonts w:asciiTheme="minorHAnsi" w:hAnsiTheme="minorHAnsi" w:cstheme="minorHAnsi"/>
          <w:i/>
        </w:rPr>
        <w:t>do</w:t>
      </w:r>
      <w:r w:rsidRPr="002227F4">
        <w:rPr>
          <w:rFonts w:asciiTheme="minorHAnsi" w:hAnsiTheme="minorHAnsi" w:cstheme="minorHAnsi"/>
          <w:i/>
          <w:spacing w:val="-27"/>
        </w:rPr>
        <w:t xml:space="preserve"> </w:t>
      </w:r>
      <w:r w:rsidRPr="002227F4">
        <w:rPr>
          <w:rFonts w:asciiTheme="minorHAnsi" w:hAnsiTheme="minorHAnsi" w:cstheme="minorHAnsi"/>
          <w:i/>
        </w:rPr>
        <w:t>dalszego</w:t>
      </w:r>
      <w:r w:rsidRPr="002227F4">
        <w:rPr>
          <w:rFonts w:asciiTheme="minorHAnsi" w:hAnsiTheme="minorHAnsi" w:cstheme="minorHAnsi"/>
          <w:i/>
          <w:spacing w:val="-28"/>
        </w:rPr>
        <w:t xml:space="preserve"> </w:t>
      </w:r>
      <w:r w:rsidRPr="002227F4">
        <w:rPr>
          <w:rFonts w:asciiTheme="minorHAnsi" w:hAnsiTheme="minorHAnsi" w:cstheme="minorHAnsi"/>
          <w:i/>
        </w:rPr>
        <w:t>przekazywania wiedzy użytkownikom końcowym ZSI. Wymiar czasu szkoleń powinien zapewniać dostateczne zapoznanie Kluczowych Użytkowników z Systemem, potwierdzone pozytywnymi wynikami oceny kwalifikacyjnej.</w:t>
      </w:r>
    </w:p>
    <w:p w14:paraId="7E939B46" w14:textId="77777777" w:rsidR="00F8216E" w:rsidRPr="002227F4" w:rsidRDefault="00F8216E" w:rsidP="002227F4">
      <w:pPr>
        <w:pStyle w:val="Akapitzlist"/>
        <w:numPr>
          <w:ilvl w:val="0"/>
          <w:numId w:val="16"/>
        </w:numPr>
        <w:tabs>
          <w:tab w:val="left" w:pos="825"/>
        </w:tabs>
        <w:ind w:left="0" w:firstLine="0"/>
        <w:jc w:val="both"/>
        <w:rPr>
          <w:rFonts w:asciiTheme="minorHAnsi" w:hAnsiTheme="minorHAnsi" w:cstheme="minorHAnsi"/>
          <w:i/>
        </w:rPr>
      </w:pPr>
      <w:r w:rsidRPr="002227F4">
        <w:rPr>
          <w:rFonts w:asciiTheme="minorHAnsi" w:hAnsiTheme="minorHAnsi" w:cstheme="minorHAnsi"/>
          <w:i/>
        </w:rPr>
        <w:t>szkolenia</w:t>
      </w:r>
      <w:r w:rsidRPr="002227F4">
        <w:rPr>
          <w:rFonts w:asciiTheme="minorHAnsi" w:hAnsiTheme="minorHAnsi" w:cstheme="minorHAnsi"/>
          <w:i/>
          <w:spacing w:val="-34"/>
        </w:rPr>
        <w:t xml:space="preserve"> </w:t>
      </w:r>
      <w:r w:rsidRPr="002227F4">
        <w:rPr>
          <w:rFonts w:asciiTheme="minorHAnsi" w:hAnsiTheme="minorHAnsi" w:cstheme="minorHAnsi"/>
          <w:i/>
        </w:rPr>
        <w:t>dla</w:t>
      </w:r>
      <w:r w:rsidRPr="002227F4">
        <w:rPr>
          <w:rFonts w:asciiTheme="minorHAnsi" w:hAnsiTheme="minorHAnsi" w:cstheme="minorHAnsi"/>
          <w:i/>
          <w:spacing w:val="-34"/>
        </w:rPr>
        <w:t xml:space="preserve"> </w:t>
      </w:r>
      <w:r w:rsidRPr="002227F4">
        <w:rPr>
          <w:rFonts w:asciiTheme="minorHAnsi" w:hAnsiTheme="minorHAnsi" w:cstheme="minorHAnsi"/>
          <w:i/>
        </w:rPr>
        <w:t>Administratorów</w:t>
      </w:r>
      <w:r w:rsidRPr="002227F4">
        <w:rPr>
          <w:rFonts w:asciiTheme="minorHAnsi" w:hAnsiTheme="minorHAnsi" w:cstheme="minorHAnsi"/>
          <w:i/>
          <w:spacing w:val="-34"/>
        </w:rPr>
        <w:t xml:space="preserve"> </w:t>
      </w:r>
      <w:r w:rsidRPr="002227F4">
        <w:rPr>
          <w:rFonts w:asciiTheme="minorHAnsi" w:hAnsiTheme="minorHAnsi" w:cstheme="minorHAnsi"/>
          <w:i/>
        </w:rPr>
        <w:t>ZSI</w:t>
      </w:r>
      <w:r w:rsidRPr="002227F4">
        <w:rPr>
          <w:rFonts w:asciiTheme="minorHAnsi" w:hAnsiTheme="minorHAnsi" w:cstheme="minorHAnsi"/>
          <w:i/>
          <w:spacing w:val="-33"/>
        </w:rPr>
        <w:t xml:space="preserve"> </w:t>
      </w:r>
      <w:r w:rsidRPr="002227F4">
        <w:rPr>
          <w:rFonts w:asciiTheme="minorHAnsi" w:hAnsiTheme="minorHAnsi" w:cstheme="minorHAnsi"/>
          <w:i/>
        </w:rPr>
        <w:t>-</w:t>
      </w:r>
      <w:r w:rsidRPr="002227F4">
        <w:rPr>
          <w:rFonts w:asciiTheme="minorHAnsi" w:hAnsiTheme="minorHAnsi" w:cstheme="minorHAnsi"/>
          <w:i/>
          <w:spacing w:val="-34"/>
        </w:rPr>
        <w:t xml:space="preserve"> </w:t>
      </w:r>
      <w:r w:rsidRPr="002227F4">
        <w:rPr>
          <w:rFonts w:asciiTheme="minorHAnsi" w:hAnsiTheme="minorHAnsi" w:cstheme="minorHAnsi"/>
          <w:i/>
        </w:rPr>
        <w:t>w</w:t>
      </w:r>
      <w:r w:rsidRPr="002227F4">
        <w:rPr>
          <w:rFonts w:asciiTheme="minorHAnsi" w:hAnsiTheme="minorHAnsi" w:cstheme="minorHAnsi"/>
          <w:i/>
          <w:spacing w:val="-34"/>
        </w:rPr>
        <w:t xml:space="preserve"> </w:t>
      </w:r>
      <w:r w:rsidRPr="002227F4">
        <w:rPr>
          <w:rFonts w:asciiTheme="minorHAnsi" w:hAnsiTheme="minorHAnsi" w:cstheme="minorHAnsi"/>
          <w:i/>
        </w:rPr>
        <w:t>zakresie</w:t>
      </w:r>
      <w:r w:rsidRPr="002227F4">
        <w:rPr>
          <w:rFonts w:asciiTheme="minorHAnsi" w:hAnsiTheme="minorHAnsi" w:cstheme="minorHAnsi"/>
          <w:i/>
          <w:spacing w:val="-35"/>
        </w:rPr>
        <w:t xml:space="preserve"> </w:t>
      </w:r>
      <w:r w:rsidRPr="002227F4">
        <w:rPr>
          <w:rFonts w:asciiTheme="minorHAnsi" w:hAnsiTheme="minorHAnsi" w:cstheme="minorHAnsi"/>
          <w:i/>
        </w:rPr>
        <w:t>gwarantującym</w:t>
      </w:r>
      <w:r w:rsidRPr="002227F4">
        <w:rPr>
          <w:rFonts w:asciiTheme="minorHAnsi" w:hAnsiTheme="minorHAnsi" w:cstheme="minorHAnsi"/>
          <w:i/>
          <w:spacing w:val="-34"/>
        </w:rPr>
        <w:t xml:space="preserve"> </w:t>
      </w:r>
      <w:r w:rsidRPr="002227F4">
        <w:rPr>
          <w:rFonts w:asciiTheme="minorHAnsi" w:hAnsiTheme="minorHAnsi" w:cstheme="minorHAnsi"/>
          <w:i/>
        </w:rPr>
        <w:t>transfer</w:t>
      </w:r>
      <w:r w:rsidRPr="002227F4">
        <w:rPr>
          <w:rFonts w:asciiTheme="minorHAnsi" w:hAnsiTheme="minorHAnsi" w:cstheme="minorHAnsi"/>
          <w:i/>
          <w:spacing w:val="-34"/>
        </w:rPr>
        <w:t xml:space="preserve"> </w:t>
      </w:r>
      <w:r w:rsidRPr="002227F4">
        <w:rPr>
          <w:rFonts w:asciiTheme="minorHAnsi" w:hAnsiTheme="minorHAnsi" w:cstheme="minorHAnsi"/>
          <w:i/>
        </w:rPr>
        <w:t>wiedzy</w:t>
      </w:r>
      <w:r w:rsidRPr="002227F4">
        <w:rPr>
          <w:rFonts w:asciiTheme="minorHAnsi" w:hAnsiTheme="minorHAnsi" w:cstheme="minorHAnsi"/>
          <w:i/>
          <w:spacing w:val="-35"/>
        </w:rPr>
        <w:t xml:space="preserve"> </w:t>
      </w:r>
      <w:r w:rsidRPr="002227F4">
        <w:rPr>
          <w:rFonts w:asciiTheme="minorHAnsi" w:hAnsiTheme="minorHAnsi" w:cstheme="minorHAnsi"/>
          <w:i/>
        </w:rPr>
        <w:t>umożliwiającej samodzielną</w:t>
      </w:r>
      <w:r w:rsidRPr="002227F4">
        <w:rPr>
          <w:rFonts w:asciiTheme="minorHAnsi" w:hAnsiTheme="minorHAnsi" w:cstheme="minorHAnsi"/>
          <w:i/>
          <w:spacing w:val="-41"/>
        </w:rPr>
        <w:t xml:space="preserve"> </w:t>
      </w:r>
      <w:r w:rsidRPr="002227F4">
        <w:rPr>
          <w:rFonts w:asciiTheme="minorHAnsi" w:hAnsiTheme="minorHAnsi" w:cstheme="minorHAnsi"/>
          <w:i/>
        </w:rPr>
        <w:t>administrację</w:t>
      </w:r>
      <w:r w:rsidRPr="002227F4">
        <w:rPr>
          <w:rFonts w:asciiTheme="minorHAnsi" w:hAnsiTheme="minorHAnsi" w:cstheme="minorHAnsi"/>
          <w:i/>
          <w:spacing w:val="-40"/>
        </w:rPr>
        <w:t xml:space="preserve"> </w:t>
      </w:r>
      <w:r w:rsidRPr="002227F4">
        <w:rPr>
          <w:rFonts w:asciiTheme="minorHAnsi" w:hAnsiTheme="minorHAnsi" w:cstheme="minorHAnsi"/>
          <w:i/>
        </w:rPr>
        <w:t>i</w:t>
      </w:r>
      <w:r w:rsidRPr="002227F4">
        <w:rPr>
          <w:rFonts w:asciiTheme="minorHAnsi" w:hAnsiTheme="minorHAnsi" w:cstheme="minorHAnsi"/>
          <w:i/>
          <w:spacing w:val="-39"/>
        </w:rPr>
        <w:t xml:space="preserve"> </w:t>
      </w:r>
      <w:r w:rsidRPr="002227F4">
        <w:rPr>
          <w:rFonts w:asciiTheme="minorHAnsi" w:hAnsiTheme="minorHAnsi" w:cstheme="minorHAnsi"/>
          <w:i/>
        </w:rPr>
        <w:t>eksploatację</w:t>
      </w:r>
      <w:r w:rsidRPr="002227F4">
        <w:rPr>
          <w:rFonts w:asciiTheme="minorHAnsi" w:hAnsiTheme="minorHAnsi" w:cstheme="minorHAnsi"/>
          <w:i/>
          <w:spacing w:val="-41"/>
        </w:rPr>
        <w:t xml:space="preserve"> </w:t>
      </w:r>
      <w:r w:rsidRPr="002227F4">
        <w:rPr>
          <w:rFonts w:asciiTheme="minorHAnsi" w:hAnsiTheme="minorHAnsi" w:cstheme="minorHAnsi"/>
          <w:i/>
        </w:rPr>
        <w:t>dostarczanego</w:t>
      </w:r>
      <w:r w:rsidRPr="002227F4">
        <w:rPr>
          <w:rFonts w:asciiTheme="minorHAnsi" w:hAnsiTheme="minorHAnsi" w:cstheme="minorHAnsi"/>
          <w:i/>
          <w:spacing w:val="-40"/>
        </w:rPr>
        <w:t xml:space="preserve"> </w:t>
      </w:r>
      <w:r w:rsidRPr="002227F4">
        <w:rPr>
          <w:rFonts w:asciiTheme="minorHAnsi" w:hAnsiTheme="minorHAnsi" w:cstheme="minorHAnsi"/>
          <w:i/>
        </w:rPr>
        <w:t>w</w:t>
      </w:r>
      <w:r w:rsidRPr="002227F4">
        <w:rPr>
          <w:rFonts w:asciiTheme="minorHAnsi" w:hAnsiTheme="minorHAnsi" w:cstheme="minorHAnsi"/>
          <w:i/>
          <w:spacing w:val="-40"/>
        </w:rPr>
        <w:t xml:space="preserve"> </w:t>
      </w:r>
      <w:r w:rsidRPr="002227F4">
        <w:rPr>
          <w:rFonts w:asciiTheme="minorHAnsi" w:hAnsiTheme="minorHAnsi" w:cstheme="minorHAnsi"/>
          <w:i/>
        </w:rPr>
        <w:t>ramach</w:t>
      </w:r>
      <w:r w:rsidRPr="002227F4">
        <w:rPr>
          <w:rFonts w:asciiTheme="minorHAnsi" w:hAnsiTheme="minorHAnsi" w:cstheme="minorHAnsi"/>
          <w:i/>
          <w:spacing w:val="-41"/>
        </w:rPr>
        <w:t xml:space="preserve"> </w:t>
      </w:r>
      <w:r w:rsidRPr="002227F4">
        <w:rPr>
          <w:rFonts w:asciiTheme="minorHAnsi" w:hAnsiTheme="minorHAnsi" w:cstheme="minorHAnsi"/>
          <w:i/>
        </w:rPr>
        <w:t>wdrożenia</w:t>
      </w:r>
      <w:r w:rsidRPr="002227F4">
        <w:rPr>
          <w:rFonts w:asciiTheme="minorHAnsi" w:hAnsiTheme="minorHAnsi" w:cstheme="minorHAnsi"/>
          <w:i/>
          <w:spacing w:val="-40"/>
        </w:rPr>
        <w:t xml:space="preserve"> </w:t>
      </w:r>
      <w:r w:rsidRPr="002227F4">
        <w:rPr>
          <w:rFonts w:asciiTheme="minorHAnsi" w:hAnsiTheme="minorHAnsi" w:cstheme="minorHAnsi"/>
          <w:i/>
        </w:rPr>
        <w:t>Systemu.</w:t>
      </w:r>
      <w:r w:rsidRPr="002227F4">
        <w:rPr>
          <w:rFonts w:asciiTheme="minorHAnsi" w:hAnsiTheme="minorHAnsi" w:cstheme="minorHAnsi"/>
          <w:i/>
          <w:spacing w:val="-41"/>
        </w:rPr>
        <w:t xml:space="preserve"> </w:t>
      </w:r>
      <w:r w:rsidRPr="002227F4">
        <w:rPr>
          <w:rFonts w:asciiTheme="minorHAnsi" w:hAnsiTheme="minorHAnsi" w:cstheme="minorHAnsi"/>
          <w:i/>
        </w:rPr>
        <w:t>Liczba</w:t>
      </w:r>
      <w:r w:rsidRPr="002227F4">
        <w:rPr>
          <w:rFonts w:asciiTheme="minorHAnsi" w:hAnsiTheme="minorHAnsi" w:cstheme="minorHAnsi"/>
          <w:i/>
          <w:spacing w:val="-40"/>
        </w:rPr>
        <w:t xml:space="preserve"> </w:t>
      </w:r>
      <w:r w:rsidRPr="002227F4">
        <w:rPr>
          <w:rFonts w:asciiTheme="minorHAnsi" w:hAnsiTheme="minorHAnsi" w:cstheme="minorHAnsi"/>
          <w:i/>
        </w:rPr>
        <w:t>osób</w:t>
      </w:r>
      <w:r w:rsidRPr="002227F4">
        <w:rPr>
          <w:rFonts w:asciiTheme="minorHAnsi" w:hAnsiTheme="minorHAnsi" w:cstheme="minorHAnsi"/>
          <w:i/>
          <w:spacing w:val="-40"/>
        </w:rPr>
        <w:t xml:space="preserve"> </w:t>
      </w:r>
      <w:r w:rsidRPr="002227F4">
        <w:rPr>
          <w:rFonts w:asciiTheme="minorHAnsi" w:hAnsiTheme="minorHAnsi" w:cstheme="minorHAnsi"/>
          <w:i/>
        </w:rPr>
        <w:t>do przeszkolenia: 20. Łączna liczba godzin szkolenia –</w:t>
      </w:r>
      <w:r w:rsidRPr="002227F4">
        <w:rPr>
          <w:rFonts w:asciiTheme="minorHAnsi" w:hAnsiTheme="minorHAnsi" w:cstheme="minorHAnsi"/>
          <w:i/>
          <w:spacing w:val="-46"/>
        </w:rPr>
        <w:t xml:space="preserve"> </w:t>
      </w:r>
      <w:r w:rsidRPr="002227F4">
        <w:rPr>
          <w:rFonts w:asciiTheme="minorHAnsi" w:hAnsiTheme="minorHAnsi" w:cstheme="minorHAnsi"/>
          <w:i/>
        </w:rPr>
        <w:t>40.</w:t>
      </w:r>
    </w:p>
    <w:p w14:paraId="7FB8D026" w14:textId="1F6286D6" w:rsidR="00F8216E" w:rsidRPr="002227F4" w:rsidRDefault="00F8216E" w:rsidP="002227F4">
      <w:pPr>
        <w:jc w:val="both"/>
        <w:rPr>
          <w:rFonts w:asciiTheme="minorHAnsi" w:hAnsiTheme="minorHAnsi" w:cstheme="minorHAnsi"/>
        </w:rPr>
      </w:pPr>
    </w:p>
    <w:p w14:paraId="70164E98"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Opierając się na naszym doświadczeniu w realizacji tego typu projektów oraz mając na względzie budżet ogłoszony przez Zamawiającego, w celu optymalizacji ceny oferty wnosimy o:</w:t>
      </w:r>
    </w:p>
    <w:p w14:paraId="22D202C0" w14:textId="77777777" w:rsidR="00F8216E" w:rsidRPr="002227F4" w:rsidRDefault="00F8216E" w:rsidP="002227F4">
      <w:pPr>
        <w:pStyle w:val="Akapitzlist"/>
        <w:numPr>
          <w:ilvl w:val="1"/>
          <w:numId w:val="16"/>
        </w:numPr>
        <w:tabs>
          <w:tab w:val="left" w:pos="837"/>
        </w:tabs>
        <w:ind w:left="0" w:firstLine="0"/>
        <w:jc w:val="both"/>
        <w:rPr>
          <w:rFonts w:asciiTheme="minorHAnsi" w:hAnsiTheme="minorHAnsi" w:cstheme="minorHAnsi"/>
        </w:rPr>
      </w:pPr>
      <w:r w:rsidRPr="002227F4">
        <w:rPr>
          <w:rFonts w:asciiTheme="minorHAnsi" w:hAnsiTheme="minorHAnsi" w:cstheme="minorHAnsi"/>
        </w:rPr>
        <w:lastRenderedPageBreak/>
        <w:t>Zmniejszenie</w:t>
      </w:r>
      <w:r w:rsidRPr="002227F4">
        <w:rPr>
          <w:rFonts w:asciiTheme="minorHAnsi" w:hAnsiTheme="minorHAnsi" w:cstheme="minorHAnsi"/>
          <w:spacing w:val="-10"/>
        </w:rPr>
        <w:t xml:space="preserve"> </w:t>
      </w:r>
      <w:r w:rsidRPr="002227F4">
        <w:rPr>
          <w:rFonts w:asciiTheme="minorHAnsi" w:hAnsiTheme="minorHAnsi" w:cstheme="minorHAnsi"/>
        </w:rPr>
        <w:t>wymiaru</w:t>
      </w:r>
      <w:r w:rsidRPr="002227F4">
        <w:rPr>
          <w:rFonts w:asciiTheme="minorHAnsi" w:hAnsiTheme="minorHAnsi" w:cstheme="minorHAnsi"/>
          <w:spacing w:val="-11"/>
        </w:rPr>
        <w:t xml:space="preserve"> </w:t>
      </w:r>
      <w:r w:rsidRPr="002227F4">
        <w:rPr>
          <w:rFonts w:asciiTheme="minorHAnsi" w:hAnsiTheme="minorHAnsi" w:cstheme="minorHAnsi"/>
        </w:rPr>
        <w:t>szkoleń</w:t>
      </w:r>
      <w:r w:rsidRPr="002227F4">
        <w:rPr>
          <w:rFonts w:asciiTheme="minorHAnsi" w:hAnsiTheme="minorHAnsi" w:cstheme="minorHAnsi"/>
          <w:spacing w:val="-16"/>
        </w:rPr>
        <w:t xml:space="preserve"> </w:t>
      </w:r>
      <w:r w:rsidRPr="002227F4">
        <w:rPr>
          <w:rFonts w:asciiTheme="minorHAnsi" w:hAnsiTheme="minorHAnsi" w:cstheme="minorHAnsi"/>
        </w:rPr>
        <w:t>dla</w:t>
      </w:r>
      <w:r w:rsidRPr="002227F4">
        <w:rPr>
          <w:rFonts w:asciiTheme="minorHAnsi" w:hAnsiTheme="minorHAnsi" w:cstheme="minorHAnsi"/>
          <w:spacing w:val="-9"/>
        </w:rPr>
        <w:t xml:space="preserve"> </w:t>
      </w:r>
      <w:r w:rsidRPr="002227F4">
        <w:rPr>
          <w:rFonts w:asciiTheme="minorHAnsi" w:hAnsiTheme="minorHAnsi" w:cstheme="minorHAnsi"/>
        </w:rPr>
        <w:t>użytkowników</w:t>
      </w:r>
      <w:r w:rsidRPr="002227F4">
        <w:rPr>
          <w:rFonts w:asciiTheme="minorHAnsi" w:hAnsiTheme="minorHAnsi" w:cstheme="minorHAnsi"/>
          <w:spacing w:val="-8"/>
        </w:rPr>
        <w:t xml:space="preserve"> </w:t>
      </w:r>
      <w:r w:rsidRPr="002227F4">
        <w:rPr>
          <w:rFonts w:asciiTheme="minorHAnsi" w:hAnsiTheme="minorHAnsi" w:cstheme="minorHAnsi"/>
        </w:rPr>
        <w:t>Systemu</w:t>
      </w:r>
      <w:r w:rsidRPr="002227F4">
        <w:rPr>
          <w:rFonts w:asciiTheme="minorHAnsi" w:hAnsiTheme="minorHAnsi" w:cstheme="minorHAnsi"/>
          <w:spacing w:val="-10"/>
        </w:rPr>
        <w:t xml:space="preserve"> </w:t>
      </w:r>
      <w:r w:rsidRPr="002227F4">
        <w:rPr>
          <w:rFonts w:asciiTheme="minorHAnsi" w:hAnsiTheme="minorHAnsi" w:cstheme="minorHAnsi"/>
        </w:rPr>
        <w:t>i</w:t>
      </w:r>
      <w:r w:rsidRPr="002227F4">
        <w:rPr>
          <w:rFonts w:asciiTheme="minorHAnsi" w:hAnsiTheme="minorHAnsi" w:cstheme="minorHAnsi"/>
          <w:spacing w:val="-11"/>
        </w:rPr>
        <w:t xml:space="preserve"> </w:t>
      </w:r>
      <w:r w:rsidRPr="002227F4">
        <w:rPr>
          <w:rFonts w:asciiTheme="minorHAnsi" w:hAnsiTheme="minorHAnsi" w:cstheme="minorHAnsi"/>
        </w:rPr>
        <w:t>Kluczowych</w:t>
      </w:r>
      <w:r w:rsidRPr="002227F4">
        <w:rPr>
          <w:rFonts w:asciiTheme="minorHAnsi" w:hAnsiTheme="minorHAnsi" w:cstheme="minorHAnsi"/>
          <w:spacing w:val="-9"/>
        </w:rPr>
        <w:t xml:space="preserve"> </w:t>
      </w:r>
      <w:r w:rsidRPr="002227F4">
        <w:rPr>
          <w:rFonts w:asciiTheme="minorHAnsi" w:hAnsiTheme="minorHAnsi" w:cstheme="minorHAnsi"/>
        </w:rPr>
        <w:t>Użytkowników</w:t>
      </w:r>
      <w:r w:rsidRPr="002227F4">
        <w:rPr>
          <w:rFonts w:asciiTheme="minorHAnsi" w:hAnsiTheme="minorHAnsi" w:cstheme="minorHAnsi"/>
          <w:spacing w:val="-6"/>
        </w:rPr>
        <w:t xml:space="preserve"> </w:t>
      </w:r>
      <w:r w:rsidRPr="002227F4">
        <w:rPr>
          <w:rFonts w:asciiTheme="minorHAnsi" w:hAnsiTheme="minorHAnsi" w:cstheme="minorHAnsi"/>
        </w:rPr>
        <w:t>z</w:t>
      </w:r>
      <w:r w:rsidRPr="002227F4">
        <w:rPr>
          <w:rFonts w:asciiTheme="minorHAnsi" w:hAnsiTheme="minorHAnsi" w:cstheme="minorHAnsi"/>
          <w:spacing w:val="-10"/>
        </w:rPr>
        <w:t xml:space="preserve"> </w:t>
      </w:r>
      <w:r w:rsidRPr="002227F4">
        <w:rPr>
          <w:rFonts w:asciiTheme="minorHAnsi" w:hAnsiTheme="minorHAnsi" w:cstheme="minorHAnsi"/>
        </w:rPr>
        <w:t>940</w:t>
      </w:r>
      <w:r w:rsidRPr="002227F4">
        <w:rPr>
          <w:rFonts w:asciiTheme="minorHAnsi" w:hAnsiTheme="minorHAnsi" w:cstheme="minorHAnsi"/>
          <w:spacing w:val="-11"/>
        </w:rPr>
        <w:t xml:space="preserve"> </w:t>
      </w:r>
      <w:r w:rsidRPr="002227F4">
        <w:rPr>
          <w:rFonts w:asciiTheme="minorHAnsi" w:hAnsiTheme="minorHAnsi" w:cstheme="minorHAnsi"/>
        </w:rPr>
        <w:t>do 440 godzin, przy jednoczesnym zapewnieniu przez Wykonawców gotowości do świadczenia dodatkowych szkoleń po stawce określonej w formularzu ofertowym, gdyby taka potrzeba zaistniała lub na etapie Asysty powdrożeniowej (szkolenie na rzeczywistych dokumentach i problemach,</w:t>
      </w:r>
      <w:r w:rsidRPr="002227F4">
        <w:rPr>
          <w:rFonts w:asciiTheme="minorHAnsi" w:hAnsiTheme="minorHAnsi" w:cstheme="minorHAnsi"/>
          <w:spacing w:val="-14"/>
        </w:rPr>
        <w:t xml:space="preserve"> </w:t>
      </w:r>
      <w:r w:rsidRPr="002227F4">
        <w:rPr>
          <w:rFonts w:asciiTheme="minorHAnsi" w:hAnsiTheme="minorHAnsi" w:cstheme="minorHAnsi"/>
        </w:rPr>
        <w:t>w</w:t>
      </w:r>
      <w:r w:rsidRPr="002227F4">
        <w:rPr>
          <w:rFonts w:asciiTheme="minorHAnsi" w:hAnsiTheme="minorHAnsi" w:cstheme="minorHAnsi"/>
          <w:spacing w:val="-13"/>
        </w:rPr>
        <w:t xml:space="preserve"> </w:t>
      </w:r>
      <w:r w:rsidRPr="002227F4">
        <w:rPr>
          <w:rFonts w:asciiTheme="minorHAnsi" w:hAnsiTheme="minorHAnsi" w:cstheme="minorHAnsi"/>
        </w:rPr>
        <w:t>trakcie</w:t>
      </w:r>
      <w:r w:rsidRPr="002227F4">
        <w:rPr>
          <w:rFonts w:asciiTheme="minorHAnsi" w:hAnsiTheme="minorHAnsi" w:cstheme="minorHAnsi"/>
          <w:spacing w:val="-12"/>
        </w:rPr>
        <w:t xml:space="preserve"> </w:t>
      </w:r>
      <w:r w:rsidRPr="002227F4">
        <w:rPr>
          <w:rFonts w:asciiTheme="minorHAnsi" w:hAnsiTheme="minorHAnsi" w:cstheme="minorHAnsi"/>
        </w:rPr>
        <w:t>bieżącej</w:t>
      </w:r>
      <w:r w:rsidRPr="002227F4">
        <w:rPr>
          <w:rFonts w:asciiTheme="minorHAnsi" w:hAnsiTheme="minorHAnsi" w:cstheme="minorHAnsi"/>
          <w:spacing w:val="-15"/>
        </w:rPr>
        <w:t xml:space="preserve"> </w:t>
      </w:r>
      <w:r w:rsidRPr="002227F4">
        <w:rPr>
          <w:rFonts w:asciiTheme="minorHAnsi" w:hAnsiTheme="minorHAnsi" w:cstheme="minorHAnsi"/>
        </w:rPr>
        <w:t>pracy</w:t>
      </w:r>
      <w:r w:rsidRPr="002227F4">
        <w:rPr>
          <w:rFonts w:asciiTheme="minorHAnsi" w:hAnsiTheme="minorHAnsi" w:cstheme="minorHAnsi"/>
          <w:spacing w:val="-13"/>
        </w:rPr>
        <w:t xml:space="preserve"> </w:t>
      </w:r>
      <w:r w:rsidRPr="002227F4">
        <w:rPr>
          <w:rFonts w:asciiTheme="minorHAnsi" w:hAnsiTheme="minorHAnsi" w:cstheme="minorHAnsi"/>
        </w:rPr>
        <w:t>jest</w:t>
      </w:r>
      <w:r w:rsidRPr="002227F4">
        <w:rPr>
          <w:rFonts w:asciiTheme="minorHAnsi" w:hAnsiTheme="minorHAnsi" w:cstheme="minorHAnsi"/>
          <w:spacing w:val="-13"/>
        </w:rPr>
        <w:t xml:space="preserve"> </w:t>
      </w:r>
      <w:r w:rsidRPr="002227F4">
        <w:rPr>
          <w:rFonts w:asciiTheme="minorHAnsi" w:hAnsiTheme="minorHAnsi" w:cstheme="minorHAnsi"/>
        </w:rPr>
        <w:t>bardziej</w:t>
      </w:r>
      <w:r w:rsidRPr="002227F4">
        <w:rPr>
          <w:rFonts w:asciiTheme="minorHAnsi" w:hAnsiTheme="minorHAnsi" w:cstheme="minorHAnsi"/>
          <w:spacing w:val="-14"/>
        </w:rPr>
        <w:t xml:space="preserve"> </w:t>
      </w:r>
      <w:r w:rsidRPr="002227F4">
        <w:rPr>
          <w:rFonts w:asciiTheme="minorHAnsi" w:hAnsiTheme="minorHAnsi" w:cstheme="minorHAnsi"/>
        </w:rPr>
        <w:t>efektywne),</w:t>
      </w:r>
      <w:r w:rsidRPr="002227F4">
        <w:rPr>
          <w:rFonts w:asciiTheme="minorHAnsi" w:hAnsiTheme="minorHAnsi" w:cstheme="minorHAnsi"/>
          <w:spacing w:val="-14"/>
        </w:rPr>
        <w:t xml:space="preserve"> </w:t>
      </w:r>
      <w:r w:rsidRPr="002227F4">
        <w:rPr>
          <w:rFonts w:asciiTheme="minorHAnsi" w:hAnsiTheme="minorHAnsi" w:cstheme="minorHAnsi"/>
        </w:rPr>
        <w:t>w</w:t>
      </w:r>
      <w:r w:rsidRPr="002227F4">
        <w:rPr>
          <w:rFonts w:asciiTheme="minorHAnsi" w:hAnsiTheme="minorHAnsi" w:cstheme="minorHAnsi"/>
          <w:spacing w:val="-12"/>
        </w:rPr>
        <w:t xml:space="preserve"> </w:t>
      </w:r>
      <w:r w:rsidRPr="002227F4">
        <w:rPr>
          <w:rFonts w:asciiTheme="minorHAnsi" w:hAnsiTheme="minorHAnsi" w:cstheme="minorHAnsi"/>
        </w:rPr>
        <w:t>ramach</w:t>
      </w:r>
      <w:r w:rsidRPr="002227F4">
        <w:rPr>
          <w:rFonts w:asciiTheme="minorHAnsi" w:hAnsiTheme="minorHAnsi" w:cstheme="minorHAnsi"/>
          <w:spacing w:val="-15"/>
        </w:rPr>
        <w:t xml:space="preserve"> </w:t>
      </w:r>
      <w:r w:rsidRPr="002227F4">
        <w:rPr>
          <w:rFonts w:asciiTheme="minorHAnsi" w:hAnsiTheme="minorHAnsi" w:cstheme="minorHAnsi"/>
        </w:rPr>
        <w:t>godzin</w:t>
      </w:r>
      <w:r w:rsidRPr="002227F4">
        <w:rPr>
          <w:rFonts w:asciiTheme="minorHAnsi" w:hAnsiTheme="minorHAnsi" w:cstheme="minorHAnsi"/>
          <w:spacing w:val="-14"/>
        </w:rPr>
        <w:t xml:space="preserve"> </w:t>
      </w:r>
      <w:r w:rsidRPr="002227F4">
        <w:rPr>
          <w:rFonts w:asciiTheme="minorHAnsi" w:hAnsiTheme="minorHAnsi" w:cstheme="minorHAnsi"/>
        </w:rPr>
        <w:t>przewidzianych na jej</w:t>
      </w:r>
      <w:r w:rsidRPr="002227F4">
        <w:rPr>
          <w:rFonts w:asciiTheme="minorHAnsi" w:hAnsiTheme="minorHAnsi" w:cstheme="minorHAnsi"/>
          <w:spacing w:val="-2"/>
        </w:rPr>
        <w:t xml:space="preserve"> </w:t>
      </w:r>
      <w:r w:rsidRPr="002227F4">
        <w:rPr>
          <w:rFonts w:asciiTheme="minorHAnsi" w:hAnsiTheme="minorHAnsi" w:cstheme="minorHAnsi"/>
        </w:rPr>
        <w:t>realizację</w:t>
      </w:r>
    </w:p>
    <w:p w14:paraId="6DC03805" w14:textId="77777777" w:rsidR="00F8216E" w:rsidRPr="002227F4" w:rsidRDefault="00F8216E" w:rsidP="002227F4">
      <w:pPr>
        <w:pStyle w:val="Akapitzlist"/>
        <w:numPr>
          <w:ilvl w:val="1"/>
          <w:numId w:val="16"/>
        </w:numPr>
        <w:tabs>
          <w:tab w:val="left" w:pos="837"/>
        </w:tabs>
        <w:ind w:left="0" w:firstLine="0"/>
        <w:jc w:val="both"/>
        <w:rPr>
          <w:rFonts w:asciiTheme="minorHAnsi" w:hAnsiTheme="minorHAnsi" w:cstheme="minorHAnsi"/>
        </w:rPr>
      </w:pPr>
      <w:r w:rsidRPr="002227F4">
        <w:rPr>
          <w:rFonts w:asciiTheme="minorHAnsi" w:hAnsiTheme="minorHAnsi" w:cstheme="minorHAnsi"/>
        </w:rPr>
        <w:t>Rezygnację</w:t>
      </w:r>
      <w:r w:rsidRPr="002227F4">
        <w:rPr>
          <w:rFonts w:asciiTheme="minorHAnsi" w:hAnsiTheme="minorHAnsi" w:cstheme="minorHAnsi"/>
          <w:spacing w:val="-9"/>
        </w:rPr>
        <w:t xml:space="preserve"> </w:t>
      </w:r>
      <w:r w:rsidRPr="002227F4">
        <w:rPr>
          <w:rFonts w:asciiTheme="minorHAnsi" w:hAnsiTheme="minorHAnsi" w:cstheme="minorHAnsi"/>
        </w:rPr>
        <w:t>z</w:t>
      </w:r>
      <w:r w:rsidRPr="002227F4">
        <w:rPr>
          <w:rFonts w:asciiTheme="minorHAnsi" w:hAnsiTheme="minorHAnsi" w:cstheme="minorHAnsi"/>
          <w:spacing w:val="-8"/>
        </w:rPr>
        <w:t xml:space="preserve"> </w:t>
      </w:r>
      <w:r w:rsidRPr="002227F4">
        <w:rPr>
          <w:rFonts w:asciiTheme="minorHAnsi" w:hAnsiTheme="minorHAnsi" w:cstheme="minorHAnsi"/>
        </w:rPr>
        <w:t>testów</w:t>
      </w:r>
      <w:r w:rsidRPr="002227F4">
        <w:rPr>
          <w:rFonts w:asciiTheme="minorHAnsi" w:hAnsiTheme="minorHAnsi" w:cstheme="minorHAnsi"/>
          <w:spacing w:val="-8"/>
        </w:rPr>
        <w:t xml:space="preserve"> </w:t>
      </w:r>
      <w:r w:rsidRPr="002227F4">
        <w:rPr>
          <w:rFonts w:asciiTheme="minorHAnsi" w:hAnsiTheme="minorHAnsi" w:cstheme="minorHAnsi"/>
        </w:rPr>
        <w:t>sprawdzających</w:t>
      </w:r>
      <w:r w:rsidRPr="002227F4">
        <w:rPr>
          <w:rFonts w:asciiTheme="minorHAnsi" w:hAnsiTheme="minorHAnsi" w:cstheme="minorHAnsi"/>
          <w:spacing w:val="-9"/>
        </w:rPr>
        <w:t xml:space="preserve"> </w:t>
      </w:r>
      <w:r w:rsidRPr="002227F4">
        <w:rPr>
          <w:rFonts w:asciiTheme="minorHAnsi" w:hAnsiTheme="minorHAnsi" w:cstheme="minorHAnsi"/>
        </w:rPr>
        <w:t>realizowanych</w:t>
      </w:r>
      <w:r w:rsidRPr="002227F4">
        <w:rPr>
          <w:rFonts w:asciiTheme="minorHAnsi" w:hAnsiTheme="minorHAnsi" w:cstheme="minorHAnsi"/>
          <w:spacing w:val="-9"/>
        </w:rPr>
        <w:t xml:space="preserve"> </w:t>
      </w:r>
      <w:r w:rsidRPr="002227F4">
        <w:rPr>
          <w:rFonts w:asciiTheme="minorHAnsi" w:hAnsiTheme="minorHAnsi" w:cstheme="minorHAnsi"/>
        </w:rPr>
        <w:t>po</w:t>
      </w:r>
      <w:r w:rsidRPr="002227F4">
        <w:rPr>
          <w:rFonts w:asciiTheme="minorHAnsi" w:hAnsiTheme="minorHAnsi" w:cstheme="minorHAnsi"/>
          <w:spacing w:val="-6"/>
        </w:rPr>
        <w:t xml:space="preserve"> </w:t>
      </w:r>
      <w:r w:rsidRPr="002227F4">
        <w:rPr>
          <w:rFonts w:asciiTheme="minorHAnsi" w:hAnsiTheme="minorHAnsi" w:cstheme="minorHAnsi"/>
        </w:rPr>
        <w:t>każdym</w:t>
      </w:r>
      <w:r w:rsidRPr="002227F4">
        <w:rPr>
          <w:rFonts w:asciiTheme="minorHAnsi" w:hAnsiTheme="minorHAnsi" w:cstheme="minorHAnsi"/>
          <w:spacing w:val="-8"/>
        </w:rPr>
        <w:t xml:space="preserve"> </w:t>
      </w:r>
      <w:r w:rsidRPr="002227F4">
        <w:rPr>
          <w:rFonts w:asciiTheme="minorHAnsi" w:hAnsiTheme="minorHAnsi" w:cstheme="minorHAnsi"/>
        </w:rPr>
        <w:t>szkoleniu</w:t>
      </w:r>
      <w:r w:rsidRPr="002227F4">
        <w:rPr>
          <w:rFonts w:asciiTheme="minorHAnsi" w:hAnsiTheme="minorHAnsi" w:cstheme="minorHAnsi"/>
          <w:spacing w:val="-9"/>
        </w:rPr>
        <w:t xml:space="preserve"> </w:t>
      </w:r>
      <w:r w:rsidRPr="002227F4">
        <w:rPr>
          <w:rFonts w:asciiTheme="minorHAnsi" w:hAnsiTheme="minorHAnsi" w:cstheme="minorHAnsi"/>
        </w:rPr>
        <w:t>w</w:t>
      </w:r>
      <w:r w:rsidRPr="002227F4">
        <w:rPr>
          <w:rFonts w:asciiTheme="minorHAnsi" w:hAnsiTheme="minorHAnsi" w:cstheme="minorHAnsi"/>
          <w:spacing w:val="-8"/>
        </w:rPr>
        <w:t xml:space="preserve"> </w:t>
      </w:r>
      <w:r w:rsidRPr="002227F4">
        <w:rPr>
          <w:rFonts w:asciiTheme="minorHAnsi" w:hAnsiTheme="minorHAnsi" w:cstheme="minorHAnsi"/>
        </w:rPr>
        <w:t>całości</w:t>
      </w:r>
      <w:r w:rsidRPr="002227F4">
        <w:rPr>
          <w:rFonts w:asciiTheme="minorHAnsi" w:hAnsiTheme="minorHAnsi" w:cstheme="minorHAnsi"/>
          <w:spacing w:val="-6"/>
        </w:rPr>
        <w:t xml:space="preserve"> </w:t>
      </w:r>
      <w:r w:rsidRPr="002227F4">
        <w:rPr>
          <w:rFonts w:asciiTheme="minorHAnsi" w:hAnsiTheme="minorHAnsi" w:cstheme="minorHAnsi"/>
        </w:rPr>
        <w:t>lub</w:t>
      </w:r>
      <w:r w:rsidRPr="002227F4">
        <w:rPr>
          <w:rFonts w:asciiTheme="minorHAnsi" w:hAnsiTheme="minorHAnsi" w:cstheme="minorHAnsi"/>
          <w:spacing w:val="-8"/>
        </w:rPr>
        <w:t xml:space="preserve"> </w:t>
      </w:r>
      <w:r w:rsidRPr="002227F4">
        <w:rPr>
          <w:rFonts w:asciiTheme="minorHAnsi" w:hAnsiTheme="minorHAnsi" w:cstheme="minorHAnsi"/>
        </w:rPr>
        <w:t>w</w:t>
      </w:r>
      <w:r w:rsidRPr="002227F4">
        <w:rPr>
          <w:rFonts w:asciiTheme="minorHAnsi" w:hAnsiTheme="minorHAnsi" w:cstheme="minorHAnsi"/>
          <w:spacing w:val="-8"/>
        </w:rPr>
        <w:t xml:space="preserve"> </w:t>
      </w:r>
      <w:r w:rsidRPr="002227F4">
        <w:rPr>
          <w:rFonts w:asciiTheme="minorHAnsi" w:hAnsiTheme="minorHAnsi" w:cstheme="minorHAnsi"/>
        </w:rPr>
        <w:t>części (przy założeniu, że zostanie przeprowadzony jeden test sprawdzający na końcu szkoleń) oraz rezygnację z procedury ewaluacji (oceny szkoleń), co w rezultacie przełożyłoby się na bardziej efektywne wykorzystanie czasu dostępnego na</w:t>
      </w:r>
      <w:r w:rsidRPr="002227F4">
        <w:rPr>
          <w:rFonts w:asciiTheme="minorHAnsi" w:hAnsiTheme="minorHAnsi" w:cstheme="minorHAnsi"/>
          <w:spacing w:val="1"/>
        </w:rPr>
        <w:t xml:space="preserve"> </w:t>
      </w:r>
      <w:r w:rsidRPr="002227F4">
        <w:rPr>
          <w:rFonts w:asciiTheme="minorHAnsi" w:hAnsiTheme="minorHAnsi" w:cstheme="minorHAnsi"/>
        </w:rPr>
        <w:t>szkolenia</w:t>
      </w:r>
    </w:p>
    <w:p w14:paraId="02320178" w14:textId="77777777" w:rsidR="00F8216E" w:rsidRPr="002227F4" w:rsidRDefault="00F8216E" w:rsidP="002227F4">
      <w:pPr>
        <w:pStyle w:val="Akapitzlist"/>
        <w:numPr>
          <w:ilvl w:val="1"/>
          <w:numId w:val="16"/>
        </w:numPr>
        <w:tabs>
          <w:tab w:val="left" w:pos="837"/>
        </w:tabs>
        <w:ind w:left="0" w:firstLine="0"/>
        <w:jc w:val="both"/>
        <w:rPr>
          <w:rFonts w:asciiTheme="minorHAnsi" w:hAnsiTheme="minorHAnsi" w:cstheme="minorHAnsi"/>
        </w:rPr>
      </w:pPr>
      <w:r w:rsidRPr="002227F4">
        <w:rPr>
          <w:rFonts w:asciiTheme="minorHAnsi" w:hAnsiTheme="minorHAnsi" w:cstheme="minorHAnsi"/>
        </w:rPr>
        <w:t>Ograniczenie</w:t>
      </w:r>
      <w:r w:rsidRPr="002227F4">
        <w:rPr>
          <w:rFonts w:asciiTheme="minorHAnsi" w:hAnsiTheme="minorHAnsi" w:cstheme="minorHAnsi"/>
          <w:spacing w:val="-5"/>
        </w:rPr>
        <w:t xml:space="preserve"> </w:t>
      </w:r>
      <w:r w:rsidRPr="002227F4">
        <w:rPr>
          <w:rFonts w:asciiTheme="minorHAnsi" w:hAnsiTheme="minorHAnsi" w:cstheme="minorHAnsi"/>
        </w:rPr>
        <w:t>szkoleń</w:t>
      </w:r>
      <w:r w:rsidRPr="002227F4">
        <w:rPr>
          <w:rFonts w:asciiTheme="minorHAnsi" w:hAnsiTheme="minorHAnsi" w:cstheme="minorHAnsi"/>
          <w:spacing w:val="-6"/>
        </w:rPr>
        <w:t xml:space="preserve"> </w:t>
      </w:r>
      <w:r w:rsidRPr="002227F4">
        <w:rPr>
          <w:rFonts w:asciiTheme="minorHAnsi" w:hAnsiTheme="minorHAnsi" w:cstheme="minorHAnsi"/>
        </w:rPr>
        <w:t>do</w:t>
      </w:r>
      <w:r w:rsidRPr="002227F4">
        <w:rPr>
          <w:rFonts w:asciiTheme="minorHAnsi" w:hAnsiTheme="minorHAnsi" w:cstheme="minorHAnsi"/>
          <w:spacing w:val="-5"/>
        </w:rPr>
        <w:t xml:space="preserve"> </w:t>
      </w:r>
      <w:r w:rsidRPr="002227F4">
        <w:rPr>
          <w:rFonts w:asciiTheme="minorHAnsi" w:hAnsiTheme="minorHAnsi" w:cstheme="minorHAnsi"/>
        </w:rPr>
        <w:t>Użytkowników</w:t>
      </w:r>
      <w:r w:rsidRPr="002227F4">
        <w:rPr>
          <w:rFonts w:asciiTheme="minorHAnsi" w:hAnsiTheme="minorHAnsi" w:cstheme="minorHAnsi"/>
          <w:spacing w:val="-4"/>
        </w:rPr>
        <w:t xml:space="preserve"> </w:t>
      </w:r>
      <w:r w:rsidRPr="002227F4">
        <w:rPr>
          <w:rFonts w:asciiTheme="minorHAnsi" w:hAnsiTheme="minorHAnsi" w:cstheme="minorHAnsi"/>
        </w:rPr>
        <w:t>Kluczowych</w:t>
      </w:r>
      <w:r w:rsidRPr="002227F4">
        <w:rPr>
          <w:rFonts w:asciiTheme="minorHAnsi" w:hAnsiTheme="minorHAnsi" w:cstheme="minorHAnsi"/>
          <w:spacing w:val="-6"/>
        </w:rPr>
        <w:t xml:space="preserve"> </w:t>
      </w:r>
      <w:r w:rsidRPr="002227F4">
        <w:rPr>
          <w:rFonts w:asciiTheme="minorHAnsi" w:hAnsiTheme="minorHAnsi" w:cstheme="minorHAnsi"/>
        </w:rPr>
        <w:t>(Liderów</w:t>
      </w:r>
      <w:r w:rsidRPr="002227F4">
        <w:rPr>
          <w:rFonts w:asciiTheme="minorHAnsi" w:hAnsiTheme="minorHAnsi" w:cstheme="minorHAnsi"/>
          <w:spacing w:val="-5"/>
        </w:rPr>
        <w:t xml:space="preserve"> </w:t>
      </w:r>
      <w:r w:rsidRPr="002227F4">
        <w:rPr>
          <w:rFonts w:asciiTheme="minorHAnsi" w:hAnsiTheme="minorHAnsi" w:cstheme="minorHAnsi"/>
        </w:rPr>
        <w:t>Obszarów),</w:t>
      </w:r>
      <w:r w:rsidRPr="002227F4">
        <w:rPr>
          <w:rFonts w:asciiTheme="minorHAnsi" w:hAnsiTheme="minorHAnsi" w:cstheme="minorHAnsi"/>
          <w:spacing w:val="-5"/>
        </w:rPr>
        <w:t xml:space="preserve"> </w:t>
      </w:r>
      <w:r w:rsidRPr="002227F4">
        <w:rPr>
          <w:rFonts w:asciiTheme="minorHAnsi" w:hAnsiTheme="minorHAnsi" w:cstheme="minorHAnsi"/>
        </w:rPr>
        <w:t>szkolonych</w:t>
      </w:r>
      <w:r w:rsidRPr="002227F4">
        <w:rPr>
          <w:rFonts w:asciiTheme="minorHAnsi" w:hAnsiTheme="minorHAnsi" w:cstheme="minorHAnsi"/>
          <w:spacing w:val="-5"/>
        </w:rPr>
        <w:t xml:space="preserve"> </w:t>
      </w:r>
      <w:r w:rsidRPr="002227F4">
        <w:rPr>
          <w:rFonts w:asciiTheme="minorHAnsi" w:hAnsiTheme="minorHAnsi" w:cstheme="minorHAnsi"/>
        </w:rPr>
        <w:t>w</w:t>
      </w:r>
      <w:r w:rsidRPr="002227F4">
        <w:rPr>
          <w:rFonts w:asciiTheme="minorHAnsi" w:hAnsiTheme="minorHAnsi" w:cstheme="minorHAnsi"/>
          <w:spacing w:val="-5"/>
        </w:rPr>
        <w:t xml:space="preserve"> </w:t>
      </w:r>
      <w:r w:rsidRPr="002227F4">
        <w:rPr>
          <w:rFonts w:asciiTheme="minorHAnsi" w:hAnsiTheme="minorHAnsi" w:cstheme="minorHAnsi"/>
        </w:rPr>
        <w:t>pełnym zakresie, którzy następnie we własnym zakresie, mając odpowiednią wiedzę i materiały szkoleniowe (instrukcje) przekazane przez Wykonawcę, mogliby szkolić „zwykłych” użytkowników systemu, w zasadzie w dowolnym momencie i z dowolnego</w:t>
      </w:r>
      <w:r w:rsidRPr="002227F4">
        <w:rPr>
          <w:rFonts w:asciiTheme="minorHAnsi" w:hAnsiTheme="minorHAnsi" w:cstheme="minorHAnsi"/>
          <w:spacing w:val="-13"/>
        </w:rPr>
        <w:t xml:space="preserve"> </w:t>
      </w:r>
      <w:r w:rsidRPr="002227F4">
        <w:rPr>
          <w:rFonts w:asciiTheme="minorHAnsi" w:hAnsiTheme="minorHAnsi" w:cstheme="minorHAnsi"/>
        </w:rPr>
        <w:t>zakresu.</w:t>
      </w:r>
    </w:p>
    <w:p w14:paraId="46ED05A7" w14:textId="2C485555" w:rsidR="005E5AD2" w:rsidRDefault="005E5AD2"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w:t>
      </w:r>
      <w:r w:rsidR="0004409D" w:rsidRPr="002227F4">
        <w:rPr>
          <w:rFonts w:asciiTheme="minorHAnsi" w:hAnsiTheme="minorHAnsi" w:cstheme="minorHAnsi"/>
          <w:sz w:val="22"/>
          <w:szCs w:val="22"/>
        </w:rPr>
        <w:t xml:space="preserve"> Zamawiający ni</w:t>
      </w:r>
      <w:r w:rsidR="00444C31" w:rsidRPr="002227F4">
        <w:rPr>
          <w:rFonts w:asciiTheme="minorHAnsi" w:hAnsiTheme="minorHAnsi" w:cstheme="minorHAnsi"/>
          <w:sz w:val="22"/>
          <w:szCs w:val="22"/>
        </w:rPr>
        <w:t>e zmienia zapisów</w:t>
      </w:r>
      <w:r w:rsidR="0004409D" w:rsidRPr="002227F4">
        <w:rPr>
          <w:rFonts w:asciiTheme="minorHAnsi" w:hAnsiTheme="minorHAnsi" w:cstheme="minorHAnsi"/>
          <w:sz w:val="22"/>
          <w:szCs w:val="22"/>
        </w:rPr>
        <w:t>.</w:t>
      </w:r>
    </w:p>
    <w:p w14:paraId="0388268F" w14:textId="77777777" w:rsidR="00222FE9" w:rsidRPr="002227F4" w:rsidRDefault="00222FE9" w:rsidP="002227F4">
      <w:pPr>
        <w:pStyle w:val="Tekstpodstawowy"/>
        <w:widowControl/>
        <w:jc w:val="both"/>
        <w:rPr>
          <w:rFonts w:asciiTheme="minorHAnsi" w:hAnsiTheme="minorHAnsi" w:cstheme="minorHAnsi"/>
          <w:sz w:val="22"/>
          <w:szCs w:val="22"/>
        </w:rPr>
      </w:pPr>
    </w:p>
    <w:p w14:paraId="66DB5874"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146.</w:t>
      </w:r>
    </w:p>
    <w:p w14:paraId="07DD3974"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Projekt umowy – załącznik nr 9 do SIWZ;</w:t>
      </w:r>
    </w:p>
    <w:p w14:paraId="4CF1CC6A"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8.24.</w:t>
      </w:r>
      <w:r w:rsidRPr="002227F4">
        <w:rPr>
          <w:rFonts w:asciiTheme="minorHAnsi" w:hAnsiTheme="minorHAnsi" w:cstheme="minorHAnsi"/>
          <w:i/>
          <w:spacing w:val="13"/>
        </w:rPr>
        <w:t xml:space="preserve"> </w:t>
      </w:r>
      <w:r w:rsidRPr="002227F4">
        <w:rPr>
          <w:rFonts w:asciiTheme="minorHAnsi" w:hAnsiTheme="minorHAnsi" w:cstheme="minorHAnsi"/>
          <w:i/>
        </w:rPr>
        <w:t>Wykonawca</w:t>
      </w:r>
      <w:r w:rsidRPr="002227F4">
        <w:rPr>
          <w:rFonts w:asciiTheme="minorHAnsi" w:hAnsiTheme="minorHAnsi" w:cstheme="minorHAnsi"/>
          <w:i/>
          <w:spacing w:val="-22"/>
        </w:rPr>
        <w:t xml:space="preserve"> </w:t>
      </w:r>
      <w:r w:rsidRPr="002227F4">
        <w:rPr>
          <w:rFonts w:asciiTheme="minorHAnsi" w:hAnsiTheme="minorHAnsi" w:cstheme="minorHAnsi"/>
          <w:i/>
        </w:rPr>
        <w:t>zobowiązuje</w:t>
      </w:r>
      <w:r w:rsidRPr="002227F4">
        <w:rPr>
          <w:rFonts w:asciiTheme="minorHAnsi" w:hAnsiTheme="minorHAnsi" w:cstheme="minorHAnsi"/>
          <w:i/>
          <w:spacing w:val="-21"/>
        </w:rPr>
        <w:t xml:space="preserve"> </w:t>
      </w:r>
      <w:r w:rsidRPr="002227F4">
        <w:rPr>
          <w:rFonts w:asciiTheme="minorHAnsi" w:hAnsiTheme="minorHAnsi" w:cstheme="minorHAnsi"/>
          <w:i/>
        </w:rPr>
        <w:t>się</w:t>
      </w:r>
      <w:r w:rsidRPr="002227F4">
        <w:rPr>
          <w:rFonts w:asciiTheme="minorHAnsi" w:hAnsiTheme="minorHAnsi" w:cstheme="minorHAnsi"/>
          <w:i/>
          <w:spacing w:val="-22"/>
        </w:rPr>
        <w:t xml:space="preserve"> </w:t>
      </w:r>
      <w:r w:rsidRPr="002227F4">
        <w:rPr>
          <w:rFonts w:asciiTheme="minorHAnsi" w:hAnsiTheme="minorHAnsi" w:cstheme="minorHAnsi"/>
          <w:i/>
        </w:rPr>
        <w:t>do</w:t>
      </w:r>
      <w:r w:rsidRPr="002227F4">
        <w:rPr>
          <w:rFonts w:asciiTheme="minorHAnsi" w:hAnsiTheme="minorHAnsi" w:cstheme="minorHAnsi"/>
          <w:i/>
          <w:spacing w:val="-22"/>
        </w:rPr>
        <w:t xml:space="preserve"> </w:t>
      </w:r>
      <w:r w:rsidRPr="002227F4">
        <w:rPr>
          <w:rFonts w:asciiTheme="minorHAnsi" w:hAnsiTheme="minorHAnsi" w:cstheme="minorHAnsi"/>
          <w:i/>
        </w:rPr>
        <w:t>świadczenia</w:t>
      </w:r>
      <w:r w:rsidRPr="002227F4">
        <w:rPr>
          <w:rFonts w:asciiTheme="minorHAnsi" w:hAnsiTheme="minorHAnsi" w:cstheme="minorHAnsi"/>
          <w:i/>
          <w:spacing w:val="-21"/>
        </w:rPr>
        <w:t xml:space="preserve"> </w:t>
      </w:r>
      <w:r w:rsidRPr="002227F4">
        <w:rPr>
          <w:rFonts w:asciiTheme="minorHAnsi" w:hAnsiTheme="minorHAnsi" w:cstheme="minorHAnsi"/>
          <w:i/>
        </w:rPr>
        <w:t>na</w:t>
      </w:r>
      <w:r w:rsidRPr="002227F4">
        <w:rPr>
          <w:rFonts w:asciiTheme="minorHAnsi" w:hAnsiTheme="minorHAnsi" w:cstheme="minorHAnsi"/>
          <w:i/>
          <w:spacing w:val="-22"/>
        </w:rPr>
        <w:t xml:space="preserve"> </w:t>
      </w:r>
      <w:r w:rsidRPr="002227F4">
        <w:rPr>
          <w:rFonts w:asciiTheme="minorHAnsi" w:hAnsiTheme="minorHAnsi" w:cstheme="minorHAnsi"/>
          <w:i/>
        </w:rPr>
        <w:t>rzecz</w:t>
      </w:r>
      <w:r w:rsidRPr="002227F4">
        <w:rPr>
          <w:rFonts w:asciiTheme="minorHAnsi" w:hAnsiTheme="minorHAnsi" w:cstheme="minorHAnsi"/>
          <w:i/>
          <w:spacing w:val="-23"/>
        </w:rPr>
        <w:t xml:space="preserve"> </w:t>
      </w:r>
      <w:r w:rsidRPr="002227F4">
        <w:rPr>
          <w:rFonts w:asciiTheme="minorHAnsi" w:hAnsiTheme="minorHAnsi" w:cstheme="minorHAnsi"/>
          <w:i/>
        </w:rPr>
        <w:t>Zamawiającego</w:t>
      </w:r>
      <w:r w:rsidRPr="002227F4">
        <w:rPr>
          <w:rFonts w:asciiTheme="minorHAnsi" w:hAnsiTheme="minorHAnsi" w:cstheme="minorHAnsi"/>
          <w:i/>
          <w:spacing w:val="-22"/>
        </w:rPr>
        <w:t xml:space="preserve"> </w:t>
      </w:r>
      <w:r w:rsidRPr="002227F4">
        <w:rPr>
          <w:rFonts w:asciiTheme="minorHAnsi" w:hAnsiTheme="minorHAnsi" w:cstheme="minorHAnsi"/>
          <w:i/>
        </w:rPr>
        <w:t>Asysty</w:t>
      </w:r>
      <w:r w:rsidRPr="002227F4">
        <w:rPr>
          <w:rFonts w:asciiTheme="minorHAnsi" w:hAnsiTheme="minorHAnsi" w:cstheme="minorHAnsi"/>
          <w:i/>
          <w:spacing w:val="-22"/>
        </w:rPr>
        <w:t xml:space="preserve"> </w:t>
      </w:r>
      <w:r w:rsidRPr="002227F4">
        <w:rPr>
          <w:rFonts w:asciiTheme="minorHAnsi" w:hAnsiTheme="minorHAnsi" w:cstheme="minorHAnsi"/>
          <w:i/>
        </w:rPr>
        <w:t>powdrożeniowej wraz</w:t>
      </w:r>
      <w:r w:rsidRPr="002227F4">
        <w:rPr>
          <w:rFonts w:asciiTheme="minorHAnsi" w:hAnsiTheme="minorHAnsi" w:cstheme="minorHAnsi"/>
          <w:i/>
          <w:spacing w:val="-7"/>
        </w:rPr>
        <w:t xml:space="preserve"> </w:t>
      </w:r>
      <w:r w:rsidRPr="002227F4">
        <w:rPr>
          <w:rFonts w:asciiTheme="minorHAnsi" w:hAnsiTheme="minorHAnsi" w:cstheme="minorHAnsi"/>
          <w:i/>
        </w:rPr>
        <w:t>z</w:t>
      </w:r>
      <w:r w:rsidRPr="002227F4">
        <w:rPr>
          <w:rFonts w:asciiTheme="minorHAnsi" w:hAnsiTheme="minorHAnsi" w:cstheme="minorHAnsi"/>
          <w:i/>
          <w:spacing w:val="-7"/>
        </w:rPr>
        <w:t xml:space="preserve"> </w:t>
      </w:r>
      <w:r w:rsidRPr="002227F4">
        <w:rPr>
          <w:rFonts w:asciiTheme="minorHAnsi" w:hAnsiTheme="minorHAnsi" w:cstheme="minorHAnsi"/>
          <w:i/>
        </w:rPr>
        <w:t>opieką</w:t>
      </w:r>
      <w:r w:rsidRPr="002227F4">
        <w:rPr>
          <w:rFonts w:asciiTheme="minorHAnsi" w:hAnsiTheme="minorHAnsi" w:cstheme="minorHAnsi"/>
          <w:i/>
          <w:spacing w:val="-6"/>
        </w:rPr>
        <w:t xml:space="preserve"> </w:t>
      </w:r>
      <w:r w:rsidRPr="002227F4">
        <w:rPr>
          <w:rFonts w:asciiTheme="minorHAnsi" w:hAnsiTheme="minorHAnsi" w:cstheme="minorHAnsi"/>
          <w:i/>
        </w:rPr>
        <w:t>serwisową,</w:t>
      </w:r>
      <w:r w:rsidRPr="002227F4">
        <w:rPr>
          <w:rFonts w:asciiTheme="minorHAnsi" w:hAnsiTheme="minorHAnsi" w:cstheme="minorHAnsi"/>
          <w:i/>
          <w:spacing w:val="-6"/>
        </w:rPr>
        <w:t xml:space="preserve"> </w:t>
      </w:r>
      <w:r w:rsidRPr="002227F4">
        <w:rPr>
          <w:rFonts w:asciiTheme="minorHAnsi" w:hAnsiTheme="minorHAnsi" w:cstheme="minorHAnsi"/>
          <w:i/>
        </w:rPr>
        <w:t>która</w:t>
      </w:r>
      <w:r w:rsidRPr="002227F4">
        <w:rPr>
          <w:rFonts w:asciiTheme="minorHAnsi" w:hAnsiTheme="minorHAnsi" w:cstheme="minorHAnsi"/>
          <w:i/>
          <w:spacing w:val="-6"/>
        </w:rPr>
        <w:t xml:space="preserve"> </w:t>
      </w:r>
      <w:r w:rsidRPr="002227F4">
        <w:rPr>
          <w:rFonts w:asciiTheme="minorHAnsi" w:hAnsiTheme="minorHAnsi" w:cstheme="minorHAnsi"/>
          <w:i/>
        </w:rPr>
        <w:t>będzie</w:t>
      </w:r>
      <w:r w:rsidRPr="002227F4">
        <w:rPr>
          <w:rFonts w:asciiTheme="minorHAnsi" w:hAnsiTheme="minorHAnsi" w:cstheme="minorHAnsi"/>
          <w:i/>
          <w:spacing w:val="-6"/>
        </w:rPr>
        <w:t xml:space="preserve"> </w:t>
      </w:r>
      <w:r w:rsidRPr="002227F4">
        <w:rPr>
          <w:rFonts w:asciiTheme="minorHAnsi" w:hAnsiTheme="minorHAnsi" w:cstheme="minorHAnsi"/>
          <w:i/>
        </w:rPr>
        <w:t>polegać</w:t>
      </w:r>
      <w:r w:rsidRPr="002227F4">
        <w:rPr>
          <w:rFonts w:asciiTheme="minorHAnsi" w:hAnsiTheme="minorHAnsi" w:cstheme="minorHAnsi"/>
          <w:i/>
          <w:spacing w:val="-8"/>
        </w:rPr>
        <w:t xml:space="preserve"> </w:t>
      </w:r>
      <w:r w:rsidRPr="002227F4">
        <w:rPr>
          <w:rFonts w:asciiTheme="minorHAnsi" w:hAnsiTheme="minorHAnsi" w:cstheme="minorHAnsi"/>
          <w:i/>
        </w:rPr>
        <w:t>na</w:t>
      </w:r>
      <w:r w:rsidRPr="002227F4">
        <w:rPr>
          <w:rFonts w:asciiTheme="minorHAnsi" w:hAnsiTheme="minorHAnsi" w:cstheme="minorHAnsi"/>
          <w:i/>
          <w:spacing w:val="-6"/>
        </w:rPr>
        <w:t xml:space="preserve"> </w:t>
      </w:r>
      <w:r w:rsidRPr="002227F4">
        <w:rPr>
          <w:rFonts w:asciiTheme="minorHAnsi" w:hAnsiTheme="minorHAnsi" w:cstheme="minorHAnsi"/>
          <w:i/>
        </w:rPr>
        <w:t>wykonywaniu</w:t>
      </w:r>
      <w:r w:rsidRPr="002227F4">
        <w:rPr>
          <w:rFonts w:asciiTheme="minorHAnsi" w:hAnsiTheme="minorHAnsi" w:cstheme="minorHAnsi"/>
          <w:i/>
          <w:spacing w:val="-7"/>
        </w:rPr>
        <w:t xml:space="preserve"> </w:t>
      </w:r>
      <w:r w:rsidRPr="002227F4">
        <w:rPr>
          <w:rFonts w:asciiTheme="minorHAnsi" w:hAnsiTheme="minorHAnsi" w:cstheme="minorHAnsi"/>
          <w:i/>
        </w:rPr>
        <w:t>czynności</w:t>
      </w:r>
      <w:r w:rsidRPr="002227F4">
        <w:rPr>
          <w:rFonts w:asciiTheme="minorHAnsi" w:hAnsiTheme="minorHAnsi" w:cstheme="minorHAnsi"/>
          <w:i/>
          <w:spacing w:val="-7"/>
        </w:rPr>
        <w:t xml:space="preserve"> </w:t>
      </w:r>
      <w:r w:rsidRPr="002227F4">
        <w:rPr>
          <w:rFonts w:asciiTheme="minorHAnsi" w:hAnsiTheme="minorHAnsi" w:cstheme="minorHAnsi"/>
          <w:i/>
        </w:rPr>
        <w:t>takich</w:t>
      </w:r>
      <w:r w:rsidRPr="002227F4">
        <w:rPr>
          <w:rFonts w:asciiTheme="minorHAnsi" w:hAnsiTheme="minorHAnsi" w:cstheme="minorHAnsi"/>
          <w:i/>
          <w:spacing w:val="-7"/>
        </w:rPr>
        <w:t xml:space="preserve"> </w:t>
      </w:r>
      <w:r w:rsidRPr="002227F4">
        <w:rPr>
          <w:rFonts w:asciiTheme="minorHAnsi" w:hAnsiTheme="minorHAnsi" w:cstheme="minorHAnsi"/>
          <w:i/>
        </w:rPr>
        <w:t>jak</w:t>
      </w:r>
      <w:r w:rsidRPr="002227F4">
        <w:rPr>
          <w:rFonts w:asciiTheme="minorHAnsi" w:hAnsiTheme="minorHAnsi" w:cstheme="minorHAnsi"/>
          <w:i/>
          <w:spacing w:val="-7"/>
        </w:rPr>
        <w:t xml:space="preserve"> </w:t>
      </w:r>
      <w:r w:rsidRPr="002227F4">
        <w:rPr>
          <w:rFonts w:asciiTheme="minorHAnsi" w:hAnsiTheme="minorHAnsi" w:cstheme="minorHAnsi"/>
          <w:i/>
        </w:rPr>
        <w:t>wskazane</w:t>
      </w:r>
      <w:r w:rsidRPr="002227F4">
        <w:rPr>
          <w:rFonts w:asciiTheme="minorHAnsi" w:hAnsiTheme="minorHAnsi" w:cstheme="minorHAnsi"/>
          <w:i/>
          <w:spacing w:val="-6"/>
        </w:rPr>
        <w:t xml:space="preserve"> </w:t>
      </w:r>
      <w:r w:rsidRPr="002227F4">
        <w:rPr>
          <w:rFonts w:asciiTheme="minorHAnsi" w:hAnsiTheme="minorHAnsi" w:cstheme="minorHAnsi"/>
          <w:i/>
        </w:rPr>
        <w:t>dla usługi utrzymania Systemu, z uwzględnieniem faktu, że dotyczyć one będą Systemu w fazie jego budowy, udzielaniu Zamawiającemu bieżącej pomocy w obsłudze ZSI, wykonywaniu innych prac niezbędnych</w:t>
      </w:r>
      <w:r w:rsidRPr="002227F4">
        <w:rPr>
          <w:rFonts w:asciiTheme="minorHAnsi" w:hAnsiTheme="minorHAnsi" w:cstheme="minorHAnsi"/>
          <w:i/>
          <w:spacing w:val="-36"/>
        </w:rPr>
        <w:t xml:space="preserve"> </w:t>
      </w:r>
      <w:r w:rsidRPr="002227F4">
        <w:rPr>
          <w:rFonts w:asciiTheme="minorHAnsi" w:hAnsiTheme="minorHAnsi" w:cstheme="minorHAnsi"/>
          <w:i/>
        </w:rPr>
        <w:t>do</w:t>
      </w:r>
      <w:r w:rsidRPr="002227F4">
        <w:rPr>
          <w:rFonts w:asciiTheme="minorHAnsi" w:hAnsiTheme="minorHAnsi" w:cstheme="minorHAnsi"/>
          <w:i/>
          <w:spacing w:val="-35"/>
        </w:rPr>
        <w:t xml:space="preserve"> </w:t>
      </w:r>
      <w:r w:rsidRPr="002227F4">
        <w:rPr>
          <w:rFonts w:asciiTheme="minorHAnsi" w:hAnsiTheme="minorHAnsi" w:cstheme="minorHAnsi"/>
          <w:i/>
        </w:rPr>
        <w:t>dokonania</w:t>
      </w:r>
      <w:r w:rsidRPr="002227F4">
        <w:rPr>
          <w:rFonts w:asciiTheme="minorHAnsi" w:hAnsiTheme="minorHAnsi" w:cstheme="minorHAnsi"/>
          <w:i/>
          <w:spacing w:val="-35"/>
        </w:rPr>
        <w:t xml:space="preserve"> </w:t>
      </w:r>
      <w:r w:rsidRPr="002227F4">
        <w:rPr>
          <w:rFonts w:asciiTheme="minorHAnsi" w:hAnsiTheme="minorHAnsi" w:cstheme="minorHAnsi"/>
          <w:i/>
        </w:rPr>
        <w:t>odbioru</w:t>
      </w:r>
      <w:r w:rsidRPr="002227F4">
        <w:rPr>
          <w:rFonts w:asciiTheme="minorHAnsi" w:hAnsiTheme="minorHAnsi" w:cstheme="minorHAnsi"/>
          <w:i/>
          <w:spacing w:val="-35"/>
        </w:rPr>
        <w:t xml:space="preserve"> </w:t>
      </w:r>
      <w:r w:rsidRPr="002227F4">
        <w:rPr>
          <w:rFonts w:asciiTheme="minorHAnsi" w:hAnsiTheme="minorHAnsi" w:cstheme="minorHAnsi"/>
          <w:i/>
        </w:rPr>
        <w:t>końcowego</w:t>
      </w:r>
      <w:r w:rsidRPr="002227F4">
        <w:rPr>
          <w:rFonts w:asciiTheme="minorHAnsi" w:hAnsiTheme="minorHAnsi" w:cstheme="minorHAnsi"/>
          <w:i/>
          <w:spacing w:val="-36"/>
        </w:rPr>
        <w:t xml:space="preserve"> </w:t>
      </w:r>
      <w:r w:rsidRPr="002227F4">
        <w:rPr>
          <w:rFonts w:asciiTheme="minorHAnsi" w:hAnsiTheme="minorHAnsi" w:cstheme="minorHAnsi"/>
          <w:i/>
        </w:rPr>
        <w:t>Systemu</w:t>
      </w:r>
      <w:r w:rsidRPr="002227F4">
        <w:rPr>
          <w:rFonts w:asciiTheme="minorHAnsi" w:hAnsiTheme="minorHAnsi" w:cstheme="minorHAnsi"/>
          <w:i/>
          <w:spacing w:val="-35"/>
        </w:rPr>
        <w:t xml:space="preserve"> </w:t>
      </w:r>
      <w:r w:rsidRPr="002227F4">
        <w:rPr>
          <w:rFonts w:asciiTheme="minorHAnsi" w:hAnsiTheme="minorHAnsi" w:cstheme="minorHAnsi"/>
          <w:i/>
        </w:rPr>
        <w:t>oraz</w:t>
      </w:r>
      <w:r w:rsidRPr="002227F4">
        <w:rPr>
          <w:rFonts w:asciiTheme="minorHAnsi" w:hAnsiTheme="minorHAnsi" w:cstheme="minorHAnsi"/>
          <w:i/>
          <w:spacing w:val="-35"/>
        </w:rPr>
        <w:t xml:space="preserve"> </w:t>
      </w:r>
      <w:r w:rsidRPr="002227F4">
        <w:rPr>
          <w:rFonts w:asciiTheme="minorHAnsi" w:hAnsiTheme="minorHAnsi" w:cstheme="minorHAnsi"/>
          <w:i/>
        </w:rPr>
        <w:t>obsłudze</w:t>
      </w:r>
      <w:r w:rsidRPr="002227F4">
        <w:rPr>
          <w:rFonts w:asciiTheme="minorHAnsi" w:hAnsiTheme="minorHAnsi" w:cstheme="minorHAnsi"/>
          <w:i/>
          <w:spacing w:val="-35"/>
        </w:rPr>
        <w:t xml:space="preserve"> </w:t>
      </w:r>
      <w:r w:rsidRPr="002227F4">
        <w:rPr>
          <w:rFonts w:asciiTheme="minorHAnsi" w:hAnsiTheme="minorHAnsi" w:cstheme="minorHAnsi"/>
          <w:i/>
        </w:rPr>
        <w:t>Zleceń</w:t>
      </w:r>
      <w:r w:rsidRPr="002227F4">
        <w:rPr>
          <w:rFonts w:asciiTheme="minorHAnsi" w:hAnsiTheme="minorHAnsi" w:cstheme="minorHAnsi"/>
          <w:i/>
          <w:spacing w:val="-36"/>
        </w:rPr>
        <w:t xml:space="preserve"> </w:t>
      </w:r>
      <w:r w:rsidRPr="002227F4">
        <w:rPr>
          <w:rFonts w:asciiTheme="minorHAnsi" w:hAnsiTheme="minorHAnsi" w:cstheme="minorHAnsi"/>
          <w:i/>
        </w:rPr>
        <w:t>Rozwojowych.</w:t>
      </w:r>
      <w:r w:rsidRPr="002227F4">
        <w:rPr>
          <w:rFonts w:asciiTheme="minorHAnsi" w:hAnsiTheme="minorHAnsi" w:cstheme="minorHAnsi"/>
          <w:i/>
          <w:spacing w:val="-34"/>
        </w:rPr>
        <w:t xml:space="preserve"> </w:t>
      </w:r>
      <w:r w:rsidRPr="002227F4">
        <w:rPr>
          <w:rFonts w:asciiTheme="minorHAnsi" w:hAnsiTheme="minorHAnsi" w:cstheme="minorHAnsi"/>
          <w:i/>
        </w:rPr>
        <w:t xml:space="preserve">Zlecenia </w:t>
      </w:r>
      <w:r w:rsidRPr="002227F4">
        <w:rPr>
          <w:rFonts w:asciiTheme="minorHAnsi" w:hAnsiTheme="minorHAnsi" w:cstheme="minorHAnsi"/>
          <w:i/>
          <w:w w:val="95"/>
        </w:rPr>
        <w:t>Rozwojowe</w:t>
      </w:r>
      <w:r w:rsidRPr="002227F4">
        <w:rPr>
          <w:rFonts w:asciiTheme="minorHAnsi" w:hAnsiTheme="minorHAnsi" w:cstheme="minorHAnsi"/>
          <w:i/>
          <w:spacing w:val="-8"/>
          <w:w w:val="95"/>
        </w:rPr>
        <w:t xml:space="preserve"> </w:t>
      </w:r>
      <w:r w:rsidRPr="002227F4">
        <w:rPr>
          <w:rFonts w:asciiTheme="minorHAnsi" w:hAnsiTheme="minorHAnsi" w:cstheme="minorHAnsi"/>
          <w:i/>
          <w:w w:val="95"/>
        </w:rPr>
        <w:t>mogą</w:t>
      </w:r>
      <w:r w:rsidRPr="002227F4">
        <w:rPr>
          <w:rFonts w:asciiTheme="minorHAnsi" w:hAnsiTheme="minorHAnsi" w:cstheme="minorHAnsi"/>
          <w:i/>
          <w:spacing w:val="-8"/>
          <w:w w:val="95"/>
        </w:rPr>
        <w:t xml:space="preserve"> </w:t>
      </w:r>
      <w:r w:rsidRPr="002227F4">
        <w:rPr>
          <w:rFonts w:asciiTheme="minorHAnsi" w:hAnsiTheme="minorHAnsi" w:cstheme="minorHAnsi"/>
          <w:i/>
          <w:w w:val="95"/>
        </w:rPr>
        <w:t>być</w:t>
      </w:r>
      <w:r w:rsidRPr="002227F4">
        <w:rPr>
          <w:rFonts w:asciiTheme="minorHAnsi" w:hAnsiTheme="minorHAnsi" w:cstheme="minorHAnsi"/>
          <w:i/>
          <w:spacing w:val="-7"/>
          <w:w w:val="95"/>
        </w:rPr>
        <w:t xml:space="preserve"> </w:t>
      </w:r>
      <w:r w:rsidRPr="002227F4">
        <w:rPr>
          <w:rFonts w:asciiTheme="minorHAnsi" w:hAnsiTheme="minorHAnsi" w:cstheme="minorHAnsi"/>
          <w:i/>
          <w:w w:val="95"/>
        </w:rPr>
        <w:t>udzielane</w:t>
      </w:r>
      <w:r w:rsidRPr="002227F4">
        <w:rPr>
          <w:rFonts w:asciiTheme="minorHAnsi" w:hAnsiTheme="minorHAnsi" w:cstheme="minorHAnsi"/>
          <w:i/>
          <w:spacing w:val="-8"/>
          <w:w w:val="95"/>
        </w:rPr>
        <w:t xml:space="preserve"> </w:t>
      </w:r>
      <w:r w:rsidRPr="002227F4">
        <w:rPr>
          <w:rFonts w:asciiTheme="minorHAnsi" w:hAnsiTheme="minorHAnsi" w:cstheme="minorHAnsi"/>
          <w:i/>
          <w:w w:val="95"/>
        </w:rPr>
        <w:t>także</w:t>
      </w:r>
      <w:r w:rsidRPr="002227F4">
        <w:rPr>
          <w:rFonts w:asciiTheme="minorHAnsi" w:hAnsiTheme="minorHAnsi" w:cstheme="minorHAnsi"/>
          <w:i/>
          <w:spacing w:val="-8"/>
          <w:w w:val="95"/>
        </w:rPr>
        <w:t xml:space="preserve"> </w:t>
      </w:r>
      <w:r w:rsidRPr="002227F4">
        <w:rPr>
          <w:rFonts w:asciiTheme="minorHAnsi" w:hAnsiTheme="minorHAnsi" w:cstheme="minorHAnsi"/>
          <w:i/>
          <w:w w:val="95"/>
        </w:rPr>
        <w:t>po</w:t>
      </w:r>
      <w:r w:rsidRPr="002227F4">
        <w:rPr>
          <w:rFonts w:asciiTheme="minorHAnsi" w:hAnsiTheme="minorHAnsi" w:cstheme="minorHAnsi"/>
          <w:i/>
          <w:spacing w:val="-8"/>
          <w:w w:val="95"/>
        </w:rPr>
        <w:t xml:space="preserve"> </w:t>
      </w:r>
      <w:r w:rsidRPr="002227F4">
        <w:rPr>
          <w:rFonts w:asciiTheme="minorHAnsi" w:hAnsiTheme="minorHAnsi" w:cstheme="minorHAnsi"/>
          <w:i/>
          <w:w w:val="95"/>
        </w:rPr>
        <w:t>wyczerpaniu</w:t>
      </w:r>
      <w:r w:rsidRPr="002227F4">
        <w:rPr>
          <w:rFonts w:asciiTheme="minorHAnsi" w:hAnsiTheme="minorHAnsi" w:cstheme="minorHAnsi"/>
          <w:i/>
          <w:spacing w:val="-7"/>
          <w:w w:val="95"/>
        </w:rPr>
        <w:t xml:space="preserve"> </w:t>
      </w:r>
      <w:r w:rsidRPr="002227F4">
        <w:rPr>
          <w:rFonts w:asciiTheme="minorHAnsi" w:hAnsiTheme="minorHAnsi" w:cstheme="minorHAnsi"/>
          <w:i/>
          <w:w w:val="95"/>
        </w:rPr>
        <w:t>czasu</w:t>
      </w:r>
      <w:r w:rsidRPr="002227F4">
        <w:rPr>
          <w:rFonts w:asciiTheme="minorHAnsi" w:hAnsiTheme="minorHAnsi" w:cstheme="minorHAnsi"/>
          <w:i/>
          <w:spacing w:val="-10"/>
          <w:w w:val="95"/>
        </w:rPr>
        <w:t xml:space="preserve"> </w:t>
      </w:r>
      <w:r w:rsidRPr="002227F4">
        <w:rPr>
          <w:rFonts w:asciiTheme="minorHAnsi" w:hAnsiTheme="minorHAnsi" w:cstheme="minorHAnsi"/>
          <w:i/>
          <w:w w:val="95"/>
        </w:rPr>
        <w:t>przewidzianego</w:t>
      </w:r>
      <w:r w:rsidRPr="002227F4">
        <w:rPr>
          <w:rFonts w:asciiTheme="minorHAnsi" w:hAnsiTheme="minorHAnsi" w:cstheme="minorHAnsi"/>
          <w:i/>
          <w:spacing w:val="-9"/>
          <w:w w:val="95"/>
        </w:rPr>
        <w:t xml:space="preserve"> </w:t>
      </w:r>
      <w:r w:rsidRPr="002227F4">
        <w:rPr>
          <w:rFonts w:asciiTheme="minorHAnsi" w:hAnsiTheme="minorHAnsi" w:cstheme="minorHAnsi"/>
          <w:i/>
          <w:w w:val="95"/>
        </w:rPr>
        <w:t>na</w:t>
      </w:r>
      <w:r w:rsidRPr="002227F4">
        <w:rPr>
          <w:rFonts w:asciiTheme="minorHAnsi" w:hAnsiTheme="minorHAnsi" w:cstheme="minorHAnsi"/>
          <w:i/>
          <w:spacing w:val="-8"/>
          <w:w w:val="95"/>
        </w:rPr>
        <w:t xml:space="preserve"> </w:t>
      </w:r>
      <w:r w:rsidRPr="002227F4">
        <w:rPr>
          <w:rFonts w:asciiTheme="minorHAnsi" w:hAnsiTheme="minorHAnsi" w:cstheme="minorHAnsi"/>
          <w:i/>
          <w:w w:val="95"/>
        </w:rPr>
        <w:t>Asystę</w:t>
      </w:r>
      <w:r w:rsidRPr="002227F4">
        <w:rPr>
          <w:rFonts w:asciiTheme="minorHAnsi" w:hAnsiTheme="minorHAnsi" w:cstheme="minorHAnsi"/>
          <w:i/>
          <w:spacing w:val="-7"/>
          <w:w w:val="95"/>
        </w:rPr>
        <w:t xml:space="preserve"> </w:t>
      </w:r>
      <w:r w:rsidRPr="002227F4">
        <w:rPr>
          <w:rFonts w:asciiTheme="minorHAnsi" w:hAnsiTheme="minorHAnsi" w:cstheme="minorHAnsi"/>
          <w:i/>
          <w:w w:val="95"/>
        </w:rPr>
        <w:t xml:space="preserve">powdrożeniową. </w:t>
      </w:r>
      <w:r w:rsidRPr="002227F4">
        <w:rPr>
          <w:rFonts w:asciiTheme="minorHAnsi" w:hAnsiTheme="minorHAnsi" w:cstheme="minorHAnsi"/>
          <w:i/>
        </w:rPr>
        <w:t>Asysta</w:t>
      </w:r>
      <w:r w:rsidRPr="002227F4">
        <w:rPr>
          <w:rFonts w:asciiTheme="minorHAnsi" w:hAnsiTheme="minorHAnsi" w:cstheme="minorHAnsi"/>
          <w:i/>
          <w:spacing w:val="-9"/>
        </w:rPr>
        <w:t xml:space="preserve"> </w:t>
      </w:r>
      <w:r w:rsidRPr="002227F4">
        <w:rPr>
          <w:rFonts w:asciiTheme="minorHAnsi" w:hAnsiTheme="minorHAnsi" w:cstheme="minorHAnsi"/>
          <w:i/>
        </w:rPr>
        <w:t>powdrożeniowa</w:t>
      </w:r>
      <w:r w:rsidRPr="002227F4">
        <w:rPr>
          <w:rFonts w:asciiTheme="minorHAnsi" w:hAnsiTheme="minorHAnsi" w:cstheme="minorHAnsi"/>
          <w:i/>
          <w:spacing w:val="-8"/>
        </w:rPr>
        <w:t xml:space="preserve"> </w:t>
      </w:r>
      <w:r w:rsidRPr="002227F4">
        <w:rPr>
          <w:rFonts w:asciiTheme="minorHAnsi" w:hAnsiTheme="minorHAnsi" w:cstheme="minorHAnsi"/>
          <w:i/>
        </w:rPr>
        <w:t>wraz</w:t>
      </w:r>
      <w:r w:rsidRPr="002227F4">
        <w:rPr>
          <w:rFonts w:asciiTheme="minorHAnsi" w:hAnsiTheme="minorHAnsi" w:cstheme="minorHAnsi"/>
          <w:i/>
          <w:spacing w:val="-9"/>
        </w:rPr>
        <w:t xml:space="preserve"> </w:t>
      </w:r>
      <w:r w:rsidRPr="002227F4">
        <w:rPr>
          <w:rFonts w:asciiTheme="minorHAnsi" w:hAnsiTheme="minorHAnsi" w:cstheme="minorHAnsi"/>
          <w:i/>
        </w:rPr>
        <w:t>z</w:t>
      </w:r>
      <w:r w:rsidRPr="002227F4">
        <w:rPr>
          <w:rFonts w:asciiTheme="minorHAnsi" w:hAnsiTheme="minorHAnsi" w:cstheme="minorHAnsi"/>
          <w:i/>
          <w:spacing w:val="-9"/>
        </w:rPr>
        <w:t xml:space="preserve"> </w:t>
      </w:r>
      <w:r w:rsidRPr="002227F4">
        <w:rPr>
          <w:rFonts w:asciiTheme="minorHAnsi" w:hAnsiTheme="minorHAnsi" w:cstheme="minorHAnsi"/>
          <w:i/>
        </w:rPr>
        <w:t>opieką</w:t>
      </w:r>
      <w:r w:rsidRPr="002227F4">
        <w:rPr>
          <w:rFonts w:asciiTheme="minorHAnsi" w:hAnsiTheme="minorHAnsi" w:cstheme="minorHAnsi"/>
          <w:i/>
          <w:spacing w:val="-8"/>
        </w:rPr>
        <w:t xml:space="preserve"> </w:t>
      </w:r>
      <w:r w:rsidRPr="002227F4">
        <w:rPr>
          <w:rFonts w:asciiTheme="minorHAnsi" w:hAnsiTheme="minorHAnsi" w:cstheme="minorHAnsi"/>
          <w:i/>
        </w:rPr>
        <w:t>serwisową</w:t>
      </w:r>
      <w:r w:rsidRPr="002227F4">
        <w:rPr>
          <w:rFonts w:asciiTheme="minorHAnsi" w:hAnsiTheme="minorHAnsi" w:cstheme="minorHAnsi"/>
          <w:i/>
          <w:spacing w:val="-8"/>
        </w:rPr>
        <w:t xml:space="preserve"> </w:t>
      </w:r>
      <w:r w:rsidRPr="002227F4">
        <w:rPr>
          <w:rFonts w:asciiTheme="minorHAnsi" w:hAnsiTheme="minorHAnsi" w:cstheme="minorHAnsi"/>
          <w:i/>
        </w:rPr>
        <w:t>będzie</w:t>
      </w:r>
      <w:r w:rsidRPr="002227F4">
        <w:rPr>
          <w:rFonts w:asciiTheme="minorHAnsi" w:hAnsiTheme="minorHAnsi" w:cstheme="minorHAnsi"/>
          <w:i/>
          <w:spacing w:val="-9"/>
        </w:rPr>
        <w:t xml:space="preserve"> </w:t>
      </w:r>
      <w:r w:rsidRPr="002227F4">
        <w:rPr>
          <w:rFonts w:asciiTheme="minorHAnsi" w:hAnsiTheme="minorHAnsi" w:cstheme="minorHAnsi"/>
          <w:i/>
        </w:rPr>
        <w:t>świadczona:</w:t>
      </w:r>
    </w:p>
    <w:p w14:paraId="733BDDF7"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w:t>
      </w:r>
    </w:p>
    <w:p w14:paraId="5ABF364E" w14:textId="77777777" w:rsidR="00F8216E" w:rsidRPr="002227F4" w:rsidRDefault="00F8216E" w:rsidP="002227F4">
      <w:pPr>
        <w:pStyle w:val="Akapitzlist"/>
        <w:numPr>
          <w:ilvl w:val="0"/>
          <w:numId w:val="15"/>
        </w:numPr>
        <w:tabs>
          <w:tab w:val="left" w:pos="825"/>
        </w:tabs>
        <w:ind w:left="0" w:firstLine="0"/>
        <w:jc w:val="both"/>
        <w:rPr>
          <w:rFonts w:asciiTheme="minorHAnsi" w:hAnsiTheme="minorHAnsi" w:cstheme="minorHAnsi"/>
          <w:i/>
        </w:rPr>
      </w:pPr>
      <w:r w:rsidRPr="002227F4">
        <w:rPr>
          <w:rFonts w:asciiTheme="minorHAnsi" w:hAnsiTheme="minorHAnsi" w:cstheme="minorHAnsi"/>
          <w:i/>
        </w:rPr>
        <w:t>na żądanie Zamawiającego, świadczona w dowolnym, wskazanym przez niego czasie, obejmująca 700</w:t>
      </w:r>
      <w:r w:rsidRPr="002227F4">
        <w:rPr>
          <w:rFonts w:asciiTheme="minorHAnsi" w:hAnsiTheme="minorHAnsi" w:cstheme="minorHAnsi"/>
          <w:i/>
          <w:spacing w:val="-9"/>
        </w:rPr>
        <w:t xml:space="preserve"> </w:t>
      </w:r>
      <w:r w:rsidRPr="002227F4">
        <w:rPr>
          <w:rFonts w:asciiTheme="minorHAnsi" w:hAnsiTheme="minorHAnsi" w:cstheme="minorHAnsi"/>
          <w:i/>
        </w:rPr>
        <w:t>godzin;</w:t>
      </w:r>
    </w:p>
    <w:p w14:paraId="749325A0"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Opierając się na naszym doświadczeniu w realizacji tego typu projektów oraz mając na względzie budżet ogłoszony przez Zamawiającego, w celu optymalizacji ceny oferty wnosimy o ograniczenie wymiaru godzinowego świadczenia Asysty powdrożeniowej do 350 godzin przy jednoczesnym zapewnieniu przez Wykonawcę gotowości świadczenia dodatkowych usług na zasadach rozliczania Zleceń Rozwojowych.</w:t>
      </w:r>
    </w:p>
    <w:p w14:paraId="374140ED" w14:textId="77777777" w:rsidR="00F8216E"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nie wyraża zgody na  zmianę zapisów.</w:t>
      </w:r>
    </w:p>
    <w:p w14:paraId="193BE53D" w14:textId="77777777" w:rsidR="00222FE9" w:rsidRPr="002227F4" w:rsidRDefault="00222FE9" w:rsidP="002227F4">
      <w:pPr>
        <w:pStyle w:val="Tekstpodstawowy"/>
        <w:widowControl/>
        <w:jc w:val="both"/>
        <w:rPr>
          <w:rFonts w:asciiTheme="minorHAnsi" w:hAnsiTheme="minorHAnsi" w:cstheme="minorHAnsi"/>
          <w:sz w:val="22"/>
          <w:szCs w:val="22"/>
        </w:rPr>
      </w:pPr>
    </w:p>
    <w:p w14:paraId="791A4FD8"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147.</w:t>
      </w:r>
    </w:p>
    <w:p w14:paraId="0175FF65"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Projekt umowy – załącznik nr 9 do SIWZ;</w:t>
      </w:r>
    </w:p>
    <w:p w14:paraId="26D364CA"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8.21. Jeżeli w ramach Wdrożenia łączny nakład dodatkowej pracy Wykonawcy na uwzględnienie zmian nie przekroczy 300 godzin pracy zgodnie z wyceną nakładu czasu pracy stosownie do postanowienia punktu poprzedzającego, Wykonawca zrealizuje zmiany bez dodatkowego wynagrodzenia.</w:t>
      </w:r>
    </w:p>
    <w:p w14:paraId="16CE5B79"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 xml:space="preserve">Prosimy o doprecyzowanie czy chodzi o pojedyncze zmiany, których pracochłonność nie będzie przekraczała 300 godzin czy wszystkie zmiany, które będą miały miejsce i będą realizowane do limitu 300 </w:t>
      </w:r>
      <w:r w:rsidRPr="002227F4">
        <w:rPr>
          <w:rFonts w:asciiTheme="minorHAnsi" w:hAnsiTheme="minorHAnsi" w:cstheme="minorHAnsi"/>
          <w:sz w:val="22"/>
          <w:szCs w:val="22"/>
        </w:rPr>
        <w:lastRenderedPageBreak/>
        <w:t>godzin pracy. Prosimy również o potwierdzenie, że w przypadku przekroczenia limitu godzin Zamawiający zastosuje zasady rozliczania Zleceń Rozwojowych.</w:t>
      </w:r>
    </w:p>
    <w:p w14:paraId="0597F7E1"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precyzuje, że limit 300 godzin obejmuje wszystkie zmiany. Po przekroczeniu tego limitu Zamawiający zastosuje zasady rozliczania Zleceń Rozwojowych.</w:t>
      </w:r>
    </w:p>
    <w:p w14:paraId="320D3670" w14:textId="77777777" w:rsidR="00F8216E" w:rsidRPr="002227F4" w:rsidRDefault="00F8216E" w:rsidP="002227F4">
      <w:pPr>
        <w:pStyle w:val="Tekstpodstawowy"/>
        <w:jc w:val="both"/>
        <w:rPr>
          <w:rFonts w:asciiTheme="minorHAnsi" w:hAnsiTheme="minorHAnsi" w:cstheme="minorHAnsi"/>
          <w:sz w:val="22"/>
          <w:szCs w:val="22"/>
        </w:rPr>
      </w:pPr>
    </w:p>
    <w:p w14:paraId="3FEE31A7"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Mając na względzie budżet ogłoszony przez Zamawiającego, w celu optymalizacji ceny oferty</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wnosimy</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ograniczenie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wymiaru</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godzinowego</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przeznaczonego</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na</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uwzględnienie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zmian</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limitu 150 godzin przy jednoczesnym zapewnieniu przez Wykonawcę gotowości świadczenia dodatkowych usług na zasadach rozliczania Zleceń</w:t>
      </w:r>
      <w:r w:rsidRPr="002227F4">
        <w:rPr>
          <w:rFonts w:asciiTheme="minorHAnsi" w:hAnsiTheme="minorHAnsi" w:cstheme="minorHAnsi"/>
          <w:spacing w:val="-2"/>
          <w:sz w:val="22"/>
          <w:szCs w:val="22"/>
        </w:rPr>
        <w:t xml:space="preserve"> </w:t>
      </w:r>
      <w:r w:rsidRPr="002227F4">
        <w:rPr>
          <w:rFonts w:asciiTheme="minorHAnsi" w:hAnsiTheme="minorHAnsi" w:cstheme="minorHAnsi"/>
          <w:sz w:val="22"/>
          <w:szCs w:val="22"/>
        </w:rPr>
        <w:t>Rozwojowych</w:t>
      </w:r>
    </w:p>
    <w:p w14:paraId="33A8C689" w14:textId="77777777" w:rsidR="00F8216E"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nie wyraża zgody na zmianę.</w:t>
      </w:r>
    </w:p>
    <w:p w14:paraId="29D60BDC" w14:textId="77777777" w:rsidR="00222FE9" w:rsidRPr="002227F4" w:rsidRDefault="00222FE9" w:rsidP="002227F4">
      <w:pPr>
        <w:pStyle w:val="Tekstpodstawowy"/>
        <w:widowControl/>
        <w:jc w:val="both"/>
        <w:rPr>
          <w:rFonts w:asciiTheme="minorHAnsi" w:hAnsiTheme="minorHAnsi" w:cstheme="minorHAnsi"/>
          <w:sz w:val="22"/>
          <w:szCs w:val="22"/>
        </w:rPr>
      </w:pPr>
    </w:p>
    <w:p w14:paraId="4F531A39"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148.</w:t>
      </w:r>
    </w:p>
    <w:p w14:paraId="4221CCF5"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Projekt umowy – załącznik nr 9 do SIWZ; [Monitorowanie ZSI];</w:t>
      </w:r>
    </w:p>
    <w:p w14:paraId="25C09B16"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10.13. Wykonawca zobowiązuje się do okresowego audytu systemu (nie rzadziej niż co trzy miesiące) w celu zapewnienia prawidłowego i optymalnego funkcjonowania Systemu.</w:t>
      </w:r>
    </w:p>
    <w:p w14:paraId="690A6ACA"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Czy wspomniane wymagania dotyczy tych samych audytów co wymaganie określone w części X. 10.1. c)?</w:t>
      </w:r>
    </w:p>
    <w:p w14:paraId="225B1BC4" w14:textId="59B2752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Odpowiedź:</w:t>
      </w:r>
      <w:r w:rsidR="00222FE9">
        <w:rPr>
          <w:rFonts w:asciiTheme="minorHAnsi" w:hAnsiTheme="minorHAnsi" w:cstheme="minorHAnsi"/>
          <w:sz w:val="22"/>
          <w:szCs w:val="22"/>
        </w:rPr>
        <w:t xml:space="preserve"> Tak.</w:t>
      </w:r>
    </w:p>
    <w:p w14:paraId="1C44F098"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Mając na względzie budżet ogłoszony przez Zamawiającego, w celu optymalizacji ceny oferty wnosimy o ograniczenie częstotliwości okresowego audytu do jednego audytu co sześć miesięcy</w:t>
      </w:r>
    </w:p>
    <w:p w14:paraId="1BCEA826"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wyraża zgodę na ograniczenie częstotliwości audytu z „nie rzadziej niż co 3 miesiące” na „ nie rzadziej niż co 6 miesięcy”.</w:t>
      </w:r>
    </w:p>
    <w:p w14:paraId="621584BB" w14:textId="77777777" w:rsidR="00F8216E" w:rsidRPr="002227F4" w:rsidRDefault="00F8216E" w:rsidP="002227F4">
      <w:pPr>
        <w:pStyle w:val="Tekstpodstawowy"/>
        <w:jc w:val="both"/>
        <w:rPr>
          <w:rFonts w:asciiTheme="minorHAnsi" w:hAnsiTheme="minorHAnsi" w:cstheme="minorHAnsi"/>
          <w:sz w:val="22"/>
          <w:szCs w:val="22"/>
        </w:rPr>
      </w:pPr>
    </w:p>
    <w:p w14:paraId="6E91EC59"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149.</w:t>
      </w:r>
    </w:p>
    <w:p w14:paraId="6F24FA2E"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Projekt umowy – załącznik nr 9 do SIWZ; XV Prawa własności intelektualne</w:t>
      </w:r>
    </w:p>
    <w:p w14:paraId="789EAD9E"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15.1.</w:t>
      </w:r>
      <w:r w:rsidRPr="002227F4">
        <w:rPr>
          <w:rFonts w:asciiTheme="minorHAnsi" w:hAnsiTheme="minorHAnsi" w:cstheme="minorHAnsi"/>
          <w:i/>
          <w:spacing w:val="-22"/>
        </w:rPr>
        <w:t xml:space="preserve"> </w:t>
      </w:r>
      <w:r w:rsidRPr="002227F4">
        <w:rPr>
          <w:rFonts w:asciiTheme="minorHAnsi" w:hAnsiTheme="minorHAnsi" w:cstheme="minorHAnsi"/>
          <w:i/>
        </w:rPr>
        <w:t>„Jeżeli</w:t>
      </w:r>
      <w:r w:rsidRPr="002227F4">
        <w:rPr>
          <w:rFonts w:asciiTheme="minorHAnsi" w:hAnsiTheme="minorHAnsi" w:cstheme="minorHAnsi"/>
          <w:i/>
          <w:spacing w:val="-21"/>
        </w:rPr>
        <w:t xml:space="preserve"> </w:t>
      </w:r>
      <w:r w:rsidRPr="002227F4">
        <w:rPr>
          <w:rFonts w:asciiTheme="minorHAnsi" w:hAnsiTheme="minorHAnsi" w:cstheme="minorHAnsi"/>
          <w:i/>
        </w:rPr>
        <w:t>w</w:t>
      </w:r>
      <w:r w:rsidRPr="002227F4">
        <w:rPr>
          <w:rFonts w:asciiTheme="minorHAnsi" w:hAnsiTheme="minorHAnsi" w:cstheme="minorHAnsi"/>
          <w:i/>
          <w:spacing w:val="-19"/>
        </w:rPr>
        <w:t xml:space="preserve"> </w:t>
      </w:r>
      <w:r w:rsidRPr="002227F4">
        <w:rPr>
          <w:rFonts w:asciiTheme="minorHAnsi" w:hAnsiTheme="minorHAnsi" w:cstheme="minorHAnsi"/>
          <w:i/>
        </w:rPr>
        <w:t>toku</w:t>
      </w:r>
      <w:r w:rsidRPr="002227F4">
        <w:rPr>
          <w:rFonts w:asciiTheme="minorHAnsi" w:hAnsiTheme="minorHAnsi" w:cstheme="minorHAnsi"/>
          <w:i/>
          <w:spacing w:val="-21"/>
        </w:rPr>
        <w:t xml:space="preserve"> </w:t>
      </w:r>
      <w:r w:rsidRPr="002227F4">
        <w:rPr>
          <w:rFonts w:asciiTheme="minorHAnsi" w:hAnsiTheme="minorHAnsi" w:cstheme="minorHAnsi"/>
          <w:i/>
        </w:rPr>
        <w:t>realizacji</w:t>
      </w:r>
      <w:r w:rsidRPr="002227F4">
        <w:rPr>
          <w:rFonts w:asciiTheme="minorHAnsi" w:hAnsiTheme="minorHAnsi" w:cstheme="minorHAnsi"/>
          <w:i/>
          <w:spacing w:val="-21"/>
        </w:rPr>
        <w:t xml:space="preserve"> </w:t>
      </w:r>
      <w:r w:rsidRPr="002227F4">
        <w:rPr>
          <w:rFonts w:asciiTheme="minorHAnsi" w:hAnsiTheme="minorHAnsi" w:cstheme="minorHAnsi"/>
          <w:i/>
        </w:rPr>
        <w:t>przez</w:t>
      </w:r>
      <w:r w:rsidRPr="002227F4">
        <w:rPr>
          <w:rFonts w:asciiTheme="minorHAnsi" w:hAnsiTheme="minorHAnsi" w:cstheme="minorHAnsi"/>
          <w:i/>
          <w:spacing w:val="-19"/>
        </w:rPr>
        <w:t xml:space="preserve"> </w:t>
      </w:r>
      <w:r w:rsidRPr="002227F4">
        <w:rPr>
          <w:rFonts w:asciiTheme="minorHAnsi" w:hAnsiTheme="minorHAnsi" w:cstheme="minorHAnsi"/>
          <w:i/>
        </w:rPr>
        <w:t>Wykonawcę</w:t>
      </w:r>
      <w:r w:rsidRPr="002227F4">
        <w:rPr>
          <w:rFonts w:asciiTheme="minorHAnsi" w:hAnsiTheme="minorHAnsi" w:cstheme="minorHAnsi"/>
          <w:i/>
          <w:spacing w:val="-21"/>
        </w:rPr>
        <w:t xml:space="preserve"> </w:t>
      </w:r>
      <w:r w:rsidRPr="002227F4">
        <w:rPr>
          <w:rFonts w:asciiTheme="minorHAnsi" w:hAnsiTheme="minorHAnsi" w:cstheme="minorHAnsi"/>
          <w:i/>
        </w:rPr>
        <w:t>przedmiotu</w:t>
      </w:r>
      <w:r w:rsidRPr="002227F4">
        <w:rPr>
          <w:rFonts w:asciiTheme="minorHAnsi" w:hAnsiTheme="minorHAnsi" w:cstheme="minorHAnsi"/>
          <w:i/>
          <w:spacing w:val="-21"/>
        </w:rPr>
        <w:t xml:space="preserve"> </w:t>
      </w:r>
      <w:r w:rsidRPr="002227F4">
        <w:rPr>
          <w:rFonts w:asciiTheme="minorHAnsi" w:hAnsiTheme="minorHAnsi" w:cstheme="minorHAnsi"/>
          <w:i/>
        </w:rPr>
        <w:t>zamówienia,</w:t>
      </w:r>
      <w:r w:rsidRPr="002227F4">
        <w:rPr>
          <w:rFonts w:asciiTheme="minorHAnsi" w:hAnsiTheme="minorHAnsi" w:cstheme="minorHAnsi"/>
          <w:i/>
          <w:spacing w:val="-20"/>
        </w:rPr>
        <w:t xml:space="preserve"> </w:t>
      </w:r>
      <w:r w:rsidRPr="002227F4">
        <w:rPr>
          <w:rFonts w:asciiTheme="minorHAnsi" w:hAnsiTheme="minorHAnsi" w:cstheme="minorHAnsi"/>
          <w:i/>
        </w:rPr>
        <w:t>a</w:t>
      </w:r>
      <w:r w:rsidRPr="002227F4">
        <w:rPr>
          <w:rFonts w:asciiTheme="minorHAnsi" w:hAnsiTheme="minorHAnsi" w:cstheme="minorHAnsi"/>
          <w:i/>
          <w:spacing w:val="-21"/>
        </w:rPr>
        <w:t xml:space="preserve"> </w:t>
      </w:r>
      <w:r w:rsidRPr="002227F4">
        <w:rPr>
          <w:rFonts w:asciiTheme="minorHAnsi" w:hAnsiTheme="minorHAnsi" w:cstheme="minorHAnsi"/>
          <w:i/>
        </w:rPr>
        <w:t>w</w:t>
      </w:r>
      <w:r w:rsidRPr="002227F4">
        <w:rPr>
          <w:rFonts w:asciiTheme="minorHAnsi" w:hAnsiTheme="minorHAnsi" w:cstheme="minorHAnsi"/>
          <w:i/>
          <w:spacing w:val="-20"/>
        </w:rPr>
        <w:t xml:space="preserve"> </w:t>
      </w:r>
      <w:r w:rsidRPr="002227F4">
        <w:rPr>
          <w:rFonts w:asciiTheme="minorHAnsi" w:hAnsiTheme="minorHAnsi" w:cstheme="minorHAnsi"/>
          <w:i/>
        </w:rPr>
        <w:t>szczególności</w:t>
      </w:r>
      <w:r w:rsidRPr="002227F4">
        <w:rPr>
          <w:rFonts w:asciiTheme="minorHAnsi" w:hAnsiTheme="minorHAnsi" w:cstheme="minorHAnsi"/>
          <w:i/>
          <w:spacing w:val="-21"/>
        </w:rPr>
        <w:t xml:space="preserve"> </w:t>
      </w:r>
      <w:r w:rsidRPr="002227F4">
        <w:rPr>
          <w:rFonts w:asciiTheme="minorHAnsi" w:hAnsiTheme="minorHAnsi" w:cstheme="minorHAnsi"/>
          <w:i/>
        </w:rPr>
        <w:t>w</w:t>
      </w:r>
      <w:r w:rsidRPr="002227F4">
        <w:rPr>
          <w:rFonts w:asciiTheme="minorHAnsi" w:hAnsiTheme="minorHAnsi" w:cstheme="minorHAnsi"/>
          <w:i/>
          <w:spacing w:val="-21"/>
        </w:rPr>
        <w:t xml:space="preserve"> </w:t>
      </w:r>
      <w:r w:rsidRPr="002227F4">
        <w:rPr>
          <w:rFonts w:asciiTheme="minorHAnsi" w:hAnsiTheme="minorHAnsi" w:cstheme="minorHAnsi"/>
          <w:i/>
        </w:rPr>
        <w:t xml:space="preserve">trakcie </w:t>
      </w:r>
      <w:r w:rsidRPr="002227F4">
        <w:rPr>
          <w:rFonts w:asciiTheme="minorHAnsi" w:hAnsiTheme="minorHAnsi" w:cstheme="minorHAnsi"/>
          <w:i/>
          <w:w w:val="95"/>
        </w:rPr>
        <w:t>wykonywania analizy przedwdrożeniowej, wdrożenia, Asysty powdrożeniowej wraz z opieką</w:t>
      </w:r>
      <w:r w:rsidRPr="002227F4">
        <w:rPr>
          <w:rFonts w:asciiTheme="minorHAnsi" w:hAnsiTheme="minorHAnsi" w:cstheme="minorHAnsi"/>
          <w:i/>
          <w:spacing w:val="-41"/>
          <w:w w:val="95"/>
        </w:rPr>
        <w:t xml:space="preserve"> </w:t>
      </w:r>
      <w:r w:rsidRPr="002227F4">
        <w:rPr>
          <w:rFonts w:asciiTheme="minorHAnsi" w:hAnsiTheme="minorHAnsi" w:cstheme="minorHAnsi"/>
          <w:i/>
          <w:w w:val="95"/>
        </w:rPr>
        <w:t xml:space="preserve">serwisową, </w:t>
      </w:r>
      <w:r w:rsidRPr="002227F4">
        <w:rPr>
          <w:rFonts w:asciiTheme="minorHAnsi" w:hAnsiTheme="minorHAnsi" w:cstheme="minorHAnsi"/>
          <w:i/>
        </w:rPr>
        <w:t>oraz usługi utrzymania Systemu albo realizacji Zleceń Rozwojowych powstaną Rezultaty Prac Wykonawcy stanowiące przedmiot prawa autorskiego (w szczególności utwory albo programy komputerowe)</w:t>
      </w:r>
      <w:r w:rsidRPr="002227F4">
        <w:rPr>
          <w:rFonts w:asciiTheme="minorHAnsi" w:hAnsiTheme="minorHAnsi" w:cstheme="minorHAnsi"/>
          <w:i/>
          <w:spacing w:val="-5"/>
        </w:rPr>
        <w:t xml:space="preserve"> </w:t>
      </w:r>
      <w:r w:rsidRPr="002227F4">
        <w:rPr>
          <w:rFonts w:asciiTheme="minorHAnsi" w:hAnsiTheme="minorHAnsi" w:cstheme="minorHAnsi"/>
          <w:i/>
        </w:rPr>
        <w:t>(…)”.</w:t>
      </w:r>
    </w:p>
    <w:p w14:paraId="7A7790CA"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Definicja</w:t>
      </w:r>
      <w:r w:rsidRPr="002227F4">
        <w:rPr>
          <w:rFonts w:asciiTheme="minorHAnsi" w:hAnsiTheme="minorHAnsi" w:cstheme="minorHAnsi"/>
          <w:i/>
          <w:spacing w:val="-38"/>
        </w:rPr>
        <w:t xml:space="preserve"> </w:t>
      </w:r>
      <w:r w:rsidRPr="002227F4">
        <w:rPr>
          <w:rFonts w:asciiTheme="minorHAnsi" w:hAnsiTheme="minorHAnsi" w:cstheme="minorHAnsi"/>
          <w:i/>
        </w:rPr>
        <w:t>rezultatów</w:t>
      </w:r>
      <w:r w:rsidRPr="002227F4">
        <w:rPr>
          <w:rFonts w:asciiTheme="minorHAnsi" w:hAnsiTheme="minorHAnsi" w:cstheme="minorHAnsi"/>
          <w:i/>
          <w:spacing w:val="-37"/>
        </w:rPr>
        <w:t xml:space="preserve"> </w:t>
      </w:r>
      <w:r w:rsidRPr="002227F4">
        <w:rPr>
          <w:rFonts w:asciiTheme="minorHAnsi" w:hAnsiTheme="minorHAnsi" w:cstheme="minorHAnsi"/>
          <w:i/>
        </w:rPr>
        <w:t>prac</w:t>
      </w:r>
      <w:r w:rsidRPr="002227F4">
        <w:rPr>
          <w:rFonts w:asciiTheme="minorHAnsi" w:hAnsiTheme="minorHAnsi" w:cstheme="minorHAnsi"/>
          <w:i/>
          <w:spacing w:val="-38"/>
        </w:rPr>
        <w:t xml:space="preserve"> </w:t>
      </w:r>
      <w:r w:rsidRPr="002227F4">
        <w:rPr>
          <w:rFonts w:asciiTheme="minorHAnsi" w:hAnsiTheme="minorHAnsi" w:cstheme="minorHAnsi"/>
          <w:i/>
        </w:rPr>
        <w:t>obejmuje</w:t>
      </w:r>
      <w:r w:rsidRPr="002227F4">
        <w:rPr>
          <w:rFonts w:asciiTheme="minorHAnsi" w:hAnsiTheme="minorHAnsi" w:cstheme="minorHAnsi"/>
          <w:i/>
          <w:spacing w:val="-37"/>
        </w:rPr>
        <w:t xml:space="preserve"> </w:t>
      </w:r>
      <w:r w:rsidRPr="002227F4">
        <w:rPr>
          <w:rFonts w:asciiTheme="minorHAnsi" w:hAnsiTheme="minorHAnsi" w:cstheme="minorHAnsi"/>
          <w:i/>
        </w:rPr>
        <w:t>również:</w:t>
      </w:r>
      <w:r w:rsidRPr="002227F4">
        <w:rPr>
          <w:rFonts w:asciiTheme="minorHAnsi" w:hAnsiTheme="minorHAnsi" w:cstheme="minorHAnsi"/>
          <w:i/>
          <w:spacing w:val="-38"/>
        </w:rPr>
        <w:t xml:space="preserve"> </w:t>
      </w:r>
      <w:r w:rsidRPr="002227F4">
        <w:rPr>
          <w:rFonts w:asciiTheme="minorHAnsi" w:hAnsiTheme="minorHAnsi" w:cstheme="minorHAnsi"/>
          <w:i/>
        </w:rPr>
        <w:t>„(…)opracowania,</w:t>
      </w:r>
      <w:r w:rsidRPr="002227F4">
        <w:rPr>
          <w:rFonts w:asciiTheme="minorHAnsi" w:hAnsiTheme="minorHAnsi" w:cstheme="minorHAnsi"/>
          <w:i/>
          <w:spacing w:val="-38"/>
        </w:rPr>
        <w:t xml:space="preserve"> </w:t>
      </w:r>
      <w:r w:rsidRPr="002227F4">
        <w:rPr>
          <w:rFonts w:asciiTheme="minorHAnsi" w:hAnsiTheme="minorHAnsi" w:cstheme="minorHAnsi"/>
          <w:i/>
        </w:rPr>
        <w:t>modyfikacje</w:t>
      </w:r>
      <w:r w:rsidRPr="002227F4">
        <w:rPr>
          <w:rFonts w:asciiTheme="minorHAnsi" w:hAnsiTheme="minorHAnsi" w:cstheme="minorHAnsi"/>
          <w:i/>
          <w:spacing w:val="-37"/>
        </w:rPr>
        <w:t xml:space="preserve"> </w:t>
      </w:r>
      <w:r w:rsidRPr="002227F4">
        <w:rPr>
          <w:rFonts w:asciiTheme="minorHAnsi" w:hAnsiTheme="minorHAnsi" w:cstheme="minorHAnsi"/>
          <w:i/>
        </w:rPr>
        <w:t>i</w:t>
      </w:r>
      <w:r w:rsidRPr="002227F4">
        <w:rPr>
          <w:rFonts w:asciiTheme="minorHAnsi" w:hAnsiTheme="minorHAnsi" w:cstheme="minorHAnsi"/>
          <w:i/>
          <w:spacing w:val="-37"/>
        </w:rPr>
        <w:t xml:space="preserve"> </w:t>
      </w:r>
      <w:r w:rsidRPr="002227F4">
        <w:rPr>
          <w:rFonts w:asciiTheme="minorHAnsi" w:hAnsiTheme="minorHAnsi" w:cstheme="minorHAnsi"/>
          <w:i/>
        </w:rPr>
        <w:t>jakiekolwiek</w:t>
      </w:r>
      <w:r w:rsidRPr="002227F4">
        <w:rPr>
          <w:rFonts w:asciiTheme="minorHAnsi" w:hAnsiTheme="minorHAnsi" w:cstheme="minorHAnsi"/>
          <w:i/>
          <w:spacing w:val="-38"/>
        </w:rPr>
        <w:t xml:space="preserve"> </w:t>
      </w:r>
      <w:r w:rsidRPr="002227F4">
        <w:rPr>
          <w:rFonts w:asciiTheme="minorHAnsi" w:hAnsiTheme="minorHAnsi" w:cstheme="minorHAnsi"/>
          <w:i/>
        </w:rPr>
        <w:t>inne</w:t>
      </w:r>
      <w:r w:rsidRPr="002227F4">
        <w:rPr>
          <w:rFonts w:asciiTheme="minorHAnsi" w:hAnsiTheme="minorHAnsi" w:cstheme="minorHAnsi"/>
          <w:i/>
          <w:spacing w:val="-38"/>
        </w:rPr>
        <w:t xml:space="preserve"> </w:t>
      </w:r>
      <w:r w:rsidRPr="002227F4">
        <w:rPr>
          <w:rFonts w:asciiTheme="minorHAnsi" w:hAnsiTheme="minorHAnsi" w:cstheme="minorHAnsi"/>
          <w:i/>
        </w:rPr>
        <w:t>zmiany wprowadzone do istniejących materiałów, w tym programów komputerowych (…)” Jakiekolwiek modyfikacje, konfiguracje lub parametryzacje, które zostaną wykonane za pomocą standardowo dostępnych funkcjonalności oprogramowania istniejącego udostępnionego Zamawiającemu na podstawie</w:t>
      </w:r>
      <w:r w:rsidRPr="002227F4">
        <w:rPr>
          <w:rFonts w:asciiTheme="minorHAnsi" w:hAnsiTheme="minorHAnsi" w:cstheme="minorHAnsi"/>
          <w:i/>
          <w:spacing w:val="-14"/>
        </w:rPr>
        <w:t xml:space="preserve"> </w:t>
      </w:r>
      <w:r w:rsidRPr="002227F4">
        <w:rPr>
          <w:rFonts w:asciiTheme="minorHAnsi" w:hAnsiTheme="minorHAnsi" w:cstheme="minorHAnsi"/>
          <w:i/>
        </w:rPr>
        <w:t>licencji</w:t>
      </w:r>
      <w:r w:rsidRPr="002227F4">
        <w:rPr>
          <w:rFonts w:asciiTheme="minorHAnsi" w:hAnsiTheme="minorHAnsi" w:cstheme="minorHAnsi"/>
          <w:i/>
          <w:spacing w:val="-14"/>
        </w:rPr>
        <w:t xml:space="preserve"> </w:t>
      </w:r>
      <w:r w:rsidRPr="002227F4">
        <w:rPr>
          <w:rFonts w:asciiTheme="minorHAnsi" w:hAnsiTheme="minorHAnsi" w:cstheme="minorHAnsi"/>
          <w:i/>
        </w:rPr>
        <w:t>(np.</w:t>
      </w:r>
      <w:r w:rsidRPr="002227F4">
        <w:rPr>
          <w:rFonts w:asciiTheme="minorHAnsi" w:hAnsiTheme="minorHAnsi" w:cstheme="minorHAnsi"/>
          <w:i/>
          <w:spacing w:val="-14"/>
        </w:rPr>
        <w:t xml:space="preserve"> </w:t>
      </w:r>
      <w:r w:rsidRPr="002227F4">
        <w:rPr>
          <w:rFonts w:asciiTheme="minorHAnsi" w:hAnsiTheme="minorHAnsi" w:cstheme="minorHAnsi"/>
          <w:i/>
        </w:rPr>
        <w:t>definicje</w:t>
      </w:r>
      <w:r w:rsidRPr="002227F4">
        <w:rPr>
          <w:rFonts w:asciiTheme="minorHAnsi" w:hAnsiTheme="minorHAnsi" w:cstheme="minorHAnsi"/>
          <w:i/>
          <w:spacing w:val="-13"/>
        </w:rPr>
        <w:t xml:space="preserve"> </w:t>
      </w:r>
      <w:r w:rsidRPr="002227F4">
        <w:rPr>
          <w:rFonts w:asciiTheme="minorHAnsi" w:hAnsiTheme="minorHAnsi" w:cstheme="minorHAnsi"/>
          <w:i/>
        </w:rPr>
        <w:t>struktur</w:t>
      </w:r>
      <w:r w:rsidRPr="002227F4">
        <w:rPr>
          <w:rFonts w:asciiTheme="minorHAnsi" w:hAnsiTheme="minorHAnsi" w:cstheme="minorHAnsi"/>
          <w:i/>
          <w:spacing w:val="-14"/>
        </w:rPr>
        <w:t xml:space="preserve"> </w:t>
      </w:r>
      <w:r w:rsidRPr="002227F4">
        <w:rPr>
          <w:rFonts w:asciiTheme="minorHAnsi" w:hAnsiTheme="minorHAnsi" w:cstheme="minorHAnsi"/>
          <w:i/>
        </w:rPr>
        <w:t>danych</w:t>
      </w:r>
      <w:r w:rsidRPr="002227F4">
        <w:rPr>
          <w:rFonts w:asciiTheme="minorHAnsi" w:hAnsiTheme="minorHAnsi" w:cstheme="minorHAnsi"/>
          <w:i/>
          <w:spacing w:val="-13"/>
        </w:rPr>
        <w:t xml:space="preserve"> </w:t>
      </w:r>
      <w:r w:rsidRPr="002227F4">
        <w:rPr>
          <w:rFonts w:asciiTheme="minorHAnsi" w:hAnsiTheme="minorHAnsi" w:cstheme="minorHAnsi"/>
          <w:i/>
        </w:rPr>
        <w:t>formularzy</w:t>
      </w:r>
      <w:r w:rsidRPr="002227F4">
        <w:rPr>
          <w:rFonts w:asciiTheme="minorHAnsi" w:hAnsiTheme="minorHAnsi" w:cstheme="minorHAnsi"/>
          <w:i/>
          <w:spacing w:val="-15"/>
        </w:rPr>
        <w:t xml:space="preserve"> </w:t>
      </w:r>
      <w:r w:rsidRPr="002227F4">
        <w:rPr>
          <w:rFonts w:asciiTheme="minorHAnsi" w:hAnsiTheme="minorHAnsi" w:cstheme="minorHAnsi"/>
          <w:i/>
        </w:rPr>
        <w:t>przebiegu</w:t>
      </w:r>
      <w:r w:rsidRPr="002227F4">
        <w:rPr>
          <w:rFonts w:asciiTheme="minorHAnsi" w:hAnsiTheme="minorHAnsi" w:cstheme="minorHAnsi"/>
          <w:i/>
          <w:spacing w:val="-14"/>
        </w:rPr>
        <w:t xml:space="preserve"> </w:t>
      </w:r>
      <w:r w:rsidRPr="002227F4">
        <w:rPr>
          <w:rFonts w:asciiTheme="minorHAnsi" w:hAnsiTheme="minorHAnsi" w:cstheme="minorHAnsi"/>
          <w:i/>
        </w:rPr>
        <w:t>procesów,</w:t>
      </w:r>
      <w:r w:rsidRPr="002227F4">
        <w:rPr>
          <w:rFonts w:asciiTheme="minorHAnsi" w:hAnsiTheme="minorHAnsi" w:cstheme="minorHAnsi"/>
          <w:i/>
          <w:spacing w:val="-14"/>
        </w:rPr>
        <w:t xml:space="preserve"> </w:t>
      </w:r>
      <w:r w:rsidRPr="002227F4">
        <w:rPr>
          <w:rFonts w:asciiTheme="minorHAnsi" w:hAnsiTheme="minorHAnsi" w:cstheme="minorHAnsi"/>
          <w:i/>
        </w:rPr>
        <w:t>skrypty</w:t>
      </w:r>
      <w:r w:rsidRPr="002227F4">
        <w:rPr>
          <w:rFonts w:asciiTheme="minorHAnsi" w:hAnsiTheme="minorHAnsi" w:cstheme="minorHAnsi"/>
          <w:i/>
          <w:spacing w:val="-14"/>
        </w:rPr>
        <w:t xml:space="preserve"> </w:t>
      </w:r>
      <w:r w:rsidRPr="002227F4">
        <w:rPr>
          <w:rFonts w:asciiTheme="minorHAnsi" w:hAnsiTheme="minorHAnsi" w:cstheme="minorHAnsi"/>
          <w:i/>
        </w:rPr>
        <w:t>stworzone przez administratora w ramach oprogramowania licencjonowanego) nie mogą być przedmiotem przeniesienia</w:t>
      </w:r>
      <w:r w:rsidRPr="002227F4">
        <w:rPr>
          <w:rFonts w:asciiTheme="minorHAnsi" w:hAnsiTheme="minorHAnsi" w:cstheme="minorHAnsi"/>
          <w:i/>
          <w:spacing w:val="-17"/>
        </w:rPr>
        <w:t xml:space="preserve"> </w:t>
      </w:r>
      <w:r w:rsidRPr="002227F4">
        <w:rPr>
          <w:rFonts w:asciiTheme="minorHAnsi" w:hAnsiTheme="minorHAnsi" w:cstheme="minorHAnsi"/>
          <w:i/>
        </w:rPr>
        <w:t>autorskich</w:t>
      </w:r>
      <w:r w:rsidRPr="002227F4">
        <w:rPr>
          <w:rFonts w:asciiTheme="minorHAnsi" w:hAnsiTheme="minorHAnsi" w:cstheme="minorHAnsi"/>
          <w:i/>
          <w:spacing w:val="-18"/>
        </w:rPr>
        <w:t xml:space="preserve"> </w:t>
      </w:r>
      <w:r w:rsidRPr="002227F4">
        <w:rPr>
          <w:rFonts w:asciiTheme="minorHAnsi" w:hAnsiTheme="minorHAnsi" w:cstheme="minorHAnsi"/>
          <w:i/>
        </w:rPr>
        <w:t>praw</w:t>
      </w:r>
      <w:r w:rsidRPr="002227F4">
        <w:rPr>
          <w:rFonts w:asciiTheme="minorHAnsi" w:hAnsiTheme="minorHAnsi" w:cstheme="minorHAnsi"/>
          <w:i/>
          <w:spacing w:val="-17"/>
        </w:rPr>
        <w:t xml:space="preserve"> </w:t>
      </w:r>
      <w:r w:rsidRPr="002227F4">
        <w:rPr>
          <w:rFonts w:asciiTheme="minorHAnsi" w:hAnsiTheme="minorHAnsi" w:cstheme="minorHAnsi"/>
          <w:i/>
        </w:rPr>
        <w:t>majątkowych</w:t>
      </w:r>
      <w:r w:rsidRPr="002227F4">
        <w:rPr>
          <w:rFonts w:asciiTheme="minorHAnsi" w:hAnsiTheme="minorHAnsi" w:cstheme="minorHAnsi"/>
          <w:i/>
          <w:spacing w:val="-17"/>
        </w:rPr>
        <w:t xml:space="preserve"> </w:t>
      </w:r>
      <w:r w:rsidRPr="002227F4">
        <w:rPr>
          <w:rFonts w:asciiTheme="minorHAnsi" w:hAnsiTheme="minorHAnsi" w:cstheme="minorHAnsi"/>
          <w:i/>
        </w:rPr>
        <w:t>z</w:t>
      </w:r>
      <w:r w:rsidRPr="002227F4">
        <w:rPr>
          <w:rFonts w:asciiTheme="minorHAnsi" w:hAnsiTheme="minorHAnsi" w:cstheme="minorHAnsi"/>
          <w:i/>
          <w:spacing w:val="-17"/>
        </w:rPr>
        <w:t xml:space="preserve"> </w:t>
      </w:r>
      <w:r w:rsidRPr="002227F4">
        <w:rPr>
          <w:rFonts w:asciiTheme="minorHAnsi" w:hAnsiTheme="minorHAnsi" w:cstheme="minorHAnsi"/>
          <w:i/>
        </w:rPr>
        <w:t>uwagi</w:t>
      </w:r>
      <w:r w:rsidRPr="002227F4">
        <w:rPr>
          <w:rFonts w:asciiTheme="minorHAnsi" w:hAnsiTheme="minorHAnsi" w:cstheme="minorHAnsi"/>
          <w:i/>
          <w:spacing w:val="-16"/>
        </w:rPr>
        <w:t xml:space="preserve"> </w:t>
      </w:r>
      <w:r w:rsidRPr="002227F4">
        <w:rPr>
          <w:rFonts w:asciiTheme="minorHAnsi" w:hAnsiTheme="minorHAnsi" w:cstheme="minorHAnsi"/>
          <w:i/>
        </w:rPr>
        <w:t>na</w:t>
      </w:r>
      <w:r w:rsidRPr="002227F4">
        <w:rPr>
          <w:rFonts w:asciiTheme="minorHAnsi" w:hAnsiTheme="minorHAnsi" w:cstheme="minorHAnsi"/>
          <w:i/>
          <w:spacing w:val="-17"/>
        </w:rPr>
        <w:t xml:space="preserve"> </w:t>
      </w:r>
      <w:r w:rsidRPr="002227F4">
        <w:rPr>
          <w:rFonts w:asciiTheme="minorHAnsi" w:hAnsiTheme="minorHAnsi" w:cstheme="minorHAnsi"/>
          <w:i/>
        </w:rPr>
        <w:t>fakt,</w:t>
      </w:r>
      <w:r w:rsidRPr="002227F4">
        <w:rPr>
          <w:rFonts w:asciiTheme="minorHAnsi" w:hAnsiTheme="minorHAnsi" w:cstheme="minorHAnsi"/>
          <w:i/>
          <w:spacing w:val="-17"/>
        </w:rPr>
        <w:t xml:space="preserve"> </w:t>
      </w:r>
      <w:r w:rsidRPr="002227F4">
        <w:rPr>
          <w:rFonts w:asciiTheme="minorHAnsi" w:hAnsiTheme="minorHAnsi" w:cstheme="minorHAnsi"/>
          <w:i/>
        </w:rPr>
        <w:t>że</w:t>
      </w:r>
      <w:r w:rsidRPr="002227F4">
        <w:rPr>
          <w:rFonts w:asciiTheme="minorHAnsi" w:hAnsiTheme="minorHAnsi" w:cstheme="minorHAnsi"/>
          <w:i/>
          <w:spacing w:val="-17"/>
        </w:rPr>
        <w:t xml:space="preserve"> </w:t>
      </w:r>
      <w:r w:rsidRPr="002227F4">
        <w:rPr>
          <w:rFonts w:asciiTheme="minorHAnsi" w:hAnsiTheme="minorHAnsi" w:cstheme="minorHAnsi"/>
          <w:i/>
        </w:rPr>
        <w:t>do</w:t>
      </w:r>
      <w:r w:rsidRPr="002227F4">
        <w:rPr>
          <w:rFonts w:asciiTheme="minorHAnsi" w:hAnsiTheme="minorHAnsi" w:cstheme="minorHAnsi"/>
          <w:i/>
          <w:spacing w:val="-17"/>
        </w:rPr>
        <w:t xml:space="preserve"> </w:t>
      </w:r>
      <w:r w:rsidRPr="002227F4">
        <w:rPr>
          <w:rFonts w:asciiTheme="minorHAnsi" w:hAnsiTheme="minorHAnsi" w:cstheme="minorHAnsi"/>
          <w:i/>
        </w:rPr>
        <w:t>dokonania</w:t>
      </w:r>
      <w:r w:rsidRPr="002227F4">
        <w:rPr>
          <w:rFonts w:asciiTheme="minorHAnsi" w:hAnsiTheme="minorHAnsi" w:cstheme="minorHAnsi"/>
          <w:i/>
          <w:spacing w:val="-17"/>
        </w:rPr>
        <w:t xml:space="preserve"> </w:t>
      </w:r>
      <w:r w:rsidRPr="002227F4">
        <w:rPr>
          <w:rFonts w:asciiTheme="minorHAnsi" w:hAnsiTheme="minorHAnsi" w:cstheme="minorHAnsi"/>
          <w:i/>
        </w:rPr>
        <w:t>tego</w:t>
      </w:r>
      <w:r w:rsidRPr="002227F4">
        <w:rPr>
          <w:rFonts w:asciiTheme="minorHAnsi" w:hAnsiTheme="minorHAnsi" w:cstheme="minorHAnsi"/>
          <w:i/>
          <w:spacing w:val="-17"/>
        </w:rPr>
        <w:t xml:space="preserve"> </w:t>
      </w:r>
      <w:r w:rsidRPr="002227F4">
        <w:rPr>
          <w:rFonts w:asciiTheme="minorHAnsi" w:hAnsiTheme="minorHAnsi" w:cstheme="minorHAnsi"/>
          <w:i/>
        </w:rPr>
        <w:t>typu</w:t>
      </w:r>
      <w:r w:rsidRPr="002227F4">
        <w:rPr>
          <w:rFonts w:asciiTheme="minorHAnsi" w:hAnsiTheme="minorHAnsi" w:cstheme="minorHAnsi"/>
          <w:i/>
          <w:spacing w:val="-17"/>
        </w:rPr>
        <w:t xml:space="preserve"> </w:t>
      </w:r>
      <w:r w:rsidRPr="002227F4">
        <w:rPr>
          <w:rFonts w:asciiTheme="minorHAnsi" w:hAnsiTheme="minorHAnsi" w:cstheme="minorHAnsi"/>
          <w:i/>
        </w:rPr>
        <w:t>modyfikacji, konfiguracji</w:t>
      </w:r>
      <w:r w:rsidRPr="002227F4">
        <w:rPr>
          <w:rFonts w:asciiTheme="minorHAnsi" w:hAnsiTheme="minorHAnsi" w:cstheme="minorHAnsi"/>
          <w:i/>
          <w:spacing w:val="-40"/>
        </w:rPr>
        <w:t xml:space="preserve"> </w:t>
      </w:r>
      <w:r w:rsidRPr="002227F4">
        <w:rPr>
          <w:rFonts w:asciiTheme="minorHAnsi" w:hAnsiTheme="minorHAnsi" w:cstheme="minorHAnsi"/>
          <w:i/>
        </w:rPr>
        <w:t>lub</w:t>
      </w:r>
      <w:r w:rsidRPr="002227F4">
        <w:rPr>
          <w:rFonts w:asciiTheme="minorHAnsi" w:hAnsiTheme="minorHAnsi" w:cstheme="minorHAnsi"/>
          <w:i/>
          <w:spacing w:val="-40"/>
        </w:rPr>
        <w:t xml:space="preserve"> </w:t>
      </w:r>
      <w:r w:rsidRPr="002227F4">
        <w:rPr>
          <w:rFonts w:asciiTheme="minorHAnsi" w:hAnsiTheme="minorHAnsi" w:cstheme="minorHAnsi"/>
          <w:i/>
        </w:rPr>
        <w:lastRenderedPageBreak/>
        <w:t>parametryzacji</w:t>
      </w:r>
      <w:r w:rsidRPr="002227F4">
        <w:rPr>
          <w:rFonts w:asciiTheme="minorHAnsi" w:hAnsiTheme="minorHAnsi" w:cstheme="minorHAnsi"/>
          <w:i/>
          <w:spacing w:val="-40"/>
        </w:rPr>
        <w:t xml:space="preserve"> </w:t>
      </w:r>
      <w:r w:rsidRPr="002227F4">
        <w:rPr>
          <w:rFonts w:asciiTheme="minorHAnsi" w:hAnsiTheme="minorHAnsi" w:cstheme="minorHAnsi"/>
          <w:i/>
        </w:rPr>
        <w:t>uprawniony</w:t>
      </w:r>
      <w:r w:rsidRPr="002227F4">
        <w:rPr>
          <w:rFonts w:asciiTheme="minorHAnsi" w:hAnsiTheme="minorHAnsi" w:cstheme="minorHAnsi"/>
          <w:i/>
          <w:spacing w:val="-40"/>
        </w:rPr>
        <w:t xml:space="preserve"> </w:t>
      </w:r>
      <w:r w:rsidRPr="002227F4">
        <w:rPr>
          <w:rFonts w:asciiTheme="minorHAnsi" w:hAnsiTheme="minorHAnsi" w:cstheme="minorHAnsi"/>
          <w:i/>
        </w:rPr>
        <w:t>jest</w:t>
      </w:r>
      <w:r w:rsidRPr="002227F4">
        <w:rPr>
          <w:rFonts w:asciiTheme="minorHAnsi" w:hAnsiTheme="minorHAnsi" w:cstheme="minorHAnsi"/>
          <w:i/>
          <w:spacing w:val="-39"/>
        </w:rPr>
        <w:t xml:space="preserve"> </w:t>
      </w:r>
      <w:r w:rsidRPr="002227F4">
        <w:rPr>
          <w:rFonts w:asciiTheme="minorHAnsi" w:hAnsiTheme="minorHAnsi" w:cstheme="minorHAnsi"/>
          <w:i/>
        </w:rPr>
        <w:t>każdy</w:t>
      </w:r>
      <w:r w:rsidRPr="002227F4">
        <w:rPr>
          <w:rFonts w:asciiTheme="minorHAnsi" w:hAnsiTheme="minorHAnsi" w:cstheme="minorHAnsi"/>
          <w:i/>
          <w:spacing w:val="-41"/>
        </w:rPr>
        <w:t xml:space="preserve"> </w:t>
      </w:r>
      <w:r w:rsidRPr="002227F4">
        <w:rPr>
          <w:rFonts w:asciiTheme="minorHAnsi" w:hAnsiTheme="minorHAnsi" w:cstheme="minorHAnsi"/>
          <w:i/>
        </w:rPr>
        <w:t>użytkownik</w:t>
      </w:r>
      <w:r w:rsidRPr="002227F4">
        <w:rPr>
          <w:rFonts w:asciiTheme="minorHAnsi" w:hAnsiTheme="minorHAnsi" w:cstheme="minorHAnsi"/>
          <w:i/>
          <w:spacing w:val="-40"/>
        </w:rPr>
        <w:t xml:space="preserve"> </w:t>
      </w:r>
      <w:r w:rsidRPr="002227F4">
        <w:rPr>
          <w:rFonts w:asciiTheme="minorHAnsi" w:hAnsiTheme="minorHAnsi" w:cstheme="minorHAnsi"/>
          <w:i/>
        </w:rPr>
        <w:t>tego</w:t>
      </w:r>
      <w:r w:rsidRPr="002227F4">
        <w:rPr>
          <w:rFonts w:asciiTheme="minorHAnsi" w:hAnsiTheme="minorHAnsi" w:cstheme="minorHAnsi"/>
          <w:i/>
          <w:spacing w:val="-39"/>
        </w:rPr>
        <w:t xml:space="preserve"> </w:t>
      </w:r>
      <w:r w:rsidRPr="002227F4">
        <w:rPr>
          <w:rFonts w:asciiTheme="minorHAnsi" w:hAnsiTheme="minorHAnsi" w:cstheme="minorHAnsi"/>
          <w:i/>
        </w:rPr>
        <w:t>oprogramowania</w:t>
      </w:r>
      <w:r w:rsidRPr="002227F4">
        <w:rPr>
          <w:rFonts w:asciiTheme="minorHAnsi" w:hAnsiTheme="minorHAnsi" w:cstheme="minorHAnsi"/>
          <w:i/>
          <w:spacing w:val="-40"/>
        </w:rPr>
        <w:t xml:space="preserve"> </w:t>
      </w:r>
      <w:r w:rsidRPr="002227F4">
        <w:rPr>
          <w:rFonts w:asciiTheme="minorHAnsi" w:hAnsiTheme="minorHAnsi" w:cstheme="minorHAnsi"/>
          <w:i/>
        </w:rPr>
        <w:t>na</w:t>
      </w:r>
      <w:r w:rsidRPr="002227F4">
        <w:rPr>
          <w:rFonts w:asciiTheme="minorHAnsi" w:hAnsiTheme="minorHAnsi" w:cstheme="minorHAnsi"/>
          <w:i/>
          <w:spacing w:val="-40"/>
        </w:rPr>
        <w:t xml:space="preserve"> </w:t>
      </w:r>
      <w:r w:rsidRPr="002227F4">
        <w:rPr>
          <w:rFonts w:asciiTheme="minorHAnsi" w:hAnsiTheme="minorHAnsi" w:cstheme="minorHAnsi"/>
          <w:i/>
        </w:rPr>
        <w:t>podstawie udzielonej licencji. Przedmiotem przeniesienia autorskich praw majątkowych powinny być jedynie programy</w:t>
      </w:r>
      <w:r w:rsidRPr="002227F4">
        <w:rPr>
          <w:rFonts w:asciiTheme="minorHAnsi" w:hAnsiTheme="minorHAnsi" w:cstheme="minorHAnsi"/>
          <w:i/>
          <w:spacing w:val="-13"/>
        </w:rPr>
        <w:t xml:space="preserve"> </w:t>
      </w:r>
      <w:r w:rsidRPr="002227F4">
        <w:rPr>
          <w:rFonts w:asciiTheme="minorHAnsi" w:hAnsiTheme="minorHAnsi" w:cstheme="minorHAnsi"/>
          <w:i/>
        </w:rPr>
        <w:t>komputerowe</w:t>
      </w:r>
      <w:r w:rsidRPr="002227F4">
        <w:rPr>
          <w:rFonts w:asciiTheme="minorHAnsi" w:hAnsiTheme="minorHAnsi" w:cstheme="minorHAnsi"/>
          <w:i/>
          <w:spacing w:val="-12"/>
        </w:rPr>
        <w:t xml:space="preserve"> </w:t>
      </w:r>
      <w:r w:rsidRPr="002227F4">
        <w:rPr>
          <w:rFonts w:asciiTheme="minorHAnsi" w:hAnsiTheme="minorHAnsi" w:cstheme="minorHAnsi"/>
          <w:i/>
        </w:rPr>
        <w:t>stworzone</w:t>
      </w:r>
      <w:r w:rsidRPr="002227F4">
        <w:rPr>
          <w:rFonts w:asciiTheme="minorHAnsi" w:hAnsiTheme="minorHAnsi" w:cstheme="minorHAnsi"/>
          <w:i/>
          <w:spacing w:val="-12"/>
        </w:rPr>
        <w:t xml:space="preserve"> </w:t>
      </w:r>
      <w:r w:rsidRPr="002227F4">
        <w:rPr>
          <w:rFonts w:asciiTheme="minorHAnsi" w:hAnsiTheme="minorHAnsi" w:cstheme="minorHAnsi"/>
          <w:i/>
        </w:rPr>
        <w:t>po</w:t>
      </w:r>
      <w:r w:rsidRPr="002227F4">
        <w:rPr>
          <w:rFonts w:asciiTheme="minorHAnsi" w:hAnsiTheme="minorHAnsi" w:cstheme="minorHAnsi"/>
          <w:i/>
          <w:spacing w:val="-13"/>
        </w:rPr>
        <w:t xml:space="preserve"> </w:t>
      </w:r>
      <w:r w:rsidRPr="002227F4">
        <w:rPr>
          <w:rFonts w:asciiTheme="minorHAnsi" w:hAnsiTheme="minorHAnsi" w:cstheme="minorHAnsi"/>
          <w:i/>
        </w:rPr>
        <w:t>za</w:t>
      </w:r>
      <w:r w:rsidRPr="002227F4">
        <w:rPr>
          <w:rFonts w:asciiTheme="minorHAnsi" w:hAnsiTheme="minorHAnsi" w:cstheme="minorHAnsi"/>
          <w:i/>
          <w:spacing w:val="-12"/>
        </w:rPr>
        <w:t xml:space="preserve"> </w:t>
      </w:r>
      <w:r w:rsidRPr="002227F4">
        <w:rPr>
          <w:rFonts w:asciiTheme="minorHAnsi" w:hAnsiTheme="minorHAnsi" w:cstheme="minorHAnsi"/>
          <w:i/>
        </w:rPr>
        <w:t>oprogramowaniem</w:t>
      </w:r>
      <w:r w:rsidRPr="002227F4">
        <w:rPr>
          <w:rFonts w:asciiTheme="minorHAnsi" w:hAnsiTheme="minorHAnsi" w:cstheme="minorHAnsi"/>
          <w:i/>
          <w:spacing w:val="-12"/>
        </w:rPr>
        <w:t xml:space="preserve"> </w:t>
      </w:r>
      <w:r w:rsidRPr="002227F4">
        <w:rPr>
          <w:rFonts w:asciiTheme="minorHAnsi" w:hAnsiTheme="minorHAnsi" w:cstheme="minorHAnsi"/>
          <w:i/>
        </w:rPr>
        <w:t>licencjonowanym.</w:t>
      </w:r>
    </w:p>
    <w:p w14:paraId="57FA821A"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Czy Zamawiający potwierdza, że modyfikacje wykonane poprzez interfejs oprogramowania licencjonowanego, konfiguracje i parametryzacje na które pozwala funkcjonalność istniejącego oprogramowania licencjonowanego nie będzie przedmiotem przeniesienia</w:t>
      </w:r>
    </w:p>
    <w:p w14:paraId="736D11F1" w14:textId="77777777" w:rsidR="00F8216E"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Odpowiedź na powyższe pytanie zawiera definicja Rezultatów Prac zawarta w p. I.1.1. podpunkt 26). Nie ma znaczenia, czy Rezultaty Prac powstaną poprzez interfejs oprogramowania, czy za pomocą innych narzędzi. </w:t>
      </w:r>
    </w:p>
    <w:p w14:paraId="2E453781" w14:textId="77777777" w:rsidR="00222FE9" w:rsidRPr="002227F4" w:rsidRDefault="00222FE9" w:rsidP="002227F4">
      <w:pPr>
        <w:pStyle w:val="Tekstpodstawowy"/>
        <w:widowControl/>
        <w:jc w:val="both"/>
        <w:rPr>
          <w:rFonts w:asciiTheme="minorHAnsi" w:hAnsiTheme="minorHAnsi" w:cstheme="minorHAnsi"/>
          <w:sz w:val="22"/>
          <w:szCs w:val="22"/>
        </w:rPr>
      </w:pPr>
    </w:p>
    <w:p w14:paraId="1BC95C80"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150.</w:t>
      </w:r>
    </w:p>
    <w:p w14:paraId="16EE5C71"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13 do Umowy; Liczba użytkowników</w:t>
      </w:r>
    </w:p>
    <w:p w14:paraId="515D0888"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g)</w:t>
      </w:r>
      <w:r w:rsidRPr="002227F4">
        <w:rPr>
          <w:rFonts w:asciiTheme="minorHAnsi" w:hAnsiTheme="minorHAnsi" w:cstheme="minorHAnsi"/>
          <w:i/>
          <w:spacing w:val="55"/>
        </w:rPr>
        <w:t xml:space="preserve"> </w:t>
      </w:r>
      <w:r w:rsidRPr="002227F4">
        <w:rPr>
          <w:rFonts w:asciiTheme="minorHAnsi" w:hAnsiTheme="minorHAnsi" w:cstheme="minorHAnsi"/>
          <w:i/>
        </w:rPr>
        <w:t>Elektroniczny Obieg Dokumentów – 20 (administracja) + 1000 pracownicy</w:t>
      </w:r>
    </w:p>
    <w:p w14:paraId="6F56889D"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w:t>
      </w:r>
      <w:r w:rsidRPr="002227F4">
        <w:rPr>
          <w:rFonts w:asciiTheme="minorHAnsi" w:hAnsiTheme="minorHAnsi" w:cstheme="minorHAnsi"/>
          <w:sz w:val="22"/>
          <w:szCs w:val="22"/>
        </w:rPr>
        <w:t>Prosimy o doszczegółowienie informacji odnośnie liczby użytkowników z podziałem na:</w:t>
      </w:r>
    </w:p>
    <w:p w14:paraId="65C3EC17" w14:textId="77777777" w:rsidR="00F8216E" w:rsidRPr="002227F4" w:rsidRDefault="00F8216E" w:rsidP="002227F4">
      <w:pPr>
        <w:pStyle w:val="Akapitzlist"/>
        <w:numPr>
          <w:ilvl w:val="0"/>
          <w:numId w:val="14"/>
        </w:numPr>
        <w:tabs>
          <w:tab w:val="left" w:pos="268"/>
        </w:tabs>
        <w:ind w:left="0" w:firstLine="0"/>
        <w:jc w:val="both"/>
        <w:rPr>
          <w:rFonts w:asciiTheme="minorHAnsi" w:hAnsiTheme="minorHAnsi" w:cstheme="minorHAnsi"/>
        </w:rPr>
      </w:pPr>
      <w:r w:rsidRPr="002227F4">
        <w:rPr>
          <w:rFonts w:asciiTheme="minorHAnsi" w:hAnsiTheme="minorHAnsi" w:cstheme="minorHAnsi"/>
        </w:rPr>
        <w:t>administratorów (użytkownik, który oprócz dostępu do pełnej funkcjonalności systemu będzie mógł definiować</w:t>
      </w:r>
      <w:r w:rsidRPr="002227F4">
        <w:rPr>
          <w:rFonts w:asciiTheme="minorHAnsi" w:hAnsiTheme="minorHAnsi" w:cstheme="minorHAnsi"/>
          <w:spacing w:val="-15"/>
        </w:rPr>
        <w:t xml:space="preserve"> </w:t>
      </w:r>
      <w:r w:rsidRPr="002227F4">
        <w:rPr>
          <w:rFonts w:asciiTheme="minorHAnsi" w:hAnsiTheme="minorHAnsi" w:cstheme="minorHAnsi"/>
        </w:rPr>
        <w:t>struktury</w:t>
      </w:r>
      <w:r w:rsidRPr="002227F4">
        <w:rPr>
          <w:rFonts w:asciiTheme="minorHAnsi" w:hAnsiTheme="minorHAnsi" w:cstheme="minorHAnsi"/>
          <w:spacing w:val="-16"/>
        </w:rPr>
        <w:t xml:space="preserve"> </w:t>
      </w:r>
      <w:r w:rsidRPr="002227F4">
        <w:rPr>
          <w:rFonts w:asciiTheme="minorHAnsi" w:hAnsiTheme="minorHAnsi" w:cstheme="minorHAnsi"/>
        </w:rPr>
        <w:t>danych</w:t>
      </w:r>
      <w:r w:rsidRPr="002227F4">
        <w:rPr>
          <w:rFonts w:asciiTheme="minorHAnsi" w:hAnsiTheme="minorHAnsi" w:cstheme="minorHAnsi"/>
          <w:spacing w:val="-17"/>
        </w:rPr>
        <w:t xml:space="preserve"> </w:t>
      </w:r>
      <w:r w:rsidRPr="002227F4">
        <w:rPr>
          <w:rFonts w:asciiTheme="minorHAnsi" w:hAnsiTheme="minorHAnsi" w:cstheme="minorHAnsi"/>
        </w:rPr>
        <w:t>projektować</w:t>
      </w:r>
      <w:r w:rsidRPr="002227F4">
        <w:rPr>
          <w:rFonts w:asciiTheme="minorHAnsi" w:hAnsiTheme="minorHAnsi" w:cstheme="minorHAnsi"/>
          <w:spacing w:val="-14"/>
        </w:rPr>
        <w:t xml:space="preserve"> </w:t>
      </w:r>
      <w:r w:rsidRPr="002227F4">
        <w:rPr>
          <w:rFonts w:asciiTheme="minorHAnsi" w:hAnsiTheme="minorHAnsi" w:cstheme="minorHAnsi"/>
        </w:rPr>
        <w:t>elementy</w:t>
      </w:r>
      <w:r w:rsidRPr="002227F4">
        <w:rPr>
          <w:rFonts w:asciiTheme="minorHAnsi" w:hAnsiTheme="minorHAnsi" w:cstheme="minorHAnsi"/>
          <w:spacing w:val="-15"/>
        </w:rPr>
        <w:t xml:space="preserve"> </w:t>
      </w:r>
      <w:r w:rsidRPr="002227F4">
        <w:rPr>
          <w:rFonts w:asciiTheme="minorHAnsi" w:hAnsiTheme="minorHAnsi" w:cstheme="minorHAnsi"/>
        </w:rPr>
        <w:t>interfejsu</w:t>
      </w:r>
      <w:r w:rsidRPr="002227F4">
        <w:rPr>
          <w:rFonts w:asciiTheme="minorHAnsi" w:hAnsiTheme="minorHAnsi" w:cstheme="minorHAnsi"/>
          <w:spacing w:val="-9"/>
        </w:rPr>
        <w:t xml:space="preserve"> </w:t>
      </w:r>
      <w:r w:rsidRPr="002227F4">
        <w:rPr>
          <w:rFonts w:asciiTheme="minorHAnsi" w:hAnsiTheme="minorHAnsi" w:cstheme="minorHAnsi"/>
        </w:rPr>
        <w:t>–</w:t>
      </w:r>
      <w:r w:rsidRPr="002227F4">
        <w:rPr>
          <w:rFonts w:asciiTheme="minorHAnsi" w:hAnsiTheme="minorHAnsi" w:cstheme="minorHAnsi"/>
          <w:spacing w:val="-14"/>
        </w:rPr>
        <w:t xml:space="preserve"> </w:t>
      </w:r>
      <w:r w:rsidRPr="002227F4">
        <w:rPr>
          <w:rFonts w:asciiTheme="minorHAnsi" w:hAnsiTheme="minorHAnsi" w:cstheme="minorHAnsi"/>
        </w:rPr>
        <w:t>formularze</w:t>
      </w:r>
      <w:r w:rsidRPr="002227F4">
        <w:rPr>
          <w:rFonts w:asciiTheme="minorHAnsi" w:hAnsiTheme="minorHAnsi" w:cstheme="minorHAnsi"/>
          <w:spacing w:val="-16"/>
        </w:rPr>
        <w:t xml:space="preserve"> </w:t>
      </w:r>
      <w:r w:rsidRPr="002227F4">
        <w:rPr>
          <w:rFonts w:asciiTheme="minorHAnsi" w:hAnsiTheme="minorHAnsi" w:cstheme="minorHAnsi"/>
        </w:rPr>
        <w:t>dokumentu</w:t>
      </w:r>
      <w:r w:rsidRPr="002227F4">
        <w:rPr>
          <w:rFonts w:asciiTheme="minorHAnsi" w:hAnsiTheme="minorHAnsi" w:cstheme="minorHAnsi"/>
          <w:spacing w:val="-16"/>
        </w:rPr>
        <w:t xml:space="preserve"> </w:t>
      </w:r>
      <w:r w:rsidRPr="002227F4">
        <w:rPr>
          <w:rFonts w:asciiTheme="minorHAnsi" w:hAnsiTheme="minorHAnsi" w:cstheme="minorHAnsi"/>
        </w:rPr>
        <w:t>oraz</w:t>
      </w:r>
      <w:r w:rsidRPr="002227F4">
        <w:rPr>
          <w:rFonts w:asciiTheme="minorHAnsi" w:hAnsiTheme="minorHAnsi" w:cstheme="minorHAnsi"/>
          <w:spacing w:val="-14"/>
        </w:rPr>
        <w:t xml:space="preserve"> </w:t>
      </w:r>
      <w:r w:rsidRPr="002227F4">
        <w:rPr>
          <w:rFonts w:asciiTheme="minorHAnsi" w:hAnsiTheme="minorHAnsi" w:cstheme="minorHAnsi"/>
        </w:rPr>
        <w:t>projektować przebieg</w:t>
      </w:r>
      <w:r w:rsidRPr="002227F4">
        <w:rPr>
          <w:rFonts w:asciiTheme="minorHAnsi" w:hAnsiTheme="minorHAnsi" w:cstheme="minorHAnsi"/>
          <w:spacing w:val="-1"/>
        </w:rPr>
        <w:t xml:space="preserve"> </w:t>
      </w:r>
      <w:r w:rsidRPr="002227F4">
        <w:rPr>
          <w:rFonts w:asciiTheme="minorHAnsi" w:hAnsiTheme="minorHAnsi" w:cstheme="minorHAnsi"/>
        </w:rPr>
        <w:t>procesów).</w:t>
      </w:r>
    </w:p>
    <w:p w14:paraId="28450E57" w14:textId="77777777" w:rsidR="00F8216E" w:rsidRPr="002227F4" w:rsidRDefault="00F8216E" w:rsidP="002227F4">
      <w:pPr>
        <w:pStyle w:val="Akapitzlist"/>
        <w:numPr>
          <w:ilvl w:val="0"/>
          <w:numId w:val="14"/>
        </w:numPr>
        <w:tabs>
          <w:tab w:val="left" w:pos="319"/>
        </w:tabs>
        <w:ind w:left="0" w:firstLine="0"/>
        <w:jc w:val="both"/>
        <w:rPr>
          <w:rFonts w:asciiTheme="minorHAnsi" w:hAnsiTheme="minorHAnsi" w:cstheme="minorHAnsi"/>
        </w:rPr>
      </w:pPr>
      <w:r w:rsidRPr="002227F4">
        <w:rPr>
          <w:rFonts w:asciiTheme="minorHAnsi" w:hAnsiTheme="minorHAnsi" w:cstheme="minorHAnsi"/>
        </w:rPr>
        <w:t>użytkowników jednoczesnych (użytkownik, który będzie mógł korzystać z wszystkich funkcjonalności zaimplementowanych w EOD stosownie do przydzielonych</w:t>
      </w:r>
      <w:r w:rsidRPr="002227F4">
        <w:rPr>
          <w:rFonts w:asciiTheme="minorHAnsi" w:hAnsiTheme="minorHAnsi" w:cstheme="minorHAnsi"/>
          <w:spacing w:val="-4"/>
        </w:rPr>
        <w:t xml:space="preserve"> </w:t>
      </w:r>
      <w:r w:rsidRPr="002227F4">
        <w:rPr>
          <w:rFonts w:asciiTheme="minorHAnsi" w:hAnsiTheme="minorHAnsi" w:cstheme="minorHAnsi"/>
        </w:rPr>
        <w:t>uprawnień).</w:t>
      </w:r>
    </w:p>
    <w:p w14:paraId="7C43ED3A" w14:textId="77777777" w:rsidR="00F8216E" w:rsidRPr="002227F4" w:rsidRDefault="00F8216E" w:rsidP="002227F4">
      <w:pPr>
        <w:pStyle w:val="Akapitzlist"/>
        <w:numPr>
          <w:ilvl w:val="0"/>
          <w:numId w:val="14"/>
        </w:numPr>
        <w:tabs>
          <w:tab w:val="left" w:pos="355"/>
        </w:tabs>
        <w:ind w:left="0" w:firstLine="0"/>
        <w:jc w:val="both"/>
        <w:rPr>
          <w:rFonts w:asciiTheme="minorHAnsi" w:hAnsiTheme="minorHAnsi" w:cstheme="minorHAnsi"/>
        </w:rPr>
      </w:pPr>
      <w:r w:rsidRPr="002227F4">
        <w:rPr>
          <w:rFonts w:asciiTheme="minorHAnsi" w:hAnsiTheme="minorHAnsi" w:cstheme="minorHAnsi"/>
        </w:rPr>
        <w:t>użytkowników portalowych (poza aspektami samoobsługi pracowniczej, dostęp użytkownika portalowego będzie umożliwiał wyłącznie</w:t>
      </w:r>
      <w:r w:rsidRPr="002227F4">
        <w:rPr>
          <w:rFonts w:asciiTheme="minorHAnsi" w:hAnsiTheme="minorHAnsi" w:cstheme="minorHAnsi"/>
          <w:spacing w:val="-3"/>
        </w:rPr>
        <w:t xml:space="preserve"> </w:t>
      </w:r>
      <w:r w:rsidRPr="002227F4">
        <w:rPr>
          <w:rFonts w:asciiTheme="minorHAnsi" w:hAnsiTheme="minorHAnsi" w:cstheme="minorHAnsi"/>
        </w:rPr>
        <w:t>realizację:</w:t>
      </w:r>
    </w:p>
    <w:p w14:paraId="54F0D12A" w14:textId="77777777" w:rsidR="00F8216E" w:rsidRPr="002227F4" w:rsidRDefault="00F8216E" w:rsidP="002227F4">
      <w:pPr>
        <w:pStyle w:val="Akapitzlist"/>
        <w:numPr>
          <w:ilvl w:val="0"/>
          <w:numId w:val="13"/>
        </w:numPr>
        <w:tabs>
          <w:tab w:val="left" w:pos="330"/>
        </w:tabs>
        <w:ind w:left="0" w:firstLine="0"/>
        <w:jc w:val="both"/>
        <w:rPr>
          <w:rFonts w:asciiTheme="minorHAnsi" w:hAnsiTheme="minorHAnsi" w:cstheme="minorHAnsi"/>
        </w:rPr>
      </w:pPr>
      <w:r w:rsidRPr="002227F4">
        <w:rPr>
          <w:rFonts w:asciiTheme="minorHAnsi" w:hAnsiTheme="minorHAnsi" w:cstheme="minorHAnsi"/>
        </w:rPr>
        <w:t>zadań wynikających z procesu związanego z elektronicznym obiegiem dokumentu, w których wskazano użytkownika jako wykonawcę lub w sytuacji, gdy użytkownik występuje jako</w:t>
      </w:r>
      <w:r w:rsidRPr="002227F4">
        <w:rPr>
          <w:rFonts w:asciiTheme="minorHAnsi" w:hAnsiTheme="minorHAnsi" w:cstheme="minorHAnsi"/>
          <w:spacing w:val="-24"/>
        </w:rPr>
        <w:t xml:space="preserve"> </w:t>
      </w:r>
      <w:r w:rsidRPr="002227F4">
        <w:rPr>
          <w:rFonts w:asciiTheme="minorHAnsi" w:hAnsiTheme="minorHAnsi" w:cstheme="minorHAnsi"/>
        </w:rPr>
        <w:t>pełnomocnik;</w:t>
      </w:r>
    </w:p>
    <w:p w14:paraId="35952548" w14:textId="77777777" w:rsidR="00F8216E" w:rsidRPr="002227F4" w:rsidRDefault="00F8216E" w:rsidP="002227F4">
      <w:pPr>
        <w:pStyle w:val="Akapitzlist"/>
        <w:numPr>
          <w:ilvl w:val="0"/>
          <w:numId w:val="13"/>
        </w:numPr>
        <w:tabs>
          <w:tab w:val="left" w:pos="330"/>
        </w:tabs>
        <w:ind w:left="0" w:firstLine="0"/>
        <w:jc w:val="both"/>
        <w:rPr>
          <w:rFonts w:asciiTheme="minorHAnsi" w:hAnsiTheme="minorHAnsi" w:cstheme="minorHAnsi"/>
        </w:rPr>
      </w:pPr>
      <w:r w:rsidRPr="002227F4">
        <w:rPr>
          <w:rFonts w:asciiTheme="minorHAnsi" w:hAnsiTheme="minorHAnsi" w:cstheme="minorHAnsi"/>
        </w:rPr>
        <w:t>komunikatów pochodzących z wątków dyskusji oraz uczestnictwa w dyskusji, poprzez edycję komentarzy i możliwość dostępu (podglądu) do obiektu/dokumentu kontekstowego, będącego przedmiotem</w:t>
      </w:r>
      <w:r w:rsidRPr="002227F4">
        <w:rPr>
          <w:rFonts w:asciiTheme="minorHAnsi" w:hAnsiTheme="minorHAnsi" w:cstheme="minorHAnsi"/>
          <w:spacing w:val="-1"/>
        </w:rPr>
        <w:t xml:space="preserve"> </w:t>
      </w:r>
      <w:r w:rsidRPr="002227F4">
        <w:rPr>
          <w:rFonts w:asciiTheme="minorHAnsi" w:hAnsiTheme="minorHAnsi" w:cstheme="minorHAnsi"/>
        </w:rPr>
        <w:t>dyskusji;</w:t>
      </w:r>
    </w:p>
    <w:p w14:paraId="35C3F9A6" w14:textId="77777777" w:rsidR="00F8216E" w:rsidRPr="002227F4" w:rsidRDefault="00F8216E" w:rsidP="002227F4">
      <w:pPr>
        <w:pStyle w:val="Akapitzlist"/>
        <w:numPr>
          <w:ilvl w:val="0"/>
          <w:numId w:val="13"/>
        </w:numPr>
        <w:tabs>
          <w:tab w:val="left" w:pos="330"/>
        </w:tabs>
        <w:ind w:left="0" w:firstLine="0"/>
        <w:jc w:val="both"/>
        <w:rPr>
          <w:rFonts w:asciiTheme="minorHAnsi" w:hAnsiTheme="minorHAnsi" w:cstheme="minorHAnsi"/>
        </w:rPr>
      </w:pPr>
      <w:r w:rsidRPr="002227F4">
        <w:rPr>
          <w:rFonts w:asciiTheme="minorHAnsi" w:hAnsiTheme="minorHAnsi" w:cstheme="minorHAnsi"/>
        </w:rPr>
        <w:t>komunikatów generowanych przez system, gdzie użytkownik jest odbiorcą komunikatu – każdorazowo z możliwością dostępu (podglądu) do kontekstu</w:t>
      </w:r>
      <w:r w:rsidRPr="002227F4">
        <w:rPr>
          <w:rFonts w:asciiTheme="minorHAnsi" w:hAnsiTheme="minorHAnsi" w:cstheme="minorHAnsi"/>
          <w:spacing w:val="-7"/>
        </w:rPr>
        <w:t xml:space="preserve"> </w:t>
      </w:r>
      <w:r w:rsidRPr="002227F4">
        <w:rPr>
          <w:rFonts w:asciiTheme="minorHAnsi" w:hAnsiTheme="minorHAnsi" w:cstheme="minorHAnsi"/>
        </w:rPr>
        <w:t>(dokument/obiekt.)</w:t>
      </w:r>
    </w:p>
    <w:p w14:paraId="7D48ECC7" w14:textId="31D0E4E3" w:rsidR="005E5AD2" w:rsidRDefault="005E5AD2"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zmodyfikował załącznik 13 do Umowy</w:t>
      </w:r>
      <w:r w:rsidR="00222FE9">
        <w:rPr>
          <w:rFonts w:asciiTheme="minorHAnsi" w:hAnsiTheme="minorHAnsi" w:cstheme="minorHAnsi"/>
          <w:sz w:val="22"/>
          <w:szCs w:val="22"/>
        </w:rPr>
        <w:t>.</w:t>
      </w:r>
    </w:p>
    <w:p w14:paraId="306F1DA4" w14:textId="77777777" w:rsidR="00222FE9" w:rsidRPr="002227F4" w:rsidRDefault="00222FE9" w:rsidP="002227F4">
      <w:pPr>
        <w:pStyle w:val="Tekstpodstawowy"/>
        <w:widowControl/>
        <w:jc w:val="both"/>
        <w:rPr>
          <w:rFonts w:asciiTheme="minorHAnsi" w:hAnsiTheme="minorHAnsi" w:cstheme="minorHAnsi"/>
          <w:sz w:val="22"/>
          <w:szCs w:val="22"/>
        </w:rPr>
      </w:pPr>
    </w:p>
    <w:p w14:paraId="3B2551FF"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151.</w:t>
      </w:r>
    </w:p>
    <w:p w14:paraId="21C78293"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13 do Umowy; Liczba użytkowników</w:t>
      </w:r>
    </w:p>
    <w:p w14:paraId="7DE8FA32"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Przewidywana liczba użytkowników modułów Systemu</w:t>
      </w:r>
    </w:p>
    <w:p w14:paraId="5CED4CD8" w14:textId="77777777" w:rsidR="00F8216E" w:rsidRPr="002227F4" w:rsidRDefault="00F8216E" w:rsidP="002227F4">
      <w:pPr>
        <w:pStyle w:val="Akapitzlist"/>
        <w:numPr>
          <w:ilvl w:val="0"/>
          <w:numId w:val="12"/>
        </w:numPr>
        <w:tabs>
          <w:tab w:val="left" w:pos="825"/>
        </w:tabs>
        <w:ind w:left="0" w:firstLine="0"/>
        <w:jc w:val="both"/>
        <w:rPr>
          <w:rFonts w:asciiTheme="minorHAnsi" w:hAnsiTheme="minorHAnsi" w:cstheme="minorHAnsi"/>
          <w:i/>
        </w:rPr>
      </w:pPr>
      <w:r w:rsidRPr="002227F4">
        <w:rPr>
          <w:rFonts w:asciiTheme="minorHAnsi" w:hAnsiTheme="minorHAnsi" w:cstheme="minorHAnsi"/>
          <w:i/>
        </w:rPr>
        <w:t>Finanse i Księgowość –</w:t>
      </w:r>
      <w:r w:rsidRPr="002227F4">
        <w:rPr>
          <w:rFonts w:asciiTheme="minorHAnsi" w:hAnsiTheme="minorHAnsi" w:cstheme="minorHAnsi"/>
          <w:i/>
          <w:spacing w:val="-16"/>
        </w:rPr>
        <w:t xml:space="preserve"> </w:t>
      </w:r>
      <w:r w:rsidRPr="002227F4">
        <w:rPr>
          <w:rFonts w:asciiTheme="minorHAnsi" w:hAnsiTheme="minorHAnsi" w:cstheme="minorHAnsi"/>
          <w:i/>
        </w:rPr>
        <w:t>30</w:t>
      </w:r>
    </w:p>
    <w:p w14:paraId="16A9EA57" w14:textId="77777777" w:rsidR="00F8216E" w:rsidRPr="002227F4" w:rsidRDefault="00F8216E" w:rsidP="002227F4">
      <w:pPr>
        <w:pStyle w:val="Akapitzlist"/>
        <w:numPr>
          <w:ilvl w:val="0"/>
          <w:numId w:val="12"/>
        </w:numPr>
        <w:tabs>
          <w:tab w:val="left" w:pos="825"/>
        </w:tabs>
        <w:ind w:left="0" w:firstLine="0"/>
        <w:jc w:val="both"/>
        <w:rPr>
          <w:rFonts w:asciiTheme="minorHAnsi" w:hAnsiTheme="minorHAnsi" w:cstheme="minorHAnsi"/>
          <w:i/>
        </w:rPr>
      </w:pPr>
      <w:r w:rsidRPr="002227F4">
        <w:rPr>
          <w:rFonts w:asciiTheme="minorHAnsi" w:hAnsiTheme="minorHAnsi" w:cstheme="minorHAnsi"/>
          <w:i/>
        </w:rPr>
        <w:t>Logistyka –</w:t>
      </w:r>
      <w:r w:rsidRPr="002227F4">
        <w:rPr>
          <w:rFonts w:asciiTheme="minorHAnsi" w:hAnsiTheme="minorHAnsi" w:cstheme="minorHAnsi"/>
          <w:i/>
          <w:spacing w:val="-6"/>
        </w:rPr>
        <w:t xml:space="preserve"> </w:t>
      </w:r>
      <w:r w:rsidRPr="002227F4">
        <w:rPr>
          <w:rFonts w:asciiTheme="minorHAnsi" w:hAnsiTheme="minorHAnsi" w:cstheme="minorHAnsi"/>
          <w:i/>
        </w:rPr>
        <w:t>10</w:t>
      </w:r>
    </w:p>
    <w:p w14:paraId="0F8FC65A" w14:textId="77777777" w:rsidR="00F8216E" w:rsidRPr="002227F4" w:rsidRDefault="00F8216E" w:rsidP="002227F4">
      <w:pPr>
        <w:pStyle w:val="Akapitzlist"/>
        <w:numPr>
          <w:ilvl w:val="0"/>
          <w:numId w:val="12"/>
        </w:numPr>
        <w:tabs>
          <w:tab w:val="left" w:pos="825"/>
        </w:tabs>
        <w:ind w:left="0" w:firstLine="0"/>
        <w:jc w:val="both"/>
        <w:rPr>
          <w:rFonts w:asciiTheme="minorHAnsi" w:hAnsiTheme="minorHAnsi" w:cstheme="minorHAnsi"/>
          <w:i/>
        </w:rPr>
      </w:pPr>
      <w:r w:rsidRPr="002227F4">
        <w:rPr>
          <w:rFonts w:asciiTheme="minorHAnsi" w:hAnsiTheme="minorHAnsi" w:cstheme="minorHAnsi"/>
          <w:i/>
        </w:rPr>
        <w:t>Majątek Trwały –</w:t>
      </w:r>
      <w:r w:rsidRPr="002227F4">
        <w:rPr>
          <w:rFonts w:asciiTheme="minorHAnsi" w:hAnsiTheme="minorHAnsi" w:cstheme="minorHAnsi"/>
          <w:i/>
          <w:spacing w:val="-11"/>
        </w:rPr>
        <w:t xml:space="preserve"> </w:t>
      </w:r>
      <w:r w:rsidRPr="002227F4">
        <w:rPr>
          <w:rFonts w:asciiTheme="minorHAnsi" w:hAnsiTheme="minorHAnsi" w:cstheme="minorHAnsi"/>
          <w:i/>
        </w:rPr>
        <w:t>5</w:t>
      </w:r>
    </w:p>
    <w:p w14:paraId="19B92DC2" w14:textId="77777777" w:rsidR="00F8216E" w:rsidRPr="002227F4" w:rsidRDefault="00F8216E" w:rsidP="002227F4">
      <w:pPr>
        <w:pStyle w:val="Akapitzlist"/>
        <w:numPr>
          <w:ilvl w:val="0"/>
          <w:numId w:val="12"/>
        </w:numPr>
        <w:tabs>
          <w:tab w:val="left" w:pos="825"/>
        </w:tabs>
        <w:ind w:left="0" w:firstLine="0"/>
        <w:jc w:val="both"/>
        <w:rPr>
          <w:rFonts w:asciiTheme="minorHAnsi" w:hAnsiTheme="minorHAnsi" w:cstheme="minorHAnsi"/>
          <w:i/>
        </w:rPr>
      </w:pPr>
      <w:r w:rsidRPr="002227F4">
        <w:rPr>
          <w:rFonts w:asciiTheme="minorHAnsi" w:hAnsiTheme="minorHAnsi" w:cstheme="minorHAnsi"/>
          <w:i/>
        </w:rPr>
        <w:t>Kadry i Płace –</w:t>
      </w:r>
      <w:r w:rsidRPr="002227F4">
        <w:rPr>
          <w:rFonts w:asciiTheme="minorHAnsi" w:hAnsiTheme="minorHAnsi" w:cstheme="minorHAnsi"/>
          <w:i/>
          <w:spacing w:val="-17"/>
        </w:rPr>
        <w:t xml:space="preserve"> </w:t>
      </w:r>
      <w:r w:rsidRPr="002227F4">
        <w:rPr>
          <w:rFonts w:asciiTheme="minorHAnsi" w:hAnsiTheme="minorHAnsi" w:cstheme="minorHAnsi"/>
          <w:i/>
        </w:rPr>
        <w:t>25</w:t>
      </w:r>
    </w:p>
    <w:p w14:paraId="701D34C1" w14:textId="77777777" w:rsidR="00F8216E" w:rsidRPr="002227F4" w:rsidRDefault="00F8216E" w:rsidP="002227F4">
      <w:pPr>
        <w:pStyle w:val="Akapitzlist"/>
        <w:numPr>
          <w:ilvl w:val="0"/>
          <w:numId w:val="12"/>
        </w:numPr>
        <w:tabs>
          <w:tab w:val="left" w:pos="825"/>
        </w:tabs>
        <w:ind w:left="0" w:firstLine="0"/>
        <w:jc w:val="both"/>
        <w:rPr>
          <w:rFonts w:asciiTheme="minorHAnsi" w:hAnsiTheme="minorHAnsi" w:cstheme="minorHAnsi"/>
          <w:i/>
        </w:rPr>
      </w:pPr>
      <w:r w:rsidRPr="002227F4">
        <w:rPr>
          <w:rFonts w:asciiTheme="minorHAnsi" w:hAnsiTheme="minorHAnsi" w:cstheme="minorHAnsi"/>
          <w:i/>
        </w:rPr>
        <w:lastRenderedPageBreak/>
        <w:t>Budżetowanie</w:t>
      </w:r>
      <w:r w:rsidRPr="002227F4">
        <w:rPr>
          <w:rFonts w:asciiTheme="minorHAnsi" w:hAnsiTheme="minorHAnsi" w:cstheme="minorHAnsi"/>
          <w:i/>
          <w:spacing w:val="-13"/>
        </w:rPr>
        <w:t xml:space="preserve"> </w:t>
      </w:r>
      <w:r w:rsidRPr="002227F4">
        <w:rPr>
          <w:rFonts w:asciiTheme="minorHAnsi" w:hAnsiTheme="minorHAnsi" w:cstheme="minorHAnsi"/>
          <w:i/>
        </w:rPr>
        <w:t>–</w:t>
      </w:r>
      <w:r w:rsidRPr="002227F4">
        <w:rPr>
          <w:rFonts w:asciiTheme="minorHAnsi" w:hAnsiTheme="minorHAnsi" w:cstheme="minorHAnsi"/>
          <w:i/>
          <w:spacing w:val="-12"/>
        </w:rPr>
        <w:t xml:space="preserve"> </w:t>
      </w:r>
      <w:r w:rsidRPr="002227F4">
        <w:rPr>
          <w:rFonts w:asciiTheme="minorHAnsi" w:hAnsiTheme="minorHAnsi" w:cstheme="minorHAnsi"/>
          <w:i/>
        </w:rPr>
        <w:t>5</w:t>
      </w:r>
      <w:r w:rsidRPr="002227F4">
        <w:rPr>
          <w:rFonts w:asciiTheme="minorHAnsi" w:hAnsiTheme="minorHAnsi" w:cstheme="minorHAnsi"/>
          <w:i/>
          <w:spacing w:val="-15"/>
        </w:rPr>
        <w:t xml:space="preserve"> </w:t>
      </w:r>
      <w:r w:rsidRPr="002227F4">
        <w:rPr>
          <w:rFonts w:asciiTheme="minorHAnsi" w:hAnsiTheme="minorHAnsi" w:cstheme="minorHAnsi"/>
          <w:i/>
        </w:rPr>
        <w:t>(administracja)</w:t>
      </w:r>
      <w:r w:rsidRPr="002227F4">
        <w:rPr>
          <w:rFonts w:asciiTheme="minorHAnsi" w:hAnsiTheme="minorHAnsi" w:cstheme="minorHAnsi"/>
          <w:i/>
          <w:spacing w:val="-14"/>
        </w:rPr>
        <w:t xml:space="preserve"> </w:t>
      </w:r>
      <w:r w:rsidRPr="002227F4">
        <w:rPr>
          <w:rFonts w:asciiTheme="minorHAnsi" w:hAnsiTheme="minorHAnsi" w:cstheme="minorHAnsi"/>
          <w:i/>
        </w:rPr>
        <w:t>+</w:t>
      </w:r>
      <w:r w:rsidRPr="002227F4">
        <w:rPr>
          <w:rFonts w:asciiTheme="minorHAnsi" w:hAnsiTheme="minorHAnsi" w:cstheme="minorHAnsi"/>
          <w:i/>
          <w:spacing w:val="-12"/>
        </w:rPr>
        <w:t xml:space="preserve"> </w:t>
      </w:r>
      <w:r w:rsidRPr="002227F4">
        <w:rPr>
          <w:rFonts w:asciiTheme="minorHAnsi" w:hAnsiTheme="minorHAnsi" w:cstheme="minorHAnsi"/>
          <w:i/>
        </w:rPr>
        <w:t>120</w:t>
      </w:r>
      <w:r w:rsidRPr="002227F4">
        <w:rPr>
          <w:rFonts w:asciiTheme="minorHAnsi" w:hAnsiTheme="minorHAnsi" w:cstheme="minorHAnsi"/>
          <w:i/>
          <w:spacing w:val="-14"/>
        </w:rPr>
        <w:t xml:space="preserve"> </w:t>
      </w:r>
      <w:r w:rsidRPr="002227F4">
        <w:rPr>
          <w:rFonts w:asciiTheme="minorHAnsi" w:hAnsiTheme="minorHAnsi" w:cstheme="minorHAnsi"/>
          <w:i/>
        </w:rPr>
        <w:t>(dostęp</w:t>
      </w:r>
      <w:r w:rsidRPr="002227F4">
        <w:rPr>
          <w:rFonts w:asciiTheme="minorHAnsi" w:hAnsiTheme="minorHAnsi" w:cstheme="minorHAnsi"/>
          <w:i/>
          <w:spacing w:val="-14"/>
        </w:rPr>
        <w:t xml:space="preserve"> </w:t>
      </w:r>
      <w:r w:rsidRPr="002227F4">
        <w:rPr>
          <w:rFonts w:asciiTheme="minorHAnsi" w:hAnsiTheme="minorHAnsi" w:cstheme="minorHAnsi"/>
          <w:i/>
        </w:rPr>
        <w:t>do</w:t>
      </w:r>
      <w:r w:rsidRPr="002227F4">
        <w:rPr>
          <w:rFonts w:asciiTheme="minorHAnsi" w:hAnsiTheme="minorHAnsi" w:cstheme="minorHAnsi"/>
          <w:i/>
          <w:spacing w:val="-15"/>
        </w:rPr>
        <w:t xml:space="preserve"> </w:t>
      </w:r>
      <w:r w:rsidRPr="002227F4">
        <w:rPr>
          <w:rFonts w:asciiTheme="minorHAnsi" w:hAnsiTheme="minorHAnsi" w:cstheme="minorHAnsi"/>
          <w:i/>
        </w:rPr>
        <w:t>odczytu</w:t>
      </w:r>
      <w:r w:rsidRPr="002227F4">
        <w:rPr>
          <w:rFonts w:asciiTheme="minorHAnsi" w:hAnsiTheme="minorHAnsi" w:cstheme="minorHAnsi"/>
          <w:i/>
          <w:spacing w:val="-9"/>
        </w:rPr>
        <w:t xml:space="preserve"> </w:t>
      </w:r>
      <w:r w:rsidRPr="002227F4">
        <w:rPr>
          <w:rFonts w:asciiTheme="minorHAnsi" w:hAnsiTheme="minorHAnsi" w:cstheme="minorHAnsi"/>
          <w:i/>
        </w:rPr>
        <w:t>–</w:t>
      </w:r>
      <w:r w:rsidRPr="002227F4">
        <w:rPr>
          <w:rFonts w:asciiTheme="minorHAnsi" w:hAnsiTheme="minorHAnsi" w:cstheme="minorHAnsi"/>
          <w:i/>
          <w:spacing w:val="-15"/>
        </w:rPr>
        <w:t xml:space="preserve"> </w:t>
      </w:r>
      <w:r w:rsidRPr="002227F4">
        <w:rPr>
          <w:rFonts w:asciiTheme="minorHAnsi" w:hAnsiTheme="minorHAnsi" w:cstheme="minorHAnsi"/>
          <w:i/>
        </w:rPr>
        <w:t>jednostki</w:t>
      </w:r>
      <w:r w:rsidRPr="002227F4">
        <w:rPr>
          <w:rFonts w:asciiTheme="minorHAnsi" w:hAnsiTheme="minorHAnsi" w:cstheme="minorHAnsi"/>
          <w:i/>
          <w:spacing w:val="-13"/>
        </w:rPr>
        <w:t xml:space="preserve"> </w:t>
      </w:r>
      <w:r w:rsidRPr="002227F4">
        <w:rPr>
          <w:rFonts w:asciiTheme="minorHAnsi" w:hAnsiTheme="minorHAnsi" w:cstheme="minorHAnsi"/>
          <w:i/>
        </w:rPr>
        <w:t>Uczelni)</w:t>
      </w:r>
    </w:p>
    <w:p w14:paraId="2B7DC2AE" w14:textId="77777777" w:rsidR="00F8216E" w:rsidRPr="002227F4" w:rsidRDefault="00F8216E" w:rsidP="002227F4">
      <w:pPr>
        <w:pStyle w:val="Akapitzlist"/>
        <w:numPr>
          <w:ilvl w:val="0"/>
          <w:numId w:val="12"/>
        </w:numPr>
        <w:tabs>
          <w:tab w:val="left" w:pos="825"/>
        </w:tabs>
        <w:ind w:left="0" w:firstLine="0"/>
        <w:jc w:val="both"/>
        <w:rPr>
          <w:rFonts w:asciiTheme="minorHAnsi" w:hAnsiTheme="minorHAnsi" w:cstheme="minorHAnsi"/>
          <w:i/>
        </w:rPr>
      </w:pPr>
      <w:r w:rsidRPr="002227F4">
        <w:rPr>
          <w:rFonts w:asciiTheme="minorHAnsi" w:hAnsiTheme="minorHAnsi" w:cstheme="minorHAnsi"/>
          <w:i/>
        </w:rPr>
        <w:t>Zarządzanie Projektami –</w:t>
      </w:r>
      <w:r w:rsidRPr="002227F4">
        <w:rPr>
          <w:rFonts w:asciiTheme="minorHAnsi" w:hAnsiTheme="minorHAnsi" w:cstheme="minorHAnsi"/>
          <w:i/>
          <w:spacing w:val="-10"/>
        </w:rPr>
        <w:t xml:space="preserve"> </w:t>
      </w:r>
      <w:r w:rsidRPr="002227F4">
        <w:rPr>
          <w:rFonts w:asciiTheme="minorHAnsi" w:hAnsiTheme="minorHAnsi" w:cstheme="minorHAnsi"/>
          <w:i/>
        </w:rPr>
        <w:t>10</w:t>
      </w:r>
    </w:p>
    <w:p w14:paraId="12A25CB7" w14:textId="77777777" w:rsidR="00F8216E" w:rsidRPr="002227F4" w:rsidRDefault="00F8216E" w:rsidP="002227F4">
      <w:pPr>
        <w:pStyle w:val="Akapitzlist"/>
        <w:numPr>
          <w:ilvl w:val="0"/>
          <w:numId w:val="12"/>
        </w:numPr>
        <w:tabs>
          <w:tab w:val="left" w:pos="825"/>
        </w:tabs>
        <w:ind w:left="0" w:firstLine="0"/>
        <w:jc w:val="both"/>
        <w:rPr>
          <w:rFonts w:asciiTheme="minorHAnsi" w:hAnsiTheme="minorHAnsi" w:cstheme="minorHAnsi"/>
          <w:i/>
        </w:rPr>
      </w:pPr>
      <w:r w:rsidRPr="002227F4">
        <w:rPr>
          <w:rFonts w:asciiTheme="minorHAnsi" w:hAnsiTheme="minorHAnsi" w:cstheme="minorHAnsi"/>
          <w:i/>
        </w:rPr>
        <w:t>Elektroniczny</w:t>
      </w:r>
      <w:r w:rsidRPr="002227F4">
        <w:rPr>
          <w:rFonts w:asciiTheme="minorHAnsi" w:hAnsiTheme="minorHAnsi" w:cstheme="minorHAnsi"/>
          <w:i/>
          <w:spacing w:val="-13"/>
        </w:rPr>
        <w:t xml:space="preserve"> </w:t>
      </w:r>
      <w:r w:rsidRPr="002227F4">
        <w:rPr>
          <w:rFonts w:asciiTheme="minorHAnsi" w:hAnsiTheme="minorHAnsi" w:cstheme="minorHAnsi"/>
          <w:i/>
        </w:rPr>
        <w:t>Obieg</w:t>
      </w:r>
      <w:r w:rsidRPr="002227F4">
        <w:rPr>
          <w:rFonts w:asciiTheme="minorHAnsi" w:hAnsiTheme="minorHAnsi" w:cstheme="minorHAnsi"/>
          <w:i/>
          <w:spacing w:val="-9"/>
        </w:rPr>
        <w:t xml:space="preserve"> </w:t>
      </w:r>
      <w:r w:rsidRPr="002227F4">
        <w:rPr>
          <w:rFonts w:asciiTheme="minorHAnsi" w:hAnsiTheme="minorHAnsi" w:cstheme="minorHAnsi"/>
          <w:i/>
        </w:rPr>
        <w:t>Dokumentów</w:t>
      </w:r>
      <w:r w:rsidRPr="002227F4">
        <w:rPr>
          <w:rFonts w:asciiTheme="minorHAnsi" w:hAnsiTheme="minorHAnsi" w:cstheme="minorHAnsi"/>
          <w:i/>
          <w:spacing w:val="-9"/>
        </w:rPr>
        <w:t xml:space="preserve"> </w:t>
      </w:r>
      <w:r w:rsidRPr="002227F4">
        <w:rPr>
          <w:rFonts w:asciiTheme="minorHAnsi" w:hAnsiTheme="minorHAnsi" w:cstheme="minorHAnsi"/>
          <w:i/>
        </w:rPr>
        <w:t>–</w:t>
      </w:r>
      <w:r w:rsidRPr="002227F4">
        <w:rPr>
          <w:rFonts w:asciiTheme="minorHAnsi" w:hAnsiTheme="minorHAnsi" w:cstheme="minorHAnsi"/>
          <w:i/>
          <w:spacing w:val="-12"/>
        </w:rPr>
        <w:t xml:space="preserve"> </w:t>
      </w:r>
      <w:r w:rsidRPr="002227F4">
        <w:rPr>
          <w:rFonts w:asciiTheme="minorHAnsi" w:hAnsiTheme="minorHAnsi" w:cstheme="minorHAnsi"/>
          <w:i/>
        </w:rPr>
        <w:t>20</w:t>
      </w:r>
      <w:r w:rsidRPr="002227F4">
        <w:rPr>
          <w:rFonts w:asciiTheme="minorHAnsi" w:hAnsiTheme="minorHAnsi" w:cstheme="minorHAnsi"/>
          <w:i/>
          <w:spacing w:val="-12"/>
        </w:rPr>
        <w:t xml:space="preserve"> </w:t>
      </w:r>
      <w:r w:rsidRPr="002227F4">
        <w:rPr>
          <w:rFonts w:asciiTheme="minorHAnsi" w:hAnsiTheme="minorHAnsi" w:cstheme="minorHAnsi"/>
          <w:i/>
        </w:rPr>
        <w:t>(administracja)</w:t>
      </w:r>
      <w:r w:rsidRPr="002227F4">
        <w:rPr>
          <w:rFonts w:asciiTheme="minorHAnsi" w:hAnsiTheme="minorHAnsi" w:cstheme="minorHAnsi"/>
          <w:i/>
          <w:spacing w:val="-10"/>
        </w:rPr>
        <w:t xml:space="preserve"> </w:t>
      </w:r>
      <w:r w:rsidRPr="002227F4">
        <w:rPr>
          <w:rFonts w:asciiTheme="minorHAnsi" w:hAnsiTheme="minorHAnsi" w:cstheme="minorHAnsi"/>
          <w:i/>
        </w:rPr>
        <w:t>+</w:t>
      </w:r>
      <w:r w:rsidRPr="002227F4">
        <w:rPr>
          <w:rFonts w:asciiTheme="minorHAnsi" w:hAnsiTheme="minorHAnsi" w:cstheme="minorHAnsi"/>
          <w:i/>
          <w:spacing w:val="-13"/>
        </w:rPr>
        <w:t xml:space="preserve"> </w:t>
      </w:r>
      <w:r w:rsidRPr="002227F4">
        <w:rPr>
          <w:rFonts w:asciiTheme="minorHAnsi" w:hAnsiTheme="minorHAnsi" w:cstheme="minorHAnsi"/>
          <w:i/>
        </w:rPr>
        <w:t>1000</w:t>
      </w:r>
      <w:r w:rsidRPr="002227F4">
        <w:rPr>
          <w:rFonts w:asciiTheme="minorHAnsi" w:hAnsiTheme="minorHAnsi" w:cstheme="minorHAnsi"/>
          <w:i/>
          <w:spacing w:val="-12"/>
        </w:rPr>
        <w:t xml:space="preserve"> </w:t>
      </w:r>
      <w:r w:rsidRPr="002227F4">
        <w:rPr>
          <w:rFonts w:asciiTheme="minorHAnsi" w:hAnsiTheme="minorHAnsi" w:cstheme="minorHAnsi"/>
          <w:i/>
        </w:rPr>
        <w:t>pracownicy</w:t>
      </w:r>
    </w:p>
    <w:p w14:paraId="79CB813D" w14:textId="77777777" w:rsidR="00F8216E" w:rsidRPr="002227F4" w:rsidRDefault="00F8216E" w:rsidP="002227F4">
      <w:pPr>
        <w:pStyle w:val="Tekstpodstawowy"/>
        <w:jc w:val="both"/>
        <w:rPr>
          <w:rFonts w:asciiTheme="minorHAnsi" w:hAnsiTheme="minorHAnsi" w:cstheme="minorHAnsi"/>
          <w:i/>
          <w:sz w:val="22"/>
          <w:szCs w:val="22"/>
        </w:rPr>
      </w:pPr>
    </w:p>
    <w:p w14:paraId="0F29FA2C"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Wykonawca</w:t>
      </w:r>
      <w:r w:rsidRPr="002227F4">
        <w:rPr>
          <w:rFonts w:asciiTheme="minorHAnsi" w:hAnsiTheme="minorHAnsi" w:cstheme="minorHAnsi"/>
          <w:i/>
          <w:spacing w:val="-34"/>
        </w:rPr>
        <w:t xml:space="preserve"> </w:t>
      </w:r>
      <w:r w:rsidRPr="002227F4">
        <w:rPr>
          <w:rFonts w:asciiTheme="minorHAnsi" w:hAnsiTheme="minorHAnsi" w:cstheme="minorHAnsi"/>
          <w:i/>
        </w:rPr>
        <w:t>zapewnia</w:t>
      </w:r>
      <w:r w:rsidRPr="002227F4">
        <w:rPr>
          <w:rFonts w:asciiTheme="minorHAnsi" w:hAnsiTheme="minorHAnsi" w:cstheme="minorHAnsi"/>
          <w:i/>
          <w:spacing w:val="-34"/>
        </w:rPr>
        <w:t xml:space="preserve"> </w:t>
      </w:r>
      <w:r w:rsidRPr="002227F4">
        <w:rPr>
          <w:rFonts w:asciiTheme="minorHAnsi" w:hAnsiTheme="minorHAnsi" w:cstheme="minorHAnsi"/>
          <w:i/>
        </w:rPr>
        <w:t>możliwość</w:t>
      </w:r>
      <w:r w:rsidRPr="002227F4">
        <w:rPr>
          <w:rFonts w:asciiTheme="minorHAnsi" w:hAnsiTheme="minorHAnsi" w:cstheme="minorHAnsi"/>
          <w:i/>
          <w:spacing w:val="-34"/>
        </w:rPr>
        <w:t xml:space="preserve"> </w:t>
      </w:r>
      <w:r w:rsidRPr="002227F4">
        <w:rPr>
          <w:rFonts w:asciiTheme="minorHAnsi" w:hAnsiTheme="minorHAnsi" w:cstheme="minorHAnsi"/>
          <w:i/>
        </w:rPr>
        <w:t>jednoczesnej</w:t>
      </w:r>
      <w:r w:rsidRPr="002227F4">
        <w:rPr>
          <w:rFonts w:asciiTheme="minorHAnsi" w:hAnsiTheme="minorHAnsi" w:cstheme="minorHAnsi"/>
          <w:i/>
          <w:spacing w:val="-35"/>
        </w:rPr>
        <w:t xml:space="preserve"> </w:t>
      </w:r>
      <w:r w:rsidRPr="002227F4">
        <w:rPr>
          <w:rFonts w:asciiTheme="minorHAnsi" w:hAnsiTheme="minorHAnsi" w:cstheme="minorHAnsi"/>
          <w:i/>
        </w:rPr>
        <w:t>pracy</w:t>
      </w:r>
      <w:r w:rsidRPr="002227F4">
        <w:rPr>
          <w:rFonts w:asciiTheme="minorHAnsi" w:hAnsiTheme="minorHAnsi" w:cstheme="minorHAnsi"/>
          <w:i/>
          <w:spacing w:val="-32"/>
        </w:rPr>
        <w:t xml:space="preserve"> </w:t>
      </w:r>
      <w:r w:rsidRPr="002227F4">
        <w:rPr>
          <w:rFonts w:asciiTheme="minorHAnsi" w:hAnsiTheme="minorHAnsi" w:cstheme="minorHAnsi"/>
          <w:i/>
        </w:rPr>
        <w:t>wszystkich</w:t>
      </w:r>
      <w:r w:rsidRPr="002227F4">
        <w:rPr>
          <w:rFonts w:asciiTheme="minorHAnsi" w:hAnsiTheme="minorHAnsi" w:cstheme="minorHAnsi"/>
          <w:i/>
          <w:spacing w:val="-34"/>
        </w:rPr>
        <w:t xml:space="preserve"> </w:t>
      </w:r>
      <w:r w:rsidRPr="002227F4">
        <w:rPr>
          <w:rFonts w:asciiTheme="minorHAnsi" w:hAnsiTheme="minorHAnsi" w:cstheme="minorHAnsi"/>
          <w:i/>
        </w:rPr>
        <w:t>użytkowników</w:t>
      </w:r>
      <w:r w:rsidRPr="002227F4">
        <w:rPr>
          <w:rFonts w:asciiTheme="minorHAnsi" w:hAnsiTheme="minorHAnsi" w:cstheme="minorHAnsi"/>
          <w:i/>
          <w:spacing w:val="-33"/>
        </w:rPr>
        <w:t xml:space="preserve"> </w:t>
      </w:r>
      <w:r w:rsidRPr="002227F4">
        <w:rPr>
          <w:rFonts w:asciiTheme="minorHAnsi" w:hAnsiTheme="minorHAnsi" w:cstheme="minorHAnsi"/>
          <w:i/>
        </w:rPr>
        <w:t>Systemu,</w:t>
      </w:r>
      <w:r w:rsidRPr="002227F4">
        <w:rPr>
          <w:rFonts w:asciiTheme="minorHAnsi" w:hAnsiTheme="minorHAnsi" w:cstheme="minorHAnsi"/>
          <w:i/>
          <w:spacing w:val="-33"/>
        </w:rPr>
        <w:t xml:space="preserve"> </w:t>
      </w:r>
      <w:r w:rsidRPr="002227F4">
        <w:rPr>
          <w:rFonts w:asciiTheme="minorHAnsi" w:hAnsiTheme="minorHAnsi" w:cstheme="minorHAnsi"/>
          <w:i/>
        </w:rPr>
        <w:t>w</w:t>
      </w:r>
      <w:r w:rsidRPr="002227F4">
        <w:rPr>
          <w:rFonts w:asciiTheme="minorHAnsi" w:hAnsiTheme="minorHAnsi" w:cstheme="minorHAnsi"/>
          <w:i/>
          <w:spacing w:val="-34"/>
        </w:rPr>
        <w:t xml:space="preserve"> </w:t>
      </w:r>
      <w:r w:rsidRPr="002227F4">
        <w:rPr>
          <w:rFonts w:asciiTheme="minorHAnsi" w:hAnsiTheme="minorHAnsi" w:cstheme="minorHAnsi"/>
          <w:i/>
        </w:rPr>
        <w:t>tym</w:t>
      </w:r>
      <w:r w:rsidRPr="002227F4">
        <w:rPr>
          <w:rFonts w:asciiTheme="minorHAnsi" w:hAnsiTheme="minorHAnsi" w:cstheme="minorHAnsi"/>
          <w:i/>
          <w:spacing w:val="-33"/>
        </w:rPr>
        <w:t xml:space="preserve"> </w:t>
      </w:r>
      <w:r w:rsidRPr="002227F4">
        <w:rPr>
          <w:rFonts w:asciiTheme="minorHAnsi" w:hAnsiTheme="minorHAnsi" w:cstheme="minorHAnsi"/>
          <w:i/>
        </w:rPr>
        <w:t>także w środowisku</w:t>
      </w:r>
      <w:r w:rsidRPr="002227F4">
        <w:rPr>
          <w:rFonts w:asciiTheme="minorHAnsi" w:hAnsiTheme="minorHAnsi" w:cstheme="minorHAnsi"/>
          <w:i/>
          <w:spacing w:val="-10"/>
        </w:rPr>
        <w:t xml:space="preserve"> </w:t>
      </w:r>
      <w:r w:rsidRPr="002227F4">
        <w:rPr>
          <w:rFonts w:asciiTheme="minorHAnsi" w:hAnsiTheme="minorHAnsi" w:cstheme="minorHAnsi"/>
          <w:i/>
        </w:rPr>
        <w:t>testowym.</w:t>
      </w:r>
    </w:p>
    <w:p w14:paraId="586F2AF2"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b/>
          <w:spacing w:val="-11"/>
          <w:sz w:val="22"/>
          <w:szCs w:val="22"/>
        </w:rPr>
        <w:t xml:space="preserve"> </w:t>
      </w:r>
      <w:r w:rsidRPr="002227F4">
        <w:rPr>
          <w:rFonts w:asciiTheme="minorHAnsi" w:hAnsiTheme="minorHAnsi" w:cstheme="minorHAnsi"/>
          <w:b/>
          <w:sz w:val="22"/>
          <w:szCs w:val="22"/>
        </w:rPr>
        <w:t>A:</w:t>
      </w:r>
      <w:r w:rsidRPr="002227F4">
        <w:rPr>
          <w:rFonts w:asciiTheme="minorHAnsi" w:hAnsiTheme="minorHAnsi" w:cstheme="minorHAnsi"/>
          <w:b/>
          <w:spacing w:val="-6"/>
          <w:sz w:val="22"/>
          <w:szCs w:val="22"/>
        </w:rPr>
        <w:t xml:space="preserve"> </w:t>
      </w:r>
      <w:r w:rsidRPr="002227F4">
        <w:rPr>
          <w:rFonts w:asciiTheme="minorHAnsi" w:hAnsiTheme="minorHAnsi" w:cstheme="minorHAnsi"/>
          <w:sz w:val="22"/>
          <w:szCs w:val="22"/>
        </w:rPr>
        <w:t>Jak</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należy</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rozumieć</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dostęp</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odczytu?</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Czy</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chodzi</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dostęp</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systemu</w:t>
      </w:r>
      <w:r w:rsidRPr="002227F4">
        <w:rPr>
          <w:rFonts w:asciiTheme="minorHAnsi" w:hAnsiTheme="minorHAnsi" w:cstheme="minorHAnsi"/>
          <w:spacing w:val="41"/>
          <w:sz w:val="22"/>
          <w:szCs w:val="22"/>
        </w:rPr>
        <w:t xml:space="preserve"> </w:t>
      </w:r>
      <w:r w:rsidRPr="002227F4">
        <w:rPr>
          <w:rFonts w:asciiTheme="minorHAnsi" w:hAnsiTheme="minorHAnsi" w:cstheme="minorHAnsi"/>
          <w:sz w:val="22"/>
          <w:szCs w:val="22"/>
        </w:rPr>
        <w:t>ERP</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czy</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narzędzi raportowych typu BI, w których wyświetlane mogą być np. zestawienia dot. planu i jego</w:t>
      </w:r>
      <w:r w:rsidRPr="002227F4">
        <w:rPr>
          <w:rFonts w:asciiTheme="minorHAnsi" w:hAnsiTheme="minorHAnsi" w:cstheme="minorHAnsi"/>
          <w:spacing w:val="-31"/>
          <w:sz w:val="22"/>
          <w:szCs w:val="22"/>
        </w:rPr>
        <w:t xml:space="preserve"> </w:t>
      </w:r>
      <w:r w:rsidRPr="002227F4">
        <w:rPr>
          <w:rFonts w:asciiTheme="minorHAnsi" w:hAnsiTheme="minorHAnsi" w:cstheme="minorHAnsi"/>
          <w:sz w:val="22"/>
          <w:szCs w:val="22"/>
        </w:rPr>
        <w:t>wykonania?</w:t>
      </w:r>
    </w:p>
    <w:p w14:paraId="3BCF7243"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Prosimy o precyzyjne określenie jaka liczba użytkowników mam mieć możliwość jednoczesnej pracy w Systemie. Czy chodzi o 85 jednoczesnych użytkowników dla systemu ERP i 120 użytkowników systemu BI z dostępem do odczytu danych z modułu Budżetowanie (na zasadach opisanych w pytaniu A)?</w:t>
      </w:r>
    </w:p>
    <w:p w14:paraId="205F40D8"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Pytanie</w:t>
      </w:r>
      <w:r w:rsidRPr="002227F4">
        <w:rPr>
          <w:rFonts w:asciiTheme="minorHAnsi" w:hAnsiTheme="minorHAnsi" w:cstheme="minorHAnsi"/>
          <w:b/>
          <w:spacing w:val="-9"/>
          <w:sz w:val="22"/>
          <w:szCs w:val="22"/>
        </w:rPr>
        <w:t xml:space="preserve"> </w:t>
      </w:r>
      <w:r w:rsidRPr="002227F4">
        <w:rPr>
          <w:rFonts w:asciiTheme="minorHAnsi" w:hAnsiTheme="minorHAnsi" w:cstheme="minorHAnsi"/>
          <w:b/>
          <w:sz w:val="22"/>
          <w:szCs w:val="22"/>
        </w:rPr>
        <w:t>C:</w:t>
      </w:r>
      <w:r w:rsidRPr="002227F4">
        <w:rPr>
          <w:rFonts w:asciiTheme="minorHAnsi" w:hAnsiTheme="minorHAnsi" w:cstheme="minorHAnsi"/>
          <w:b/>
          <w:spacing w:val="-5"/>
          <w:sz w:val="22"/>
          <w:szCs w:val="22"/>
        </w:rPr>
        <w:t xml:space="preserve"> </w:t>
      </w:r>
      <w:r w:rsidRPr="002227F4">
        <w:rPr>
          <w:rFonts w:asciiTheme="minorHAnsi" w:hAnsiTheme="minorHAnsi" w:cstheme="minorHAnsi"/>
          <w:sz w:val="22"/>
          <w:szCs w:val="22"/>
        </w:rPr>
        <w:t>Zamawiający</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części</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Kadry</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i</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Płace</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Arkuszu</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Funkcjonalności</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sprecyzował</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wymagania</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dla Portalu Pracowniczego, a jednocześnie wskazał 25 użytkowników jednoczesnych. Czy w ramach wskazanej</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liczby,</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do</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systemu</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będą</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logować</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się</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również</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użytkownicy</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portalu</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pracowniczego?</w:t>
      </w:r>
      <w:r w:rsidRPr="002227F4">
        <w:rPr>
          <w:rFonts w:asciiTheme="minorHAnsi" w:hAnsiTheme="minorHAnsi" w:cstheme="minorHAnsi"/>
          <w:spacing w:val="-2"/>
          <w:sz w:val="22"/>
          <w:szCs w:val="22"/>
        </w:rPr>
        <w:t xml:space="preserve"> </w:t>
      </w:r>
      <w:r w:rsidRPr="002227F4">
        <w:rPr>
          <w:rFonts w:asciiTheme="minorHAnsi" w:hAnsiTheme="minorHAnsi" w:cstheme="minorHAnsi"/>
          <w:sz w:val="22"/>
          <w:szCs w:val="22"/>
        </w:rPr>
        <w:t>Prosimy</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o określenie łącznej liczby użytkowników (nazwanych kont portalowych) mających mieć dostęp do tej części</w:t>
      </w:r>
      <w:r w:rsidRPr="002227F4">
        <w:rPr>
          <w:rFonts w:asciiTheme="minorHAnsi" w:hAnsiTheme="minorHAnsi" w:cstheme="minorHAnsi"/>
          <w:spacing w:val="1"/>
          <w:sz w:val="22"/>
          <w:szCs w:val="22"/>
        </w:rPr>
        <w:t xml:space="preserve"> </w:t>
      </w:r>
      <w:r w:rsidRPr="002227F4">
        <w:rPr>
          <w:rFonts w:asciiTheme="minorHAnsi" w:hAnsiTheme="minorHAnsi" w:cstheme="minorHAnsi"/>
          <w:sz w:val="22"/>
          <w:szCs w:val="22"/>
        </w:rPr>
        <w:t>Systemu.</w:t>
      </w:r>
    </w:p>
    <w:p w14:paraId="270D1B9B" w14:textId="5D4B3B78" w:rsidR="00E3674A" w:rsidRDefault="00E3674A"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zmodyfikował załącznik 13 do Umowy</w:t>
      </w:r>
      <w:r w:rsidR="00222FE9">
        <w:rPr>
          <w:rFonts w:asciiTheme="minorHAnsi" w:hAnsiTheme="minorHAnsi" w:cstheme="minorHAnsi"/>
          <w:sz w:val="22"/>
          <w:szCs w:val="22"/>
        </w:rPr>
        <w:t>.</w:t>
      </w:r>
    </w:p>
    <w:p w14:paraId="35E996CE" w14:textId="77777777" w:rsidR="00222FE9" w:rsidRPr="002227F4" w:rsidRDefault="00222FE9" w:rsidP="002227F4">
      <w:pPr>
        <w:pStyle w:val="Tekstpodstawowy"/>
        <w:widowControl/>
        <w:jc w:val="both"/>
        <w:rPr>
          <w:rFonts w:asciiTheme="minorHAnsi" w:hAnsiTheme="minorHAnsi" w:cstheme="minorHAnsi"/>
          <w:sz w:val="22"/>
          <w:szCs w:val="22"/>
        </w:rPr>
      </w:pPr>
    </w:p>
    <w:p w14:paraId="2ABD4474"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152.</w:t>
      </w:r>
    </w:p>
    <w:p w14:paraId="39F7EE68"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nr 12 do SIWZ; Opis przedmiotu zamówienia</w:t>
      </w:r>
    </w:p>
    <w:p w14:paraId="7781F012" w14:textId="3CE8C7CD" w:rsidR="00F8216E" w:rsidRPr="002227F4" w:rsidRDefault="00F8216E" w:rsidP="002227F4">
      <w:pPr>
        <w:jc w:val="both"/>
        <w:rPr>
          <w:rFonts w:asciiTheme="minorHAnsi" w:hAnsiTheme="minorHAnsi" w:cstheme="minorHAnsi"/>
        </w:rPr>
      </w:pPr>
      <w:r w:rsidRPr="002227F4">
        <w:rPr>
          <w:rFonts w:asciiTheme="minorHAnsi" w:hAnsiTheme="minorHAnsi" w:cstheme="minorHAnsi"/>
          <w:i/>
        </w:rPr>
        <w:t>1.5.</w:t>
      </w:r>
      <w:r w:rsidRPr="002227F4">
        <w:rPr>
          <w:rFonts w:asciiTheme="minorHAnsi" w:hAnsiTheme="minorHAnsi" w:cstheme="minorHAnsi"/>
          <w:i/>
          <w:spacing w:val="54"/>
        </w:rPr>
        <w:t xml:space="preserve"> </w:t>
      </w:r>
      <w:r w:rsidRPr="002227F4">
        <w:rPr>
          <w:rFonts w:asciiTheme="minorHAnsi" w:hAnsiTheme="minorHAnsi" w:cstheme="minorHAnsi"/>
          <w:i/>
        </w:rPr>
        <w:t>Zamawiający</w:t>
      </w:r>
      <w:r w:rsidRPr="002227F4">
        <w:rPr>
          <w:rFonts w:asciiTheme="minorHAnsi" w:hAnsiTheme="minorHAnsi" w:cstheme="minorHAnsi"/>
          <w:i/>
          <w:spacing w:val="-36"/>
        </w:rPr>
        <w:t xml:space="preserve"> </w:t>
      </w:r>
      <w:r w:rsidRPr="002227F4">
        <w:rPr>
          <w:rFonts w:asciiTheme="minorHAnsi" w:hAnsiTheme="minorHAnsi" w:cstheme="minorHAnsi"/>
          <w:i/>
        </w:rPr>
        <w:t>przewiduje</w:t>
      </w:r>
      <w:r w:rsidRPr="002227F4">
        <w:rPr>
          <w:rFonts w:asciiTheme="minorHAnsi" w:hAnsiTheme="minorHAnsi" w:cstheme="minorHAnsi"/>
          <w:i/>
          <w:spacing w:val="-35"/>
        </w:rPr>
        <w:t xml:space="preserve"> </w:t>
      </w:r>
      <w:r w:rsidRPr="002227F4">
        <w:rPr>
          <w:rFonts w:asciiTheme="minorHAnsi" w:hAnsiTheme="minorHAnsi" w:cstheme="minorHAnsi"/>
          <w:i/>
        </w:rPr>
        <w:t>wdrożenie</w:t>
      </w:r>
      <w:r w:rsidRPr="002227F4">
        <w:rPr>
          <w:rFonts w:asciiTheme="minorHAnsi" w:hAnsiTheme="minorHAnsi" w:cstheme="minorHAnsi"/>
          <w:i/>
          <w:spacing w:val="-36"/>
        </w:rPr>
        <w:t xml:space="preserve"> </w:t>
      </w:r>
      <w:r w:rsidRPr="002227F4">
        <w:rPr>
          <w:rFonts w:asciiTheme="minorHAnsi" w:hAnsiTheme="minorHAnsi" w:cstheme="minorHAnsi"/>
          <w:i/>
        </w:rPr>
        <w:t>Systemu</w:t>
      </w:r>
      <w:r w:rsidRPr="002227F4">
        <w:rPr>
          <w:rFonts w:asciiTheme="minorHAnsi" w:hAnsiTheme="minorHAnsi" w:cstheme="minorHAnsi"/>
          <w:i/>
          <w:spacing w:val="-35"/>
        </w:rPr>
        <w:t xml:space="preserve"> </w:t>
      </w:r>
      <w:r w:rsidRPr="002227F4">
        <w:rPr>
          <w:rFonts w:asciiTheme="minorHAnsi" w:hAnsiTheme="minorHAnsi" w:cstheme="minorHAnsi"/>
          <w:i/>
        </w:rPr>
        <w:t>z</w:t>
      </w:r>
      <w:r w:rsidRPr="002227F4">
        <w:rPr>
          <w:rFonts w:asciiTheme="minorHAnsi" w:hAnsiTheme="minorHAnsi" w:cstheme="minorHAnsi"/>
          <w:i/>
          <w:spacing w:val="-35"/>
        </w:rPr>
        <w:t xml:space="preserve"> </w:t>
      </w:r>
      <w:r w:rsidRPr="002227F4">
        <w:rPr>
          <w:rFonts w:asciiTheme="minorHAnsi" w:hAnsiTheme="minorHAnsi" w:cstheme="minorHAnsi"/>
          <w:i/>
        </w:rPr>
        <w:t>uwzględnieniem</w:t>
      </w:r>
      <w:r w:rsidRPr="002227F4">
        <w:rPr>
          <w:rFonts w:asciiTheme="minorHAnsi" w:hAnsiTheme="minorHAnsi" w:cstheme="minorHAnsi"/>
          <w:i/>
          <w:spacing w:val="-35"/>
        </w:rPr>
        <w:t xml:space="preserve"> </w:t>
      </w:r>
      <w:r w:rsidRPr="002227F4">
        <w:rPr>
          <w:rFonts w:asciiTheme="minorHAnsi" w:hAnsiTheme="minorHAnsi" w:cstheme="minorHAnsi"/>
          <w:i/>
        </w:rPr>
        <w:t>liczby</w:t>
      </w:r>
      <w:r w:rsidRPr="002227F4">
        <w:rPr>
          <w:rFonts w:asciiTheme="minorHAnsi" w:hAnsiTheme="minorHAnsi" w:cstheme="minorHAnsi"/>
          <w:i/>
          <w:spacing w:val="-31"/>
        </w:rPr>
        <w:t xml:space="preserve"> </w:t>
      </w:r>
      <w:r w:rsidRPr="002227F4">
        <w:rPr>
          <w:rFonts w:asciiTheme="minorHAnsi" w:hAnsiTheme="minorHAnsi" w:cstheme="minorHAnsi"/>
          <w:i/>
        </w:rPr>
        <w:t>użytkowników</w:t>
      </w:r>
      <w:r w:rsidRPr="002227F4">
        <w:rPr>
          <w:rFonts w:asciiTheme="minorHAnsi" w:hAnsiTheme="minorHAnsi" w:cstheme="minorHAnsi"/>
          <w:i/>
          <w:spacing w:val="-36"/>
        </w:rPr>
        <w:t xml:space="preserve"> </w:t>
      </w:r>
      <w:r w:rsidRPr="002227F4">
        <w:rPr>
          <w:rFonts w:asciiTheme="minorHAnsi" w:hAnsiTheme="minorHAnsi" w:cstheme="minorHAnsi"/>
          <w:i/>
        </w:rPr>
        <w:t>wskazanej w</w:t>
      </w:r>
      <w:r w:rsidRPr="002227F4">
        <w:rPr>
          <w:rFonts w:asciiTheme="minorHAnsi" w:hAnsiTheme="minorHAnsi" w:cstheme="minorHAnsi"/>
          <w:i/>
          <w:spacing w:val="-17"/>
        </w:rPr>
        <w:t xml:space="preserve"> </w:t>
      </w:r>
      <w:r w:rsidRPr="002227F4">
        <w:rPr>
          <w:rFonts w:asciiTheme="minorHAnsi" w:hAnsiTheme="minorHAnsi" w:cstheme="minorHAnsi"/>
          <w:i/>
        </w:rPr>
        <w:t>Załączniku</w:t>
      </w:r>
      <w:r w:rsidRPr="002227F4">
        <w:rPr>
          <w:rFonts w:asciiTheme="minorHAnsi" w:hAnsiTheme="minorHAnsi" w:cstheme="minorHAnsi"/>
          <w:i/>
          <w:spacing w:val="-17"/>
        </w:rPr>
        <w:t xml:space="preserve"> </w:t>
      </w:r>
      <w:r w:rsidRPr="002227F4">
        <w:rPr>
          <w:rFonts w:asciiTheme="minorHAnsi" w:hAnsiTheme="minorHAnsi" w:cstheme="minorHAnsi"/>
          <w:i/>
        </w:rPr>
        <w:t>nr</w:t>
      </w:r>
      <w:r w:rsidRPr="002227F4">
        <w:rPr>
          <w:rFonts w:asciiTheme="minorHAnsi" w:hAnsiTheme="minorHAnsi" w:cstheme="minorHAnsi"/>
          <w:i/>
          <w:spacing w:val="-17"/>
        </w:rPr>
        <w:t xml:space="preserve"> </w:t>
      </w:r>
      <w:r w:rsidRPr="002227F4">
        <w:rPr>
          <w:rFonts w:asciiTheme="minorHAnsi" w:hAnsiTheme="minorHAnsi" w:cstheme="minorHAnsi"/>
          <w:i/>
        </w:rPr>
        <w:t>13</w:t>
      </w:r>
      <w:r w:rsidRPr="002227F4">
        <w:rPr>
          <w:rFonts w:asciiTheme="minorHAnsi" w:hAnsiTheme="minorHAnsi" w:cstheme="minorHAnsi"/>
          <w:i/>
          <w:spacing w:val="-18"/>
        </w:rPr>
        <w:t xml:space="preserve"> </w:t>
      </w:r>
      <w:r w:rsidRPr="002227F4">
        <w:rPr>
          <w:rFonts w:asciiTheme="minorHAnsi" w:hAnsiTheme="minorHAnsi" w:cstheme="minorHAnsi"/>
          <w:i/>
        </w:rPr>
        <w:t>do</w:t>
      </w:r>
      <w:r w:rsidRPr="002227F4">
        <w:rPr>
          <w:rFonts w:asciiTheme="minorHAnsi" w:hAnsiTheme="minorHAnsi" w:cstheme="minorHAnsi"/>
          <w:i/>
          <w:spacing w:val="-16"/>
        </w:rPr>
        <w:t xml:space="preserve"> </w:t>
      </w:r>
      <w:r w:rsidRPr="002227F4">
        <w:rPr>
          <w:rFonts w:asciiTheme="minorHAnsi" w:hAnsiTheme="minorHAnsi" w:cstheme="minorHAnsi"/>
          <w:i/>
        </w:rPr>
        <w:t>Umowy,</w:t>
      </w:r>
      <w:r w:rsidRPr="002227F4">
        <w:rPr>
          <w:rFonts w:asciiTheme="minorHAnsi" w:hAnsiTheme="minorHAnsi" w:cstheme="minorHAnsi"/>
          <w:i/>
          <w:spacing w:val="-18"/>
        </w:rPr>
        <w:t xml:space="preserve"> </w:t>
      </w:r>
      <w:r w:rsidRPr="002227F4">
        <w:rPr>
          <w:rFonts w:asciiTheme="minorHAnsi" w:hAnsiTheme="minorHAnsi" w:cstheme="minorHAnsi"/>
          <w:i/>
        </w:rPr>
        <w:t>niemniej</w:t>
      </w:r>
      <w:r w:rsidRPr="002227F4">
        <w:rPr>
          <w:rFonts w:asciiTheme="minorHAnsi" w:hAnsiTheme="minorHAnsi" w:cstheme="minorHAnsi"/>
          <w:i/>
          <w:spacing w:val="-18"/>
        </w:rPr>
        <w:t xml:space="preserve"> </w:t>
      </w:r>
      <w:r w:rsidRPr="002227F4">
        <w:rPr>
          <w:rFonts w:asciiTheme="minorHAnsi" w:hAnsiTheme="minorHAnsi" w:cstheme="minorHAnsi"/>
          <w:i/>
        </w:rPr>
        <w:t>z</w:t>
      </w:r>
      <w:r w:rsidRPr="002227F4">
        <w:rPr>
          <w:rFonts w:asciiTheme="minorHAnsi" w:hAnsiTheme="minorHAnsi" w:cstheme="minorHAnsi"/>
          <w:i/>
          <w:spacing w:val="-17"/>
        </w:rPr>
        <w:t xml:space="preserve"> </w:t>
      </w:r>
      <w:r w:rsidRPr="002227F4">
        <w:rPr>
          <w:rFonts w:asciiTheme="minorHAnsi" w:hAnsiTheme="minorHAnsi" w:cstheme="minorHAnsi"/>
          <w:i/>
        </w:rPr>
        <w:t>uwagi</w:t>
      </w:r>
      <w:r w:rsidRPr="002227F4">
        <w:rPr>
          <w:rFonts w:asciiTheme="minorHAnsi" w:hAnsiTheme="minorHAnsi" w:cstheme="minorHAnsi"/>
          <w:i/>
          <w:spacing w:val="-18"/>
        </w:rPr>
        <w:t xml:space="preserve"> </w:t>
      </w:r>
      <w:r w:rsidRPr="002227F4">
        <w:rPr>
          <w:rFonts w:asciiTheme="minorHAnsi" w:hAnsiTheme="minorHAnsi" w:cstheme="minorHAnsi"/>
          <w:i/>
        </w:rPr>
        <w:t>na</w:t>
      </w:r>
      <w:r w:rsidRPr="002227F4">
        <w:rPr>
          <w:rFonts w:asciiTheme="minorHAnsi" w:hAnsiTheme="minorHAnsi" w:cstheme="minorHAnsi"/>
          <w:i/>
          <w:spacing w:val="-17"/>
        </w:rPr>
        <w:t xml:space="preserve"> </w:t>
      </w:r>
      <w:r w:rsidRPr="002227F4">
        <w:rPr>
          <w:rFonts w:asciiTheme="minorHAnsi" w:hAnsiTheme="minorHAnsi" w:cstheme="minorHAnsi"/>
          <w:i/>
        </w:rPr>
        <w:t>możliwe</w:t>
      </w:r>
      <w:r w:rsidRPr="002227F4">
        <w:rPr>
          <w:rFonts w:asciiTheme="minorHAnsi" w:hAnsiTheme="minorHAnsi" w:cstheme="minorHAnsi"/>
          <w:i/>
          <w:spacing w:val="-17"/>
        </w:rPr>
        <w:t xml:space="preserve"> </w:t>
      </w:r>
      <w:r w:rsidRPr="002227F4">
        <w:rPr>
          <w:rFonts w:asciiTheme="minorHAnsi" w:hAnsiTheme="minorHAnsi" w:cstheme="minorHAnsi"/>
          <w:i/>
        </w:rPr>
        <w:t>różne</w:t>
      </w:r>
      <w:r w:rsidRPr="002227F4">
        <w:rPr>
          <w:rFonts w:asciiTheme="minorHAnsi" w:hAnsiTheme="minorHAnsi" w:cstheme="minorHAnsi"/>
          <w:i/>
          <w:spacing w:val="-17"/>
        </w:rPr>
        <w:t xml:space="preserve"> </w:t>
      </w:r>
      <w:r w:rsidRPr="002227F4">
        <w:rPr>
          <w:rFonts w:asciiTheme="minorHAnsi" w:hAnsiTheme="minorHAnsi" w:cstheme="minorHAnsi"/>
          <w:i/>
        </w:rPr>
        <w:t>modele</w:t>
      </w:r>
      <w:r w:rsidRPr="002227F4">
        <w:rPr>
          <w:rFonts w:asciiTheme="minorHAnsi" w:hAnsiTheme="minorHAnsi" w:cstheme="minorHAnsi"/>
          <w:i/>
          <w:spacing w:val="-17"/>
        </w:rPr>
        <w:t xml:space="preserve"> </w:t>
      </w:r>
      <w:r w:rsidRPr="002227F4">
        <w:rPr>
          <w:rFonts w:asciiTheme="minorHAnsi" w:hAnsiTheme="minorHAnsi" w:cstheme="minorHAnsi"/>
          <w:i/>
        </w:rPr>
        <w:t>licencjonowania</w:t>
      </w:r>
      <w:r w:rsidRPr="002227F4">
        <w:rPr>
          <w:rFonts w:asciiTheme="minorHAnsi" w:hAnsiTheme="minorHAnsi" w:cstheme="minorHAnsi"/>
          <w:i/>
          <w:spacing w:val="-17"/>
        </w:rPr>
        <w:t xml:space="preserve"> </w:t>
      </w:r>
      <w:r w:rsidRPr="002227F4">
        <w:rPr>
          <w:rFonts w:asciiTheme="minorHAnsi" w:hAnsiTheme="minorHAnsi" w:cstheme="minorHAnsi"/>
          <w:i/>
        </w:rPr>
        <w:t xml:space="preserve">Systemu </w:t>
      </w:r>
      <w:r w:rsidRPr="002227F4">
        <w:rPr>
          <w:rFonts w:asciiTheme="minorHAnsi" w:hAnsiTheme="minorHAnsi" w:cstheme="minorHAnsi"/>
          <w:i/>
          <w:w w:val="95"/>
        </w:rPr>
        <w:t xml:space="preserve">Zamawiający zastrzega możliwość doprecyzowania liczby licencji na etapie Analizy Przedwdrożeniowej. </w:t>
      </w:r>
      <w:r w:rsidRPr="002227F4">
        <w:rPr>
          <w:rFonts w:asciiTheme="minorHAnsi" w:hAnsiTheme="minorHAnsi" w:cstheme="minorHAnsi"/>
          <w:b/>
        </w:rPr>
        <w:t xml:space="preserve">Pytanie: </w:t>
      </w:r>
      <w:r w:rsidRPr="002227F4">
        <w:rPr>
          <w:rFonts w:asciiTheme="minorHAnsi" w:hAnsiTheme="minorHAnsi" w:cstheme="minorHAnsi"/>
        </w:rPr>
        <w:t xml:space="preserve">Zgodnie z Ustawą </w:t>
      </w:r>
      <w:proofErr w:type="spellStart"/>
      <w:r w:rsidRPr="002227F4">
        <w:rPr>
          <w:rFonts w:asciiTheme="minorHAnsi" w:hAnsiTheme="minorHAnsi" w:cstheme="minorHAnsi"/>
        </w:rPr>
        <w:t>Pzp</w:t>
      </w:r>
      <w:proofErr w:type="spellEnd"/>
      <w:r w:rsidRPr="002227F4">
        <w:rPr>
          <w:rFonts w:asciiTheme="minorHAnsi" w:hAnsiTheme="minorHAnsi" w:cstheme="minorHAnsi"/>
        </w:rPr>
        <w:t xml:space="preserve"> (art.29) Przedmiot zamówienia opisuje się w sposób jednoznaczny i wyczerpujący, za pomocą dostatecznie dokładnych i zrozumiałych określeń, uwzględniając wszystkie wymagania i okoliczności mogące mieć wpływ na sporządz</w:t>
      </w:r>
      <w:bookmarkStart w:id="0" w:name="_GoBack"/>
      <w:bookmarkEnd w:id="0"/>
      <w:r w:rsidRPr="002227F4">
        <w:rPr>
          <w:rFonts w:asciiTheme="minorHAnsi" w:hAnsiTheme="minorHAnsi" w:cstheme="minorHAnsi"/>
        </w:rPr>
        <w:t>enie oferty. Prosimy o potwierdzenie, że w ramach</w:t>
      </w:r>
      <w:r w:rsidRPr="002227F4">
        <w:rPr>
          <w:rFonts w:asciiTheme="minorHAnsi" w:hAnsiTheme="minorHAnsi" w:cstheme="minorHAnsi"/>
          <w:spacing w:val="-14"/>
        </w:rPr>
        <w:t xml:space="preserve"> </w:t>
      </w:r>
      <w:r w:rsidRPr="002227F4">
        <w:rPr>
          <w:rFonts w:asciiTheme="minorHAnsi" w:hAnsiTheme="minorHAnsi" w:cstheme="minorHAnsi"/>
        </w:rPr>
        <w:t>przedmiotu</w:t>
      </w:r>
      <w:r w:rsidRPr="002227F4">
        <w:rPr>
          <w:rFonts w:asciiTheme="minorHAnsi" w:hAnsiTheme="minorHAnsi" w:cstheme="minorHAnsi"/>
          <w:spacing w:val="-11"/>
        </w:rPr>
        <w:t xml:space="preserve"> </w:t>
      </w:r>
      <w:r w:rsidRPr="002227F4">
        <w:rPr>
          <w:rFonts w:asciiTheme="minorHAnsi" w:hAnsiTheme="minorHAnsi" w:cstheme="minorHAnsi"/>
        </w:rPr>
        <w:t>zamówienia</w:t>
      </w:r>
      <w:r w:rsidRPr="002227F4">
        <w:rPr>
          <w:rFonts w:asciiTheme="minorHAnsi" w:hAnsiTheme="minorHAnsi" w:cstheme="minorHAnsi"/>
          <w:spacing w:val="-12"/>
        </w:rPr>
        <w:t xml:space="preserve"> </w:t>
      </w:r>
      <w:r w:rsidRPr="002227F4">
        <w:rPr>
          <w:rFonts w:asciiTheme="minorHAnsi" w:hAnsiTheme="minorHAnsi" w:cstheme="minorHAnsi"/>
        </w:rPr>
        <w:t>należy</w:t>
      </w:r>
      <w:r w:rsidRPr="002227F4">
        <w:rPr>
          <w:rFonts w:asciiTheme="minorHAnsi" w:hAnsiTheme="minorHAnsi" w:cstheme="minorHAnsi"/>
          <w:spacing w:val="-14"/>
        </w:rPr>
        <w:t xml:space="preserve"> </w:t>
      </w:r>
      <w:r w:rsidRPr="002227F4">
        <w:rPr>
          <w:rFonts w:asciiTheme="minorHAnsi" w:hAnsiTheme="minorHAnsi" w:cstheme="minorHAnsi"/>
        </w:rPr>
        <w:t>dostarczyć</w:t>
      </w:r>
      <w:r w:rsidRPr="002227F4">
        <w:rPr>
          <w:rFonts w:asciiTheme="minorHAnsi" w:hAnsiTheme="minorHAnsi" w:cstheme="minorHAnsi"/>
          <w:spacing w:val="-14"/>
        </w:rPr>
        <w:t xml:space="preserve"> </w:t>
      </w:r>
      <w:r w:rsidRPr="002227F4">
        <w:rPr>
          <w:rFonts w:asciiTheme="minorHAnsi" w:hAnsiTheme="minorHAnsi" w:cstheme="minorHAnsi"/>
        </w:rPr>
        <w:t>licencje</w:t>
      </w:r>
      <w:r w:rsidRPr="002227F4">
        <w:rPr>
          <w:rFonts w:asciiTheme="minorHAnsi" w:hAnsiTheme="minorHAnsi" w:cstheme="minorHAnsi"/>
          <w:spacing w:val="-13"/>
        </w:rPr>
        <w:t xml:space="preserve"> </w:t>
      </w:r>
      <w:r w:rsidRPr="002227F4">
        <w:rPr>
          <w:rFonts w:asciiTheme="minorHAnsi" w:hAnsiTheme="minorHAnsi" w:cstheme="minorHAnsi"/>
        </w:rPr>
        <w:t>zgodnie</w:t>
      </w:r>
      <w:r w:rsidRPr="002227F4">
        <w:rPr>
          <w:rFonts w:asciiTheme="minorHAnsi" w:hAnsiTheme="minorHAnsi" w:cstheme="minorHAnsi"/>
          <w:spacing w:val="-12"/>
        </w:rPr>
        <w:t xml:space="preserve"> </w:t>
      </w:r>
      <w:r w:rsidRPr="002227F4">
        <w:rPr>
          <w:rFonts w:asciiTheme="minorHAnsi" w:hAnsiTheme="minorHAnsi" w:cstheme="minorHAnsi"/>
        </w:rPr>
        <w:t>z</w:t>
      </w:r>
      <w:r w:rsidRPr="002227F4">
        <w:rPr>
          <w:rFonts w:asciiTheme="minorHAnsi" w:hAnsiTheme="minorHAnsi" w:cstheme="minorHAnsi"/>
          <w:spacing w:val="-7"/>
        </w:rPr>
        <w:t xml:space="preserve"> </w:t>
      </w:r>
      <w:r w:rsidRPr="002227F4">
        <w:rPr>
          <w:rFonts w:asciiTheme="minorHAnsi" w:hAnsiTheme="minorHAnsi" w:cstheme="minorHAnsi"/>
        </w:rPr>
        <w:t>wykazem</w:t>
      </w:r>
      <w:r w:rsidRPr="002227F4">
        <w:rPr>
          <w:rFonts w:asciiTheme="minorHAnsi" w:hAnsiTheme="minorHAnsi" w:cstheme="minorHAnsi"/>
          <w:spacing w:val="-13"/>
        </w:rPr>
        <w:t xml:space="preserve"> </w:t>
      </w:r>
      <w:r w:rsidRPr="002227F4">
        <w:rPr>
          <w:rFonts w:asciiTheme="minorHAnsi" w:hAnsiTheme="minorHAnsi" w:cstheme="minorHAnsi"/>
        </w:rPr>
        <w:t>wskazanym</w:t>
      </w:r>
      <w:r w:rsidRPr="002227F4">
        <w:rPr>
          <w:rFonts w:asciiTheme="minorHAnsi" w:hAnsiTheme="minorHAnsi" w:cstheme="minorHAnsi"/>
          <w:spacing w:val="-12"/>
        </w:rPr>
        <w:t xml:space="preserve"> </w:t>
      </w:r>
      <w:r w:rsidRPr="002227F4">
        <w:rPr>
          <w:rFonts w:asciiTheme="minorHAnsi" w:hAnsiTheme="minorHAnsi" w:cstheme="minorHAnsi"/>
        </w:rPr>
        <w:t>w</w:t>
      </w:r>
      <w:r w:rsidRPr="002227F4">
        <w:rPr>
          <w:rFonts w:asciiTheme="minorHAnsi" w:hAnsiTheme="minorHAnsi" w:cstheme="minorHAnsi"/>
          <w:spacing w:val="-12"/>
        </w:rPr>
        <w:t xml:space="preserve"> </w:t>
      </w:r>
      <w:r w:rsidRPr="002227F4">
        <w:rPr>
          <w:rFonts w:asciiTheme="minorHAnsi" w:hAnsiTheme="minorHAnsi" w:cstheme="minorHAnsi"/>
        </w:rPr>
        <w:t>Załączniku nr 13 do umowy i potwierdzenie, że dodatkowe licencje (których ilość zostanie ewentualnie doprecyzowana</w:t>
      </w:r>
      <w:r w:rsidRPr="002227F4">
        <w:rPr>
          <w:rFonts w:asciiTheme="minorHAnsi" w:hAnsiTheme="minorHAnsi" w:cstheme="minorHAnsi"/>
          <w:spacing w:val="-12"/>
        </w:rPr>
        <w:t xml:space="preserve"> </w:t>
      </w:r>
      <w:r w:rsidRPr="002227F4">
        <w:rPr>
          <w:rFonts w:asciiTheme="minorHAnsi" w:hAnsiTheme="minorHAnsi" w:cstheme="minorHAnsi"/>
        </w:rPr>
        <w:t>na</w:t>
      </w:r>
      <w:r w:rsidRPr="002227F4">
        <w:rPr>
          <w:rFonts w:asciiTheme="minorHAnsi" w:hAnsiTheme="minorHAnsi" w:cstheme="minorHAnsi"/>
          <w:spacing w:val="-12"/>
        </w:rPr>
        <w:t xml:space="preserve"> </w:t>
      </w:r>
      <w:r w:rsidRPr="002227F4">
        <w:rPr>
          <w:rFonts w:asciiTheme="minorHAnsi" w:hAnsiTheme="minorHAnsi" w:cstheme="minorHAnsi"/>
        </w:rPr>
        <w:t>etapie</w:t>
      </w:r>
      <w:r w:rsidRPr="002227F4">
        <w:rPr>
          <w:rFonts w:asciiTheme="minorHAnsi" w:hAnsiTheme="minorHAnsi" w:cstheme="minorHAnsi"/>
          <w:spacing w:val="-11"/>
        </w:rPr>
        <w:t xml:space="preserve"> </w:t>
      </w:r>
      <w:r w:rsidRPr="002227F4">
        <w:rPr>
          <w:rFonts w:asciiTheme="minorHAnsi" w:hAnsiTheme="minorHAnsi" w:cstheme="minorHAnsi"/>
        </w:rPr>
        <w:t>Analizy)</w:t>
      </w:r>
      <w:r w:rsidRPr="002227F4">
        <w:rPr>
          <w:rFonts w:asciiTheme="minorHAnsi" w:hAnsiTheme="minorHAnsi" w:cstheme="minorHAnsi"/>
          <w:spacing w:val="-13"/>
        </w:rPr>
        <w:t xml:space="preserve"> </w:t>
      </w:r>
      <w:r w:rsidRPr="002227F4">
        <w:rPr>
          <w:rFonts w:asciiTheme="minorHAnsi" w:hAnsiTheme="minorHAnsi" w:cstheme="minorHAnsi"/>
        </w:rPr>
        <w:t>będą</w:t>
      </w:r>
      <w:r w:rsidRPr="002227F4">
        <w:rPr>
          <w:rFonts w:asciiTheme="minorHAnsi" w:hAnsiTheme="minorHAnsi" w:cstheme="minorHAnsi"/>
          <w:spacing w:val="-11"/>
        </w:rPr>
        <w:t xml:space="preserve"> </w:t>
      </w:r>
      <w:r w:rsidRPr="002227F4">
        <w:rPr>
          <w:rFonts w:asciiTheme="minorHAnsi" w:hAnsiTheme="minorHAnsi" w:cstheme="minorHAnsi"/>
        </w:rPr>
        <w:t>podlegały</w:t>
      </w:r>
      <w:r w:rsidRPr="002227F4">
        <w:rPr>
          <w:rFonts w:asciiTheme="minorHAnsi" w:hAnsiTheme="minorHAnsi" w:cstheme="minorHAnsi"/>
          <w:spacing w:val="-14"/>
        </w:rPr>
        <w:t xml:space="preserve"> </w:t>
      </w:r>
      <w:r w:rsidRPr="002227F4">
        <w:rPr>
          <w:rFonts w:asciiTheme="minorHAnsi" w:hAnsiTheme="minorHAnsi" w:cstheme="minorHAnsi"/>
        </w:rPr>
        <w:t>dodatkowemu</w:t>
      </w:r>
      <w:r w:rsidRPr="002227F4">
        <w:rPr>
          <w:rFonts w:asciiTheme="minorHAnsi" w:hAnsiTheme="minorHAnsi" w:cstheme="minorHAnsi"/>
          <w:spacing w:val="-13"/>
        </w:rPr>
        <w:t xml:space="preserve"> </w:t>
      </w:r>
      <w:r w:rsidRPr="002227F4">
        <w:rPr>
          <w:rFonts w:asciiTheme="minorHAnsi" w:hAnsiTheme="minorHAnsi" w:cstheme="minorHAnsi"/>
        </w:rPr>
        <w:t>wynagrodzeniu</w:t>
      </w:r>
      <w:r w:rsidRPr="002227F4">
        <w:rPr>
          <w:rFonts w:asciiTheme="minorHAnsi" w:hAnsiTheme="minorHAnsi" w:cstheme="minorHAnsi"/>
          <w:spacing w:val="-14"/>
        </w:rPr>
        <w:t xml:space="preserve"> </w:t>
      </w:r>
      <w:r w:rsidRPr="002227F4">
        <w:rPr>
          <w:rFonts w:asciiTheme="minorHAnsi" w:hAnsiTheme="minorHAnsi" w:cstheme="minorHAnsi"/>
        </w:rPr>
        <w:t>zgodnie</w:t>
      </w:r>
      <w:r w:rsidRPr="002227F4">
        <w:rPr>
          <w:rFonts w:asciiTheme="minorHAnsi" w:hAnsiTheme="minorHAnsi" w:cstheme="minorHAnsi"/>
          <w:spacing w:val="-12"/>
        </w:rPr>
        <w:t xml:space="preserve"> </w:t>
      </w:r>
      <w:r w:rsidRPr="002227F4">
        <w:rPr>
          <w:rFonts w:asciiTheme="minorHAnsi" w:hAnsiTheme="minorHAnsi" w:cstheme="minorHAnsi"/>
        </w:rPr>
        <w:t>z</w:t>
      </w:r>
      <w:r w:rsidRPr="002227F4">
        <w:rPr>
          <w:rFonts w:asciiTheme="minorHAnsi" w:hAnsiTheme="minorHAnsi" w:cstheme="minorHAnsi"/>
          <w:spacing w:val="-12"/>
        </w:rPr>
        <w:t xml:space="preserve"> </w:t>
      </w:r>
      <w:r w:rsidRPr="002227F4">
        <w:rPr>
          <w:rFonts w:asciiTheme="minorHAnsi" w:hAnsiTheme="minorHAnsi" w:cstheme="minorHAnsi"/>
        </w:rPr>
        <w:t>punktem</w:t>
      </w:r>
      <w:r w:rsidRPr="002227F4">
        <w:rPr>
          <w:rFonts w:asciiTheme="minorHAnsi" w:hAnsiTheme="minorHAnsi" w:cstheme="minorHAnsi"/>
          <w:spacing w:val="-10"/>
        </w:rPr>
        <w:t xml:space="preserve"> </w:t>
      </w:r>
      <w:r w:rsidRPr="002227F4">
        <w:rPr>
          <w:rFonts w:asciiTheme="minorHAnsi" w:hAnsiTheme="minorHAnsi" w:cstheme="minorHAnsi"/>
        </w:rPr>
        <w:t>6.5 Umowy</w:t>
      </w:r>
      <w:r w:rsidR="00E3674A" w:rsidRPr="002227F4">
        <w:rPr>
          <w:rFonts w:asciiTheme="minorHAnsi" w:hAnsiTheme="minorHAnsi" w:cstheme="minorHAnsi"/>
        </w:rPr>
        <w:t>.</w:t>
      </w:r>
    </w:p>
    <w:p w14:paraId="57C3ACEC" w14:textId="285E3724" w:rsidR="005E5AD2" w:rsidRDefault="005E5AD2"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Tak</w:t>
      </w:r>
      <w:r w:rsidR="00E3674A" w:rsidRPr="002227F4">
        <w:rPr>
          <w:rFonts w:asciiTheme="minorHAnsi" w:hAnsiTheme="minorHAnsi" w:cstheme="minorHAnsi"/>
          <w:sz w:val="22"/>
          <w:szCs w:val="22"/>
        </w:rPr>
        <w:t>, Zamawiający potwierdza.</w:t>
      </w:r>
    </w:p>
    <w:p w14:paraId="2A35543F" w14:textId="77777777" w:rsidR="00222FE9" w:rsidRPr="002227F4" w:rsidRDefault="00222FE9" w:rsidP="002227F4">
      <w:pPr>
        <w:pStyle w:val="Tekstpodstawowy"/>
        <w:widowControl/>
        <w:jc w:val="both"/>
        <w:rPr>
          <w:rFonts w:asciiTheme="minorHAnsi" w:hAnsiTheme="minorHAnsi" w:cstheme="minorHAnsi"/>
          <w:sz w:val="22"/>
          <w:szCs w:val="22"/>
        </w:rPr>
      </w:pPr>
    </w:p>
    <w:p w14:paraId="15595D66"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153.</w:t>
      </w:r>
    </w:p>
    <w:p w14:paraId="2060D8F0"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do SIWZ; Zasady przeprowadzenia sprawdzenia próbki oferowanego Systemu</w:t>
      </w:r>
    </w:p>
    <w:p w14:paraId="3E6F4295" w14:textId="77777777" w:rsidR="00F8216E" w:rsidRPr="002227F4" w:rsidRDefault="00F8216E" w:rsidP="002227F4">
      <w:pPr>
        <w:tabs>
          <w:tab w:val="left" w:pos="824"/>
        </w:tabs>
        <w:jc w:val="both"/>
        <w:rPr>
          <w:rFonts w:asciiTheme="minorHAnsi" w:hAnsiTheme="minorHAnsi" w:cstheme="minorHAnsi"/>
          <w:i/>
        </w:rPr>
      </w:pPr>
      <w:r w:rsidRPr="002227F4">
        <w:rPr>
          <w:rFonts w:asciiTheme="minorHAnsi" w:hAnsiTheme="minorHAnsi" w:cstheme="minorHAnsi"/>
          <w:i/>
        </w:rPr>
        <w:t>12.</w:t>
      </w:r>
      <w:r w:rsidRPr="002227F4">
        <w:rPr>
          <w:rFonts w:asciiTheme="minorHAnsi" w:hAnsiTheme="minorHAnsi" w:cstheme="minorHAnsi"/>
          <w:i/>
        </w:rPr>
        <w:tab/>
        <w:t>Zamawiający</w:t>
      </w:r>
      <w:r w:rsidRPr="002227F4">
        <w:rPr>
          <w:rFonts w:asciiTheme="minorHAnsi" w:hAnsiTheme="minorHAnsi" w:cstheme="minorHAnsi"/>
          <w:i/>
          <w:spacing w:val="-11"/>
        </w:rPr>
        <w:t xml:space="preserve"> </w:t>
      </w:r>
      <w:r w:rsidRPr="002227F4">
        <w:rPr>
          <w:rFonts w:asciiTheme="minorHAnsi" w:hAnsiTheme="minorHAnsi" w:cstheme="minorHAnsi"/>
          <w:i/>
        </w:rPr>
        <w:t>przewiduje</w:t>
      </w:r>
      <w:r w:rsidRPr="002227F4">
        <w:rPr>
          <w:rFonts w:asciiTheme="minorHAnsi" w:hAnsiTheme="minorHAnsi" w:cstheme="minorHAnsi"/>
          <w:i/>
          <w:spacing w:val="-10"/>
        </w:rPr>
        <w:t xml:space="preserve"> </w:t>
      </w:r>
      <w:r w:rsidRPr="002227F4">
        <w:rPr>
          <w:rFonts w:asciiTheme="minorHAnsi" w:hAnsiTheme="minorHAnsi" w:cstheme="minorHAnsi"/>
          <w:i/>
        </w:rPr>
        <w:t>następujący</w:t>
      </w:r>
      <w:r w:rsidRPr="002227F4">
        <w:rPr>
          <w:rFonts w:asciiTheme="minorHAnsi" w:hAnsiTheme="minorHAnsi" w:cstheme="minorHAnsi"/>
          <w:i/>
          <w:spacing w:val="-11"/>
        </w:rPr>
        <w:t xml:space="preserve"> </w:t>
      </w:r>
      <w:r w:rsidRPr="002227F4">
        <w:rPr>
          <w:rFonts w:asciiTheme="minorHAnsi" w:hAnsiTheme="minorHAnsi" w:cstheme="minorHAnsi"/>
          <w:i/>
        </w:rPr>
        <w:t>roboczy</w:t>
      </w:r>
      <w:r w:rsidRPr="002227F4">
        <w:rPr>
          <w:rFonts w:asciiTheme="minorHAnsi" w:hAnsiTheme="minorHAnsi" w:cstheme="minorHAnsi"/>
          <w:i/>
          <w:spacing w:val="-10"/>
        </w:rPr>
        <w:t xml:space="preserve"> </w:t>
      </w:r>
      <w:r w:rsidRPr="002227F4">
        <w:rPr>
          <w:rFonts w:asciiTheme="minorHAnsi" w:hAnsiTheme="minorHAnsi" w:cstheme="minorHAnsi"/>
          <w:i/>
        </w:rPr>
        <w:t>porządek</w:t>
      </w:r>
      <w:r w:rsidRPr="002227F4">
        <w:rPr>
          <w:rFonts w:asciiTheme="minorHAnsi" w:hAnsiTheme="minorHAnsi" w:cstheme="minorHAnsi"/>
          <w:i/>
          <w:spacing w:val="-9"/>
        </w:rPr>
        <w:t xml:space="preserve"> </w:t>
      </w:r>
      <w:r w:rsidRPr="002227F4">
        <w:rPr>
          <w:rFonts w:asciiTheme="minorHAnsi" w:hAnsiTheme="minorHAnsi" w:cstheme="minorHAnsi"/>
          <w:i/>
        </w:rPr>
        <w:t>prezentacji:</w:t>
      </w:r>
    </w:p>
    <w:p w14:paraId="4D5A2E56" w14:textId="77777777" w:rsidR="00F8216E" w:rsidRPr="002227F4" w:rsidRDefault="00F8216E" w:rsidP="002227F4">
      <w:pPr>
        <w:tabs>
          <w:tab w:val="left" w:pos="824"/>
          <w:tab w:val="left" w:pos="1532"/>
          <w:tab w:val="left" w:pos="2810"/>
          <w:tab w:val="left" w:pos="3563"/>
          <w:tab w:val="left" w:pos="5155"/>
          <w:tab w:val="left" w:pos="6782"/>
          <w:tab w:val="left" w:pos="7793"/>
        </w:tabs>
        <w:jc w:val="both"/>
        <w:rPr>
          <w:rFonts w:asciiTheme="minorHAnsi" w:hAnsiTheme="minorHAnsi" w:cstheme="minorHAnsi"/>
          <w:i/>
        </w:rPr>
      </w:pPr>
      <w:r w:rsidRPr="002227F4">
        <w:rPr>
          <w:rFonts w:asciiTheme="minorHAnsi" w:hAnsiTheme="minorHAnsi" w:cstheme="minorHAnsi"/>
          <w:i/>
        </w:rPr>
        <w:t>9.00</w:t>
      </w:r>
      <w:r w:rsidRPr="002227F4">
        <w:rPr>
          <w:rFonts w:asciiTheme="minorHAnsi" w:hAnsiTheme="minorHAnsi" w:cstheme="minorHAnsi"/>
          <w:i/>
        </w:rPr>
        <w:tab/>
        <w:t>–</w:t>
      </w:r>
      <w:r w:rsidRPr="002227F4">
        <w:rPr>
          <w:rFonts w:asciiTheme="minorHAnsi" w:hAnsiTheme="minorHAnsi" w:cstheme="minorHAnsi"/>
          <w:i/>
        </w:rPr>
        <w:tab/>
        <w:t>rozpoczęcie,</w:t>
      </w:r>
      <w:r w:rsidRPr="002227F4">
        <w:rPr>
          <w:rFonts w:asciiTheme="minorHAnsi" w:hAnsiTheme="minorHAnsi" w:cstheme="minorHAnsi"/>
          <w:i/>
        </w:rPr>
        <w:tab/>
        <w:t>krótka</w:t>
      </w:r>
      <w:r w:rsidRPr="002227F4">
        <w:rPr>
          <w:rFonts w:asciiTheme="minorHAnsi" w:hAnsiTheme="minorHAnsi" w:cstheme="minorHAnsi"/>
          <w:i/>
        </w:rPr>
        <w:tab/>
        <w:t>charakterystyka</w:t>
      </w:r>
      <w:r w:rsidRPr="002227F4">
        <w:rPr>
          <w:rFonts w:asciiTheme="minorHAnsi" w:hAnsiTheme="minorHAnsi" w:cstheme="minorHAnsi"/>
          <w:i/>
        </w:rPr>
        <w:tab/>
        <w:t>proponowanego</w:t>
      </w:r>
      <w:r w:rsidRPr="002227F4">
        <w:rPr>
          <w:rFonts w:asciiTheme="minorHAnsi" w:hAnsiTheme="minorHAnsi" w:cstheme="minorHAnsi"/>
          <w:i/>
        </w:rPr>
        <w:tab/>
        <w:t>Systemu,</w:t>
      </w:r>
      <w:r w:rsidRPr="002227F4">
        <w:rPr>
          <w:rFonts w:asciiTheme="minorHAnsi" w:hAnsiTheme="minorHAnsi" w:cstheme="minorHAnsi"/>
          <w:i/>
        </w:rPr>
        <w:tab/>
      </w:r>
      <w:r w:rsidRPr="002227F4">
        <w:rPr>
          <w:rFonts w:asciiTheme="minorHAnsi" w:hAnsiTheme="minorHAnsi" w:cstheme="minorHAnsi"/>
          <w:i/>
          <w:w w:val="95"/>
        </w:rPr>
        <w:t xml:space="preserve">wykorzystanych </w:t>
      </w:r>
      <w:r w:rsidRPr="002227F4">
        <w:rPr>
          <w:rFonts w:asciiTheme="minorHAnsi" w:hAnsiTheme="minorHAnsi" w:cstheme="minorHAnsi"/>
          <w:i/>
        </w:rPr>
        <w:t>technologii,</w:t>
      </w:r>
      <w:r w:rsidRPr="002227F4">
        <w:rPr>
          <w:rFonts w:asciiTheme="minorHAnsi" w:hAnsiTheme="minorHAnsi" w:cstheme="minorHAnsi"/>
          <w:i/>
          <w:spacing w:val="-7"/>
        </w:rPr>
        <w:t xml:space="preserve"> </w:t>
      </w:r>
      <w:r w:rsidRPr="002227F4">
        <w:rPr>
          <w:rFonts w:asciiTheme="minorHAnsi" w:hAnsiTheme="minorHAnsi" w:cstheme="minorHAnsi"/>
          <w:i/>
        </w:rPr>
        <w:t>narzędzi</w:t>
      </w:r>
      <w:r w:rsidRPr="002227F4">
        <w:rPr>
          <w:rFonts w:asciiTheme="minorHAnsi" w:hAnsiTheme="minorHAnsi" w:cstheme="minorHAnsi"/>
          <w:i/>
          <w:spacing w:val="-7"/>
        </w:rPr>
        <w:t xml:space="preserve"> </w:t>
      </w:r>
      <w:r w:rsidRPr="002227F4">
        <w:rPr>
          <w:rFonts w:asciiTheme="minorHAnsi" w:hAnsiTheme="minorHAnsi" w:cstheme="minorHAnsi"/>
          <w:i/>
        </w:rPr>
        <w:t>do</w:t>
      </w:r>
      <w:r w:rsidRPr="002227F4">
        <w:rPr>
          <w:rFonts w:asciiTheme="minorHAnsi" w:hAnsiTheme="minorHAnsi" w:cstheme="minorHAnsi"/>
          <w:i/>
          <w:spacing w:val="-9"/>
        </w:rPr>
        <w:t xml:space="preserve"> </w:t>
      </w:r>
      <w:r w:rsidRPr="002227F4">
        <w:rPr>
          <w:rFonts w:asciiTheme="minorHAnsi" w:hAnsiTheme="minorHAnsi" w:cstheme="minorHAnsi"/>
          <w:i/>
        </w:rPr>
        <w:t>obsługi</w:t>
      </w:r>
      <w:r w:rsidRPr="002227F4">
        <w:rPr>
          <w:rFonts w:asciiTheme="minorHAnsi" w:hAnsiTheme="minorHAnsi" w:cstheme="minorHAnsi"/>
          <w:i/>
          <w:spacing w:val="-8"/>
        </w:rPr>
        <w:t xml:space="preserve"> </w:t>
      </w:r>
      <w:r w:rsidRPr="002227F4">
        <w:rPr>
          <w:rFonts w:asciiTheme="minorHAnsi" w:hAnsiTheme="minorHAnsi" w:cstheme="minorHAnsi"/>
          <w:i/>
        </w:rPr>
        <w:t>baz</w:t>
      </w:r>
      <w:r w:rsidRPr="002227F4">
        <w:rPr>
          <w:rFonts w:asciiTheme="minorHAnsi" w:hAnsiTheme="minorHAnsi" w:cstheme="minorHAnsi"/>
          <w:i/>
          <w:spacing w:val="-9"/>
        </w:rPr>
        <w:t xml:space="preserve"> </w:t>
      </w:r>
      <w:r w:rsidRPr="002227F4">
        <w:rPr>
          <w:rFonts w:asciiTheme="minorHAnsi" w:hAnsiTheme="minorHAnsi" w:cstheme="minorHAnsi"/>
          <w:i/>
        </w:rPr>
        <w:t>danych,</w:t>
      </w:r>
      <w:r w:rsidRPr="002227F4">
        <w:rPr>
          <w:rFonts w:asciiTheme="minorHAnsi" w:hAnsiTheme="minorHAnsi" w:cstheme="minorHAnsi"/>
          <w:i/>
          <w:spacing w:val="-6"/>
        </w:rPr>
        <w:t xml:space="preserve"> </w:t>
      </w:r>
      <w:r w:rsidRPr="002227F4">
        <w:rPr>
          <w:rFonts w:asciiTheme="minorHAnsi" w:hAnsiTheme="minorHAnsi" w:cstheme="minorHAnsi"/>
          <w:i/>
        </w:rPr>
        <w:t>sposobu</w:t>
      </w:r>
      <w:r w:rsidRPr="002227F4">
        <w:rPr>
          <w:rFonts w:asciiTheme="minorHAnsi" w:hAnsiTheme="minorHAnsi" w:cstheme="minorHAnsi"/>
          <w:i/>
          <w:spacing w:val="-9"/>
        </w:rPr>
        <w:t xml:space="preserve"> </w:t>
      </w:r>
      <w:r w:rsidRPr="002227F4">
        <w:rPr>
          <w:rFonts w:asciiTheme="minorHAnsi" w:hAnsiTheme="minorHAnsi" w:cstheme="minorHAnsi"/>
          <w:i/>
        </w:rPr>
        <w:t>integracji</w:t>
      </w:r>
    </w:p>
    <w:p w14:paraId="17B07BC7" w14:textId="77777777" w:rsidR="00F8216E" w:rsidRPr="002227F4" w:rsidRDefault="00F8216E" w:rsidP="002227F4">
      <w:pPr>
        <w:jc w:val="both"/>
        <w:rPr>
          <w:rFonts w:asciiTheme="minorHAnsi" w:hAnsiTheme="minorHAnsi" w:cstheme="minorHAnsi"/>
          <w:i/>
        </w:rPr>
      </w:pPr>
      <w:r w:rsidRPr="002227F4">
        <w:rPr>
          <w:rFonts w:asciiTheme="minorHAnsi" w:hAnsiTheme="minorHAnsi" w:cstheme="minorHAnsi"/>
          <w:i/>
        </w:rPr>
        <w:t>10.00</w:t>
      </w:r>
      <w:r w:rsidRPr="002227F4">
        <w:rPr>
          <w:rFonts w:asciiTheme="minorHAnsi" w:hAnsiTheme="minorHAnsi" w:cstheme="minorHAnsi"/>
          <w:i/>
          <w:spacing w:val="-31"/>
        </w:rPr>
        <w:t xml:space="preserve"> </w:t>
      </w:r>
      <w:r w:rsidRPr="002227F4">
        <w:rPr>
          <w:rFonts w:asciiTheme="minorHAnsi" w:hAnsiTheme="minorHAnsi" w:cstheme="minorHAnsi"/>
          <w:i/>
        </w:rPr>
        <w:t>–</w:t>
      </w:r>
      <w:r w:rsidRPr="002227F4">
        <w:rPr>
          <w:rFonts w:asciiTheme="minorHAnsi" w:hAnsiTheme="minorHAnsi" w:cstheme="minorHAnsi"/>
          <w:i/>
          <w:spacing w:val="-31"/>
        </w:rPr>
        <w:t xml:space="preserve"> </w:t>
      </w:r>
      <w:r w:rsidRPr="002227F4">
        <w:rPr>
          <w:rFonts w:asciiTheme="minorHAnsi" w:hAnsiTheme="minorHAnsi" w:cstheme="minorHAnsi"/>
          <w:i/>
        </w:rPr>
        <w:t>14.00</w:t>
      </w:r>
      <w:r w:rsidRPr="002227F4">
        <w:rPr>
          <w:rFonts w:asciiTheme="minorHAnsi" w:hAnsiTheme="minorHAnsi" w:cstheme="minorHAnsi"/>
          <w:i/>
          <w:spacing w:val="-30"/>
        </w:rPr>
        <w:t xml:space="preserve"> </w:t>
      </w:r>
      <w:r w:rsidRPr="002227F4">
        <w:rPr>
          <w:rFonts w:asciiTheme="minorHAnsi" w:hAnsiTheme="minorHAnsi" w:cstheme="minorHAnsi"/>
          <w:i/>
        </w:rPr>
        <w:t>–</w:t>
      </w:r>
      <w:r w:rsidRPr="002227F4">
        <w:rPr>
          <w:rFonts w:asciiTheme="minorHAnsi" w:hAnsiTheme="minorHAnsi" w:cstheme="minorHAnsi"/>
          <w:i/>
          <w:spacing w:val="2"/>
        </w:rPr>
        <w:t xml:space="preserve"> </w:t>
      </w:r>
      <w:r w:rsidRPr="002227F4">
        <w:rPr>
          <w:rFonts w:asciiTheme="minorHAnsi" w:hAnsiTheme="minorHAnsi" w:cstheme="minorHAnsi"/>
          <w:i/>
        </w:rPr>
        <w:t>prezentacja</w:t>
      </w:r>
      <w:r w:rsidRPr="002227F4">
        <w:rPr>
          <w:rFonts w:asciiTheme="minorHAnsi" w:hAnsiTheme="minorHAnsi" w:cstheme="minorHAnsi"/>
          <w:i/>
          <w:spacing w:val="-31"/>
        </w:rPr>
        <w:t xml:space="preserve"> </w:t>
      </w:r>
      <w:r w:rsidRPr="002227F4">
        <w:rPr>
          <w:rFonts w:asciiTheme="minorHAnsi" w:hAnsiTheme="minorHAnsi" w:cstheme="minorHAnsi"/>
          <w:i/>
        </w:rPr>
        <w:t>funkcjonalności</w:t>
      </w:r>
      <w:r w:rsidRPr="002227F4">
        <w:rPr>
          <w:rFonts w:asciiTheme="minorHAnsi" w:hAnsiTheme="minorHAnsi" w:cstheme="minorHAnsi"/>
          <w:i/>
          <w:spacing w:val="-31"/>
        </w:rPr>
        <w:t xml:space="preserve"> </w:t>
      </w:r>
      <w:r w:rsidRPr="002227F4">
        <w:rPr>
          <w:rFonts w:asciiTheme="minorHAnsi" w:hAnsiTheme="minorHAnsi" w:cstheme="minorHAnsi"/>
          <w:i/>
        </w:rPr>
        <w:t>zgodnie</w:t>
      </w:r>
      <w:r w:rsidRPr="002227F4">
        <w:rPr>
          <w:rFonts w:asciiTheme="minorHAnsi" w:hAnsiTheme="minorHAnsi" w:cstheme="minorHAnsi"/>
          <w:i/>
          <w:spacing w:val="-31"/>
        </w:rPr>
        <w:t xml:space="preserve"> </w:t>
      </w:r>
      <w:r w:rsidRPr="002227F4">
        <w:rPr>
          <w:rFonts w:asciiTheme="minorHAnsi" w:hAnsiTheme="minorHAnsi" w:cstheme="minorHAnsi"/>
          <w:i/>
        </w:rPr>
        <w:t>ze</w:t>
      </w:r>
      <w:r w:rsidRPr="002227F4">
        <w:rPr>
          <w:rFonts w:asciiTheme="minorHAnsi" w:hAnsiTheme="minorHAnsi" w:cstheme="minorHAnsi"/>
          <w:i/>
          <w:spacing w:val="-30"/>
        </w:rPr>
        <w:t xml:space="preserve"> </w:t>
      </w:r>
      <w:r w:rsidRPr="002227F4">
        <w:rPr>
          <w:rFonts w:asciiTheme="minorHAnsi" w:hAnsiTheme="minorHAnsi" w:cstheme="minorHAnsi"/>
          <w:i/>
        </w:rPr>
        <w:t>scenariuszem</w:t>
      </w:r>
      <w:r w:rsidRPr="002227F4">
        <w:rPr>
          <w:rFonts w:asciiTheme="minorHAnsi" w:hAnsiTheme="minorHAnsi" w:cstheme="minorHAnsi"/>
          <w:i/>
          <w:spacing w:val="-31"/>
        </w:rPr>
        <w:t xml:space="preserve"> </w:t>
      </w:r>
      <w:r w:rsidRPr="002227F4">
        <w:rPr>
          <w:rFonts w:asciiTheme="minorHAnsi" w:hAnsiTheme="minorHAnsi" w:cstheme="minorHAnsi"/>
          <w:i/>
        </w:rPr>
        <w:t>w</w:t>
      </w:r>
      <w:r w:rsidRPr="002227F4">
        <w:rPr>
          <w:rFonts w:asciiTheme="minorHAnsi" w:hAnsiTheme="minorHAnsi" w:cstheme="minorHAnsi"/>
          <w:i/>
          <w:spacing w:val="-31"/>
        </w:rPr>
        <w:t xml:space="preserve"> </w:t>
      </w:r>
      <w:r w:rsidRPr="002227F4">
        <w:rPr>
          <w:rFonts w:asciiTheme="minorHAnsi" w:hAnsiTheme="minorHAnsi" w:cstheme="minorHAnsi"/>
          <w:i/>
        </w:rPr>
        <w:t>zakresie</w:t>
      </w:r>
      <w:r w:rsidRPr="002227F4">
        <w:rPr>
          <w:rFonts w:asciiTheme="minorHAnsi" w:hAnsiTheme="minorHAnsi" w:cstheme="minorHAnsi"/>
          <w:i/>
          <w:spacing w:val="-30"/>
        </w:rPr>
        <w:t xml:space="preserve"> </w:t>
      </w:r>
      <w:r w:rsidRPr="002227F4">
        <w:rPr>
          <w:rFonts w:asciiTheme="minorHAnsi" w:hAnsiTheme="minorHAnsi" w:cstheme="minorHAnsi"/>
          <w:i/>
        </w:rPr>
        <w:t>Technologii i</w:t>
      </w:r>
      <w:r w:rsidRPr="002227F4">
        <w:rPr>
          <w:rFonts w:asciiTheme="minorHAnsi" w:hAnsiTheme="minorHAnsi" w:cstheme="minorHAnsi"/>
          <w:i/>
          <w:spacing w:val="-34"/>
        </w:rPr>
        <w:t xml:space="preserve"> </w:t>
      </w:r>
      <w:r w:rsidRPr="002227F4">
        <w:rPr>
          <w:rFonts w:asciiTheme="minorHAnsi" w:hAnsiTheme="minorHAnsi" w:cstheme="minorHAnsi"/>
          <w:i/>
        </w:rPr>
        <w:t>Uniwersalności</w:t>
      </w:r>
      <w:r w:rsidRPr="002227F4">
        <w:rPr>
          <w:rFonts w:asciiTheme="minorHAnsi" w:hAnsiTheme="minorHAnsi" w:cstheme="minorHAnsi"/>
          <w:i/>
          <w:spacing w:val="-32"/>
        </w:rPr>
        <w:t xml:space="preserve"> </w:t>
      </w:r>
      <w:r w:rsidRPr="002227F4">
        <w:rPr>
          <w:rFonts w:asciiTheme="minorHAnsi" w:hAnsiTheme="minorHAnsi" w:cstheme="minorHAnsi"/>
          <w:i/>
        </w:rPr>
        <w:t>Systemu</w:t>
      </w:r>
      <w:r w:rsidRPr="002227F4">
        <w:rPr>
          <w:rFonts w:asciiTheme="minorHAnsi" w:hAnsiTheme="minorHAnsi" w:cstheme="minorHAnsi"/>
          <w:i/>
          <w:spacing w:val="-34"/>
        </w:rPr>
        <w:t xml:space="preserve"> </w:t>
      </w:r>
      <w:r w:rsidRPr="002227F4">
        <w:rPr>
          <w:rFonts w:asciiTheme="minorHAnsi" w:hAnsiTheme="minorHAnsi" w:cstheme="minorHAnsi"/>
          <w:i/>
        </w:rPr>
        <w:t>zgodnie</w:t>
      </w:r>
      <w:r w:rsidRPr="002227F4">
        <w:rPr>
          <w:rFonts w:asciiTheme="minorHAnsi" w:hAnsiTheme="minorHAnsi" w:cstheme="minorHAnsi"/>
          <w:i/>
          <w:spacing w:val="-34"/>
        </w:rPr>
        <w:t xml:space="preserve"> </w:t>
      </w:r>
      <w:r w:rsidRPr="002227F4">
        <w:rPr>
          <w:rFonts w:asciiTheme="minorHAnsi" w:hAnsiTheme="minorHAnsi" w:cstheme="minorHAnsi"/>
          <w:i/>
        </w:rPr>
        <w:t>z</w:t>
      </w:r>
      <w:r w:rsidRPr="002227F4">
        <w:rPr>
          <w:rFonts w:asciiTheme="minorHAnsi" w:hAnsiTheme="minorHAnsi" w:cstheme="minorHAnsi"/>
          <w:i/>
          <w:spacing w:val="-33"/>
        </w:rPr>
        <w:t xml:space="preserve"> </w:t>
      </w:r>
      <w:r w:rsidRPr="002227F4">
        <w:rPr>
          <w:rFonts w:asciiTheme="minorHAnsi" w:hAnsiTheme="minorHAnsi" w:cstheme="minorHAnsi"/>
          <w:i/>
        </w:rPr>
        <w:t>treścią</w:t>
      </w:r>
      <w:r w:rsidRPr="002227F4">
        <w:rPr>
          <w:rFonts w:asciiTheme="minorHAnsi" w:hAnsiTheme="minorHAnsi" w:cstheme="minorHAnsi"/>
          <w:i/>
          <w:spacing w:val="-34"/>
        </w:rPr>
        <w:t xml:space="preserve"> </w:t>
      </w:r>
      <w:r w:rsidRPr="002227F4">
        <w:rPr>
          <w:rFonts w:asciiTheme="minorHAnsi" w:hAnsiTheme="minorHAnsi" w:cstheme="minorHAnsi"/>
          <w:i/>
        </w:rPr>
        <w:t>załącznika</w:t>
      </w:r>
      <w:r w:rsidRPr="002227F4">
        <w:rPr>
          <w:rFonts w:asciiTheme="minorHAnsi" w:hAnsiTheme="minorHAnsi" w:cstheme="minorHAnsi"/>
          <w:i/>
          <w:spacing w:val="-32"/>
        </w:rPr>
        <w:t xml:space="preserve"> </w:t>
      </w:r>
      <w:r w:rsidRPr="002227F4">
        <w:rPr>
          <w:rFonts w:asciiTheme="minorHAnsi" w:hAnsiTheme="minorHAnsi" w:cstheme="minorHAnsi"/>
          <w:i/>
        </w:rPr>
        <w:t>nr</w:t>
      </w:r>
      <w:r w:rsidRPr="002227F4">
        <w:rPr>
          <w:rFonts w:asciiTheme="minorHAnsi" w:hAnsiTheme="minorHAnsi" w:cstheme="minorHAnsi"/>
          <w:i/>
          <w:spacing w:val="-34"/>
        </w:rPr>
        <w:t xml:space="preserve"> </w:t>
      </w:r>
      <w:r w:rsidRPr="002227F4">
        <w:rPr>
          <w:rFonts w:asciiTheme="minorHAnsi" w:hAnsiTheme="minorHAnsi" w:cstheme="minorHAnsi"/>
          <w:i/>
        </w:rPr>
        <w:t>13</w:t>
      </w:r>
      <w:r w:rsidRPr="002227F4">
        <w:rPr>
          <w:rFonts w:asciiTheme="minorHAnsi" w:hAnsiTheme="minorHAnsi" w:cstheme="minorHAnsi"/>
          <w:i/>
          <w:spacing w:val="-34"/>
        </w:rPr>
        <w:t xml:space="preserve"> </w:t>
      </w:r>
      <w:r w:rsidRPr="002227F4">
        <w:rPr>
          <w:rFonts w:asciiTheme="minorHAnsi" w:hAnsiTheme="minorHAnsi" w:cstheme="minorHAnsi"/>
          <w:i/>
        </w:rPr>
        <w:t>do</w:t>
      </w:r>
      <w:r w:rsidRPr="002227F4">
        <w:rPr>
          <w:rFonts w:asciiTheme="minorHAnsi" w:hAnsiTheme="minorHAnsi" w:cstheme="minorHAnsi"/>
          <w:i/>
          <w:spacing w:val="-34"/>
        </w:rPr>
        <w:t xml:space="preserve"> </w:t>
      </w:r>
      <w:r w:rsidRPr="002227F4">
        <w:rPr>
          <w:rFonts w:asciiTheme="minorHAnsi" w:hAnsiTheme="minorHAnsi" w:cstheme="minorHAnsi"/>
          <w:i/>
        </w:rPr>
        <w:t>SIWZ</w:t>
      </w:r>
      <w:r w:rsidRPr="002227F4">
        <w:rPr>
          <w:rFonts w:asciiTheme="minorHAnsi" w:hAnsiTheme="minorHAnsi" w:cstheme="minorHAnsi"/>
          <w:i/>
          <w:spacing w:val="-30"/>
        </w:rPr>
        <w:t xml:space="preserve"> </w:t>
      </w:r>
      <w:r w:rsidRPr="002227F4">
        <w:rPr>
          <w:rFonts w:asciiTheme="minorHAnsi" w:hAnsiTheme="minorHAnsi" w:cstheme="minorHAnsi"/>
          <w:i/>
        </w:rPr>
        <w:t>–</w:t>
      </w:r>
      <w:r w:rsidRPr="002227F4">
        <w:rPr>
          <w:rFonts w:asciiTheme="minorHAnsi" w:hAnsiTheme="minorHAnsi" w:cstheme="minorHAnsi"/>
          <w:i/>
          <w:spacing w:val="-34"/>
        </w:rPr>
        <w:t xml:space="preserve"> </w:t>
      </w:r>
      <w:r w:rsidRPr="002227F4">
        <w:rPr>
          <w:rFonts w:asciiTheme="minorHAnsi" w:hAnsiTheme="minorHAnsi" w:cstheme="minorHAnsi"/>
          <w:i/>
        </w:rPr>
        <w:t>Arkusz</w:t>
      </w:r>
      <w:r w:rsidRPr="002227F4">
        <w:rPr>
          <w:rFonts w:asciiTheme="minorHAnsi" w:hAnsiTheme="minorHAnsi" w:cstheme="minorHAnsi"/>
          <w:i/>
          <w:spacing w:val="-32"/>
        </w:rPr>
        <w:t xml:space="preserve"> </w:t>
      </w:r>
      <w:r w:rsidRPr="002227F4">
        <w:rPr>
          <w:rFonts w:asciiTheme="minorHAnsi" w:hAnsiTheme="minorHAnsi" w:cstheme="minorHAnsi"/>
          <w:i/>
        </w:rPr>
        <w:t>Funkcjonalności</w:t>
      </w:r>
    </w:p>
    <w:p w14:paraId="68892F4C" w14:textId="77777777" w:rsidR="00F8216E" w:rsidRPr="002227F4" w:rsidRDefault="00F8216E" w:rsidP="002227F4">
      <w:pPr>
        <w:tabs>
          <w:tab w:val="left" w:pos="824"/>
          <w:tab w:val="left" w:pos="1532"/>
        </w:tabs>
        <w:jc w:val="both"/>
        <w:rPr>
          <w:rFonts w:asciiTheme="minorHAnsi" w:hAnsiTheme="minorHAnsi" w:cstheme="minorHAnsi"/>
          <w:i/>
        </w:rPr>
      </w:pPr>
      <w:r w:rsidRPr="002227F4">
        <w:rPr>
          <w:rFonts w:asciiTheme="minorHAnsi" w:hAnsiTheme="minorHAnsi" w:cstheme="minorHAnsi"/>
          <w:i/>
        </w:rPr>
        <w:t>14.00</w:t>
      </w:r>
      <w:r w:rsidRPr="002227F4">
        <w:rPr>
          <w:rFonts w:asciiTheme="minorHAnsi" w:hAnsiTheme="minorHAnsi" w:cstheme="minorHAnsi"/>
          <w:i/>
        </w:rPr>
        <w:tab/>
        <w:t>–</w:t>
      </w:r>
      <w:r w:rsidRPr="002227F4">
        <w:rPr>
          <w:rFonts w:asciiTheme="minorHAnsi" w:hAnsiTheme="minorHAnsi" w:cstheme="minorHAnsi"/>
          <w:i/>
        </w:rPr>
        <w:tab/>
      </w:r>
      <w:r w:rsidRPr="002227F4">
        <w:rPr>
          <w:rFonts w:asciiTheme="minorHAnsi" w:hAnsiTheme="minorHAnsi" w:cstheme="minorHAnsi"/>
          <w:i/>
          <w:w w:val="95"/>
        </w:rPr>
        <w:t>pytania</w:t>
      </w:r>
      <w:r w:rsidRPr="002227F4">
        <w:rPr>
          <w:rFonts w:asciiTheme="minorHAnsi" w:hAnsiTheme="minorHAnsi" w:cstheme="minorHAnsi"/>
          <w:i/>
          <w:spacing w:val="-13"/>
          <w:w w:val="95"/>
        </w:rPr>
        <w:t xml:space="preserve"> </w:t>
      </w:r>
      <w:r w:rsidRPr="002227F4">
        <w:rPr>
          <w:rFonts w:asciiTheme="minorHAnsi" w:hAnsiTheme="minorHAnsi" w:cstheme="minorHAnsi"/>
          <w:i/>
          <w:w w:val="95"/>
        </w:rPr>
        <w:t>uszczegóławiające</w:t>
      </w:r>
      <w:r w:rsidRPr="002227F4">
        <w:rPr>
          <w:rFonts w:asciiTheme="minorHAnsi" w:hAnsiTheme="minorHAnsi" w:cstheme="minorHAnsi"/>
          <w:i/>
          <w:spacing w:val="-10"/>
          <w:w w:val="95"/>
        </w:rPr>
        <w:t xml:space="preserve"> </w:t>
      </w:r>
      <w:r w:rsidRPr="002227F4">
        <w:rPr>
          <w:rFonts w:asciiTheme="minorHAnsi" w:hAnsiTheme="minorHAnsi" w:cstheme="minorHAnsi"/>
          <w:i/>
          <w:w w:val="95"/>
        </w:rPr>
        <w:t>prezentowane</w:t>
      </w:r>
      <w:r w:rsidRPr="002227F4">
        <w:rPr>
          <w:rFonts w:asciiTheme="minorHAnsi" w:hAnsiTheme="minorHAnsi" w:cstheme="minorHAnsi"/>
          <w:i/>
          <w:spacing w:val="-13"/>
          <w:w w:val="95"/>
        </w:rPr>
        <w:t xml:space="preserve"> </w:t>
      </w:r>
      <w:r w:rsidRPr="002227F4">
        <w:rPr>
          <w:rFonts w:asciiTheme="minorHAnsi" w:hAnsiTheme="minorHAnsi" w:cstheme="minorHAnsi"/>
          <w:i/>
          <w:w w:val="95"/>
        </w:rPr>
        <w:t>treści</w:t>
      </w:r>
      <w:r w:rsidRPr="002227F4">
        <w:rPr>
          <w:rFonts w:asciiTheme="minorHAnsi" w:hAnsiTheme="minorHAnsi" w:cstheme="minorHAnsi"/>
          <w:i/>
          <w:spacing w:val="-13"/>
          <w:w w:val="95"/>
        </w:rPr>
        <w:t xml:space="preserve"> </w:t>
      </w:r>
      <w:r w:rsidRPr="002227F4">
        <w:rPr>
          <w:rFonts w:asciiTheme="minorHAnsi" w:hAnsiTheme="minorHAnsi" w:cstheme="minorHAnsi"/>
          <w:i/>
          <w:w w:val="95"/>
        </w:rPr>
        <w:t>(Zamawiający</w:t>
      </w:r>
      <w:r w:rsidRPr="002227F4">
        <w:rPr>
          <w:rFonts w:asciiTheme="minorHAnsi" w:hAnsiTheme="minorHAnsi" w:cstheme="minorHAnsi"/>
          <w:i/>
          <w:spacing w:val="-14"/>
          <w:w w:val="95"/>
        </w:rPr>
        <w:t xml:space="preserve"> </w:t>
      </w:r>
      <w:r w:rsidRPr="002227F4">
        <w:rPr>
          <w:rFonts w:asciiTheme="minorHAnsi" w:hAnsiTheme="minorHAnsi" w:cstheme="minorHAnsi"/>
          <w:i/>
          <w:w w:val="95"/>
        </w:rPr>
        <w:t>zastrzega</w:t>
      </w:r>
      <w:r w:rsidRPr="002227F4">
        <w:rPr>
          <w:rFonts w:asciiTheme="minorHAnsi" w:hAnsiTheme="minorHAnsi" w:cstheme="minorHAnsi"/>
          <w:i/>
          <w:spacing w:val="-12"/>
          <w:w w:val="95"/>
        </w:rPr>
        <w:t xml:space="preserve"> </w:t>
      </w:r>
      <w:r w:rsidRPr="002227F4">
        <w:rPr>
          <w:rFonts w:asciiTheme="minorHAnsi" w:hAnsiTheme="minorHAnsi" w:cstheme="minorHAnsi"/>
          <w:i/>
          <w:w w:val="95"/>
        </w:rPr>
        <w:t>sobie</w:t>
      </w:r>
      <w:r w:rsidRPr="002227F4">
        <w:rPr>
          <w:rFonts w:asciiTheme="minorHAnsi" w:hAnsiTheme="minorHAnsi" w:cstheme="minorHAnsi"/>
          <w:i/>
          <w:spacing w:val="-13"/>
          <w:w w:val="95"/>
        </w:rPr>
        <w:t xml:space="preserve"> </w:t>
      </w:r>
      <w:r w:rsidRPr="002227F4">
        <w:rPr>
          <w:rFonts w:asciiTheme="minorHAnsi" w:hAnsiTheme="minorHAnsi" w:cstheme="minorHAnsi"/>
          <w:i/>
          <w:w w:val="95"/>
        </w:rPr>
        <w:t>prawo</w:t>
      </w:r>
      <w:r w:rsidRPr="002227F4">
        <w:rPr>
          <w:rFonts w:asciiTheme="minorHAnsi" w:hAnsiTheme="minorHAnsi" w:cstheme="minorHAnsi"/>
          <w:i/>
          <w:spacing w:val="-13"/>
          <w:w w:val="95"/>
        </w:rPr>
        <w:t xml:space="preserve"> </w:t>
      </w:r>
      <w:r w:rsidRPr="002227F4">
        <w:rPr>
          <w:rFonts w:asciiTheme="minorHAnsi" w:hAnsiTheme="minorHAnsi" w:cstheme="minorHAnsi"/>
          <w:i/>
          <w:w w:val="95"/>
        </w:rPr>
        <w:t xml:space="preserve">do </w:t>
      </w:r>
      <w:r w:rsidRPr="002227F4">
        <w:rPr>
          <w:rFonts w:asciiTheme="minorHAnsi" w:hAnsiTheme="minorHAnsi" w:cstheme="minorHAnsi"/>
          <w:i/>
        </w:rPr>
        <w:lastRenderedPageBreak/>
        <w:t>zadawania</w:t>
      </w:r>
      <w:r w:rsidRPr="002227F4">
        <w:rPr>
          <w:rFonts w:asciiTheme="minorHAnsi" w:hAnsiTheme="minorHAnsi" w:cstheme="minorHAnsi"/>
          <w:i/>
          <w:spacing w:val="-7"/>
        </w:rPr>
        <w:t xml:space="preserve"> </w:t>
      </w:r>
      <w:r w:rsidRPr="002227F4">
        <w:rPr>
          <w:rFonts w:asciiTheme="minorHAnsi" w:hAnsiTheme="minorHAnsi" w:cstheme="minorHAnsi"/>
          <w:i/>
        </w:rPr>
        <w:t>pytań</w:t>
      </w:r>
      <w:r w:rsidRPr="002227F4">
        <w:rPr>
          <w:rFonts w:asciiTheme="minorHAnsi" w:hAnsiTheme="minorHAnsi" w:cstheme="minorHAnsi"/>
          <w:i/>
          <w:spacing w:val="-8"/>
        </w:rPr>
        <w:t xml:space="preserve"> </w:t>
      </w:r>
      <w:r w:rsidRPr="002227F4">
        <w:rPr>
          <w:rFonts w:asciiTheme="minorHAnsi" w:hAnsiTheme="minorHAnsi" w:cstheme="minorHAnsi"/>
          <w:i/>
        </w:rPr>
        <w:t>również</w:t>
      </w:r>
      <w:r w:rsidRPr="002227F4">
        <w:rPr>
          <w:rFonts w:asciiTheme="minorHAnsi" w:hAnsiTheme="minorHAnsi" w:cstheme="minorHAnsi"/>
          <w:i/>
          <w:spacing w:val="-7"/>
        </w:rPr>
        <w:t xml:space="preserve"> </w:t>
      </w:r>
      <w:r w:rsidRPr="002227F4">
        <w:rPr>
          <w:rFonts w:asciiTheme="minorHAnsi" w:hAnsiTheme="minorHAnsi" w:cstheme="minorHAnsi"/>
          <w:i/>
        </w:rPr>
        <w:t>na</w:t>
      </w:r>
      <w:r w:rsidRPr="002227F4">
        <w:rPr>
          <w:rFonts w:asciiTheme="minorHAnsi" w:hAnsiTheme="minorHAnsi" w:cstheme="minorHAnsi"/>
          <w:i/>
          <w:spacing w:val="-7"/>
        </w:rPr>
        <w:t xml:space="preserve"> </w:t>
      </w:r>
      <w:r w:rsidRPr="002227F4">
        <w:rPr>
          <w:rFonts w:asciiTheme="minorHAnsi" w:hAnsiTheme="minorHAnsi" w:cstheme="minorHAnsi"/>
          <w:i/>
        </w:rPr>
        <w:t>bieżąco</w:t>
      </w:r>
      <w:r w:rsidRPr="002227F4">
        <w:rPr>
          <w:rFonts w:asciiTheme="minorHAnsi" w:hAnsiTheme="minorHAnsi" w:cstheme="minorHAnsi"/>
          <w:i/>
          <w:spacing w:val="-8"/>
        </w:rPr>
        <w:t xml:space="preserve"> </w:t>
      </w:r>
      <w:r w:rsidRPr="002227F4">
        <w:rPr>
          <w:rFonts w:asciiTheme="minorHAnsi" w:hAnsiTheme="minorHAnsi" w:cstheme="minorHAnsi"/>
          <w:i/>
        </w:rPr>
        <w:t>w</w:t>
      </w:r>
      <w:r w:rsidRPr="002227F4">
        <w:rPr>
          <w:rFonts w:asciiTheme="minorHAnsi" w:hAnsiTheme="minorHAnsi" w:cstheme="minorHAnsi"/>
          <w:i/>
          <w:spacing w:val="-6"/>
        </w:rPr>
        <w:t xml:space="preserve"> </w:t>
      </w:r>
      <w:r w:rsidRPr="002227F4">
        <w:rPr>
          <w:rFonts w:asciiTheme="minorHAnsi" w:hAnsiTheme="minorHAnsi" w:cstheme="minorHAnsi"/>
          <w:i/>
        </w:rPr>
        <w:t>czasie</w:t>
      </w:r>
      <w:r w:rsidRPr="002227F4">
        <w:rPr>
          <w:rFonts w:asciiTheme="minorHAnsi" w:hAnsiTheme="minorHAnsi" w:cstheme="minorHAnsi"/>
          <w:i/>
          <w:spacing w:val="-7"/>
        </w:rPr>
        <w:t xml:space="preserve"> </w:t>
      </w:r>
      <w:r w:rsidRPr="002227F4">
        <w:rPr>
          <w:rFonts w:asciiTheme="minorHAnsi" w:hAnsiTheme="minorHAnsi" w:cstheme="minorHAnsi"/>
          <w:i/>
        </w:rPr>
        <w:t>prezentacji)</w:t>
      </w:r>
    </w:p>
    <w:p w14:paraId="71E864AD" w14:textId="77777777" w:rsidR="00F8216E" w:rsidRPr="002227F4" w:rsidRDefault="00F8216E" w:rsidP="002227F4">
      <w:pPr>
        <w:tabs>
          <w:tab w:val="left" w:pos="824"/>
          <w:tab w:val="left" w:pos="1532"/>
        </w:tabs>
        <w:jc w:val="both"/>
        <w:rPr>
          <w:rFonts w:asciiTheme="minorHAnsi" w:hAnsiTheme="minorHAnsi" w:cstheme="minorHAnsi"/>
          <w:i/>
        </w:rPr>
      </w:pPr>
      <w:r w:rsidRPr="002227F4">
        <w:rPr>
          <w:rFonts w:asciiTheme="minorHAnsi" w:hAnsiTheme="minorHAnsi" w:cstheme="minorHAnsi"/>
          <w:i/>
        </w:rPr>
        <w:t>15.00</w:t>
      </w:r>
      <w:r w:rsidRPr="002227F4">
        <w:rPr>
          <w:rFonts w:asciiTheme="minorHAnsi" w:hAnsiTheme="minorHAnsi" w:cstheme="minorHAnsi"/>
          <w:i/>
        </w:rPr>
        <w:tab/>
        <w:t>–</w:t>
      </w:r>
      <w:r w:rsidRPr="002227F4">
        <w:rPr>
          <w:rFonts w:asciiTheme="minorHAnsi" w:hAnsiTheme="minorHAnsi" w:cstheme="minorHAnsi"/>
          <w:i/>
        </w:rPr>
        <w:tab/>
        <w:t>zakończenie.</w:t>
      </w:r>
    </w:p>
    <w:p w14:paraId="7B6B3A87"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Wnosimy o zmianę w treści porządku prezentacji z:</w:t>
      </w:r>
    </w:p>
    <w:p w14:paraId="5BB14CA5" w14:textId="77777777" w:rsidR="00F8216E" w:rsidRPr="002227F4" w:rsidRDefault="00F8216E" w:rsidP="002227F4">
      <w:pPr>
        <w:pStyle w:val="Tekstpodstawowy"/>
        <w:tabs>
          <w:tab w:val="left" w:pos="1532"/>
        </w:tabs>
        <w:jc w:val="both"/>
        <w:rPr>
          <w:rFonts w:asciiTheme="minorHAnsi" w:hAnsiTheme="minorHAnsi" w:cstheme="minorHAnsi"/>
          <w:sz w:val="22"/>
          <w:szCs w:val="22"/>
        </w:rPr>
      </w:pPr>
      <w:r w:rsidRPr="002227F4">
        <w:rPr>
          <w:rFonts w:asciiTheme="minorHAnsi" w:hAnsiTheme="minorHAnsi" w:cstheme="minorHAnsi"/>
          <w:sz w:val="22"/>
          <w:szCs w:val="22"/>
        </w:rPr>
        <w:t xml:space="preserve">„14.00 </w:t>
      </w:r>
      <w:r w:rsidRPr="002227F4">
        <w:rPr>
          <w:rFonts w:asciiTheme="minorHAnsi" w:hAnsiTheme="minorHAnsi" w:cstheme="minorHAnsi"/>
          <w:spacing w:val="5"/>
          <w:sz w:val="22"/>
          <w:szCs w:val="22"/>
        </w:rPr>
        <w:t xml:space="preserve"> </w:t>
      </w:r>
      <w:r w:rsidRPr="002227F4">
        <w:rPr>
          <w:rFonts w:asciiTheme="minorHAnsi" w:hAnsiTheme="minorHAnsi" w:cstheme="minorHAnsi"/>
          <w:sz w:val="22"/>
          <w:szCs w:val="22"/>
        </w:rPr>
        <w:t>–</w:t>
      </w:r>
      <w:r w:rsidRPr="002227F4">
        <w:rPr>
          <w:rFonts w:asciiTheme="minorHAnsi" w:hAnsiTheme="minorHAnsi" w:cstheme="minorHAnsi"/>
          <w:sz w:val="22"/>
          <w:szCs w:val="22"/>
        </w:rPr>
        <w:tab/>
        <w:t>pytania</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uszczegóławiające</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prezentowane</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treści</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(Zamawiający</w:t>
      </w:r>
      <w:r w:rsidRPr="002227F4">
        <w:rPr>
          <w:rFonts w:asciiTheme="minorHAnsi" w:hAnsiTheme="minorHAnsi" w:cstheme="minorHAnsi"/>
          <w:spacing w:val="-17"/>
          <w:sz w:val="22"/>
          <w:szCs w:val="22"/>
        </w:rPr>
        <w:t xml:space="preserve"> </w:t>
      </w:r>
      <w:r w:rsidRPr="002227F4">
        <w:rPr>
          <w:rFonts w:asciiTheme="minorHAnsi" w:hAnsiTheme="minorHAnsi" w:cstheme="minorHAnsi"/>
          <w:sz w:val="22"/>
          <w:szCs w:val="22"/>
        </w:rPr>
        <w:t>zastrzega</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sobie</w:t>
      </w:r>
      <w:r w:rsidRPr="002227F4">
        <w:rPr>
          <w:rFonts w:asciiTheme="minorHAnsi" w:hAnsiTheme="minorHAnsi" w:cstheme="minorHAnsi"/>
          <w:spacing w:val="-16"/>
          <w:sz w:val="22"/>
          <w:szCs w:val="22"/>
        </w:rPr>
        <w:t xml:space="preserve"> </w:t>
      </w:r>
      <w:r w:rsidRPr="002227F4">
        <w:rPr>
          <w:rFonts w:asciiTheme="minorHAnsi" w:hAnsiTheme="minorHAnsi" w:cstheme="minorHAnsi"/>
          <w:sz w:val="22"/>
          <w:szCs w:val="22"/>
        </w:rPr>
        <w:t>prawo</w:t>
      </w:r>
      <w:r w:rsidRPr="002227F4">
        <w:rPr>
          <w:rFonts w:asciiTheme="minorHAnsi" w:hAnsiTheme="minorHAnsi" w:cstheme="minorHAnsi"/>
          <w:spacing w:val="-15"/>
          <w:sz w:val="22"/>
          <w:szCs w:val="22"/>
        </w:rPr>
        <w:t xml:space="preserve"> </w:t>
      </w:r>
      <w:r w:rsidRPr="002227F4">
        <w:rPr>
          <w:rFonts w:asciiTheme="minorHAnsi" w:hAnsiTheme="minorHAnsi" w:cstheme="minorHAnsi"/>
          <w:sz w:val="22"/>
          <w:szCs w:val="22"/>
        </w:rPr>
        <w:t>do zadawania pytań również na bieżąco w czasie</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prezentacji)”</w:t>
      </w:r>
    </w:p>
    <w:p w14:paraId="3BD63CAB"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Na:</w:t>
      </w:r>
    </w:p>
    <w:p w14:paraId="24E24716"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„14.00 – pytania uszczegóławiające prezentowane treści”</w:t>
      </w:r>
    </w:p>
    <w:p w14:paraId="17CDDE1A"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sz w:val="22"/>
          <w:szCs w:val="22"/>
        </w:rPr>
        <w:t>ze względu na konieczność prezentacji zgodnie ze scenariuszem i w określonym, ograniczonym czasie, chyba, że czas pytań i odpowiedzi nie będzie wliczany do czasu prezentacji (tj. prezentacja funkcjonalności będzie wydłużana o czas pytań i odpowiedzi).</w:t>
      </w:r>
    </w:p>
    <w:p w14:paraId="387B7C72" w14:textId="6721EDCE"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xml:space="preserve">: Zamawiający nie zmienia </w:t>
      </w:r>
      <w:r w:rsidR="002D67BD" w:rsidRPr="002227F4">
        <w:rPr>
          <w:rFonts w:asciiTheme="minorHAnsi" w:hAnsiTheme="minorHAnsi" w:cstheme="minorHAnsi"/>
          <w:sz w:val="22"/>
          <w:szCs w:val="22"/>
        </w:rPr>
        <w:t xml:space="preserve">– co do zasady - </w:t>
      </w:r>
      <w:r w:rsidRPr="002227F4">
        <w:rPr>
          <w:rFonts w:asciiTheme="minorHAnsi" w:hAnsiTheme="minorHAnsi" w:cstheme="minorHAnsi"/>
          <w:sz w:val="22"/>
          <w:szCs w:val="22"/>
        </w:rPr>
        <w:t>harmonogramu prezentacji</w:t>
      </w:r>
      <w:r w:rsidR="004133DF" w:rsidRPr="002227F4">
        <w:rPr>
          <w:rFonts w:asciiTheme="minorHAnsi" w:hAnsiTheme="minorHAnsi" w:cstheme="minorHAnsi"/>
          <w:sz w:val="22"/>
          <w:szCs w:val="22"/>
        </w:rPr>
        <w:t xml:space="preserve">. Zamawiający </w:t>
      </w:r>
      <w:r w:rsidR="002D67BD" w:rsidRPr="002227F4">
        <w:rPr>
          <w:rFonts w:asciiTheme="minorHAnsi" w:hAnsiTheme="minorHAnsi" w:cstheme="minorHAnsi"/>
          <w:sz w:val="22"/>
          <w:szCs w:val="22"/>
        </w:rPr>
        <w:t xml:space="preserve">wprowadza </w:t>
      </w:r>
      <w:r w:rsidR="004133DF" w:rsidRPr="002227F4">
        <w:rPr>
          <w:rFonts w:asciiTheme="minorHAnsi" w:hAnsiTheme="minorHAnsi" w:cstheme="minorHAnsi"/>
          <w:sz w:val="22"/>
          <w:szCs w:val="22"/>
        </w:rPr>
        <w:t>w harmonogramie przerwę (Załącznik 14 do SIWZ)</w:t>
      </w:r>
    </w:p>
    <w:p w14:paraId="6F694D57"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B: </w:t>
      </w:r>
      <w:r w:rsidRPr="002227F4">
        <w:rPr>
          <w:rFonts w:asciiTheme="minorHAnsi" w:hAnsiTheme="minorHAnsi" w:cstheme="minorHAnsi"/>
          <w:sz w:val="22"/>
          <w:szCs w:val="22"/>
        </w:rPr>
        <w:t>Prosimy również o potwierdzenie, że punkt:</w:t>
      </w:r>
    </w:p>
    <w:p w14:paraId="7B04D660" w14:textId="389880E3" w:rsidR="00F8216E" w:rsidRPr="002227F4" w:rsidRDefault="00F8216E" w:rsidP="002227F4">
      <w:pPr>
        <w:pStyle w:val="Tekstpodstawowy"/>
        <w:keepNext/>
        <w:widowControl/>
        <w:jc w:val="both"/>
        <w:rPr>
          <w:rFonts w:asciiTheme="minorHAnsi" w:hAnsiTheme="minorHAnsi" w:cstheme="minorHAnsi"/>
          <w:sz w:val="22"/>
          <w:szCs w:val="22"/>
        </w:rPr>
      </w:pPr>
      <w:r w:rsidRPr="002227F4">
        <w:rPr>
          <w:rFonts w:asciiTheme="minorHAnsi" w:hAnsiTheme="minorHAnsi" w:cstheme="minorHAnsi"/>
          <w:sz w:val="22"/>
          <w:szCs w:val="22"/>
        </w:rPr>
        <w:t>„9.00 –  rozpoczęcie,  krótka  charakterystyka  proponowanego  Systemu,  wykorzystanych technologii, narzędzi do obsługi baz danych, sposobu</w:t>
      </w:r>
      <w:r w:rsidRPr="002227F4">
        <w:rPr>
          <w:rFonts w:asciiTheme="minorHAnsi" w:hAnsiTheme="minorHAnsi" w:cstheme="minorHAnsi"/>
          <w:spacing w:val="-3"/>
          <w:sz w:val="22"/>
          <w:szCs w:val="22"/>
        </w:rPr>
        <w:t xml:space="preserve"> </w:t>
      </w:r>
      <w:r w:rsidRPr="002227F4">
        <w:rPr>
          <w:rFonts w:asciiTheme="minorHAnsi" w:hAnsiTheme="minorHAnsi" w:cstheme="minorHAnsi"/>
          <w:sz w:val="22"/>
          <w:szCs w:val="22"/>
        </w:rPr>
        <w:t>integracji”</w:t>
      </w:r>
      <w:r w:rsidR="002869FB" w:rsidRPr="002227F4">
        <w:rPr>
          <w:rFonts w:asciiTheme="minorHAnsi" w:hAnsiTheme="minorHAnsi" w:cstheme="minorHAnsi"/>
          <w:sz w:val="22"/>
          <w:szCs w:val="22"/>
        </w:rPr>
        <w:t xml:space="preserve"> </w:t>
      </w:r>
      <w:r w:rsidRPr="002227F4">
        <w:rPr>
          <w:rFonts w:asciiTheme="minorHAnsi" w:hAnsiTheme="minorHAnsi" w:cstheme="minorHAnsi"/>
          <w:sz w:val="22"/>
          <w:szCs w:val="22"/>
        </w:rPr>
        <w:t>będzie miał charakter czysto informacyjny i wprowadzający i nie będzie miał wpływu na ostateczną ocenę prezentacji (chyba, że zostaną na obecnym etapie określone i ujawnione parametry oceny).</w:t>
      </w:r>
    </w:p>
    <w:p w14:paraId="55AA4304" w14:textId="10CFBDCD"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w:t>
      </w:r>
      <w:r w:rsidR="002869FB" w:rsidRPr="002227F4">
        <w:rPr>
          <w:rFonts w:asciiTheme="minorHAnsi" w:hAnsiTheme="minorHAnsi" w:cstheme="minorHAnsi"/>
          <w:sz w:val="22"/>
          <w:szCs w:val="22"/>
        </w:rPr>
        <w:t xml:space="preserve"> Tak, Zamawiający potwierdza, że </w:t>
      </w:r>
      <w:r w:rsidRPr="002227F4">
        <w:rPr>
          <w:rFonts w:asciiTheme="minorHAnsi" w:hAnsiTheme="minorHAnsi" w:cstheme="minorHAnsi"/>
          <w:sz w:val="22"/>
          <w:szCs w:val="22"/>
        </w:rPr>
        <w:t>krótka charakterystyka ma cel wyłącznie informacyjny.</w:t>
      </w:r>
    </w:p>
    <w:p w14:paraId="640F6FF0" w14:textId="77777777" w:rsidR="00F8216E" w:rsidRPr="002227F4" w:rsidRDefault="00F8216E" w:rsidP="002227F4">
      <w:pPr>
        <w:pStyle w:val="Tekstpodstawowy"/>
        <w:jc w:val="both"/>
        <w:rPr>
          <w:rFonts w:asciiTheme="minorHAnsi" w:hAnsiTheme="minorHAnsi" w:cstheme="minorHAnsi"/>
          <w:sz w:val="22"/>
          <w:szCs w:val="22"/>
        </w:rPr>
      </w:pPr>
      <w:r w:rsidRPr="002227F4">
        <w:rPr>
          <w:rFonts w:asciiTheme="minorHAnsi" w:hAnsiTheme="minorHAnsi" w:cstheme="minorHAnsi"/>
          <w:b/>
          <w:sz w:val="22"/>
          <w:szCs w:val="22"/>
        </w:rPr>
        <w:t xml:space="preserve">Pytanie C: </w:t>
      </w:r>
      <w:r w:rsidRPr="002227F4">
        <w:rPr>
          <w:rFonts w:asciiTheme="minorHAnsi" w:hAnsiTheme="minorHAnsi" w:cstheme="minorHAnsi"/>
          <w:sz w:val="22"/>
          <w:szCs w:val="22"/>
        </w:rPr>
        <w:t>Wnosimy o wydłużenie czasu trwania prezentacji funkcjonalności do co najmniej 5 godzin (tak jak to miało miejsce w pierwszym przetargu), ponieważ Wykonawca, w związku z brakiem scenariusza, nie jest w stanie na tym etapie przewidzieć czy 4 godziny będą wystarczające do zaprezentowania</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wszystkich</w:t>
      </w:r>
      <w:r w:rsidRPr="002227F4">
        <w:rPr>
          <w:rFonts w:asciiTheme="minorHAnsi" w:hAnsiTheme="minorHAnsi" w:cstheme="minorHAnsi"/>
          <w:spacing w:val="-8"/>
          <w:sz w:val="22"/>
          <w:szCs w:val="22"/>
        </w:rPr>
        <w:t xml:space="preserve"> </w:t>
      </w:r>
      <w:r w:rsidRPr="002227F4">
        <w:rPr>
          <w:rFonts w:asciiTheme="minorHAnsi" w:hAnsiTheme="minorHAnsi" w:cstheme="minorHAnsi"/>
          <w:sz w:val="22"/>
          <w:szCs w:val="22"/>
        </w:rPr>
        <w:t>wymaganych</w:t>
      </w:r>
      <w:r w:rsidRPr="002227F4">
        <w:rPr>
          <w:rFonts w:asciiTheme="minorHAnsi" w:hAnsiTheme="minorHAnsi" w:cstheme="minorHAnsi"/>
          <w:spacing w:val="-5"/>
          <w:sz w:val="22"/>
          <w:szCs w:val="22"/>
        </w:rPr>
        <w:t xml:space="preserve"> </w:t>
      </w:r>
      <w:r w:rsidRPr="002227F4">
        <w:rPr>
          <w:rFonts w:asciiTheme="minorHAnsi" w:hAnsiTheme="minorHAnsi" w:cstheme="minorHAnsi"/>
          <w:sz w:val="22"/>
          <w:szCs w:val="22"/>
        </w:rPr>
        <w:t>funkcjonalności.</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Praktyka</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wskazuje,</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że</w:t>
      </w:r>
      <w:r w:rsidRPr="002227F4">
        <w:rPr>
          <w:rFonts w:asciiTheme="minorHAnsi" w:hAnsiTheme="minorHAnsi" w:cstheme="minorHAnsi"/>
          <w:spacing w:val="-4"/>
          <w:sz w:val="22"/>
          <w:szCs w:val="22"/>
        </w:rPr>
        <w:t xml:space="preserve"> </w:t>
      </w:r>
      <w:r w:rsidRPr="002227F4">
        <w:rPr>
          <w:rFonts w:asciiTheme="minorHAnsi" w:hAnsiTheme="minorHAnsi" w:cstheme="minorHAnsi"/>
          <w:sz w:val="22"/>
          <w:szCs w:val="22"/>
        </w:rPr>
        <w:t>jest</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to</w:t>
      </w:r>
      <w:r w:rsidRPr="002227F4">
        <w:rPr>
          <w:rFonts w:asciiTheme="minorHAnsi" w:hAnsiTheme="minorHAnsi" w:cstheme="minorHAnsi"/>
          <w:spacing w:val="-7"/>
          <w:sz w:val="22"/>
          <w:szCs w:val="22"/>
        </w:rPr>
        <w:t xml:space="preserve"> </w:t>
      </w:r>
      <w:r w:rsidRPr="002227F4">
        <w:rPr>
          <w:rFonts w:asciiTheme="minorHAnsi" w:hAnsiTheme="minorHAnsi" w:cstheme="minorHAnsi"/>
          <w:sz w:val="22"/>
          <w:szCs w:val="22"/>
        </w:rPr>
        <w:t>za</w:t>
      </w:r>
      <w:r w:rsidRPr="002227F4">
        <w:rPr>
          <w:rFonts w:asciiTheme="minorHAnsi" w:hAnsiTheme="minorHAnsi" w:cstheme="minorHAnsi"/>
          <w:spacing w:val="-6"/>
          <w:sz w:val="22"/>
          <w:szCs w:val="22"/>
        </w:rPr>
        <w:t xml:space="preserve"> </w:t>
      </w:r>
      <w:r w:rsidRPr="002227F4">
        <w:rPr>
          <w:rFonts w:asciiTheme="minorHAnsi" w:hAnsiTheme="minorHAnsi" w:cstheme="minorHAnsi"/>
          <w:sz w:val="22"/>
          <w:szCs w:val="22"/>
        </w:rPr>
        <w:t>krótki</w:t>
      </w:r>
      <w:r w:rsidRPr="002227F4">
        <w:rPr>
          <w:rFonts w:asciiTheme="minorHAnsi" w:hAnsiTheme="minorHAnsi" w:cstheme="minorHAnsi"/>
          <w:spacing w:val="-5"/>
          <w:sz w:val="22"/>
          <w:szCs w:val="22"/>
        </w:rPr>
        <w:t xml:space="preserve"> </w:t>
      </w:r>
      <w:r w:rsidRPr="002227F4">
        <w:rPr>
          <w:rFonts w:asciiTheme="minorHAnsi" w:hAnsiTheme="minorHAnsi" w:cstheme="minorHAnsi"/>
          <w:sz w:val="22"/>
          <w:szCs w:val="22"/>
        </w:rPr>
        <w:t>czas.</w:t>
      </w:r>
    </w:p>
    <w:p w14:paraId="55CB6845" w14:textId="6B0781F4" w:rsidR="004133DF" w:rsidRDefault="004133DF"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 Zamawiający nie zmienia – co do zasady - harmonogramu prezentacji. Zamawiający wprowadza w harmonogramie przerwę (Załącznik 14 do SIWZ)</w:t>
      </w:r>
      <w:r w:rsidR="00222FE9">
        <w:rPr>
          <w:rFonts w:asciiTheme="minorHAnsi" w:hAnsiTheme="minorHAnsi" w:cstheme="minorHAnsi"/>
          <w:sz w:val="22"/>
          <w:szCs w:val="22"/>
        </w:rPr>
        <w:t>.</w:t>
      </w:r>
    </w:p>
    <w:p w14:paraId="5AEDACB5" w14:textId="77777777" w:rsidR="00222FE9" w:rsidRPr="002227F4" w:rsidRDefault="00222FE9" w:rsidP="002227F4">
      <w:pPr>
        <w:pStyle w:val="Tekstpodstawowy"/>
        <w:widowControl/>
        <w:jc w:val="both"/>
        <w:rPr>
          <w:rFonts w:asciiTheme="minorHAnsi" w:hAnsiTheme="minorHAnsi" w:cstheme="minorHAnsi"/>
          <w:sz w:val="22"/>
          <w:szCs w:val="22"/>
        </w:rPr>
      </w:pPr>
    </w:p>
    <w:p w14:paraId="19B7F854" w14:textId="77777777" w:rsidR="00F8216E" w:rsidRPr="002227F4" w:rsidRDefault="00F8216E" w:rsidP="002227F4">
      <w:pPr>
        <w:pStyle w:val="Nagwek2"/>
        <w:widowControl/>
        <w:spacing w:before="0"/>
        <w:jc w:val="both"/>
        <w:rPr>
          <w:rFonts w:asciiTheme="minorHAnsi" w:hAnsiTheme="minorHAnsi" w:cstheme="minorHAnsi"/>
          <w:b/>
          <w:color w:val="auto"/>
          <w:sz w:val="22"/>
          <w:szCs w:val="22"/>
        </w:rPr>
      </w:pPr>
      <w:r w:rsidRPr="002227F4">
        <w:rPr>
          <w:rFonts w:asciiTheme="minorHAnsi" w:hAnsiTheme="minorHAnsi" w:cstheme="minorHAnsi"/>
          <w:b/>
          <w:color w:val="auto"/>
          <w:sz w:val="22"/>
          <w:szCs w:val="22"/>
        </w:rPr>
        <w:t>Pytanie 154.</w:t>
      </w:r>
    </w:p>
    <w:p w14:paraId="41BE6CDB" w14:textId="77777777" w:rsidR="00F8216E" w:rsidRPr="002227F4" w:rsidRDefault="00F8216E" w:rsidP="002227F4">
      <w:pPr>
        <w:keepNext/>
        <w:keepLines/>
        <w:widowControl/>
        <w:jc w:val="both"/>
        <w:rPr>
          <w:rFonts w:asciiTheme="minorHAnsi" w:hAnsiTheme="minorHAnsi" w:cstheme="minorHAnsi"/>
          <w:b/>
        </w:rPr>
      </w:pPr>
      <w:r w:rsidRPr="002227F4">
        <w:rPr>
          <w:rFonts w:asciiTheme="minorHAnsi" w:hAnsiTheme="minorHAnsi" w:cstheme="minorHAnsi"/>
          <w:b/>
        </w:rPr>
        <w:t>Dotyczy: Załącznik do SIWZ; Zasady przeprowadzenia sprawdzenia próbki oferowanego Systemu</w:t>
      </w:r>
    </w:p>
    <w:p w14:paraId="4162EC31" w14:textId="77777777"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 xml:space="preserve">Pytanie A: </w:t>
      </w:r>
      <w:r w:rsidRPr="002227F4">
        <w:rPr>
          <w:rFonts w:asciiTheme="minorHAnsi" w:hAnsiTheme="minorHAnsi" w:cstheme="minorHAnsi"/>
          <w:sz w:val="22"/>
          <w:szCs w:val="22"/>
        </w:rPr>
        <w:t>Prosimy o potwierdzenie, że dopuszczalne jest dostarczenie wraz z ofertą laptopa z wgranymi na niego maszynami wirtualnymi i prezentacja na własnym sprzęcie.</w:t>
      </w:r>
    </w:p>
    <w:p w14:paraId="660702F6" w14:textId="1B9DD54B"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t>Odpowiedź</w:t>
      </w:r>
      <w:r w:rsidRPr="002227F4">
        <w:rPr>
          <w:rFonts w:asciiTheme="minorHAnsi" w:hAnsiTheme="minorHAnsi" w:cstheme="minorHAnsi"/>
          <w:sz w:val="22"/>
          <w:szCs w:val="22"/>
        </w:rPr>
        <w:t>:</w:t>
      </w:r>
      <w:r w:rsidR="004F505D" w:rsidRPr="002227F4">
        <w:rPr>
          <w:rFonts w:asciiTheme="minorHAnsi" w:hAnsiTheme="minorHAnsi" w:cs="Calibri"/>
          <w:sz w:val="22"/>
          <w:szCs w:val="22"/>
        </w:rPr>
        <w:t xml:space="preserve"> Intencją Zamawiającego jest przeprowadzenie prezentacji pokazującej, że oferowany system spełnia wymagania funkcjonalne, dlatego Zamawiający dopuszcza przekazanie wraz z ofertą laptopa z wgranym oprogramowaniem i wykorzystanie go podczas prezentacji. Zamawiający zaznacza jednak, że prawidłowe działanie oferowanego systemu na wdrożonej u Zamawiającego platformie Vmware jest warunkiem koniecznym do wdrożenia i odbioru Systemu, co Wykonawca powinien wziąć pod uwagę.</w:t>
      </w:r>
    </w:p>
    <w:p w14:paraId="25231A97" w14:textId="004AC774" w:rsidR="00F8216E" w:rsidRPr="002227F4" w:rsidRDefault="00F8216E" w:rsidP="002227F4">
      <w:pPr>
        <w:pStyle w:val="Tekstpodstawowy"/>
        <w:widowControl/>
        <w:jc w:val="both"/>
        <w:rPr>
          <w:rFonts w:asciiTheme="minorHAnsi" w:hAnsiTheme="minorHAnsi" w:cstheme="minorHAnsi"/>
          <w:sz w:val="22"/>
          <w:szCs w:val="22"/>
        </w:rPr>
      </w:pPr>
      <w:r w:rsidRPr="002227F4">
        <w:rPr>
          <w:rFonts w:asciiTheme="minorHAnsi" w:hAnsiTheme="minorHAnsi" w:cstheme="minorHAnsi"/>
          <w:b/>
          <w:sz w:val="22"/>
          <w:szCs w:val="22"/>
        </w:rPr>
        <w:lastRenderedPageBreak/>
        <w:t>Pytanie</w:t>
      </w:r>
      <w:r w:rsidRPr="002227F4">
        <w:rPr>
          <w:rFonts w:asciiTheme="minorHAnsi" w:hAnsiTheme="minorHAnsi" w:cstheme="minorHAnsi"/>
          <w:b/>
          <w:spacing w:val="-13"/>
          <w:sz w:val="22"/>
          <w:szCs w:val="22"/>
        </w:rPr>
        <w:t xml:space="preserve"> </w:t>
      </w:r>
      <w:r w:rsidRPr="002227F4">
        <w:rPr>
          <w:rFonts w:asciiTheme="minorHAnsi" w:hAnsiTheme="minorHAnsi" w:cstheme="minorHAnsi"/>
          <w:b/>
          <w:sz w:val="22"/>
          <w:szCs w:val="22"/>
        </w:rPr>
        <w:t>B:</w:t>
      </w:r>
      <w:r w:rsidRPr="002227F4">
        <w:rPr>
          <w:rFonts w:asciiTheme="minorHAnsi" w:hAnsiTheme="minorHAnsi" w:cstheme="minorHAnsi"/>
          <w:b/>
          <w:spacing w:val="-7"/>
          <w:sz w:val="22"/>
          <w:szCs w:val="22"/>
        </w:rPr>
        <w:t xml:space="preserve"> </w:t>
      </w:r>
      <w:r w:rsidRPr="002227F4">
        <w:rPr>
          <w:rFonts w:asciiTheme="minorHAnsi" w:hAnsiTheme="minorHAnsi" w:cstheme="minorHAnsi"/>
          <w:sz w:val="22"/>
          <w:szCs w:val="22"/>
        </w:rPr>
        <w:t>Niezależnie</w:t>
      </w:r>
      <w:r w:rsidRPr="002227F4">
        <w:rPr>
          <w:rFonts w:asciiTheme="minorHAnsi" w:hAnsiTheme="minorHAnsi" w:cstheme="minorHAnsi"/>
          <w:spacing w:val="-10"/>
          <w:sz w:val="22"/>
          <w:szCs w:val="22"/>
        </w:rPr>
        <w:t xml:space="preserve"> </w:t>
      </w:r>
      <w:r w:rsidRPr="002227F4">
        <w:rPr>
          <w:rFonts w:asciiTheme="minorHAnsi" w:hAnsiTheme="minorHAnsi" w:cstheme="minorHAnsi"/>
          <w:sz w:val="22"/>
          <w:szCs w:val="22"/>
        </w:rPr>
        <w:t>od</w:t>
      </w:r>
      <w:r w:rsidRPr="002227F4">
        <w:rPr>
          <w:rFonts w:asciiTheme="minorHAnsi" w:hAnsiTheme="minorHAnsi" w:cstheme="minorHAnsi"/>
          <w:spacing w:val="-11"/>
          <w:sz w:val="22"/>
          <w:szCs w:val="22"/>
        </w:rPr>
        <w:t xml:space="preserve"> </w:t>
      </w:r>
      <w:r w:rsidRPr="002227F4">
        <w:rPr>
          <w:rFonts w:asciiTheme="minorHAnsi" w:hAnsiTheme="minorHAnsi" w:cstheme="minorHAnsi"/>
          <w:sz w:val="22"/>
          <w:szCs w:val="22"/>
        </w:rPr>
        <w:t>powyższego</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prosimy</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o</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określenie</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narzędzi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(oraz</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ich</w:t>
      </w:r>
      <w:r w:rsidRPr="002227F4">
        <w:rPr>
          <w:rFonts w:asciiTheme="minorHAnsi" w:hAnsiTheme="minorHAnsi" w:cstheme="minorHAnsi"/>
          <w:spacing w:val="-14"/>
          <w:sz w:val="22"/>
          <w:szCs w:val="22"/>
        </w:rPr>
        <w:t xml:space="preserve"> </w:t>
      </w:r>
      <w:r w:rsidRPr="002227F4">
        <w:rPr>
          <w:rFonts w:asciiTheme="minorHAnsi" w:hAnsiTheme="minorHAnsi" w:cstheme="minorHAnsi"/>
          <w:sz w:val="22"/>
          <w:szCs w:val="22"/>
        </w:rPr>
        <w:t>wersji)</w:t>
      </w:r>
      <w:r w:rsidRPr="002227F4">
        <w:rPr>
          <w:rFonts w:asciiTheme="minorHAnsi" w:hAnsiTheme="minorHAnsi" w:cstheme="minorHAnsi"/>
          <w:spacing w:val="-13"/>
          <w:sz w:val="22"/>
          <w:szCs w:val="22"/>
        </w:rPr>
        <w:t xml:space="preserve"> </w:t>
      </w:r>
      <w:r w:rsidRPr="002227F4">
        <w:rPr>
          <w:rFonts w:asciiTheme="minorHAnsi" w:hAnsiTheme="minorHAnsi" w:cstheme="minorHAnsi"/>
          <w:sz w:val="22"/>
          <w:szCs w:val="22"/>
        </w:rPr>
        <w:t>w</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jakich</w:t>
      </w:r>
      <w:r w:rsidRPr="002227F4">
        <w:rPr>
          <w:rFonts w:asciiTheme="minorHAnsi" w:hAnsiTheme="minorHAnsi" w:cstheme="minorHAnsi"/>
          <w:spacing w:val="-12"/>
          <w:sz w:val="22"/>
          <w:szCs w:val="22"/>
        </w:rPr>
        <w:t xml:space="preserve"> </w:t>
      </w:r>
      <w:r w:rsidRPr="002227F4">
        <w:rPr>
          <w:rFonts w:asciiTheme="minorHAnsi" w:hAnsiTheme="minorHAnsi" w:cstheme="minorHAnsi"/>
          <w:sz w:val="22"/>
          <w:szCs w:val="22"/>
        </w:rPr>
        <w:t>powinny być przygotowane maszyny</w:t>
      </w:r>
      <w:r w:rsidRPr="002227F4">
        <w:rPr>
          <w:rFonts w:asciiTheme="minorHAnsi" w:hAnsiTheme="minorHAnsi" w:cstheme="minorHAnsi"/>
          <w:spacing w:val="-2"/>
          <w:sz w:val="22"/>
          <w:szCs w:val="22"/>
        </w:rPr>
        <w:t xml:space="preserve"> </w:t>
      </w:r>
      <w:r w:rsidRPr="002227F4">
        <w:rPr>
          <w:rFonts w:asciiTheme="minorHAnsi" w:hAnsiTheme="minorHAnsi" w:cstheme="minorHAnsi"/>
          <w:sz w:val="22"/>
          <w:szCs w:val="22"/>
        </w:rPr>
        <w:t>wirtualne.</w:t>
      </w:r>
    </w:p>
    <w:p w14:paraId="0B9C60BA" w14:textId="12467447" w:rsidR="004F505D" w:rsidRPr="002227F4" w:rsidRDefault="004F505D" w:rsidP="002227F4">
      <w:pPr>
        <w:pStyle w:val="Tekstpodstawowy"/>
        <w:widowControl/>
        <w:jc w:val="both"/>
        <w:rPr>
          <w:rFonts w:asciiTheme="minorHAnsi" w:hAnsiTheme="minorHAnsi" w:cs="Calibri"/>
          <w:sz w:val="22"/>
          <w:szCs w:val="22"/>
        </w:rPr>
      </w:pPr>
      <w:r w:rsidRPr="002227F4">
        <w:rPr>
          <w:rFonts w:asciiTheme="minorHAnsi" w:hAnsiTheme="minorHAnsi" w:cs="Calibri"/>
          <w:b/>
          <w:sz w:val="22"/>
          <w:szCs w:val="22"/>
        </w:rPr>
        <w:t>Odpowiedź</w:t>
      </w:r>
      <w:r w:rsidRPr="002227F4">
        <w:rPr>
          <w:rFonts w:asciiTheme="minorHAnsi" w:hAnsiTheme="minorHAnsi" w:cs="Calibri"/>
          <w:sz w:val="22"/>
          <w:szCs w:val="22"/>
        </w:rPr>
        <w:t xml:space="preserve">: Zamawiający nie zna infrastruktury IT firmy zadającej pytanie, a wybór narzędzi </w:t>
      </w:r>
      <w:proofErr w:type="spellStart"/>
      <w:r w:rsidRPr="002227F4">
        <w:rPr>
          <w:rFonts w:asciiTheme="minorHAnsi" w:hAnsiTheme="minorHAnsi" w:cs="Calibri"/>
          <w:sz w:val="22"/>
          <w:szCs w:val="22"/>
        </w:rPr>
        <w:t>wirtualizacyjnych</w:t>
      </w:r>
      <w:proofErr w:type="spellEnd"/>
      <w:r w:rsidRPr="002227F4">
        <w:rPr>
          <w:rFonts w:asciiTheme="minorHAnsi" w:hAnsiTheme="minorHAnsi" w:cs="Calibri"/>
          <w:sz w:val="22"/>
          <w:szCs w:val="22"/>
        </w:rPr>
        <w:t xml:space="preserve"> na rynku jest bardzo </w:t>
      </w:r>
      <w:r w:rsidRPr="002227F4">
        <w:rPr>
          <w:rFonts w:asciiTheme="minorHAnsi" w:hAnsiTheme="minorHAnsi" w:cstheme="minorHAnsi"/>
          <w:sz w:val="22"/>
          <w:szCs w:val="22"/>
        </w:rPr>
        <w:t>szeroki</w:t>
      </w:r>
      <w:r w:rsidRPr="002227F4">
        <w:rPr>
          <w:rFonts w:asciiTheme="minorHAnsi" w:hAnsiTheme="minorHAnsi" w:cs="Calibri"/>
          <w:sz w:val="22"/>
          <w:szCs w:val="22"/>
        </w:rPr>
        <w:t xml:space="preserve">. Wymaganiem jest możliwość zaimportowania i uruchomienia proponowanych rozwiązań na platformie </w:t>
      </w:r>
      <w:proofErr w:type="spellStart"/>
      <w:r w:rsidRPr="002227F4">
        <w:rPr>
          <w:rFonts w:asciiTheme="minorHAnsi" w:hAnsiTheme="minorHAnsi" w:cs="Calibri"/>
          <w:sz w:val="22"/>
          <w:szCs w:val="22"/>
        </w:rPr>
        <w:t>VMware</w:t>
      </w:r>
      <w:proofErr w:type="spellEnd"/>
      <w:r w:rsidRPr="002227F4">
        <w:rPr>
          <w:rFonts w:asciiTheme="minorHAnsi" w:hAnsiTheme="minorHAnsi" w:cs="Calibri"/>
          <w:sz w:val="22"/>
          <w:szCs w:val="22"/>
        </w:rPr>
        <w:t xml:space="preserve"> </w:t>
      </w:r>
      <w:proofErr w:type="spellStart"/>
      <w:r w:rsidRPr="002227F4">
        <w:rPr>
          <w:rFonts w:asciiTheme="minorHAnsi" w:hAnsiTheme="minorHAnsi" w:cs="Calibri"/>
          <w:sz w:val="22"/>
          <w:szCs w:val="22"/>
        </w:rPr>
        <w:t>vSphere</w:t>
      </w:r>
      <w:proofErr w:type="spellEnd"/>
      <w:r w:rsidRPr="002227F4">
        <w:rPr>
          <w:rFonts w:asciiTheme="minorHAnsi" w:hAnsiTheme="minorHAnsi" w:cs="Calibri"/>
          <w:sz w:val="22"/>
          <w:szCs w:val="22"/>
        </w:rPr>
        <w:t xml:space="preserve"> 6.7 używanej przez Zamawiającego, wspiera ona standardy OVA oraz OVF zgodnie z zapisami dokumentacji dostępnymi pod adresem: </w:t>
      </w:r>
      <w:hyperlink r:id="rId9" w:history="1">
        <w:r w:rsidRPr="002227F4">
          <w:rPr>
            <w:rStyle w:val="Hipercze"/>
            <w:rFonts w:asciiTheme="minorHAnsi" w:hAnsiTheme="minorHAnsi" w:cs="Calibri"/>
            <w:color w:val="auto"/>
            <w:sz w:val="22"/>
            <w:szCs w:val="22"/>
          </w:rPr>
          <w:t>https://docs.vmware.com/en/VMware-vSphere/6.7/com.vmware.vsphere.vm_admin.doc/GUID-AFEDC48B-C96F-4088-9C1F-4F0A30E965DE.html</w:t>
        </w:r>
      </w:hyperlink>
      <w:r w:rsidRPr="002227F4">
        <w:rPr>
          <w:rFonts w:asciiTheme="minorHAnsi" w:hAnsiTheme="minorHAnsi" w:cs="Calibri"/>
          <w:sz w:val="22"/>
          <w:szCs w:val="22"/>
        </w:rPr>
        <w:t xml:space="preserve">   </w:t>
      </w:r>
    </w:p>
    <w:p w14:paraId="09378269" w14:textId="77777777" w:rsidR="004F505D" w:rsidRPr="002227F4" w:rsidRDefault="004F505D" w:rsidP="002227F4">
      <w:pPr>
        <w:pStyle w:val="NormalnyWeb"/>
        <w:rPr>
          <w:rFonts w:asciiTheme="minorHAnsi" w:hAnsiTheme="minorHAnsi" w:cs="Calibri"/>
          <w:color w:val="4472C4"/>
          <w:sz w:val="22"/>
          <w:szCs w:val="22"/>
        </w:rPr>
      </w:pPr>
      <w:r w:rsidRPr="002227F4">
        <w:rPr>
          <w:rFonts w:asciiTheme="minorHAnsi" w:hAnsiTheme="minorHAnsi" w:cs="Calibri"/>
          <w:color w:val="4472C4"/>
          <w:sz w:val="22"/>
          <w:szCs w:val="22"/>
        </w:rPr>
        <w:t> </w:t>
      </w:r>
    </w:p>
    <w:p w14:paraId="642BCEA2" w14:textId="77777777" w:rsidR="00F8216E" w:rsidRPr="002227F4" w:rsidRDefault="00F8216E" w:rsidP="002227F4">
      <w:pPr>
        <w:pStyle w:val="Tekstpodstawowy"/>
        <w:jc w:val="both"/>
        <w:rPr>
          <w:rFonts w:asciiTheme="minorHAnsi" w:hAnsiTheme="minorHAnsi" w:cstheme="minorHAnsi"/>
          <w:sz w:val="22"/>
          <w:szCs w:val="22"/>
        </w:rPr>
      </w:pPr>
    </w:p>
    <w:p w14:paraId="5BCCCB79" w14:textId="77777777" w:rsidR="00F8216E" w:rsidRPr="002227F4" w:rsidRDefault="00F8216E" w:rsidP="002227F4">
      <w:pPr>
        <w:pStyle w:val="Tekstpodstawowy"/>
        <w:jc w:val="both"/>
        <w:rPr>
          <w:rFonts w:asciiTheme="minorHAnsi" w:hAnsiTheme="minorHAnsi" w:cstheme="minorHAnsi"/>
          <w:sz w:val="22"/>
          <w:szCs w:val="22"/>
        </w:rPr>
      </w:pPr>
    </w:p>
    <w:p w14:paraId="2024E291" w14:textId="77777777" w:rsidR="00222FE9" w:rsidRPr="00222FE9" w:rsidRDefault="00222FE9" w:rsidP="00222FE9">
      <w:pPr>
        <w:widowControl/>
        <w:jc w:val="both"/>
        <w:rPr>
          <w:rFonts w:asciiTheme="minorHAnsi" w:hAnsiTheme="minorHAnsi" w:cstheme="minorHAnsi"/>
        </w:rPr>
      </w:pPr>
      <w:r w:rsidRPr="00222FE9">
        <w:rPr>
          <w:rFonts w:asciiTheme="minorHAnsi" w:hAnsiTheme="minorHAnsi" w:cstheme="minorHAnsi"/>
        </w:rPr>
        <w:t>Jednocześnie Zamawiający zmienia treść SIWZ (</w:t>
      </w:r>
      <w:r w:rsidRPr="00222FE9">
        <w:rPr>
          <w:rFonts w:asciiTheme="minorHAnsi" w:hAnsiTheme="minorHAnsi" w:cstheme="minorHAnsi"/>
          <w:b/>
        </w:rPr>
        <w:t>zmieniony fragment został wytłuszczony lub skreślony</w:t>
      </w:r>
      <w:r w:rsidRPr="00222FE9">
        <w:rPr>
          <w:rFonts w:asciiTheme="minorHAnsi" w:hAnsiTheme="minorHAnsi" w:cstheme="minorHAnsi"/>
        </w:rPr>
        <w:t>), a konkretne punkty otrzymują następujące brzmienie:</w:t>
      </w:r>
    </w:p>
    <w:p w14:paraId="421494E4" w14:textId="77777777" w:rsidR="00222FE9" w:rsidRPr="00222FE9" w:rsidRDefault="00222FE9" w:rsidP="00222FE9">
      <w:pPr>
        <w:widowControl/>
        <w:jc w:val="both"/>
        <w:rPr>
          <w:rFonts w:asciiTheme="minorHAnsi" w:hAnsiTheme="minorHAnsi" w:cstheme="minorHAnsi"/>
        </w:rPr>
      </w:pPr>
    </w:p>
    <w:p w14:paraId="2AA0BBDB" w14:textId="77777777" w:rsidR="00222FE9" w:rsidRPr="00222FE9" w:rsidRDefault="00222FE9" w:rsidP="00222FE9">
      <w:pPr>
        <w:widowControl/>
        <w:ind w:left="567" w:hanging="567"/>
        <w:jc w:val="both"/>
        <w:rPr>
          <w:rFonts w:asciiTheme="minorHAnsi" w:hAnsiTheme="minorHAnsi" w:cstheme="minorHAnsi"/>
        </w:rPr>
      </w:pPr>
      <w:r w:rsidRPr="00222FE9">
        <w:rPr>
          <w:rFonts w:asciiTheme="minorHAnsi" w:hAnsiTheme="minorHAnsi" w:cstheme="minorHAnsi"/>
        </w:rPr>
        <w:t>9.5.</w:t>
      </w:r>
      <w:r w:rsidRPr="00222FE9">
        <w:rPr>
          <w:rFonts w:asciiTheme="minorHAnsi" w:hAnsiTheme="minorHAnsi" w:cstheme="minorHAnsi"/>
        </w:rPr>
        <w:tab/>
        <w:t xml:space="preserve">Oświadczenia i dokumenty, o których mowa w pkt 9.3. dotyczące wykonawcy i innych podmiotów, na których zdolnościach lub sytuacji polega wykonawca na zasadach określonych w </w:t>
      </w:r>
      <w:hyperlink r:id="rId10" w:anchor="/dokument/17074707?cm=DOCUMENT#art(22(a))" w:history="1">
        <w:r w:rsidRPr="00222FE9">
          <w:rPr>
            <w:rStyle w:val="Hipercze"/>
            <w:rFonts w:asciiTheme="minorHAnsi" w:hAnsiTheme="minorHAnsi" w:cstheme="minorHAnsi"/>
            <w:color w:val="auto"/>
            <w:u w:val="none"/>
          </w:rPr>
          <w:t>art. 22a</w:t>
        </w:r>
      </w:hyperlink>
      <w:r w:rsidRPr="00222FE9">
        <w:rPr>
          <w:rFonts w:asciiTheme="minorHAnsi" w:hAnsiTheme="minorHAnsi" w:cstheme="minorHAnsi"/>
        </w:rPr>
        <w:t xml:space="preserve"> ustawy </w:t>
      </w:r>
      <w:proofErr w:type="spellStart"/>
      <w:r w:rsidRPr="00222FE9">
        <w:rPr>
          <w:rFonts w:asciiTheme="minorHAnsi" w:hAnsiTheme="minorHAnsi" w:cstheme="minorHAnsi"/>
        </w:rPr>
        <w:t>Pzp</w:t>
      </w:r>
      <w:proofErr w:type="spellEnd"/>
      <w:r w:rsidRPr="00222FE9">
        <w:rPr>
          <w:rFonts w:asciiTheme="minorHAnsi" w:hAnsiTheme="minorHAnsi" w:cstheme="minorHAnsi"/>
        </w:rPr>
        <w:t xml:space="preserve"> oraz dotyczące podwykonawców, składane są w oryginale. Dokumenty </w:t>
      </w:r>
      <w:r w:rsidRPr="0054331F">
        <w:rPr>
          <w:rFonts w:asciiTheme="minorHAnsi" w:hAnsiTheme="minorHAnsi" w:cstheme="minorHAnsi"/>
          <w:strike/>
        </w:rPr>
        <w:t>inne niż oświadczenia, o których mowa powyżej</w:t>
      </w:r>
      <w:r w:rsidRPr="00222FE9">
        <w:rPr>
          <w:rFonts w:asciiTheme="minorHAnsi" w:hAnsiTheme="minorHAnsi" w:cstheme="minorHAnsi"/>
        </w:rPr>
        <w:t xml:space="preserve">, składane są w oryginale lub kopii poświadczonej za zgodność z oryginałem. 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222FE9">
        <w:rPr>
          <w:rFonts w:asciiTheme="minorHAnsi" w:hAnsiTheme="minorHAnsi" w:cstheme="minorHAnsi"/>
          <w:bCs/>
        </w:rPr>
        <w:t>Dokumenty sporządzone w języku obcym są składane wraz z tłumaczeniem na język polski, przy czym wiążące są zapisy w języku polskim.</w:t>
      </w:r>
    </w:p>
    <w:p w14:paraId="73538FE8" w14:textId="77777777" w:rsidR="00222FE9" w:rsidRPr="00222FE9" w:rsidRDefault="00222FE9" w:rsidP="00222FE9">
      <w:pPr>
        <w:widowControl/>
        <w:numPr>
          <w:ilvl w:val="1"/>
          <w:numId w:val="39"/>
        </w:numPr>
        <w:ind w:left="567" w:hanging="567"/>
        <w:jc w:val="both"/>
        <w:rPr>
          <w:rFonts w:asciiTheme="minorHAnsi" w:hAnsiTheme="minorHAnsi" w:cstheme="minorHAnsi"/>
        </w:rPr>
      </w:pPr>
      <w:r w:rsidRPr="00222FE9">
        <w:rPr>
          <w:rFonts w:asciiTheme="minorHAnsi" w:hAnsiTheme="minorHAnsi" w:cstheme="minorHAnsi"/>
        </w:rPr>
        <w:t xml:space="preserve">Wykonawca po otwarciu ofert i upublicznieniu informacji zawartych w ofertach wymaga złożenia w terminie 3 dni oświadczenia wynikającego z art. 24 ust 11 ustawy </w:t>
      </w:r>
      <w:proofErr w:type="spellStart"/>
      <w:r w:rsidRPr="00222FE9">
        <w:rPr>
          <w:rFonts w:asciiTheme="minorHAnsi" w:hAnsiTheme="minorHAnsi" w:cstheme="minorHAnsi"/>
        </w:rPr>
        <w:t>Pzp</w:t>
      </w:r>
      <w:proofErr w:type="spellEnd"/>
      <w:r w:rsidRPr="00222FE9">
        <w:rPr>
          <w:rFonts w:asciiTheme="minorHAnsi" w:hAnsiTheme="minorHAnsi" w:cstheme="minorHAnsi"/>
        </w:rPr>
        <w:t xml:space="preserve"> dotyczącego braku podstaw wykluczenia z postępowania na podstawie art. 24 ust 1 pkt 23 ustawy </w:t>
      </w:r>
      <w:proofErr w:type="spellStart"/>
      <w:r w:rsidRPr="00222FE9">
        <w:rPr>
          <w:rFonts w:asciiTheme="minorHAnsi" w:hAnsiTheme="minorHAnsi" w:cstheme="minorHAnsi"/>
        </w:rPr>
        <w:t>Pzp</w:t>
      </w:r>
      <w:proofErr w:type="spellEnd"/>
      <w:r w:rsidRPr="00222FE9">
        <w:rPr>
          <w:rFonts w:asciiTheme="minorHAnsi" w:hAnsiTheme="minorHAnsi" w:cstheme="minorHAnsi"/>
        </w:rPr>
        <w:t xml:space="preserve">. Przykładowy druk oświadczenia zawarty jest w załączniku nr 3 do SIWZ. Oświadczenie składa się w oryginale w postaci elektronicznej, </w:t>
      </w:r>
      <w:r w:rsidRPr="00222FE9">
        <w:rPr>
          <w:rFonts w:asciiTheme="minorHAnsi" w:hAnsiTheme="minorHAnsi" w:cstheme="minorHAnsi"/>
          <w:b/>
        </w:rPr>
        <w:t>lub w formie skanu dokumentu, opatrzonego kwalifikowanym podpisem elektronicznym.</w:t>
      </w:r>
    </w:p>
    <w:p w14:paraId="5AA6BDDE" w14:textId="77777777" w:rsidR="00D74DAF" w:rsidRPr="002227F4" w:rsidRDefault="00D74DAF" w:rsidP="002227F4">
      <w:pPr>
        <w:widowControl/>
        <w:jc w:val="both"/>
        <w:rPr>
          <w:rFonts w:asciiTheme="minorHAnsi" w:hAnsiTheme="minorHAnsi" w:cstheme="minorHAnsi"/>
        </w:rPr>
      </w:pPr>
    </w:p>
    <w:p w14:paraId="49CED07B" w14:textId="77777777" w:rsidR="00D74DAF" w:rsidRPr="002227F4" w:rsidRDefault="00D74DAF" w:rsidP="002227F4">
      <w:pPr>
        <w:widowControl/>
        <w:jc w:val="both"/>
        <w:rPr>
          <w:rFonts w:asciiTheme="minorHAnsi" w:hAnsiTheme="minorHAnsi" w:cstheme="minorHAnsi"/>
        </w:rPr>
      </w:pPr>
    </w:p>
    <w:sectPr w:rsidR="00D74DAF" w:rsidRPr="002227F4" w:rsidSect="00466AC8">
      <w:headerReference w:type="default" r:id="rId11"/>
      <w:footerReference w:type="default" r:id="rId12"/>
      <w:pgSz w:w="11910" w:h="16840" w:code="9"/>
      <w:pgMar w:top="1701" w:right="1247" w:bottom="2268" w:left="1247" w:header="794" w:footer="454"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7EC6C4" w14:textId="77777777" w:rsidR="002227F4" w:rsidRDefault="002227F4">
      <w:r>
        <w:separator/>
      </w:r>
    </w:p>
  </w:endnote>
  <w:endnote w:type="continuationSeparator" w:id="0">
    <w:p w14:paraId="42087D5E" w14:textId="77777777" w:rsidR="002227F4" w:rsidRDefault="00222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78AC8B" w14:textId="77777777" w:rsidR="002227F4" w:rsidRDefault="002227F4" w:rsidP="008C61A8">
    <w:pPr>
      <w:tabs>
        <w:tab w:val="center" w:pos="4167"/>
        <w:tab w:val="right" w:pos="8334"/>
      </w:tabs>
      <w:rPr>
        <w:i/>
        <w:color w:val="000000"/>
        <w:sz w:val="16"/>
        <w:szCs w:val="16"/>
      </w:rPr>
    </w:pPr>
    <w:r>
      <w:rPr>
        <w:i/>
        <w:noProof/>
        <w:color w:val="000000"/>
        <w:sz w:val="16"/>
        <w:szCs w:val="16"/>
        <w:lang w:bidi="ar-SA"/>
      </w:rPr>
      <w:drawing>
        <wp:anchor distT="0" distB="0" distL="114300" distR="114300" simplePos="0" relativeHeight="251659264" behindDoc="0" locked="0" layoutInCell="1" allowOverlap="1" wp14:anchorId="490997ED" wp14:editId="10163D23">
          <wp:simplePos x="0" y="0"/>
          <wp:positionH relativeFrom="column">
            <wp:posOffset>-170180</wp:posOffset>
          </wp:positionH>
          <wp:positionV relativeFrom="paragraph">
            <wp:posOffset>-93980</wp:posOffset>
          </wp:positionV>
          <wp:extent cx="1304290" cy="600710"/>
          <wp:effectExtent l="0" t="0" r="0" b="8890"/>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6007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0288" behindDoc="1" locked="0" layoutInCell="1" allowOverlap="1" wp14:anchorId="4034199E" wp14:editId="29C79B31">
          <wp:simplePos x="0" y="0"/>
          <wp:positionH relativeFrom="column">
            <wp:posOffset>4343400</wp:posOffset>
          </wp:positionH>
          <wp:positionV relativeFrom="paragraph">
            <wp:posOffset>-101600</wp:posOffset>
          </wp:positionV>
          <wp:extent cx="1548765" cy="608330"/>
          <wp:effectExtent l="0" t="0" r="0" b="1270"/>
          <wp:wrapNone/>
          <wp:docPr id="2" name="Obraz 2" descr="UE+EFS_L-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UE+EFS_L-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765" cy="608330"/>
                  </a:xfrm>
                  <a:prstGeom prst="rect">
                    <a:avLst/>
                  </a:prstGeom>
                  <a:noFill/>
                </pic:spPr>
              </pic:pic>
            </a:graphicData>
          </a:graphic>
          <wp14:sizeRelH relativeFrom="page">
            <wp14:pctWidth>0</wp14:pctWidth>
          </wp14:sizeRelH>
          <wp14:sizeRelV relativeFrom="page">
            <wp14:pctHeight>0</wp14:pctHeight>
          </wp14:sizeRelV>
        </wp:anchor>
      </w:drawing>
    </w:r>
    <w:r>
      <w:rPr>
        <w:i/>
        <w:color w:val="000000"/>
        <w:sz w:val="16"/>
        <w:szCs w:val="16"/>
      </w:rPr>
      <w:tab/>
    </w:r>
  </w:p>
  <w:p w14:paraId="35074865" w14:textId="77777777" w:rsidR="0054331F" w:rsidRDefault="002227F4" w:rsidP="008C61A8">
    <w:pPr>
      <w:jc w:val="center"/>
      <w:rPr>
        <w:rFonts w:asciiTheme="minorHAnsi" w:hAnsiTheme="minorHAnsi"/>
        <w:i/>
        <w:color w:val="000000"/>
        <w:sz w:val="16"/>
        <w:szCs w:val="16"/>
      </w:rPr>
    </w:pPr>
    <w:r w:rsidRPr="0054331F">
      <w:rPr>
        <w:rFonts w:asciiTheme="minorHAnsi" w:hAnsiTheme="minorHAnsi"/>
        <w:noProof/>
        <w:lang w:bidi="ar-SA"/>
      </w:rPr>
      <mc:AlternateContent>
        <mc:Choice Requires="wps">
          <w:drawing>
            <wp:anchor distT="0" distB="0" distL="114300" distR="114300" simplePos="0" relativeHeight="251661312" behindDoc="0" locked="0" layoutInCell="1" allowOverlap="1" wp14:anchorId="699963A4" wp14:editId="3C90774D">
              <wp:simplePos x="0" y="0"/>
              <wp:positionH relativeFrom="column">
                <wp:posOffset>6452235</wp:posOffset>
              </wp:positionH>
              <wp:positionV relativeFrom="paragraph">
                <wp:posOffset>705485</wp:posOffset>
              </wp:positionV>
              <wp:extent cx="735965" cy="1363980"/>
              <wp:effectExtent l="0" t="0" r="0" b="762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1363980"/>
                      </a:xfrm>
                      <a:prstGeom prst="rect">
                        <a:avLst/>
                      </a:prstGeom>
                      <a:noFill/>
                      <a:ln>
                        <a:noFill/>
                      </a:ln>
                      <a:extLst>
                        <a:ext uri="{909E8E84-426E-40dd-AFC4-6F175D3DCCD1}">
                          <a14:hiddenFill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http://schemas.microsoft.com/office/drawing/2014/chartex">
                            <a:solidFill>
                              <a:srgbClr val="FFFFFF"/>
                            </a:solidFill>
                          </a14:hiddenFill>
                        </a:ex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http://schemas.microsoft.com/office/drawing/2014/chartex" w="9525">
                            <a:solidFill>
                              <a:srgbClr val="000000"/>
                            </a:solidFill>
                            <a:miter lim="800000"/>
                            <a:headEnd/>
                            <a:tailEnd/>
                          </a14:hiddenLine>
                        </a:ext>
                      </a:extLst>
                    </wps:spPr>
                    <wps:txbx>
                      <w:txbxContent>
                        <w:p w14:paraId="0D3D8DF5" w14:textId="77777777" w:rsidR="002227F4" w:rsidRPr="00BA524D" w:rsidRDefault="002227F4" w:rsidP="008C61A8">
                          <w:pPr>
                            <w:rPr>
                              <w:color w:val="006600"/>
                              <w:sz w:val="12"/>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963A4" id="_x0000_t202" coordsize="21600,21600" o:spt="202" path="m,l,21600r21600,l21600,xe">
              <v:stroke joinstyle="miter"/>
              <v:path gradientshapeok="t" o:connecttype="rect"/>
            </v:shapetype>
            <v:shape id="Pole tekstowe 1" o:spid="_x0000_s1026" type="#_x0000_t202" style="position:absolute;left:0;text-align:left;margin-left:508.05pt;margin-top:55.55pt;width:57.95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" filled="f" stroked="f">
              <v:textbox>
                <w:txbxContent>
                  <w:p w14:paraId="0D3D8DF5" w14:textId="77777777" w:rsidR="002227F4" w:rsidRPr="00BA524D" w:rsidRDefault="002227F4" w:rsidP="008C61A8">
                    <w:pPr>
                      <w:rPr>
                        <w:color w:val="006600"/>
                        <w:sz w:val="12"/>
                        <w:szCs w:val="17"/>
                      </w:rPr>
                    </w:pPr>
                  </w:p>
                </w:txbxContent>
              </v:textbox>
            </v:shape>
          </w:pict>
        </mc:Fallback>
      </mc:AlternateContent>
    </w:r>
    <w:r w:rsidRPr="0054331F">
      <w:rPr>
        <w:rFonts w:asciiTheme="minorHAnsi" w:hAnsiTheme="minorHAnsi"/>
        <w:i/>
        <w:color w:val="000000"/>
        <w:sz w:val="16"/>
        <w:szCs w:val="16"/>
      </w:rPr>
      <w:t xml:space="preserve">Projekt </w:t>
    </w:r>
    <w:r w:rsidRPr="0054331F">
      <w:rPr>
        <w:rFonts w:asciiTheme="minorHAnsi" w:hAnsiTheme="minorHAnsi"/>
      </w:rPr>
      <w:t xml:space="preserve"> </w:t>
    </w:r>
    <w:r w:rsidRPr="0054331F">
      <w:rPr>
        <w:rFonts w:asciiTheme="minorHAnsi" w:hAnsiTheme="minorHAnsi"/>
        <w:i/>
        <w:color w:val="000000"/>
        <w:sz w:val="16"/>
        <w:szCs w:val="16"/>
      </w:rPr>
      <w:t>„Zintegrowany Program Rozwoju Uniwersytetu Ekonomicznego w Poznaniu” POWR.03.05.00 – 00 – Z011/17</w:t>
    </w:r>
    <w:r w:rsidRPr="0054331F">
      <w:rPr>
        <w:rFonts w:asciiTheme="minorHAnsi" w:hAnsiTheme="minorHAnsi"/>
      </w:rPr>
      <w:t xml:space="preserve"> </w:t>
    </w:r>
    <w:r w:rsidRPr="0054331F">
      <w:rPr>
        <w:rFonts w:asciiTheme="minorHAnsi" w:hAnsiTheme="minorHAnsi"/>
        <w:i/>
        <w:color w:val="000000"/>
        <w:sz w:val="16"/>
        <w:szCs w:val="16"/>
      </w:rPr>
      <w:t xml:space="preserve">współfinansowany </w:t>
    </w:r>
  </w:p>
  <w:p w14:paraId="68800099" w14:textId="73710F06" w:rsidR="002227F4" w:rsidRPr="0054331F" w:rsidRDefault="002227F4" w:rsidP="008C61A8">
    <w:pPr>
      <w:jc w:val="center"/>
      <w:rPr>
        <w:rFonts w:asciiTheme="minorHAnsi" w:hAnsiTheme="minorHAnsi"/>
        <w:b/>
        <w:color w:val="000000"/>
        <w:sz w:val="18"/>
        <w:szCs w:val="18"/>
      </w:rPr>
    </w:pPr>
    <w:r w:rsidRPr="0054331F">
      <w:rPr>
        <w:rFonts w:asciiTheme="minorHAnsi" w:hAnsiTheme="minorHAnsi"/>
        <w:i/>
        <w:color w:val="000000"/>
        <w:sz w:val="16"/>
        <w:szCs w:val="16"/>
      </w:rPr>
      <w:t>przez Unię Europejską z Europejskiego Funduszu Społecznego w ramach Programu Operacyjnego Wiedza Edukacja Rozwój 2014-2020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9E228" w14:textId="77777777" w:rsidR="002227F4" w:rsidRDefault="002227F4">
      <w:r>
        <w:separator/>
      </w:r>
    </w:p>
  </w:footnote>
  <w:footnote w:type="continuationSeparator" w:id="0">
    <w:p w14:paraId="4F33DB4A" w14:textId="77777777" w:rsidR="002227F4" w:rsidRDefault="00222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E7828" w14:textId="77777777" w:rsidR="002227F4" w:rsidRDefault="002227F4">
    <w:pPr>
      <w:pStyle w:val="Nagwek"/>
    </w:pPr>
    <w:r>
      <w:rPr>
        <w:noProof/>
        <w:lang w:bidi="ar-SA"/>
      </w:rPr>
      <w:drawing>
        <wp:anchor distT="0" distB="0" distL="114300" distR="114300" simplePos="0" relativeHeight="251662336" behindDoc="1" locked="0" layoutInCell="1" allowOverlap="1" wp14:anchorId="4036C610" wp14:editId="10593316">
          <wp:simplePos x="0" y="0"/>
          <wp:positionH relativeFrom="column">
            <wp:posOffset>-836295</wp:posOffset>
          </wp:positionH>
          <wp:positionV relativeFrom="paragraph">
            <wp:posOffset>-524799</wp:posOffset>
          </wp:positionV>
          <wp:extent cx="7472045" cy="927100"/>
          <wp:effectExtent l="0" t="0" r="0" b="6350"/>
          <wp:wrapNone/>
          <wp:docPr id="4" name="Obraz 4"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b="33696"/>
                  <a:stretch>
                    <a:fillRect/>
                  </a:stretch>
                </pic:blipFill>
                <pic:spPr bwMode="auto">
                  <a:xfrm>
                    <a:off x="0" y="0"/>
                    <a:ext cx="7472045" cy="927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hybridMultilevel"/>
    <w:tmpl w:val="614FD4A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419AC24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0"/>
    <w:multiLevelType w:val="hybridMultilevel"/>
    <w:tmpl w:val="0507236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2"/>
    <w:multiLevelType w:val="hybridMultilevel"/>
    <w:tmpl w:val="77465F00"/>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14C6B9E"/>
    <w:multiLevelType w:val="multilevel"/>
    <w:tmpl w:val="29D41B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70B6EA9"/>
    <w:multiLevelType w:val="hybridMultilevel"/>
    <w:tmpl w:val="559A538C"/>
    <w:lvl w:ilvl="0" w:tplc="A88A3838">
      <w:start w:val="1"/>
      <w:numFmt w:val="lowerLetter"/>
      <w:lvlText w:val="%1."/>
      <w:lvlJc w:val="left"/>
      <w:pPr>
        <w:ind w:left="824" w:hanging="708"/>
      </w:pPr>
      <w:rPr>
        <w:rFonts w:ascii="Tahoma" w:eastAsia="Tahoma" w:hAnsi="Tahoma" w:cs="Tahoma" w:hint="default"/>
        <w:i/>
        <w:spacing w:val="0"/>
        <w:w w:val="94"/>
        <w:sz w:val="21"/>
        <w:szCs w:val="21"/>
        <w:lang w:val="pl-PL" w:eastAsia="pl-PL" w:bidi="pl-PL"/>
      </w:rPr>
    </w:lvl>
    <w:lvl w:ilvl="1" w:tplc="0E483942">
      <w:numFmt w:val="bullet"/>
      <w:lvlText w:val="•"/>
      <w:lvlJc w:val="left"/>
      <w:pPr>
        <w:ind w:left="1670" w:hanging="708"/>
      </w:pPr>
      <w:rPr>
        <w:rFonts w:hint="default"/>
        <w:lang w:val="pl-PL" w:eastAsia="pl-PL" w:bidi="pl-PL"/>
      </w:rPr>
    </w:lvl>
    <w:lvl w:ilvl="2" w:tplc="E0A8107E">
      <w:numFmt w:val="bullet"/>
      <w:lvlText w:val="•"/>
      <w:lvlJc w:val="left"/>
      <w:pPr>
        <w:ind w:left="2521" w:hanging="708"/>
      </w:pPr>
      <w:rPr>
        <w:rFonts w:hint="default"/>
        <w:lang w:val="pl-PL" w:eastAsia="pl-PL" w:bidi="pl-PL"/>
      </w:rPr>
    </w:lvl>
    <w:lvl w:ilvl="3" w:tplc="FBAC9414">
      <w:numFmt w:val="bullet"/>
      <w:lvlText w:val="•"/>
      <w:lvlJc w:val="left"/>
      <w:pPr>
        <w:ind w:left="3371" w:hanging="708"/>
      </w:pPr>
      <w:rPr>
        <w:rFonts w:hint="default"/>
        <w:lang w:val="pl-PL" w:eastAsia="pl-PL" w:bidi="pl-PL"/>
      </w:rPr>
    </w:lvl>
    <w:lvl w:ilvl="4" w:tplc="4CFE15C4">
      <w:numFmt w:val="bullet"/>
      <w:lvlText w:val="•"/>
      <w:lvlJc w:val="left"/>
      <w:pPr>
        <w:ind w:left="4222" w:hanging="708"/>
      </w:pPr>
      <w:rPr>
        <w:rFonts w:hint="default"/>
        <w:lang w:val="pl-PL" w:eastAsia="pl-PL" w:bidi="pl-PL"/>
      </w:rPr>
    </w:lvl>
    <w:lvl w:ilvl="5" w:tplc="5536773E">
      <w:numFmt w:val="bullet"/>
      <w:lvlText w:val="•"/>
      <w:lvlJc w:val="left"/>
      <w:pPr>
        <w:ind w:left="5073" w:hanging="708"/>
      </w:pPr>
      <w:rPr>
        <w:rFonts w:hint="default"/>
        <w:lang w:val="pl-PL" w:eastAsia="pl-PL" w:bidi="pl-PL"/>
      </w:rPr>
    </w:lvl>
    <w:lvl w:ilvl="6" w:tplc="F0DA7ADA">
      <w:numFmt w:val="bullet"/>
      <w:lvlText w:val="•"/>
      <w:lvlJc w:val="left"/>
      <w:pPr>
        <w:ind w:left="5923" w:hanging="708"/>
      </w:pPr>
      <w:rPr>
        <w:rFonts w:hint="default"/>
        <w:lang w:val="pl-PL" w:eastAsia="pl-PL" w:bidi="pl-PL"/>
      </w:rPr>
    </w:lvl>
    <w:lvl w:ilvl="7" w:tplc="5C20B28E">
      <w:numFmt w:val="bullet"/>
      <w:lvlText w:val="•"/>
      <w:lvlJc w:val="left"/>
      <w:pPr>
        <w:ind w:left="6774" w:hanging="708"/>
      </w:pPr>
      <w:rPr>
        <w:rFonts w:hint="default"/>
        <w:lang w:val="pl-PL" w:eastAsia="pl-PL" w:bidi="pl-PL"/>
      </w:rPr>
    </w:lvl>
    <w:lvl w:ilvl="8" w:tplc="75662448">
      <w:numFmt w:val="bullet"/>
      <w:lvlText w:val="•"/>
      <w:lvlJc w:val="left"/>
      <w:pPr>
        <w:ind w:left="7625" w:hanging="708"/>
      </w:pPr>
      <w:rPr>
        <w:rFonts w:hint="default"/>
        <w:lang w:val="pl-PL" w:eastAsia="pl-PL" w:bidi="pl-PL"/>
      </w:rPr>
    </w:lvl>
  </w:abstractNum>
  <w:abstractNum w:abstractNumId="7" w15:restartNumberingAfterBreak="0">
    <w:nsid w:val="0A4D575F"/>
    <w:multiLevelType w:val="multilevel"/>
    <w:tmpl w:val="5BDC81A0"/>
    <w:lvl w:ilvl="0">
      <w:start w:val="4"/>
      <w:numFmt w:val="decimal"/>
      <w:lvlText w:val="%1"/>
      <w:lvlJc w:val="left"/>
      <w:pPr>
        <w:ind w:left="116" w:hanging="806"/>
      </w:pPr>
      <w:rPr>
        <w:rFonts w:hint="default"/>
        <w:lang w:val="pl-PL" w:eastAsia="pl-PL" w:bidi="pl-PL"/>
      </w:rPr>
    </w:lvl>
    <w:lvl w:ilvl="1">
      <w:start w:val="24"/>
      <w:numFmt w:val="decimal"/>
      <w:lvlText w:val="%1.%2."/>
      <w:lvlJc w:val="left"/>
      <w:pPr>
        <w:ind w:left="116" w:hanging="806"/>
      </w:pPr>
      <w:rPr>
        <w:rFonts w:ascii="Tahoma" w:eastAsia="Tahoma" w:hAnsi="Tahoma" w:cs="Tahoma" w:hint="default"/>
        <w:i/>
        <w:spacing w:val="-1"/>
        <w:w w:val="94"/>
        <w:sz w:val="21"/>
        <w:szCs w:val="21"/>
        <w:lang w:val="pl-PL" w:eastAsia="pl-PL" w:bidi="pl-PL"/>
      </w:rPr>
    </w:lvl>
    <w:lvl w:ilvl="2">
      <w:numFmt w:val="bullet"/>
      <w:lvlText w:val="•"/>
      <w:lvlJc w:val="left"/>
      <w:pPr>
        <w:ind w:left="1961" w:hanging="806"/>
      </w:pPr>
      <w:rPr>
        <w:rFonts w:hint="default"/>
        <w:lang w:val="pl-PL" w:eastAsia="pl-PL" w:bidi="pl-PL"/>
      </w:rPr>
    </w:lvl>
    <w:lvl w:ilvl="3">
      <w:numFmt w:val="bullet"/>
      <w:lvlText w:val="•"/>
      <w:lvlJc w:val="left"/>
      <w:pPr>
        <w:ind w:left="2881" w:hanging="806"/>
      </w:pPr>
      <w:rPr>
        <w:rFonts w:hint="default"/>
        <w:lang w:val="pl-PL" w:eastAsia="pl-PL" w:bidi="pl-PL"/>
      </w:rPr>
    </w:lvl>
    <w:lvl w:ilvl="4">
      <w:numFmt w:val="bullet"/>
      <w:lvlText w:val="•"/>
      <w:lvlJc w:val="left"/>
      <w:pPr>
        <w:ind w:left="3802" w:hanging="806"/>
      </w:pPr>
      <w:rPr>
        <w:rFonts w:hint="default"/>
        <w:lang w:val="pl-PL" w:eastAsia="pl-PL" w:bidi="pl-PL"/>
      </w:rPr>
    </w:lvl>
    <w:lvl w:ilvl="5">
      <w:numFmt w:val="bullet"/>
      <w:lvlText w:val="•"/>
      <w:lvlJc w:val="left"/>
      <w:pPr>
        <w:ind w:left="4723" w:hanging="806"/>
      </w:pPr>
      <w:rPr>
        <w:rFonts w:hint="default"/>
        <w:lang w:val="pl-PL" w:eastAsia="pl-PL" w:bidi="pl-PL"/>
      </w:rPr>
    </w:lvl>
    <w:lvl w:ilvl="6">
      <w:numFmt w:val="bullet"/>
      <w:lvlText w:val="•"/>
      <w:lvlJc w:val="left"/>
      <w:pPr>
        <w:ind w:left="5643" w:hanging="806"/>
      </w:pPr>
      <w:rPr>
        <w:rFonts w:hint="default"/>
        <w:lang w:val="pl-PL" w:eastAsia="pl-PL" w:bidi="pl-PL"/>
      </w:rPr>
    </w:lvl>
    <w:lvl w:ilvl="7">
      <w:numFmt w:val="bullet"/>
      <w:lvlText w:val="•"/>
      <w:lvlJc w:val="left"/>
      <w:pPr>
        <w:ind w:left="6564" w:hanging="806"/>
      </w:pPr>
      <w:rPr>
        <w:rFonts w:hint="default"/>
        <w:lang w:val="pl-PL" w:eastAsia="pl-PL" w:bidi="pl-PL"/>
      </w:rPr>
    </w:lvl>
    <w:lvl w:ilvl="8">
      <w:numFmt w:val="bullet"/>
      <w:lvlText w:val="•"/>
      <w:lvlJc w:val="left"/>
      <w:pPr>
        <w:ind w:left="7485" w:hanging="806"/>
      </w:pPr>
      <w:rPr>
        <w:rFonts w:hint="default"/>
        <w:lang w:val="pl-PL" w:eastAsia="pl-PL" w:bidi="pl-PL"/>
      </w:rPr>
    </w:lvl>
  </w:abstractNum>
  <w:abstractNum w:abstractNumId="8" w15:restartNumberingAfterBreak="0">
    <w:nsid w:val="129C2895"/>
    <w:multiLevelType w:val="multilevel"/>
    <w:tmpl w:val="45903226"/>
    <w:lvl w:ilvl="0">
      <w:start w:val="8"/>
      <w:numFmt w:val="decimal"/>
      <w:lvlText w:val="%1"/>
      <w:lvlJc w:val="left"/>
      <w:pPr>
        <w:ind w:left="116" w:hanging="708"/>
      </w:pPr>
      <w:rPr>
        <w:rFonts w:hint="default"/>
        <w:lang w:val="pl-PL" w:eastAsia="pl-PL" w:bidi="pl-PL"/>
      </w:rPr>
    </w:lvl>
    <w:lvl w:ilvl="1">
      <w:start w:val="22"/>
      <w:numFmt w:val="decimal"/>
      <w:lvlText w:val="%1.%2."/>
      <w:lvlJc w:val="left"/>
      <w:pPr>
        <w:ind w:left="116" w:hanging="708"/>
      </w:pPr>
      <w:rPr>
        <w:rFonts w:ascii="Tahoma" w:eastAsia="Tahoma" w:hAnsi="Tahoma" w:cs="Tahoma" w:hint="default"/>
        <w:i/>
        <w:spacing w:val="-1"/>
        <w:w w:val="94"/>
        <w:sz w:val="21"/>
        <w:szCs w:val="21"/>
        <w:lang w:val="pl-PL" w:eastAsia="pl-PL" w:bidi="pl-PL"/>
      </w:rPr>
    </w:lvl>
    <w:lvl w:ilvl="2">
      <w:start w:val="1"/>
      <w:numFmt w:val="decimal"/>
      <w:lvlText w:val="%3."/>
      <w:lvlJc w:val="left"/>
      <w:pPr>
        <w:ind w:left="836" w:hanging="360"/>
      </w:pPr>
      <w:rPr>
        <w:rFonts w:hint="default"/>
        <w:spacing w:val="-1"/>
        <w:w w:val="99"/>
        <w:lang w:val="pl-PL" w:eastAsia="pl-PL" w:bidi="pl-PL"/>
      </w:rPr>
    </w:lvl>
    <w:lvl w:ilvl="3">
      <w:numFmt w:val="bullet"/>
      <w:lvlText w:val="•"/>
      <w:lvlJc w:val="left"/>
      <w:pPr>
        <w:ind w:left="2725" w:hanging="360"/>
      </w:pPr>
      <w:rPr>
        <w:rFonts w:hint="default"/>
        <w:lang w:val="pl-PL" w:eastAsia="pl-PL" w:bidi="pl-PL"/>
      </w:rPr>
    </w:lvl>
    <w:lvl w:ilvl="4">
      <w:numFmt w:val="bullet"/>
      <w:lvlText w:val="•"/>
      <w:lvlJc w:val="left"/>
      <w:pPr>
        <w:ind w:left="3668" w:hanging="360"/>
      </w:pPr>
      <w:rPr>
        <w:rFonts w:hint="default"/>
        <w:lang w:val="pl-PL" w:eastAsia="pl-PL" w:bidi="pl-PL"/>
      </w:rPr>
    </w:lvl>
    <w:lvl w:ilvl="5">
      <w:numFmt w:val="bullet"/>
      <w:lvlText w:val="•"/>
      <w:lvlJc w:val="left"/>
      <w:pPr>
        <w:ind w:left="4611" w:hanging="360"/>
      </w:pPr>
      <w:rPr>
        <w:rFonts w:hint="default"/>
        <w:lang w:val="pl-PL" w:eastAsia="pl-PL" w:bidi="pl-PL"/>
      </w:rPr>
    </w:lvl>
    <w:lvl w:ilvl="6">
      <w:numFmt w:val="bullet"/>
      <w:lvlText w:val="•"/>
      <w:lvlJc w:val="left"/>
      <w:pPr>
        <w:ind w:left="5554" w:hanging="360"/>
      </w:pPr>
      <w:rPr>
        <w:rFonts w:hint="default"/>
        <w:lang w:val="pl-PL" w:eastAsia="pl-PL" w:bidi="pl-PL"/>
      </w:rPr>
    </w:lvl>
    <w:lvl w:ilvl="7">
      <w:numFmt w:val="bullet"/>
      <w:lvlText w:val="•"/>
      <w:lvlJc w:val="left"/>
      <w:pPr>
        <w:ind w:left="6497" w:hanging="360"/>
      </w:pPr>
      <w:rPr>
        <w:rFonts w:hint="default"/>
        <w:lang w:val="pl-PL" w:eastAsia="pl-PL" w:bidi="pl-PL"/>
      </w:rPr>
    </w:lvl>
    <w:lvl w:ilvl="8">
      <w:numFmt w:val="bullet"/>
      <w:lvlText w:val="•"/>
      <w:lvlJc w:val="left"/>
      <w:pPr>
        <w:ind w:left="7440" w:hanging="360"/>
      </w:pPr>
      <w:rPr>
        <w:rFonts w:hint="default"/>
        <w:lang w:val="pl-PL" w:eastAsia="pl-PL" w:bidi="pl-PL"/>
      </w:rPr>
    </w:lvl>
  </w:abstractNum>
  <w:abstractNum w:abstractNumId="9" w15:restartNumberingAfterBreak="0">
    <w:nsid w:val="1387469C"/>
    <w:multiLevelType w:val="hybridMultilevel"/>
    <w:tmpl w:val="2DF21092"/>
    <w:lvl w:ilvl="0" w:tplc="1ACC7A2A">
      <w:start w:val="1"/>
      <w:numFmt w:val="lowerLetter"/>
      <w:lvlText w:val="%1)"/>
      <w:lvlJc w:val="left"/>
      <w:pPr>
        <w:ind w:left="116" w:hanging="708"/>
      </w:pPr>
      <w:rPr>
        <w:rFonts w:ascii="Tahoma" w:eastAsia="Tahoma" w:hAnsi="Tahoma" w:cs="Tahoma" w:hint="default"/>
        <w:i/>
        <w:spacing w:val="0"/>
        <w:w w:val="94"/>
        <w:sz w:val="21"/>
        <w:szCs w:val="21"/>
        <w:lang w:val="pl-PL" w:eastAsia="pl-PL" w:bidi="pl-PL"/>
      </w:rPr>
    </w:lvl>
    <w:lvl w:ilvl="1" w:tplc="217636FC">
      <w:start w:val="1"/>
      <w:numFmt w:val="lowerLetter"/>
      <w:lvlText w:val="%2)"/>
      <w:lvlJc w:val="left"/>
      <w:pPr>
        <w:ind w:left="836" w:hanging="360"/>
      </w:pPr>
      <w:rPr>
        <w:rFonts w:ascii="Tahoma" w:eastAsia="Tahoma" w:hAnsi="Tahoma" w:cs="Tahoma" w:hint="default"/>
        <w:spacing w:val="0"/>
        <w:w w:val="99"/>
        <w:sz w:val="20"/>
        <w:szCs w:val="20"/>
        <w:lang w:val="pl-PL" w:eastAsia="pl-PL" w:bidi="pl-PL"/>
      </w:rPr>
    </w:lvl>
    <w:lvl w:ilvl="2" w:tplc="D50812F6">
      <w:numFmt w:val="bullet"/>
      <w:lvlText w:val="•"/>
      <w:lvlJc w:val="left"/>
      <w:pPr>
        <w:ind w:left="1782" w:hanging="360"/>
      </w:pPr>
      <w:rPr>
        <w:rFonts w:hint="default"/>
        <w:lang w:val="pl-PL" w:eastAsia="pl-PL" w:bidi="pl-PL"/>
      </w:rPr>
    </w:lvl>
    <w:lvl w:ilvl="3" w:tplc="C01A3AA2">
      <w:numFmt w:val="bullet"/>
      <w:lvlText w:val="•"/>
      <w:lvlJc w:val="left"/>
      <w:pPr>
        <w:ind w:left="2725" w:hanging="360"/>
      </w:pPr>
      <w:rPr>
        <w:rFonts w:hint="default"/>
        <w:lang w:val="pl-PL" w:eastAsia="pl-PL" w:bidi="pl-PL"/>
      </w:rPr>
    </w:lvl>
    <w:lvl w:ilvl="4" w:tplc="B63229CC">
      <w:numFmt w:val="bullet"/>
      <w:lvlText w:val="•"/>
      <w:lvlJc w:val="left"/>
      <w:pPr>
        <w:ind w:left="3668" w:hanging="360"/>
      </w:pPr>
      <w:rPr>
        <w:rFonts w:hint="default"/>
        <w:lang w:val="pl-PL" w:eastAsia="pl-PL" w:bidi="pl-PL"/>
      </w:rPr>
    </w:lvl>
    <w:lvl w:ilvl="5" w:tplc="0128D86E">
      <w:numFmt w:val="bullet"/>
      <w:lvlText w:val="•"/>
      <w:lvlJc w:val="left"/>
      <w:pPr>
        <w:ind w:left="4611" w:hanging="360"/>
      </w:pPr>
      <w:rPr>
        <w:rFonts w:hint="default"/>
        <w:lang w:val="pl-PL" w:eastAsia="pl-PL" w:bidi="pl-PL"/>
      </w:rPr>
    </w:lvl>
    <w:lvl w:ilvl="6" w:tplc="7C925F88">
      <w:numFmt w:val="bullet"/>
      <w:lvlText w:val="•"/>
      <w:lvlJc w:val="left"/>
      <w:pPr>
        <w:ind w:left="5554" w:hanging="360"/>
      </w:pPr>
      <w:rPr>
        <w:rFonts w:hint="default"/>
        <w:lang w:val="pl-PL" w:eastAsia="pl-PL" w:bidi="pl-PL"/>
      </w:rPr>
    </w:lvl>
    <w:lvl w:ilvl="7" w:tplc="4F46B1DC">
      <w:numFmt w:val="bullet"/>
      <w:lvlText w:val="•"/>
      <w:lvlJc w:val="left"/>
      <w:pPr>
        <w:ind w:left="6497" w:hanging="360"/>
      </w:pPr>
      <w:rPr>
        <w:rFonts w:hint="default"/>
        <w:lang w:val="pl-PL" w:eastAsia="pl-PL" w:bidi="pl-PL"/>
      </w:rPr>
    </w:lvl>
    <w:lvl w:ilvl="8" w:tplc="FB327788">
      <w:numFmt w:val="bullet"/>
      <w:lvlText w:val="•"/>
      <w:lvlJc w:val="left"/>
      <w:pPr>
        <w:ind w:left="7440" w:hanging="360"/>
      </w:pPr>
      <w:rPr>
        <w:rFonts w:hint="default"/>
        <w:lang w:val="pl-PL" w:eastAsia="pl-PL" w:bidi="pl-PL"/>
      </w:rPr>
    </w:lvl>
  </w:abstractNum>
  <w:abstractNum w:abstractNumId="10" w15:restartNumberingAfterBreak="0">
    <w:nsid w:val="1499788F"/>
    <w:multiLevelType w:val="multilevel"/>
    <w:tmpl w:val="2A8454D6"/>
    <w:lvl w:ilvl="0">
      <w:start w:val="4"/>
      <w:numFmt w:val="decimal"/>
      <w:lvlText w:val="%1"/>
      <w:lvlJc w:val="left"/>
      <w:pPr>
        <w:ind w:left="112" w:hanging="721"/>
      </w:pPr>
      <w:rPr>
        <w:rFonts w:hint="default"/>
        <w:lang w:val="pl-PL" w:eastAsia="pl-PL" w:bidi="pl-PL"/>
      </w:rPr>
    </w:lvl>
    <w:lvl w:ilvl="1">
      <w:start w:val="19"/>
      <w:numFmt w:val="decimal"/>
      <w:lvlText w:val="%1.%2."/>
      <w:lvlJc w:val="left"/>
      <w:pPr>
        <w:ind w:left="112" w:hanging="721"/>
        <w:jc w:val="right"/>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11" w15:restartNumberingAfterBreak="0">
    <w:nsid w:val="16E92360"/>
    <w:multiLevelType w:val="hybridMultilevel"/>
    <w:tmpl w:val="9B348434"/>
    <w:lvl w:ilvl="0" w:tplc="3DF09AF6">
      <w:start w:val="2"/>
      <w:numFmt w:val="decimal"/>
      <w:lvlText w:val="%1."/>
      <w:lvlJc w:val="left"/>
      <w:pPr>
        <w:ind w:left="833" w:hanging="721"/>
      </w:pPr>
      <w:rPr>
        <w:rFonts w:ascii="Tahoma" w:eastAsia="Tahoma" w:hAnsi="Tahoma" w:cs="Tahoma" w:hint="default"/>
        <w:spacing w:val="-1"/>
        <w:w w:val="99"/>
        <w:sz w:val="20"/>
        <w:szCs w:val="20"/>
        <w:lang w:val="pl-PL" w:eastAsia="pl-PL" w:bidi="pl-PL"/>
      </w:rPr>
    </w:lvl>
    <w:lvl w:ilvl="1" w:tplc="44BC71C0">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34CA9DB6">
      <w:numFmt w:val="bullet"/>
      <w:lvlText w:val="•"/>
      <w:lvlJc w:val="left"/>
      <w:pPr>
        <w:ind w:left="2645" w:hanging="360"/>
      </w:pPr>
      <w:rPr>
        <w:rFonts w:hint="default"/>
        <w:lang w:val="pl-PL" w:eastAsia="pl-PL" w:bidi="pl-PL"/>
      </w:rPr>
    </w:lvl>
    <w:lvl w:ilvl="3" w:tplc="D8DC0070">
      <w:numFmt w:val="bullet"/>
      <w:lvlText w:val="•"/>
      <w:lvlJc w:val="left"/>
      <w:pPr>
        <w:ind w:left="3547" w:hanging="360"/>
      </w:pPr>
      <w:rPr>
        <w:rFonts w:hint="default"/>
        <w:lang w:val="pl-PL" w:eastAsia="pl-PL" w:bidi="pl-PL"/>
      </w:rPr>
    </w:lvl>
    <w:lvl w:ilvl="4" w:tplc="34585A88">
      <w:numFmt w:val="bullet"/>
      <w:lvlText w:val="•"/>
      <w:lvlJc w:val="left"/>
      <w:pPr>
        <w:ind w:left="4450" w:hanging="360"/>
      </w:pPr>
      <w:rPr>
        <w:rFonts w:hint="default"/>
        <w:lang w:val="pl-PL" w:eastAsia="pl-PL" w:bidi="pl-PL"/>
      </w:rPr>
    </w:lvl>
    <w:lvl w:ilvl="5" w:tplc="86760618">
      <w:numFmt w:val="bullet"/>
      <w:lvlText w:val="•"/>
      <w:lvlJc w:val="left"/>
      <w:pPr>
        <w:ind w:left="5353" w:hanging="360"/>
      </w:pPr>
      <w:rPr>
        <w:rFonts w:hint="default"/>
        <w:lang w:val="pl-PL" w:eastAsia="pl-PL" w:bidi="pl-PL"/>
      </w:rPr>
    </w:lvl>
    <w:lvl w:ilvl="6" w:tplc="03A415CC">
      <w:numFmt w:val="bullet"/>
      <w:lvlText w:val="•"/>
      <w:lvlJc w:val="left"/>
      <w:pPr>
        <w:ind w:left="6255" w:hanging="360"/>
      </w:pPr>
      <w:rPr>
        <w:rFonts w:hint="default"/>
        <w:lang w:val="pl-PL" w:eastAsia="pl-PL" w:bidi="pl-PL"/>
      </w:rPr>
    </w:lvl>
    <w:lvl w:ilvl="7" w:tplc="A2AA05FE">
      <w:numFmt w:val="bullet"/>
      <w:lvlText w:val="•"/>
      <w:lvlJc w:val="left"/>
      <w:pPr>
        <w:ind w:left="7158" w:hanging="360"/>
      </w:pPr>
      <w:rPr>
        <w:rFonts w:hint="default"/>
        <w:lang w:val="pl-PL" w:eastAsia="pl-PL" w:bidi="pl-PL"/>
      </w:rPr>
    </w:lvl>
    <w:lvl w:ilvl="8" w:tplc="2482F12A">
      <w:numFmt w:val="bullet"/>
      <w:lvlText w:val="•"/>
      <w:lvlJc w:val="left"/>
      <w:pPr>
        <w:ind w:left="8061" w:hanging="360"/>
      </w:pPr>
      <w:rPr>
        <w:rFonts w:hint="default"/>
        <w:lang w:val="pl-PL" w:eastAsia="pl-PL" w:bidi="pl-PL"/>
      </w:rPr>
    </w:lvl>
  </w:abstractNum>
  <w:abstractNum w:abstractNumId="12" w15:restartNumberingAfterBreak="0">
    <w:nsid w:val="17AF46A5"/>
    <w:multiLevelType w:val="multilevel"/>
    <w:tmpl w:val="55C25692"/>
    <w:lvl w:ilvl="0">
      <w:start w:val="4"/>
      <w:numFmt w:val="decimal"/>
      <w:lvlText w:val="%1"/>
      <w:lvlJc w:val="left"/>
      <w:pPr>
        <w:ind w:left="116" w:hanging="809"/>
      </w:pPr>
      <w:rPr>
        <w:rFonts w:hint="default"/>
        <w:lang w:val="pl-PL" w:eastAsia="pl-PL" w:bidi="pl-PL"/>
      </w:rPr>
    </w:lvl>
    <w:lvl w:ilvl="1">
      <w:start w:val="35"/>
      <w:numFmt w:val="decimal"/>
      <w:lvlText w:val="%1.%2."/>
      <w:lvlJc w:val="left"/>
      <w:pPr>
        <w:ind w:left="116" w:hanging="809"/>
      </w:pPr>
      <w:rPr>
        <w:rFonts w:ascii="Tahoma" w:eastAsia="Tahoma" w:hAnsi="Tahoma" w:cs="Tahoma" w:hint="default"/>
        <w:i/>
        <w:spacing w:val="-1"/>
        <w:w w:val="94"/>
        <w:sz w:val="21"/>
        <w:szCs w:val="21"/>
        <w:lang w:val="pl-PL" w:eastAsia="pl-PL" w:bidi="pl-PL"/>
      </w:rPr>
    </w:lvl>
    <w:lvl w:ilvl="2">
      <w:numFmt w:val="bullet"/>
      <w:lvlText w:val="•"/>
      <w:lvlJc w:val="left"/>
      <w:pPr>
        <w:ind w:left="1961" w:hanging="809"/>
      </w:pPr>
      <w:rPr>
        <w:rFonts w:hint="default"/>
        <w:lang w:val="pl-PL" w:eastAsia="pl-PL" w:bidi="pl-PL"/>
      </w:rPr>
    </w:lvl>
    <w:lvl w:ilvl="3">
      <w:numFmt w:val="bullet"/>
      <w:lvlText w:val="•"/>
      <w:lvlJc w:val="left"/>
      <w:pPr>
        <w:ind w:left="2881" w:hanging="809"/>
      </w:pPr>
      <w:rPr>
        <w:rFonts w:hint="default"/>
        <w:lang w:val="pl-PL" w:eastAsia="pl-PL" w:bidi="pl-PL"/>
      </w:rPr>
    </w:lvl>
    <w:lvl w:ilvl="4">
      <w:numFmt w:val="bullet"/>
      <w:lvlText w:val="•"/>
      <w:lvlJc w:val="left"/>
      <w:pPr>
        <w:ind w:left="3802" w:hanging="809"/>
      </w:pPr>
      <w:rPr>
        <w:rFonts w:hint="default"/>
        <w:lang w:val="pl-PL" w:eastAsia="pl-PL" w:bidi="pl-PL"/>
      </w:rPr>
    </w:lvl>
    <w:lvl w:ilvl="5">
      <w:numFmt w:val="bullet"/>
      <w:lvlText w:val="•"/>
      <w:lvlJc w:val="left"/>
      <w:pPr>
        <w:ind w:left="4723" w:hanging="809"/>
      </w:pPr>
      <w:rPr>
        <w:rFonts w:hint="default"/>
        <w:lang w:val="pl-PL" w:eastAsia="pl-PL" w:bidi="pl-PL"/>
      </w:rPr>
    </w:lvl>
    <w:lvl w:ilvl="6">
      <w:numFmt w:val="bullet"/>
      <w:lvlText w:val="•"/>
      <w:lvlJc w:val="left"/>
      <w:pPr>
        <w:ind w:left="5643" w:hanging="809"/>
      </w:pPr>
      <w:rPr>
        <w:rFonts w:hint="default"/>
        <w:lang w:val="pl-PL" w:eastAsia="pl-PL" w:bidi="pl-PL"/>
      </w:rPr>
    </w:lvl>
    <w:lvl w:ilvl="7">
      <w:numFmt w:val="bullet"/>
      <w:lvlText w:val="•"/>
      <w:lvlJc w:val="left"/>
      <w:pPr>
        <w:ind w:left="6564" w:hanging="809"/>
      </w:pPr>
      <w:rPr>
        <w:rFonts w:hint="default"/>
        <w:lang w:val="pl-PL" w:eastAsia="pl-PL" w:bidi="pl-PL"/>
      </w:rPr>
    </w:lvl>
    <w:lvl w:ilvl="8">
      <w:numFmt w:val="bullet"/>
      <w:lvlText w:val="•"/>
      <w:lvlJc w:val="left"/>
      <w:pPr>
        <w:ind w:left="7485" w:hanging="809"/>
      </w:pPr>
      <w:rPr>
        <w:rFonts w:hint="default"/>
        <w:lang w:val="pl-PL" w:eastAsia="pl-PL" w:bidi="pl-PL"/>
      </w:rPr>
    </w:lvl>
  </w:abstractNum>
  <w:abstractNum w:abstractNumId="13" w15:restartNumberingAfterBreak="0">
    <w:nsid w:val="194409A7"/>
    <w:multiLevelType w:val="hybridMultilevel"/>
    <w:tmpl w:val="1ED6830E"/>
    <w:lvl w:ilvl="0" w:tplc="1A08EF62">
      <w:start w:val="1"/>
      <w:numFmt w:val="lowerLetter"/>
      <w:lvlText w:val="%1)"/>
      <w:lvlJc w:val="left"/>
      <w:pPr>
        <w:ind w:left="112" w:hanging="721"/>
      </w:pPr>
      <w:rPr>
        <w:rFonts w:ascii="Tahoma" w:eastAsia="Tahoma" w:hAnsi="Tahoma" w:cs="Tahoma" w:hint="default"/>
        <w:spacing w:val="0"/>
        <w:w w:val="99"/>
        <w:sz w:val="20"/>
        <w:szCs w:val="20"/>
        <w:lang w:val="pl-PL" w:eastAsia="pl-PL" w:bidi="pl-PL"/>
      </w:rPr>
    </w:lvl>
    <w:lvl w:ilvl="1" w:tplc="1E50609A">
      <w:start w:val="1"/>
      <w:numFmt w:val="decimal"/>
      <w:lvlText w:val="%2)"/>
      <w:lvlJc w:val="left"/>
      <w:pPr>
        <w:ind w:left="833" w:hanging="360"/>
      </w:pPr>
      <w:rPr>
        <w:rFonts w:ascii="Tahoma" w:eastAsia="Tahoma" w:hAnsi="Tahoma" w:cs="Tahoma" w:hint="default"/>
        <w:spacing w:val="-1"/>
        <w:w w:val="99"/>
        <w:sz w:val="20"/>
        <w:szCs w:val="20"/>
        <w:lang w:val="pl-PL" w:eastAsia="pl-PL" w:bidi="pl-PL"/>
      </w:rPr>
    </w:lvl>
    <w:lvl w:ilvl="2" w:tplc="908E31DA">
      <w:numFmt w:val="bullet"/>
      <w:lvlText w:val="•"/>
      <w:lvlJc w:val="left"/>
      <w:pPr>
        <w:ind w:left="1842" w:hanging="360"/>
      </w:pPr>
      <w:rPr>
        <w:rFonts w:hint="default"/>
        <w:lang w:val="pl-PL" w:eastAsia="pl-PL" w:bidi="pl-PL"/>
      </w:rPr>
    </w:lvl>
    <w:lvl w:ilvl="3" w:tplc="E3FE3D68">
      <w:numFmt w:val="bullet"/>
      <w:lvlText w:val="•"/>
      <w:lvlJc w:val="left"/>
      <w:pPr>
        <w:ind w:left="2845" w:hanging="360"/>
      </w:pPr>
      <w:rPr>
        <w:rFonts w:hint="default"/>
        <w:lang w:val="pl-PL" w:eastAsia="pl-PL" w:bidi="pl-PL"/>
      </w:rPr>
    </w:lvl>
    <w:lvl w:ilvl="4" w:tplc="35789CCE">
      <w:numFmt w:val="bullet"/>
      <w:lvlText w:val="•"/>
      <w:lvlJc w:val="left"/>
      <w:pPr>
        <w:ind w:left="3848" w:hanging="360"/>
      </w:pPr>
      <w:rPr>
        <w:rFonts w:hint="default"/>
        <w:lang w:val="pl-PL" w:eastAsia="pl-PL" w:bidi="pl-PL"/>
      </w:rPr>
    </w:lvl>
    <w:lvl w:ilvl="5" w:tplc="29724564">
      <w:numFmt w:val="bullet"/>
      <w:lvlText w:val="•"/>
      <w:lvlJc w:val="left"/>
      <w:pPr>
        <w:ind w:left="4851" w:hanging="360"/>
      </w:pPr>
      <w:rPr>
        <w:rFonts w:hint="default"/>
        <w:lang w:val="pl-PL" w:eastAsia="pl-PL" w:bidi="pl-PL"/>
      </w:rPr>
    </w:lvl>
    <w:lvl w:ilvl="6" w:tplc="7D42E8E8">
      <w:numFmt w:val="bullet"/>
      <w:lvlText w:val="•"/>
      <w:lvlJc w:val="left"/>
      <w:pPr>
        <w:ind w:left="5854" w:hanging="360"/>
      </w:pPr>
      <w:rPr>
        <w:rFonts w:hint="default"/>
        <w:lang w:val="pl-PL" w:eastAsia="pl-PL" w:bidi="pl-PL"/>
      </w:rPr>
    </w:lvl>
    <w:lvl w:ilvl="7" w:tplc="B5D2BD7C">
      <w:numFmt w:val="bullet"/>
      <w:lvlText w:val="•"/>
      <w:lvlJc w:val="left"/>
      <w:pPr>
        <w:ind w:left="6857" w:hanging="360"/>
      </w:pPr>
      <w:rPr>
        <w:rFonts w:hint="default"/>
        <w:lang w:val="pl-PL" w:eastAsia="pl-PL" w:bidi="pl-PL"/>
      </w:rPr>
    </w:lvl>
    <w:lvl w:ilvl="8" w:tplc="D7D6DB5E">
      <w:numFmt w:val="bullet"/>
      <w:lvlText w:val="•"/>
      <w:lvlJc w:val="left"/>
      <w:pPr>
        <w:ind w:left="7860" w:hanging="360"/>
      </w:pPr>
      <w:rPr>
        <w:rFonts w:hint="default"/>
        <w:lang w:val="pl-PL" w:eastAsia="pl-PL" w:bidi="pl-PL"/>
      </w:rPr>
    </w:lvl>
  </w:abstractNum>
  <w:abstractNum w:abstractNumId="14" w15:restartNumberingAfterBreak="0">
    <w:nsid w:val="1E0B451C"/>
    <w:multiLevelType w:val="multilevel"/>
    <w:tmpl w:val="12361B68"/>
    <w:lvl w:ilvl="0">
      <w:start w:val="4"/>
      <w:numFmt w:val="decimal"/>
      <w:lvlText w:val="%1"/>
      <w:lvlJc w:val="left"/>
      <w:pPr>
        <w:ind w:left="112" w:hanging="721"/>
      </w:pPr>
      <w:rPr>
        <w:rFonts w:hint="default"/>
        <w:lang w:val="pl-PL" w:eastAsia="pl-PL" w:bidi="pl-PL"/>
      </w:rPr>
    </w:lvl>
    <w:lvl w:ilvl="1">
      <w:start w:val="14"/>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833" w:hanging="360"/>
      </w:pPr>
      <w:rPr>
        <w:rFonts w:ascii="Tahoma" w:eastAsia="Tahoma" w:hAnsi="Tahoma" w:cs="Tahoma" w:hint="default"/>
        <w:spacing w:val="-1"/>
        <w:w w:val="99"/>
        <w:sz w:val="20"/>
        <w:szCs w:val="20"/>
        <w:lang w:val="pl-PL" w:eastAsia="pl-PL" w:bidi="pl-PL"/>
      </w:rPr>
    </w:lvl>
    <w:lvl w:ilvl="3">
      <w:numFmt w:val="bullet"/>
      <w:lvlText w:val="•"/>
      <w:lvlJc w:val="left"/>
      <w:pPr>
        <w:ind w:left="2845" w:hanging="360"/>
      </w:pPr>
      <w:rPr>
        <w:rFonts w:hint="default"/>
        <w:lang w:val="pl-PL" w:eastAsia="pl-PL" w:bidi="pl-PL"/>
      </w:rPr>
    </w:lvl>
    <w:lvl w:ilvl="4">
      <w:numFmt w:val="bullet"/>
      <w:lvlText w:val="•"/>
      <w:lvlJc w:val="left"/>
      <w:pPr>
        <w:ind w:left="3848" w:hanging="360"/>
      </w:pPr>
      <w:rPr>
        <w:rFonts w:hint="default"/>
        <w:lang w:val="pl-PL" w:eastAsia="pl-PL" w:bidi="pl-PL"/>
      </w:rPr>
    </w:lvl>
    <w:lvl w:ilvl="5">
      <w:numFmt w:val="bullet"/>
      <w:lvlText w:val="•"/>
      <w:lvlJc w:val="left"/>
      <w:pPr>
        <w:ind w:left="4851" w:hanging="360"/>
      </w:pPr>
      <w:rPr>
        <w:rFonts w:hint="default"/>
        <w:lang w:val="pl-PL" w:eastAsia="pl-PL" w:bidi="pl-PL"/>
      </w:rPr>
    </w:lvl>
    <w:lvl w:ilvl="6">
      <w:numFmt w:val="bullet"/>
      <w:lvlText w:val="•"/>
      <w:lvlJc w:val="left"/>
      <w:pPr>
        <w:ind w:left="5854" w:hanging="360"/>
      </w:pPr>
      <w:rPr>
        <w:rFonts w:hint="default"/>
        <w:lang w:val="pl-PL" w:eastAsia="pl-PL" w:bidi="pl-PL"/>
      </w:rPr>
    </w:lvl>
    <w:lvl w:ilvl="7">
      <w:numFmt w:val="bullet"/>
      <w:lvlText w:val="•"/>
      <w:lvlJc w:val="left"/>
      <w:pPr>
        <w:ind w:left="6857" w:hanging="360"/>
      </w:pPr>
      <w:rPr>
        <w:rFonts w:hint="default"/>
        <w:lang w:val="pl-PL" w:eastAsia="pl-PL" w:bidi="pl-PL"/>
      </w:rPr>
    </w:lvl>
    <w:lvl w:ilvl="8">
      <w:numFmt w:val="bullet"/>
      <w:lvlText w:val="•"/>
      <w:lvlJc w:val="left"/>
      <w:pPr>
        <w:ind w:left="7860" w:hanging="360"/>
      </w:pPr>
      <w:rPr>
        <w:rFonts w:hint="default"/>
        <w:lang w:val="pl-PL" w:eastAsia="pl-PL" w:bidi="pl-PL"/>
      </w:rPr>
    </w:lvl>
  </w:abstractNum>
  <w:abstractNum w:abstractNumId="15" w15:restartNumberingAfterBreak="0">
    <w:nsid w:val="1F331D9E"/>
    <w:multiLevelType w:val="hybridMultilevel"/>
    <w:tmpl w:val="DFB494B6"/>
    <w:lvl w:ilvl="0" w:tplc="B1E4F832">
      <w:start w:val="1"/>
      <w:numFmt w:val="decimal"/>
      <w:lvlText w:val="%1)"/>
      <w:lvlJc w:val="left"/>
      <w:pPr>
        <w:ind w:left="72" w:hanging="247"/>
      </w:pPr>
      <w:rPr>
        <w:rFonts w:ascii="Tahoma" w:eastAsia="Tahoma" w:hAnsi="Tahoma" w:cs="Tahoma" w:hint="default"/>
        <w:spacing w:val="-1"/>
        <w:w w:val="99"/>
        <w:sz w:val="20"/>
        <w:szCs w:val="20"/>
        <w:lang w:val="pl-PL" w:eastAsia="pl-PL" w:bidi="pl-PL"/>
      </w:rPr>
    </w:lvl>
    <w:lvl w:ilvl="1" w:tplc="4F782F7C">
      <w:numFmt w:val="bullet"/>
      <w:lvlText w:val="•"/>
      <w:lvlJc w:val="left"/>
      <w:pPr>
        <w:ind w:left="482" w:hanging="247"/>
      </w:pPr>
      <w:rPr>
        <w:rFonts w:hint="default"/>
        <w:lang w:val="pl-PL" w:eastAsia="pl-PL" w:bidi="pl-PL"/>
      </w:rPr>
    </w:lvl>
    <w:lvl w:ilvl="2" w:tplc="F656E018">
      <w:numFmt w:val="bullet"/>
      <w:lvlText w:val="•"/>
      <w:lvlJc w:val="left"/>
      <w:pPr>
        <w:ind w:left="884" w:hanging="247"/>
      </w:pPr>
      <w:rPr>
        <w:rFonts w:hint="default"/>
        <w:lang w:val="pl-PL" w:eastAsia="pl-PL" w:bidi="pl-PL"/>
      </w:rPr>
    </w:lvl>
    <w:lvl w:ilvl="3" w:tplc="9E0CB28C">
      <w:numFmt w:val="bullet"/>
      <w:lvlText w:val="•"/>
      <w:lvlJc w:val="left"/>
      <w:pPr>
        <w:ind w:left="1286" w:hanging="247"/>
      </w:pPr>
      <w:rPr>
        <w:rFonts w:hint="default"/>
        <w:lang w:val="pl-PL" w:eastAsia="pl-PL" w:bidi="pl-PL"/>
      </w:rPr>
    </w:lvl>
    <w:lvl w:ilvl="4" w:tplc="4A4A54F2">
      <w:numFmt w:val="bullet"/>
      <w:lvlText w:val="•"/>
      <w:lvlJc w:val="left"/>
      <w:pPr>
        <w:ind w:left="1688" w:hanging="247"/>
      </w:pPr>
      <w:rPr>
        <w:rFonts w:hint="default"/>
        <w:lang w:val="pl-PL" w:eastAsia="pl-PL" w:bidi="pl-PL"/>
      </w:rPr>
    </w:lvl>
    <w:lvl w:ilvl="5" w:tplc="46F0F086">
      <w:numFmt w:val="bullet"/>
      <w:lvlText w:val="•"/>
      <w:lvlJc w:val="left"/>
      <w:pPr>
        <w:ind w:left="2091" w:hanging="247"/>
      </w:pPr>
      <w:rPr>
        <w:rFonts w:hint="default"/>
        <w:lang w:val="pl-PL" w:eastAsia="pl-PL" w:bidi="pl-PL"/>
      </w:rPr>
    </w:lvl>
    <w:lvl w:ilvl="6" w:tplc="F7D437D6">
      <w:numFmt w:val="bullet"/>
      <w:lvlText w:val="•"/>
      <w:lvlJc w:val="left"/>
      <w:pPr>
        <w:ind w:left="2493" w:hanging="247"/>
      </w:pPr>
      <w:rPr>
        <w:rFonts w:hint="default"/>
        <w:lang w:val="pl-PL" w:eastAsia="pl-PL" w:bidi="pl-PL"/>
      </w:rPr>
    </w:lvl>
    <w:lvl w:ilvl="7" w:tplc="6C36EA16">
      <w:numFmt w:val="bullet"/>
      <w:lvlText w:val="•"/>
      <w:lvlJc w:val="left"/>
      <w:pPr>
        <w:ind w:left="2895" w:hanging="247"/>
      </w:pPr>
      <w:rPr>
        <w:rFonts w:hint="default"/>
        <w:lang w:val="pl-PL" w:eastAsia="pl-PL" w:bidi="pl-PL"/>
      </w:rPr>
    </w:lvl>
    <w:lvl w:ilvl="8" w:tplc="0E2ABC26">
      <w:numFmt w:val="bullet"/>
      <w:lvlText w:val="•"/>
      <w:lvlJc w:val="left"/>
      <w:pPr>
        <w:ind w:left="3297" w:hanging="247"/>
      </w:pPr>
      <w:rPr>
        <w:rFonts w:hint="default"/>
        <w:lang w:val="pl-PL" w:eastAsia="pl-PL" w:bidi="pl-PL"/>
      </w:rPr>
    </w:lvl>
  </w:abstractNum>
  <w:abstractNum w:abstractNumId="16" w15:restartNumberingAfterBreak="0">
    <w:nsid w:val="20825655"/>
    <w:multiLevelType w:val="hybridMultilevel"/>
    <w:tmpl w:val="9E8CC814"/>
    <w:lvl w:ilvl="0" w:tplc="355467E0">
      <w:numFmt w:val="bullet"/>
      <w:lvlText w:val="•"/>
      <w:lvlJc w:val="left"/>
      <w:pPr>
        <w:ind w:left="116" w:hanging="903"/>
      </w:pPr>
      <w:rPr>
        <w:rFonts w:ascii="Tahoma" w:eastAsia="Tahoma" w:hAnsi="Tahoma" w:cs="Tahoma" w:hint="default"/>
        <w:i/>
        <w:w w:val="94"/>
        <w:sz w:val="21"/>
        <w:szCs w:val="21"/>
        <w:lang w:val="pl-PL" w:eastAsia="pl-PL" w:bidi="pl-PL"/>
      </w:rPr>
    </w:lvl>
    <w:lvl w:ilvl="1" w:tplc="609818E4">
      <w:numFmt w:val="bullet"/>
      <w:lvlText w:val="•"/>
      <w:lvlJc w:val="left"/>
      <w:pPr>
        <w:ind w:left="1040" w:hanging="903"/>
      </w:pPr>
      <w:rPr>
        <w:rFonts w:hint="default"/>
        <w:lang w:val="pl-PL" w:eastAsia="pl-PL" w:bidi="pl-PL"/>
      </w:rPr>
    </w:lvl>
    <w:lvl w:ilvl="2" w:tplc="3D2C1A3E">
      <w:numFmt w:val="bullet"/>
      <w:lvlText w:val="•"/>
      <w:lvlJc w:val="left"/>
      <w:pPr>
        <w:ind w:left="1961" w:hanging="903"/>
      </w:pPr>
      <w:rPr>
        <w:rFonts w:hint="default"/>
        <w:lang w:val="pl-PL" w:eastAsia="pl-PL" w:bidi="pl-PL"/>
      </w:rPr>
    </w:lvl>
    <w:lvl w:ilvl="3" w:tplc="1396E5A4">
      <w:numFmt w:val="bullet"/>
      <w:lvlText w:val="•"/>
      <w:lvlJc w:val="left"/>
      <w:pPr>
        <w:ind w:left="2881" w:hanging="903"/>
      </w:pPr>
      <w:rPr>
        <w:rFonts w:hint="default"/>
        <w:lang w:val="pl-PL" w:eastAsia="pl-PL" w:bidi="pl-PL"/>
      </w:rPr>
    </w:lvl>
    <w:lvl w:ilvl="4" w:tplc="51965E00">
      <w:numFmt w:val="bullet"/>
      <w:lvlText w:val="•"/>
      <w:lvlJc w:val="left"/>
      <w:pPr>
        <w:ind w:left="3802" w:hanging="903"/>
      </w:pPr>
      <w:rPr>
        <w:rFonts w:hint="default"/>
        <w:lang w:val="pl-PL" w:eastAsia="pl-PL" w:bidi="pl-PL"/>
      </w:rPr>
    </w:lvl>
    <w:lvl w:ilvl="5" w:tplc="B792DB00">
      <w:numFmt w:val="bullet"/>
      <w:lvlText w:val="•"/>
      <w:lvlJc w:val="left"/>
      <w:pPr>
        <w:ind w:left="4723" w:hanging="903"/>
      </w:pPr>
      <w:rPr>
        <w:rFonts w:hint="default"/>
        <w:lang w:val="pl-PL" w:eastAsia="pl-PL" w:bidi="pl-PL"/>
      </w:rPr>
    </w:lvl>
    <w:lvl w:ilvl="6" w:tplc="1CFE85D0">
      <w:numFmt w:val="bullet"/>
      <w:lvlText w:val="•"/>
      <w:lvlJc w:val="left"/>
      <w:pPr>
        <w:ind w:left="5643" w:hanging="903"/>
      </w:pPr>
      <w:rPr>
        <w:rFonts w:hint="default"/>
        <w:lang w:val="pl-PL" w:eastAsia="pl-PL" w:bidi="pl-PL"/>
      </w:rPr>
    </w:lvl>
    <w:lvl w:ilvl="7" w:tplc="E0F0F0AA">
      <w:numFmt w:val="bullet"/>
      <w:lvlText w:val="•"/>
      <w:lvlJc w:val="left"/>
      <w:pPr>
        <w:ind w:left="6564" w:hanging="903"/>
      </w:pPr>
      <w:rPr>
        <w:rFonts w:hint="default"/>
        <w:lang w:val="pl-PL" w:eastAsia="pl-PL" w:bidi="pl-PL"/>
      </w:rPr>
    </w:lvl>
    <w:lvl w:ilvl="8" w:tplc="741275A2">
      <w:numFmt w:val="bullet"/>
      <w:lvlText w:val="•"/>
      <w:lvlJc w:val="left"/>
      <w:pPr>
        <w:ind w:left="7485" w:hanging="903"/>
      </w:pPr>
      <w:rPr>
        <w:rFonts w:hint="default"/>
        <w:lang w:val="pl-PL" w:eastAsia="pl-PL" w:bidi="pl-PL"/>
      </w:rPr>
    </w:lvl>
  </w:abstractNum>
  <w:abstractNum w:abstractNumId="17" w15:restartNumberingAfterBreak="0">
    <w:nsid w:val="2566679D"/>
    <w:multiLevelType w:val="multilevel"/>
    <w:tmpl w:val="29D41B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297C2201"/>
    <w:multiLevelType w:val="multilevel"/>
    <w:tmpl w:val="7826D1DA"/>
    <w:lvl w:ilvl="0">
      <w:start w:val="4"/>
      <w:numFmt w:val="decimal"/>
      <w:lvlText w:val="%1"/>
      <w:lvlJc w:val="left"/>
      <w:pPr>
        <w:ind w:left="116" w:hanging="823"/>
      </w:pPr>
      <w:rPr>
        <w:rFonts w:hint="default"/>
        <w:lang w:val="pl-PL" w:eastAsia="pl-PL" w:bidi="pl-PL"/>
      </w:rPr>
    </w:lvl>
    <w:lvl w:ilvl="1">
      <w:start w:val="46"/>
      <w:numFmt w:val="decimal"/>
      <w:lvlText w:val="%1.%2."/>
      <w:lvlJc w:val="left"/>
      <w:pPr>
        <w:ind w:left="116" w:hanging="823"/>
      </w:pPr>
      <w:rPr>
        <w:rFonts w:ascii="Tahoma" w:eastAsia="Tahoma" w:hAnsi="Tahoma" w:cs="Tahoma" w:hint="default"/>
        <w:i/>
        <w:spacing w:val="-1"/>
        <w:w w:val="94"/>
        <w:sz w:val="21"/>
        <w:szCs w:val="21"/>
        <w:lang w:val="pl-PL" w:eastAsia="pl-PL" w:bidi="pl-PL"/>
      </w:rPr>
    </w:lvl>
    <w:lvl w:ilvl="2">
      <w:numFmt w:val="bullet"/>
      <w:lvlText w:val="•"/>
      <w:lvlJc w:val="left"/>
      <w:pPr>
        <w:ind w:left="1961" w:hanging="823"/>
      </w:pPr>
      <w:rPr>
        <w:rFonts w:hint="default"/>
        <w:lang w:val="pl-PL" w:eastAsia="pl-PL" w:bidi="pl-PL"/>
      </w:rPr>
    </w:lvl>
    <w:lvl w:ilvl="3">
      <w:numFmt w:val="bullet"/>
      <w:lvlText w:val="•"/>
      <w:lvlJc w:val="left"/>
      <w:pPr>
        <w:ind w:left="2881" w:hanging="823"/>
      </w:pPr>
      <w:rPr>
        <w:rFonts w:hint="default"/>
        <w:lang w:val="pl-PL" w:eastAsia="pl-PL" w:bidi="pl-PL"/>
      </w:rPr>
    </w:lvl>
    <w:lvl w:ilvl="4">
      <w:numFmt w:val="bullet"/>
      <w:lvlText w:val="•"/>
      <w:lvlJc w:val="left"/>
      <w:pPr>
        <w:ind w:left="3802" w:hanging="823"/>
      </w:pPr>
      <w:rPr>
        <w:rFonts w:hint="default"/>
        <w:lang w:val="pl-PL" w:eastAsia="pl-PL" w:bidi="pl-PL"/>
      </w:rPr>
    </w:lvl>
    <w:lvl w:ilvl="5">
      <w:numFmt w:val="bullet"/>
      <w:lvlText w:val="•"/>
      <w:lvlJc w:val="left"/>
      <w:pPr>
        <w:ind w:left="4723" w:hanging="823"/>
      </w:pPr>
      <w:rPr>
        <w:rFonts w:hint="default"/>
        <w:lang w:val="pl-PL" w:eastAsia="pl-PL" w:bidi="pl-PL"/>
      </w:rPr>
    </w:lvl>
    <w:lvl w:ilvl="6">
      <w:numFmt w:val="bullet"/>
      <w:lvlText w:val="•"/>
      <w:lvlJc w:val="left"/>
      <w:pPr>
        <w:ind w:left="5643" w:hanging="823"/>
      </w:pPr>
      <w:rPr>
        <w:rFonts w:hint="default"/>
        <w:lang w:val="pl-PL" w:eastAsia="pl-PL" w:bidi="pl-PL"/>
      </w:rPr>
    </w:lvl>
    <w:lvl w:ilvl="7">
      <w:numFmt w:val="bullet"/>
      <w:lvlText w:val="•"/>
      <w:lvlJc w:val="left"/>
      <w:pPr>
        <w:ind w:left="6564" w:hanging="823"/>
      </w:pPr>
      <w:rPr>
        <w:rFonts w:hint="default"/>
        <w:lang w:val="pl-PL" w:eastAsia="pl-PL" w:bidi="pl-PL"/>
      </w:rPr>
    </w:lvl>
    <w:lvl w:ilvl="8">
      <w:numFmt w:val="bullet"/>
      <w:lvlText w:val="•"/>
      <w:lvlJc w:val="left"/>
      <w:pPr>
        <w:ind w:left="7485" w:hanging="823"/>
      </w:pPr>
      <w:rPr>
        <w:rFonts w:hint="default"/>
        <w:lang w:val="pl-PL" w:eastAsia="pl-PL" w:bidi="pl-PL"/>
      </w:rPr>
    </w:lvl>
  </w:abstractNum>
  <w:abstractNum w:abstractNumId="19" w15:restartNumberingAfterBreak="0">
    <w:nsid w:val="332B316B"/>
    <w:multiLevelType w:val="hybridMultilevel"/>
    <w:tmpl w:val="10EEF1B6"/>
    <w:lvl w:ilvl="0" w:tplc="51FC8568">
      <w:start w:val="1"/>
      <w:numFmt w:val="lowerLetter"/>
      <w:lvlText w:val="%1)"/>
      <w:lvlJc w:val="left"/>
      <w:pPr>
        <w:ind w:left="824" w:hanging="708"/>
      </w:pPr>
      <w:rPr>
        <w:rFonts w:ascii="Arial" w:eastAsia="Arial" w:hAnsi="Arial" w:cs="Arial" w:hint="default"/>
        <w:spacing w:val="-1"/>
        <w:w w:val="99"/>
        <w:sz w:val="20"/>
        <w:szCs w:val="20"/>
        <w:lang w:val="pl-PL" w:eastAsia="pl-PL" w:bidi="pl-PL"/>
      </w:rPr>
    </w:lvl>
    <w:lvl w:ilvl="1" w:tplc="73449B32">
      <w:numFmt w:val="bullet"/>
      <w:lvlText w:val="•"/>
      <w:lvlJc w:val="left"/>
      <w:pPr>
        <w:ind w:left="1670" w:hanging="708"/>
      </w:pPr>
      <w:rPr>
        <w:rFonts w:hint="default"/>
        <w:lang w:val="pl-PL" w:eastAsia="pl-PL" w:bidi="pl-PL"/>
      </w:rPr>
    </w:lvl>
    <w:lvl w:ilvl="2" w:tplc="7242A8DE">
      <w:numFmt w:val="bullet"/>
      <w:lvlText w:val="•"/>
      <w:lvlJc w:val="left"/>
      <w:pPr>
        <w:ind w:left="2521" w:hanging="708"/>
      </w:pPr>
      <w:rPr>
        <w:rFonts w:hint="default"/>
        <w:lang w:val="pl-PL" w:eastAsia="pl-PL" w:bidi="pl-PL"/>
      </w:rPr>
    </w:lvl>
    <w:lvl w:ilvl="3" w:tplc="CB38E146">
      <w:numFmt w:val="bullet"/>
      <w:lvlText w:val="•"/>
      <w:lvlJc w:val="left"/>
      <w:pPr>
        <w:ind w:left="3371" w:hanging="708"/>
      </w:pPr>
      <w:rPr>
        <w:rFonts w:hint="default"/>
        <w:lang w:val="pl-PL" w:eastAsia="pl-PL" w:bidi="pl-PL"/>
      </w:rPr>
    </w:lvl>
    <w:lvl w:ilvl="4" w:tplc="D812CA6E">
      <w:numFmt w:val="bullet"/>
      <w:lvlText w:val="•"/>
      <w:lvlJc w:val="left"/>
      <w:pPr>
        <w:ind w:left="4222" w:hanging="708"/>
      </w:pPr>
      <w:rPr>
        <w:rFonts w:hint="default"/>
        <w:lang w:val="pl-PL" w:eastAsia="pl-PL" w:bidi="pl-PL"/>
      </w:rPr>
    </w:lvl>
    <w:lvl w:ilvl="5" w:tplc="86865F3E">
      <w:numFmt w:val="bullet"/>
      <w:lvlText w:val="•"/>
      <w:lvlJc w:val="left"/>
      <w:pPr>
        <w:ind w:left="5073" w:hanging="708"/>
      </w:pPr>
      <w:rPr>
        <w:rFonts w:hint="default"/>
        <w:lang w:val="pl-PL" w:eastAsia="pl-PL" w:bidi="pl-PL"/>
      </w:rPr>
    </w:lvl>
    <w:lvl w:ilvl="6" w:tplc="638ECD00">
      <w:numFmt w:val="bullet"/>
      <w:lvlText w:val="•"/>
      <w:lvlJc w:val="left"/>
      <w:pPr>
        <w:ind w:left="5923" w:hanging="708"/>
      </w:pPr>
      <w:rPr>
        <w:rFonts w:hint="default"/>
        <w:lang w:val="pl-PL" w:eastAsia="pl-PL" w:bidi="pl-PL"/>
      </w:rPr>
    </w:lvl>
    <w:lvl w:ilvl="7" w:tplc="18F254FA">
      <w:numFmt w:val="bullet"/>
      <w:lvlText w:val="•"/>
      <w:lvlJc w:val="left"/>
      <w:pPr>
        <w:ind w:left="6774" w:hanging="708"/>
      </w:pPr>
      <w:rPr>
        <w:rFonts w:hint="default"/>
        <w:lang w:val="pl-PL" w:eastAsia="pl-PL" w:bidi="pl-PL"/>
      </w:rPr>
    </w:lvl>
    <w:lvl w:ilvl="8" w:tplc="80D84370">
      <w:numFmt w:val="bullet"/>
      <w:lvlText w:val="•"/>
      <w:lvlJc w:val="left"/>
      <w:pPr>
        <w:ind w:left="7625" w:hanging="708"/>
      </w:pPr>
      <w:rPr>
        <w:rFonts w:hint="default"/>
        <w:lang w:val="pl-PL" w:eastAsia="pl-PL" w:bidi="pl-PL"/>
      </w:rPr>
    </w:lvl>
  </w:abstractNum>
  <w:abstractNum w:abstractNumId="20" w15:restartNumberingAfterBreak="0">
    <w:nsid w:val="335A4A1F"/>
    <w:multiLevelType w:val="hybridMultilevel"/>
    <w:tmpl w:val="7CD6A230"/>
    <w:lvl w:ilvl="0" w:tplc="B986F370">
      <w:numFmt w:val="bullet"/>
      <w:lvlText w:val="•"/>
      <w:lvlJc w:val="left"/>
      <w:pPr>
        <w:ind w:left="116" w:hanging="708"/>
      </w:pPr>
      <w:rPr>
        <w:rFonts w:ascii="Tahoma" w:eastAsia="Tahoma" w:hAnsi="Tahoma" w:cs="Tahoma" w:hint="default"/>
        <w:w w:val="99"/>
        <w:sz w:val="20"/>
        <w:szCs w:val="20"/>
        <w:lang w:val="pl-PL" w:eastAsia="pl-PL" w:bidi="pl-PL"/>
      </w:rPr>
    </w:lvl>
    <w:lvl w:ilvl="1" w:tplc="9FECCFB4">
      <w:numFmt w:val="bullet"/>
      <w:lvlText w:val="•"/>
      <w:lvlJc w:val="left"/>
      <w:pPr>
        <w:ind w:left="1040" w:hanging="708"/>
      </w:pPr>
      <w:rPr>
        <w:rFonts w:hint="default"/>
        <w:lang w:val="pl-PL" w:eastAsia="pl-PL" w:bidi="pl-PL"/>
      </w:rPr>
    </w:lvl>
    <w:lvl w:ilvl="2" w:tplc="A2A2CD94">
      <w:numFmt w:val="bullet"/>
      <w:lvlText w:val="•"/>
      <w:lvlJc w:val="left"/>
      <w:pPr>
        <w:ind w:left="1961" w:hanging="708"/>
      </w:pPr>
      <w:rPr>
        <w:rFonts w:hint="default"/>
        <w:lang w:val="pl-PL" w:eastAsia="pl-PL" w:bidi="pl-PL"/>
      </w:rPr>
    </w:lvl>
    <w:lvl w:ilvl="3" w:tplc="48182B96">
      <w:numFmt w:val="bullet"/>
      <w:lvlText w:val="•"/>
      <w:lvlJc w:val="left"/>
      <w:pPr>
        <w:ind w:left="2881" w:hanging="708"/>
      </w:pPr>
      <w:rPr>
        <w:rFonts w:hint="default"/>
        <w:lang w:val="pl-PL" w:eastAsia="pl-PL" w:bidi="pl-PL"/>
      </w:rPr>
    </w:lvl>
    <w:lvl w:ilvl="4" w:tplc="8A4AA262">
      <w:numFmt w:val="bullet"/>
      <w:lvlText w:val="•"/>
      <w:lvlJc w:val="left"/>
      <w:pPr>
        <w:ind w:left="3802" w:hanging="708"/>
      </w:pPr>
      <w:rPr>
        <w:rFonts w:hint="default"/>
        <w:lang w:val="pl-PL" w:eastAsia="pl-PL" w:bidi="pl-PL"/>
      </w:rPr>
    </w:lvl>
    <w:lvl w:ilvl="5" w:tplc="2D50A502">
      <w:numFmt w:val="bullet"/>
      <w:lvlText w:val="•"/>
      <w:lvlJc w:val="left"/>
      <w:pPr>
        <w:ind w:left="4723" w:hanging="708"/>
      </w:pPr>
      <w:rPr>
        <w:rFonts w:hint="default"/>
        <w:lang w:val="pl-PL" w:eastAsia="pl-PL" w:bidi="pl-PL"/>
      </w:rPr>
    </w:lvl>
    <w:lvl w:ilvl="6" w:tplc="E42E6EF2">
      <w:numFmt w:val="bullet"/>
      <w:lvlText w:val="•"/>
      <w:lvlJc w:val="left"/>
      <w:pPr>
        <w:ind w:left="5643" w:hanging="708"/>
      </w:pPr>
      <w:rPr>
        <w:rFonts w:hint="default"/>
        <w:lang w:val="pl-PL" w:eastAsia="pl-PL" w:bidi="pl-PL"/>
      </w:rPr>
    </w:lvl>
    <w:lvl w:ilvl="7" w:tplc="C1D835C2">
      <w:numFmt w:val="bullet"/>
      <w:lvlText w:val="•"/>
      <w:lvlJc w:val="left"/>
      <w:pPr>
        <w:ind w:left="6564" w:hanging="708"/>
      </w:pPr>
      <w:rPr>
        <w:rFonts w:hint="default"/>
        <w:lang w:val="pl-PL" w:eastAsia="pl-PL" w:bidi="pl-PL"/>
      </w:rPr>
    </w:lvl>
    <w:lvl w:ilvl="8" w:tplc="DB387ACC">
      <w:numFmt w:val="bullet"/>
      <w:lvlText w:val="•"/>
      <w:lvlJc w:val="left"/>
      <w:pPr>
        <w:ind w:left="7485" w:hanging="708"/>
      </w:pPr>
      <w:rPr>
        <w:rFonts w:hint="default"/>
        <w:lang w:val="pl-PL" w:eastAsia="pl-PL" w:bidi="pl-PL"/>
      </w:rPr>
    </w:lvl>
  </w:abstractNum>
  <w:abstractNum w:abstractNumId="21" w15:restartNumberingAfterBreak="0">
    <w:nsid w:val="3B1971AE"/>
    <w:multiLevelType w:val="hybridMultilevel"/>
    <w:tmpl w:val="C9C4E006"/>
    <w:lvl w:ilvl="0" w:tplc="D7904764">
      <w:numFmt w:val="bullet"/>
      <w:lvlText w:val="•"/>
      <w:lvlJc w:val="left"/>
      <w:pPr>
        <w:ind w:left="112" w:hanging="721"/>
      </w:pPr>
      <w:rPr>
        <w:rFonts w:ascii="Tahoma" w:eastAsia="Tahoma" w:hAnsi="Tahoma" w:cs="Tahoma" w:hint="default"/>
        <w:w w:val="99"/>
        <w:sz w:val="20"/>
        <w:szCs w:val="20"/>
        <w:lang w:val="pl-PL" w:eastAsia="pl-PL" w:bidi="pl-PL"/>
      </w:rPr>
    </w:lvl>
    <w:lvl w:ilvl="1" w:tplc="4A88D35E">
      <w:numFmt w:val="bullet"/>
      <w:lvlText w:val="•"/>
      <w:lvlJc w:val="left"/>
      <w:pPr>
        <w:ind w:left="1094" w:hanging="721"/>
      </w:pPr>
      <w:rPr>
        <w:rFonts w:hint="default"/>
        <w:lang w:val="pl-PL" w:eastAsia="pl-PL" w:bidi="pl-PL"/>
      </w:rPr>
    </w:lvl>
    <w:lvl w:ilvl="2" w:tplc="52A63BFA">
      <w:numFmt w:val="bullet"/>
      <w:lvlText w:val="•"/>
      <w:lvlJc w:val="left"/>
      <w:pPr>
        <w:ind w:left="2069" w:hanging="721"/>
      </w:pPr>
      <w:rPr>
        <w:rFonts w:hint="default"/>
        <w:lang w:val="pl-PL" w:eastAsia="pl-PL" w:bidi="pl-PL"/>
      </w:rPr>
    </w:lvl>
    <w:lvl w:ilvl="3" w:tplc="4FA27790">
      <w:numFmt w:val="bullet"/>
      <w:lvlText w:val="•"/>
      <w:lvlJc w:val="left"/>
      <w:pPr>
        <w:ind w:left="3043" w:hanging="721"/>
      </w:pPr>
      <w:rPr>
        <w:rFonts w:hint="default"/>
        <w:lang w:val="pl-PL" w:eastAsia="pl-PL" w:bidi="pl-PL"/>
      </w:rPr>
    </w:lvl>
    <w:lvl w:ilvl="4" w:tplc="366E82DA">
      <w:numFmt w:val="bullet"/>
      <w:lvlText w:val="•"/>
      <w:lvlJc w:val="left"/>
      <w:pPr>
        <w:ind w:left="4018" w:hanging="721"/>
      </w:pPr>
      <w:rPr>
        <w:rFonts w:hint="default"/>
        <w:lang w:val="pl-PL" w:eastAsia="pl-PL" w:bidi="pl-PL"/>
      </w:rPr>
    </w:lvl>
    <w:lvl w:ilvl="5" w:tplc="80FE1372">
      <w:numFmt w:val="bullet"/>
      <w:lvlText w:val="•"/>
      <w:lvlJc w:val="left"/>
      <w:pPr>
        <w:ind w:left="4993" w:hanging="721"/>
      </w:pPr>
      <w:rPr>
        <w:rFonts w:hint="default"/>
        <w:lang w:val="pl-PL" w:eastAsia="pl-PL" w:bidi="pl-PL"/>
      </w:rPr>
    </w:lvl>
    <w:lvl w:ilvl="6" w:tplc="3A0AF7A8">
      <w:numFmt w:val="bullet"/>
      <w:lvlText w:val="•"/>
      <w:lvlJc w:val="left"/>
      <w:pPr>
        <w:ind w:left="5967" w:hanging="721"/>
      </w:pPr>
      <w:rPr>
        <w:rFonts w:hint="default"/>
        <w:lang w:val="pl-PL" w:eastAsia="pl-PL" w:bidi="pl-PL"/>
      </w:rPr>
    </w:lvl>
    <w:lvl w:ilvl="7" w:tplc="9CCE2B08">
      <w:numFmt w:val="bullet"/>
      <w:lvlText w:val="•"/>
      <w:lvlJc w:val="left"/>
      <w:pPr>
        <w:ind w:left="6942" w:hanging="721"/>
      </w:pPr>
      <w:rPr>
        <w:rFonts w:hint="default"/>
        <w:lang w:val="pl-PL" w:eastAsia="pl-PL" w:bidi="pl-PL"/>
      </w:rPr>
    </w:lvl>
    <w:lvl w:ilvl="8" w:tplc="50006AB0">
      <w:numFmt w:val="bullet"/>
      <w:lvlText w:val="•"/>
      <w:lvlJc w:val="left"/>
      <w:pPr>
        <w:ind w:left="7917" w:hanging="721"/>
      </w:pPr>
      <w:rPr>
        <w:rFonts w:hint="default"/>
        <w:lang w:val="pl-PL" w:eastAsia="pl-PL" w:bidi="pl-PL"/>
      </w:rPr>
    </w:lvl>
  </w:abstractNum>
  <w:abstractNum w:abstractNumId="22" w15:restartNumberingAfterBreak="0">
    <w:nsid w:val="3C15391B"/>
    <w:multiLevelType w:val="hybridMultilevel"/>
    <w:tmpl w:val="15C81CA2"/>
    <w:lvl w:ilvl="0" w:tplc="E464781A">
      <w:start w:val="5"/>
      <w:numFmt w:val="decimal"/>
      <w:lvlText w:val="%1."/>
      <w:lvlJc w:val="left"/>
      <w:pPr>
        <w:ind w:left="824" w:hanging="708"/>
      </w:pPr>
      <w:rPr>
        <w:rFonts w:ascii="Tahoma" w:eastAsia="Tahoma" w:hAnsi="Tahoma" w:cs="Tahoma" w:hint="default"/>
        <w:i/>
        <w:spacing w:val="-1"/>
        <w:w w:val="94"/>
        <w:sz w:val="21"/>
        <w:szCs w:val="21"/>
        <w:lang w:val="pl-PL" w:eastAsia="pl-PL" w:bidi="pl-PL"/>
      </w:rPr>
    </w:lvl>
    <w:lvl w:ilvl="1" w:tplc="17EAE51C">
      <w:start w:val="1"/>
      <w:numFmt w:val="decimal"/>
      <w:lvlText w:val="%2."/>
      <w:lvlJc w:val="left"/>
      <w:pPr>
        <w:ind w:left="1182" w:hanging="706"/>
      </w:pPr>
      <w:rPr>
        <w:rFonts w:ascii="Tahoma" w:eastAsia="Tahoma" w:hAnsi="Tahoma" w:cs="Tahoma" w:hint="default"/>
        <w:spacing w:val="-1"/>
        <w:w w:val="99"/>
        <w:sz w:val="20"/>
        <w:szCs w:val="20"/>
        <w:lang w:val="pl-PL" w:eastAsia="pl-PL" w:bidi="pl-PL"/>
      </w:rPr>
    </w:lvl>
    <w:lvl w:ilvl="2" w:tplc="0BDEB522">
      <w:numFmt w:val="bullet"/>
      <w:lvlText w:val="•"/>
      <w:lvlJc w:val="left"/>
      <w:pPr>
        <w:ind w:left="2085" w:hanging="706"/>
      </w:pPr>
      <w:rPr>
        <w:rFonts w:hint="default"/>
        <w:lang w:val="pl-PL" w:eastAsia="pl-PL" w:bidi="pl-PL"/>
      </w:rPr>
    </w:lvl>
    <w:lvl w:ilvl="3" w:tplc="79289872">
      <w:numFmt w:val="bullet"/>
      <w:lvlText w:val="•"/>
      <w:lvlJc w:val="left"/>
      <w:pPr>
        <w:ind w:left="2990" w:hanging="706"/>
      </w:pPr>
      <w:rPr>
        <w:rFonts w:hint="default"/>
        <w:lang w:val="pl-PL" w:eastAsia="pl-PL" w:bidi="pl-PL"/>
      </w:rPr>
    </w:lvl>
    <w:lvl w:ilvl="4" w:tplc="F8C2E396">
      <w:numFmt w:val="bullet"/>
      <w:lvlText w:val="•"/>
      <w:lvlJc w:val="left"/>
      <w:pPr>
        <w:ind w:left="3895" w:hanging="706"/>
      </w:pPr>
      <w:rPr>
        <w:rFonts w:hint="default"/>
        <w:lang w:val="pl-PL" w:eastAsia="pl-PL" w:bidi="pl-PL"/>
      </w:rPr>
    </w:lvl>
    <w:lvl w:ilvl="5" w:tplc="9CE44728">
      <w:numFmt w:val="bullet"/>
      <w:lvlText w:val="•"/>
      <w:lvlJc w:val="left"/>
      <w:pPr>
        <w:ind w:left="4800" w:hanging="706"/>
      </w:pPr>
      <w:rPr>
        <w:rFonts w:hint="default"/>
        <w:lang w:val="pl-PL" w:eastAsia="pl-PL" w:bidi="pl-PL"/>
      </w:rPr>
    </w:lvl>
    <w:lvl w:ilvl="6" w:tplc="3612B074">
      <w:numFmt w:val="bullet"/>
      <w:lvlText w:val="•"/>
      <w:lvlJc w:val="left"/>
      <w:pPr>
        <w:ind w:left="5705" w:hanging="706"/>
      </w:pPr>
      <w:rPr>
        <w:rFonts w:hint="default"/>
        <w:lang w:val="pl-PL" w:eastAsia="pl-PL" w:bidi="pl-PL"/>
      </w:rPr>
    </w:lvl>
    <w:lvl w:ilvl="7" w:tplc="0010A6B0">
      <w:numFmt w:val="bullet"/>
      <w:lvlText w:val="•"/>
      <w:lvlJc w:val="left"/>
      <w:pPr>
        <w:ind w:left="6610" w:hanging="706"/>
      </w:pPr>
      <w:rPr>
        <w:rFonts w:hint="default"/>
        <w:lang w:val="pl-PL" w:eastAsia="pl-PL" w:bidi="pl-PL"/>
      </w:rPr>
    </w:lvl>
    <w:lvl w:ilvl="8" w:tplc="3CAAC664">
      <w:numFmt w:val="bullet"/>
      <w:lvlText w:val="•"/>
      <w:lvlJc w:val="left"/>
      <w:pPr>
        <w:ind w:left="7516" w:hanging="706"/>
      </w:pPr>
      <w:rPr>
        <w:rFonts w:hint="default"/>
        <w:lang w:val="pl-PL" w:eastAsia="pl-PL" w:bidi="pl-PL"/>
      </w:rPr>
    </w:lvl>
  </w:abstractNum>
  <w:abstractNum w:abstractNumId="23" w15:restartNumberingAfterBreak="0">
    <w:nsid w:val="407047E5"/>
    <w:multiLevelType w:val="hybridMultilevel"/>
    <w:tmpl w:val="E624AE28"/>
    <w:lvl w:ilvl="0" w:tplc="B96E3788">
      <w:numFmt w:val="bullet"/>
      <w:lvlText w:val="•"/>
      <w:lvlJc w:val="left"/>
      <w:pPr>
        <w:ind w:left="116" w:hanging="646"/>
      </w:pPr>
      <w:rPr>
        <w:rFonts w:ascii="Tahoma" w:eastAsia="Tahoma" w:hAnsi="Tahoma" w:cs="Tahoma" w:hint="default"/>
        <w:i/>
        <w:w w:val="94"/>
        <w:sz w:val="21"/>
        <w:szCs w:val="21"/>
        <w:lang w:val="pl-PL" w:eastAsia="pl-PL" w:bidi="pl-PL"/>
      </w:rPr>
    </w:lvl>
    <w:lvl w:ilvl="1" w:tplc="D89C7ADE">
      <w:numFmt w:val="bullet"/>
      <w:lvlText w:val="•"/>
      <w:lvlJc w:val="left"/>
      <w:pPr>
        <w:ind w:left="1040" w:hanging="646"/>
      </w:pPr>
      <w:rPr>
        <w:rFonts w:hint="default"/>
        <w:lang w:val="pl-PL" w:eastAsia="pl-PL" w:bidi="pl-PL"/>
      </w:rPr>
    </w:lvl>
    <w:lvl w:ilvl="2" w:tplc="1F3CB148">
      <w:numFmt w:val="bullet"/>
      <w:lvlText w:val="•"/>
      <w:lvlJc w:val="left"/>
      <w:pPr>
        <w:ind w:left="1961" w:hanging="646"/>
      </w:pPr>
      <w:rPr>
        <w:rFonts w:hint="default"/>
        <w:lang w:val="pl-PL" w:eastAsia="pl-PL" w:bidi="pl-PL"/>
      </w:rPr>
    </w:lvl>
    <w:lvl w:ilvl="3" w:tplc="AC744C80">
      <w:numFmt w:val="bullet"/>
      <w:lvlText w:val="•"/>
      <w:lvlJc w:val="left"/>
      <w:pPr>
        <w:ind w:left="2881" w:hanging="646"/>
      </w:pPr>
      <w:rPr>
        <w:rFonts w:hint="default"/>
        <w:lang w:val="pl-PL" w:eastAsia="pl-PL" w:bidi="pl-PL"/>
      </w:rPr>
    </w:lvl>
    <w:lvl w:ilvl="4" w:tplc="416066F4">
      <w:numFmt w:val="bullet"/>
      <w:lvlText w:val="•"/>
      <w:lvlJc w:val="left"/>
      <w:pPr>
        <w:ind w:left="3802" w:hanging="646"/>
      </w:pPr>
      <w:rPr>
        <w:rFonts w:hint="default"/>
        <w:lang w:val="pl-PL" w:eastAsia="pl-PL" w:bidi="pl-PL"/>
      </w:rPr>
    </w:lvl>
    <w:lvl w:ilvl="5" w:tplc="10E2ED6E">
      <w:numFmt w:val="bullet"/>
      <w:lvlText w:val="•"/>
      <w:lvlJc w:val="left"/>
      <w:pPr>
        <w:ind w:left="4723" w:hanging="646"/>
      </w:pPr>
      <w:rPr>
        <w:rFonts w:hint="default"/>
        <w:lang w:val="pl-PL" w:eastAsia="pl-PL" w:bidi="pl-PL"/>
      </w:rPr>
    </w:lvl>
    <w:lvl w:ilvl="6" w:tplc="136EBC4E">
      <w:numFmt w:val="bullet"/>
      <w:lvlText w:val="•"/>
      <w:lvlJc w:val="left"/>
      <w:pPr>
        <w:ind w:left="5643" w:hanging="646"/>
      </w:pPr>
      <w:rPr>
        <w:rFonts w:hint="default"/>
        <w:lang w:val="pl-PL" w:eastAsia="pl-PL" w:bidi="pl-PL"/>
      </w:rPr>
    </w:lvl>
    <w:lvl w:ilvl="7" w:tplc="7974B776">
      <w:numFmt w:val="bullet"/>
      <w:lvlText w:val="•"/>
      <w:lvlJc w:val="left"/>
      <w:pPr>
        <w:ind w:left="6564" w:hanging="646"/>
      </w:pPr>
      <w:rPr>
        <w:rFonts w:hint="default"/>
        <w:lang w:val="pl-PL" w:eastAsia="pl-PL" w:bidi="pl-PL"/>
      </w:rPr>
    </w:lvl>
    <w:lvl w:ilvl="8" w:tplc="D2521782">
      <w:numFmt w:val="bullet"/>
      <w:lvlText w:val="•"/>
      <w:lvlJc w:val="left"/>
      <w:pPr>
        <w:ind w:left="7485" w:hanging="646"/>
      </w:pPr>
      <w:rPr>
        <w:rFonts w:hint="default"/>
        <w:lang w:val="pl-PL" w:eastAsia="pl-PL" w:bidi="pl-PL"/>
      </w:rPr>
    </w:lvl>
  </w:abstractNum>
  <w:abstractNum w:abstractNumId="24" w15:restartNumberingAfterBreak="0">
    <w:nsid w:val="421A2CE8"/>
    <w:multiLevelType w:val="hybridMultilevel"/>
    <w:tmpl w:val="F1746DCC"/>
    <w:lvl w:ilvl="0" w:tplc="9076637C">
      <w:numFmt w:val="bullet"/>
      <w:lvlText w:val="-"/>
      <w:lvlJc w:val="left"/>
      <w:pPr>
        <w:ind w:left="116" w:hanging="152"/>
      </w:pPr>
      <w:rPr>
        <w:rFonts w:ascii="Tahoma" w:eastAsia="Tahoma" w:hAnsi="Tahoma" w:cs="Tahoma" w:hint="default"/>
        <w:w w:val="99"/>
        <w:sz w:val="20"/>
        <w:szCs w:val="20"/>
        <w:lang w:val="pl-PL" w:eastAsia="pl-PL" w:bidi="pl-PL"/>
      </w:rPr>
    </w:lvl>
    <w:lvl w:ilvl="1" w:tplc="21CAC5FA">
      <w:numFmt w:val="bullet"/>
      <w:lvlText w:val="•"/>
      <w:lvlJc w:val="left"/>
      <w:pPr>
        <w:ind w:left="1040" w:hanging="152"/>
      </w:pPr>
      <w:rPr>
        <w:rFonts w:hint="default"/>
        <w:lang w:val="pl-PL" w:eastAsia="pl-PL" w:bidi="pl-PL"/>
      </w:rPr>
    </w:lvl>
    <w:lvl w:ilvl="2" w:tplc="AFD61682">
      <w:numFmt w:val="bullet"/>
      <w:lvlText w:val="•"/>
      <w:lvlJc w:val="left"/>
      <w:pPr>
        <w:ind w:left="1961" w:hanging="152"/>
      </w:pPr>
      <w:rPr>
        <w:rFonts w:hint="default"/>
        <w:lang w:val="pl-PL" w:eastAsia="pl-PL" w:bidi="pl-PL"/>
      </w:rPr>
    </w:lvl>
    <w:lvl w:ilvl="3" w:tplc="D8360A24">
      <w:numFmt w:val="bullet"/>
      <w:lvlText w:val="•"/>
      <w:lvlJc w:val="left"/>
      <w:pPr>
        <w:ind w:left="2881" w:hanging="152"/>
      </w:pPr>
      <w:rPr>
        <w:rFonts w:hint="default"/>
        <w:lang w:val="pl-PL" w:eastAsia="pl-PL" w:bidi="pl-PL"/>
      </w:rPr>
    </w:lvl>
    <w:lvl w:ilvl="4" w:tplc="7220945E">
      <w:numFmt w:val="bullet"/>
      <w:lvlText w:val="•"/>
      <w:lvlJc w:val="left"/>
      <w:pPr>
        <w:ind w:left="3802" w:hanging="152"/>
      </w:pPr>
      <w:rPr>
        <w:rFonts w:hint="default"/>
        <w:lang w:val="pl-PL" w:eastAsia="pl-PL" w:bidi="pl-PL"/>
      </w:rPr>
    </w:lvl>
    <w:lvl w:ilvl="5" w:tplc="66CE7C2A">
      <w:numFmt w:val="bullet"/>
      <w:lvlText w:val="•"/>
      <w:lvlJc w:val="left"/>
      <w:pPr>
        <w:ind w:left="4723" w:hanging="152"/>
      </w:pPr>
      <w:rPr>
        <w:rFonts w:hint="default"/>
        <w:lang w:val="pl-PL" w:eastAsia="pl-PL" w:bidi="pl-PL"/>
      </w:rPr>
    </w:lvl>
    <w:lvl w:ilvl="6" w:tplc="B7D27182">
      <w:numFmt w:val="bullet"/>
      <w:lvlText w:val="•"/>
      <w:lvlJc w:val="left"/>
      <w:pPr>
        <w:ind w:left="5643" w:hanging="152"/>
      </w:pPr>
      <w:rPr>
        <w:rFonts w:hint="default"/>
        <w:lang w:val="pl-PL" w:eastAsia="pl-PL" w:bidi="pl-PL"/>
      </w:rPr>
    </w:lvl>
    <w:lvl w:ilvl="7" w:tplc="1AD82C76">
      <w:numFmt w:val="bullet"/>
      <w:lvlText w:val="•"/>
      <w:lvlJc w:val="left"/>
      <w:pPr>
        <w:ind w:left="6564" w:hanging="152"/>
      </w:pPr>
      <w:rPr>
        <w:rFonts w:hint="default"/>
        <w:lang w:val="pl-PL" w:eastAsia="pl-PL" w:bidi="pl-PL"/>
      </w:rPr>
    </w:lvl>
    <w:lvl w:ilvl="8" w:tplc="F5FA1C3C">
      <w:numFmt w:val="bullet"/>
      <w:lvlText w:val="•"/>
      <w:lvlJc w:val="left"/>
      <w:pPr>
        <w:ind w:left="7485" w:hanging="152"/>
      </w:pPr>
      <w:rPr>
        <w:rFonts w:hint="default"/>
        <w:lang w:val="pl-PL" w:eastAsia="pl-PL" w:bidi="pl-PL"/>
      </w:rPr>
    </w:lvl>
  </w:abstractNum>
  <w:abstractNum w:abstractNumId="25" w15:restartNumberingAfterBreak="0">
    <w:nsid w:val="46D217D2"/>
    <w:multiLevelType w:val="multilevel"/>
    <w:tmpl w:val="29D41B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46D21AAF"/>
    <w:multiLevelType w:val="hybridMultilevel"/>
    <w:tmpl w:val="D2FC9328"/>
    <w:lvl w:ilvl="0" w:tplc="0C06A8A0">
      <w:start w:val="1"/>
      <w:numFmt w:val="lowerLetter"/>
      <w:lvlText w:val="%1)"/>
      <w:lvlJc w:val="left"/>
      <w:pPr>
        <w:ind w:left="116" w:hanging="274"/>
      </w:pPr>
      <w:rPr>
        <w:rFonts w:ascii="Tahoma" w:eastAsia="Tahoma" w:hAnsi="Tahoma" w:cs="Tahoma" w:hint="default"/>
        <w:w w:val="99"/>
        <w:sz w:val="20"/>
        <w:szCs w:val="20"/>
        <w:lang w:val="pl-PL" w:eastAsia="pl-PL" w:bidi="pl-PL"/>
      </w:rPr>
    </w:lvl>
    <w:lvl w:ilvl="1" w:tplc="83888B50">
      <w:numFmt w:val="bullet"/>
      <w:lvlText w:val="•"/>
      <w:lvlJc w:val="left"/>
      <w:pPr>
        <w:ind w:left="1040" w:hanging="274"/>
      </w:pPr>
      <w:rPr>
        <w:rFonts w:hint="default"/>
        <w:lang w:val="pl-PL" w:eastAsia="pl-PL" w:bidi="pl-PL"/>
      </w:rPr>
    </w:lvl>
    <w:lvl w:ilvl="2" w:tplc="01486F42">
      <w:numFmt w:val="bullet"/>
      <w:lvlText w:val="•"/>
      <w:lvlJc w:val="left"/>
      <w:pPr>
        <w:ind w:left="1961" w:hanging="274"/>
      </w:pPr>
      <w:rPr>
        <w:rFonts w:hint="default"/>
        <w:lang w:val="pl-PL" w:eastAsia="pl-PL" w:bidi="pl-PL"/>
      </w:rPr>
    </w:lvl>
    <w:lvl w:ilvl="3" w:tplc="C778D3DA">
      <w:numFmt w:val="bullet"/>
      <w:lvlText w:val="•"/>
      <w:lvlJc w:val="left"/>
      <w:pPr>
        <w:ind w:left="2881" w:hanging="274"/>
      </w:pPr>
      <w:rPr>
        <w:rFonts w:hint="default"/>
        <w:lang w:val="pl-PL" w:eastAsia="pl-PL" w:bidi="pl-PL"/>
      </w:rPr>
    </w:lvl>
    <w:lvl w:ilvl="4" w:tplc="12DCC4D6">
      <w:numFmt w:val="bullet"/>
      <w:lvlText w:val="•"/>
      <w:lvlJc w:val="left"/>
      <w:pPr>
        <w:ind w:left="3802" w:hanging="274"/>
      </w:pPr>
      <w:rPr>
        <w:rFonts w:hint="default"/>
        <w:lang w:val="pl-PL" w:eastAsia="pl-PL" w:bidi="pl-PL"/>
      </w:rPr>
    </w:lvl>
    <w:lvl w:ilvl="5" w:tplc="CE0C5F32">
      <w:numFmt w:val="bullet"/>
      <w:lvlText w:val="•"/>
      <w:lvlJc w:val="left"/>
      <w:pPr>
        <w:ind w:left="4723" w:hanging="274"/>
      </w:pPr>
      <w:rPr>
        <w:rFonts w:hint="default"/>
        <w:lang w:val="pl-PL" w:eastAsia="pl-PL" w:bidi="pl-PL"/>
      </w:rPr>
    </w:lvl>
    <w:lvl w:ilvl="6" w:tplc="56A8DBEC">
      <w:numFmt w:val="bullet"/>
      <w:lvlText w:val="•"/>
      <w:lvlJc w:val="left"/>
      <w:pPr>
        <w:ind w:left="5643" w:hanging="274"/>
      </w:pPr>
      <w:rPr>
        <w:rFonts w:hint="default"/>
        <w:lang w:val="pl-PL" w:eastAsia="pl-PL" w:bidi="pl-PL"/>
      </w:rPr>
    </w:lvl>
    <w:lvl w:ilvl="7" w:tplc="A8660352">
      <w:numFmt w:val="bullet"/>
      <w:lvlText w:val="•"/>
      <w:lvlJc w:val="left"/>
      <w:pPr>
        <w:ind w:left="6564" w:hanging="274"/>
      </w:pPr>
      <w:rPr>
        <w:rFonts w:hint="default"/>
        <w:lang w:val="pl-PL" w:eastAsia="pl-PL" w:bidi="pl-PL"/>
      </w:rPr>
    </w:lvl>
    <w:lvl w:ilvl="8" w:tplc="B9B8646A">
      <w:numFmt w:val="bullet"/>
      <w:lvlText w:val="•"/>
      <w:lvlJc w:val="left"/>
      <w:pPr>
        <w:ind w:left="7485" w:hanging="274"/>
      </w:pPr>
      <w:rPr>
        <w:rFonts w:hint="default"/>
        <w:lang w:val="pl-PL" w:eastAsia="pl-PL" w:bidi="pl-PL"/>
      </w:rPr>
    </w:lvl>
  </w:abstractNum>
  <w:abstractNum w:abstractNumId="27" w15:restartNumberingAfterBreak="0">
    <w:nsid w:val="4D0D1E72"/>
    <w:multiLevelType w:val="multilevel"/>
    <w:tmpl w:val="29D41B8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138083F"/>
    <w:multiLevelType w:val="hybridMultilevel"/>
    <w:tmpl w:val="058AECC4"/>
    <w:lvl w:ilvl="0" w:tplc="9EBC3198">
      <w:start w:val="1"/>
      <w:numFmt w:val="decimal"/>
      <w:lvlText w:val="%1)"/>
      <w:lvlJc w:val="left"/>
      <w:pPr>
        <w:ind w:left="319" w:hanging="247"/>
      </w:pPr>
      <w:rPr>
        <w:rFonts w:ascii="Tahoma" w:eastAsia="Tahoma" w:hAnsi="Tahoma" w:cs="Tahoma" w:hint="default"/>
        <w:spacing w:val="-1"/>
        <w:w w:val="99"/>
        <w:sz w:val="20"/>
        <w:szCs w:val="20"/>
        <w:lang w:val="pl-PL" w:eastAsia="pl-PL" w:bidi="pl-PL"/>
      </w:rPr>
    </w:lvl>
    <w:lvl w:ilvl="1" w:tplc="16C85C00">
      <w:numFmt w:val="bullet"/>
      <w:lvlText w:val="•"/>
      <w:lvlJc w:val="left"/>
      <w:pPr>
        <w:ind w:left="698" w:hanging="247"/>
      </w:pPr>
      <w:rPr>
        <w:rFonts w:hint="default"/>
        <w:lang w:val="pl-PL" w:eastAsia="pl-PL" w:bidi="pl-PL"/>
      </w:rPr>
    </w:lvl>
    <w:lvl w:ilvl="2" w:tplc="F72AB788">
      <w:numFmt w:val="bullet"/>
      <w:lvlText w:val="•"/>
      <w:lvlJc w:val="left"/>
      <w:pPr>
        <w:ind w:left="1076" w:hanging="247"/>
      </w:pPr>
      <w:rPr>
        <w:rFonts w:hint="default"/>
        <w:lang w:val="pl-PL" w:eastAsia="pl-PL" w:bidi="pl-PL"/>
      </w:rPr>
    </w:lvl>
    <w:lvl w:ilvl="3" w:tplc="522E28FC">
      <w:numFmt w:val="bullet"/>
      <w:lvlText w:val="•"/>
      <w:lvlJc w:val="left"/>
      <w:pPr>
        <w:ind w:left="1454" w:hanging="247"/>
      </w:pPr>
      <w:rPr>
        <w:rFonts w:hint="default"/>
        <w:lang w:val="pl-PL" w:eastAsia="pl-PL" w:bidi="pl-PL"/>
      </w:rPr>
    </w:lvl>
    <w:lvl w:ilvl="4" w:tplc="A580D3E2">
      <w:numFmt w:val="bullet"/>
      <w:lvlText w:val="•"/>
      <w:lvlJc w:val="left"/>
      <w:pPr>
        <w:ind w:left="1832" w:hanging="247"/>
      </w:pPr>
      <w:rPr>
        <w:rFonts w:hint="default"/>
        <w:lang w:val="pl-PL" w:eastAsia="pl-PL" w:bidi="pl-PL"/>
      </w:rPr>
    </w:lvl>
    <w:lvl w:ilvl="5" w:tplc="15B2942C">
      <w:numFmt w:val="bullet"/>
      <w:lvlText w:val="•"/>
      <w:lvlJc w:val="left"/>
      <w:pPr>
        <w:ind w:left="2211" w:hanging="247"/>
      </w:pPr>
      <w:rPr>
        <w:rFonts w:hint="default"/>
        <w:lang w:val="pl-PL" w:eastAsia="pl-PL" w:bidi="pl-PL"/>
      </w:rPr>
    </w:lvl>
    <w:lvl w:ilvl="6" w:tplc="CEB0BB64">
      <w:numFmt w:val="bullet"/>
      <w:lvlText w:val="•"/>
      <w:lvlJc w:val="left"/>
      <w:pPr>
        <w:ind w:left="2589" w:hanging="247"/>
      </w:pPr>
      <w:rPr>
        <w:rFonts w:hint="default"/>
        <w:lang w:val="pl-PL" w:eastAsia="pl-PL" w:bidi="pl-PL"/>
      </w:rPr>
    </w:lvl>
    <w:lvl w:ilvl="7" w:tplc="5D6E9DDC">
      <w:numFmt w:val="bullet"/>
      <w:lvlText w:val="•"/>
      <w:lvlJc w:val="left"/>
      <w:pPr>
        <w:ind w:left="2967" w:hanging="247"/>
      </w:pPr>
      <w:rPr>
        <w:rFonts w:hint="default"/>
        <w:lang w:val="pl-PL" w:eastAsia="pl-PL" w:bidi="pl-PL"/>
      </w:rPr>
    </w:lvl>
    <w:lvl w:ilvl="8" w:tplc="A52E7942">
      <w:numFmt w:val="bullet"/>
      <w:lvlText w:val="•"/>
      <w:lvlJc w:val="left"/>
      <w:pPr>
        <w:ind w:left="3345" w:hanging="247"/>
      </w:pPr>
      <w:rPr>
        <w:rFonts w:hint="default"/>
        <w:lang w:val="pl-PL" w:eastAsia="pl-PL" w:bidi="pl-PL"/>
      </w:rPr>
    </w:lvl>
  </w:abstractNum>
  <w:abstractNum w:abstractNumId="29" w15:restartNumberingAfterBreak="0">
    <w:nsid w:val="531D39E2"/>
    <w:multiLevelType w:val="multilevel"/>
    <w:tmpl w:val="3E40AA00"/>
    <w:lvl w:ilvl="0">
      <w:start w:val="3"/>
      <w:numFmt w:val="decimal"/>
      <w:lvlText w:val="%1"/>
      <w:lvlJc w:val="left"/>
      <w:pPr>
        <w:ind w:left="116" w:hanging="708"/>
      </w:pPr>
      <w:rPr>
        <w:rFonts w:hint="default"/>
        <w:lang w:val="pl-PL" w:eastAsia="pl-PL" w:bidi="pl-PL"/>
      </w:rPr>
    </w:lvl>
    <w:lvl w:ilvl="1">
      <w:start w:val="1"/>
      <w:numFmt w:val="decimal"/>
      <w:lvlText w:val="%1.%2."/>
      <w:lvlJc w:val="left"/>
      <w:pPr>
        <w:ind w:left="116" w:hanging="708"/>
      </w:pPr>
      <w:rPr>
        <w:rFonts w:ascii="Tahoma" w:eastAsia="Tahoma" w:hAnsi="Tahoma" w:cs="Tahoma" w:hint="default"/>
        <w:i/>
        <w:spacing w:val="-2"/>
        <w:w w:val="94"/>
        <w:sz w:val="21"/>
        <w:szCs w:val="21"/>
        <w:lang w:val="pl-PL" w:eastAsia="pl-PL" w:bidi="pl-PL"/>
      </w:rPr>
    </w:lvl>
    <w:lvl w:ilvl="2">
      <w:numFmt w:val="bullet"/>
      <w:lvlText w:val="•"/>
      <w:lvlJc w:val="left"/>
      <w:pPr>
        <w:ind w:left="1961" w:hanging="708"/>
      </w:pPr>
      <w:rPr>
        <w:rFonts w:hint="default"/>
        <w:lang w:val="pl-PL" w:eastAsia="pl-PL" w:bidi="pl-PL"/>
      </w:rPr>
    </w:lvl>
    <w:lvl w:ilvl="3">
      <w:numFmt w:val="bullet"/>
      <w:lvlText w:val="•"/>
      <w:lvlJc w:val="left"/>
      <w:pPr>
        <w:ind w:left="2881" w:hanging="708"/>
      </w:pPr>
      <w:rPr>
        <w:rFonts w:hint="default"/>
        <w:lang w:val="pl-PL" w:eastAsia="pl-PL" w:bidi="pl-PL"/>
      </w:rPr>
    </w:lvl>
    <w:lvl w:ilvl="4">
      <w:numFmt w:val="bullet"/>
      <w:lvlText w:val="•"/>
      <w:lvlJc w:val="left"/>
      <w:pPr>
        <w:ind w:left="3802" w:hanging="708"/>
      </w:pPr>
      <w:rPr>
        <w:rFonts w:hint="default"/>
        <w:lang w:val="pl-PL" w:eastAsia="pl-PL" w:bidi="pl-PL"/>
      </w:rPr>
    </w:lvl>
    <w:lvl w:ilvl="5">
      <w:numFmt w:val="bullet"/>
      <w:lvlText w:val="•"/>
      <w:lvlJc w:val="left"/>
      <w:pPr>
        <w:ind w:left="4723" w:hanging="708"/>
      </w:pPr>
      <w:rPr>
        <w:rFonts w:hint="default"/>
        <w:lang w:val="pl-PL" w:eastAsia="pl-PL" w:bidi="pl-PL"/>
      </w:rPr>
    </w:lvl>
    <w:lvl w:ilvl="6">
      <w:numFmt w:val="bullet"/>
      <w:lvlText w:val="•"/>
      <w:lvlJc w:val="left"/>
      <w:pPr>
        <w:ind w:left="5643" w:hanging="708"/>
      </w:pPr>
      <w:rPr>
        <w:rFonts w:hint="default"/>
        <w:lang w:val="pl-PL" w:eastAsia="pl-PL" w:bidi="pl-PL"/>
      </w:rPr>
    </w:lvl>
    <w:lvl w:ilvl="7">
      <w:numFmt w:val="bullet"/>
      <w:lvlText w:val="•"/>
      <w:lvlJc w:val="left"/>
      <w:pPr>
        <w:ind w:left="6564" w:hanging="708"/>
      </w:pPr>
      <w:rPr>
        <w:rFonts w:hint="default"/>
        <w:lang w:val="pl-PL" w:eastAsia="pl-PL" w:bidi="pl-PL"/>
      </w:rPr>
    </w:lvl>
    <w:lvl w:ilvl="8">
      <w:numFmt w:val="bullet"/>
      <w:lvlText w:val="•"/>
      <w:lvlJc w:val="left"/>
      <w:pPr>
        <w:ind w:left="7485" w:hanging="708"/>
      </w:pPr>
      <w:rPr>
        <w:rFonts w:hint="default"/>
        <w:lang w:val="pl-PL" w:eastAsia="pl-PL" w:bidi="pl-PL"/>
      </w:rPr>
    </w:lvl>
  </w:abstractNum>
  <w:abstractNum w:abstractNumId="30" w15:restartNumberingAfterBreak="0">
    <w:nsid w:val="54447728"/>
    <w:multiLevelType w:val="multilevel"/>
    <w:tmpl w:val="CEB0C61A"/>
    <w:lvl w:ilvl="0">
      <w:start w:val="10"/>
      <w:numFmt w:val="decimal"/>
      <w:lvlText w:val="%1"/>
      <w:lvlJc w:val="left"/>
      <w:pPr>
        <w:ind w:left="112" w:hanging="721"/>
      </w:pPr>
      <w:rPr>
        <w:rFonts w:hint="default"/>
        <w:lang w:val="pl-PL" w:eastAsia="pl-PL" w:bidi="pl-PL"/>
      </w:rPr>
    </w:lvl>
    <w:lvl w:ilvl="1">
      <w:start w:val="38"/>
      <w:numFmt w:val="decimal"/>
      <w:lvlText w:val="%1.%2."/>
      <w:lvlJc w:val="left"/>
      <w:pPr>
        <w:ind w:left="112" w:hanging="721"/>
      </w:pPr>
      <w:rPr>
        <w:rFonts w:ascii="Tahoma" w:eastAsia="Tahoma" w:hAnsi="Tahoma" w:cs="Tahoma" w:hint="default"/>
        <w:spacing w:val="-1"/>
        <w:w w:val="99"/>
        <w:sz w:val="20"/>
        <w:szCs w:val="20"/>
        <w:lang w:val="pl-PL" w:eastAsia="pl-PL" w:bidi="pl-PL"/>
      </w:rPr>
    </w:lvl>
    <w:lvl w:ilvl="2">
      <w:start w:val="1"/>
      <w:numFmt w:val="decimal"/>
      <w:lvlText w:val="%3)"/>
      <w:lvlJc w:val="left"/>
      <w:pPr>
        <w:ind w:left="1193" w:hanging="360"/>
      </w:pPr>
      <w:rPr>
        <w:rFonts w:ascii="Tahoma" w:eastAsia="Tahoma" w:hAnsi="Tahoma" w:cs="Tahoma" w:hint="default"/>
        <w:spacing w:val="-1"/>
        <w:w w:val="99"/>
        <w:sz w:val="20"/>
        <w:szCs w:val="20"/>
        <w:lang w:val="pl-PL" w:eastAsia="pl-PL" w:bidi="pl-PL"/>
      </w:rPr>
    </w:lvl>
    <w:lvl w:ilvl="3">
      <w:numFmt w:val="bullet"/>
      <w:lvlText w:val="•"/>
      <w:lvlJc w:val="left"/>
      <w:pPr>
        <w:ind w:left="3125" w:hanging="360"/>
      </w:pPr>
      <w:rPr>
        <w:rFonts w:hint="default"/>
        <w:lang w:val="pl-PL" w:eastAsia="pl-PL" w:bidi="pl-PL"/>
      </w:rPr>
    </w:lvl>
    <w:lvl w:ilvl="4">
      <w:numFmt w:val="bullet"/>
      <w:lvlText w:val="•"/>
      <w:lvlJc w:val="left"/>
      <w:pPr>
        <w:ind w:left="4088" w:hanging="360"/>
      </w:pPr>
      <w:rPr>
        <w:rFonts w:hint="default"/>
        <w:lang w:val="pl-PL" w:eastAsia="pl-PL" w:bidi="pl-PL"/>
      </w:rPr>
    </w:lvl>
    <w:lvl w:ilvl="5">
      <w:numFmt w:val="bullet"/>
      <w:lvlText w:val="•"/>
      <w:lvlJc w:val="left"/>
      <w:pPr>
        <w:ind w:left="5051" w:hanging="360"/>
      </w:pPr>
      <w:rPr>
        <w:rFonts w:hint="default"/>
        <w:lang w:val="pl-PL" w:eastAsia="pl-PL" w:bidi="pl-PL"/>
      </w:rPr>
    </w:lvl>
    <w:lvl w:ilvl="6">
      <w:numFmt w:val="bullet"/>
      <w:lvlText w:val="•"/>
      <w:lvlJc w:val="left"/>
      <w:pPr>
        <w:ind w:left="6014" w:hanging="360"/>
      </w:pPr>
      <w:rPr>
        <w:rFonts w:hint="default"/>
        <w:lang w:val="pl-PL" w:eastAsia="pl-PL" w:bidi="pl-PL"/>
      </w:rPr>
    </w:lvl>
    <w:lvl w:ilvl="7">
      <w:numFmt w:val="bullet"/>
      <w:lvlText w:val="•"/>
      <w:lvlJc w:val="left"/>
      <w:pPr>
        <w:ind w:left="6977" w:hanging="360"/>
      </w:pPr>
      <w:rPr>
        <w:rFonts w:hint="default"/>
        <w:lang w:val="pl-PL" w:eastAsia="pl-PL" w:bidi="pl-PL"/>
      </w:rPr>
    </w:lvl>
    <w:lvl w:ilvl="8">
      <w:numFmt w:val="bullet"/>
      <w:lvlText w:val="•"/>
      <w:lvlJc w:val="left"/>
      <w:pPr>
        <w:ind w:left="7940" w:hanging="360"/>
      </w:pPr>
      <w:rPr>
        <w:rFonts w:hint="default"/>
        <w:lang w:val="pl-PL" w:eastAsia="pl-PL" w:bidi="pl-PL"/>
      </w:rPr>
    </w:lvl>
  </w:abstractNum>
  <w:abstractNum w:abstractNumId="31" w15:restartNumberingAfterBreak="0">
    <w:nsid w:val="54BB5E7F"/>
    <w:multiLevelType w:val="hybridMultilevel"/>
    <w:tmpl w:val="DF6272E6"/>
    <w:lvl w:ilvl="0" w:tplc="50AC423C">
      <w:start w:val="1"/>
      <w:numFmt w:val="lowerLetter"/>
      <w:lvlText w:val="%1)"/>
      <w:lvlJc w:val="left"/>
      <w:pPr>
        <w:ind w:left="116" w:hanging="245"/>
      </w:pPr>
      <w:rPr>
        <w:rFonts w:ascii="Tahoma" w:eastAsia="Tahoma" w:hAnsi="Tahoma" w:cs="Tahoma" w:hint="default"/>
        <w:w w:val="99"/>
        <w:sz w:val="20"/>
        <w:szCs w:val="20"/>
        <w:lang w:val="pl-PL" w:eastAsia="pl-PL" w:bidi="pl-PL"/>
      </w:rPr>
    </w:lvl>
    <w:lvl w:ilvl="1" w:tplc="81AE6EAC">
      <w:numFmt w:val="bullet"/>
      <w:lvlText w:val="•"/>
      <w:lvlJc w:val="left"/>
      <w:pPr>
        <w:ind w:left="1040" w:hanging="245"/>
      </w:pPr>
      <w:rPr>
        <w:rFonts w:hint="default"/>
        <w:lang w:val="pl-PL" w:eastAsia="pl-PL" w:bidi="pl-PL"/>
      </w:rPr>
    </w:lvl>
    <w:lvl w:ilvl="2" w:tplc="4BAC7A1E">
      <w:numFmt w:val="bullet"/>
      <w:lvlText w:val="•"/>
      <w:lvlJc w:val="left"/>
      <w:pPr>
        <w:ind w:left="1961" w:hanging="245"/>
      </w:pPr>
      <w:rPr>
        <w:rFonts w:hint="default"/>
        <w:lang w:val="pl-PL" w:eastAsia="pl-PL" w:bidi="pl-PL"/>
      </w:rPr>
    </w:lvl>
    <w:lvl w:ilvl="3" w:tplc="61A44688">
      <w:numFmt w:val="bullet"/>
      <w:lvlText w:val="•"/>
      <w:lvlJc w:val="left"/>
      <w:pPr>
        <w:ind w:left="2881" w:hanging="245"/>
      </w:pPr>
      <w:rPr>
        <w:rFonts w:hint="default"/>
        <w:lang w:val="pl-PL" w:eastAsia="pl-PL" w:bidi="pl-PL"/>
      </w:rPr>
    </w:lvl>
    <w:lvl w:ilvl="4" w:tplc="2668A84E">
      <w:numFmt w:val="bullet"/>
      <w:lvlText w:val="•"/>
      <w:lvlJc w:val="left"/>
      <w:pPr>
        <w:ind w:left="3802" w:hanging="245"/>
      </w:pPr>
      <w:rPr>
        <w:rFonts w:hint="default"/>
        <w:lang w:val="pl-PL" w:eastAsia="pl-PL" w:bidi="pl-PL"/>
      </w:rPr>
    </w:lvl>
    <w:lvl w:ilvl="5" w:tplc="44840786">
      <w:numFmt w:val="bullet"/>
      <w:lvlText w:val="•"/>
      <w:lvlJc w:val="left"/>
      <w:pPr>
        <w:ind w:left="4723" w:hanging="245"/>
      </w:pPr>
      <w:rPr>
        <w:rFonts w:hint="default"/>
        <w:lang w:val="pl-PL" w:eastAsia="pl-PL" w:bidi="pl-PL"/>
      </w:rPr>
    </w:lvl>
    <w:lvl w:ilvl="6" w:tplc="F648ED8C">
      <w:numFmt w:val="bullet"/>
      <w:lvlText w:val="•"/>
      <w:lvlJc w:val="left"/>
      <w:pPr>
        <w:ind w:left="5643" w:hanging="245"/>
      </w:pPr>
      <w:rPr>
        <w:rFonts w:hint="default"/>
        <w:lang w:val="pl-PL" w:eastAsia="pl-PL" w:bidi="pl-PL"/>
      </w:rPr>
    </w:lvl>
    <w:lvl w:ilvl="7" w:tplc="D020F0DE">
      <w:numFmt w:val="bullet"/>
      <w:lvlText w:val="•"/>
      <w:lvlJc w:val="left"/>
      <w:pPr>
        <w:ind w:left="6564" w:hanging="245"/>
      </w:pPr>
      <w:rPr>
        <w:rFonts w:hint="default"/>
        <w:lang w:val="pl-PL" w:eastAsia="pl-PL" w:bidi="pl-PL"/>
      </w:rPr>
    </w:lvl>
    <w:lvl w:ilvl="8" w:tplc="F408703A">
      <w:numFmt w:val="bullet"/>
      <w:lvlText w:val="•"/>
      <w:lvlJc w:val="left"/>
      <w:pPr>
        <w:ind w:left="7485" w:hanging="245"/>
      </w:pPr>
      <w:rPr>
        <w:rFonts w:hint="default"/>
        <w:lang w:val="pl-PL" w:eastAsia="pl-PL" w:bidi="pl-PL"/>
      </w:rPr>
    </w:lvl>
  </w:abstractNum>
  <w:abstractNum w:abstractNumId="32" w15:restartNumberingAfterBreak="0">
    <w:nsid w:val="5BD66E53"/>
    <w:multiLevelType w:val="hybridMultilevel"/>
    <w:tmpl w:val="752489FC"/>
    <w:lvl w:ilvl="0" w:tplc="18DAAA22">
      <w:numFmt w:val="bullet"/>
      <w:lvlText w:val="-"/>
      <w:lvlJc w:val="left"/>
      <w:pPr>
        <w:ind w:left="70" w:hanging="118"/>
      </w:pPr>
      <w:rPr>
        <w:rFonts w:ascii="Arial" w:eastAsia="Arial" w:hAnsi="Arial" w:cs="Arial" w:hint="default"/>
        <w:w w:val="92"/>
        <w:sz w:val="22"/>
        <w:szCs w:val="22"/>
        <w:lang w:val="pl-PL" w:eastAsia="pl-PL" w:bidi="pl-PL"/>
      </w:rPr>
    </w:lvl>
    <w:lvl w:ilvl="1" w:tplc="5E7C1E3A">
      <w:numFmt w:val="bullet"/>
      <w:lvlText w:val="•"/>
      <w:lvlJc w:val="left"/>
      <w:pPr>
        <w:ind w:left="751" w:hanging="118"/>
      </w:pPr>
      <w:rPr>
        <w:rFonts w:hint="default"/>
        <w:lang w:val="pl-PL" w:eastAsia="pl-PL" w:bidi="pl-PL"/>
      </w:rPr>
    </w:lvl>
    <w:lvl w:ilvl="2" w:tplc="DF02E34E">
      <w:numFmt w:val="bullet"/>
      <w:lvlText w:val="•"/>
      <w:lvlJc w:val="left"/>
      <w:pPr>
        <w:ind w:left="1422" w:hanging="118"/>
      </w:pPr>
      <w:rPr>
        <w:rFonts w:hint="default"/>
        <w:lang w:val="pl-PL" w:eastAsia="pl-PL" w:bidi="pl-PL"/>
      </w:rPr>
    </w:lvl>
    <w:lvl w:ilvl="3" w:tplc="DEE8E6B4">
      <w:numFmt w:val="bullet"/>
      <w:lvlText w:val="•"/>
      <w:lvlJc w:val="left"/>
      <w:pPr>
        <w:ind w:left="2093" w:hanging="118"/>
      </w:pPr>
      <w:rPr>
        <w:rFonts w:hint="default"/>
        <w:lang w:val="pl-PL" w:eastAsia="pl-PL" w:bidi="pl-PL"/>
      </w:rPr>
    </w:lvl>
    <w:lvl w:ilvl="4" w:tplc="10DE8868">
      <w:numFmt w:val="bullet"/>
      <w:lvlText w:val="•"/>
      <w:lvlJc w:val="left"/>
      <w:pPr>
        <w:ind w:left="2764" w:hanging="118"/>
      </w:pPr>
      <w:rPr>
        <w:rFonts w:hint="default"/>
        <w:lang w:val="pl-PL" w:eastAsia="pl-PL" w:bidi="pl-PL"/>
      </w:rPr>
    </w:lvl>
    <w:lvl w:ilvl="5" w:tplc="6610DDFE">
      <w:numFmt w:val="bullet"/>
      <w:lvlText w:val="•"/>
      <w:lvlJc w:val="left"/>
      <w:pPr>
        <w:ind w:left="3435" w:hanging="118"/>
      </w:pPr>
      <w:rPr>
        <w:rFonts w:hint="default"/>
        <w:lang w:val="pl-PL" w:eastAsia="pl-PL" w:bidi="pl-PL"/>
      </w:rPr>
    </w:lvl>
    <w:lvl w:ilvl="6" w:tplc="15803476">
      <w:numFmt w:val="bullet"/>
      <w:lvlText w:val="•"/>
      <w:lvlJc w:val="left"/>
      <w:pPr>
        <w:ind w:left="4106" w:hanging="118"/>
      </w:pPr>
      <w:rPr>
        <w:rFonts w:hint="default"/>
        <w:lang w:val="pl-PL" w:eastAsia="pl-PL" w:bidi="pl-PL"/>
      </w:rPr>
    </w:lvl>
    <w:lvl w:ilvl="7" w:tplc="0616E72C">
      <w:numFmt w:val="bullet"/>
      <w:lvlText w:val="•"/>
      <w:lvlJc w:val="left"/>
      <w:pPr>
        <w:ind w:left="4777" w:hanging="118"/>
      </w:pPr>
      <w:rPr>
        <w:rFonts w:hint="default"/>
        <w:lang w:val="pl-PL" w:eastAsia="pl-PL" w:bidi="pl-PL"/>
      </w:rPr>
    </w:lvl>
    <w:lvl w:ilvl="8" w:tplc="2F089DF6">
      <w:numFmt w:val="bullet"/>
      <w:lvlText w:val="•"/>
      <w:lvlJc w:val="left"/>
      <w:pPr>
        <w:ind w:left="5448" w:hanging="118"/>
      </w:pPr>
      <w:rPr>
        <w:rFonts w:hint="default"/>
        <w:lang w:val="pl-PL" w:eastAsia="pl-PL" w:bidi="pl-PL"/>
      </w:rPr>
    </w:lvl>
  </w:abstractNum>
  <w:abstractNum w:abstractNumId="33" w15:restartNumberingAfterBreak="0">
    <w:nsid w:val="60073BCB"/>
    <w:multiLevelType w:val="hybridMultilevel"/>
    <w:tmpl w:val="625CE69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15:restartNumberingAfterBreak="0">
    <w:nsid w:val="642A5E5B"/>
    <w:multiLevelType w:val="multilevel"/>
    <w:tmpl w:val="339C6B42"/>
    <w:lvl w:ilvl="0">
      <w:start w:val="7"/>
      <w:numFmt w:val="decimal"/>
      <w:lvlText w:val="%1"/>
      <w:lvlJc w:val="left"/>
      <w:pPr>
        <w:ind w:left="824" w:hanging="708"/>
      </w:pPr>
      <w:rPr>
        <w:rFonts w:hint="default"/>
        <w:lang w:val="pl-PL" w:eastAsia="pl-PL" w:bidi="pl-PL"/>
      </w:rPr>
    </w:lvl>
    <w:lvl w:ilvl="1">
      <w:start w:val="7"/>
      <w:numFmt w:val="decimal"/>
      <w:lvlText w:val="%1.%2."/>
      <w:lvlJc w:val="left"/>
      <w:pPr>
        <w:ind w:left="824" w:hanging="708"/>
      </w:pPr>
      <w:rPr>
        <w:rFonts w:ascii="Tahoma" w:eastAsia="Tahoma" w:hAnsi="Tahoma" w:cs="Tahoma" w:hint="default"/>
        <w:i/>
        <w:spacing w:val="-2"/>
        <w:w w:val="94"/>
        <w:sz w:val="21"/>
        <w:szCs w:val="21"/>
        <w:lang w:val="pl-PL" w:eastAsia="pl-PL" w:bidi="pl-PL"/>
      </w:rPr>
    </w:lvl>
    <w:lvl w:ilvl="2">
      <w:start w:val="1"/>
      <w:numFmt w:val="decimal"/>
      <w:lvlText w:val="%1.%2.%3."/>
      <w:lvlJc w:val="left"/>
      <w:pPr>
        <w:ind w:left="116" w:hanging="708"/>
      </w:pPr>
      <w:rPr>
        <w:rFonts w:ascii="Tahoma" w:eastAsia="Tahoma" w:hAnsi="Tahoma" w:cs="Tahoma" w:hint="default"/>
        <w:i/>
        <w:spacing w:val="-2"/>
        <w:w w:val="94"/>
        <w:sz w:val="21"/>
        <w:szCs w:val="21"/>
        <w:lang w:val="pl-PL" w:eastAsia="pl-PL" w:bidi="pl-PL"/>
      </w:rPr>
    </w:lvl>
    <w:lvl w:ilvl="3">
      <w:numFmt w:val="bullet"/>
      <w:lvlText w:val="•"/>
      <w:lvlJc w:val="left"/>
      <w:pPr>
        <w:ind w:left="2710" w:hanging="708"/>
      </w:pPr>
      <w:rPr>
        <w:rFonts w:hint="default"/>
        <w:lang w:val="pl-PL" w:eastAsia="pl-PL" w:bidi="pl-PL"/>
      </w:rPr>
    </w:lvl>
    <w:lvl w:ilvl="4">
      <w:numFmt w:val="bullet"/>
      <w:lvlText w:val="•"/>
      <w:lvlJc w:val="left"/>
      <w:pPr>
        <w:ind w:left="3655" w:hanging="708"/>
      </w:pPr>
      <w:rPr>
        <w:rFonts w:hint="default"/>
        <w:lang w:val="pl-PL" w:eastAsia="pl-PL" w:bidi="pl-PL"/>
      </w:rPr>
    </w:lvl>
    <w:lvl w:ilvl="5">
      <w:numFmt w:val="bullet"/>
      <w:lvlText w:val="•"/>
      <w:lvlJc w:val="left"/>
      <w:pPr>
        <w:ind w:left="4600" w:hanging="708"/>
      </w:pPr>
      <w:rPr>
        <w:rFonts w:hint="default"/>
        <w:lang w:val="pl-PL" w:eastAsia="pl-PL" w:bidi="pl-PL"/>
      </w:rPr>
    </w:lvl>
    <w:lvl w:ilvl="6">
      <w:numFmt w:val="bullet"/>
      <w:lvlText w:val="•"/>
      <w:lvlJc w:val="left"/>
      <w:pPr>
        <w:ind w:left="5545" w:hanging="708"/>
      </w:pPr>
      <w:rPr>
        <w:rFonts w:hint="default"/>
        <w:lang w:val="pl-PL" w:eastAsia="pl-PL" w:bidi="pl-PL"/>
      </w:rPr>
    </w:lvl>
    <w:lvl w:ilvl="7">
      <w:numFmt w:val="bullet"/>
      <w:lvlText w:val="•"/>
      <w:lvlJc w:val="left"/>
      <w:pPr>
        <w:ind w:left="6490" w:hanging="708"/>
      </w:pPr>
      <w:rPr>
        <w:rFonts w:hint="default"/>
        <w:lang w:val="pl-PL" w:eastAsia="pl-PL" w:bidi="pl-PL"/>
      </w:rPr>
    </w:lvl>
    <w:lvl w:ilvl="8">
      <w:numFmt w:val="bullet"/>
      <w:lvlText w:val="•"/>
      <w:lvlJc w:val="left"/>
      <w:pPr>
        <w:ind w:left="7436" w:hanging="708"/>
      </w:pPr>
      <w:rPr>
        <w:rFonts w:hint="default"/>
        <w:lang w:val="pl-PL" w:eastAsia="pl-PL" w:bidi="pl-PL"/>
      </w:rPr>
    </w:lvl>
  </w:abstractNum>
  <w:abstractNum w:abstractNumId="35" w15:restartNumberingAfterBreak="0">
    <w:nsid w:val="654C6221"/>
    <w:multiLevelType w:val="hybridMultilevel"/>
    <w:tmpl w:val="B4F25604"/>
    <w:lvl w:ilvl="0" w:tplc="58F87ECE">
      <w:start w:val="1"/>
      <w:numFmt w:val="lowerLetter"/>
      <w:lvlText w:val="%1)"/>
      <w:lvlJc w:val="left"/>
      <w:pPr>
        <w:ind w:left="824" w:hanging="708"/>
      </w:pPr>
      <w:rPr>
        <w:rFonts w:ascii="Tahoma" w:eastAsia="Tahoma" w:hAnsi="Tahoma" w:cs="Tahoma" w:hint="default"/>
        <w:i/>
        <w:spacing w:val="0"/>
        <w:w w:val="94"/>
        <w:sz w:val="21"/>
        <w:szCs w:val="21"/>
        <w:lang w:val="pl-PL" w:eastAsia="pl-PL" w:bidi="pl-PL"/>
      </w:rPr>
    </w:lvl>
    <w:lvl w:ilvl="1" w:tplc="1186829A">
      <w:numFmt w:val="bullet"/>
      <w:lvlText w:val="•"/>
      <w:lvlJc w:val="left"/>
      <w:pPr>
        <w:ind w:left="1670" w:hanging="708"/>
      </w:pPr>
      <w:rPr>
        <w:rFonts w:hint="default"/>
        <w:lang w:val="pl-PL" w:eastAsia="pl-PL" w:bidi="pl-PL"/>
      </w:rPr>
    </w:lvl>
    <w:lvl w:ilvl="2" w:tplc="B150F0A0">
      <w:numFmt w:val="bullet"/>
      <w:lvlText w:val="•"/>
      <w:lvlJc w:val="left"/>
      <w:pPr>
        <w:ind w:left="2521" w:hanging="708"/>
      </w:pPr>
      <w:rPr>
        <w:rFonts w:hint="default"/>
        <w:lang w:val="pl-PL" w:eastAsia="pl-PL" w:bidi="pl-PL"/>
      </w:rPr>
    </w:lvl>
    <w:lvl w:ilvl="3" w:tplc="B9AECCC8">
      <w:numFmt w:val="bullet"/>
      <w:lvlText w:val="•"/>
      <w:lvlJc w:val="left"/>
      <w:pPr>
        <w:ind w:left="3371" w:hanging="708"/>
      </w:pPr>
      <w:rPr>
        <w:rFonts w:hint="default"/>
        <w:lang w:val="pl-PL" w:eastAsia="pl-PL" w:bidi="pl-PL"/>
      </w:rPr>
    </w:lvl>
    <w:lvl w:ilvl="4" w:tplc="BA1C43FE">
      <w:numFmt w:val="bullet"/>
      <w:lvlText w:val="•"/>
      <w:lvlJc w:val="left"/>
      <w:pPr>
        <w:ind w:left="4222" w:hanging="708"/>
      </w:pPr>
      <w:rPr>
        <w:rFonts w:hint="default"/>
        <w:lang w:val="pl-PL" w:eastAsia="pl-PL" w:bidi="pl-PL"/>
      </w:rPr>
    </w:lvl>
    <w:lvl w:ilvl="5" w:tplc="D4789FB0">
      <w:numFmt w:val="bullet"/>
      <w:lvlText w:val="•"/>
      <w:lvlJc w:val="left"/>
      <w:pPr>
        <w:ind w:left="5073" w:hanging="708"/>
      </w:pPr>
      <w:rPr>
        <w:rFonts w:hint="default"/>
        <w:lang w:val="pl-PL" w:eastAsia="pl-PL" w:bidi="pl-PL"/>
      </w:rPr>
    </w:lvl>
    <w:lvl w:ilvl="6" w:tplc="89B69C76">
      <w:numFmt w:val="bullet"/>
      <w:lvlText w:val="•"/>
      <w:lvlJc w:val="left"/>
      <w:pPr>
        <w:ind w:left="5923" w:hanging="708"/>
      </w:pPr>
      <w:rPr>
        <w:rFonts w:hint="default"/>
        <w:lang w:val="pl-PL" w:eastAsia="pl-PL" w:bidi="pl-PL"/>
      </w:rPr>
    </w:lvl>
    <w:lvl w:ilvl="7" w:tplc="02DAA6EE">
      <w:numFmt w:val="bullet"/>
      <w:lvlText w:val="•"/>
      <w:lvlJc w:val="left"/>
      <w:pPr>
        <w:ind w:left="6774" w:hanging="708"/>
      </w:pPr>
      <w:rPr>
        <w:rFonts w:hint="default"/>
        <w:lang w:val="pl-PL" w:eastAsia="pl-PL" w:bidi="pl-PL"/>
      </w:rPr>
    </w:lvl>
    <w:lvl w:ilvl="8" w:tplc="8632CC78">
      <w:numFmt w:val="bullet"/>
      <w:lvlText w:val="•"/>
      <w:lvlJc w:val="left"/>
      <w:pPr>
        <w:ind w:left="7625" w:hanging="708"/>
      </w:pPr>
      <w:rPr>
        <w:rFonts w:hint="default"/>
        <w:lang w:val="pl-PL" w:eastAsia="pl-PL" w:bidi="pl-PL"/>
      </w:rPr>
    </w:lvl>
  </w:abstractNum>
  <w:abstractNum w:abstractNumId="36" w15:restartNumberingAfterBreak="0">
    <w:nsid w:val="6D9F391A"/>
    <w:multiLevelType w:val="multilevel"/>
    <w:tmpl w:val="D51AE5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3F30529"/>
    <w:multiLevelType w:val="multilevel"/>
    <w:tmpl w:val="6290BCD2"/>
    <w:lvl w:ilvl="0">
      <w:start w:val="1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B682712"/>
    <w:multiLevelType w:val="hybridMultilevel"/>
    <w:tmpl w:val="4DD08EAC"/>
    <w:lvl w:ilvl="0" w:tplc="F7922008">
      <w:start w:val="1"/>
      <w:numFmt w:val="decimal"/>
      <w:lvlText w:val="%1."/>
      <w:lvlJc w:val="left"/>
      <w:pPr>
        <w:ind w:left="1182" w:hanging="706"/>
        <w:jc w:val="right"/>
      </w:pPr>
      <w:rPr>
        <w:rFonts w:hint="default"/>
        <w:spacing w:val="-1"/>
        <w:w w:val="99"/>
        <w:lang w:val="pl-PL" w:eastAsia="pl-PL" w:bidi="pl-PL"/>
      </w:rPr>
    </w:lvl>
    <w:lvl w:ilvl="1" w:tplc="275201C8">
      <w:numFmt w:val="bullet"/>
      <w:lvlText w:val="•"/>
      <w:lvlJc w:val="left"/>
      <w:pPr>
        <w:ind w:left="1994" w:hanging="706"/>
      </w:pPr>
      <w:rPr>
        <w:rFonts w:hint="default"/>
        <w:lang w:val="pl-PL" w:eastAsia="pl-PL" w:bidi="pl-PL"/>
      </w:rPr>
    </w:lvl>
    <w:lvl w:ilvl="2" w:tplc="A27E2812">
      <w:numFmt w:val="bullet"/>
      <w:lvlText w:val="•"/>
      <w:lvlJc w:val="left"/>
      <w:pPr>
        <w:ind w:left="2809" w:hanging="706"/>
      </w:pPr>
      <w:rPr>
        <w:rFonts w:hint="default"/>
        <w:lang w:val="pl-PL" w:eastAsia="pl-PL" w:bidi="pl-PL"/>
      </w:rPr>
    </w:lvl>
    <w:lvl w:ilvl="3" w:tplc="BD24BD8E">
      <w:numFmt w:val="bullet"/>
      <w:lvlText w:val="•"/>
      <w:lvlJc w:val="left"/>
      <w:pPr>
        <w:ind w:left="3623" w:hanging="706"/>
      </w:pPr>
      <w:rPr>
        <w:rFonts w:hint="default"/>
        <w:lang w:val="pl-PL" w:eastAsia="pl-PL" w:bidi="pl-PL"/>
      </w:rPr>
    </w:lvl>
    <w:lvl w:ilvl="4" w:tplc="64EC4006">
      <w:numFmt w:val="bullet"/>
      <w:lvlText w:val="•"/>
      <w:lvlJc w:val="left"/>
      <w:pPr>
        <w:ind w:left="4438" w:hanging="706"/>
      </w:pPr>
      <w:rPr>
        <w:rFonts w:hint="default"/>
        <w:lang w:val="pl-PL" w:eastAsia="pl-PL" w:bidi="pl-PL"/>
      </w:rPr>
    </w:lvl>
    <w:lvl w:ilvl="5" w:tplc="A718F7FE">
      <w:numFmt w:val="bullet"/>
      <w:lvlText w:val="•"/>
      <w:lvlJc w:val="left"/>
      <w:pPr>
        <w:ind w:left="5253" w:hanging="706"/>
      </w:pPr>
      <w:rPr>
        <w:rFonts w:hint="default"/>
        <w:lang w:val="pl-PL" w:eastAsia="pl-PL" w:bidi="pl-PL"/>
      </w:rPr>
    </w:lvl>
    <w:lvl w:ilvl="6" w:tplc="4F804056">
      <w:numFmt w:val="bullet"/>
      <w:lvlText w:val="•"/>
      <w:lvlJc w:val="left"/>
      <w:pPr>
        <w:ind w:left="6067" w:hanging="706"/>
      </w:pPr>
      <w:rPr>
        <w:rFonts w:hint="default"/>
        <w:lang w:val="pl-PL" w:eastAsia="pl-PL" w:bidi="pl-PL"/>
      </w:rPr>
    </w:lvl>
    <w:lvl w:ilvl="7" w:tplc="9C001D76">
      <w:numFmt w:val="bullet"/>
      <w:lvlText w:val="•"/>
      <w:lvlJc w:val="left"/>
      <w:pPr>
        <w:ind w:left="6882" w:hanging="706"/>
      </w:pPr>
      <w:rPr>
        <w:rFonts w:hint="default"/>
        <w:lang w:val="pl-PL" w:eastAsia="pl-PL" w:bidi="pl-PL"/>
      </w:rPr>
    </w:lvl>
    <w:lvl w:ilvl="8" w:tplc="A4781448">
      <w:numFmt w:val="bullet"/>
      <w:lvlText w:val="•"/>
      <w:lvlJc w:val="left"/>
      <w:pPr>
        <w:ind w:left="7697" w:hanging="706"/>
      </w:pPr>
      <w:rPr>
        <w:rFonts w:hint="default"/>
        <w:lang w:val="pl-PL" w:eastAsia="pl-PL" w:bidi="pl-PL"/>
      </w:rPr>
    </w:lvl>
  </w:abstractNum>
  <w:num w:numId="1">
    <w:abstractNumId w:val="28"/>
  </w:num>
  <w:num w:numId="2">
    <w:abstractNumId w:val="15"/>
  </w:num>
  <w:num w:numId="3">
    <w:abstractNumId w:val="30"/>
  </w:num>
  <w:num w:numId="4">
    <w:abstractNumId w:val="10"/>
  </w:num>
  <w:num w:numId="5">
    <w:abstractNumId w:val="14"/>
  </w:num>
  <w:num w:numId="6">
    <w:abstractNumId w:val="13"/>
  </w:num>
  <w:num w:numId="7">
    <w:abstractNumId w:val="11"/>
  </w:num>
  <w:num w:numId="8">
    <w:abstractNumId w:val="21"/>
  </w:num>
  <w:num w:numId="9">
    <w:abstractNumId w:val="2"/>
  </w:num>
  <w:num w:numId="10">
    <w:abstractNumId w:val="3"/>
  </w:num>
  <w:num w:numId="11">
    <w:abstractNumId w:val="4"/>
  </w:num>
  <w:num w:numId="12">
    <w:abstractNumId w:val="6"/>
  </w:num>
  <w:num w:numId="13">
    <w:abstractNumId w:val="20"/>
  </w:num>
  <w:num w:numId="14">
    <w:abstractNumId w:val="24"/>
  </w:num>
  <w:num w:numId="15">
    <w:abstractNumId w:val="23"/>
  </w:num>
  <w:num w:numId="16">
    <w:abstractNumId w:val="9"/>
  </w:num>
  <w:num w:numId="17">
    <w:abstractNumId w:val="38"/>
  </w:num>
  <w:num w:numId="18">
    <w:abstractNumId w:val="22"/>
  </w:num>
  <w:num w:numId="19">
    <w:abstractNumId w:val="26"/>
  </w:num>
  <w:num w:numId="20">
    <w:abstractNumId w:val="34"/>
  </w:num>
  <w:num w:numId="21">
    <w:abstractNumId w:val="31"/>
  </w:num>
  <w:num w:numId="22">
    <w:abstractNumId w:val="35"/>
  </w:num>
  <w:num w:numId="23">
    <w:abstractNumId w:val="29"/>
  </w:num>
  <w:num w:numId="24">
    <w:abstractNumId w:val="8"/>
  </w:num>
  <w:num w:numId="25">
    <w:abstractNumId w:val="18"/>
  </w:num>
  <w:num w:numId="26">
    <w:abstractNumId w:val="16"/>
  </w:num>
  <w:num w:numId="27">
    <w:abstractNumId w:val="12"/>
  </w:num>
  <w:num w:numId="28">
    <w:abstractNumId w:val="7"/>
  </w:num>
  <w:num w:numId="29">
    <w:abstractNumId w:val="32"/>
  </w:num>
  <w:num w:numId="30">
    <w:abstractNumId w:val="19"/>
  </w:num>
  <w:num w:numId="31">
    <w:abstractNumId w:val="0"/>
  </w:num>
  <w:num w:numId="32">
    <w:abstractNumId w:val="1"/>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num>
  <w:num w:numId="35">
    <w:abstractNumId w:val="17"/>
  </w:num>
  <w:num w:numId="36">
    <w:abstractNumId w:val="33"/>
  </w:num>
  <w:num w:numId="37">
    <w:abstractNumId w:val="25"/>
  </w:num>
  <w:num w:numId="38">
    <w:abstractNumId w:val="5"/>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566"/>
    <w:rsid w:val="0000431F"/>
    <w:rsid w:val="0002298C"/>
    <w:rsid w:val="0004409D"/>
    <w:rsid w:val="000461D6"/>
    <w:rsid w:val="000A5640"/>
    <w:rsid w:val="000A7C89"/>
    <w:rsid w:val="000B1B78"/>
    <w:rsid w:val="000B3A2F"/>
    <w:rsid w:val="000C158C"/>
    <w:rsid w:val="000E11E9"/>
    <w:rsid w:val="000E1F88"/>
    <w:rsid w:val="0010085A"/>
    <w:rsid w:val="001040DC"/>
    <w:rsid w:val="00104A3D"/>
    <w:rsid w:val="00115D20"/>
    <w:rsid w:val="00125A22"/>
    <w:rsid w:val="00153A42"/>
    <w:rsid w:val="00175E54"/>
    <w:rsid w:val="001A02AF"/>
    <w:rsid w:val="001E0CA7"/>
    <w:rsid w:val="001E6795"/>
    <w:rsid w:val="0020013C"/>
    <w:rsid w:val="00201BE0"/>
    <w:rsid w:val="002075F7"/>
    <w:rsid w:val="002127C7"/>
    <w:rsid w:val="002227F4"/>
    <w:rsid w:val="00222FE9"/>
    <w:rsid w:val="00243A95"/>
    <w:rsid w:val="002705CE"/>
    <w:rsid w:val="002869FB"/>
    <w:rsid w:val="002A3C14"/>
    <w:rsid w:val="002A3D7C"/>
    <w:rsid w:val="002C178C"/>
    <w:rsid w:val="002D3FFC"/>
    <w:rsid w:val="002D67BD"/>
    <w:rsid w:val="002E22FE"/>
    <w:rsid w:val="002E2BA1"/>
    <w:rsid w:val="0030309D"/>
    <w:rsid w:val="0030592E"/>
    <w:rsid w:val="003367E0"/>
    <w:rsid w:val="00350251"/>
    <w:rsid w:val="00357B67"/>
    <w:rsid w:val="00360BA6"/>
    <w:rsid w:val="003A24BD"/>
    <w:rsid w:val="003B0172"/>
    <w:rsid w:val="003C2F2B"/>
    <w:rsid w:val="004133DF"/>
    <w:rsid w:val="00443DB9"/>
    <w:rsid w:val="00444C31"/>
    <w:rsid w:val="004475AD"/>
    <w:rsid w:val="00456666"/>
    <w:rsid w:val="00466AC8"/>
    <w:rsid w:val="0048075A"/>
    <w:rsid w:val="004B27E2"/>
    <w:rsid w:val="004E6089"/>
    <w:rsid w:val="004E6A7D"/>
    <w:rsid w:val="004F505D"/>
    <w:rsid w:val="00500566"/>
    <w:rsid w:val="00507581"/>
    <w:rsid w:val="0053582F"/>
    <w:rsid w:val="0053631F"/>
    <w:rsid w:val="0054331F"/>
    <w:rsid w:val="005839E9"/>
    <w:rsid w:val="005A4AD9"/>
    <w:rsid w:val="005D01AE"/>
    <w:rsid w:val="005D2668"/>
    <w:rsid w:val="005E5AD2"/>
    <w:rsid w:val="005F5215"/>
    <w:rsid w:val="00611BEB"/>
    <w:rsid w:val="00617BE2"/>
    <w:rsid w:val="00637F0E"/>
    <w:rsid w:val="00660343"/>
    <w:rsid w:val="00665A2F"/>
    <w:rsid w:val="00676072"/>
    <w:rsid w:val="00683665"/>
    <w:rsid w:val="00697ECF"/>
    <w:rsid w:val="006A198B"/>
    <w:rsid w:val="006B5F99"/>
    <w:rsid w:val="006D720B"/>
    <w:rsid w:val="006F6FF7"/>
    <w:rsid w:val="00737689"/>
    <w:rsid w:val="00772E40"/>
    <w:rsid w:val="00776883"/>
    <w:rsid w:val="00786AA2"/>
    <w:rsid w:val="0079370F"/>
    <w:rsid w:val="00795514"/>
    <w:rsid w:val="007A11B4"/>
    <w:rsid w:val="007A4FBF"/>
    <w:rsid w:val="007E163E"/>
    <w:rsid w:val="007E5724"/>
    <w:rsid w:val="008017D8"/>
    <w:rsid w:val="0081233D"/>
    <w:rsid w:val="00815738"/>
    <w:rsid w:val="0082130E"/>
    <w:rsid w:val="00827F6B"/>
    <w:rsid w:val="0086276F"/>
    <w:rsid w:val="00872FC9"/>
    <w:rsid w:val="00881484"/>
    <w:rsid w:val="008821CB"/>
    <w:rsid w:val="00891914"/>
    <w:rsid w:val="008C1893"/>
    <w:rsid w:val="008C4C22"/>
    <w:rsid w:val="008C61A8"/>
    <w:rsid w:val="008C7DB9"/>
    <w:rsid w:val="008D57F3"/>
    <w:rsid w:val="008E0DE2"/>
    <w:rsid w:val="009119AE"/>
    <w:rsid w:val="009145BD"/>
    <w:rsid w:val="00955168"/>
    <w:rsid w:val="009609C0"/>
    <w:rsid w:val="009666A5"/>
    <w:rsid w:val="009D1C41"/>
    <w:rsid w:val="00A000B2"/>
    <w:rsid w:val="00A556C7"/>
    <w:rsid w:val="00AA10FC"/>
    <w:rsid w:val="00AA2DA1"/>
    <w:rsid w:val="00AB6110"/>
    <w:rsid w:val="00AC0FF3"/>
    <w:rsid w:val="00AC474B"/>
    <w:rsid w:val="00AC6245"/>
    <w:rsid w:val="00AF40FC"/>
    <w:rsid w:val="00AF5A6B"/>
    <w:rsid w:val="00B16EBD"/>
    <w:rsid w:val="00B40A68"/>
    <w:rsid w:val="00B55BDB"/>
    <w:rsid w:val="00B75A3D"/>
    <w:rsid w:val="00B81DAD"/>
    <w:rsid w:val="00B823E0"/>
    <w:rsid w:val="00B96BC1"/>
    <w:rsid w:val="00B97C6E"/>
    <w:rsid w:val="00BB1978"/>
    <w:rsid w:val="00BD1CE2"/>
    <w:rsid w:val="00C00C67"/>
    <w:rsid w:val="00C473B5"/>
    <w:rsid w:val="00C5528C"/>
    <w:rsid w:val="00C579E2"/>
    <w:rsid w:val="00C72710"/>
    <w:rsid w:val="00C74A38"/>
    <w:rsid w:val="00C9204A"/>
    <w:rsid w:val="00CB0592"/>
    <w:rsid w:val="00CB609E"/>
    <w:rsid w:val="00CE69FE"/>
    <w:rsid w:val="00D47E50"/>
    <w:rsid w:val="00D5530F"/>
    <w:rsid w:val="00D66961"/>
    <w:rsid w:val="00D74DAF"/>
    <w:rsid w:val="00DA311C"/>
    <w:rsid w:val="00DC080E"/>
    <w:rsid w:val="00DC0BA2"/>
    <w:rsid w:val="00DF45AC"/>
    <w:rsid w:val="00E3674A"/>
    <w:rsid w:val="00E43DD2"/>
    <w:rsid w:val="00E47949"/>
    <w:rsid w:val="00E652F4"/>
    <w:rsid w:val="00E77D1C"/>
    <w:rsid w:val="00E83FD2"/>
    <w:rsid w:val="00EA3C3D"/>
    <w:rsid w:val="00EC244C"/>
    <w:rsid w:val="00EC7F6A"/>
    <w:rsid w:val="00ED1A7B"/>
    <w:rsid w:val="00ED2F51"/>
    <w:rsid w:val="00EE08F8"/>
    <w:rsid w:val="00F1216B"/>
    <w:rsid w:val="00F23135"/>
    <w:rsid w:val="00F30812"/>
    <w:rsid w:val="00F50B95"/>
    <w:rsid w:val="00F8216E"/>
    <w:rsid w:val="00FB687B"/>
    <w:rsid w:val="00FF1A06"/>
    <w:rsid w:val="00FF2583"/>
    <w:rsid w:val="00FF69C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2C412A"/>
  <w15:docId w15:val="{F4C07072-7AA4-4758-A59D-4EDF6D82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Pr>
      <w:rFonts w:ascii="Tahoma" w:eastAsia="Tahoma" w:hAnsi="Tahoma" w:cs="Tahoma"/>
      <w:lang w:val="pl-PL" w:eastAsia="pl-PL" w:bidi="pl-PL"/>
    </w:rPr>
  </w:style>
  <w:style w:type="paragraph" w:styleId="Nagwek1">
    <w:name w:val="heading 1"/>
    <w:basedOn w:val="Normalny"/>
    <w:uiPriority w:val="1"/>
    <w:qFormat/>
    <w:pPr>
      <w:ind w:left="112"/>
      <w:outlineLvl w:val="0"/>
    </w:pPr>
    <w:rPr>
      <w:b/>
      <w:bCs/>
      <w:sz w:val="20"/>
      <w:szCs w:val="20"/>
    </w:rPr>
  </w:style>
  <w:style w:type="paragraph" w:styleId="Nagwek2">
    <w:name w:val="heading 2"/>
    <w:basedOn w:val="Normalny"/>
    <w:next w:val="Normalny"/>
    <w:link w:val="Nagwek2Znak"/>
    <w:uiPriority w:val="1"/>
    <w:unhideWhenUsed/>
    <w:qFormat/>
    <w:rsid w:val="00F8216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kstpodstawowy">
    <w:name w:val="Body Text"/>
    <w:basedOn w:val="Normalny"/>
    <w:link w:val="TekstpodstawowyZnak"/>
    <w:uiPriority w:val="1"/>
    <w:qFormat/>
    <w:rPr>
      <w:sz w:val="20"/>
      <w:szCs w:val="20"/>
    </w:rPr>
  </w:style>
  <w:style w:type="paragraph" w:styleId="Akapitzlist">
    <w:name w:val="List Paragraph"/>
    <w:basedOn w:val="Normalny"/>
    <w:uiPriority w:val="1"/>
    <w:qFormat/>
    <w:pPr>
      <w:ind w:left="112"/>
    </w:pPr>
  </w:style>
  <w:style w:type="paragraph" w:customStyle="1" w:styleId="TableParagraph">
    <w:name w:val="Table Paragraph"/>
    <w:basedOn w:val="Normalny"/>
    <w:uiPriority w:val="1"/>
    <w:qFormat/>
    <w:pPr>
      <w:ind w:left="72"/>
    </w:pPr>
  </w:style>
  <w:style w:type="paragraph" w:styleId="Nagwek">
    <w:name w:val="header"/>
    <w:basedOn w:val="Normalny"/>
    <w:link w:val="NagwekZnak"/>
    <w:unhideWhenUsed/>
    <w:rsid w:val="000B3A2F"/>
    <w:pPr>
      <w:tabs>
        <w:tab w:val="center" w:pos="4536"/>
        <w:tab w:val="right" w:pos="9072"/>
      </w:tabs>
    </w:pPr>
  </w:style>
  <w:style w:type="character" w:customStyle="1" w:styleId="NagwekZnak">
    <w:name w:val="Nagłówek Znak"/>
    <w:basedOn w:val="Domylnaczcionkaakapitu"/>
    <w:link w:val="Nagwek"/>
    <w:rsid w:val="000B3A2F"/>
    <w:rPr>
      <w:rFonts w:ascii="Tahoma" w:eastAsia="Tahoma" w:hAnsi="Tahoma" w:cs="Tahoma"/>
      <w:lang w:val="pl-PL" w:eastAsia="pl-PL" w:bidi="pl-PL"/>
    </w:rPr>
  </w:style>
  <w:style w:type="paragraph" w:styleId="Stopka">
    <w:name w:val="footer"/>
    <w:basedOn w:val="Normalny"/>
    <w:link w:val="StopkaZnak"/>
    <w:uiPriority w:val="99"/>
    <w:unhideWhenUsed/>
    <w:rsid w:val="000B3A2F"/>
    <w:pPr>
      <w:tabs>
        <w:tab w:val="center" w:pos="4536"/>
        <w:tab w:val="right" w:pos="9072"/>
      </w:tabs>
    </w:pPr>
  </w:style>
  <w:style w:type="character" w:customStyle="1" w:styleId="StopkaZnak">
    <w:name w:val="Stopka Znak"/>
    <w:basedOn w:val="Domylnaczcionkaakapitu"/>
    <w:link w:val="Stopka"/>
    <w:uiPriority w:val="99"/>
    <w:rsid w:val="000B3A2F"/>
    <w:rPr>
      <w:rFonts w:ascii="Tahoma" w:eastAsia="Tahoma" w:hAnsi="Tahoma" w:cs="Tahoma"/>
      <w:lang w:val="pl-PL" w:eastAsia="pl-PL" w:bidi="pl-PL"/>
    </w:rPr>
  </w:style>
  <w:style w:type="paragraph" w:styleId="Tekstprzypisudolnego">
    <w:name w:val="footnote text"/>
    <w:basedOn w:val="Normalny"/>
    <w:link w:val="TekstprzypisudolnegoZnak"/>
    <w:uiPriority w:val="99"/>
    <w:semiHidden/>
    <w:unhideWhenUsed/>
    <w:rsid w:val="00665A2F"/>
    <w:rPr>
      <w:sz w:val="20"/>
      <w:szCs w:val="20"/>
    </w:rPr>
  </w:style>
  <w:style w:type="character" w:customStyle="1" w:styleId="TekstprzypisudolnegoZnak">
    <w:name w:val="Tekst przypisu dolnego Znak"/>
    <w:basedOn w:val="Domylnaczcionkaakapitu"/>
    <w:link w:val="Tekstprzypisudolnego"/>
    <w:uiPriority w:val="99"/>
    <w:semiHidden/>
    <w:rsid w:val="00665A2F"/>
    <w:rPr>
      <w:rFonts w:ascii="Tahoma" w:eastAsia="Tahoma" w:hAnsi="Tahoma" w:cs="Tahoma"/>
      <w:sz w:val="20"/>
      <w:szCs w:val="20"/>
      <w:lang w:val="pl-PL" w:eastAsia="pl-PL" w:bidi="pl-PL"/>
    </w:rPr>
  </w:style>
  <w:style w:type="character" w:styleId="Odwoanieprzypisudolnego">
    <w:name w:val="footnote reference"/>
    <w:basedOn w:val="Domylnaczcionkaakapitu"/>
    <w:uiPriority w:val="99"/>
    <w:semiHidden/>
    <w:unhideWhenUsed/>
    <w:rsid w:val="00665A2F"/>
    <w:rPr>
      <w:vertAlign w:val="superscript"/>
    </w:rPr>
  </w:style>
  <w:style w:type="character" w:styleId="Odwoaniedokomentarza">
    <w:name w:val="annotation reference"/>
    <w:basedOn w:val="Domylnaczcionkaakapitu"/>
    <w:uiPriority w:val="99"/>
    <w:semiHidden/>
    <w:unhideWhenUsed/>
    <w:rsid w:val="00737689"/>
    <w:rPr>
      <w:sz w:val="16"/>
      <w:szCs w:val="16"/>
    </w:rPr>
  </w:style>
  <w:style w:type="paragraph" w:styleId="Tekstkomentarza">
    <w:name w:val="annotation text"/>
    <w:basedOn w:val="Normalny"/>
    <w:link w:val="TekstkomentarzaZnak"/>
    <w:uiPriority w:val="99"/>
    <w:semiHidden/>
    <w:unhideWhenUsed/>
    <w:rsid w:val="00737689"/>
    <w:rPr>
      <w:sz w:val="20"/>
      <w:szCs w:val="20"/>
    </w:rPr>
  </w:style>
  <w:style w:type="character" w:customStyle="1" w:styleId="TekstkomentarzaZnak">
    <w:name w:val="Tekst komentarza Znak"/>
    <w:basedOn w:val="Domylnaczcionkaakapitu"/>
    <w:link w:val="Tekstkomentarza"/>
    <w:uiPriority w:val="99"/>
    <w:semiHidden/>
    <w:rsid w:val="00737689"/>
    <w:rPr>
      <w:rFonts w:ascii="Tahoma" w:eastAsia="Tahoma" w:hAnsi="Tahoma" w:cs="Tahom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37689"/>
    <w:rPr>
      <w:b/>
      <w:bCs/>
    </w:rPr>
  </w:style>
  <w:style w:type="character" w:customStyle="1" w:styleId="TematkomentarzaZnak">
    <w:name w:val="Temat komentarza Znak"/>
    <w:basedOn w:val="TekstkomentarzaZnak"/>
    <w:link w:val="Tematkomentarza"/>
    <w:uiPriority w:val="99"/>
    <w:semiHidden/>
    <w:rsid w:val="00737689"/>
    <w:rPr>
      <w:rFonts w:ascii="Tahoma" w:eastAsia="Tahoma" w:hAnsi="Tahoma" w:cs="Tahoma"/>
      <w:b/>
      <w:bCs/>
      <w:sz w:val="20"/>
      <w:szCs w:val="20"/>
      <w:lang w:val="pl-PL" w:eastAsia="pl-PL" w:bidi="pl-PL"/>
    </w:rPr>
  </w:style>
  <w:style w:type="paragraph" w:styleId="Tekstdymka">
    <w:name w:val="Balloon Text"/>
    <w:basedOn w:val="Normalny"/>
    <w:link w:val="TekstdymkaZnak"/>
    <w:uiPriority w:val="99"/>
    <w:semiHidden/>
    <w:unhideWhenUsed/>
    <w:rsid w:val="00737689"/>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7689"/>
    <w:rPr>
      <w:rFonts w:ascii="Segoe UI" w:eastAsia="Tahoma" w:hAnsi="Segoe UI" w:cs="Segoe UI"/>
      <w:sz w:val="18"/>
      <w:szCs w:val="18"/>
      <w:lang w:val="pl-PL" w:eastAsia="pl-PL" w:bidi="pl-PL"/>
    </w:rPr>
  </w:style>
  <w:style w:type="character" w:customStyle="1" w:styleId="Nagwek2Znak">
    <w:name w:val="Nagłówek 2 Znak"/>
    <w:basedOn w:val="Domylnaczcionkaakapitu"/>
    <w:link w:val="Nagwek2"/>
    <w:uiPriority w:val="9"/>
    <w:semiHidden/>
    <w:rsid w:val="00F8216E"/>
    <w:rPr>
      <w:rFonts w:asciiTheme="majorHAnsi" w:eastAsiaTheme="majorEastAsia" w:hAnsiTheme="majorHAnsi" w:cstheme="majorBidi"/>
      <w:color w:val="365F91" w:themeColor="accent1" w:themeShade="BF"/>
      <w:sz w:val="26"/>
      <w:szCs w:val="26"/>
      <w:lang w:val="pl-PL" w:eastAsia="pl-PL" w:bidi="pl-PL"/>
    </w:rPr>
  </w:style>
  <w:style w:type="character" w:styleId="Hipercze">
    <w:name w:val="Hyperlink"/>
    <w:basedOn w:val="Domylnaczcionkaakapitu"/>
    <w:uiPriority w:val="99"/>
    <w:unhideWhenUsed/>
    <w:rsid w:val="004F505D"/>
    <w:rPr>
      <w:color w:val="0000FF"/>
      <w:u w:val="single"/>
    </w:rPr>
  </w:style>
  <w:style w:type="paragraph" w:styleId="NormalnyWeb">
    <w:name w:val="Normal (Web)"/>
    <w:basedOn w:val="Normalny"/>
    <w:uiPriority w:val="99"/>
    <w:semiHidden/>
    <w:unhideWhenUsed/>
    <w:rsid w:val="004F505D"/>
    <w:pPr>
      <w:widowControl/>
      <w:autoSpaceDE/>
      <w:autoSpaceDN/>
    </w:pPr>
    <w:rPr>
      <w:rFonts w:ascii="Times New Roman" w:eastAsiaTheme="minorHAnsi" w:hAnsi="Times New Roman" w:cs="Times New Roman"/>
      <w:sz w:val="24"/>
      <w:szCs w:val="24"/>
      <w:lang w:bidi="ar-SA"/>
    </w:rPr>
  </w:style>
  <w:style w:type="character" w:styleId="UyteHipercze">
    <w:name w:val="FollowedHyperlink"/>
    <w:basedOn w:val="Domylnaczcionkaakapitu"/>
    <w:uiPriority w:val="99"/>
    <w:semiHidden/>
    <w:unhideWhenUsed/>
    <w:rsid w:val="004F505D"/>
    <w:rPr>
      <w:color w:val="800080" w:themeColor="followedHyperlink"/>
      <w:u w:val="single"/>
    </w:rPr>
  </w:style>
  <w:style w:type="character" w:customStyle="1" w:styleId="TekstpodstawowyZnak">
    <w:name w:val="Tekst podstawowy Znak"/>
    <w:link w:val="Tekstpodstawowy"/>
    <w:uiPriority w:val="1"/>
    <w:rsid w:val="00872FC9"/>
    <w:rPr>
      <w:rFonts w:ascii="Tahoma" w:eastAsia="Tahoma" w:hAnsi="Tahoma" w:cs="Tahoma"/>
      <w:sz w:val="20"/>
      <w:szCs w:val="20"/>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00442">
      <w:bodyDiv w:val="1"/>
      <w:marLeft w:val="0"/>
      <w:marRight w:val="0"/>
      <w:marTop w:val="0"/>
      <w:marBottom w:val="0"/>
      <w:divBdr>
        <w:top w:val="none" w:sz="0" w:space="0" w:color="auto"/>
        <w:left w:val="none" w:sz="0" w:space="0" w:color="auto"/>
        <w:bottom w:val="none" w:sz="0" w:space="0" w:color="auto"/>
        <w:right w:val="none" w:sz="0" w:space="0" w:color="auto"/>
      </w:divBdr>
    </w:div>
    <w:div w:id="657458581">
      <w:bodyDiv w:val="1"/>
      <w:marLeft w:val="0"/>
      <w:marRight w:val="0"/>
      <w:marTop w:val="0"/>
      <w:marBottom w:val="0"/>
      <w:divBdr>
        <w:top w:val="none" w:sz="0" w:space="0" w:color="auto"/>
        <w:left w:val="none" w:sz="0" w:space="0" w:color="auto"/>
        <w:bottom w:val="none" w:sz="0" w:space="0" w:color="auto"/>
        <w:right w:val="none" w:sz="0" w:space="0" w:color="auto"/>
      </w:divBdr>
    </w:div>
    <w:div w:id="1098986759">
      <w:bodyDiv w:val="1"/>
      <w:marLeft w:val="0"/>
      <w:marRight w:val="0"/>
      <w:marTop w:val="0"/>
      <w:marBottom w:val="0"/>
      <w:divBdr>
        <w:top w:val="none" w:sz="0" w:space="0" w:color="auto"/>
        <w:left w:val="none" w:sz="0" w:space="0" w:color="auto"/>
        <w:bottom w:val="none" w:sz="0" w:space="0" w:color="auto"/>
        <w:right w:val="none" w:sz="0" w:space="0" w:color="auto"/>
      </w:divBdr>
    </w:div>
    <w:div w:id="1165825304">
      <w:bodyDiv w:val="1"/>
      <w:marLeft w:val="0"/>
      <w:marRight w:val="0"/>
      <w:marTop w:val="0"/>
      <w:marBottom w:val="0"/>
      <w:divBdr>
        <w:top w:val="none" w:sz="0" w:space="0" w:color="auto"/>
        <w:left w:val="none" w:sz="0" w:space="0" w:color="auto"/>
        <w:bottom w:val="none" w:sz="0" w:space="0" w:color="auto"/>
        <w:right w:val="none" w:sz="0" w:space="0" w:color="auto"/>
      </w:divBdr>
    </w:div>
    <w:div w:id="1315142545">
      <w:bodyDiv w:val="1"/>
      <w:marLeft w:val="0"/>
      <w:marRight w:val="0"/>
      <w:marTop w:val="0"/>
      <w:marBottom w:val="0"/>
      <w:divBdr>
        <w:top w:val="none" w:sz="0" w:space="0" w:color="auto"/>
        <w:left w:val="none" w:sz="0" w:space="0" w:color="auto"/>
        <w:bottom w:val="none" w:sz="0" w:space="0" w:color="auto"/>
        <w:right w:val="none" w:sz="0" w:space="0" w:color="auto"/>
      </w:divBdr>
    </w:div>
    <w:div w:id="1697272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usosapps.uw.edu.pl/developers/api/"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docs.vmware.com/en/VMware-vSphere/6.7/com.vmware.vsphere.vm_admin.doc/GUID-AFEDC48B-C96F-4088-9C1F-4F0A30E965DE.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3C599-7DA8-4321-B7B1-C9874203F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10077</Words>
  <Characters>60466</Characters>
  <Application>Microsoft Office Word</Application>
  <DocSecurity>0</DocSecurity>
  <Lines>503</Lines>
  <Paragraphs>140</Paragraphs>
  <ScaleCrop>false</ScaleCrop>
  <HeadingPairs>
    <vt:vector size="2" baseType="variant">
      <vt:variant>
        <vt:lpstr>Tytuł</vt:lpstr>
      </vt:variant>
      <vt:variant>
        <vt:i4>1</vt:i4>
      </vt:variant>
    </vt:vector>
  </HeadingPairs>
  <TitlesOfParts>
    <vt:vector size="1" baseType="lpstr">
      <vt:lpstr/>
    </vt:vector>
  </TitlesOfParts>
  <Company>UEP</Company>
  <LinksUpToDate>false</LinksUpToDate>
  <CharactersWithSpaces>70403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Dominik Pietruszka</dc:creator>
  <cp:lastModifiedBy>Tomasz Lulka</cp:lastModifiedBy>
  <cp:revision>2</cp:revision>
  <dcterms:created xsi:type="dcterms:W3CDTF">2019-04-26T12:54:00Z</dcterms:created>
  <dcterms:modified xsi:type="dcterms:W3CDTF">2019-04-26T12:54:00Z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2018-11-06T00:00:00Z</vt:filetime>
  </property>
  <property fmtid="{D5CDD505-2E9C-101B-9397-08002B2CF9AE}" pid="3" name="Creator">
    <vt:lpwstr>Microsoft® Word 2016</vt:lpwstr>
  </property>
  <property fmtid="{D5CDD505-2E9C-101B-9397-08002B2CF9AE}" pid="4" name="LastSaved">
    <vt:filetime>2019-01-10T00:00:00Z</vt:filetime>
  </property>
</Properties>
</file>