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50" w:rsidRPr="0059440D" w:rsidRDefault="00930950" w:rsidP="0059440D">
      <w:pPr>
        <w:spacing w:before="120" w:after="120"/>
        <w:contextualSpacing/>
        <w:jc w:val="center"/>
        <w:outlineLvl w:val="0"/>
        <w:rPr>
          <w:b/>
        </w:rPr>
      </w:pPr>
      <w:r w:rsidRPr="0059440D">
        <w:rPr>
          <w:b/>
        </w:rPr>
        <w:t>UMOWA DOZ ….</w:t>
      </w:r>
    </w:p>
    <w:p w:rsidR="00930950" w:rsidRPr="0059440D" w:rsidRDefault="00930950" w:rsidP="0059440D">
      <w:pPr>
        <w:jc w:val="center"/>
        <w:rPr>
          <w:iCs/>
          <w:color w:val="000000"/>
          <w:sz w:val="22"/>
          <w:szCs w:val="22"/>
        </w:rPr>
      </w:pPr>
      <w:r w:rsidRPr="0059440D">
        <w:rPr>
          <w:iCs/>
          <w:color w:val="000000"/>
          <w:sz w:val="22"/>
          <w:szCs w:val="22"/>
        </w:rPr>
        <w:t>zawarta poza zakresem stosowania ustawy PZP z dnia 11 września 2019</w:t>
      </w:r>
    </w:p>
    <w:p w:rsidR="00930950" w:rsidRPr="0059440D" w:rsidRDefault="00930950" w:rsidP="0059440D">
      <w:pPr>
        <w:spacing w:before="120" w:after="120"/>
        <w:contextualSpacing/>
        <w:jc w:val="center"/>
        <w:outlineLvl w:val="0"/>
      </w:pPr>
      <w:r w:rsidRPr="0059440D">
        <w:t>w dniu ………… roku.</w:t>
      </w:r>
    </w:p>
    <w:p w:rsidR="0095374A" w:rsidRPr="0059440D" w:rsidRDefault="0095374A" w:rsidP="0059440D">
      <w:pPr>
        <w:spacing w:before="120" w:after="120"/>
        <w:jc w:val="both"/>
      </w:pPr>
      <w:r w:rsidRPr="0059440D">
        <w:t>pomiędzy:</w:t>
      </w:r>
    </w:p>
    <w:p w:rsidR="0095374A" w:rsidRPr="0059440D" w:rsidRDefault="0095374A" w:rsidP="0059440D">
      <w:pPr>
        <w:spacing w:before="120" w:after="120"/>
        <w:jc w:val="both"/>
      </w:pPr>
      <w:r w:rsidRPr="0059440D">
        <w:rPr>
          <w:b/>
        </w:rPr>
        <w:t>Uniwersytetem Medycznym im. Karola Marcinkowskiego  w Poznaniu</w:t>
      </w:r>
      <w:r w:rsidRPr="0059440D">
        <w:t xml:space="preserve">, ul. Aleksandra Fredry 10, </w:t>
      </w:r>
      <w:r w:rsidR="001E656C" w:rsidRPr="0059440D">
        <w:br/>
      </w:r>
      <w:r w:rsidRPr="0059440D">
        <w:t>61-701 Poznań (NIP: 777-00-03-104), który reprezentują:</w:t>
      </w:r>
    </w:p>
    <w:p w:rsidR="00930950" w:rsidRPr="0059440D" w:rsidRDefault="00930950" w:rsidP="0059440D">
      <w:pPr>
        <w:spacing w:before="120" w:after="120"/>
        <w:jc w:val="both"/>
      </w:pPr>
    </w:p>
    <w:p w:rsidR="008458E2" w:rsidRPr="0059440D" w:rsidRDefault="008458E2" w:rsidP="0059440D">
      <w:pPr>
        <w:spacing w:before="120" w:after="120"/>
        <w:jc w:val="both"/>
      </w:pPr>
      <w:r w:rsidRPr="0059440D">
        <w:t>a firmą</w:t>
      </w:r>
    </w:p>
    <w:p w:rsidR="00930950" w:rsidRPr="0059440D" w:rsidRDefault="00930950" w:rsidP="0059440D">
      <w:pPr>
        <w:spacing w:before="120" w:after="120"/>
        <w:jc w:val="both"/>
        <w:rPr>
          <w:b/>
        </w:rPr>
      </w:pPr>
    </w:p>
    <w:p w:rsidR="00827EA2" w:rsidRPr="0059440D" w:rsidRDefault="00827EA2" w:rsidP="0059440D">
      <w:pPr>
        <w:spacing w:before="120" w:after="120"/>
        <w:jc w:val="both"/>
        <w:rPr>
          <w:b/>
        </w:rPr>
      </w:pPr>
      <w:r w:rsidRPr="0059440D">
        <w:t xml:space="preserve">zwaną w dalszym ciągu umowy </w:t>
      </w:r>
      <w:r w:rsidRPr="0059440D">
        <w:rPr>
          <w:b/>
        </w:rPr>
        <w:t>„Wykonawcą”</w:t>
      </w:r>
    </w:p>
    <w:p w:rsidR="004E76EC" w:rsidRPr="0059440D" w:rsidRDefault="004E76EC" w:rsidP="0059440D">
      <w:pPr>
        <w:spacing w:before="120" w:after="120"/>
        <w:jc w:val="both"/>
        <w:rPr>
          <w:b/>
        </w:rPr>
      </w:pPr>
      <w:r w:rsidRPr="0059440D">
        <w:t xml:space="preserve">zwane dalej </w:t>
      </w:r>
      <w:r w:rsidRPr="0059440D">
        <w:rPr>
          <w:b/>
        </w:rPr>
        <w:t>„Stronami”</w:t>
      </w:r>
    </w:p>
    <w:p w:rsidR="002729DD" w:rsidRPr="0059440D" w:rsidRDefault="002729DD" w:rsidP="0059440D">
      <w:pPr>
        <w:spacing w:before="120" w:after="120"/>
        <w:jc w:val="center"/>
        <w:rPr>
          <w:b/>
        </w:rPr>
      </w:pPr>
      <w:r w:rsidRPr="0059440D">
        <w:rPr>
          <w:b/>
        </w:rPr>
        <w:t>§ 1.</w:t>
      </w:r>
    </w:p>
    <w:p w:rsidR="00CE7F59" w:rsidRPr="0059440D" w:rsidRDefault="00086B94" w:rsidP="0059440D">
      <w:pPr>
        <w:numPr>
          <w:ilvl w:val="0"/>
          <w:numId w:val="3"/>
        </w:numPr>
        <w:tabs>
          <w:tab w:val="clear" w:pos="720"/>
          <w:tab w:val="num" w:pos="360"/>
        </w:tabs>
        <w:ind w:left="426" w:hanging="426"/>
        <w:jc w:val="both"/>
      </w:pPr>
      <w:r w:rsidRPr="0059440D">
        <w:t xml:space="preserve">Przedmiotem umowy jest świadczenie przez Wykonawcę na rzecz Zamawiającego usług </w:t>
      </w:r>
      <w:r w:rsidR="00EF228E" w:rsidRPr="0059440D">
        <w:t xml:space="preserve">prania </w:t>
      </w:r>
      <w:r w:rsidR="00C90EE8" w:rsidRPr="0059440D">
        <w:t>wodnego</w:t>
      </w:r>
      <w:r w:rsidR="00CE7F59" w:rsidRPr="0059440D">
        <w:t xml:space="preserve"> polegających na </w:t>
      </w:r>
      <w:r w:rsidR="00EF228E" w:rsidRPr="0059440D">
        <w:t>:</w:t>
      </w:r>
    </w:p>
    <w:p w:rsidR="00CE7F59" w:rsidRPr="0059440D" w:rsidRDefault="00CE7F59" w:rsidP="0059440D">
      <w:pPr>
        <w:numPr>
          <w:ilvl w:val="1"/>
          <w:numId w:val="3"/>
        </w:numPr>
        <w:tabs>
          <w:tab w:val="clear" w:pos="1440"/>
          <w:tab w:val="num" w:pos="567"/>
        </w:tabs>
        <w:ind w:left="567" w:hanging="425"/>
        <w:jc w:val="both"/>
      </w:pPr>
      <w:r w:rsidRPr="0059440D">
        <w:t>dezynfekcji</w:t>
      </w:r>
      <w:r w:rsidR="00A35DF8" w:rsidRPr="0059440D">
        <w:t>, prani</w:t>
      </w:r>
      <w:r w:rsidRPr="0059440D">
        <w:t>u, krochmaleniu</w:t>
      </w:r>
      <w:r w:rsidR="00A35DF8" w:rsidRPr="0059440D">
        <w:t>, suszeni</w:t>
      </w:r>
      <w:r w:rsidRPr="0059440D">
        <w:t>u</w:t>
      </w:r>
      <w:r w:rsidR="00A35DF8" w:rsidRPr="0059440D">
        <w:t>,</w:t>
      </w:r>
      <w:r w:rsidR="0095374A" w:rsidRPr="0059440D">
        <w:t xml:space="preserve"> wybielani</w:t>
      </w:r>
      <w:r w:rsidRPr="0059440D">
        <w:t>u</w:t>
      </w:r>
      <w:r w:rsidR="0095374A" w:rsidRPr="0059440D">
        <w:t>,</w:t>
      </w:r>
      <w:r w:rsidR="00A35DF8" w:rsidRPr="0059440D">
        <w:t xml:space="preserve"> maglowani</w:t>
      </w:r>
      <w:r w:rsidRPr="0059440D">
        <w:t>u</w:t>
      </w:r>
      <w:r w:rsidR="00A35DF8" w:rsidRPr="0059440D">
        <w:t>, prasowani</w:t>
      </w:r>
      <w:r w:rsidRPr="0059440D">
        <w:t>u, składaniu</w:t>
      </w:r>
      <w:r w:rsidR="00A35DF8" w:rsidRPr="0059440D">
        <w:t xml:space="preserve">, </w:t>
      </w:r>
      <w:r w:rsidR="00EF228E" w:rsidRPr="0059440D">
        <w:t>kompletowaniu;</w:t>
      </w:r>
    </w:p>
    <w:p w:rsidR="00EF228E" w:rsidRPr="0059440D" w:rsidRDefault="00CE7F59" w:rsidP="0059440D">
      <w:pPr>
        <w:numPr>
          <w:ilvl w:val="1"/>
          <w:numId w:val="3"/>
        </w:numPr>
        <w:tabs>
          <w:tab w:val="clear" w:pos="1440"/>
          <w:tab w:val="num" w:pos="567"/>
        </w:tabs>
        <w:ind w:left="567" w:hanging="425"/>
        <w:jc w:val="both"/>
      </w:pPr>
      <w:r w:rsidRPr="0059440D">
        <w:t xml:space="preserve">wykonywaniu </w:t>
      </w:r>
      <w:r w:rsidR="00A35DF8" w:rsidRPr="0059440D">
        <w:t>drobn</w:t>
      </w:r>
      <w:r w:rsidR="00F001EB" w:rsidRPr="0059440D">
        <w:t>ych napraw krawieckich takich jak przyszywanie guzików, naprawa zamków, nap, troczków, zszywanie rozdarć, uzupełnianie brakujących gumek</w:t>
      </w:r>
      <w:r w:rsidR="00EF228E" w:rsidRPr="0059440D">
        <w:t>, skracanie, zakuwanie sznurków</w:t>
      </w:r>
      <w:r w:rsidR="00F001EB" w:rsidRPr="0059440D">
        <w:t xml:space="preserve"> itp.</w:t>
      </w:r>
      <w:r w:rsidR="00EF228E" w:rsidRPr="0059440D">
        <w:t>;</w:t>
      </w:r>
    </w:p>
    <w:p w:rsidR="00A26181" w:rsidRPr="0059440D" w:rsidRDefault="00A26181" w:rsidP="0059440D">
      <w:pPr>
        <w:numPr>
          <w:ilvl w:val="1"/>
          <w:numId w:val="3"/>
        </w:numPr>
        <w:tabs>
          <w:tab w:val="clear" w:pos="1440"/>
          <w:tab w:val="num" w:pos="567"/>
        </w:tabs>
        <w:ind w:left="567" w:hanging="425"/>
        <w:jc w:val="both"/>
      </w:pPr>
      <w:r w:rsidRPr="0059440D">
        <w:t xml:space="preserve">znakowaniu odzieży </w:t>
      </w:r>
      <w:proofErr w:type="spellStart"/>
      <w:r w:rsidRPr="0059440D">
        <w:t>termowklejkami</w:t>
      </w:r>
      <w:proofErr w:type="spellEnd"/>
      <w:r w:rsidRPr="0059440D">
        <w:t>;</w:t>
      </w:r>
    </w:p>
    <w:p w:rsidR="00D265F3" w:rsidRPr="0059440D" w:rsidRDefault="00D265F3" w:rsidP="0059440D">
      <w:pPr>
        <w:numPr>
          <w:ilvl w:val="1"/>
          <w:numId w:val="3"/>
        </w:numPr>
        <w:tabs>
          <w:tab w:val="clear" w:pos="1440"/>
          <w:tab w:val="num" w:pos="567"/>
        </w:tabs>
        <w:ind w:left="567" w:hanging="425"/>
        <w:jc w:val="both"/>
      </w:pPr>
      <w:r w:rsidRPr="0059440D">
        <w:t>zdjęcie/powieszenie zasłon;</w:t>
      </w:r>
    </w:p>
    <w:p w:rsidR="00CE7F59" w:rsidRPr="0059440D" w:rsidRDefault="001E656C" w:rsidP="0059440D">
      <w:pPr>
        <w:ind w:left="567"/>
        <w:jc w:val="both"/>
      </w:pPr>
      <w:r w:rsidRPr="0059440D">
        <w:t>a</w:t>
      </w:r>
      <w:r w:rsidR="00CE7F59" w:rsidRPr="0059440D">
        <w:t>sortymentu obejmującego</w:t>
      </w:r>
      <w:r w:rsidR="008F3854" w:rsidRPr="0059440D">
        <w:t xml:space="preserve"> -</w:t>
      </w:r>
      <w:r w:rsidR="00CE7F59" w:rsidRPr="0059440D">
        <w:t xml:space="preserve"> </w:t>
      </w:r>
      <w:r w:rsidR="00C90EE8" w:rsidRPr="0059440D">
        <w:t xml:space="preserve">bieliznę pościelową, bieliznę medyczną, zasłony, koce, firany, zasłony, kitle, czepki, pokrowce na fotele kosmetyczne, fartuchy, ręczniki, </w:t>
      </w:r>
      <w:proofErr w:type="spellStart"/>
      <w:r w:rsidR="00C90EE8" w:rsidRPr="0059440D">
        <w:t>mopy</w:t>
      </w:r>
      <w:proofErr w:type="spellEnd"/>
      <w:r w:rsidR="00C90EE8" w:rsidRPr="0059440D">
        <w:t>, flagi materiałowe, podkłady</w:t>
      </w:r>
      <w:r w:rsidR="00EF228E" w:rsidRPr="0059440D">
        <w:t>.</w:t>
      </w:r>
    </w:p>
    <w:p w:rsidR="00C61194" w:rsidRPr="0059440D" w:rsidRDefault="00C61194" w:rsidP="0059440D">
      <w:pPr>
        <w:numPr>
          <w:ilvl w:val="0"/>
          <w:numId w:val="3"/>
        </w:numPr>
        <w:tabs>
          <w:tab w:val="clear" w:pos="720"/>
          <w:tab w:val="num" w:pos="360"/>
        </w:tabs>
        <w:ind w:left="426" w:hanging="426"/>
        <w:jc w:val="both"/>
      </w:pPr>
      <w:r w:rsidRPr="0059440D">
        <w:t xml:space="preserve">Wykonawca na własny koszt zapewnia odbiór brudnego asortymentu wskazanego powyżej </w:t>
      </w:r>
      <w:r w:rsidR="00B65169" w:rsidRPr="0059440D">
        <w:br/>
      </w:r>
      <w:r w:rsidRPr="0059440D">
        <w:t>z jednostek Zamawiającego</w:t>
      </w:r>
      <w:r w:rsidR="00DF4068" w:rsidRPr="0059440D">
        <w:t xml:space="preserve"> i </w:t>
      </w:r>
      <w:r w:rsidRPr="0059440D">
        <w:t>dostawę czystego oraz naprawionego asortymentu środkiem transportu Wykonawcy, do jednostek Zamawiającego mieszczących się na terenie miasta Poznania.</w:t>
      </w:r>
    </w:p>
    <w:p w:rsidR="00D265F3" w:rsidRPr="0059440D" w:rsidRDefault="00D265F3" w:rsidP="0059440D">
      <w:pPr>
        <w:numPr>
          <w:ilvl w:val="0"/>
          <w:numId w:val="3"/>
        </w:numPr>
        <w:tabs>
          <w:tab w:val="clear" w:pos="720"/>
          <w:tab w:val="num" w:pos="426"/>
        </w:tabs>
        <w:spacing w:before="120" w:after="120"/>
        <w:ind w:left="426"/>
        <w:jc w:val="both"/>
        <w:rPr>
          <w:b/>
        </w:rPr>
      </w:pPr>
      <w:r w:rsidRPr="0059440D">
        <w:rPr>
          <w:b/>
        </w:rPr>
        <w:t>Wykonawca zobowiązuje się realizować usługę prania fartuchów ochronnych pracowników Katedry i Zakładu Genetyki i Mikrobiologii Farmaceutycznej w niezależnych cyklach bez kontaktu z odzieżą od innych zleceniodawców lub jednostek Zamawiającego.</w:t>
      </w:r>
    </w:p>
    <w:p w:rsidR="004E385F" w:rsidRPr="0059440D" w:rsidRDefault="004E385F" w:rsidP="0059440D">
      <w:pPr>
        <w:jc w:val="center"/>
        <w:rPr>
          <w:b/>
        </w:rPr>
      </w:pPr>
      <w:r w:rsidRPr="0059440D">
        <w:rPr>
          <w:b/>
        </w:rPr>
        <w:t>§ 2.</w:t>
      </w:r>
    </w:p>
    <w:p w:rsidR="00A35DF8" w:rsidRPr="0059440D" w:rsidRDefault="00086B94" w:rsidP="0059440D">
      <w:pPr>
        <w:numPr>
          <w:ilvl w:val="0"/>
          <w:numId w:val="23"/>
        </w:numPr>
        <w:tabs>
          <w:tab w:val="clear" w:pos="720"/>
          <w:tab w:val="num" w:pos="426"/>
        </w:tabs>
        <w:ind w:left="426"/>
        <w:jc w:val="both"/>
      </w:pPr>
      <w:r w:rsidRPr="0059440D">
        <w:t xml:space="preserve">Wykonawca oświadcza, że spełnia określone odrębnymi przepisami warunki niezbędne </w:t>
      </w:r>
      <w:r w:rsidR="00B65169" w:rsidRPr="0059440D">
        <w:br/>
      </w:r>
      <w:r w:rsidRPr="0059440D">
        <w:t>do prawidłowego wykonania przedmiotu umowy, ma wystarczające doświadczenie</w:t>
      </w:r>
      <w:r w:rsidR="00DF4068" w:rsidRPr="0059440D">
        <w:t xml:space="preserve"> i </w:t>
      </w:r>
      <w:r w:rsidRPr="0059440D">
        <w:t xml:space="preserve">kwalifikacje do realizacji umowy oraz </w:t>
      </w:r>
      <w:r w:rsidR="00A35DF8" w:rsidRPr="0059440D">
        <w:t>zobowiązuje</w:t>
      </w:r>
      <w:r w:rsidRPr="0059440D">
        <w:t xml:space="preserve"> się </w:t>
      </w:r>
      <w:r w:rsidR="00A35DF8" w:rsidRPr="0059440D">
        <w:t>wykonywać</w:t>
      </w:r>
      <w:r w:rsidR="00F001EB" w:rsidRPr="0059440D">
        <w:t xml:space="preserve"> przedmiot umowy należycie. Wykonawca oświadcza, że usługi będą realizowane przez personel posiadający odpowiednie kwalifikacje zawodowe oraz przy użyciu sprzętu zgodnego z obowiązującymi </w:t>
      </w:r>
      <w:r w:rsidR="00B65169" w:rsidRPr="0059440D">
        <w:t>normami</w:t>
      </w:r>
      <w:r w:rsidR="00DF4068" w:rsidRPr="0059440D">
        <w:t xml:space="preserve"> i </w:t>
      </w:r>
      <w:r w:rsidR="00F001EB" w:rsidRPr="0059440D">
        <w:t>przepisami.</w:t>
      </w:r>
      <w:r w:rsidR="00872869" w:rsidRPr="0059440D">
        <w:t xml:space="preserve"> Wykonawca oświadcza, że proces pralniczy jest zgodny z wymogami sanitarnymi aktualnie obowiązującymi w tym zakresie.</w:t>
      </w:r>
    </w:p>
    <w:p w:rsidR="00F456C7" w:rsidRPr="0059440D" w:rsidRDefault="005B0A6A" w:rsidP="0059440D">
      <w:pPr>
        <w:numPr>
          <w:ilvl w:val="0"/>
          <w:numId w:val="23"/>
        </w:numPr>
        <w:tabs>
          <w:tab w:val="clear" w:pos="720"/>
          <w:tab w:val="num" w:pos="426"/>
        </w:tabs>
        <w:ind w:left="426"/>
        <w:jc w:val="both"/>
      </w:pPr>
      <w:r w:rsidRPr="0059440D">
        <w:t>Wykonawca przyjmuje do wykonania</w:t>
      </w:r>
      <w:r w:rsidR="00AB6AAF" w:rsidRPr="0059440D">
        <w:t xml:space="preserve"> usługi pralnicze partiami</w:t>
      </w:r>
      <w:r w:rsidR="00FA51B6" w:rsidRPr="0059440D">
        <w:t xml:space="preserve"> (bez minimum logistycznego)</w:t>
      </w:r>
      <w:r w:rsidRPr="0059440D">
        <w:t xml:space="preserve"> </w:t>
      </w:r>
      <w:r w:rsidR="00B65169" w:rsidRPr="0059440D">
        <w:br/>
      </w:r>
      <w:r w:rsidRPr="0059440D">
        <w:t>na po</w:t>
      </w:r>
      <w:r w:rsidR="00B00FC9" w:rsidRPr="0059440D">
        <w:t>dstawie każdorazowego zlecenia Z</w:t>
      </w:r>
      <w:r w:rsidR="00F456C7" w:rsidRPr="0059440D">
        <w:t>amawiającego.</w:t>
      </w:r>
    </w:p>
    <w:p w:rsidR="000F5F6B" w:rsidRPr="0059440D" w:rsidRDefault="000F5F6B" w:rsidP="0059440D">
      <w:pPr>
        <w:numPr>
          <w:ilvl w:val="0"/>
          <w:numId w:val="23"/>
        </w:numPr>
        <w:tabs>
          <w:tab w:val="clear" w:pos="720"/>
          <w:tab w:val="num" w:pos="426"/>
        </w:tabs>
        <w:ind w:left="426"/>
        <w:jc w:val="both"/>
      </w:pPr>
      <w:r w:rsidRPr="0059440D">
        <w:lastRenderedPageBreak/>
        <w:t xml:space="preserve">Wykonawca zobowiązuje się do wykonywania </w:t>
      </w:r>
      <w:r w:rsidR="00A075D5" w:rsidRPr="0059440D">
        <w:t>usługi</w:t>
      </w:r>
      <w:r w:rsidR="00FA51B6" w:rsidRPr="0059440D">
        <w:t xml:space="preserve"> w ciągu </w:t>
      </w:r>
      <w:r w:rsidR="00D265F3" w:rsidRPr="0059440D">
        <w:rPr>
          <w:b/>
        </w:rPr>
        <w:t>7</w:t>
      </w:r>
      <w:r w:rsidR="00FA51B6" w:rsidRPr="0059440D">
        <w:rPr>
          <w:b/>
        </w:rPr>
        <w:t xml:space="preserve"> dni </w:t>
      </w:r>
      <w:r w:rsidR="0009117A" w:rsidRPr="0059440D">
        <w:rPr>
          <w:b/>
        </w:rPr>
        <w:t>kalendarzowych</w:t>
      </w:r>
      <w:r w:rsidR="0009117A" w:rsidRPr="0059440D">
        <w:t xml:space="preserve"> </w:t>
      </w:r>
      <w:r w:rsidRPr="0059440D">
        <w:t xml:space="preserve">od daty telefonicznego </w:t>
      </w:r>
      <w:r w:rsidR="00B65169" w:rsidRPr="0059440D">
        <w:br/>
        <w:t xml:space="preserve">lub mailowego </w:t>
      </w:r>
      <w:r w:rsidRPr="0059440D">
        <w:t>zgłoszenia przez jednostkę Zamawiającego</w:t>
      </w:r>
      <w:r w:rsidR="00BC3FCB" w:rsidRPr="0059440D">
        <w:t>.</w:t>
      </w:r>
    </w:p>
    <w:p w:rsidR="00ED58DB" w:rsidRPr="0059440D" w:rsidRDefault="00AB6AAF" w:rsidP="0059440D">
      <w:pPr>
        <w:numPr>
          <w:ilvl w:val="0"/>
          <w:numId w:val="23"/>
        </w:numPr>
        <w:tabs>
          <w:tab w:val="clear" w:pos="720"/>
          <w:tab w:val="num" w:pos="426"/>
        </w:tabs>
        <w:ind w:left="426"/>
        <w:jc w:val="both"/>
      </w:pPr>
      <w:r w:rsidRPr="0059440D">
        <w:t>Odbiór brudne</w:t>
      </w:r>
      <w:r w:rsidR="00472BF0" w:rsidRPr="0059440D">
        <w:t>go asortymentu</w:t>
      </w:r>
      <w:r w:rsidRPr="0059440D">
        <w:t xml:space="preserve"> oraz dosta</w:t>
      </w:r>
      <w:r w:rsidR="00E326A9" w:rsidRPr="0059440D">
        <w:t xml:space="preserve">rczenie </w:t>
      </w:r>
      <w:r w:rsidR="00472BF0" w:rsidRPr="0059440D">
        <w:t>czystego</w:t>
      </w:r>
      <w:r w:rsidR="00E326A9" w:rsidRPr="0059440D">
        <w:t xml:space="preserve"> odbywa się </w:t>
      </w:r>
      <w:r w:rsidRPr="0059440D">
        <w:t>na podstawie dowodu p</w:t>
      </w:r>
      <w:r w:rsidR="00E326A9" w:rsidRPr="0059440D">
        <w:t>rzyjęcia/wydania</w:t>
      </w:r>
      <w:r w:rsidR="000A4360" w:rsidRPr="0059440D">
        <w:t xml:space="preserve"> </w:t>
      </w:r>
      <w:r w:rsidR="000A4360" w:rsidRPr="0059440D">
        <w:rPr>
          <w:b/>
        </w:rPr>
        <w:t xml:space="preserve">(wzór </w:t>
      </w:r>
      <w:r w:rsidR="00B65169" w:rsidRPr="0059440D">
        <w:rPr>
          <w:b/>
        </w:rPr>
        <w:t>stanowi załącznik nr</w:t>
      </w:r>
      <w:r w:rsidR="000A4360" w:rsidRPr="0059440D">
        <w:rPr>
          <w:b/>
        </w:rPr>
        <w:t xml:space="preserve"> 2</w:t>
      </w:r>
      <w:r w:rsidR="00B65169" w:rsidRPr="0059440D">
        <w:rPr>
          <w:b/>
        </w:rPr>
        <w:t xml:space="preserve"> do umowy</w:t>
      </w:r>
      <w:r w:rsidR="000A4360" w:rsidRPr="0059440D">
        <w:rPr>
          <w:b/>
        </w:rPr>
        <w:t>)</w:t>
      </w:r>
      <w:r w:rsidR="00E326A9" w:rsidRPr="0059440D">
        <w:rPr>
          <w:b/>
        </w:rPr>
        <w:t>,</w:t>
      </w:r>
      <w:r w:rsidR="00E326A9" w:rsidRPr="0059440D">
        <w:t xml:space="preserve"> który określa </w:t>
      </w:r>
      <w:r w:rsidR="00472BF0" w:rsidRPr="0059440D">
        <w:t xml:space="preserve">rodzaj </w:t>
      </w:r>
      <w:r w:rsidR="00F001EB" w:rsidRPr="0059440D">
        <w:t xml:space="preserve">asortymentu </w:t>
      </w:r>
      <w:r w:rsidR="00E82492" w:rsidRPr="0059440D">
        <w:br/>
      </w:r>
      <w:r w:rsidRPr="0059440D">
        <w:t xml:space="preserve">z podaniem </w:t>
      </w:r>
      <w:r w:rsidR="00E82492" w:rsidRPr="0059440D">
        <w:t>liczby</w:t>
      </w:r>
      <w:r w:rsidRPr="0059440D">
        <w:t xml:space="preserve"> sztuk</w:t>
      </w:r>
      <w:r w:rsidR="00BC3FCB" w:rsidRPr="0059440D">
        <w:t xml:space="preserve"> oraz z uwzględnieniem </w:t>
      </w:r>
      <w:r w:rsidR="00F001EB" w:rsidRPr="0059440D">
        <w:t xml:space="preserve">nazwy </w:t>
      </w:r>
      <w:r w:rsidR="00BC3FCB" w:rsidRPr="0059440D">
        <w:t>obiektu Z</w:t>
      </w:r>
      <w:r w:rsidRPr="0059440D">
        <w:t xml:space="preserve">amawiającego, z którego </w:t>
      </w:r>
      <w:r w:rsidR="00472BF0" w:rsidRPr="0059440D">
        <w:t xml:space="preserve">został </w:t>
      </w:r>
      <w:r w:rsidRPr="0059440D">
        <w:t>odebran</w:t>
      </w:r>
      <w:r w:rsidR="00472BF0" w:rsidRPr="0059440D">
        <w:t>y</w:t>
      </w:r>
      <w:r w:rsidRPr="0059440D">
        <w:t xml:space="preserve"> oraz </w:t>
      </w:r>
      <w:r w:rsidR="00E326A9" w:rsidRPr="0059440D">
        <w:t xml:space="preserve">wskazuje </w:t>
      </w:r>
      <w:r w:rsidRPr="0059440D">
        <w:t>termin odbioru</w:t>
      </w:r>
      <w:r w:rsidR="00DF4068" w:rsidRPr="0059440D">
        <w:t xml:space="preserve"> i </w:t>
      </w:r>
      <w:r w:rsidRPr="0059440D">
        <w:t>termin dostarczania czyste</w:t>
      </w:r>
      <w:r w:rsidR="00472BF0" w:rsidRPr="0059440D">
        <w:t>go</w:t>
      </w:r>
      <w:r w:rsidRPr="0059440D">
        <w:t>. Dowód przyjęcia/wydania sporządzony zostanie w dwóch egzemplarzach, po jednym dla każdej ze stron.</w:t>
      </w:r>
    </w:p>
    <w:p w:rsidR="00E82492" w:rsidRPr="0059440D" w:rsidRDefault="00F001EB" w:rsidP="0059440D">
      <w:pPr>
        <w:numPr>
          <w:ilvl w:val="0"/>
          <w:numId w:val="23"/>
        </w:numPr>
        <w:tabs>
          <w:tab w:val="clear" w:pos="720"/>
          <w:tab w:val="num" w:pos="426"/>
        </w:tabs>
        <w:ind w:left="426"/>
        <w:jc w:val="both"/>
      </w:pPr>
      <w:r w:rsidRPr="0059440D">
        <w:t xml:space="preserve"> Na podstawie </w:t>
      </w:r>
      <w:r w:rsidR="00ED58DB" w:rsidRPr="0059440D">
        <w:t>dowodów przyjęcia/wydania</w:t>
      </w:r>
      <w:r w:rsidRPr="0059440D">
        <w:t xml:space="preserve">, o </w:t>
      </w:r>
      <w:r w:rsidR="00872869" w:rsidRPr="0059440D">
        <w:t>których mowa w ust. 4</w:t>
      </w:r>
      <w:r w:rsidRPr="0059440D">
        <w:t xml:space="preserve"> Wykonawca ma obowiązek</w:t>
      </w:r>
      <w:r w:rsidR="00ED58DB" w:rsidRPr="0059440D">
        <w:t xml:space="preserve"> </w:t>
      </w:r>
      <w:r w:rsidRPr="0059440D">
        <w:t>sporządzić</w:t>
      </w:r>
      <w:r w:rsidR="00ED58DB" w:rsidRPr="0059440D">
        <w:t xml:space="preserve"> z</w:t>
      </w:r>
      <w:r w:rsidRPr="0059440D">
        <w:t>estawienie zawierające ilości (w</w:t>
      </w:r>
      <w:r w:rsidR="00FA51B6" w:rsidRPr="0059440D">
        <w:t xml:space="preserve"> odpowiednich</w:t>
      </w:r>
      <w:r w:rsidR="00C302CD" w:rsidRPr="0059440D">
        <w:t xml:space="preserve"> jednostkach miar</w:t>
      </w:r>
      <w:r w:rsidRPr="0059440D">
        <w:t>) wyprane</w:t>
      </w:r>
      <w:r w:rsidR="00FA51B6" w:rsidRPr="0059440D">
        <w:t>go</w:t>
      </w:r>
      <w:r w:rsidRPr="0059440D">
        <w:t xml:space="preserve"> </w:t>
      </w:r>
      <w:r w:rsidR="00E82492" w:rsidRPr="0059440D">
        <w:br/>
      </w:r>
      <w:r w:rsidRPr="0059440D">
        <w:t xml:space="preserve">w poprzednim miesiącu </w:t>
      </w:r>
      <w:r w:rsidR="00FA51B6" w:rsidRPr="0059440D">
        <w:t>asortymentu</w:t>
      </w:r>
      <w:r w:rsidR="00E82492" w:rsidRPr="0059440D">
        <w:t>,</w:t>
      </w:r>
      <w:r w:rsidRPr="0059440D">
        <w:t xml:space="preserve"> </w:t>
      </w:r>
      <w:r w:rsidR="00E82492" w:rsidRPr="0059440D">
        <w:t>z podziałem na</w:t>
      </w:r>
      <w:r w:rsidR="00ED58DB" w:rsidRPr="0059440D">
        <w:t xml:space="preserve"> jednost</w:t>
      </w:r>
      <w:r w:rsidR="00E82492" w:rsidRPr="0059440D">
        <w:t>ki</w:t>
      </w:r>
      <w:r w:rsidRPr="0059440D">
        <w:t xml:space="preserve"> organizacyjnych Zamawiającego</w:t>
      </w:r>
      <w:r w:rsidR="00ED58DB" w:rsidRPr="0059440D">
        <w:t xml:space="preserve">. </w:t>
      </w:r>
      <w:r w:rsidR="00E82492" w:rsidRPr="0059440D">
        <w:br/>
      </w:r>
      <w:r w:rsidRPr="0059440D">
        <w:t>W przypadku wątpliwości Zamawiającego Wykonawca jest zobowiązany do skorygowania</w:t>
      </w:r>
      <w:r w:rsidR="00ED58DB" w:rsidRPr="0059440D">
        <w:t xml:space="preserve"> </w:t>
      </w:r>
      <w:r w:rsidRPr="0059440D">
        <w:t xml:space="preserve">zestawienia lub uzasadnienia konieczności dokonania korekty po stronie Zamawiającego. </w:t>
      </w:r>
    </w:p>
    <w:p w:rsidR="00930950" w:rsidRPr="0059440D" w:rsidRDefault="00882CFB" w:rsidP="0059440D">
      <w:pPr>
        <w:numPr>
          <w:ilvl w:val="0"/>
          <w:numId w:val="23"/>
        </w:numPr>
        <w:tabs>
          <w:tab w:val="clear" w:pos="720"/>
        </w:tabs>
        <w:ind w:left="426"/>
        <w:jc w:val="both"/>
      </w:pPr>
      <w:r w:rsidRPr="0059440D">
        <w:t>Osobą do kontaktu w sprawach rozliczania niniejszej usługi jest:</w:t>
      </w:r>
    </w:p>
    <w:p w:rsidR="00930950" w:rsidRPr="0059440D" w:rsidRDefault="00882CFB" w:rsidP="0059440D">
      <w:pPr>
        <w:ind w:left="426"/>
        <w:jc w:val="both"/>
      </w:pPr>
      <w:r w:rsidRPr="0059440D">
        <w:t xml:space="preserve">Po stronie Zamawiającego: </w:t>
      </w:r>
      <w:r w:rsidR="00930950" w:rsidRPr="0059440D">
        <w:t>………………………………</w:t>
      </w:r>
    </w:p>
    <w:p w:rsidR="00882CFB" w:rsidRPr="0059440D" w:rsidRDefault="00882CFB" w:rsidP="0059440D">
      <w:pPr>
        <w:ind w:left="426"/>
        <w:jc w:val="both"/>
      </w:pPr>
      <w:r w:rsidRPr="0059440D">
        <w:t>Po stronie Wykonawcy: …………………………………………………………………………….</w:t>
      </w:r>
    </w:p>
    <w:p w:rsidR="00BC3FCB" w:rsidRPr="0059440D" w:rsidRDefault="00BC3FCB" w:rsidP="0059440D">
      <w:pPr>
        <w:numPr>
          <w:ilvl w:val="0"/>
          <w:numId w:val="23"/>
        </w:numPr>
        <w:tabs>
          <w:tab w:val="clear" w:pos="720"/>
          <w:tab w:val="num" w:pos="426"/>
        </w:tabs>
        <w:ind w:left="426"/>
        <w:jc w:val="both"/>
      </w:pPr>
      <w:r w:rsidRPr="0059440D">
        <w:t>Koszty zaopatrzenia Zamawiającego w dokumenty dowodu przyjęcia/wydania obciążają Wykonawcę.</w:t>
      </w:r>
    </w:p>
    <w:p w:rsidR="00A35DF8" w:rsidRPr="0059440D" w:rsidRDefault="00A35DF8" w:rsidP="0059440D">
      <w:pPr>
        <w:numPr>
          <w:ilvl w:val="0"/>
          <w:numId w:val="23"/>
        </w:numPr>
        <w:tabs>
          <w:tab w:val="clear" w:pos="720"/>
          <w:tab w:val="num" w:pos="426"/>
        </w:tabs>
        <w:ind w:left="426"/>
        <w:jc w:val="both"/>
      </w:pPr>
      <w:r w:rsidRPr="0059440D">
        <w:t xml:space="preserve">Wykonawca ponosi pełną odpowiedzialność za </w:t>
      </w:r>
      <w:r w:rsidR="00CD11A5" w:rsidRPr="0059440D">
        <w:t xml:space="preserve">powierzony asortyment od momentu odebrania </w:t>
      </w:r>
      <w:r w:rsidR="00E82492" w:rsidRPr="0059440D">
        <w:br/>
      </w:r>
      <w:r w:rsidR="00CD11A5" w:rsidRPr="0059440D">
        <w:t xml:space="preserve">od Zamawiającego do momentu </w:t>
      </w:r>
      <w:r w:rsidR="00AB6AAF" w:rsidRPr="0059440D">
        <w:t xml:space="preserve">zwrotu Zamawiającemu, </w:t>
      </w:r>
      <w:r w:rsidR="00872869" w:rsidRPr="0059440D">
        <w:t xml:space="preserve">w ilościach </w:t>
      </w:r>
      <w:r w:rsidR="00AB6AAF" w:rsidRPr="0059440D">
        <w:t>według dowodu przyjęcia/wydania.</w:t>
      </w:r>
    </w:p>
    <w:p w:rsidR="00BC3FCB" w:rsidRPr="0059440D" w:rsidRDefault="00CD11A5" w:rsidP="0059440D">
      <w:pPr>
        <w:numPr>
          <w:ilvl w:val="0"/>
          <w:numId w:val="23"/>
        </w:numPr>
        <w:tabs>
          <w:tab w:val="clear" w:pos="720"/>
          <w:tab w:val="num" w:pos="426"/>
        </w:tabs>
        <w:ind w:left="426"/>
        <w:jc w:val="both"/>
      </w:pPr>
      <w:r w:rsidRPr="0059440D">
        <w:t xml:space="preserve">Wydany asortyment </w:t>
      </w:r>
      <w:r w:rsidR="00BC3FCB" w:rsidRPr="0059440D">
        <w:t xml:space="preserve">Wykonawca zwróci w umówionym terminie wyłącznie do obiektu </w:t>
      </w:r>
      <w:r w:rsidRPr="0059440D">
        <w:t xml:space="preserve">Zamawiającego, z którego został </w:t>
      </w:r>
      <w:r w:rsidR="00F456C7" w:rsidRPr="0059440D">
        <w:t xml:space="preserve">on </w:t>
      </w:r>
      <w:r w:rsidRPr="0059440D">
        <w:t>odebrany.</w:t>
      </w:r>
      <w:r w:rsidR="00FA51B6" w:rsidRPr="0059440D">
        <w:t xml:space="preserve"> </w:t>
      </w:r>
    </w:p>
    <w:p w:rsidR="00BC3FCB" w:rsidRPr="0059440D" w:rsidRDefault="00BC3FCB" w:rsidP="0059440D">
      <w:pPr>
        <w:numPr>
          <w:ilvl w:val="0"/>
          <w:numId w:val="23"/>
        </w:numPr>
        <w:tabs>
          <w:tab w:val="clear" w:pos="720"/>
          <w:tab w:val="num" w:pos="426"/>
        </w:tabs>
        <w:ind w:left="426"/>
        <w:jc w:val="both"/>
      </w:pPr>
      <w:r w:rsidRPr="0059440D">
        <w:t xml:space="preserve">Wykonawca zobowiązany jest do segregowania </w:t>
      </w:r>
      <w:r w:rsidR="00CD11A5" w:rsidRPr="0059440D">
        <w:t>asortymentu</w:t>
      </w:r>
      <w:r w:rsidR="00DF4068" w:rsidRPr="0059440D">
        <w:t xml:space="preserve"> i </w:t>
      </w:r>
      <w:r w:rsidRPr="0059440D">
        <w:t xml:space="preserve">pakowania </w:t>
      </w:r>
      <w:r w:rsidR="00CD11A5" w:rsidRPr="0059440D">
        <w:t>go</w:t>
      </w:r>
      <w:r w:rsidRPr="0059440D">
        <w:t xml:space="preserve"> </w:t>
      </w:r>
      <w:r w:rsidR="00F456C7" w:rsidRPr="0059440D">
        <w:t xml:space="preserve">na własny koszt </w:t>
      </w:r>
      <w:r w:rsidR="00E82492" w:rsidRPr="0059440D">
        <w:br/>
      </w:r>
      <w:r w:rsidRPr="0059440D">
        <w:t xml:space="preserve">w </w:t>
      </w:r>
      <w:r w:rsidR="00CD11A5" w:rsidRPr="0059440D">
        <w:t xml:space="preserve">odpowiednio oznaczone </w:t>
      </w:r>
      <w:r w:rsidRPr="0059440D">
        <w:t>worki foliowe z uwzględnieniem danego obiektu Zamawiającego.</w:t>
      </w:r>
      <w:r w:rsidR="00FA51B6" w:rsidRPr="0059440D">
        <w:t xml:space="preserve"> Togi będą pakowane pojedynczo w folię</w:t>
      </w:r>
      <w:r w:rsidR="00DF4068" w:rsidRPr="0059440D">
        <w:t xml:space="preserve"> i </w:t>
      </w:r>
      <w:r w:rsidR="00FA51B6" w:rsidRPr="0059440D">
        <w:t>dostarczane na wieszaku.</w:t>
      </w:r>
    </w:p>
    <w:p w:rsidR="00133F53" w:rsidRPr="0059440D" w:rsidRDefault="00CD11A5" w:rsidP="0059440D">
      <w:pPr>
        <w:numPr>
          <w:ilvl w:val="0"/>
          <w:numId w:val="23"/>
        </w:numPr>
        <w:tabs>
          <w:tab w:val="clear" w:pos="720"/>
          <w:tab w:val="num" w:pos="426"/>
        </w:tabs>
        <w:ind w:left="426"/>
        <w:jc w:val="both"/>
      </w:pPr>
      <w:r w:rsidRPr="0059440D">
        <w:t>Asortyment</w:t>
      </w:r>
      <w:r w:rsidR="00133F53" w:rsidRPr="0059440D">
        <w:t xml:space="preserve"> musi</w:t>
      </w:r>
      <w:r w:rsidR="004360F6" w:rsidRPr="0059440D">
        <w:t xml:space="preserve"> być dostarczon</w:t>
      </w:r>
      <w:r w:rsidRPr="0059440D">
        <w:t>y</w:t>
      </w:r>
      <w:r w:rsidR="004360F6" w:rsidRPr="0059440D">
        <w:t xml:space="preserve"> do Z</w:t>
      </w:r>
      <w:r w:rsidR="00133F53" w:rsidRPr="0059440D">
        <w:t>amawiającego w takiej samej ilości oraz tego samego rodzaju, zgodnie z dowodem przyjęcia/wydania.</w:t>
      </w:r>
    </w:p>
    <w:p w:rsidR="00133F53" w:rsidRPr="0059440D" w:rsidRDefault="00133F53" w:rsidP="0059440D">
      <w:pPr>
        <w:numPr>
          <w:ilvl w:val="0"/>
          <w:numId w:val="23"/>
        </w:numPr>
        <w:tabs>
          <w:tab w:val="clear" w:pos="720"/>
          <w:tab w:val="num" w:pos="426"/>
        </w:tabs>
        <w:ind w:left="426"/>
        <w:jc w:val="both"/>
      </w:pPr>
      <w:r w:rsidRPr="0059440D">
        <w:t xml:space="preserve">Odbiór </w:t>
      </w:r>
      <w:r w:rsidR="00CD11A5" w:rsidRPr="0059440D">
        <w:t>czystego asortymentu zostanie</w:t>
      </w:r>
      <w:r w:rsidRPr="0059440D">
        <w:t xml:space="preserve"> potwierdzony na dokumencie przyjęcia/wydania przez pracownika Zamawiającego. Pracownik Zamawiającego może odmówić odbioru, jeżeli nie będzie ona odpowiadać warunkom określonym w umowie, a w szczególności, jeżeli będzie brudna, zniszczona lub zostaną stwierdzone jej braki ilościowe.</w:t>
      </w:r>
    </w:p>
    <w:p w:rsidR="00133F53" w:rsidRPr="0059440D" w:rsidRDefault="00133F53" w:rsidP="0059440D">
      <w:pPr>
        <w:numPr>
          <w:ilvl w:val="0"/>
          <w:numId w:val="23"/>
        </w:numPr>
        <w:tabs>
          <w:tab w:val="clear" w:pos="720"/>
          <w:tab w:val="num" w:pos="426"/>
        </w:tabs>
        <w:ind w:left="426"/>
        <w:jc w:val="both"/>
      </w:pPr>
      <w:r w:rsidRPr="0059440D">
        <w:t xml:space="preserve">W przypadku stwierdzenia braków ilościowych przy odbiorze Wykonawca zobowiązany jest </w:t>
      </w:r>
      <w:r w:rsidR="00E82492" w:rsidRPr="0059440D">
        <w:br/>
      </w:r>
      <w:r w:rsidRPr="0059440D">
        <w:t xml:space="preserve">w terminie </w:t>
      </w:r>
      <w:r w:rsidR="0023360A" w:rsidRPr="0059440D">
        <w:t>48</w:t>
      </w:r>
      <w:r w:rsidRPr="0059440D">
        <w:t xml:space="preserve"> godzin </w:t>
      </w:r>
      <w:r w:rsidR="00CD11A5" w:rsidRPr="0059440D">
        <w:t>uzupełnić braki</w:t>
      </w:r>
      <w:r w:rsidRPr="0059440D">
        <w:t>. W przeciwnym wypadku Zamawiający ma</w:t>
      </w:r>
      <w:r w:rsidR="00CD11A5" w:rsidRPr="0059440D">
        <w:t xml:space="preserve"> prawo dokonać zakupu brakującego</w:t>
      </w:r>
      <w:r w:rsidRPr="0059440D">
        <w:t xml:space="preserve"> </w:t>
      </w:r>
      <w:r w:rsidR="00CD11A5" w:rsidRPr="0059440D">
        <w:t>asortymentu</w:t>
      </w:r>
      <w:r w:rsidRPr="0059440D">
        <w:t xml:space="preserve"> na koszt Wykonawcy, a kwotę przeznaczoną na ten cel ma prawo potrącić z na</w:t>
      </w:r>
      <w:r w:rsidR="00CD11A5" w:rsidRPr="0059440D">
        <w:t>leżnego Wykonawcy wynagrodzenia na co Wykonawca wyraża zgodę.</w:t>
      </w:r>
    </w:p>
    <w:p w:rsidR="00BC3FCB" w:rsidRPr="0059440D" w:rsidRDefault="00BC3FCB" w:rsidP="0059440D">
      <w:pPr>
        <w:numPr>
          <w:ilvl w:val="0"/>
          <w:numId w:val="23"/>
        </w:numPr>
        <w:tabs>
          <w:tab w:val="clear" w:pos="720"/>
          <w:tab w:val="num" w:pos="426"/>
        </w:tabs>
        <w:ind w:left="426"/>
        <w:jc w:val="both"/>
      </w:pPr>
      <w:r w:rsidRPr="0059440D">
        <w:t>Wykonawca zobowiązany jest stosować technologię prania właściwą dla rodzaju zabrudzeń</w:t>
      </w:r>
      <w:r w:rsidR="00DF4068" w:rsidRPr="0059440D">
        <w:t xml:space="preserve"> i </w:t>
      </w:r>
      <w:r w:rsidRPr="0059440D">
        <w:t xml:space="preserve">gatunku </w:t>
      </w:r>
      <w:r w:rsidR="00CD11A5" w:rsidRPr="0059440D">
        <w:t>asortymentu</w:t>
      </w:r>
      <w:r w:rsidRPr="0059440D">
        <w:t xml:space="preserve"> </w:t>
      </w:r>
      <w:r w:rsidR="00872869" w:rsidRPr="0059440D">
        <w:t xml:space="preserve">oraz zastosować się do wytycznych dotyczących prania, zawartych </w:t>
      </w:r>
      <w:r w:rsidR="00E82492" w:rsidRPr="0059440D">
        <w:br/>
      </w:r>
      <w:r w:rsidR="00872869" w:rsidRPr="0059440D">
        <w:lastRenderedPageBreak/>
        <w:t xml:space="preserve">na metkach </w:t>
      </w:r>
      <w:r w:rsidRPr="0059440D">
        <w:t xml:space="preserve">w celu uzyskania możliwie najlepszej jakości oraz optymalnych walorów </w:t>
      </w:r>
      <w:proofErr w:type="spellStart"/>
      <w:r w:rsidRPr="0059440D">
        <w:t>estetyczno</w:t>
      </w:r>
      <w:proofErr w:type="spellEnd"/>
      <w:r w:rsidRPr="0059440D">
        <w:t xml:space="preserve"> – użytkowych świadczonej usługi.</w:t>
      </w:r>
    </w:p>
    <w:p w:rsidR="00BC3FCB" w:rsidRPr="0059440D" w:rsidRDefault="00BC3FCB" w:rsidP="0059440D">
      <w:pPr>
        <w:numPr>
          <w:ilvl w:val="0"/>
          <w:numId w:val="23"/>
        </w:numPr>
        <w:tabs>
          <w:tab w:val="clear" w:pos="720"/>
          <w:tab w:val="num" w:pos="426"/>
        </w:tabs>
        <w:ind w:left="426"/>
        <w:jc w:val="both"/>
      </w:pPr>
      <w:r w:rsidRPr="0059440D">
        <w:t xml:space="preserve">Koszty zakupu odpowiednich środków piorących </w:t>
      </w:r>
      <w:r w:rsidR="00FA51B6" w:rsidRPr="0059440D">
        <w:t xml:space="preserve">oraz opakowań niezbędnych do realizacji usługi </w:t>
      </w:r>
      <w:r w:rsidRPr="0059440D">
        <w:t>obciążają Wykonawcę.</w:t>
      </w:r>
    </w:p>
    <w:p w:rsidR="004E385F" w:rsidRPr="0059440D" w:rsidRDefault="004E385F" w:rsidP="0059440D">
      <w:pPr>
        <w:numPr>
          <w:ilvl w:val="0"/>
          <w:numId w:val="23"/>
        </w:numPr>
        <w:tabs>
          <w:tab w:val="clear" w:pos="720"/>
          <w:tab w:val="num" w:pos="426"/>
        </w:tabs>
        <w:ind w:left="426"/>
        <w:jc w:val="both"/>
      </w:pPr>
      <w:r w:rsidRPr="0059440D">
        <w:t xml:space="preserve">Wykonawca zobowiązany jest świadczyć transport wyłącznie środkami transportu przystosowanymi do tego rodzaju usług z zachowaniem wymogów sanitarnych (podział: </w:t>
      </w:r>
      <w:r w:rsidR="00CD11A5" w:rsidRPr="0059440D">
        <w:t>strefa</w:t>
      </w:r>
      <w:r w:rsidRPr="0059440D">
        <w:t xml:space="preserve"> brudna</w:t>
      </w:r>
      <w:r w:rsidR="00DF4068" w:rsidRPr="0059440D">
        <w:t xml:space="preserve"> i </w:t>
      </w:r>
      <w:r w:rsidR="00CD11A5" w:rsidRPr="0059440D">
        <w:t>strefa</w:t>
      </w:r>
      <w:r w:rsidRPr="0059440D">
        <w:t xml:space="preserve"> czysta).</w:t>
      </w:r>
    </w:p>
    <w:p w:rsidR="00FB304B" w:rsidRPr="0059440D" w:rsidRDefault="004E385F" w:rsidP="0059440D">
      <w:pPr>
        <w:numPr>
          <w:ilvl w:val="0"/>
          <w:numId w:val="23"/>
        </w:numPr>
        <w:tabs>
          <w:tab w:val="clear" w:pos="720"/>
          <w:tab w:val="num" w:pos="426"/>
        </w:tabs>
        <w:ind w:left="426"/>
        <w:jc w:val="both"/>
      </w:pPr>
      <w:r w:rsidRPr="0059440D">
        <w:t>W trakcie realizacji umowy Zamawiający będzie przekazywać Wykonawcy na bieżąco dyspozycje dotyczące zakresu wykonania drobnych usług krawieckich, które są dla Wykonawcy wiążące. Zalecenia dotyczące wykonania drobnych usług krawieckich Zamawiający umieści na dokumencie przyjęcia/wydania.</w:t>
      </w:r>
    </w:p>
    <w:p w:rsidR="005378B6" w:rsidRPr="0059440D" w:rsidRDefault="004E385F" w:rsidP="0059440D">
      <w:pPr>
        <w:jc w:val="center"/>
        <w:rPr>
          <w:b/>
        </w:rPr>
      </w:pPr>
      <w:r w:rsidRPr="0059440D">
        <w:rPr>
          <w:b/>
        </w:rPr>
        <w:t>§ 3</w:t>
      </w:r>
    </w:p>
    <w:p w:rsidR="00892EE6" w:rsidRPr="0059440D" w:rsidRDefault="00892EE6" w:rsidP="0059440D">
      <w:pPr>
        <w:numPr>
          <w:ilvl w:val="0"/>
          <w:numId w:val="4"/>
        </w:numPr>
        <w:tabs>
          <w:tab w:val="clear" w:pos="720"/>
        </w:tabs>
        <w:ind w:left="426" w:hanging="426"/>
        <w:jc w:val="both"/>
      </w:pPr>
      <w:r w:rsidRPr="0059440D">
        <w:t xml:space="preserve">Wartość przedmiotu umowy za cały okres jej trwania </w:t>
      </w:r>
      <w:r w:rsidR="00CD11A5" w:rsidRPr="0059440D">
        <w:t>nie przekroczy kwoty</w:t>
      </w:r>
      <w:r w:rsidRPr="0059440D">
        <w:t xml:space="preserve"> </w:t>
      </w:r>
      <w:r w:rsidR="00930950" w:rsidRPr="0059440D">
        <w:t>……………………….</w:t>
      </w:r>
    </w:p>
    <w:p w:rsidR="00260F5C" w:rsidRPr="0059440D" w:rsidRDefault="005378B6" w:rsidP="0059440D">
      <w:pPr>
        <w:numPr>
          <w:ilvl w:val="0"/>
          <w:numId w:val="4"/>
        </w:numPr>
        <w:tabs>
          <w:tab w:val="clear" w:pos="720"/>
        </w:tabs>
        <w:ind w:left="426" w:hanging="426"/>
        <w:jc w:val="both"/>
      </w:pPr>
      <w:r w:rsidRPr="0059440D">
        <w:t>Strony umowy zgodnie postanawiają, że Wykonawca za wykonanie usługi z należytą starannością w umówionym terminie otrzymywać będzie wynagrodzenie</w:t>
      </w:r>
      <w:r w:rsidR="00892EE6" w:rsidRPr="0059440D">
        <w:t xml:space="preserve"> </w:t>
      </w:r>
      <w:r w:rsidR="00853178" w:rsidRPr="0059440D">
        <w:t xml:space="preserve">zgodnie ze złożoną ofertą cenową </w:t>
      </w:r>
      <w:r w:rsidR="00853178" w:rsidRPr="0059440D">
        <w:rPr>
          <w:b/>
        </w:rPr>
        <w:t>(załącznik nr 1</w:t>
      </w:r>
      <w:r w:rsidR="00450B52" w:rsidRPr="0059440D">
        <w:rPr>
          <w:b/>
        </w:rPr>
        <w:t xml:space="preserve"> do umowy</w:t>
      </w:r>
      <w:r w:rsidR="00853178" w:rsidRPr="0059440D">
        <w:rPr>
          <w:b/>
        </w:rPr>
        <w:t>)</w:t>
      </w:r>
      <w:r w:rsidR="00260F5C" w:rsidRPr="0059440D">
        <w:rPr>
          <w:b/>
        </w:rPr>
        <w:t xml:space="preserve"> </w:t>
      </w:r>
      <w:r w:rsidR="00260F5C" w:rsidRPr="0059440D">
        <w:t xml:space="preserve">za faktyczną ilość wykonanych usług. </w:t>
      </w:r>
      <w:r w:rsidR="00477128" w:rsidRPr="0059440D">
        <w:t xml:space="preserve">Wykonawca gwarantuje stałość ceny </w:t>
      </w:r>
      <w:r w:rsidR="004C2716" w:rsidRPr="0059440D">
        <w:t>brutto</w:t>
      </w:r>
      <w:r w:rsidR="00477128" w:rsidRPr="0059440D">
        <w:t xml:space="preserve"> na czas obowiązywania umowy</w:t>
      </w:r>
      <w:r w:rsidR="006E52E4" w:rsidRPr="0059440D">
        <w:t>.</w:t>
      </w:r>
    </w:p>
    <w:p w:rsidR="00853178" w:rsidRPr="0059440D" w:rsidRDefault="00853178" w:rsidP="0059440D">
      <w:pPr>
        <w:numPr>
          <w:ilvl w:val="0"/>
          <w:numId w:val="4"/>
        </w:numPr>
        <w:tabs>
          <w:tab w:val="clear" w:pos="720"/>
        </w:tabs>
        <w:ind w:left="426" w:hanging="426"/>
        <w:jc w:val="both"/>
      </w:pPr>
      <w:r w:rsidRPr="0059440D">
        <w:t xml:space="preserve">Na usługi będące przedmiotem niniejszej umowy Zamawiający będzie składać zamówienia sukcesywnie w ramach potrzeb przez okres obowiązywania umowy lub do wykorzystania wartości umowy. </w:t>
      </w:r>
    </w:p>
    <w:p w:rsidR="00C61194" w:rsidRPr="0059440D" w:rsidRDefault="00C61194" w:rsidP="0059440D">
      <w:pPr>
        <w:numPr>
          <w:ilvl w:val="0"/>
          <w:numId w:val="4"/>
        </w:numPr>
        <w:tabs>
          <w:tab w:val="clear" w:pos="720"/>
        </w:tabs>
        <w:ind w:left="426" w:hanging="426"/>
        <w:jc w:val="both"/>
      </w:pPr>
      <w:r w:rsidRPr="0059440D">
        <w:t>Umowa wygasa w przypadku upływu terminu jej obowiązywania lub wyczerpania wartości umowy. Niewykorzystanie w pełni kwoty, o której mowa w § 3. ust. 1 umowy nie pociąga za sobą żadnych roszczeń ze strony Wykonawcy.</w:t>
      </w:r>
    </w:p>
    <w:p w:rsidR="009A76EA" w:rsidRPr="0059440D" w:rsidRDefault="009A76EA" w:rsidP="0059440D">
      <w:pPr>
        <w:numPr>
          <w:ilvl w:val="0"/>
          <w:numId w:val="4"/>
        </w:numPr>
        <w:tabs>
          <w:tab w:val="clear" w:pos="720"/>
        </w:tabs>
        <w:ind w:left="426" w:hanging="426"/>
        <w:jc w:val="both"/>
      </w:pPr>
      <w:r w:rsidRPr="0059440D">
        <w:t xml:space="preserve">Wynagrodzenie będzie </w:t>
      </w:r>
      <w:r w:rsidR="00682D65" w:rsidRPr="0059440D">
        <w:t xml:space="preserve">płatne </w:t>
      </w:r>
      <w:r w:rsidRPr="0059440D">
        <w:t xml:space="preserve">w ciągu </w:t>
      </w:r>
      <w:r w:rsidR="00682D65" w:rsidRPr="0059440D">
        <w:t xml:space="preserve"> </w:t>
      </w:r>
      <w:r w:rsidRPr="0059440D">
        <w:t xml:space="preserve">30 dni od dnia otrzymania </w:t>
      </w:r>
      <w:r w:rsidR="00682D65" w:rsidRPr="0059440D">
        <w:t>na adres</w:t>
      </w:r>
      <w:r w:rsidRPr="0059440D">
        <w:t xml:space="preserve"> Zamawiającego</w:t>
      </w:r>
      <w:r w:rsidR="00682D65" w:rsidRPr="0059440D">
        <w:t xml:space="preserve"> poprawnie wystawionej </w:t>
      </w:r>
      <w:r w:rsidRPr="0059440D">
        <w:t xml:space="preserve">faktury wraz </w:t>
      </w:r>
      <w:r w:rsidR="00854EF5" w:rsidRPr="0059440D">
        <w:t xml:space="preserve">z </w:t>
      </w:r>
      <w:r w:rsidR="00260F5C" w:rsidRPr="0059440D">
        <w:t xml:space="preserve">zestawieniem ilościowym </w:t>
      </w:r>
      <w:r w:rsidR="00A07C16" w:rsidRPr="0059440D">
        <w:t xml:space="preserve">oraz cenowym </w:t>
      </w:r>
      <w:r w:rsidR="00260F5C" w:rsidRPr="0059440D">
        <w:t>wykonanych usług w danym okresie rozliczeniowym z podziałem na jednostki Zamawiającego</w:t>
      </w:r>
      <w:r w:rsidR="00854EF5" w:rsidRPr="0059440D">
        <w:t>.</w:t>
      </w:r>
    </w:p>
    <w:p w:rsidR="0009117A" w:rsidRPr="0059440D" w:rsidRDefault="0009117A" w:rsidP="0059440D">
      <w:pPr>
        <w:numPr>
          <w:ilvl w:val="0"/>
          <w:numId w:val="4"/>
        </w:numPr>
        <w:tabs>
          <w:tab w:val="clear" w:pos="720"/>
        </w:tabs>
        <w:ind w:left="426" w:hanging="426"/>
        <w:jc w:val="both"/>
      </w:pPr>
      <w:r w:rsidRPr="0059440D">
        <w:t>Faktury będą wystawiane raz w miesiącu, nie później niż 10 – tego dnia każdego miesiąca kalendarzowego za poprzedni okres rozliczeniowy. Adresem do dostarczania faktur elektronicznych  jest: gospodarczy@ump.edu.pl</w:t>
      </w:r>
    </w:p>
    <w:p w:rsidR="00892EE6" w:rsidRPr="0059440D" w:rsidRDefault="00892EE6" w:rsidP="0059440D">
      <w:pPr>
        <w:numPr>
          <w:ilvl w:val="0"/>
          <w:numId w:val="4"/>
        </w:numPr>
        <w:tabs>
          <w:tab w:val="clear" w:pos="720"/>
        </w:tabs>
        <w:ind w:left="426" w:hanging="426"/>
        <w:jc w:val="both"/>
      </w:pPr>
      <w:r w:rsidRPr="0059440D">
        <w:t>Wykonawcy nie przysługuje dodatkowe wynagrodzenie z tytułu wykonania innych drobnych usług związanych z przedmiotem umowy, w tym z tytułu wykonania drobnych usług krawieckich</w:t>
      </w:r>
      <w:r w:rsidR="00450B52" w:rsidRPr="0059440D">
        <w:t xml:space="preserve"> – </w:t>
      </w:r>
      <w:r w:rsidR="00450B52" w:rsidRPr="0059440D">
        <w:br/>
        <w:t>tj.</w:t>
      </w:r>
      <w:r w:rsidR="00A26181" w:rsidRPr="0059440D">
        <w:t xml:space="preserve"> znakowanie lub zdjęcie / powieszenie zasłon</w:t>
      </w:r>
      <w:r w:rsidRPr="0059440D">
        <w:t>.</w:t>
      </w:r>
    </w:p>
    <w:p w:rsidR="00C90EE8" w:rsidRPr="0059440D" w:rsidRDefault="00C90EE8" w:rsidP="0059440D">
      <w:pPr>
        <w:numPr>
          <w:ilvl w:val="0"/>
          <w:numId w:val="4"/>
        </w:numPr>
        <w:tabs>
          <w:tab w:val="clear" w:pos="720"/>
          <w:tab w:val="num" w:pos="426"/>
        </w:tabs>
        <w:ind w:left="426"/>
        <w:jc w:val="both"/>
      </w:pPr>
      <w:r w:rsidRPr="0059440D">
        <w:t>Zamawiający zastrzega sobie prawo dokonania zmiany ilości asortymentu wyszczególnionego co do rodzaju w zapytaniu ofertowym, w granicach wynagrodzenia, o którym mowa w  § 3 ust. 1 umowy.</w:t>
      </w:r>
    </w:p>
    <w:p w:rsidR="00633418" w:rsidRPr="0059440D" w:rsidRDefault="00CA6078" w:rsidP="0059440D">
      <w:pPr>
        <w:jc w:val="center"/>
        <w:rPr>
          <w:b/>
        </w:rPr>
      </w:pPr>
      <w:r w:rsidRPr="0059440D">
        <w:rPr>
          <w:b/>
        </w:rPr>
        <w:t>§ 4</w:t>
      </w:r>
    </w:p>
    <w:p w:rsidR="00633418" w:rsidRPr="0059440D" w:rsidRDefault="00633418" w:rsidP="0059440D">
      <w:pPr>
        <w:numPr>
          <w:ilvl w:val="0"/>
          <w:numId w:val="14"/>
        </w:numPr>
        <w:tabs>
          <w:tab w:val="clear" w:pos="502"/>
          <w:tab w:val="num" w:pos="426"/>
        </w:tabs>
        <w:ind w:left="426" w:hanging="426"/>
        <w:jc w:val="both"/>
      </w:pPr>
      <w:r w:rsidRPr="0059440D">
        <w:t>Zamawiający zastrzega sobie prawo do kontrolowania w każdym czasie obowiązywania umowy świadczonych przez Wykonawcę usług w zakresie ich zgodności z postanowieniami niniejszej umowy, a w szczególności w zakresie: zastosowanej technologii, jakości wykonywanych usług, prowadzonej dokumentacji, czystości mikrobiologicznej oraz stosowanych środków chemicznych piorących</w:t>
      </w:r>
      <w:r w:rsidR="00DF4068" w:rsidRPr="0059440D">
        <w:t xml:space="preserve"> i </w:t>
      </w:r>
      <w:r w:rsidRPr="0059440D">
        <w:t>dezynfekujących.</w:t>
      </w:r>
    </w:p>
    <w:p w:rsidR="00633418" w:rsidRPr="0059440D" w:rsidRDefault="00DF5F26" w:rsidP="0059440D">
      <w:pPr>
        <w:numPr>
          <w:ilvl w:val="0"/>
          <w:numId w:val="14"/>
        </w:numPr>
        <w:tabs>
          <w:tab w:val="clear" w:pos="502"/>
          <w:tab w:val="num" w:pos="426"/>
        </w:tabs>
        <w:ind w:left="426" w:hanging="426"/>
        <w:jc w:val="both"/>
      </w:pPr>
      <w:r w:rsidRPr="0059440D">
        <w:t>O</w:t>
      </w:r>
      <w:r w:rsidR="00633418" w:rsidRPr="0059440D">
        <w:t xml:space="preserve">sobami upoważnionymi przez Zamawiającego do kontrolowania świadczonych przez </w:t>
      </w:r>
      <w:r w:rsidRPr="0059440D">
        <w:t>Wykonawcę</w:t>
      </w:r>
      <w:r w:rsidR="00633418" w:rsidRPr="0059440D">
        <w:t xml:space="preserve"> usług są</w:t>
      </w:r>
      <w:r w:rsidR="005A6016" w:rsidRPr="0059440D">
        <w:t xml:space="preserve"> wyznaczeni pracownicy Zamawiającego.</w:t>
      </w:r>
    </w:p>
    <w:p w:rsidR="00633418" w:rsidRPr="0059440D" w:rsidRDefault="00633418" w:rsidP="0059440D">
      <w:pPr>
        <w:numPr>
          <w:ilvl w:val="0"/>
          <w:numId w:val="14"/>
        </w:numPr>
        <w:tabs>
          <w:tab w:val="clear" w:pos="502"/>
          <w:tab w:val="num" w:pos="426"/>
        </w:tabs>
        <w:ind w:left="426" w:hanging="426"/>
        <w:jc w:val="both"/>
      </w:pPr>
      <w:r w:rsidRPr="0059440D">
        <w:t>W czasie kontroli Wykonawca jest zobowiązany wpuścić przedstawicieli Zamawiającego na teren swojego przedsiębiorstwa</w:t>
      </w:r>
      <w:r w:rsidR="00DF4068" w:rsidRPr="0059440D">
        <w:t xml:space="preserve"> i </w:t>
      </w:r>
      <w:r w:rsidRPr="0059440D">
        <w:t xml:space="preserve">udostępnić </w:t>
      </w:r>
      <w:r w:rsidR="00DF5F26" w:rsidRPr="0059440D">
        <w:t>im wszelką</w:t>
      </w:r>
      <w:r w:rsidRPr="0059440D">
        <w:t xml:space="preserve"> dokumentację </w:t>
      </w:r>
      <w:r w:rsidR="00DF5F26" w:rsidRPr="0059440D">
        <w:t>związaną</w:t>
      </w:r>
      <w:r w:rsidRPr="0059440D">
        <w:t xml:space="preserve"> ze świadczeniem usług pralniczych. </w:t>
      </w:r>
    </w:p>
    <w:p w:rsidR="00DF5F26" w:rsidRPr="0059440D" w:rsidRDefault="00DF5F26" w:rsidP="0059440D">
      <w:pPr>
        <w:numPr>
          <w:ilvl w:val="0"/>
          <w:numId w:val="14"/>
        </w:numPr>
        <w:tabs>
          <w:tab w:val="clear" w:pos="502"/>
          <w:tab w:val="num" w:pos="426"/>
        </w:tabs>
        <w:ind w:left="426" w:hanging="426"/>
        <w:jc w:val="both"/>
      </w:pPr>
      <w:r w:rsidRPr="0059440D">
        <w:lastRenderedPageBreak/>
        <w:t xml:space="preserve">Za nienależyte wykonanie przedmiotu umowy uważa się wydanie Zamawiającemu </w:t>
      </w:r>
      <w:r w:rsidR="00450B52" w:rsidRPr="0059440D">
        <w:t>asortymentu</w:t>
      </w:r>
      <w:r w:rsidRPr="0059440D">
        <w:t>, któr</w:t>
      </w:r>
      <w:r w:rsidR="00450B52" w:rsidRPr="0059440D">
        <w:t>y</w:t>
      </w:r>
      <w:r w:rsidRPr="0059440D">
        <w:t xml:space="preserve"> jest niedopran</w:t>
      </w:r>
      <w:r w:rsidR="00450B52" w:rsidRPr="0059440D">
        <w:t>y</w:t>
      </w:r>
      <w:r w:rsidRPr="0059440D">
        <w:t xml:space="preserve">, </w:t>
      </w:r>
      <w:proofErr w:type="spellStart"/>
      <w:r w:rsidRPr="0059440D">
        <w:t>nieodplamion</w:t>
      </w:r>
      <w:r w:rsidR="00450B52" w:rsidRPr="0059440D">
        <w:t>y</w:t>
      </w:r>
      <w:proofErr w:type="spellEnd"/>
      <w:r w:rsidRPr="0059440D">
        <w:t>, poplamion</w:t>
      </w:r>
      <w:r w:rsidR="00450B52" w:rsidRPr="0059440D">
        <w:t>y</w:t>
      </w:r>
      <w:r w:rsidRPr="0059440D">
        <w:t>, pofarbowan</w:t>
      </w:r>
      <w:r w:rsidR="00450B52" w:rsidRPr="0059440D">
        <w:t>y</w:t>
      </w:r>
      <w:r w:rsidRPr="0059440D">
        <w:t>, odbarwion</w:t>
      </w:r>
      <w:r w:rsidR="00450B52" w:rsidRPr="0059440D">
        <w:t>y</w:t>
      </w:r>
      <w:r w:rsidRPr="0059440D">
        <w:t>, sfilcowan</w:t>
      </w:r>
      <w:r w:rsidR="00450B52" w:rsidRPr="0059440D">
        <w:t>y</w:t>
      </w:r>
      <w:r w:rsidRPr="0059440D">
        <w:t>, uszkodzon</w:t>
      </w:r>
      <w:r w:rsidR="00450B52" w:rsidRPr="0059440D">
        <w:t>y</w:t>
      </w:r>
      <w:r w:rsidRPr="0059440D">
        <w:t>, podart</w:t>
      </w:r>
      <w:r w:rsidR="00450B52" w:rsidRPr="0059440D">
        <w:t>y</w:t>
      </w:r>
      <w:r w:rsidRPr="0059440D">
        <w:t>, niewymaglowan</w:t>
      </w:r>
      <w:r w:rsidR="00450B52" w:rsidRPr="0059440D">
        <w:t>y</w:t>
      </w:r>
      <w:r w:rsidRPr="0059440D">
        <w:t xml:space="preserve"> lub niewyprasowan</w:t>
      </w:r>
      <w:r w:rsidR="00450B52" w:rsidRPr="0059440D">
        <w:t>y</w:t>
      </w:r>
      <w:r w:rsidRPr="0059440D">
        <w:t xml:space="preserve"> i</w:t>
      </w:r>
      <w:r w:rsidR="00E326A9" w:rsidRPr="0059440D">
        <w:t>tp. K</w:t>
      </w:r>
      <w:r w:rsidRPr="0059440D">
        <w:t>ażdorazowo na okoliczność stwierdzenia nienależytego wykonania przedmiotu umowy sporządzony zostanie protokół reklamacyjny.</w:t>
      </w:r>
    </w:p>
    <w:p w:rsidR="00DF5F26" w:rsidRPr="0059440D" w:rsidRDefault="00DF5F26" w:rsidP="0059440D">
      <w:pPr>
        <w:numPr>
          <w:ilvl w:val="0"/>
          <w:numId w:val="14"/>
        </w:numPr>
        <w:tabs>
          <w:tab w:val="clear" w:pos="502"/>
          <w:tab w:val="num" w:pos="426"/>
        </w:tabs>
        <w:ind w:left="426" w:hanging="426"/>
        <w:jc w:val="both"/>
      </w:pPr>
      <w:r w:rsidRPr="0059440D">
        <w:t xml:space="preserve">W przypadku stwierdzenia nienależytego wykonania przedmiotu umowy Wykonawca ponownie wykona usługę na swój koszt w zakresie stwierdzonych uchybień w terminie wskazanym </w:t>
      </w:r>
      <w:r w:rsidR="00450B52" w:rsidRPr="0059440D">
        <w:br/>
      </w:r>
      <w:r w:rsidRPr="0059440D">
        <w:t>w protokole reklamacyjnym oraz naprawi ewentualne szkody, jakie pon</w:t>
      </w:r>
      <w:r w:rsidR="00682D65" w:rsidRPr="0059440D">
        <w:t>iesie z tego tytułu Zamawiający w terminie nie przekraczającym 2 dni robocz</w:t>
      </w:r>
      <w:r w:rsidR="00450B52" w:rsidRPr="0059440D">
        <w:t>ych</w:t>
      </w:r>
      <w:r w:rsidR="00682D65" w:rsidRPr="0059440D">
        <w:t>.</w:t>
      </w:r>
    </w:p>
    <w:p w:rsidR="00DF5F26" w:rsidRPr="0059440D" w:rsidRDefault="00DF5F26" w:rsidP="0059440D">
      <w:pPr>
        <w:numPr>
          <w:ilvl w:val="0"/>
          <w:numId w:val="14"/>
        </w:numPr>
        <w:tabs>
          <w:tab w:val="clear" w:pos="502"/>
          <w:tab w:val="num" w:pos="426"/>
        </w:tabs>
        <w:ind w:left="426" w:hanging="426"/>
        <w:jc w:val="both"/>
      </w:pPr>
      <w:r w:rsidRPr="0059440D">
        <w:t xml:space="preserve">W przypadku </w:t>
      </w:r>
      <w:r w:rsidR="00682D65" w:rsidRPr="0059440D">
        <w:t>dwukrotnego</w:t>
      </w:r>
      <w:r w:rsidRPr="0059440D">
        <w:t xml:space="preserve"> nienależytego wykonania usługi Zamawiający ma prawo rozwiązać umowę w trybie natychmiastowym, bez wypowiedzenia, z przyczyn leżących po stronie Wykonawcy.</w:t>
      </w:r>
    </w:p>
    <w:p w:rsidR="00854EF5" w:rsidRPr="0059440D" w:rsidRDefault="00CA6078" w:rsidP="0059440D">
      <w:pPr>
        <w:jc w:val="center"/>
        <w:rPr>
          <w:b/>
        </w:rPr>
      </w:pPr>
      <w:r w:rsidRPr="0059440D">
        <w:rPr>
          <w:b/>
        </w:rPr>
        <w:t>§ 5</w:t>
      </w:r>
    </w:p>
    <w:p w:rsidR="00854EF5" w:rsidRPr="0059440D" w:rsidRDefault="00ED0371" w:rsidP="0059440D">
      <w:pPr>
        <w:numPr>
          <w:ilvl w:val="0"/>
          <w:numId w:val="5"/>
        </w:numPr>
        <w:tabs>
          <w:tab w:val="clear" w:pos="720"/>
          <w:tab w:val="num" w:pos="426"/>
        </w:tabs>
        <w:ind w:left="426" w:hanging="426"/>
        <w:jc w:val="both"/>
      </w:pPr>
      <w:r w:rsidRPr="0059440D">
        <w:t>Umowa zostaje zawarta na okres</w:t>
      </w:r>
      <w:r w:rsidR="00825040" w:rsidRPr="0059440D">
        <w:t xml:space="preserve"> </w:t>
      </w:r>
      <w:r w:rsidR="00930950" w:rsidRPr="0059440D">
        <w:rPr>
          <w:b/>
        </w:rPr>
        <w:t>…………………………….</w:t>
      </w:r>
      <w:r w:rsidR="00450B52" w:rsidRPr="0059440D">
        <w:rPr>
          <w:b/>
        </w:rPr>
        <w:t>.</w:t>
      </w:r>
      <w:r w:rsidR="00595F7C" w:rsidRPr="0059440D">
        <w:t xml:space="preserve"> z zastrzeżeniem </w:t>
      </w:r>
      <w:r w:rsidR="00DD2B0C" w:rsidRPr="0059440D">
        <w:t>§</w:t>
      </w:r>
      <w:r w:rsidR="00595F7C" w:rsidRPr="0059440D">
        <w:t>3 ust. 4</w:t>
      </w:r>
      <w:r w:rsidR="00DD2B0C" w:rsidRPr="0059440D">
        <w:t>.</w:t>
      </w:r>
    </w:p>
    <w:p w:rsidR="00E76EAB" w:rsidRPr="0059440D" w:rsidRDefault="00E76EAB" w:rsidP="0059440D">
      <w:pPr>
        <w:numPr>
          <w:ilvl w:val="0"/>
          <w:numId w:val="5"/>
        </w:numPr>
        <w:tabs>
          <w:tab w:val="clear" w:pos="720"/>
          <w:tab w:val="num" w:pos="426"/>
        </w:tabs>
        <w:ind w:left="426" w:hanging="426"/>
        <w:jc w:val="both"/>
      </w:pPr>
      <w:r w:rsidRPr="0059440D">
        <w:t>Umowa może zostać rozwiązana przez każdą ze stron z ważnych przyczyn z zachowaniem jednomiesięcznego okresu wypowiedzenia, w tym przez Zamawiającego w przypadku niewykonania przez Wykonawcę z należytą starannością postanowień umowy.</w:t>
      </w:r>
    </w:p>
    <w:p w:rsidR="00E76EAB" w:rsidRPr="0059440D" w:rsidRDefault="00E76EAB" w:rsidP="0059440D">
      <w:pPr>
        <w:numPr>
          <w:ilvl w:val="0"/>
          <w:numId w:val="5"/>
        </w:numPr>
        <w:tabs>
          <w:tab w:val="clear" w:pos="720"/>
          <w:tab w:val="num" w:pos="360"/>
          <w:tab w:val="num" w:pos="426"/>
        </w:tabs>
        <w:ind w:left="426" w:hanging="426"/>
        <w:jc w:val="both"/>
      </w:pPr>
      <w:r w:rsidRPr="0059440D">
        <w:t xml:space="preserve">Zamawiający jest uprawniony do rozwiązania umowy w trybie natychmiastowym bez wypowiedzenia w przypadku opisanym w § </w:t>
      </w:r>
      <w:r w:rsidR="00CA6078" w:rsidRPr="0059440D">
        <w:t>4</w:t>
      </w:r>
      <w:r w:rsidRPr="0059440D">
        <w:t>, ust. 6, lub w innym przypadku rażącego naruszenia przez Wykonawcę postanowień umowy, w szczególności w sytuacji sukcesywnie powtarzających się braków ilośc</w:t>
      </w:r>
      <w:r w:rsidR="0009117A" w:rsidRPr="0059440D">
        <w:t>iowych zwracanego asortymentu</w:t>
      </w:r>
      <w:r w:rsidRPr="0059440D">
        <w:t xml:space="preserve"> albo utraty przez Wykonawcę wymaganych uprawnień lub możliwości niezbędnych do realizacji umowy.</w:t>
      </w:r>
    </w:p>
    <w:p w:rsidR="00932BCE" w:rsidRPr="0059440D" w:rsidRDefault="00CA6078" w:rsidP="0059440D">
      <w:pPr>
        <w:jc w:val="center"/>
        <w:rPr>
          <w:b/>
        </w:rPr>
      </w:pPr>
      <w:r w:rsidRPr="0059440D">
        <w:rPr>
          <w:b/>
        </w:rPr>
        <w:t>§ 6</w:t>
      </w:r>
    </w:p>
    <w:p w:rsidR="006C6AE9" w:rsidRPr="0059440D" w:rsidRDefault="00932BCE" w:rsidP="0059440D">
      <w:pPr>
        <w:numPr>
          <w:ilvl w:val="0"/>
          <w:numId w:val="17"/>
        </w:numPr>
        <w:tabs>
          <w:tab w:val="clear" w:pos="720"/>
          <w:tab w:val="num" w:pos="426"/>
        </w:tabs>
        <w:ind w:left="426" w:hanging="426"/>
        <w:jc w:val="both"/>
      </w:pPr>
      <w:r w:rsidRPr="0059440D">
        <w:t>Wykonawca zapłaci Zamawiającemu karę umowną w wysokości 0,</w:t>
      </w:r>
      <w:r w:rsidR="00450B52" w:rsidRPr="0059440D">
        <w:t>1</w:t>
      </w:r>
      <w:r w:rsidRPr="0059440D">
        <w:t xml:space="preserve">% wartości brutto przedmiotu umowy, o której mowa w § 3, ust. 1, za każdy dzień opóźnienia w wykonaniu usługi będącej przedmiotem niniejszej umowy lub opóźnienia w dostarczeniu </w:t>
      </w:r>
      <w:r w:rsidR="0009117A" w:rsidRPr="0059440D">
        <w:t xml:space="preserve">asortymentu </w:t>
      </w:r>
      <w:r w:rsidRPr="0059440D">
        <w:t xml:space="preserve"> w pełnej ilości.</w:t>
      </w:r>
    </w:p>
    <w:p w:rsidR="00932BCE" w:rsidRPr="0059440D" w:rsidRDefault="00932BCE" w:rsidP="0059440D">
      <w:pPr>
        <w:numPr>
          <w:ilvl w:val="0"/>
          <w:numId w:val="17"/>
        </w:numPr>
        <w:tabs>
          <w:tab w:val="clear" w:pos="720"/>
          <w:tab w:val="num" w:pos="426"/>
        </w:tabs>
        <w:ind w:left="426" w:hanging="426"/>
        <w:jc w:val="both"/>
      </w:pPr>
      <w:r w:rsidRPr="0059440D">
        <w:t xml:space="preserve">W przypadku ponownego nienależytego wykonania usługi, o którym mowa w § </w:t>
      </w:r>
      <w:r w:rsidR="00CA6078" w:rsidRPr="0059440D">
        <w:t>4</w:t>
      </w:r>
      <w:r w:rsidRPr="0059440D">
        <w:t xml:space="preserve"> ust.</w:t>
      </w:r>
      <w:r w:rsidR="00E326A9" w:rsidRPr="0059440D">
        <w:t xml:space="preserve"> 4</w:t>
      </w:r>
      <w:r w:rsidRPr="0059440D">
        <w:t>, Wykonawca zapłaci Zamawiającemu karę umowną w wysokości 10% wartości brutto wynagrodzenia zapłaconego Wykonawcy przez Zamawiającego za usługi wykonane w miesiącu poprzedzającym.</w:t>
      </w:r>
    </w:p>
    <w:p w:rsidR="009E4C6F" w:rsidRPr="0059440D" w:rsidRDefault="009E4C6F" w:rsidP="0059440D">
      <w:pPr>
        <w:numPr>
          <w:ilvl w:val="0"/>
          <w:numId w:val="17"/>
        </w:numPr>
        <w:tabs>
          <w:tab w:val="clear" w:pos="720"/>
          <w:tab w:val="num" w:pos="426"/>
        </w:tabs>
        <w:ind w:left="426" w:hanging="426"/>
        <w:jc w:val="both"/>
      </w:pPr>
      <w:r w:rsidRPr="0059440D">
        <w:t>W przypadku rozwiązania umowy przez Zamawiającego w trybie natychmiastowym, bez wypowiedzenia, z przyczyn leżących p</w:t>
      </w:r>
      <w:r w:rsidR="00A65569" w:rsidRPr="0059440D">
        <w:t xml:space="preserve">o stronie Wykonawcy, </w:t>
      </w:r>
      <w:r w:rsidRPr="0059440D">
        <w:t>Wykonawca zapłaci Zamawiającemu karę umowną w wysokości 5% wartości brutto przedmiotu umowy, o której mowa w § 3, ust. 1.</w:t>
      </w:r>
    </w:p>
    <w:p w:rsidR="0009117A" w:rsidRPr="0059440D" w:rsidRDefault="009E4C6F" w:rsidP="0059440D">
      <w:pPr>
        <w:numPr>
          <w:ilvl w:val="0"/>
          <w:numId w:val="17"/>
        </w:numPr>
        <w:tabs>
          <w:tab w:val="clear" w:pos="720"/>
          <w:tab w:val="num" w:pos="426"/>
        </w:tabs>
        <w:ind w:left="426" w:hanging="426"/>
        <w:jc w:val="both"/>
      </w:pPr>
      <w:r w:rsidRPr="0059440D">
        <w:t xml:space="preserve">W przypadku nienależytego wykonania umowy przez Wykonawcę, a w szczególności nie zastosowania technologii prania określonej w § 2, ust. 1 lub nie zastosowania w transporcie wymogów sanitarnych, o których mowa w § 2, ust. 16, Wykonawca zapłaci Zamawiającemu karę umowną w wysokości </w:t>
      </w:r>
      <w:r w:rsidR="00A9457B" w:rsidRPr="0059440D">
        <w:t>1</w:t>
      </w:r>
      <w:r w:rsidRPr="0059440D">
        <w:t>% wartości brutto przedmiotu umowy, o której mowa w § 3, ust. 1.</w:t>
      </w:r>
    </w:p>
    <w:p w:rsidR="0009117A" w:rsidRPr="0059440D" w:rsidRDefault="0009117A" w:rsidP="0059440D">
      <w:pPr>
        <w:numPr>
          <w:ilvl w:val="0"/>
          <w:numId w:val="17"/>
        </w:numPr>
        <w:tabs>
          <w:tab w:val="clear" w:pos="720"/>
          <w:tab w:val="num" w:pos="426"/>
        </w:tabs>
        <w:ind w:left="426" w:hanging="426"/>
        <w:jc w:val="both"/>
      </w:pPr>
      <w:r w:rsidRPr="0059440D">
        <w:t>W przypadku nieterminowego wystawienia faktury na rzecz Zamawiającego, Wykonawca zapłaci Zamawiającemu karę umowną w wysokości 10% wartości brutto nieterminowo wystawionej faktury.</w:t>
      </w:r>
    </w:p>
    <w:p w:rsidR="009E4C6F" w:rsidRPr="0059440D" w:rsidRDefault="009E4C6F" w:rsidP="0059440D">
      <w:pPr>
        <w:numPr>
          <w:ilvl w:val="0"/>
          <w:numId w:val="17"/>
        </w:numPr>
        <w:tabs>
          <w:tab w:val="clear" w:pos="720"/>
          <w:tab w:val="num" w:pos="426"/>
        </w:tabs>
        <w:ind w:left="426" w:hanging="426"/>
        <w:jc w:val="both"/>
      </w:pPr>
      <w:r w:rsidRPr="0059440D">
        <w:t>Zamawiający może dochodzić na zasadach ogólnych odszkodowania przewyższającego kary umowne, o których mowa w ustępach poprzedzających.</w:t>
      </w:r>
    </w:p>
    <w:p w:rsidR="009E4C6F" w:rsidRPr="0059440D" w:rsidRDefault="009E4C6F" w:rsidP="0059440D">
      <w:pPr>
        <w:numPr>
          <w:ilvl w:val="0"/>
          <w:numId w:val="17"/>
        </w:numPr>
        <w:tabs>
          <w:tab w:val="clear" w:pos="720"/>
          <w:tab w:val="num" w:pos="426"/>
        </w:tabs>
        <w:ind w:left="426" w:hanging="426"/>
        <w:jc w:val="both"/>
      </w:pPr>
      <w:r w:rsidRPr="0059440D">
        <w:t>Wykonawca wyraża zgodę na potrącanie przez Zamawiającego naliczonych kar umownych z kwoty należnego mu wynagrodzenia.</w:t>
      </w:r>
    </w:p>
    <w:p w:rsidR="00345FFA" w:rsidRPr="0059440D" w:rsidRDefault="00345FFA" w:rsidP="0059440D">
      <w:pPr>
        <w:jc w:val="both"/>
      </w:pPr>
    </w:p>
    <w:p w:rsidR="007B0D24" w:rsidRPr="0059440D" w:rsidRDefault="007B0D24" w:rsidP="0059440D">
      <w:pPr>
        <w:jc w:val="center"/>
        <w:rPr>
          <w:b/>
        </w:rPr>
      </w:pPr>
    </w:p>
    <w:p w:rsidR="00345FFA" w:rsidRPr="0059440D" w:rsidRDefault="00FD2447" w:rsidP="0059440D">
      <w:pPr>
        <w:jc w:val="center"/>
        <w:rPr>
          <w:b/>
        </w:rPr>
      </w:pPr>
      <w:r w:rsidRPr="0059440D">
        <w:rPr>
          <w:b/>
        </w:rPr>
        <w:t xml:space="preserve">§ </w:t>
      </w:r>
      <w:r w:rsidR="00A9457B" w:rsidRPr="0059440D">
        <w:rPr>
          <w:b/>
        </w:rPr>
        <w:t>7</w:t>
      </w:r>
    </w:p>
    <w:p w:rsidR="00882881" w:rsidRPr="0059440D" w:rsidRDefault="00882881" w:rsidP="0059440D">
      <w:pPr>
        <w:numPr>
          <w:ilvl w:val="0"/>
          <w:numId w:val="18"/>
        </w:numPr>
        <w:tabs>
          <w:tab w:val="clear" w:pos="360"/>
          <w:tab w:val="num" w:pos="426"/>
        </w:tabs>
        <w:ind w:left="426" w:hanging="426"/>
        <w:jc w:val="both"/>
      </w:pPr>
      <w:r w:rsidRPr="0059440D">
        <w:t xml:space="preserve">W sprawach nieuregulowanych, dotyczących realizacji niniejszej umowy obowiązują </w:t>
      </w:r>
      <w:r w:rsidR="004E76EC" w:rsidRPr="0059440D">
        <w:t>prawa powszechnie obowiązującego.</w:t>
      </w:r>
    </w:p>
    <w:p w:rsidR="00882881" w:rsidRPr="0059440D" w:rsidRDefault="00882881" w:rsidP="0059440D">
      <w:pPr>
        <w:numPr>
          <w:ilvl w:val="0"/>
          <w:numId w:val="18"/>
        </w:numPr>
        <w:tabs>
          <w:tab w:val="clear" w:pos="360"/>
          <w:tab w:val="num" w:pos="426"/>
        </w:tabs>
        <w:ind w:left="426" w:hanging="426"/>
        <w:jc w:val="both"/>
      </w:pPr>
      <w:r w:rsidRPr="0059440D">
        <w:t>Ewentualne spory wynikłe między stronami</w:t>
      </w:r>
      <w:r w:rsidR="00E75D67" w:rsidRPr="0059440D">
        <w:t xml:space="preserve"> na tle realizacji niniejszej </w:t>
      </w:r>
      <w:r w:rsidRPr="0059440D">
        <w:t>umowy rozstrzyga Sąd Powszechny właściwy ze względu na siedzibę Zamawiającego.</w:t>
      </w:r>
    </w:p>
    <w:p w:rsidR="00E613AB" w:rsidRPr="0059440D" w:rsidRDefault="00E613AB" w:rsidP="0059440D">
      <w:pPr>
        <w:numPr>
          <w:ilvl w:val="0"/>
          <w:numId w:val="18"/>
        </w:numPr>
        <w:tabs>
          <w:tab w:val="clear" w:pos="360"/>
          <w:tab w:val="num" w:pos="426"/>
        </w:tabs>
        <w:ind w:left="426" w:hanging="426"/>
        <w:jc w:val="both"/>
      </w:pPr>
      <w:r w:rsidRPr="0059440D">
        <w:t xml:space="preserve">Umowę sporządzono w </w:t>
      </w:r>
      <w:r w:rsidR="004E76EC" w:rsidRPr="0059440D">
        <w:t>dwóch jednobrzmiących egzemplarzach po jednym dla każdej ze stron.</w:t>
      </w:r>
    </w:p>
    <w:p w:rsidR="00243D74" w:rsidRPr="0059440D" w:rsidRDefault="00243D74" w:rsidP="0059440D">
      <w:pPr>
        <w:spacing w:before="120" w:after="120"/>
        <w:jc w:val="both"/>
        <w:rPr>
          <w:b/>
        </w:rPr>
      </w:pPr>
    </w:p>
    <w:p w:rsidR="00243D74" w:rsidRPr="0059440D" w:rsidRDefault="00243D74" w:rsidP="0059440D">
      <w:pPr>
        <w:spacing w:before="120" w:after="120"/>
        <w:jc w:val="both"/>
        <w:rPr>
          <w:b/>
        </w:rPr>
      </w:pPr>
    </w:p>
    <w:p w:rsidR="00243D74" w:rsidRPr="0059440D" w:rsidRDefault="00243D74" w:rsidP="0059440D">
      <w:pPr>
        <w:spacing w:before="120" w:after="120"/>
        <w:jc w:val="both"/>
        <w:rPr>
          <w:b/>
        </w:rPr>
      </w:pPr>
      <w:r w:rsidRPr="0059440D">
        <w:rPr>
          <w:b/>
        </w:rPr>
        <w:t>Załączniki:</w:t>
      </w:r>
    </w:p>
    <w:p w:rsidR="00243D74" w:rsidRPr="0059440D" w:rsidRDefault="00A075D5" w:rsidP="0059440D">
      <w:pPr>
        <w:pStyle w:val="Akapitzlist"/>
        <w:numPr>
          <w:ilvl w:val="0"/>
          <w:numId w:val="25"/>
        </w:numPr>
        <w:jc w:val="both"/>
      </w:pPr>
      <w:r w:rsidRPr="0059440D">
        <w:t>Oferta cenowa</w:t>
      </w:r>
    </w:p>
    <w:p w:rsidR="00243D74" w:rsidRPr="0059440D" w:rsidRDefault="00A075D5" w:rsidP="0059440D">
      <w:pPr>
        <w:pStyle w:val="Akapitzlist"/>
        <w:numPr>
          <w:ilvl w:val="0"/>
          <w:numId w:val="25"/>
        </w:numPr>
        <w:jc w:val="both"/>
      </w:pPr>
      <w:r w:rsidRPr="0059440D">
        <w:t>Wzory dowodów wydania</w:t>
      </w:r>
    </w:p>
    <w:p w:rsidR="0023360A" w:rsidRPr="0059440D" w:rsidRDefault="0023360A" w:rsidP="0059440D">
      <w:pPr>
        <w:jc w:val="both"/>
      </w:pPr>
    </w:p>
    <w:p w:rsidR="00243D74" w:rsidRPr="0059440D" w:rsidRDefault="00243D74" w:rsidP="0059440D">
      <w:pPr>
        <w:spacing w:before="120" w:after="120"/>
        <w:jc w:val="both"/>
        <w:rPr>
          <w:b/>
        </w:rPr>
      </w:pPr>
    </w:p>
    <w:p w:rsidR="00243D74" w:rsidRPr="0059440D" w:rsidRDefault="00243D74" w:rsidP="0059440D">
      <w:pPr>
        <w:spacing w:before="120" w:after="120"/>
        <w:jc w:val="both"/>
        <w:rPr>
          <w:b/>
        </w:rPr>
      </w:pPr>
    </w:p>
    <w:p w:rsidR="009A76EA" w:rsidRPr="0059440D" w:rsidRDefault="00E613AB" w:rsidP="0059440D">
      <w:pPr>
        <w:spacing w:before="120" w:after="120"/>
        <w:jc w:val="center"/>
      </w:pPr>
      <w:r w:rsidRPr="0059440D">
        <w:rPr>
          <w:b/>
        </w:rPr>
        <w:t>ZAMAWIAJĄCY                                                                                           WYKONAWCA</w:t>
      </w:r>
    </w:p>
    <w:p w:rsidR="00427BC9" w:rsidRPr="0059440D" w:rsidRDefault="00243D74" w:rsidP="0059440D">
      <w:pPr>
        <w:spacing w:before="120" w:after="120"/>
        <w:jc w:val="right"/>
        <w:rPr>
          <w:b/>
        </w:rPr>
      </w:pPr>
      <w:r w:rsidRPr="0059440D">
        <w:br w:type="page"/>
      </w:r>
      <w:r w:rsidRPr="0059440D">
        <w:rPr>
          <w:b/>
        </w:rPr>
        <w:lastRenderedPageBreak/>
        <w:t xml:space="preserve">Załącznik nr 1 </w:t>
      </w:r>
    </w:p>
    <w:p w:rsidR="00243D74" w:rsidRPr="0059440D" w:rsidRDefault="00243D74" w:rsidP="0059440D">
      <w:pPr>
        <w:spacing w:before="120" w:after="120"/>
        <w:jc w:val="both"/>
      </w:pPr>
    </w:p>
    <w:p w:rsidR="00243D74" w:rsidRPr="0059440D" w:rsidRDefault="00243D74" w:rsidP="0059440D">
      <w:pPr>
        <w:spacing w:before="120" w:after="120"/>
        <w:jc w:val="center"/>
      </w:pPr>
      <w:r w:rsidRPr="0059440D">
        <w:t>Oferta cenowa</w:t>
      </w:r>
    </w:p>
    <w:tbl>
      <w:tblPr>
        <w:tblpPr w:leftFromText="141" w:rightFromText="141" w:vertAnchor="text" w:horzAnchor="margin" w:tblpXSpec="center" w:tblpY="245"/>
        <w:tblW w:w="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2934"/>
        <w:gridCol w:w="682"/>
        <w:gridCol w:w="1991"/>
      </w:tblGrid>
      <w:tr w:rsidR="007B0D24" w:rsidRPr="0059440D" w:rsidTr="007B0D24">
        <w:trPr>
          <w:trHeight w:val="600"/>
        </w:trPr>
        <w:tc>
          <w:tcPr>
            <w:tcW w:w="468" w:type="dxa"/>
            <w:shd w:val="clear" w:color="000000" w:fill="D9D9D9"/>
            <w:vAlign w:val="center"/>
            <w:hideMark/>
          </w:tcPr>
          <w:p w:rsidR="007B0D24" w:rsidRPr="0059440D" w:rsidRDefault="007B0D24" w:rsidP="0059440D">
            <w:pPr>
              <w:jc w:val="center"/>
              <w:rPr>
                <w:rFonts w:ascii="Calibri" w:hAnsi="Calibri"/>
                <w:b/>
                <w:bCs/>
                <w:color w:val="000000"/>
                <w:sz w:val="22"/>
                <w:szCs w:val="22"/>
              </w:rPr>
            </w:pPr>
            <w:r w:rsidRPr="0059440D">
              <w:rPr>
                <w:rFonts w:ascii="Calibri" w:hAnsi="Calibri"/>
                <w:b/>
                <w:bCs/>
                <w:color w:val="000000"/>
                <w:sz w:val="22"/>
                <w:szCs w:val="22"/>
              </w:rPr>
              <w:t>L.p.</w:t>
            </w:r>
          </w:p>
        </w:tc>
        <w:tc>
          <w:tcPr>
            <w:tcW w:w="2935" w:type="dxa"/>
            <w:shd w:val="clear" w:color="000000" w:fill="D9D9D9"/>
            <w:vAlign w:val="center"/>
            <w:hideMark/>
          </w:tcPr>
          <w:p w:rsidR="007B0D24" w:rsidRPr="0059440D" w:rsidRDefault="007B0D24" w:rsidP="0059440D">
            <w:pPr>
              <w:jc w:val="center"/>
              <w:rPr>
                <w:rFonts w:ascii="Calibri" w:hAnsi="Calibri"/>
                <w:b/>
                <w:bCs/>
                <w:color w:val="000000"/>
                <w:sz w:val="22"/>
                <w:szCs w:val="22"/>
              </w:rPr>
            </w:pPr>
            <w:r w:rsidRPr="0059440D">
              <w:rPr>
                <w:rFonts w:ascii="Calibri" w:hAnsi="Calibri"/>
                <w:b/>
                <w:bCs/>
                <w:color w:val="000000"/>
                <w:sz w:val="22"/>
                <w:szCs w:val="22"/>
              </w:rPr>
              <w:t>Asortyment</w:t>
            </w:r>
          </w:p>
        </w:tc>
        <w:tc>
          <w:tcPr>
            <w:tcW w:w="682" w:type="dxa"/>
            <w:shd w:val="clear" w:color="000000" w:fill="D9D9D9"/>
            <w:vAlign w:val="center"/>
            <w:hideMark/>
          </w:tcPr>
          <w:p w:rsidR="007B0D24" w:rsidRPr="0059440D" w:rsidRDefault="007B0D24" w:rsidP="0059440D">
            <w:pPr>
              <w:jc w:val="center"/>
              <w:rPr>
                <w:rFonts w:ascii="Calibri" w:hAnsi="Calibri"/>
                <w:b/>
                <w:bCs/>
                <w:color w:val="000000"/>
                <w:sz w:val="22"/>
                <w:szCs w:val="22"/>
              </w:rPr>
            </w:pPr>
            <w:r w:rsidRPr="0059440D">
              <w:rPr>
                <w:rFonts w:ascii="Calibri" w:hAnsi="Calibri"/>
                <w:b/>
                <w:bCs/>
                <w:color w:val="000000"/>
                <w:sz w:val="22"/>
                <w:szCs w:val="22"/>
              </w:rPr>
              <w:t>Miara</w:t>
            </w:r>
          </w:p>
        </w:tc>
        <w:tc>
          <w:tcPr>
            <w:tcW w:w="1991" w:type="dxa"/>
            <w:shd w:val="clear" w:color="000000" w:fill="D9D9D9"/>
            <w:vAlign w:val="center"/>
          </w:tcPr>
          <w:p w:rsidR="007B0D24" w:rsidRPr="0059440D" w:rsidRDefault="007B0D24" w:rsidP="0059440D">
            <w:pPr>
              <w:jc w:val="center"/>
              <w:rPr>
                <w:rFonts w:ascii="Calibri" w:hAnsi="Calibri"/>
                <w:b/>
                <w:bCs/>
                <w:color w:val="000000"/>
                <w:sz w:val="22"/>
                <w:szCs w:val="22"/>
              </w:rPr>
            </w:pPr>
            <w:r w:rsidRPr="0059440D">
              <w:rPr>
                <w:rFonts w:ascii="Calibri" w:hAnsi="Calibri"/>
                <w:b/>
                <w:bCs/>
                <w:color w:val="000000"/>
                <w:sz w:val="22"/>
                <w:szCs w:val="22"/>
              </w:rPr>
              <w:t>Cena jednostkowa brutto</w:t>
            </w:r>
          </w:p>
        </w:tc>
      </w:tr>
      <w:tr w:rsidR="007B0D24" w:rsidRPr="0059440D" w:rsidTr="007B0D24">
        <w:trPr>
          <w:trHeight w:val="300"/>
        </w:trPr>
        <w:tc>
          <w:tcPr>
            <w:tcW w:w="468"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1</w:t>
            </w:r>
          </w:p>
        </w:tc>
        <w:tc>
          <w:tcPr>
            <w:tcW w:w="2935"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Bielizna pościelowa</w:t>
            </w:r>
          </w:p>
        </w:tc>
        <w:tc>
          <w:tcPr>
            <w:tcW w:w="682"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center"/>
          </w:tcPr>
          <w:p w:rsidR="007B0D24" w:rsidRPr="0059440D" w:rsidRDefault="007B0D24" w:rsidP="0059440D">
            <w:pPr>
              <w:jc w:val="center"/>
              <w:rPr>
                <w:rFonts w:ascii="Calibri" w:hAnsi="Calibri"/>
                <w:color w:val="000000"/>
                <w:sz w:val="22"/>
                <w:szCs w:val="22"/>
              </w:rPr>
            </w:pPr>
          </w:p>
        </w:tc>
      </w:tr>
      <w:tr w:rsidR="007B0D24" w:rsidRPr="0059440D" w:rsidTr="007B0D24">
        <w:trPr>
          <w:trHeight w:val="300"/>
        </w:trPr>
        <w:tc>
          <w:tcPr>
            <w:tcW w:w="468"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2</w:t>
            </w:r>
          </w:p>
        </w:tc>
        <w:tc>
          <w:tcPr>
            <w:tcW w:w="2935" w:type="dxa"/>
            <w:shd w:val="clear" w:color="auto" w:fill="auto"/>
            <w:vAlign w:val="center"/>
            <w:hideMark/>
          </w:tcPr>
          <w:p w:rsidR="007B0D24" w:rsidRPr="0059440D" w:rsidRDefault="007B0D24" w:rsidP="0059440D">
            <w:pPr>
              <w:ind w:right="-70"/>
              <w:jc w:val="center"/>
              <w:rPr>
                <w:rFonts w:ascii="Calibri" w:hAnsi="Calibri"/>
                <w:color w:val="000000"/>
                <w:sz w:val="22"/>
                <w:szCs w:val="22"/>
              </w:rPr>
            </w:pPr>
            <w:r w:rsidRPr="0059440D">
              <w:rPr>
                <w:rFonts w:ascii="Calibri" w:hAnsi="Calibri"/>
                <w:color w:val="000000"/>
                <w:sz w:val="22"/>
                <w:szCs w:val="22"/>
              </w:rPr>
              <w:t xml:space="preserve">Ręczniki / </w:t>
            </w:r>
            <w:proofErr w:type="spellStart"/>
            <w:r w:rsidRPr="0059440D">
              <w:rPr>
                <w:rFonts w:ascii="Calibri" w:hAnsi="Calibri"/>
                <w:color w:val="000000"/>
                <w:sz w:val="22"/>
                <w:szCs w:val="22"/>
              </w:rPr>
              <w:t>mopy</w:t>
            </w:r>
            <w:proofErr w:type="spellEnd"/>
          </w:p>
        </w:tc>
        <w:tc>
          <w:tcPr>
            <w:tcW w:w="682"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center"/>
          </w:tcPr>
          <w:p w:rsidR="007B0D24" w:rsidRPr="0059440D" w:rsidRDefault="007B0D24" w:rsidP="0059440D">
            <w:pPr>
              <w:jc w:val="center"/>
              <w:rPr>
                <w:rFonts w:ascii="Calibri" w:hAnsi="Calibri"/>
                <w:color w:val="000000"/>
                <w:sz w:val="22"/>
                <w:szCs w:val="22"/>
              </w:rPr>
            </w:pPr>
          </w:p>
        </w:tc>
      </w:tr>
      <w:tr w:rsidR="007B0D24" w:rsidRPr="0059440D" w:rsidTr="007B0D24">
        <w:trPr>
          <w:trHeight w:val="300"/>
        </w:trPr>
        <w:tc>
          <w:tcPr>
            <w:tcW w:w="468"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3</w:t>
            </w:r>
          </w:p>
        </w:tc>
        <w:tc>
          <w:tcPr>
            <w:tcW w:w="2935"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Bielizna medyczna</w:t>
            </w:r>
          </w:p>
        </w:tc>
        <w:tc>
          <w:tcPr>
            <w:tcW w:w="682"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center"/>
          </w:tcPr>
          <w:p w:rsidR="007B0D24" w:rsidRPr="0059440D" w:rsidRDefault="007B0D24" w:rsidP="0059440D">
            <w:pPr>
              <w:jc w:val="center"/>
              <w:rPr>
                <w:rFonts w:ascii="Calibri" w:hAnsi="Calibri"/>
                <w:color w:val="000000"/>
                <w:sz w:val="22"/>
                <w:szCs w:val="22"/>
              </w:rPr>
            </w:pPr>
          </w:p>
        </w:tc>
      </w:tr>
      <w:tr w:rsidR="007B0D24" w:rsidRPr="0059440D" w:rsidTr="007B0D24">
        <w:trPr>
          <w:trHeight w:val="300"/>
        </w:trPr>
        <w:tc>
          <w:tcPr>
            <w:tcW w:w="468"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4</w:t>
            </w:r>
          </w:p>
        </w:tc>
        <w:tc>
          <w:tcPr>
            <w:tcW w:w="2935"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Zasłony</w:t>
            </w:r>
          </w:p>
        </w:tc>
        <w:tc>
          <w:tcPr>
            <w:tcW w:w="682"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center"/>
          </w:tcPr>
          <w:p w:rsidR="007B0D24" w:rsidRPr="0059440D" w:rsidRDefault="007B0D24" w:rsidP="0059440D">
            <w:pPr>
              <w:jc w:val="center"/>
              <w:rPr>
                <w:rFonts w:ascii="Calibri" w:hAnsi="Calibri"/>
                <w:color w:val="000000"/>
                <w:sz w:val="22"/>
                <w:szCs w:val="22"/>
              </w:rPr>
            </w:pPr>
          </w:p>
        </w:tc>
      </w:tr>
      <w:tr w:rsidR="007B0D24" w:rsidRPr="0059440D" w:rsidTr="007B0D24">
        <w:trPr>
          <w:trHeight w:val="300"/>
        </w:trPr>
        <w:tc>
          <w:tcPr>
            <w:tcW w:w="468"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5</w:t>
            </w:r>
          </w:p>
        </w:tc>
        <w:tc>
          <w:tcPr>
            <w:tcW w:w="2935"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Firany / flagi</w:t>
            </w:r>
          </w:p>
        </w:tc>
        <w:tc>
          <w:tcPr>
            <w:tcW w:w="682"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kg</w:t>
            </w:r>
          </w:p>
        </w:tc>
        <w:tc>
          <w:tcPr>
            <w:tcW w:w="1991" w:type="dxa"/>
            <w:vAlign w:val="center"/>
          </w:tcPr>
          <w:p w:rsidR="007B0D24" w:rsidRPr="0059440D" w:rsidRDefault="007B0D24" w:rsidP="0059440D">
            <w:pPr>
              <w:jc w:val="center"/>
              <w:rPr>
                <w:rFonts w:ascii="Calibri" w:hAnsi="Calibri"/>
                <w:color w:val="000000"/>
                <w:sz w:val="22"/>
                <w:szCs w:val="22"/>
              </w:rPr>
            </w:pPr>
          </w:p>
        </w:tc>
      </w:tr>
      <w:tr w:rsidR="007B0D24" w:rsidRPr="0059440D" w:rsidTr="007B0D24">
        <w:trPr>
          <w:trHeight w:val="300"/>
        </w:trPr>
        <w:tc>
          <w:tcPr>
            <w:tcW w:w="468"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6</w:t>
            </w:r>
          </w:p>
        </w:tc>
        <w:tc>
          <w:tcPr>
            <w:tcW w:w="2935"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Kitle</w:t>
            </w:r>
          </w:p>
        </w:tc>
        <w:tc>
          <w:tcPr>
            <w:tcW w:w="682"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center"/>
          </w:tcPr>
          <w:p w:rsidR="007B0D24" w:rsidRPr="0059440D" w:rsidRDefault="007B0D24" w:rsidP="0059440D">
            <w:pPr>
              <w:jc w:val="center"/>
              <w:rPr>
                <w:rFonts w:ascii="Calibri" w:hAnsi="Calibri"/>
                <w:color w:val="000000"/>
                <w:sz w:val="22"/>
                <w:szCs w:val="22"/>
              </w:rPr>
            </w:pPr>
          </w:p>
        </w:tc>
      </w:tr>
      <w:tr w:rsidR="007B0D24" w:rsidRPr="0059440D" w:rsidTr="007B0D24">
        <w:trPr>
          <w:trHeight w:val="300"/>
        </w:trPr>
        <w:tc>
          <w:tcPr>
            <w:tcW w:w="468"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7</w:t>
            </w:r>
          </w:p>
        </w:tc>
        <w:tc>
          <w:tcPr>
            <w:tcW w:w="2935"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Koce / pokrowce</w:t>
            </w:r>
          </w:p>
        </w:tc>
        <w:tc>
          <w:tcPr>
            <w:tcW w:w="682"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center"/>
          </w:tcPr>
          <w:p w:rsidR="007B0D24" w:rsidRPr="0059440D" w:rsidRDefault="007B0D24" w:rsidP="0059440D">
            <w:pPr>
              <w:jc w:val="center"/>
              <w:rPr>
                <w:rFonts w:ascii="Calibri" w:hAnsi="Calibri"/>
                <w:color w:val="000000"/>
                <w:sz w:val="22"/>
                <w:szCs w:val="22"/>
              </w:rPr>
            </w:pPr>
          </w:p>
        </w:tc>
      </w:tr>
      <w:tr w:rsidR="007B0D24" w:rsidRPr="0059440D" w:rsidTr="007B0D24">
        <w:trPr>
          <w:trHeight w:val="300"/>
        </w:trPr>
        <w:tc>
          <w:tcPr>
            <w:tcW w:w="468"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8</w:t>
            </w:r>
          </w:p>
        </w:tc>
        <w:tc>
          <w:tcPr>
            <w:tcW w:w="2935"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Poduszki</w:t>
            </w:r>
          </w:p>
        </w:tc>
        <w:tc>
          <w:tcPr>
            <w:tcW w:w="682"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center"/>
          </w:tcPr>
          <w:p w:rsidR="007B0D24" w:rsidRPr="0059440D" w:rsidRDefault="007B0D24" w:rsidP="0059440D">
            <w:pPr>
              <w:jc w:val="center"/>
              <w:rPr>
                <w:rFonts w:ascii="Calibri" w:hAnsi="Calibri"/>
                <w:color w:val="000000"/>
                <w:sz w:val="22"/>
                <w:szCs w:val="22"/>
              </w:rPr>
            </w:pPr>
          </w:p>
        </w:tc>
      </w:tr>
      <w:tr w:rsidR="007B0D24" w:rsidRPr="0059440D" w:rsidTr="007B0D24">
        <w:trPr>
          <w:trHeight w:val="300"/>
        </w:trPr>
        <w:tc>
          <w:tcPr>
            <w:tcW w:w="468" w:type="dxa"/>
            <w:shd w:val="clear" w:color="auto" w:fill="auto"/>
            <w:vAlign w:val="center"/>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9</w:t>
            </w:r>
          </w:p>
        </w:tc>
        <w:tc>
          <w:tcPr>
            <w:tcW w:w="2935" w:type="dxa"/>
            <w:shd w:val="clear" w:color="auto" w:fill="auto"/>
            <w:vAlign w:val="center"/>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Podkłady</w:t>
            </w:r>
          </w:p>
        </w:tc>
        <w:tc>
          <w:tcPr>
            <w:tcW w:w="682" w:type="dxa"/>
            <w:shd w:val="clear" w:color="auto" w:fill="auto"/>
            <w:vAlign w:val="center"/>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center"/>
          </w:tcPr>
          <w:p w:rsidR="007B0D24" w:rsidRPr="0059440D" w:rsidRDefault="007B0D24" w:rsidP="0059440D">
            <w:pPr>
              <w:jc w:val="center"/>
              <w:rPr>
                <w:rFonts w:ascii="Calibri" w:hAnsi="Calibri"/>
                <w:color w:val="000000"/>
                <w:sz w:val="22"/>
                <w:szCs w:val="22"/>
              </w:rPr>
            </w:pPr>
          </w:p>
        </w:tc>
      </w:tr>
      <w:tr w:rsidR="007B0D24" w:rsidRPr="0059440D" w:rsidTr="007B0D24">
        <w:trPr>
          <w:trHeight w:val="300"/>
        </w:trPr>
        <w:tc>
          <w:tcPr>
            <w:tcW w:w="468"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10</w:t>
            </w:r>
          </w:p>
        </w:tc>
        <w:tc>
          <w:tcPr>
            <w:tcW w:w="2935"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Kołdry</w:t>
            </w:r>
          </w:p>
        </w:tc>
        <w:tc>
          <w:tcPr>
            <w:tcW w:w="682" w:type="dxa"/>
            <w:shd w:val="clear" w:color="auto" w:fill="auto"/>
            <w:vAlign w:val="center"/>
            <w:hideMark/>
          </w:tcPr>
          <w:p w:rsidR="007B0D24" w:rsidRPr="0059440D" w:rsidRDefault="007B0D24" w:rsidP="0059440D">
            <w:pPr>
              <w:jc w:val="center"/>
              <w:rPr>
                <w:rFonts w:ascii="Calibri" w:hAnsi="Calibri"/>
                <w:color w:val="000000"/>
                <w:sz w:val="22"/>
                <w:szCs w:val="22"/>
              </w:rPr>
            </w:pPr>
            <w:r w:rsidRPr="0059440D">
              <w:rPr>
                <w:rFonts w:ascii="Calibri" w:hAnsi="Calibri"/>
                <w:color w:val="000000"/>
                <w:sz w:val="22"/>
                <w:szCs w:val="22"/>
              </w:rPr>
              <w:t>szt.</w:t>
            </w:r>
          </w:p>
        </w:tc>
        <w:tc>
          <w:tcPr>
            <w:tcW w:w="1991" w:type="dxa"/>
            <w:vAlign w:val="center"/>
          </w:tcPr>
          <w:p w:rsidR="007B0D24" w:rsidRPr="0059440D" w:rsidRDefault="007B0D24" w:rsidP="0059440D">
            <w:pPr>
              <w:jc w:val="center"/>
              <w:rPr>
                <w:rFonts w:ascii="Calibri" w:hAnsi="Calibri"/>
                <w:color w:val="000000"/>
                <w:sz w:val="22"/>
                <w:szCs w:val="22"/>
              </w:rPr>
            </w:pPr>
          </w:p>
        </w:tc>
      </w:tr>
    </w:tbl>
    <w:p w:rsidR="00243D74" w:rsidRPr="0059440D" w:rsidRDefault="00243D74" w:rsidP="0059440D">
      <w:pPr>
        <w:spacing w:before="120" w:after="120"/>
        <w:jc w:val="both"/>
      </w:pPr>
    </w:p>
    <w:p w:rsidR="00A65569" w:rsidRPr="0059440D" w:rsidRDefault="00A65569" w:rsidP="0059440D">
      <w:pPr>
        <w:spacing w:before="120" w:after="120"/>
        <w:jc w:val="both"/>
      </w:pPr>
    </w:p>
    <w:p w:rsidR="00A65569" w:rsidRPr="0059440D" w:rsidRDefault="00A65569" w:rsidP="0059440D"/>
    <w:p w:rsidR="00A65569" w:rsidRPr="0059440D" w:rsidRDefault="00A65569" w:rsidP="0059440D"/>
    <w:p w:rsidR="00A65569" w:rsidRPr="0059440D" w:rsidRDefault="00A65569" w:rsidP="0059440D"/>
    <w:p w:rsidR="00A65569" w:rsidRPr="0059440D" w:rsidRDefault="00A65569" w:rsidP="0059440D"/>
    <w:p w:rsidR="00A65569" w:rsidRPr="0059440D" w:rsidRDefault="00A65569" w:rsidP="0059440D"/>
    <w:p w:rsidR="00A65569" w:rsidRPr="0059440D" w:rsidRDefault="00A65569" w:rsidP="0059440D"/>
    <w:p w:rsidR="00243D74" w:rsidRPr="0059440D" w:rsidRDefault="00A65569" w:rsidP="0059440D">
      <w:pPr>
        <w:tabs>
          <w:tab w:val="left" w:pos="1545"/>
        </w:tabs>
        <w:jc w:val="right"/>
        <w:rPr>
          <w:b/>
        </w:rPr>
      </w:pPr>
      <w:r w:rsidRPr="0059440D">
        <w:br w:type="page"/>
      </w:r>
      <w:r w:rsidRPr="0059440D">
        <w:rPr>
          <w:b/>
        </w:rPr>
        <w:lastRenderedPageBreak/>
        <w:t>Zał</w:t>
      </w:r>
      <w:r w:rsidR="00A075D5" w:rsidRPr="0059440D">
        <w:rPr>
          <w:b/>
        </w:rPr>
        <w:t>ącznik</w:t>
      </w:r>
      <w:r w:rsidRPr="0059440D">
        <w:rPr>
          <w:b/>
        </w:rPr>
        <w:t xml:space="preserve"> nr 2</w:t>
      </w:r>
    </w:p>
    <w:p w:rsidR="00A65569" w:rsidRPr="0059440D" w:rsidRDefault="00A65569" w:rsidP="0059440D">
      <w:pPr>
        <w:tabs>
          <w:tab w:val="left" w:pos="1545"/>
        </w:tabs>
      </w:pPr>
    </w:p>
    <w:p w:rsidR="00A65569" w:rsidRPr="0059440D" w:rsidRDefault="00A65569" w:rsidP="0059440D">
      <w:pPr>
        <w:tabs>
          <w:tab w:val="left" w:pos="1545"/>
        </w:tabs>
        <w:rPr>
          <w:b/>
        </w:rPr>
      </w:pPr>
      <w:r w:rsidRPr="0059440D">
        <w:rPr>
          <w:b/>
        </w:rPr>
        <w:t>Wzór dowodu przekazania</w:t>
      </w:r>
    </w:p>
    <w:p w:rsidR="00C61194" w:rsidRPr="0059440D" w:rsidRDefault="00C61194" w:rsidP="0059440D">
      <w:pPr>
        <w:tabs>
          <w:tab w:val="left" w:pos="1545"/>
        </w:tabs>
      </w:pPr>
    </w:p>
    <w:tbl>
      <w:tblPr>
        <w:tblW w:w="6840" w:type="dxa"/>
        <w:tblInd w:w="55" w:type="dxa"/>
        <w:tblCellMar>
          <w:left w:w="70" w:type="dxa"/>
          <w:right w:w="70" w:type="dxa"/>
        </w:tblCellMar>
        <w:tblLook w:val="04A0" w:firstRow="1" w:lastRow="0" w:firstColumn="1" w:lastColumn="0" w:noHBand="0" w:noVBand="1"/>
      </w:tblPr>
      <w:tblGrid>
        <w:gridCol w:w="507"/>
        <w:gridCol w:w="3653"/>
        <w:gridCol w:w="960"/>
        <w:gridCol w:w="1720"/>
      </w:tblGrid>
      <w:tr w:rsidR="00DF4068" w:rsidRPr="0059440D" w:rsidTr="00A9457B">
        <w:trPr>
          <w:trHeight w:val="60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3653" w:type="dxa"/>
            <w:tcBorders>
              <w:top w:val="single" w:sz="4" w:space="0" w:color="auto"/>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Przedmiot zlecenia, kolor, uwagi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Ilość</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Potwierdzenie Zlecającego</w:t>
            </w:r>
          </w:p>
        </w:tc>
      </w:tr>
      <w:tr w:rsidR="00DF4068" w:rsidRPr="0059440D"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1</w:t>
            </w:r>
          </w:p>
        </w:tc>
        <w:tc>
          <w:tcPr>
            <w:tcW w:w="3653"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r w:rsidR="00DF4068" w:rsidRPr="0059440D"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2</w:t>
            </w:r>
          </w:p>
        </w:tc>
        <w:tc>
          <w:tcPr>
            <w:tcW w:w="3653"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r w:rsidR="00DF4068" w:rsidRPr="0059440D"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3</w:t>
            </w:r>
          </w:p>
        </w:tc>
        <w:tc>
          <w:tcPr>
            <w:tcW w:w="3653"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r w:rsidR="00DF4068" w:rsidRPr="0059440D"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4</w:t>
            </w:r>
          </w:p>
        </w:tc>
        <w:tc>
          <w:tcPr>
            <w:tcW w:w="3653"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r w:rsidR="00DF4068" w:rsidRPr="0059440D" w:rsidTr="00A9457B">
        <w:trPr>
          <w:trHeight w:val="300"/>
        </w:trPr>
        <w:tc>
          <w:tcPr>
            <w:tcW w:w="507" w:type="dxa"/>
            <w:tcBorders>
              <w:top w:val="nil"/>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5</w:t>
            </w:r>
          </w:p>
        </w:tc>
        <w:tc>
          <w:tcPr>
            <w:tcW w:w="3653"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rPr>
                <w:rFonts w:ascii="Calibri" w:hAnsi="Calibri"/>
                <w:color w:val="000000"/>
                <w:sz w:val="22"/>
                <w:szCs w:val="22"/>
              </w:rPr>
            </w:pPr>
            <w:r w:rsidRPr="0059440D">
              <w:rPr>
                <w:rFonts w:ascii="Calibri" w:hAnsi="Calibri"/>
                <w:color w:val="000000"/>
                <w:sz w:val="22"/>
                <w:szCs w:val="22"/>
              </w:rPr>
              <w:t> </w:t>
            </w:r>
          </w:p>
        </w:tc>
      </w:tr>
    </w:tbl>
    <w:p w:rsidR="00DF4068" w:rsidRPr="0059440D" w:rsidRDefault="00DF4068" w:rsidP="0059440D">
      <w:pPr>
        <w:tabs>
          <w:tab w:val="left" w:pos="1545"/>
        </w:tabs>
      </w:pPr>
    </w:p>
    <w:p w:rsidR="00DF4068" w:rsidRPr="0059440D" w:rsidRDefault="00DF4068" w:rsidP="0059440D">
      <w:pPr>
        <w:tabs>
          <w:tab w:val="left" w:pos="1545"/>
        </w:tabs>
      </w:pPr>
    </w:p>
    <w:p w:rsidR="00DF4068" w:rsidRPr="0059440D" w:rsidRDefault="00DF4068" w:rsidP="0059440D">
      <w:pPr>
        <w:tabs>
          <w:tab w:val="left" w:pos="1545"/>
        </w:tabs>
        <w:rPr>
          <w:b/>
        </w:rPr>
      </w:pPr>
      <w:r w:rsidRPr="0059440D">
        <w:rPr>
          <w:b/>
        </w:rPr>
        <w:t>Wzór dowodu wydania</w:t>
      </w:r>
    </w:p>
    <w:tbl>
      <w:tblPr>
        <w:tblW w:w="8460" w:type="dxa"/>
        <w:tblInd w:w="55" w:type="dxa"/>
        <w:tblCellMar>
          <w:left w:w="70" w:type="dxa"/>
          <w:right w:w="70" w:type="dxa"/>
        </w:tblCellMar>
        <w:tblLook w:val="04A0" w:firstRow="1" w:lastRow="0" w:firstColumn="1" w:lastColumn="0" w:noHBand="0" w:noVBand="1"/>
      </w:tblPr>
      <w:tblGrid>
        <w:gridCol w:w="340"/>
        <w:gridCol w:w="3200"/>
        <w:gridCol w:w="960"/>
        <w:gridCol w:w="1159"/>
        <w:gridCol w:w="881"/>
        <w:gridCol w:w="966"/>
        <w:gridCol w:w="954"/>
      </w:tblGrid>
      <w:tr w:rsidR="00DF4068" w:rsidRPr="0059440D" w:rsidTr="00DF4068">
        <w:trPr>
          <w:trHeight w:val="390"/>
        </w:trPr>
        <w:tc>
          <w:tcPr>
            <w:tcW w:w="340" w:type="dxa"/>
            <w:tcBorders>
              <w:top w:val="nil"/>
              <w:left w:val="nil"/>
              <w:bottom w:val="nil"/>
              <w:right w:val="nil"/>
            </w:tcBorders>
            <w:shd w:val="clear" w:color="auto" w:fill="auto"/>
            <w:noWrap/>
            <w:vAlign w:val="bottom"/>
            <w:hideMark/>
          </w:tcPr>
          <w:p w:rsidR="00DF4068" w:rsidRPr="0059440D" w:rsidRDefault="00DF4068" w:rsidP="0059440D">
            <w:pPr>
              <w:rPr>
                <w:rFonts w:ascii="Calibri" w:hAnsi="Calibri"/>
                <w:color w:val="000000"/>
                <w:sz w:val="22"/>
                <w:szCs w:val="22"/>
              </w:rPr>
            </w:pPr>
          </w:p>
        </w:tc>
        <w:tc>
          <w:tcPr>
            <w:tcW w:w="3200" w:type="dxa"/>
            <w:tcBorders>
              <w:top w:val="nil"/>
              <w:left w:val="nil"/>
              <w:bottom w:val="nil"/>
              <w:right w:val="nil"/>
            </w:tcBorders>
            <w:shd w:val="clear" w:color="auto" w:fill="auto"/>
            <w:noWrap/>
            <w:vAlign w:val="bottom"/>
            <w:hideMark/>
          </w:tcPr>
          <w:p w:rsidR="00DF4068" w:rsidRPr="0059440D" w:rsidRDefault="00DF4068" w:rsidP="0059440D">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DF4068" w:rsidRPr="0059440D" w:rsidRDefault="00DF4068" w:rsidP="0059440D">
            <w:pPr>
              <w:rPr>
                <w:rFonts w:ascii="Calibri" w:hAnsi="Calibri"/>
                <w:color w:val="000000"/>
                <w:sz w:val="22"/>
                <w:szCs w:val="22"/>
              </w:rPr>
            </w:pP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Odbiór</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Przywóz</w:t>
            </w:r>
          </w:p>
        </w:tc>
      </w:tr>
      <w:tr w:rsidR="00DF4068" w:rsidRPr="0059440D" w:rsidTr="00DF4068">
        <w:trPr>
          <w:trHeight w:val="300"/>
        </w:trPr>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Przedmiot zlecenia, kolor, uwagi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ilość</w:t>
            </w:r>
          </w:p>
        </w:tc>
        <w:tc>
          <w:tcPr>
            <w:tcW w:w="1159"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Kierowca</w:t>
            </w:r>
          </w:p>
        </w:tc>
        <w:tc>
          <w:tcPr>
            <w:tcW w:w="881"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Pralnia</w:t>
            </w:r>
          </w:p>
        </w:tc>
        <w:tc>
          <w:tcPr>
            <w:tcW w:w="966"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Kierowca</w:t>
            </w:r>
          </w:p>
        </w:tc>
        <w:tc>
          <w:tcPr>
            <w:tcW w:w="954"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Zlecający</w:t>
            </w:r>
          </w:p>
        </w:tc>
      </w:tr>
      <w:tr w:rsidR="00DF4068" w:rsidRPr="0059440D"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1</w:t>
            </w:r>
          </w:p>
        </w:tc>
        <w:tc>
          <w:tcPr>
            <w:tcW w:w="320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r>
      <w:tr w:rsidR="00DF4068" w:rsidRPr="0059440D"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2</w:t>
            </w:r>
          </w:p>
        </w:tc>
        <w:tc>
          <w:tcPr>
            <w:tcW w:w="320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r>
      <w:tr w:rsidR="00DF4068" w:rsidRPr="0059440D"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3</w:t>
            </w:r>
          </w:p>
        </w:tc>
        <w:tc>
          <w:tcPr>
            <w:tcW w:w="320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r>
      <w:tr w:rsidR="00DF4068" w:rsidRPr="0059440D"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r w:rsidRPr="0059440D">
              <w:rPr>
                <w:rFonts w:ascii="Calibri" w:hAnsi="Calibri"/>
                <w:color w:val="000000"/>
                <w:sz w:val="22"/>
                <w:szCs w:val="22"/>
              </w:rPr>
              <w:t>4</w:t>
            </w:r>
          </w:p>
        </w:tc>
        <w:tc>
          <w:tcPr>
            <w:tcW w:w="320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rsidR="00DF4068" w:rsidRPr="0059440D" w:rsidRDefault="00DF4068" w:rsidP="0059440D">
            <w:pPr>
              <w:jc w:val="center"/>
              <w:rPr>
                <w:rFonts w:ascii="Calibri" w:hAnsi="Calibri"/>
                <w:color w:val="000000"/>
                <w:sz w:val="22"/>
                <w:szCs w:val="22"/>
              </w:rPr>
            </w:pPr>
          </w:p>
        </w:tc>
      </w:tr>
      <w:tr w:rsidR="00DF4068" w:rsidTr="00DF4068">
        <w:trPr>
          <w:trHeight w:val="30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F4068" w:rsidRDefault="00DF4068" w:rsidP="0059440D">
            <w:pPr>
              <w:jc w:val="center"/>
              <w:rPr>
                <w:rFonts w:ascii="Calibri" w:hAnsi="Calibri"/>
                <w:color w:val="000000"/>
                <w:sz w:val="22"/>
                <w:szCs w:val="22"/>
              </w:rPr>
            </w:pPr>
            <w:r w:rsidRPr="0059440D">
              <w:rPr>
                <w:rFonts w:ascii="Calibri" w:hAnsi="Calibri"/>
                <w:color w:val="000000"/>
                <w:sz w:val="22"/>
                <w:szCs w:val="22"/>
              </w:rPr>
              <w:t>5</w:t>
            </w:r>
          </w:p>
        </w:tc>
        <w:tc>
          <w:tcPr>
            <w:tcW w:w="3200" w:type="dxa"/>
            <w:tcBorders>
              <w:top w:val="nil"/>
              <w:left w:val="nil"/>
              <w:bottom w:val="single" w:sz="4" w:space="0" w:color="auto"/>
              <w:right w:val="single" w:sz="4" w:space="0" w:color="auto"/>
            </w:tcBorders>
            <w:shd w:val="clear" w:color="auto" w:fill="auto"/>
            <w:noWrap/>
            <w:vAlign w:val="bottom"/>
            <w:hideMark/>
          </w:tcPr>
          <w:p w:rsidR="00DF4068" w:rsidRDefault="00DF4068" w:rsidP="0059440D">
            <w:pPr>
              <w:jc w:val="center"/>
              <w:rPr>
                <w:rFonts w:ascii="Calibri" w:hAnsi="Calibri"/>
                <w:color w:val="000000"/>
                <w:sz w:val="22"/>
                <w:szCs w:val="22"/>
              </w:rPr>
            </w:pPr>
          </w:p>
        </w:tc>
        <w:tc>
          <w:tcPr>
            <w:tcW w:w="960" w:type="dxa"/>
            <w:tcBorders>
              <w:top w:val="nil"/>
              <w:left w:val="nil"/>
              <w:bottom w:val="single" w:sz="4" w:space="0" w:color="auto"/>
              <w:right w:val="single" w:sz="4" w:space="0" w:color="auto"/>
            </w:tcBorders>
            <w:shd w:val="clear" w:color="auto" w:fill="auto"/>
            <w:noWrap/>
            <w:vAlign w:val="bottom"/>
            <w:hideMark/>
          </w:tcPr>
          <w:p w:rsidR="00DF4068" w:rsidRDefault="00DF4068" w:rsidP="0059440D">
            <w:pPr>
              <w:jc w:val="center"/>
              <w:rPr>
                <w:rFonts w:ascii="Calibri" w:hAnsi="Calibri"/>
                <w:color w:val="000000"/>
                <w:sz w:val="22"/>
                <w:szCs w:val="22"/>
              </w:rPr>
            </w:pPr>
          </w:p>
        </w:tc>
        <w:tc>
          <w:tcPr>
            <w:tcW w:w="1159" w:type="dxa"/>
            <w:tcBorders>
              <w:top w:val="nil"/>
              <w:left w:val="nil"/>
              <w:bottom w:val="single" w:sz="4" w:space="0" w:color="auto"/>
              <w:right w:val="single" w:sz="4" w:space="0" w:color="auto"/>
            </w:tcBorders>
            <w:shd w:val="clear" w:color="auto" w:fill="auto"/>
            <w:noWrap/>
            <w:vAlign w:val="bottom"/>
            <w:hideMark/>
          </w:tcPr>
          <w:p w:rsidR="00DF4068" w:rsidRDefault="00DF4068" w:rsidP="0059440D">
            <w:pPr>
              <w:jc w:val="center"/>
              <w:rPr>
                <w:rFonts w:ascii="Calibri" w:hAnsi="Calibri"/>
                <w:color w:val="000000"/>
                <w:sz w:val="22"/>
                <w:szCs w:val="22"/>
              </w:rPr>
            </w:pPr>
          </w:p>
        </w:tc>
        <w:tc>
          <w:tcPr>
            <w:tcW w:w="881" w:type="dxa"/>
            <w:tcBorders>
              <w:top w:val="nil"/>
              <w:left w:val="nil"/>
              <w:bottom w:val="single" w:sz="4" w:space="0" w:color="auto"/>
              <w:right w:val="single" w:sz="4" w:space="0" w:color="auto"/>
            </w:tcBorders>
            <w:shd w:val="clear" w:color="auto" w:fill="auto"/>
            <w:noWrap/>
            <w:vAlign w:val="bottom"/>
            <w:hideMark/>
          </w:tcPr>
          <w:p w:rsidR="00DF4068" w:rsidRDefault="00DF4068" w:rsidP="0059440D">
            <w:pPr>
              <w:jc w:val="center"/>
              <w:rPr>
                <w:rFonts w:ascii="Calibri" w:hAnsi="Calibri"/>
                <w:color w:val="000000"/>
                <w:sz w:val="22"/>
                <w:szCs w:val="22"/>
              </w:rPr>
            </w:pPr>
          </w:p>
        </w:tc>
        <w:tc>
          <w:tcPr>
            <w:tcW w:w="966" w:type="dxa"/>
            <w:tcBorders>
              <w:top w:val="nil"/>
              <w:left w:val="nil"/>
              <w:bottom w:val="single" w:sz="4" w:space="0" w:color="auto"/>
              <w:right w:val="single" w:sz="4" w:space="0" w:color="auto"/>
            </w:tcBorders>
            <w:shd w:val="clear" w:color="auto" w:fill="auto"/>
            <w:noWrap/>
            <w:vAlign w:val="bottom"/>
            <w:hideMark/>
          </w:tcPr>
          <w:p w:rsidR="00DF4068" w:rsidRDefault="00DF4068" w:rsidP="0059440D">
            <w:pPr>
              <w:jc w:val="center"/>
              <w:rPr>
                <w:rFonts w:ascii="Calibri" w:hAnsi="Calibri"/>
                <w:color w:val="000000"/>
                <w:sz w:val="22"/>
                <w:szCs w:val="22"/>
              </w:rPr>
            </w:pPr>
          </w:p>
        </w:tc>
        <w:tc>
          <w:tcPr>
            <w:tcW w:w="954" w:type="dxa"/>
            <w:tcBorders>
              <w:top w:val="nil"/>
              <w:left w:val="nil"/>
              <w:bottom w:val="single" w:sz="4" w:space="0" w:color="auto"/>
              <w:right w:val="single" w:sz="4" w:space="0" w:color="auto"/>
            </w:tcBorders>
            <w:shd w:val="clear" w:color="auto" w:fill="auto"/>
            <w:noWrap/>
            <w:vAlign w:val="bottom"/>
            <w:hideMark/>
          </w:tcPr>
          <w:p w:rsidR="00DF4068" w:rsidRDefault="00DF4068" w:rsidP="0059440D">
            <w:pPr>
              <w:jc w:val="center"/>
              <w:rPr>
                <w:rFonts w:ascii="Calibri" w:hAnsi="Calibri"/>
                <w:color w:val="000000"/>
                <w:sz w:val="22"/>
                <w:szCs w:val="22"/>
              </w:rPr>
            </w:pPr>
          </w:p>
        </w:tc>
      </w:tr>
    </w:tbl>
    <w:p w:rsidR="00DF4068" w:rsidRDefault="00DF4068" w:rsidP="0059440D">
      <w:pPr>
        <w:tabs>
          <w:tab w:val="left" w:pos="1545"/>
        </w:tabs>
      </w:pPr>
    </w:p>
    <w:p w:rsidR="00DF4068" w:rsidRDefault="00DF4068" w:rsidP="0059440D">
      <w:pPr>
        <w:tabs>
          <w:tab w:val="left" w:pos="1545"/>
        </w:tabs>
      </w:pPr>
    </w:p>
    <w:p w:rsidR="00DF4068" w:rsidRDefault="00DF4068" w:rsidP="0059440D">
      <w:pPr>
        <w:tabs>
          <w:tab w:val="left" w:pos="1545"/>
        </w:tabs>
      </w:pPr>
    </w:p>
    <w:p w:rsidR="00DF4068" w:rsidRDefault="00DF4068" w:rsidP="0059440D">
      <w:pPr>
        <w:tabs>
          <w:tab w:val="left" w:pos="1545"/>
        </w:tabs>
      </w:pPr>
    </w:p>
    <w:p w:rsidR="00DF4068" w:rsidRDefault="00DF4068" w:rsidP="0059440D">
      <w:pPr>
        <w:tabs>
          <w:tab w:val="left" w:pos="1545"/>
        </w:tabs>
      </w:pPr>
    </w:p>
    <w:p w:rsidR="00DF4068" w:rsidRDefault="00DF4068" w:rsidP="0059440D">
      <w:pPr>
        <w:tabs>
          <w:tab w:val="left" w:pos="1545"/>
        </w:tabs>
      </w:pPr>
      <w:bookmarkStart w:id="0" w:name="_GoBack"/>
      <w:bookmarkEnd w:id="0"/>
    </w:p>
    <w:sectPr w:rsidR="00DF4068" w:rsidSect="0059440D">
      <w:headerReference w:type="default" r:id="rId8"/>
      <w:footerReference w:type="default" r:id="rId9"/>
      <w:pgSz w:w="11906" w:h="16838"/>
      <w:pgMar w:top="1417" w:right="1417" w:bottom="1417" w:left="1417"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D8" w:rsidRDefault="003C7DD8" w:rsidP="00DF4068">
      <w:r>
        <w:separator/>
      </w:r>
    </w:p>
  </w:endnote>
  <w:endnote w:type="continuationSeparator" w:id="0">
    <w:p w:rsidR="003C7DD8" w:rsidRDefault="003C7DD8" w:rsidP="00DF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068" w:rsidRPr="00DF4068" w:rsidRDefault="00DF4068" w:rsidP="00DF4068">
    <w:pPr>
      <w:pStyle w:val="Stopka"/>
      <w:jc w:val="right"/>
      <w:rPr>
        <w:sz w:val="20"/>
      </w:rPr>
    </w:pPr>
    <w:r w:rsidRPr="00DF4068">
      <w:rPr>
        <w:sz w:val="20"/>
      </w:rPr>
      <w:t xml:space="preserve">Strona </w:t>
    </w:r>
    <w:r w:rsidRPr="00DF4068">
      <w:rPr>
        <w:b/>
        <w:bCs/>
        <w:sz w:val="20"/>
      </w:rPr>
      <w:fldChar w:fldCharType="begin"/>
    </w:r>
    <w:r w:rsidRPr="00DF4068">
      <w:rPr>
        <w:b/>
        <w:bCs/>
        <w:sz w:val="20"/>
      </w:rPr>
      <w:instrText>PAGE</w:instrText>
    </w:r>
    <w:r w:rsidRPr="00DF4068">
      <w:rPr>
        <w:b/>
        <w:bCs/>
        <w:sz w:val="20"/>
      </w:rPr>
      <w:fldChar w:fldCharType="separate"/>
    </w:r>
    <w:r w:rsidR="0059440D">
      <w:rPr>
        <w:b/>
        <w:bCs/>
        <w:noProof/>
        <w:sz w:val="20"/>
      </w:rPr>
      <w:t>7</w:t>
    </w:r>
    <w:r w:rsidRPr="00DF4068">
      <w:rPr>
        <w:b/>
        <w:bCs/>
        <w:sz w:val="20"/>
      </w:rPr>
      <w:fldChar w:fldCharType="end"/>
    </w:r>
    <w:r w:rsidRPr="00DF4068">
      <w:rPr>
        <w:sz w:val="20"/>
      </w:rPr>
      <w:t xml:space="preserve"> z </w:t>
    </w:r>
    <w:r w:rsidRPr="00DF4068">
      <w:rPr>
        <w:b/>
        <w:bCs/>
        <w:sz w:val="20"/>
      </w:rPr>
      <w:fldChar w:fldCharType="begin"/>
    </w:r>
    <w:r w:rsidRPr="00DF4068">
      <w:rPr>
        <w:b/>
        <w:bCs/>
        <w:sz w:val="20"/>
      </w:rPr>
      <w:instrText>NUMPAGES</w:instrText>
    </w:r>
    <w:r w:rsidRPr="00DF4068">
      <w:rPr>
        <w:b/>
        <w:bCs/>
        <w:sz w:val="20"/>
      </w:rPr>
      <w:fldChar w:fldCharType="separate"/>
    </w:r>
    <w:r w:rsidR="0059440D">
      <w:rPr>
        <w:b/>
        <w:bCs/>
        <w:noProof/>
        <w:sz w:val="20"/>
      </w:rPr>
      <w:t>7</w:t>
    </w:r>
    <w:r w:rsidRPr="00DF4068">
      <w:rPr>
        <w:b/>
        <w:bCs/>
        <w:sz w:val="20"/>
      </w:rPr>
      <w:fldChar w:fldCharType="end"/>
    </w:r>
  </w:p>
  <w:p w:rsidR="00DF4068" w:rsidRDefault="00DF406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D8" w:rsidRDefault="003C7DD8" w:rsidP="00DF4068">
      <w:r>
        <w:separator/>
      </w:r>
    </w:p>
  </w:footnote>
  <w:footnote w:type="continuationSeparator" w:id="0">
    <w:p w:rsidR="003C7DD8" w:rsidRDefault="003C7DD8" w:rsidP="00DF40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56C" w:rsidRPr="001E656C" w:rsidRDefault="001E656C" w:rsidP="001E656C">
    <w:pPr>
      <w:pStyle w:val="Nagwek"/>
      <w:jc w:val="center"/>
      <w:rPr>
        <w:i/>
      </w:rPr>
    </w:pPr>
    <w:r w:rsidRPr="001E656C">
      <w:rPr>
        <w:i/>
      </w:rPr>
      <w:t xml:space="preserve">Umowa na pranie </w:t>
    </w:r>
    <w:r w:rsidR="00C90EE8">
      <w:rPr>
        <w:i/>
      </w:rPr>
      <w:t>wodne</w:t>
    </w:r>
  </w:p>
  <w:p w:rsidR="001E656C" w:rsidRDefault="001E656C" w:rsidP="001E656C">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09E9016"/>
    <w:name w:val="WW8Num1"/>
    <w:lvl w:ilvl="0">
      <w:start w:val="1"/>
      <w:numFmt w:val="decimal"/>
      <w:lvlText w:val="%1."/>
      <w:lvlJc w:val="left"/>
      <w:pPr>
        <w:tabs>
          <w:tab w:val="num" w:pos="360"/>
        </w:tabs>
        <w:ind w:left="360" w:hanging="360"/>
      </w:pPr>
      <w:rPr>
        <w:rFonts w:ascii="Times New Roman" w:eastAsia="Calibri" w:hAnsi="Times New Roman" w:cs="Times New Roman"/>
      </w:rPr>
    </w:lvl>
  </w:abstractNum>
  <w:abstractNum w:abstractNumId="1" w15:restartNumberingAfterBreak="0">
    <w:nsid w:val="0F03274F"/>
    <w:multiLevelType w:val="multilevel"/>
    <w:tmpl w:val="064C16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461983"/>
    <w:multiLevelType w:val="hybridMultilevel"/>
    <w:tmpl w:val="C4FA4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B41847"/>
    <w:multiLevelType w:val="hybridMultilevel"/>
    <w:tmpl w:val="C98CBCB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610771C"/>
    <w:multiLevelType w:val="hybridMultilevel"/>
    <w:tmpl w:val="B0F053EE"/>
    <w:lvl w:ilvl="0" w:tplc="0415000F">
      <w:start w:val="1"/>
      <w:numFmt w:val="decimal"/>
      <w:lvlText w:val="%1."/>
      <w:lvlJc w:val="left"/>
      <w:pPr>
        <w:tabs>
          <w:tab w:val="num" w:pos="720"/>
        </w:tabs>
        <w:ind w:left="720" w:hanging="360"/>
      </w:pPr>
    </w:lvl>
    <w:lvl w:ilvl="1" w:tplc="AAE45E08">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7DC56D2"/>
    <w:multiLevelType w:val="multilevel"/>
    <w:tmpl w:val="646CF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5F27FE"/>
    <w:multiLevelType w:val="hybridMultilevel"/>
    <w:tmpl w:val="05F4D35C"/>
    <w:lvl w:ilvl="0" w:tplc="A3DCD71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1BF1C7F"/>
    <w:multiLevelType w:val="hybridMultilevel"/>
    <w:tmpl w:val="FA38C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F3355C"/>
    <w:multiLevelType w:val="hybridMultilevel"/>
    <w:tmpl w:val="1FDEEAD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7061D79"/>
    <w:multiLevelType w:val="hybridMultilevel"/>
    <w:tmpl w:val="CE6213E8"/>
    <w:lvl w:ilvl="0" w:tplc="AAE45E0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B6A13AE"/>
    <w:multiLevelType w:val="hybridMultilevel"/>
    <w:tmpl w:val="18B07BC4"/>
    <w:lvl w:ilvl="0" w:tplc="3A32EC46">
      <w:start w:val="1"/>
      <w:numFmt w:val="decimal"/>
      <w:lvlText w:val="%1."/>
      <w:lvlJc w:val="left"/>
      <w:pPr>
        <w:tabs>
          <w:tab w:val="num" w:pos="4755"/>
        </w:tabs>
        <w:ind w:left="4755" w:hanging="360"/>
      </w:pPr>
      <w:rPr>
        <w:color w:val="auto"/>
      </w:rPr>
    </w:lvl>
    <w:lvl w:ilvl="1" w:tplc="AF527FD8">
      <w:start w:val="1"/>
      <w:numFmt w:val="lowerLetter"/>
      <w:lvlText w:val="%2)"/>
      <w:lvlJc w:val="left"/>
      <w:pPr>
        <w:tabs>
          <w:tab w:val="num" w:pos="1440"/>
        </w:tabs>
        <w:ind w:left="144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A02B7B"/>
    <w:multiLevelType w:val="hybridMultilevel"/>
    <w:tmpl w:val="8252E62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4CF93E96"/>
    <w:multiLevelType w:val="multilevel"/>
    <w:tmpl w:val="B89CDB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1F4C35"/>
    <w:multiLevelType w:val="hybridMultilevel"/>
    <w:tmpl w:val="C50C1AF6"/>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4" w15:restartNumberingAfterBreak="0">
    <w:nsid w:val="52AE3530"/>
    <w:multiLevelType w:val="multilevel"/>
    <w:tmpl w:val="064C16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8A0127"/>
    <w:multiLevelType w:val="multilevel"/>
    <w:tmpl w:val="20E2C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56D6B46"/>
    <w:multiLevelType w:val="hybridMultilevel"/>
    <w:tmpl w:val="5208750A"/>
    <w:lvl w:ilvl="0" w:tplc="D5746D92">
      <w:start w:val="1"/>
      <w:numFmt w:val="decimal"/>
      <w:lvlText w:val="%1."/>
      <w:lvlJc w:val="left"/>
      <w:pPr>
        <w:tabs>
          <w:tab w:val="num" w:pos="720"/>
        </w:tabs>
        <w:ind w:left="720" w:hanging="360"/>
      </w:pPr>
      <w:rPr>
        <w:b w:val="0"/>
      </w:rPr>
    </w:lvl>
    <w:lvl w:ilvl="1" w:tplc="AAE45E08">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AFF3718"/>
    <w:multiLevelType w:val="hybridMultilevel"/>
    <w:tmpl w:val="1764CE48"/>
    <w:lvl w:ilvl="0" w:tplc="E7C892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2B555B"/>
    <w:multiLevelType w:val="hybridMultilevel"/>
    <w:tmpl w:val="17E65010"/>
    <w:lvl w:ilvl="0" w:tplc="F052046A">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61745A92"/>
    <w:multiLevelType w:val="hybridMultilevel"/>
    <w:tmpl w:val="3FE83978"/>
    <w:lvl w:ilvl="0" w:tplc="4350AE6A">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7625DF9"/>
    <w:multiLevelType w:val="hybridMultilevel"/>
    <w:tmpl w:val="6666EF8A"/>
    <w:lvl w:ilvl="0" w:tplc="6C768BD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43733BF"/>
    <w:multiLevelType w:val="hybridMultilevel"/>
    <w:tmpl w:val="1FDEEAD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75725B8"/>
    <w:multiLevelType w:val="hybridMultilevel"/>
    <w:tmpl w:val="5FAA8B02"/>
    <w:lvl w:ilvl="0" w:tplc="A78C1CA6">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CD7074A"/>
    <w:multiLevelType w:val="multilevel"/>
    <w:tmpl w:val="5208750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4"/>
  </w:num>
  <w:num w:numId="5">
    <w:abstractNumId w:val="16"/>
  </w:num>
  <w:num w:numId="6">
    <w:abstractNumId w:val="5"/>
  </w:num>
  <w:num w:numId="7">
    <w:abstractNumId w:val="14"/>
  </w:num>
  <w:num w:numId="8">
    <w:abstractNumId w:val="1"/>
  </w:num>
  <w:num w:numId="9">
    <w:abstractNumId w:val="9"/>
  </w:num>
  <w:num w:numId="10">
    <w:abstractNumId w:val="22"/>
  </w:num>
  <w:num w:numId="11">
    <w:abstractNumId w:val="12"/>
  </w:num>
  <w:num w:numId="12">
    <w:abstractNumId w:val="10"/>
  </w:num>
  <w:num w:numId="13">
    <w:abstractNumId w:val="15"/>
  </w:num>
  <w:num w:numId="14">
    <w:abstractNumId w:val="13"/>
  </w:num>
  <w:num w:numId="15">
    <w:abstractNumId w:val="20"/>
  </w:num>
  <w:num w:numId="16">
    <w:abstractNumId w:val="23"/>
  </w:num>
  <w:num w:numId="17">
    <w:abstractNumId w:val="19"/>
  </w:num>
  <w:num w:numId="18">
    <w:abstractNumId w:val="6"/>
  </w:num>
  <w:num w:numId="19">
    <w:abstractNumId w:val="11"/>
  </w:num>
  <w:num w:numId="20">
    <w:abstractNumId w:val="0"/>
  </w:num>
  <w:num w:numId="21">
    <w:abstractNumId w:val="7"/>
  </w:num>
  <w:num w:numId="22">
    <w:abstractNumId w:val="17"/>
  </w:num>
  <w:num w:numId="23">
    <w:abstractNumId w:val="8"/>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DB"/>
    <w:rsid w:val="0003160D"/>
    <w:rsid w:val="00050984"/>
    <w:rsid w:val="000667ED"/>
    <w:rsid w:val="00086B94"/>
    <w:rsid w:val="0009117A"/>
    <w:rsid w:val="000A4360"/>
    <w:rsid w:val="000A62A2"/>
    <w:rsid w:val="000B6ECD"/>
    <w:rsid w:val="000C6E9E"/>
    <w:rsid w:val="000E468E"/>
    <w:rsid w:val="000F5525"/>
    <w:rsid w:val="000F5F6B"/>
    <w:rsid w:val="00133F53"/>
    <w:rsid w:val="0019596A"/>
    <w:rsid w:val="001E656C"/>
    <w:rsid w:val="00204532"/>
    <w:rsid w:val="0023360A"/>
    <w:rsid w:val="00243D74"/>
    <w:rsid w:val="00260F5C"/>
    <w:rsid w:val="002729DD"/>
    <w:rsid w:val="00275F2F"/>
    <w:rsid w:val="00315438"/>
    <w:rsid w:val="00317599"/>
    <w:rsid w:val="00335322"/>
    <w:rsid w:val="00345FFA"/>
    <w:rsid w:val="003C25D4"/>
    <w:rsid w:val="003C7DD8"/>
    <w:rsid w:val="003D29C3"/>
    <w:rsid w:val="003D4755"/>
    <w:rsid w:val="004224DB"/>
    <w:rsid w:val="00427BC9"/>
    <w:rsid w:val="004360F6"/>
    <w:rsid w:val="00450B52"/>
    <w:rsid w:val="00472BF0"/>
    <w:rsid w:val="00477128"/>
    <w:rsid w:val="00494821"/>
    <w:rsid w:val="004B3FD9"/>
    <w:rsid w:val="004C2716"/>
    <w:rsid w:val="004E287F"/>
    <w:rsid w:val="004E385F"/>
    <w:rsid w:val="004E57C6"/>
    <w:rsid w:val="004E76EC"/>
    <w:rsid w:val="005261AD"/>
    <w:rsid w:val="00526A57"/>
    <w:rsid w:val="005378B6"/>
    <w:rsid w:val="0059440D"/>
    <w:rsid w:val="00595F7C"/>
    <w:rsid w:val="005A6016"/>
    <w:rsid w:val="005B0A6A"/>
    <w:rsid w:val="005F2807"/>
    <w:rsid w:val="00603420"/>
    <w:rsid w:val="00633418"/>
    <w:rsid w:val="00682D65"/>
    <w:rsid w:val="006C6AE9"/>
    <w:rsid w:val="006E52E4"/>
    <w:rsid w:val="006F3118"/>
    <w:rsid w:val="00717F9A"/>
    <w:rsid w:val="0077416F"/>
    <w:rsid w:val="007B0D24"/>
    <w:rsid w:val="00825040"/>
    <w:rsid w:val="00827EA2"/>
    <w:rsid w:val="008374DD"/>
    <w:rsid w:val="008458E2"/>
    <w:rsid w:val="00850A27"/>
    <w:rsid w:val="00853178"/>
    <w:rsid w:val="00854EF5"/>
    <w:rsid w:val="00872869"/>
    <w:rsid w:val="00874360"/>
    <w:rsid w:val="00882881"/>
    <w:rsid w:val="00882CFB"/>
    <w:rsid w:val="00886404"/>
    <w:rsid w:val="00892EE6"/>
    <w:rsid w:val="008B0E2F"/>
    <w:rsid w:val="008E591E"/>
    <w:rsid w:val="008F2A3A"/>
    <w:rsid w:val="008F3854"/>
    <w:rsid w:val="00930950"/>
    <w:rsid w:val="00932BCE"/>
    <w:rsid w:val="00951B8E"/>
    <w:rsid w:val="0095374A"/>
    <w:rsid w:val="009547DB"/>
    <w:rsid w:val="00981983"/>
    <w:rsid w:val="009A76EA"/>
    <w:rsid w:val="009D799D"/>
    <w:rsid w:val="009E19EF"/>
    <w:rsid w:val="009E4C6F"/>
    <w:rsid w:val="009F4EFB"/>
    <w:rsid w:val="00A075D5"/>
    <w:rsid w:val="00A07C16"/>
    <w:rsid w:val="00A26181"/>
    <w:rsid w:val="00A3594F"/>
    <w:rsid w:val="00A35DF8"/>
    <w:rsid w:val="00A65569"/>
    <w:rsid w:val="00A9457B"/>
    <w:rsid w:val="00AB1DD1"/>
    <w:rsid w:val="00AB6AAF"/>
    <w:rsid w:val="00AE59BF"/>
    <w:rsid w:val="00B00FC9"/>
    <w:rsid w:val="00B55785"/>
    <w:rsid w:val="00B56996"/>
    <w:rsid w:val="00B65169"/>
    <w:rsid w:val="00B859CE"/>
    <w:rsid w:val="00BC3FCB"/>
    <w:rsid w:val="00C111EB"/>
    <w:rsid w:val="00C302CD"/>
    <w:rsid w:val="00C40670"/>
    <w:rsid w:val="00C61194"/>
    <w:rsid w:val="00C7439E"/>
    <w:rsid w:val="00C90EE8"/>
    <w:rsid w:val="00CA6078"/>
    <w:rsid w:val="00CD11A5"/>
    <w:rsid w:val="00CD2217"/>
    <w:rsid w:val="00CE5B11"/>
    <w:rsid w:val="00CE7F59"/>
    <w:rsid w:val="00D10400"/>
    <w:rsid w:val="00D265F3"/>
    <w:rsid w:val="00D302A0"/>
    <w:rsid w:val="00D753D8"/>
    <w:rsid w:val="00D874EF"/>
    <w:rsid w:val="00D92A01"/>
    <w:rsid w:val="00DA4E25"/>
    <w:rsid w:val="00DD2B0C"/>
    <w:rsid w:val="00DF4068"/>
    <w:rsid w:val="00DF5F26"/>
    <w:rsid w:val="00E326A9"/>
    <w:rsid w:val="00E613AB"/>
    <w:rsid w:val="00E63910"/>
    <w:rsid w:val="00E66CB4"/>
    <w:rsid w:val="00E75D67"/>
    <w:rsid w:val="00E76EAB"/>
    <w:rsid w:val="00E82492"/>
    <w:rsid w:val="00ED0371"/>
    <w:rsid w:val="00ED58DB"/>
    <w:rsid w:val="00EE045A"/>
    <w:rsid w:val="00EE42CD"/>
    <w:rsid w:val="00EF228E"/>
    <w:rsid w:val="00EF5BC8"/>
    <w:rsid w:val="00F001EB"/>
    <w:rsid w:val="00F36424"/>
    <w:rsid w:val="00F456C7"/>
    <w:rsid w:val="00F638AE"/>
    <w:rsid w:val="00F878B1"/>
    <w:rsid w:val="00FA51B6"/>
    <w:rsid w:val="00FB304B"/>
    <w:rsid w:val="00FB6807"/>
    <w:rsid w:val="00FD2447"/>
    <w:rsid w:val="00FE4324"/>
    <w:rsid w:val="00FF6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25058"/>
  <w15:docId w15:val="{18174DE4-6437-4206-9333-4C0406C9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19E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61194"/>
    <w:pPr>
      <w:widowControl w:val="0"/>
      <w:suppressAutoHyphens/>
      <w:spacing w:after="283"/>
    </w:pPr>
    <w:rPr>
      <w:rFonts w:ascii="Thorndale" w:eastAsia="HG Mincho Light J" w:hAnsi="Thorndale" w:cs="Thorndale"/>
      <w:color w:val="000000"/>
      <w:kern w:val="1"/>
      <w:szCs w:val="20"/>
      <w:lang w:eastAsia="ar-SA"/>
    </w:rPr>
  </w:style>
  <w:style w:type="character" w:customStyle="1" w:styleId="TekstpodstawowyZnak">
    <w:name w:val="Tekst podstawowy Znak"/>
    <w:link w:val="Tekstpodstawowy"/>
    <w:rsid w:val="00C61194"/>
    <w:rPr>
      <w:rFonts w:ascii="Thorndale" w:eastAsia="HG Mincho Light J" w:hAnsi="Thorndale" w:cs="Thorndale"/>
      <w:color w:val="000000"/>
      <w:kern w:val="1"/>
      <w:sz w:val="24"/>
      <w:lang w:eastAsia="ar-SA"/>
    </w:rPr>
  </w:style>
  <w:style w:type="paragraph" w:customStyle="1" w:styleId="Zawartotabeli">
    <w:name w:val="Zawartość tabeli"/>
    <w:basedOn w:val="Tekstpodstawowy"/>
    <w:rsid w:val="00C61194"/>
    <w:pPr>
      <w:suppressLineNumbers/>
    </w:pPr>
  </w:style>
  <w:style w:type="paragraph" w:styleId="Nagwek">
    <w:name w:val="header"/>
    <w:basedOn w:val="Normalny"/>
    <w:link w:val="NagwekZnak"/>
    <w:uiPriority w:val="99"/>
    <w:unhideWhenUsed/>
    <w:rsid w:val="00DF4068"/>
    <w:pPr>
      <w:tabs>
        <w:tab w:val="center" w:pos="4536"/>
        <w:tab w:val="right" w:pos="9072"/>
      </w:tabs>
    </w:pPr>
  </w:style>
  <w:style w:type="character" w:customStyle="1" w:styleId="NagwekZnak">
    <w:name w:val="Nagłówek Znak"/>
    <w:link w:val="Nagwek"/>
    <w:uiPriority w:val="99"/>
    <w:rsid w:val="00DF4068"/>
    <w:rPr>
      <w:sz w:val="24"/>
      <w:szCs w:val="24"/>
    </w:rPr>
  </w:style>
  <w:style w:type="paragraph" w:styleId="Stopka">
    <w:name w:val="footer"/>
    <w:basedOn w:val="Normalny"/>
    <w:link w:val="StopkaZnak"/>
    <w:uiPriority w:val="99"/>
    <w:unhideWhenUsed/>
    <w:rsid w:val="00DF4068"/>
    <w:pPr>
      <w:tabs>
        <w:tab w:val="center" w:pos="4536"/>
        <w:tab w:val="right" w:pos="9072"/>
      </w:tabs>
    </w:pPr>
  </w:style>
  <w:style w:type="character" w:customStyle="1" w:styleId="StopkaZnak">
    <w:name w:val="Stopka Znak"/>
    <w:link w:val="Stopka"/>
    <w:uiPriority w:val="99"/>
    <w:rsid w:val="00DF4068"/>
    <w:rPr>
      <w:sz w:val="24"/>
      <w:szCs w:val="24"/>
    </w:rPr>
  </w:style>
  <w:style w:type="paragraph" w:styleId="Tekstdymka">
    <w:name w:val="Balloon Text"/>
    <w:basedOn w:val="Normalny"/>
    <w:link w:val="TekstdymkaZnak"/>
    <w:uiPriority w:val="99"/>
    <w:semiHidden/>
    <w:unhideWhenUsed/>
    <w:rsid w:val="00717F9A"/>
    <w:rPr>
      <w:rFonts w:ascii="Tahoma" w:hAnsi="Tahoma" w:cs="Tahoma"/>
      <w:sz w:val="16"/>
      <w:szCs w:val="16"/>
    </w:rPr>
  </w:style>
  <w:style w:type="character" w:customStyle="1" w:styleId="TekstdymkaZnak">
    <w:name w:val="Tekst dymka Znak"/>
    <w:basedOn w:val="Domylnaczcionkaakapitu"/>
    <w:link w:val="Tekstdymka"/>
    <w:uiPriority w:val="99"/>
    <w:semiHidden/>
    <w:rsid w:val="00717F9A"/>
    <w:rPr>
      <w:rFonts w:ascii="Tahoma" w:hAnsi="Tahoma" w:cs="Tahoma"/>
      <w:sz w:val="16"/>
      <w:szCs w:val="16"/>
    </w:rPr>
  </w:style>
  <w:style w:type="character" w:styleId="Hipercze">
    <w:name w:val="Hyperlink"/>
    <w:basedOn w:val="Domylnaczcionkaakapitu"/>
    <w:uiPriority w:val="99"/>
    <w:unhideWhenUsed/>
    <w:rsid w:val="00981983"/>
    <w:rPr>
      <w:color w:val="0000FF"/>
      <w:u w:val="single"/>
    </w:rPr>
  </w:style>
  <w:style w:type="paragraph" w:styleId="Akapitzlist">
    <w:name w:val="List Paragraph"/>
    <w:basedOn w:val="Normalny"/>
    <w:uiPriority w:val="34"/>
    <w:qFormat/>
    <w:rsid w:val="001E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5982">
      <w:bodyDiv w:val="1"/>
      <w:marLeft w:val="0"/>
      <w:marRight w:val="0"/>
      <w:marTop w:val="0"/>
      <w:marBottom w:val="0"/>
      <w:divBdr>
        <w:top w:val="none" w:sz="0" w:space="0" w:color="auto"/>
        <w:left w:val="none" w:sz="0" w:space="0" w:color="auto"/>
        <w:bottom w:val="none" w:sz="0" w:space="0" w:color="auto"/>
        <w:right w:val="none" w:sz="0" w:space="0" w:color="auto"/>
      </w:divBdr>
    </w:div>
    <w:div w:id="119348130">
      <w:bodyDiv w:val="1"/>
      <w:marLeft w:val="0"/>
      <w:marRight w:val="0"/>
      <w:marTop w:val="0"/>
      <w:marBottom w:val="0"/>
      <w:divBdr>
        <w:top w:val="none" w:sz="0" w:space="0" w:color="auto"/>
        <w:left w:val="none" w:sz="0" w:space="0" w:color="auto"/>
        <w:bottom w:val="none" w:sz="0" w:space="0" w:color="auto"/>
        <w:right w:val="none" w:sz="0" w:space="0" w:color="auto"/>
      </w:divBdr>
    </w:div>
    <w:div w:id="815100576">
      <w:bodyDiv w:val="1"/>
      <w:marLeft w:val="0"/>
      <w:marRight w:val="0"/>
      <w:marTop w:val="0"/>
      <w:marBottom w:val="0"/>
      <w:divBdr>
        <w:top w:val="none" w:sz="0" w:space="0" w:color="auto"/>
        <w:left w:val="none" w:sz="0" w:space="0" w:color="auto"/>
        <w:bottom w:val="none" w:sz="0" w:space="0" w:color="auto"/>
        <w:right w:val="none" w:sz="0" w:space="0" w:color="auto"/>
      </w:divBdr>
    </w:div>
    <w:div w:id="1134106773">
      <w:bodyDiv w:val="1"/>
      <w:marLeft w:val="0"/>
      <w:marRight w:val="0"/>
      <w:marTop w:val="0"/>
      <w:marBottom w:val="0"/>
      <w:divBdr>
        <w:top w:val="none" w:sz="0" w:space="0" w:color="auto"/>
        <w:left w:val="none" w:sz="0" w:space="0" w:color="auto"/>
        <w:bottom w:val="none" w:sz="0" w:space="0" w:color="auto"/>
        <w:right w:val="none" w:sz="0" w:space="0" w:color="auto"/>
      </w:divBdr>
    </w:div>
    <w:div w:id="1284071461">
      <w:bodyDiv w:val="1"/>
      <w:marLeft w:val="0"/>
      <w:marRight w:val="0"/>
      <w:marTop w:val="0"/>
      <w:marBottom w:val="0"/>
      <w:divBdr>
        <w:top w:val="none" w:sz="0" w:space="0" w:color="auto"/>
        <w:left w:val="none" w:sz="0" w:space="0" w:color="auto"/>
        <w:bottom w:val="none" w:sz="0" w:space="0" w:color="auto"/>
        <w:right w:val="none" w:sz="0" w:space="0" w:color="auto"/>
      </w:divBdr>
    </w:div>
    <w:div w:id="18617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144C-39D6-426D-9F6C-514B9EBC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1768</Words>
  <Characters>10611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UMOWA NR DAG - ……</vt:lpstr>
    </vt:vector>
  </TitlesOfParts>
  <Company>AM Poznań</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DAG - ……</dc:title>
  <dc:creator>Aneta Paschke</dc:creator>
  <cp:lastModifiedBy>Użytkownik systemu Windows</cp:lastModifiedBy>
  <cp:revision>12</cp:revision>
  <cp:lastPrinted>2020-08-18T09:08:00Z</cp:lastPrinted>
  <dcterms:created xsi:type="dcterms:W3CDTF">2020-05-26T09:16:00Z</dcterms:created>
  <dcterms:modified xsi:type="dcterms:W3CDTF">2021-10-26T09:08:00Z</dcterms:modified>
</cp:coreProperties>
</file>