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02" w:rsidRPr="00EB4D02" w:rsidRDefault="00EB4D02" w:rsidP="00EB4D02">
      <w:pPr>
        <w:spacing w:after="0" w:line="360" w:lineRule="auto"/>
        <w:jc w:val="center"/>
        <w:rPr>
          <w:rFonts w:ascii="Arial" w:eastAsia="Calibri" w:hAnsi="Arial" w:cs="Arial"/>
          <w:b/>
          <w:sz w:val="24"/>
          <w:szCs w:val="24"/>
        </w:rPr>
      </w:pPr>
      <w:r w:rsidRPr="00EB4D02">
        <w:rPr>
          <w:rFonts w:ascii="Arial" w:eastAsia="Calibri" w:hAnsi="Arial" w:cs="Arial"/>
          <w:b/>
          <w:sz w:val="24"/>
          <w:szCs w:val="24"/>
        </w:rPr>
        <w:t>WNIOSKI I USTALENIA PO PRZEPROWADZONYM</w:t>
      </w:r>
    </w:p>
    <w:p w:rsidR="00EB4D02" w:rsidRPr="00EB4D02" w:rsidRDefault="00EB4D02" w:rsidP="00EB4D02">
      <w:pPr>
        <w:spacing w:after="0" w:line="360" w:lineRule="auto"/>
        <w:jc w:val="center"/>
        <w:rPr>
          <w:rFonts w:ascii="Arial" w:eastAsia="Calibri" w:hAnsi="Arial" w:cs="Arial"/>
          <w:b/>
          <w:sz w:val="24"/>
          <w:szCs w:val="24"/>
        </w:rPr>
      </w:pPr>
      <w:r w:rsidRPr="00EB4D02">
        <w:rPr>
          <w:rFonts w:ascii="Arial" w:eastAsia="Calibri" w:hAnsi="Arial" w:cs="Arial"/>
          <w:b/>
          <w:sz w:val="24"/>
          <w:szCs w:val="24"/>
        </w:rPr>
        <w:t>DIALOGU TECHNICZNYM</w:t>
      </w:r>
    </w:p>
    <w:p w:rsidR="00EB4D02" w:rsidRPr="00EB4D02" w:rsidRDefault="00EB4D02" w:rsidP="00EB4D02">
      <w:pPr>
        <w:spacing w:after="0" w:line="360" w:lineRule="auto"/>
        <w:jc w:val="both"/>
        <w:rPr>
          <w:rFonts w:ascii="Arial" w:eastAsia="Calibri" w:hAnsi="Arial" w:cs="Arial"/>
          <w:b/>
          <w:sz w:val="20"/>
          <w:szCs w:val="20"/>
        </w:rPr>
      </w:pPr>
    </w:p>
    <w:p w:rsidR="00EB4D02" w:rsidRPr="00EB4D02" w:rsidRDefault="00EB4D02" w:rsidP="00EB4D02">
      <w:pPr>
        <w:spacing w:after="0" w:line="360" w:lineRule="auto"/>
        <w:jc w:val="both"/>
        <w:rPr>
          <w:rFonts w:ascii="Arial" w:eastAsia="Calibri" w:hAnsi="Arial" w:cs="Arial"/>
          <w:sz w:val="20"/>
          <w:szCs w:val="20"/>
        </w:rPr>
      </w:pPr>
      <w:r w:rsidRPr="00EB4D02">
        <w:rPr>
          <w:rFonts w:ascii="Arial" w:eastAsia="Calibri" w:hAnsi="Arial" w:cs="Arial"/>
          <w:sz w:val="20"/>
          <w:szCs w:val="20"/>
        </w:rPr>
        <w:t>Przedmiot dialogu technicznego obejmował:</w:t>
      </w:r>
    </w:p>
    <w:p w:rsidR="005032BB" w:rsidRDefault="00EB4D02">
      <w:pPr>
        <w:rPr>
          <w:rFonts w:ascii="Arial Narrow" w:hAnsi="Arial Narrow"/>
          <w:sz w:val="24"/>
          <w:szCs w:val="24"/>
        </w:rPr>
      </w:pPr>
      <w:r>
        <w:rPr>
          <w:rFonts w:ascii="Arial Narrow" w:hAnsi="Arial Narrow"/>
          <w:sz w:val="24"/>
          <w:szCs w:val="24"/>
        </w:rPr>
        <w:t xml:space="preserve">- </w:t>
      </w:r>
      <w:r w:rsidRPr="00EB4D02">
        <w:rPr>
          <w:rFonts w:ascii="Arial Narrow" w:hAnsi="Arial Narrow"/>
          <w:sz w:val="24"/>
          <w:szCs w:val="24"/>
        </w:rPr>
        <w:t>Zakup autobusów midi, maxi, mega oraz mikrobusów zasilanych CNG</w:t>
      </w:r>
    </w:p>
    <w:p w:rsidR="004A4D49" w:rsidRDefault="004A4D49">
      <w:pPr>
        <w:rPr>
          <w:rFonts w:ascii="Arial Narrow" w:hAnsi="Arial Narrow"/>
          <w:sz w:val="24"/>
          <w:szCs w:val="24"/>
        </w:rPr>
      </w:pPr>
    </w:p>
    <w:p w:rsidR="00EB4D02" w:rsidRDefault="00EB4D02" w:rsidP="00EB4D02">
      <w:pPr>
        <w:spacing w:after="0" w:line="360" w:lineRule="auto"/>
        <w:jc w:val="both"/>
        <w:rPr>
          <w:rFonts w:ascii="Arial" w:hAnsi="Arial" w:cs="Arial"/>
          <w:b/>
          <w:sz w:val="20"/>
          <w:szCs w:val="20"/>
        </w:rPr>
      </w:pPr>
      <w:r w:rsidRPr="00C4700A">
        <w:rPr>
          <w:rFonts w:ascii="Arial" w:hAnsi="Arial" w:cs="Arial"/>
          <w:b/>
          <w:sz w:val="20"/>
          <w:szCs w:val="20"/>
        </w:rPr>
        <w:t xml:space="preserve">Do dialogu technicznego zaproszono łącznie </w:t>
      </w:r>
      <w:r>
        <w:rPr>
          <w:rFonts w:ascii="Arial" w:hAnsi="Arial" w:cs="Arial"/>
          <w:b/>
          <w:sz w:val="20"/>
          <w:szCs w:val="20"/>
        </w:rPr>
        <w:t>10</w:t>
      </w:r>
      <w:r w:rsidRPr="00C4700A">
        <w:rPr>
          <w:rFonts w:ascii="Arial" w:hAnsi="Arial" w:cs="Arial"/>
          <w:b/>
          <w:sz w:val="20"/>
          <w:szCs w:val="20"/>
        </w:rPr>
        <w:t xml:space="preserve"> firm, które mają doświadczenie w zakresie sprzedaży</w:t>
      </w:r>
      <w:r>
        <w:rPr>
          <w:rFonts w:ascii="Arial" w:hAnsi="Arial" w:cs="Arial"/>
          <w:b/>
          <w:sz w:val="20"/>
          <w:szCs w:val="20"/>
        </w:rPr>
        <w:t xml:space="preserve"> pojazdów komunikacji publicznej typu mikrobus, midi, maxi i mega:</w:t>
      </w:r>
    </w:p>
    <w:p w:rsidR="00EB4D02" w:rsidRPr="00050EEC" w:rsidRDefault="00EB4D02" w:rsidP="00757CB4">
      <w:pPr>
        <w:pStyle w:val="Akapitzlist"/>
        <w:numPr>
          <w:ilvl w:val="0"/>
          <w:numId w:val="2"/>
        </w:numPr>
        <w:spacing w:after="0" w:line="360" w:lineRule="auto"/>
        <w:jc w:val="both"/>
        <w:rPr>
          <w:rFonts w:ascii="Arial Narrow" w:hAnsi="Arial Narrow" w:cs="Arial"/>
          <w:sz w:val="24"/>
          <w:szCs w:val="24"/>
        </w:rPr>
      </w:pPr>
      <w:r w:rsidRPr="00050EEC">
        <w:rPr>
          <w:rFonts w:ascii="Arial Narrow" w:hAnsi="Arial Narrow" w:cs="Arial"/>
          <w:sz w:val="24"/>
          <w:szCs w:val="24"/>
        </w:rPr>
        <w:t>Autosan Sp. z o.o.</w:t>
      </w:r>
      <w:r w:rsidR="00775ABF" w:rsidRPr="00050EEC">
        <w:rPr>
          <w:rFonts w:ascii="Arial Narrow" w:hAnsi="Arial Narrow" w:cs="Arial"/>
          <w:sz w:val="24"/>
          <w:szCs w:val="24"/>
        </w:rPr>
        <w:t xml:space="preserve"> , ul. Lipińskiego 109, 38-500 Sanok</w:t>
      </w:r>
      <w:r w:rsidR="001719D8" w:rsidRPr="00050EEC">
        <w:rPr>
          <w:rFonts w:ascii="Arial Narrow" w:hAnsi="Arial Narrow" w:cs="Arial"/>
          <w:sz w:val="24"/>
          <w:szCs w:val="24"/>
        </w:rPr>
        <w:t>.</w:t>
      </w:r>
    </w:p>
    <w:p w:rsidR="00775ABF" w:rsidRPr="00050EEC" w:rsidRDefault="00775ABF" w:rsidP="00757CB4">
      <w:pPr>
        <w:pStyle w:val="Akapitzlist"/>
        <w:numPr>
          <w:ilvl w:val="0"/>
          <w:numId w:val="2"/>
        </w:numPr>
        <w:spacing w:after="0" w:line="360" w:lineRule="auto"/>
        <w:jc w:val="both"/>
        <w:rPr>
          <w:rFonts w:ascii="Arial Narrow" w:hAnsi="Arial Narrow" w:cs="Arial"/>
          <w:sz w:val="24"/>
          <w:szCs w:val="24"/>
        </w:rPr>
      </w:pPr>
      <w:proofErr w:type="spellStart"/>
      <w:r w:rsidRPr="00050EEC">
        <w:rPr>
          <w:rFonts w:ascii="Arial Narrow" w:hAnsi="Arial Narrow" w:cs="Arial"/>
          <w:sz w:val="24"/>
          <w:szCs w:val="24"/>
        </w:rPr>
        <w:t>Voith</w:t>
      </w:r>
      <w:proofErr w:type="spellEnd"/>
      <w:r w:rsidRPr="00050EEC">
        <w:rPr>
          <w:rFonts w:ascii="Arial Narrow" w:hAnsi="Arial Narrow" w:cs="Arial"/>
          <w:sz w:val="24"/>
          <w:szCs w:val="24"/>
        </w:rPr>
        <w:t xml:space="preserve"> Turbo Sp. z o.o. , Majków Duży 74, 97-371 Wola Krzysztoporska</w:t>
      </w:r>
      <w:r w:rsidR="001719D8" w:rsidRPr="00050EEC">
        <w:rPr>
          <w:rFonts w:ascii="Arial Narrow" w:hAnsi="Arial Narrow" w:cs="Arial"/>
          <w:sz w:val="24"/>
          <w:szCs w:val="24"/>
        </w:rPr>
        <w:t>.</w:t>
      </w:r>
    </w:p>
    <w:p w:rsidR="00775ABF" w:rsidRPr="00050EEC" w:rsidRDefault="00775ABF" w:rsidP="00757CB4">
      <w:pPr>
        <w:pStyle w:val="Akapitzlist"/>
        <w:numPr>
          <w:ilvl w:val="0"/>
          <w:numId w:val="2"/>
        </w:numPr>
        <w:spacing w:after="0" w:line="360" w:lineRule="auto"/>
        <w:jc w:val="both"/>
        <w:rPr>
          <w:rFonts w:ascii="Arial Narrow" w:hAnsi="Arial Narrow" w:cs="Arial"/>
          <w:sz w:val="24"/>
          <w:szCs w:val="24"/>
        </w:rPr>
      </w:pPr>
      <w:r w:rsidRPr="00050EEC">
        <w:rPr>
          <w:rFonts w:ascii="Arial Narrow" w:hAnsi="Arial Narrow" w:cs="Arial"/>
          <w:sz w:val="24"/>
          <w:szCs w:val="24"/>
        </w:rPr>
        <w:t>AUTO-CUBY Sp. z o.o. , ul. Przemysłowa 2, 84-241 Gościcino</w:t>
      </w:r>
      <w:r w:rsidR="001719D8" w:rsidRPr="00050EEC">
        <w:rPr>
          <w:rFonts w:ascii="Arial Narrow" w:hAnsi="Arial Narrow" w:cs="Arial"/>
          <w:sz w:val="24"/>
          <w:szCs w:val="24"/>
        </w:rPr>
        <w:t>.</w:t>
      </w:r>
    </w:p>
    <w:p w:rsidR="00775ABF" w:rsidRPr="00050EEC" w:rsidRDefault="00775ABF" w:rsidP="00757CB4">
      <w:pPr>
        <w:pStyle w:val="Akapitzlist"/>
        <w:numPr>
          <w:ilvl w:val="0"/>
          <w:numId w:val="2"/>
        </w:numPr>
        <w:spacing w:after="0" w:line="360" w:lineRule="auto"/>
        <w:jc w:val="both"/>
        <w:rPr>
          <w:rFonts w:ascii="Arial Narrow" w:hAnsi="Arial Narrow" w:cs="Arial"/>
          <w:sz w:val="24"/>
          <w:szCs w:val="24"/>
        </w:rPr>
      </w:pPr>
      <w:proofErr w:type="spellStart"/>
      <w:r w:rsidRPr="00050EEC">
        <w:rPr>
          <w:rFonts w:ascii="Arial Narrow" w:hAnsi="Arial Narrow" w:cs="Arial"/>
          <w:sz w:val="24"/>
          <w:szCs w:val="24"/>
        </w:rPr>
        <w:t>Evobus</w:t>
      </w:r>
      <w:proofErr w:type="spellEnd"/>
      <w:r w:rsidRPr="00050EEC">
        <w:rPr>
          <w:rFonts w:ascii="Arial Narrow" w:hAnsi="Arial Narrow" w:cs="Arial"/>
          <w:sz w:val="24"/>
          <w:szCs w:val="24"/>
        </w:rPr>
        <w:t xml:space="preserve"> Sp. z o.o. , Majków Duży 74, 97-371 Wola Krzysztoporska</w:t>
      </w:r>
      <w:r w:rsidR="001719D8" w:rsidRPr="00050EEC">
        <w:rPr>
          <w:rFonts w:ascii="Arial Narrow" w:hAnsi="Arial Narrow" w:cs="Arial"/>
          <w:sz w:val="24"/>
          <w:szCs w:val="24"/>
        </w:rPr>
        <w:t>.</w:t>
      </w:r>
    </w:p>
    <w:p w:rsidR="00775ABF" w:rsidRPr="00050EEC" w:rsidRDefault="00775ABF" w:rsidP="00757CB4">
      <w:pPr>
        <w:pStyle w:val="Akapitzlist"/>
        <w:numPr>
          <w:ilvl w:val="0"/>
          <w:numId w:val="2"/>
        </w:numPr>
        <w:spacing w:after="0" w:line="360" w:lineRule="auto"/>
        <w:jc w:val="both"/>
        <w:rPr>
          <w:rFonts w:ascii="Arial Narrow" w:hAnsi="Arial Narrow" w:cs="Arial"/>
          <w:sz w:val="24"/>
          <w:szCs w:val="24"/>
        </w:rPr>
      </w:pPr>
      <w:r w:rsidRPr="00050EEC">
        <w:rPr>
          <w:rFonts w:ascii="Arial Narrow" w:hAnsi="Arial Narrow" w:cs="Arial"/>
          <w:sz w:val="24"/>
          <w:szCs w:val="24"/>
        </w:rPr>
        <w:t>MAZ AUTO POLAND Sp. z o.o. , ul. Rolnicza 262, Dziekanów Leśny, 05-092 Łomianki</w:t>
      </w:r>
      <w:r w:rsidR="001719D8" w:rsidRPr="00050EEC">
        <w:rPr>
          <w:rFonts w:ascii="Arial Narrow" w:hAnsi="Arial Narrow" w:cs="Arial"/>
          <w:sz w:val="24"/>
          <w:szCs w:val="24"/>
        </w:rPr>
        <w:t>.</w:t>
      </w:r>
    </w:p>
    <w:p w:rsidR="00775ABF" w:rsidRPr="00050EEC" w:rsidRDefault="00775ABF" w:rsidP="00757CB4">
      <w:pPr>
        <w:pStyle w:val="Akapitzlist"/>
        <w:numPr>
          <w:ilvl w:val="0"/>
          <w:numId w:val="2"/>
        </w:numPr>
        <w:spacing w:after="0" w:line="360" w:lineRule="auto"/>
        <w:jc w:val="both"/>
        <w:rPr>
          <w:rFonts w:ascii="Arial Narrow" w:hAnsi="Arial Narrow" w:cs="Arial"/>
          <w:sz w:val="24"/>
          <w:szCs w:val="24"/>
        </w:rPr>
      </w:pPr>
      <w:r w:rsidRPr="00050EEC">
        <w:rPr>
          <w:rFonts w:ascii="Arial Narrow" w:hAnsi="Arial Narrow" w:cs="Arial"/>
          <w:sz w:val="24"/>
          <w:szCs w:val="24"/>
        </w:rPr>
        <w:t>Scania Polska S.A., Stara Wieś gm. Nadarzyn, Aleja Katowicka 316, 05-830 Nadarzyn</w:t>
      </w:r>
      <w:r w:rsidR="001719D8" w:rsidRPr="00050EEC">
        <w:rPr>
          <w:rFonts w:ascii="Arial Narrow" w:hAnsi="Arial Narrow" w:cs="Arial"/>
          <w:sz w:val="24"/>
          <w:szCs w:val="24"/>
        </w:rPr>
        <w:t>.</w:t>
      </w:r>
    </w:p>
    <w:p w:rsidR="001719D8" w:rsidRPr="00050EEC" w:rsidRDefault="001719D8" w:rsidP="00757CB4">
      <w:pPr>
        <w:pStyle w:val="Akapitzlist"/>
        <w:numPr>
          <w:ilvl w:val="0"/>
          <w:numId w:val="2"/>
        </w:numPr>
        <w:spacing w:after="0" w:line="360" w:lineRule="auto"/>
        <w:jc w:val="both"/>
        <w:rPr>
          <w:rFonts w:ascii="Arial Narrow" w:hAnsi="Arial Narrow" w:cs="Arial"/>
          <w:sz w:val="24"/>
          <w:szCs w:val="24"/>
        </w:rPr>
      </w:pPr>
      <w:r w:rsidRPr="00050EEC">
        <w:rPr>
          <w:rFonts w:ascii="Arial Narrow" w:hAnsi="Arial Narrow" w:cs="Arial"/>
          <w:sz w:val="24"/>
          <w:szCs w:val="24"/>
        </w:rPr>
        <w:t>MAN Truck &amp; Bus Polska Sp. z o.o., al. Katowicka 9, Wolica, 05-830 Nadarzyn.</w:t>
      </w:r>
    </w:p>
    <w:p w:rsidR="001719D8" w:rsidRPr="00050EEC" w:rsidRDefault="001719D8" w:rsidP="00757CB4">
      <w:pPr>
        <w:pStyle w:val="Akapitzlist"/>
        <w:numPr>
          <w:ilvl w:val="0"/>
          <w:numId w:val="2"/>
        </w:numPr>
        <w:spacing w:after="0" w:line="360" w:lineRule="auto"/>
        <w:jc w:val="both"/>
        <w:rPr>
          <w:rFonts w:ascii="Arial Narrow" w:hAnsi="Arial Narrow" w:cs="Arial"/>
          <w:sz w:val="24"/>
          <w:szCs w:val="24"/>
        </w:rPr>
      </w:pPr>
      <w:r w:rsidRPr="00050EEC">
        <w:rPr>
          <w:rFonts w:ascii="Arial Narrow" w:hAnsi="Arial Narrow" w:cs="Arial"/>
          <w:sz w:val="24"/>
          <w:szCs w:val="24"/>
        </w:rPr>
        <w:t xml:space="preserve">Solaris Bus &amp; </w:t>
      </w:r>
      <w:proofErr w:type="spellStart"/>
      <w:r w:rsidRPr="00050EEC">
        <w:rPr>
          <w:rFonts w:ascii="Arial Narrow" w:hAnsi="Arial Narrow" w:cs="Arial"/>
          <w:sz w:val="24"/>
          <w:szCs w:val="24"/>
        </w:rPr>
        <w:t>Coach</w:t>
      </w:r>
      <w:proofErr w:type="spellEnd"/>
      <w:r w:rsidRPr="00050EEC">
        <w:rPr>
          <w:rFonts w:ascii="Arial Narrow" w:hAnsi="Arial Narrow" w:cs="Arial"/>
          <w:sz w:val="24"/>
          <w:szCs w:val="24"/>
        </w:rPr>
        <w:t xml:space="preserve"> S.A., ul. Obornicka 46, Bolechowo-Osiedle, 62-005 Owińska.</w:t>
      </w:r>
    </w:p>
    <w:p w:rsidR="001719D8" w:rsidRPr="00050EEC" w:rsidRDefault="001719D8" w:rsidP="00757CB4">
      <w:pPr>
        <w:pStyle w:val="Akapitzlist"/>
        <w:numPr>
          <w:ilvl w:val="0"/>
          <w:numId w:val="2"/>
        </w:numPr>
        <w:spacing w:after="0" w:line="360" w:lineRule="auto"/>
        <w:jc w:val="both"/>
        <w:rPr>
          <w:rFonts w:ascii="Arial Narrow" w:hAnsi="Arial Narrow" w:cs="Arial"/>
          <w:sz w:val="24"/>
          <w:szCs w:val="24"/>
        </w:rPr>
      </w:pPr>
      <w:r w:rsidRPr="00050EEC">
        <w:rPr>
          <w:rFonts w:ascii="Arial Narrow" w:hAnsi="Arial Narrow" w:cs="Arial"/>
          <w:sz w:val="24"/>
          <w:szCs w:val="24"/>
        </w:rPr>
        <w:t>SOR Poland Sp. z o.o., ul. Polna 42/7, 00-635 Warszawa.</w:t>
      </w:r>
    </w:p>
    <w:p w:rsidR="00775ABF" w:rsidRPr="001719D8" w:rsidRDefault="001719D8" w:rsidP="00757CB4">
      <w:pPr>
        <w:pStyle w:val="Akapitzlist"/>
        <w:numPr>
          <w:ilvl w:val="0"/>
          <w:numId w:val="2"/>
        </w:numPr>
        <w:spacing w:after="0" w:line="360" w:lineRule="auto"/>
        <w:jc w:val="both"/>
        <w:rPr>
          <w:rFonts w:ascii="Arial Narrow" w:hAnsi="Arial Narrow" w:cs="Arial"/>
          <w:sz w:val="24"/>
          <w:szCs w:val="24"/>
        </w:rPr>
      </w:pPr>
      <w:proofErr w:type="spellStart"/>
      <w:r w:rsidRPr="00050EEC">
        <w:rPr>
          <w:rFonts w:ascii="Arial Narrow" w:hAnsi="Arial Narrow" w:cs="Arial"/>
          <w:sz w:val="24"/>
          <w:szCs w:val="24"/>
        </w:rPr>
        <w:t>Peterbus</w:t>
      </w:r>
      <w:proofErr w:type="spellEnd"/>
      <w:r w:rsidRPr="00050EEC">
        <w:rPr>
          <w:rFonts w:ascii="Arial Narrow" w:hAnsi="Arial Narrow" w:cs="Arial"/>
          <w:sz w:val="24"/>
          <w:szCs w:val="24"/>
        </w:rPr>
        <w:t xml:space="preserve"> Piotr Wójcik, ul. Poronińska</w:t>
      </w:r>
      <w:r w:rsidRPr="001719D8">
        <w:rPr>
          <w:rFonts w:ascii="Arial Narrow" w:hAnsi="Arial Narrow" w:cs="Arial"/>
          <w:sz w:val="24"/>
          <w:szCs w:val="24"/>
        </w:rPr>
        <w:t xml:space="preserve"> 5a, 02-495 Warszawa</w:t>
      </w:r>
      <w:r>
        <w:rPr>
          <w:rFonts w:ascii="Arial Narrow" w:hAnsi="Arial Narrow" w:cs="Arial"/>
          <w:sz w:val="24"/>
          <w:szCs w:val="24"/>
        </w:rPr>
        <w:t>.</w:t>
      </w:r>
    </w:p>
    <w:p w:rsidR="00775ABF" w:rsidRPr="00EB4D02" w:rsidRDefault="00775ABF" w:rsidP="00775ABF">
      <w:pPr>
        <w:spacing w:after="0" w:line="360" w:lineRule="auto"/>
        <w:jc w:val="both"/>
        <w:rPr>
          <w:rFonts w:ascii="Arial" w:hAnsi="Arial" w:cs="Arial"/>
          <w:b/>
          <w:sz w:val="20"/>
          <w:szCs w:val="20"/>
        </w:rPr>
      </w:pPr>
      <w:r w:rsidRPr="00775ABF">
        <w:rPr>
          <w:rFonts w:ascii="Arial" w:hAnsi="Arial" w:cs="Arial"/>
          <w:b/>
          <w:sz w:val="20"/>
          <w:szCs w:val="20"/>
        </w:rPr>
        <w:tab/>
      </w:r>
      <w:r w:rsidRPr="00775ABF">
        <w:rPr>
          <w:rFonts w:ascii="Arial" w:hAnsi="Arial" w:cs="Arial"/>
          <w:b/>
          <w:sz w:val="20"/>
          <w:szCs w:val="20"/>
        </w:rPr>
        <w:tab/>
      </w:r>
      <w:r w:rsidRPr="00775ABF">
        <w:rPr>
          <w:rFonts w:ascii="Arial" w:hAnsi="Arial" w:cs="Arial"/>
          <w:b/>
          <w:sz w:val="20"/>
          <w:szCs w:val="20"/>
        </w:rPr>
        <w:tab/>
      </w:r>
      <w:r w:rsidRPr="00775ABF">
        <w:rPr>
          <w:rFonts w:ascii="Arial" w:hAnsi="Arial" w:cs="Arial"/>
          <w:b/>
          <w:sz w:val="20"/>
          <w:szCs w:val="20"/>
        </w:rPr>
        <w:tab/>
      </w:r>
      <w:r w:rsidRPr="00775ABF">
        <w:rPr>
          <w:rFonts w:ascii="Arial" w:hAnsi="Arial" w:cs="Arial"/>
          <w:b/>
          <w:sz w:val="20"/>
          <w:szCs w:val="20"/>
        </w:rPr>
        <w:tab/>
      </w:r>
      <w:r w:rsidRPr="00775ABF">
        <w:rPr>
          <w:rFonts w:ascii="Arial" w:hAnsi="Arial" w:cs="Arial"/>
          <w:b/>
          <w:sz w:val="20"/>
          <w:szCs w:val="20"/>
        </w:rPr>
        <w:tab/>
      </w:r>
    </w:p>
    <w:p w:rsidR="00EB4D02" w:rsidRDefault="00EB4D02" w:rsidP="00EB4D02">
      <w:pPr>
        <w:spacing w:after="0" w:line="360" w:lineRule="auto"/>
        <w:jc w:val="both"/>
        <w:rPr>
          <w:rFonts w:ascii="Arial" w:hAnsi="Arial" w:cs="Arial"/>
          <w:b/>
          <w:sz w:val="20"/>
          <w:szCs w:val="20"/>
        </w:rPr>
      </w:pPr>
      <w:r w:rsidRPr="00C4700A">
        <w:rPr>
          <w:rFonts w:ascii="Arial" w:hAnsi="Arial" w:cs="Arial"/>
          <w:b/>
          <w:sz w:val="20"/>
          <w:szCs w:val="20"/>
        </w:rPr>
        <w:t xml:space="preserve">Do dialogu technicznego przystąpiło </w:t>
      </w:r>
      <w:r>
        <w:rPr>
          <w:rFonts w:ascii="Arial" w:hAnsi="Arial" w:cs="Arial"/>
          <w:b/>
          <w:sz w:val="20"/>
          <w:szCs w:val="20"/>
        </w:rPr>
        <w:t xml:space="preserve">10 </w:t>
      </w:r>
      <w:r w:rsidRPr="00C4700A">
        <w:rPr>
          <w:rFonts w:ascii="Arial" w:hAnsi="Arial" w:cs="Arial"/>
          <w:b/>
          <w:sz w:val="20"/>
          <w:szCs w:val="20"/>
        </w:rPr>
        <w:t>firm, zgodnie ze złożonymi wnioskami</w:t>
      </w:r>
      <w:r>
        <w:rPr>
          <w:rFonts w:ascii="Arial" w:hAnsi="Arial" w:cs="Arial"/>
          <w:b/>
          <w:sz w:val="20"/>
          <w:szCs w:val="20"/>
        </w:rPr>
        <w:t xml:space="preserve">, z których </w:t>
      </w:r>
      <w:r w:rsidR="0064266C">
        <w:rPr>
          <w:rFonts w:ascii="Arial" w:hAnsi="Arial" w:cs="Arial"/>
          <w:b/>
          <w:sz w:val="20"/>
          <w:szCs w:val="20"/>
        </w:rPr>
        <w:t>osiem</w:t>
      </w:r>
      <w:r w:rsidR="00EC5270">
        <w:rPr>
          <w:rFonts w:ascii="Arial" w:hAnsi="Arial" w:cs="Arial"/>
          <w:b/>
          <w:sz w:val="20"/>
          <w:szCs w:val="20"/>
        </w:rPr>
        <w:t xml:space="preserve"> przedstawił</w:t>
      </w:r>
      <w:r w:rsidR="0064266C">
        <w:rPr>
          <w:rFonts w:ascii="Arial" w:hAnsi="Arial" w:cs="Arial"/>
          <w:b/>
          <w:sz w:val="20"/>
          <w:szCs w:val="20"/>
        </w:rPr>
        <w:t>o</w:t>
      </w:r>
      <w:r w:rsidR="00EC5270">
        <w:rPr>
          <w:rFonts w:ascii="Arial" w:hAnsi="Arial" w:cs="Arial"/>
          <w:b/>
          <w:sz w:val="20"/>
          <w:szCs w:val="20"/>
        </w:rPr>
        <w:t xml:space="preserve"> oferty</w:t>
      </w:r>
      <w:r>
        <w:rPr>
          <w:rFonts w:ascii="Arial" w:hAnsi="Arial" w:cs="Arial"/>
          <w:b/>
          <w:sz w:val="20"/>
          <w:szCs w:val="20"/>
        </w:rPr>
        <w:t xml:space="preserve"> na pojazdy typu </w:t>
      </w:r>
      <w:r w:rsidR="0064266C">
        <w:rPr>
          <w:rFonts w:ascii="Arial" w:hAnsi="Arial" w:cs="Arial"/>
          <w:b/>
          <w:sz w:val="20"/>
          <w:szCs w:val="20"/>
        </w:rPr>
        <w:t>maxi i mega</w:t>
      </w:r>
      <w:r w:rsidRPr="00C4700A">
        <w:rPr>
          <w:rFonts w:ascii="Arial" w:hAnsi="Arial" w:cs="Arial"/>
          <w:b/>
          <w:sz w:val="20"/>
          <w:szCs w:val="20"/>
        </w:rPr>
        <w:t>:</w:t>
      </w:r>
    </w:p>
    <w:p w:rsidR="00EC5270" w:rsidRPr="001719D8" w:rsidRDefault="00EC5270" w:rsidP="00757CB4">
      <w:pPr>
        <w:pStyle w:val="Akapitzlist"/>
        <w:numPr>
          <w:ilvl w:val="0"/>
          <w:numId w:val="3"/>
        </w:numPr>
        <w:spacing w:after="0" w:line="360" w:lineRule="auto"/>
        <w:jc w:val="both"/>
        <w:rPr>
          <w:rFonts w:ascii="Arial Narrow" w:hAnsi="Arial Narrow" w:cs="Arial"/>
          <w:sz w:val="24"/>
          <w:szCs w:val="24"/>
        </w:rPr>
      </w:pPr>
      <w:r w:rsidRPr="001719D8">
        <w:rPr>
          <w:rFonts w:ascii="Arial Narrow" w:hAnsi="Arial Narrow" w:cs="Arial"/>
          <w:sz w:val="24"/>
          <w:szCs w:val="24"/>
        </w:rPr>
        <w:t>Autosan Sp. z o.o. , ul. Lipińskiego 109, 38-500 Sanok</w:t>
      </w:r>
      <w:r>
        <w:rPr>
          <w:rFonts w:ascii="Arial Narrow" w:hAnsi="Arial Narrow" w:cs="Arial"/>
          <w:sz w:val="24"/>
          <w:szCs w:val="24"/>
        </w:rPr>
        <w:t>.</w:t>
      </w:r>
    </w:p>
    <w:p w:rsidR="0064266C" w:rsidRDefault="0064266C" w:rsidP="00757CB4">
      <w:pPr>
        <w:pStyle w:val="Akapitzlist"/>
        <w:numPr>
          <w:ilvl w:val="0"/>
          <w:numId w:val="3"/>
        </w:numPr>
        <w:spacing w:after="0" w:line="360" w:lineRule="auto"/>
        <w:jc w:val="both"/>
        <w:rPr>
          <w:rFonts w:ascii="Arial Narrow" w:hAnsi="Arial Narrow" w:cs="Arial"/>
          <w:sz w:val="24"/>
          <w:szCs w:val="24"/>
        </w:rPr>
      </w:pPr>
      <w:proofErr w:type="spellStart"/>
      <w:r w:rsidRPr="001719D8">
        <w:rPr>
          <w:rFonts w:ascii="Arial Narrow" w:hAnsi="Arial Narrow" w:cs="Arial"/>
          <w:sz w:val="24"/>
          <w:szCs w:val="24"/>
        </w:rPr>
        <w:t>Evobus</w:t>
      </w:r>
      <w:proofErr w:type="spellEnd"/>
      <w:r w:rsidRPr="001719D8">
        <w:rPr>
          <w:rFonts w:ascii="Arial Narrow" w:hAnsi="Arial Narrow" w:cs="Arial"/>
          <w:sz w:val="24"/>
          <w:szCs w:val="24"/>
        </w:rPr>
        <w:t xml:space="preserve"> Sp. z o.o. , Majków Duży 74, 97-371 Wola Krzysztoporska</w:t>
      </w:r>
      <w:r>
        <w:rPr>
          <w:rFonts w:ascii="Arial Narrow" w:hAnsi="Arial Narrow" w:cs="Arial"/>
          <w:sz w:val="24"/>
          <w:szCs w:val="24"/>
        </w:rPr>
        <w:t>.</w:t>
      </w:r>
    </w:p>
    <w:p w:rsidR="0064266C" w:rsidRDefault="0064266C" w:rsidP="0064266C">
      <w:pPr>
        <w:pStyle w:val="Akapitzlist"/>
        <w:numPr>
          <w:ilvl w:val="0"/>
          <w:numId w:val="3"/>
        </w:numPr>
        <w:spacing w:after="0" w:line="360" w:lineRule="auto"/>
        <w:jc w:val="both"/>
        <w:rPr>
          <w:rFonts w:ascii="Arial Narrow" w:hAnsi="Arial Narrow" w:cs="Arial"/>
          <w:sz w:val="24"/>
          <w:szCs w:val="24"/>
        </w:rPr>
      </w:pPr>
      <w:r w:rsidRPr="001719D8">
        <w:rPr>
          <w:rFonts w:ascii="Arial Narrow" w:hAnsi="Arial Narrow" w:cs="Arial"/>
          <w:sz w:val="24"/>
          <w:szCs w:val="24"/>
        </w:rPr>
        <w:t>MAZ AUTO POLAND Sp. z o.o. , ul. Rolnicza 262, Dziekanów Leśny, 05-092 Łomianki</w:t>
      </w:r>
      <w:r>
        <w:rPr>
          <w:rFonts w:ascii="Arial Narrow" w:hAnsi="Arial Narrow" w:cs="Arial"/>
          <w:sz w:val="24"/>
          <w:szCs w:val="24"/>
        </w:rPr>
        <w:t>.</w:t>
      </w:r>
    </w:p>
    <w:p w:rsidR="0064266C" w:rsidRDefault="0064266C" w:rsidP="0064266C">
      <w:pPr>
        <w:pStyle w:val="Akapitzlist"/>
        <w:numPr>
          <w:ilvl w:val="0"/>
          <w:numId w:val="3"/>
        </w:numPr>
        <w:spacing w:after="0" w:line="360" w:lineRule="auto"/>
        <w:jc w:val="both"/>
        <w:rPr>
          <w:rFonts w:ascii="Arial Narrow" w:hAnsi="Arial Narrow" w:cs="Arial"/>
          <w:sz w:val="24"/>
          <w:szCs w:val="24"/>
        </w:rPr>
      </w:pPr>
      <w:r w:rsidRPr="001719D8">
        <w:rPr>
          <w:rFonts w:ascii="Arial Narrow" w:hAnsi="Arial Narrow" w:cs="Arial"/>
          <w:sz w:val="24"/>
          <w:szCs w:val="24"/>
        </w:rPr>
        <w:t>Scania Polska S.A., Stara Wieś gm. Nadarzyn, Aleja Katowicka 316, 05-830 Nadarzyn</w:t>
      </w:r>
      <w:r>
        <w:rPr>
          <w:rFonts w:ascii="Arial Narrow" w:hAnsi="Arial Narrow" w:cs="Arial"/>
          <w:sz w:val="24"/>
          <w:szCs w:val="24"/>
        </w:rPr>
        <w:t>.</w:t>
      </w:r>
    </w:p>
    <w:p w:rsidR="0064266C" w:rsidRDefault="0064266C" w:rsidP="0064266C">
      <w:pPr>
        <w:pStyle w:val="Akapitzlist"/>
        <w:numPr>
          <w:ilvl w:val="0"/>
          <w:numId w:val="3"/>
        </w:numPr>
        <w:spacing w:after="0" w:line="360" w:lineRule="auto"/>
        <w:jc w:val="both"/>
        <w:rPr>
          <w:rFonts w:ascii="Arial Narrow" w:hAnsi="Arial Narrow" w:cs="Arial"/>
          <w:sz w:val="24"/>
          <w:szCs w:val="24"/>
        </w:rPr>
      </w:pPr>
      <w:r w:rsidRPr="001719D8">
        <w:rPr>
          <w:rFonts w:ascii="Arial Narrow" w:hAnsi="Arial Narrow" w:cs="Arial"/>
          <w:sz w:val="24"/>
          <w:szCs w:val="24"/>
        </w:rPr>
        <w:t>MAN Truck &amp; Bus Polska Sp. z o.o., al. Katowicka 9, Wolica, 05-830 Nadarzyn</w:t>
      </w:r>
      <w:r>
        <w:rPr>
          <w:rFonts w:ascii="Arial Narrow" w:hAnsi="Arial Narrow" w:cs="Arial"/>
          <w:sz w:val="24"/>
          <w:szCs w:val="24"/>
        </w:rPr>
        <w:t>.</w:t>
      </w:r>
    </w:p>
    <w:p w:rsidR="0064266C" w:rsidRDefault="0064266C" w:rsidP="0064266C">
      <w:pPr>
        <w:pStyle w:val="Akapitzlist"/>
        <w:numPr>
          <w:ilvl w:val="0"/>
          <w:numId w:val="3"/>
        </w:numPr>
        <w:spacing w:after="0" w:line="360" w:lineRule="auto"/>
        <w:jc w:val="both"/>
        <w:rPr>
          <w:rFonts w:ascii="Arial Narrow" w:hAnsi="Arial Narrow" w:cs="Arial"/>
          <w:sz w:val="24"/>
          <w:szCs w:val="24"/>
        </w:rPr>
      </w:pPr>
      <w:r w:rsidRPr="001719D8">
        <w:rPr>
          <w:rFonts w:ascii="Arial Narrow" w:hAnsi="Arial Narrow" w:cs="Arial"/>
          <w:sz w:val="24"/>
          <w:szCs w:val="24"/>
        </w:rPr>
        <w:t xml:space="preserve">Solaris Bus &amp; </w:t>
      </w:r>
      <w:proofErr w:type="spellStart"/>
      <w:r w:rsidRPr="001719D8">
        <w:rPr>
          <w:rFonts w:ascii="Arial Narrow" w:hAnsi="Arial Narrow" w:cs="Arial"/>
          <w:sz w:val="24"/>
          <w:szCs w:val="24"/>
        </w:rPr>
        <w:t>Coach</w:t>
      </w:r>
      <w:proofErr w:type="spellEnd"/>
      <w:r w:rsidRPr="001719D8">
        <w:rPr>
          <w:rFonts w:ascii="Arial Narrow" w:hAnsi="Arial Narrow" w:cs="Arial"/>
          <w:sz w:val="24"/>
          <w:szCs w:val="24"/>
        </w:rPr>
        <w:t xml:space="preserve"> S.A., ul. Obornicka 46, Bolechowo-Osiedle, 62-005 Owińska</w:t>
      </w:r>
      <w:r>
        <w:rPr>
          <w:rFonts w:ascii="Arial Narrow" w:hAnsi="Arial Narrow" w:cs="Arial"/>
          <w:sz w:val="24"/>
          <w:szCs w:val="24"/>
        </w:rPr>
        <w:t>.</w:t>
      </w:r>
    </w:p>
    <w:p w:rsidR="0064266C" w:rsidRPr="0064266C" w:rsidRDefault="0064266C" w:rsidP="0064266C">
      <w:pPr>
        <w:pStyle w:val="Akapitzlist"/>
        <w:numPr>
          <w:ilvl w:val="0"/>
          <w:numId w:val="3"/>
        </w:numPr>
        <w:spacing w:after="0" w:line="360" w:lineRule="auto"/>
        <w:jc w:val="both"/>
        <w:rPr>
          <w:rFonts w:ascii="Arial Narrow" w:hAnsi="Arial Narrow" w:cs="Arial"/>
          <w:sz w:val="24"/>
          <w:szCs w:val="24"/>
        </w:rPr>
      </w:pPr>
      <w:r w:rsidRPr="001719D8">
        <w:rPr>
          <w:rFonts w:ascii="Arial Narrow" w:hAnsi="Arial Narrow" w:cs="Arial"/>
          <w:sz w:val="24"/>
          <w:szCs w:val="24"/>
        </w:rPr>
        <w:t>SOR Poland Sp. z o.o., ul. Polna 42/7, 00-635 Warszawa</w:t>
      </w:r>
      <w:r>
        <w:rPr>
          <w:rFonts w:ascii="Arial Narrow" w:hAnsi="Arial Narrow" w:cs="Arial"/>
          <w:sz w:val="24"/>
          <w:szCs w:val="24"/>
        </w:rPr>
        <w:t>.</w:t>
      </w:r>
    </w:p>
    <w:p w:rsidR="00EC5270" w:rsidRPr="001719D8" w:rsidRDefault="00EC5270" w:rsidP="00757CB4">
      <w:pPr>
        <w:pStyle w:val="Akapitzlist"/>
        <w:numPr>
          <w:ilvl w:val="0"/>
          <w:numId w:val="3"/>
        </w:numPr>
        <w:spacing w:after="0" w:line="360" w:lineRule="auto"/>
        <w:jc w:val="both"/>
        <w:rPr>
          <w:rFonts w:ascii="Arial Narrow" w:hAnsi="Arial Narrow" w:cs="Arial"/>
          <w:sz w:val="24"/>
          <w:szCs w:val="24"/>
        </w:rPr>
      </w:pPr>
      <w:proofErr w:type="spellStart"/>
      <w:r w:rsidRPr="001719D8">
        <w:rPr>
          <w:rFonts w:ascii="Arial Narrow" w:hAnsi="Arial Narrow" w:cs="Arial"/>
          <w:sz w:val="24"/>
          <w:szCs w:val="24"/>
        </w:rPr>
        <w:t>Peterbus</w:t>
      </w:r>
      <w:proofErr w:type="spellEnd"/>
      <w:r w:rsidRPr="001719D8">
        <w:rPr>
          <w:rFonts w:ascii="Arial Narrow" w:hAnsi="Arial Narrow" w:cs="Arial"/>
          <w:sz w:val="24"/>
          <w:szCs w:val="24"/>
        </w:rPr>
        <w:t xml:space="preserve"> Piotr Wójcik, ul. Poronińska 5a, 02-495 Warszawa</w:t>
      </w:r>
      <w:r>
        <w:rPr>
          <w:rFonts w:ascii="Arial Narrow" w:hAnsi="Arial Narrow" w:cs="Arial"/>
          <w:sz w:val="24"/>
          <w:szCs w:val="24"/>
        </w:rPr>
        <w:t>.</w:t>
      </w:r>
    </w:p>
    <w:p w:rsidR="00EB4D02" w:rsidRPr="00C4700A" w:rsidRDefault="00EB4D02" w:rsidP="00EB4D02">
      <w:pPr>
        <w:spacing w:after="0" w:line="360" w:lineRule="auto"/>
        <w:jc w:val="both"/>
        <w:rPr>
          <w:rFonts w:ascii="Arial" w:hAnsi="Arial" w:cs="Arial"/>
          <w:b/>
          <w:sz w:val="20"/>
          <w:szCs w:val="20"/>
        </w:rPr>
      </w:pPr>
    </w:p>
    <w:p w:rsidR="00EB4D02" w:rsidRPr="00C4700A" w:rsidRDefault="00EB4D02" w:rsidP="00EB4D02">
      <w:pPr>
        <w:spacing w:after="0" w:line="360" w:lineRule="auto"/>
        <w:jc w:val="both"/>
        <w:rPr>
          <w:rFonts w:ascii="Arial" w:hAnsi="Arial" w:cs="Arial"/>
          <w:b/>
          <w:sz w:val="20"/>
          <w:szCs w:val="20"/>
        </w:rPr>
      </w:pPr>
      <w:r w:rsidRPr="00C4700A">
        <w:rPr>
          <w:rFonts w:ascii="Arial" w:hAnsi="Arial" w:cs="Arial"/>
          <w:b/>
          <w:sz w:val="20"/>
          <w:szCs w:val="20"/>
        </w:rPr>
        <w:t xml:space="preserve">Dialog techniczny przeprowadzono </w:t>
      </w:r>
      <w:r w:rsidR="00131965">
        <w:rPr>
          <w:rFonts w:ascii="Arial" w:hAnsi="Arial" w:cs="Arial"/>
          <w:b/>
          <w:sz w:val="20"/>
          <w:szCs w:val="20"/>
        </w:rPr>
        <w:t>w dniach od 18.07.2017</w:t>
      </w:r>
      <w:r w:rsidR="005248FE">
        <w:rPr>
          <w:rFonts w:ascii="Arial" w:hAnsi="Arial" w:cs="Arial"/>
          <w:b/>
          <w:sz w:val="20"/>
          <w:szCs w:val="20"/>
        </w:rPr>
        <w:t xml:space="preserve"> </w:t>
      </w:r>
      <w:r w:rsidR="00131965">
        <w:rPr>
          <w:rFonts w:ascii="Arial" w:hAnsi="Arial" w:cs="Arial"/>
          <w:b/>
          <w:sz w:val="20"/>
          <w:szCs w:val="20"/>
        </w:rPr>
        <w:t>r</w:t>
      </w:r>
      <w:r w:rsidR="005F5592">
        <w:rPr>
          <w:rFonts w:ascii="Arial" w:hAnsi="Arial" w:cs="Arial"/>
          <w:b/>
          <w:sz w:val="20"/>
          <w:szCs w:val="20"/>
        </w:rPr>
        <w:t>.</w:t>
      </w:r>
      <w:r w:rsidR="00EC5270">
        <w:rPr>
          <w:rFonts w:ascii="Arial" w:hAnsi="Arial" w:cs="Arial"/>
          <w:b/>
          <w:sz w:val="20"/>
          <w:szCs w:val="20"/>
        </w:rPr>
        <w:t xml:space="preserve"> do </w:t>
      </w:r>
      <w:r w:rsidR="00131965">
        <w:rPr>
          <w:rFonts w:ascii="Arial" w:hAnsi="Arial" w:cs="Arial"/>
          <w:b/>
          <w:sz w:val="20"/>
          <w:szCs w:val="20"/>
        </w:rPr>
        <w:t>27.07.20</w:t>
      </w:r>
      <w:r w:rsidR="005F5592">
        <w:rPr>
          <w:rFonts w:ascii="Arial" w:hAnsi="Arial" w:cs="Arial"/>
          <w:b/>
          <w:sz w:val="20"/>
          <w:szCs w:val="20"/>
        </w:rPr>
        <w:t>17</w:t>
      </w:r>
      <w:r w:rsidR="00131965">
        <w:rPr>
          <w:rFonts w:ascii="Arial" w:hAnsi="Arial" w:cs="Arial"/>
          <w:b/>
          <w:sz w:val="20"/>
          <w:szCs w:val="20"/>
        </w:rPr>
        <w:t xml:space="preserve"> </w:t>
      </w:r>
      <w:r w:rsidRPr="00C4700A">
        <w:rPr>
          <w:rFonts w:ascii="Arial" w:hAnsi="Arial" w:cs="Arial"/>
          <w:b/>
          <w:sz w:val="20"/>
          <w:szCs w:val="20"/>
        </w:rPr>
        <w:t>r</w:t>
      </w:r>
      <w:r w:rsidR="005248FE">
        <w:rPr>
          <w:rFonts w:ascii="Arial" w:hAnsi="Arial" w:cs="Arial"/>
          <w:b/>
          <w:sz w:val="20"/>
          <w:szCs w:val="20"/>
        </w:rPr>
        <w:t>.</w:t>
      </w:r>
      <w:r w:rsidRPr="00C4700A">
        <w:rPr>
          <w:rFonts w:ascii="Arial" w:hAnsi="Arial" w:cs="Arial"/>
          <w:b/>
          <w:sz w:val="20"/>
          <w:szCs w:val="20"/>
        </w:rPr>
        <w:t xml:space="preserve"> </w:t>
      </w:r>
      <w:r>
        <w:rPr>
          <w:rFonts w:ascii="Arial" w:hAnsi="Arial" w:cs="Arial"/>
          <w:b/>
          <w:sz w:val="20"/>
          <w:szCs w:val="20"/>
        </w:rPr>
        <w:t xml:space="preserve">z </w:t>
      </w:r>
      <w:r w:rsidR="00EC5270">
        <w:rPr>
          <w:rFonts w:ascii="Arial" w:hAnsi="Arial" w:cs="Arial"/>
          <w:b/>
          <w:sz w:val="20"/>
          <w:szCs w:val="20"/>
        </w:rPr>
        <w:t>w/w firmami</w:t>
      </w:r>
    </w:p>
    <w:p w:rsidR="00735BB6" w:rsidRDefault="00735BB6" w:rsidP="00EB4D02">
      <w:pPr>
        <w:spacing w:after="0" w:line="360" w:lineRule="auto"/>
        <w:jc w:val="both"/>
        <w:rPr>
          <w:rFonts w:ascii="Arial" w:hAnsi="Arial" w:cs="Arial"/>
          <w:b/>
          <w:sz w:val="20"/>
          <w:szCs w:val="20"/>
        </w:rPr>
      </w:pPr>
    </w:p>
    <w:p w:rsidR="00735BB6" w:rsidRDefault="00735BB6" w:rsidP="00EB4D02">
      <w:pPr>
        <w:spacing w:after="0" w:line="360" w:lineRule="auto"/>
        <w:jc w:val="both"/>
        <w:rPr>
          <w:rFonts w:ascii="Arial" w:hAnsi="Arial" w:cs="Arial"/>
          <w:b/>
          <w:sz w:val="20"/>
          <w:szCs w:val="20"/>
        </w:rPr>
      </w:pPr>
    </w:p>
    <w:p w:rsidR="00EB4D02" w:rsidRPr="00C4700A" w:rsidRDefault="00EB4D02" w:rsidP="00EB4D02">
      <w:pPr>
        <w:spacing w:after="0" w:line="360" w:lineRule="auto"/>
        <w:jc w:val="both"/>
        <w:rPr>
          <w:rFonts w:ascii="Arial" w:hAnsi="Arial" w:cs="Arial"/>
          <w:b/>
          <w:sz w:val="20"/>
          <w:szCs w:val="20"/>
        </w:rPr>
      </w:pPr>
      <w:r w:rsidRPr="00C4700A">
        <w:rPr>
          <w:rFonts w:ascii="Arial" w:hAnsi="Arial" w:cs="Arial"/>
          <w:b/>
          <w:sz w:val="20"/>
          <w:szCs w:val="20"/>
        </w:rPr>
        <w:lastRenderedPageBreak/>
        <w:t>Pytania:</w:t>
      </w: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Czy producent może wyprodukować</w:t>
      </w:r>
      <w:r w:rsidR="007873E6" w:rsidRPr="001073CC">
        <w:rPr>
          <w:rFonts w:ascii="Arial Narrow" w:hAnsi="Arial Narrow"/>
          <w:b/>
          <w:sz w:val="24"/>
          <w:szCs w:val="24"/>
        </w:rPr>
        <w:t xml:space="preserve"> </w:t>
      </w:r>
      <w:r w:rsidR="00446429">
        <w:rPr>
          <w:rFonts w:ascii="Arial Narrow" w:hAnsi="Arial Narrow"/>
          <w:b/>
          <w:sz w:val="24"/>
          <w:szCs w:val="24"/>
        </w:rPr>
        <w:t xml:space="preserve">pojazdy typu </w:t>
      </w:r>
      <w:r w:rsidR="0064266C">
        <w:rPr>
          <w:rFonts w:ascii="Arial Narrow" w:hAnsi="Arial Narrow"/>
          <w:b/>
          <w:sz w:val="24"/>
          <w:szCs w:val="24"/>
        </w:rPr>
        <w:t xml:space="preserve">maxi i mega </w:t>
      </w:r>
      <w:r w:rsidR="007873E6" w:rsidRPr="001073CC">
        <w:rPr>
          <w:rFonts w:ascii="Arial Narrow" w:hAnsi="Arial Narrow"/>
          <w:b/>
          <w:sz w:val="24"/>
          <w:szCs w:val="24"/>
        </w:rPr>
        <w:t>zasilane CNG?</w:t>
      </w:r>
    </w:p>
    <w:p w:rsidR="001719D8" w:rsidRPr="001073CC" w:rsidRDefault="001719D8" w:rsidP="001073CC">
      <w:pPr>
        <w:pStyle w:val="Akapitzlist"/>
        <w:jc w:val="both"/>
        <w:rPr>
          <w:rFonts w:ascii="Arial Narrow" w:hAnsi="Arial Narrow"/>
          <w:sz w:val="24"/>
          <w:szCs w:val="24"/>
        </w:rPr>
      </w:pPr>
    </w:p>
    <w:p w:rsidR="00D67E6D" w:rsidRPr="001073CC" w:rsidRDefault="00A166AE" w:rsidP="00757CB4">
      <w:pPr>
        <w:pStyle w:val="Akapitzlist"/>
        <w:numPr>
          <w:ilvl w:val="0"/>
          <w:numId w:val="4"/>
        </w:numPr>
        <w:jc w:val="both"/>
        <w:rPr>
          <w:rFonts w:ascii="Arial Narrow" w:hAnsi="Arial Narrow"/>
          <w:sz w:val="24"/>
          <w:szCs w:val="24"/>
        </w:rPr>
      </w:pPr>
      <w:r>
        <w:rPr>
          <w:rFonts w:ascii="Arial Narrow" w:hAnsi="Arial Narrow"/>
          <w:sz w:val="24"/>
          <w:szCs w:val="24"/>
        </w:rPr>
        <w:t>P</w:t>
      </w:r>
      <w:r w:rsidR="001073CC">
        <w:rPr>
          <w:rFonts w:ascii="Arial Narrow" w:hAnsi="Arial Narrow"/>
          <w:sz w:val="24"/>
          <w:szCs w:val="24"/>
        </w:rPr>
        <w:t xml:space="preserve">roducent ma możliwość wyprodukowania </w:t>
      </w:r>
      <w:r w:rsidR="00446429">
        <w:rPr>
          <w:rFonts w:ascii="Arial Narrow" w:hAnsi="Arial Narrow"/>
          <w:sz w:val="24"/>
          <w:szCs w:val="24"/>
        </w:rPr>
        <w:t xml:space="preserve">pojazdów typu </w:t>
      </w:r>
      <w:r>
        <w:rPr>
          <w:rFonts w:ascii="Arial Narrow" w:hAnsi="Arial Narrow"/>
          <w:sz w:val="24"/>
          <w:szCs w:val="24"/>
        </w:rPr>
        <w:t>maxi</w:t>
      </w:r>
      <w:r w:rsidR="001073CC">
        <w:rPr>
          <w:rFonts w:ascii="Arial Narrow" w:hAnsi="Arial Narrow"/>
          <w:sz w:val="24"/>
          <w:szCs w:val="24"/>
        </w:rPr>
        <w:t xml:space="preserve"> zasilan</w:t>
      </w:r>
      <w:r>
        <w:rPr>
          <w:rFonts w:ascii="Arial Narrow" w:hAnsi="Arial Narrow"/>
          <w:sz w:val="24"/>
          <w:szCs w:val="24"/>
        </w:rPr>
        <w:t>e</w:t>
      </w:r>
      <w:r w:rsidR="001073CC">
        <w:rPr>
          <w:rFonts w:ascii="Arial Narrow" w:hAnsi="Arial Narrow"/>
          <w:sz w:val="24"/>
          <w:szCs w:val="24"/>
        </w:rPr>
        <w:t xml:space="preserve"> CNG. </w:t>
      </w:r>
      <w:r>
        <w:rPr>
          <w:rFonts w:ascii="Arial Narrow" w:hAnsi="Arial Narrow"/>
          <w:sz w:val="24"/>
          <w:szCs w:val="24"/>
        </w:rPr>
        <w:t>Nie ma możliwości wyprodukowania autobus mega zasilanego CNG, będzie produkował w późniejszym czasie.</w:t>
      </w:r>
    </w:p>
    <w:p w:rsidR="00D67E6D" w:rsidRDefault="00446429" w:rsidP="00757CB4">
      <w:pPr>
        <w:pStyle w:val="Akapitzlist"/>
        <w:numPr>
          <w:ilvl w:val="0"/>
          <w:numId w:val="4"/>
        </w:numPr>
        <w:jc w:val="both"/>
        <w:rPr>
          <w:rFonts w:ascii="Arial Narrow" w:hAnsi="Arial Narrow"/>
          <w:sz w:val="24"/>
          <w:szCs w:val="24"/>
        </w:rPr>
      </w:pPr>
      <w:r w:rsidRPr="001073CC">
        <w:rPr>
          <w:rFonts w:ascii="Arial Narrow" w:hAnsi="Arial Narrow"/>
          <w:sz w:val="24"/>
          <w:szCs w:val="24"/>
        </w:rPr>
        <w:t>Tak,</w:t>
      </w:r>
      <w:r>
        <w:rPr>
          <w:rFonts w:ascii="Arial Narrow" w:hAnsi="Arial Narrow"/>
          <w:sz w:val="24"/>
          <w:szCs w:val="24"/>
        </w:rPr>
        <w:t xml:space="preserve"> producent ma możliwość wyprodukowania pojazdów typu </w:t>
      </w:r>
      <w:r w:rsidR="00A166AE">
        <w:rPr>
          <w:rFonts w:ascii="Arial Narrow" w:hAnsi="Arial Narrow"/>
          <w:sz w:val="24"/>
          <w:szCs w:val="24"/>
        </w:rPr>
        <w:t>maxi i mega  zasilane</w:t>
      </w:r>
      <w:r>
        <w:rPr>
          <w:rFonts w:ascii="Arial Narrow" w:hAnsi="Arial Narrow"/>
          <w:sz w:val="24"/>
          <w:szCs w:val="24"/>
        </w:rPr>
        <w:t xml:space="preserve"> CNG.</w:t>
      </w:r>
    </w:p>
    <w:p w:rsidR="00A166AE" w:rsidRDefault="00A166AE" w:rsidP="00757CB4">
      <w:pPr>
        <w:pStyle w:val="Akapitzlist"/>
        <w:numPr>
          <w:ilvl w:val="0"/>
          <w:numId w:val="4"/>
        </w:numPr>
        <w:jc w:val="both"/>
        <w:rPr>
          <w:rFonts w:ascii="Arial Narrow" w:hAnsi="Arial Narrow"/>
          <w:sz w:val="24"/>
          <w:szCs w:val="24"/>
        </w:rPr>
      </w:pPr>
      <w:r>
        <w:rPr>
          <w:rFonts w:ascii="Arial Narrow" w:hAnsi="Arial Narrow"/>
          <w:sz w:val="24"/>
          <w:szCs w:val="24"/>
        </w:rPr>
        <w:t xml:space="preserve">Producent ma możliwość wyprodukowania pojazdów typu maxi zasilane CNG. Nie ma możliwości wyprodukowania autobus mega zasilanego CNG </w:t>
      </w:r>
    </w:p>
    <w:p w:rsidR="00A166AE" w:rsidRDefault="00A166AE" w:rsidP="00A166AE">
      <w:pPr>
        <w:pStyle w:val="Akapitzlist"/>
        <w:numPr>
          <w:ilvl w:val="0"/>
          <w:numId w:val="4"/>
        </w:numPr>
        <w:jc w:val="both"/>
        <w:rPr>
          <w:rFonts w:ascii="Arial Narrow" w:hAnsi="Arial Narrow"/>
          <w:sz w:val="24"/>
          <w:szCs w:val="24"/>
        </w:rPr>
      </w:pPr>
      <w:r>
        <w:rPr>
          <w:rFonts w:ascii="Arial Narrow" w:hAnsi="Arial Narrow"/>
          <w:sz w:val="24"/>
          <w:szCs w:val="24"/>
        </w:rPr>
        <w:t>Producent ma możliwość wyprodukowania pojazdów typu maxi zasilane CNG. Nie ma możliwości wyprodukowania autobus mega zasilanego CNG, będzie produkował od 2019r.</w:t>
      </w:r>
    </w:p>
    <w:p w:rsidR="00A166AE" w:rsidRDefault="00A166AE" w:rsidP="00A166AE">
      <w:pPr>
        <w:pStyle w:val="Akapitzlist"/>
        <w:numPr>
          <w:ilvl w:val="0"/>
          <w:numId w:val="4"/>
        </w:numPr>
        <w:jc w:val="both"/>
        <w:rPr>
          <w:rFonts w:ascii="Arial Narrow" w:hAnsi="Arial Narrow"/>
          <w:sz w:val="24"/>
          <w:szCs w:val="24"/>
        </w:rPr>
      </w:pPr>
      <w:r w:rsidRPr="001073CC">
        <w:rPr>
          <w:rFonts w:ascii="Arial Narrow" w:hAnsi="Arial Narrow"/>
          <w:sz w:val="24"/>
          <w:szCs w:val="24"/>
        </w:rPr>
        <w:t>Tak,</w:t>
      </w:r>
      <w:r>
        <w:rPr>
          <w:rFonts w:ascii="Arial Narrow" w:hAnsi="Arial Narrow"/>
          <w:sz w:val="24"/>
          <w:szCs w:val="24"/>
        </w:rPr>
        <w:t xml:space="preserve"> producent ma możliwość wyprodukowania pojazdów typu maxi i mega  zasilane CNG.</w:t>
      </w:r>
    </w:p>
    <w:p w:rsidR="00A166AE" w:rsidRDefault="00A166AE" w:rsidP="00A166AE">
      <w:pPr>
        <w:pStyle w:val="Akapitzlist"/>
        <w:numPr>
          <w:ilvl w:val="0"/>
          <w:numId w:val="4"/>
        </w:numPr>
        <w:jc w:val="both"/>
        <w:rPr>
          <w:rFonts w:ascii="Arial Narrow" w:hAnsi="Arial Narrow"/>
          <w:sz w:val="24"/>
          <w:szCs w:val="24"/>
        </w:rPr>
      </w:pPr>
      <w:r w:rsidRPr="001073CC">
        <w:rPr>
          <w:rFonts w:ascii="Arial Narrow" w:hAnsi="Arial Narrow"/>
          <w:sz w:val="24"/>
          <w:szCs w:val="24"/>
        </w:rPr>
        <w:t>Tak,</w:t>
      </w:r>
      <w:r>
        <w:rPr>
          <w:rFonts w:ascii="Arial Narrow" w:hAnsi="Arial Narrow"/>
          <w:sz w:val="24"/>
          <w:szCs w:val="24"/>
        </w:rPr>
        <w:t xml:space="preserve"> producent ma możliwość wyprodukowania pojazdów typu maxi i mega  zasilane CNG.</w:t>
      </w:r>
    </w:p>
    <w:p w:rsidR="00A166AE" w:rsidRDefault="00A166AE" w:rsidP="00A166AE">
      <w:pPr>
        <w:pStyle w:val="Akapitzlist"/>
        <w:numPr>
          <w:ilvl w:val="0"/>
          <w:numId w:val="4"/>
        </w:numPr>
        <w:jc w:val="both"/>
        <w:rPr>
          <w:rFonts w:ascii="Arial Narrow" w:hAnsi="Arial Narrow"/>
          <w:sz w:val="24"/>
          <w:szCs w:val="24"/>
        </w:rPr>
      </w:pPr>
      <w:r w:rsidRPr="001073CC">
        <w:rPr>
          <w:rFonts w:ascii="Arial Narrow" w:hAnsi="Arial Narrow"/>
          <w:sz w:val="24"/>
          <w:szCs w:val="24"/>
        </w:rPr>
        <w:t>Tak,</w:t>
      </w:r>
      <w:r>
        <w:rPr>
          <w:rFonts w:ascii="Arial Narrow" w:hAnsi="Arial Narrow"/>
          <w:sz w:val="24"/>
          <w:szCs w:val="24"/>
        </w:rPr>
        <w:t xml:space="preserve"> producent ma możliwość wyprodukowania pojazdów typu maxi i mega  zasilane CNG.</w:t>
      </w:r>
    </w:p>
    <w:p w:rsidR="00A166AE" w:rsidRDefault="00A166AE" w:rsidP="00A166AE">
      <w:pPr>
        <w:pStyle w:val="Akapitzlist"/>
        <w:numPr>
          <w:ilvl w:val="0"/>
          <w:numId w:val="4"/>
        </w:numPr>
        <w:jc w:val="both"/>
        <w:rPr>
          <w:rFonts w:ascii="Arial Narrow" w:hAnsi="Arial Narrow"/>
          <w:sz w:val="24"/>
          <w:szCs w:val="24"/>
        </w:rPr>
      </w:pPr>
      <w:r w:rsidRPr="001073CC">
        <w:rPr>
          <w:rFonts w:ascii="Arial Narrow" w:hAnsi="Arial Narrow"/>
          <w:sz w:val="24"/>
          <w:szCs w:val="24"/>
        </w:rPr>
        <w:t>Tak,</w:t>
      </w:r>
      <w:r>
        <w:rPr>
          <w:rFonts w:ascii="Arial Narrow" w:hAnsi="Arial Narrow"/>
          <w:sz w:val="24"/>
          <w:szCs w:val="24"/>
        </w:rPr>
        <w:t xml:space="preserve"> producent ma możliwość wyprodukowania pojazdów typu maxi i mega  zasilane CNG.</w:t>
      </w:r>
    </w:p>
    <w:p w:rsidR="00A166AE" w:rsidRDefault="00A166AE" w:rsidP="00A166AE">
      <w:pPr>
        <w:pStyle w:val="Akapitzlist"/>
        <w:ind w:left="1080"/>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Jakie są nominalne ilości miejsc pasażerskich w </w:t>
      </w:r>
      <w:r w:rsidR="00F473A5">
        <w:rPr>
          <w:rFonts w:ascii="Arial Narrow" w:hAnsi="Arial Narrow"/>
          <w:b/>
          <w:sz w:val="24"/>
          <w:szCs w:val="24"/>
        </w:rPr>
        <w:t xml:space="preserve">pojazdach typu </w:t>
      </w:r>
      <w:r w:rsidR="00A166AE">
        <w:rPr>
          <w:rFonts w:ascii="Arial Narrow" w:hAnsi="Arial Narrow"/>
          <w:b/>
          <w:sz w:val="24"/>
          <w:szCs w:val="24"/>
        </w:rPr>
        <w:t>maxi i mega</w:t>
      </w:r>
      <w:r w:rsidRPr="001073CC">
        <w:rPr>
          <w:rFonts w:ascii="Arial Narrow" w:hAnsi="Arial Narrow"/>
          <w:b/>
          <w:sz w:val="24"/>
          <w:szCs w:val="24"/>
        </w:rPr>
        <w:t xml:space="preserve"> wyposażonych w klimatyzację całopojazdową, z podziałem na miejsca siedzące i stojące?</w:t>
      </w:r>
    </w:p>
    <w:p w:rsidR="001719D8" w:rsidRPr="001073CC" w:rsidRDefault="001719D8" w:rsidP="001073CC">
      <w:pPr>
        <w:pStyle w:val="Akapitzlist"/>
        <w:jc w:val="both"/>
        <w:rPr>
          <w:rFonts w:ascii="Arial Narrow" w:hAnsi="Arial Narrow"/>
          <w:sz w:val="24"/>
          <w:szCs w:val="24"/>
        </w:rPr>
      </w:pPr>
    </w:p>
    <w:p w:rsidR="00A166AE" w:rsidRDefault="00AF6347" w:rsidP="00757CB4">
      <w:pPr>
        <w:pStyle w:val="Akapitzlist"/>
        <w:numPr>
          <w:ilvl w:val="0"/>
          <w:numId w:val="5"/>
        </w:numPr>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maxi</w:t>
      </w:r>
      <w:r>
        <w:rPr>
          <w:rFonts w:ascii="Arial Narrow" w:hAnsi="Arial Narrow"/>
          <w:sz w:val="24"/>
          <w:szCs w:val="24"/>
        </w:rPr>
        <w:t xml:space="preserve">: </w:t>
      </w:r>
      <w:r w:rsidR="006F54E8">
        <w:rPr>
          <w:rFonts w:ascii="Arial Narrow" w:hAnsi="Arial Narrow"/>
          <w:sz w:val="24"/>
          <w:szCs w:val="24"/>
        </w:rPr>
        <w:t>2</w:t>
      </w:r>
      <w:r w:rsidR="00A166AE">
        <w:rPr>
          <w:rFonts w:ascii="Arial Narrow" w:hAnsi="Arial Narrow"/>
          <w:sz w:val="24"/>
          <w:szCs w:val="24"/>
        </w:rPr>
        <w:t>6-39</w:t>
      </w:r>
      <w:r w:rsidRPr="001073CC">
        <w:rPr>
          <w:rFonts w:ascii="Arial Narrow" w:hAnsi="Arial Narrow"/>
          <w:sz w:val="24"/>
          <w:szCs w:val="24"/>
        </w:rPr>
        <w:t xml:space="preserve"> miejsc siedzących, </w:t>
      </w:r>
      <w:r w:rsidR="00A166AE">
        <w:rPr>
          <w:rFonts w:ascii="Arial Narrow" w:hAnsi="Arial Narrow"/>
          <w:sz w:val="24"/>
          <w:szCs w:val="24"/>
        </w:rPr>
        <w:t>54-67</w:t>
      </w:r>
      <w:r w:rsidRPr="001073CC">
        <w:rPr>
          <w:rFonts w:ascii="Arial Narrow" w:hAnsi="Arial Narrow"/>
          <w:sz w:val="24"/>
          <w:szCs w:val="24"/>
        </w:rPr>
        <w:t xml:space="preserve"> miejsc stojących, wszystkie miejsca: </w:t>
      </w:r>
      <w:r w:rsidR="00A166AE">
        <w:rPr>
          <w:rFonts w:ascii="Arial Narrow" w:hAnsi="Arial Narrow"/>
          <w:sz w:val="24"/>
          <w:szCs w:val="24"/>
        </w:rPr>
        <w:t>93-94</w:t>
      </w:r>
      <w:r w:rsidRPr="001073CC">
        <w:rPr>
          <w:rFonts w:ascii="Arial Narrow" w:hAnsi="Arial Narrow"/>
          <w:sz w:val="24"/>
          <w:szCs w:val="24"/>
        </w:rPr>
        <w:t>.</w:t>
      </w:r>
    </w:p>
    <w:p w:rsidR="00AF6347" w:rsidRPr="001073CC" w:rsidRDefault="00A166AE" w:rsidP="00A166AE">
      <w:pPr>
        <w:pStyle w:val="Akapitzlist"/>
        <w:ind w:left="1080"/>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mega</w:t>
      </w:r>
      <w:r>
        <w:rPr>
          <w:rFonts w:ascii="Arial Narrow" w:hAnsi="Arial Narrow"/>
          <w:sz w:val="24"/>
          <w:szCs w:val="24"/>
        </w:rPr>
        <w:t>: brak informacji.</w:t>
      </w:r>
    </w:p>
    <w:p w:rsidR="00A166AE" w:rsidRDefault="00A166AE" w:rsidP="00A166AE">
      <w:pPr>
        <w:pStyle w:val="Akapitzlist"/>
        <w:numPr>
          <w:ilvl w:val="0"/>
          <w:numId w:val="5"/>
        </w:numPr>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maxi</w:t>
      </w:r>
      <w:r>
        <w:rPr>
          <w:rFonts w:ascii="Arial Narrow" w:hAnsi="Arial Narrow"/>
          <w:sz w:val="24"/>
          <w:szCs w:val="24"/>
        </w:rPr>
        <w:t>: 24-28</w:t>
      </w:r>
      <w:r w:rsidRPr="001073CC">
        <w:rPr>
          <w:rFonts w:ascii="Arial Narrow" w:hAnsi="Arial Narrow"/>
          <w:sz w:val="24"/>
          <w:szCs w:val="24"/>
        </w:rPr>
        <w:t xml:space="preserve"> miejsc siedzących, wszystkie miejsca: </w:t>
      </w:r>
      <w:r>
        <w:rPr>
          <w:rFonts w:ascii="Arial Narrow" w:hAnsi="Arial Narrow"/>
          <w:sz w:val="24"/>
          <w:szCs w:val="24"/>
        </w:rPr>
        <w:t>80-85</w:t>
      </w:r>
      <w:r w:rsidRPr="001073CC">
        <w:rPr>
          <w:rFonts w:ascii="Arial Narrow" w:hAnsi="Arial Narrow"/>
          <w:sz w:val="24"/>
          <w:szCs w:val="24"/>
        </w:rPr>
        <w:t>.</w:t>
      </w:r>
    </w:p>
    <w:p w:rsidR="00A166AE" w:rsidRPr="001073CC" w:rsidRDefault="00A166AE" w:rsidP="00A166AE">
      <w:pPr>
        <w:pStyle w:val="Akapitzlist"/>
        <w:ind w:left="1080"/>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mega</w:t>
      </w:r>
      <w:r>
        <w:rPr>
          <w:rFonts w:ascii="Arial Narrow" w:hAnsi="Arial Narrow"/>
          <w:sz w:val="24"/>
          <w:szCs w:val="24"/>
        </w:rPr>
        <w:t xml:space="preserve">: </w:t>
      </w:r>
      <w:r w:rsidR="00977F56">
        <w:rPr>
          <w:rFonts w:ascii="Arial Narrow" w:hAnsi="Arial Narrow"/>
          <w:sz w:val="24"/>
          <w:szCs w:val="24"/>
        </w:rPr>
        <w:t>35-40</w:t>
      </w:r>
      <w:r w:rsidR="00977F56" w:rsidRPr="001073CC">
        <w:rPr>
          <w:rFonts w:ascii="Arial Narrow" w:hAnsi="Arial Narrow"/>
          <w:sz w:val="24"/>
          <w:szCs w:val="24"/>
        </w:rPr>
        <w:t xml:space="preserve"> miejsc siedzących, wszystkie miejsca: </w:t>
      </w:r>
      <w:r w:rsidR="00977F56">
        <w:rPr>
          <w:rFonts w:ascii="Arial Narrow" w:hAnsi="Arial Narrow"/>
          <w:sz w:val="24"/>
          <w:szCs w:val="24"/>
        </w:rPr>
        <w:t>125-130</w:t>
      </w:r>
      <w:r w:rsidR="00977F56" w:rsidRPr="001073CC">
        <w:rPr>
          <w:rFonts w:ascii="Arial Narrow" w:hAnsi="Arial Narrow"/>
          <w:sz w:val="24"/>
          <w:szCs w:val="24"/>
        </w:rPr>
        <w:t>.</w:t>
      </w:r>
    </w:p>
    <w:p w:rsidR="00F84971" w:rsidRDefault="00A166AE" w:rsidP="00A166AE">
      <w:pPr>
        <w:pStyle w:val="Akapitzlist"/>
        <w:numPr>
          <w:ilvl w:val="0"/>
          <w:numId w:val="5"/>
        </w:numPr>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maxi</w:t>
      </w:r>
      <w:r>
        <w:rPr>
          <w:rFonts w:ascii="Arial Narrow" w:hAnsi="Arial Narrow"/>
          <w:sz w:val="24"/>
          <w:szCs w:val="24"/>
        </w:rPr>
        <w:t xml:space="preserve">: </w:t>
      </w:r>
      <w:r w:rsidR="00977F56">
        <w:rPr>
          <w:rFonts w:ascii="Arial Narrow" w:hAnsi="Arial Narrow"/>
          <w:sz w:val="24"/>
          <w:szCs w:val="24"/>
        </w:rPr>
        <w:t>24</w:t>
      </w:r>
      <w:r>
        <w:rPr>
          <w:rFonts w:ascii="Arial Narrow" w:hAnsi="Arial Narrow"/>
          <w:sz w:val="24"/>
          <w:szCs w:val="24"/>
        </w:rPr>
        <w:t>-</w:t>
      </w:r>
      <w:r w:rsidR="00977F56">
        <w:rPr>
          <w:rFonts w:ascii="Arial Narrow" w:hAnsi="Arial Narrow"/>
          <w:sz w:val="24"/>
          <w:szCs w:val="24"/>
        </w:rPr>
        <w:t>28</w:t>
      </w:r>
      <w:r w:rsidRPr="001073CC">
        <w:rPr>
          <w:rFonts w:ascii="Arial Narrow" w:hAnsi="Arial Narrow"/>
          <w:sz w:val="24"/>
          <w:szCs w:val="24"/>
        </w:rPr>
        <w:t xml:space="preserve"> miejsc siedzących, </w:t>
      </w:r>
      <w:r w:rsidR="00977F56">
        <w:rPr>
          <w:rFonts w:ascii="Arial Narrow" w:hAnsi="Arial Narrow"/>
          <w:sz w:val="24"/>
          <w:szCs w:val="24"/>
        </w:rPr>
        <w:t>57</w:t>
      </w:r>
      <w:r>
        <w:rPr>
          <w:rFonts w:ascii="Arial Narrow" w:hAnsi="Arial Narrow"/>
          <w:sz w:val="24"/>
          <w:szCs w:val="24"/>
        </w:rPr>
        <w:t>-6</w:t>
      </w:r>
      <w:r w:rsidR="00977F56">
        <w:rPr>
          <w:rFonts w:ascii="Arial Narrow" w:hAnsi="Arial Narrow"/>
          <w:sz w:val="24"/>
          <w:szCs w:val="24"/>
        </w:rPr>
        <w:t>1</w:t>
      </w:r>
      <w:r w:rsidRPr="001073CC">
        <w:rPr>
          <w:rFonts w:ascii="Arial Narrow" w:hAnsi="Arial Narrow"/>
          <w:sz w:val="24"/>
          <w:szCs w:val="24"/>
        </w:rPr>
        <w:t xml:space="preserve"> miejsc stojących, wszystkie miejsca: </w:t>
      </w:r>
      <w:r w:rsidR="00977F56">
        <w:rPr>
          <w:rFonts w:ascii="Arial Narrow" w:hAnsi="Arial Narrow"/>
          <w:sz w:val="24"/>
          <w:szCs w:val="24"/>
        </w:rPr>
        <w:t>81</w:t>
      </w:r>
      <w:r>
        <w:rPr>
          <w:rFonts w:ascii="Arial Narrow" w:hAnsi="Arial Narrow"/>
          <w:sz w:val="24"/>
          <w:szCs w:val="24"/>
        </w:rPr>
        <w:t>-</w:t>
      </w:r>
      <w:r w:rsidR="00977F56">
        <w:rPr>
          <w:rFonts w:ascii="Arial Narrow" w:hAnsi="Arial Narrow"/>
          <w:sz w:val="24"/>
          <w:szCs w:val="24"/>
        </w:rPr>
        <w:t>89</w:t>
      </w:r>
      <w:r w:rsidRPr="001073CC">
        <w:rPr>
          <w:rFonts w:ascii="Arial Narrow" w:hAnsi="Arial Narrow"/>
          <w:sz w:val="24"/>
          <w:szCs w:val="24"/>
        </w:rPr>
        <w:t>.</w:t>
      </w:r>
      <w:r w:rsidR="00F84971" w:rsidRPr="00F84971">
        <w:rPr>
          <w:rFonts w:ascii="Arial Narrow" w:hAnsi="Arial Narrow"/>
          <w:sz w:val="24"/>
          <w:szCs w:val="24"/>
        </w:rPr>
        <w:t xml:space="preserve"> </w:t>
      </w:r>
    </w:p>
    <w:p w:rsidR="00A166AE" w:rsidRDefault="00F84971" w:rsidP="00F84971">
      <w:pPr>
        <w:pStyle w:val="Akapitzlist"/>
        <w:ind w:left="1080"/>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mega</w:t>
      </w:r>
      <w:r>
        <w:rPr>
          <w:rFonts w:ascii="Arial Narrow" w:hAnsi="Arial Narrow"/>
          <w:sz w:val="24"/>
          <w:szCs w:val="24"/>
        </w:rPr>
        <w:t>: brak informacji.</w:t>
      </w:r>
    </w:p>
    <w:p w:rsidR="00A166AE" w:rsidRPr="00F84971" w:rsidRDefault="00A166AE" w:rsidP="00F84971">
      <w:pPr>
        <w:pStyle w:val="Akapitzlist"/>
        <w:numPr>
          <w:ilvl w:val="0"/>
          <w:numId w:val="5"/>
        </w:numPr>
        <w:jc w:val="both"/>
        <w:rPr>
          <w:rFonts w:ascii="Arial Narrow" w:hAnsi="Arial Narrow"/>
          <w:sz w:val="24"/>
          <w:szCs w:val="24"/>
        </w:rPr>
      </w:pPr>
      <w:r w:rsidRPr="00F84971">
        <w:rPr>
          <w:rFonts w:ascii="Arial Narrow" w:hAnsi="Arial Narrow"/>
          <w:sz w:val="24"/>
          <w:szCs w:val="24"/>
        </w:rPr>
        <w:t xml:space="preserve">Nominalne ilości miejsc pasażerskich w oferowanych pojazdach typu </w:t>
      </w:r>
      <w:r w:rsidR="007067BD">
        <w:rPr>
          <w:rFonts w:ascii="Arial Narrow" w:hAnsi="Arial Narrow"/>
          <w:sz w:val="24"/>
          <w:szCs w:val="24"/>
        </w:rPr>
        <w:t>maxi</w:t>
      </w:r>
      <w:r w:rsidRPr="00F84971">
        <w:rPr>
          <w:rFonts w:ascii="Arial Narrow" w:hAnsi="Arial Narrow"/>
          <w:sz w:val="24"/>
          <w:szCs w:val="24"/>
        </w:rPr>
        <w:t xml:space="preserve">: 26 miejsc siedzących, 54 miejsc stojących, wszystkie miejsca: </w:t>
      </w:r>
      <w:r w:rsidR="00F84971">
        <w:rPr>
          <w:rFonts w:ascii="Arial Narrow" w:hAnsi="Arial Narrow"/>
          <w:sz w:val="24"/>
          <w:szCs w:val="24"/>
        </w:rPr>
        <w:t>80</w:t>
      </w:r>
      <w:r w:rsidRPr="00F84971">
        <w:rPr>
          <w:rFonts w:ascii="Arial Narrow" w:hAnsi="Arial Narrow"/>
          <w:sz w:val="24"/>
          <w:szCs w:val="24"/>
        </w:rPr>
        <w:t>.</w:t>
      </w:r>
    </w:p>
    <w:p w:rsidR="00A166AE" w:rsidRPr="001073CC" w:rsidRDefault="00A166AE" w:rsidP="00A166AE">
      <w:pPr>
        <w:pStyle w:val="Akapitzlist"/>
        <w:ind w:left="1080"/>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mega</w:t>
      </w:r>
      <w:r>
        <w:rPr>
          <w:rFonts w:ascii="Arial Narrow" w:hAnsi="Arial Narrow"/>
          <w:sz w:val="24"/>
          <w:szCs w:val="24"/>
        </w:rPr>
        <w:t>: brak informacji.</w:t>
      </w:r>
    </w:p>
    <w:p w:rsidR="00A166AE" w:rsidRDefault="00A166AE" w:rsidP="00A166AE">
      <w:pPr>
        <w:pStyle w:val="Akapitzlist"/>
        <w:numPr>
          <w:ilvl w:val="0"/>
          <w:numId w:val="5"/>
        </w:numPr>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maxi</w:t>
      </w:r>
      <w:r>
        <w:rPr>
          <w:rFonts w:ascii="Arial Narrow" w:hAnsi="Arial Narrow"/>
          <w:sz w:val="24"/>
          <w:szCs w:val="24"/>
        </w:rPr>
        <w:t xml:space="preserve">: </w:t>
      </w:r>
      <w:r w:rsidR="00F84971">
        <w:rPr>
          <w:rFonts w:ascii="Arial Narrow" w:hAnsi="Arial Narrow"/>
          <w:sz w:val="24"/>
          <w:szCs w:val="24"/>
        </w:rPr>
        <w:t>27</w:t>
      </w:r>
      <w:r w:rsidRPr="001073CC">
        <w:rPr>
          <w:rFonts w:ascii="Arial Narrow" w:hAnsi="Arial Narrow"/>
          <w:sz w:val="24"/>
          <w:szCs w:val="24"/>
        </w:rPr>
        <w:t xml:space="preserve"> miejsc siedzących, </w:t>
      </w:r>
      <w:r w:rsidR="00F84971">
        <w:rPr>
          <w:rFonts w:ascii="Arial Narrow" w:hAnsi="Arial Narrow"/>
          <w:sz w:val="24"/>
          <w:szCs w:val="24"/>
        </w:rPr>
        <w:t>58</w:t>
      </w:r>
      <w:r w:rsidRPr="001073CC">
        <w:rPr>
          <w:rFonts w:ascii="Arial Narrow" w:hAnsi="Arial Narrow"/>
          <w:sz w:val="24"/>
          <w:szCs w:val="24"/>
        </w:rPr>
        <w:t xml:space="preserve"> miejsc stojących, wszystkie miejsca: </w:t>
      </w:r>
      <w:r w:rsidR="00F84971">
        <w:rPr>
          <w:rFonts w:ascii="Arial Narrow" w:hAnsi="Arial Narrow"/>
          <w:sz w:val="24"/>
          <w:szCs w:val="24"/>
        </w:rPr>
        <w:t>85</w:t>
      </w:r>
      <w:r w:rsidRPr="001073CC">
        <w:rPr>
          <w:rFonts w:ascii="Arial Narrow" w:hAnsi="Arial Narrow"/>
          <w:sz w:val="24"/>
          <w:szCs w:val="24"/>
        </w:rPr>
        <w:t>.</w:t>
      </w:r>
    </w:p>
    <w:p w:rsidR="00A166AE" w:rsidRPr="001073CC" w:rsidRDefault="00A166AE" w:rsidP="00A166AE">
      <w:pPr>
        <w:pStyle w:val="Akapitzlist"/>
        <w:ind w:left="1080"/>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mega</w:t>
      </w:r>
      <w:r>
        <w:rPr>
          <w:rFonts w:ascii="Arial Narrow" w:hAnsi="Arial Narrow"/>
          <w:sz w:val="24"/>
          <w:szCs w:val="24"/>
        </w:rPr>
        <w:t>:</w:t>
      </w:r>
      <w:r w:rsidR="00F84971">
        <w:rPr>
          <w:rFonts w:ascii="Arial Narrow" w:hAnsi="Arial Narrow"/>
          <w:sz w:val="24"/>
          <w:szCs w:val="24"/>
        </w:rPr>
        <w:t>: 40</w:t>
      </w:r>
      <w:r w:rsidR="00F84971" w:rsidRPr="001073CC">
        <w:rPr>
          <w:rFonts w:ascii="Arial Narrow" w:hAnsi="Arial Narrow"/>
          <w:sz w:val="24"/>
          <w:szCs w:val="24"/>
        </w:rPr>
        <w:t xml:space="preserve"> miejsc siedzących,</w:t>
      </w:r>
      <w:r w:rsidR="00F84971" w:rsidRPr="00F84971">
        <w:rPr>
          <w:rFonts w:ascii="Arial Narrow" w:hAnsi="Arial Narrow"/>
          <w:sz w:val="24"/>
          <w:szCs w:val="24"/>
        </w:rPr>
        <w:t xml:space="preserve"> </w:t>
      </w:r>
      <w:r w:rsidR="00F84971">
        <w:rPr>
          <w:rFonts w:ascii="Arial Narrow" w:hAnsi="Arial Narrow"/>
          <w:sz w:val="24"/>
          <w:szCs w:val="24"/>
        </w:rPr>
        <w:t>113</w:t>
      </w:r>
      <w:r w:rsidR="00F84971" w:rsidRPr="001073CC">
        <w:rPr>
          <w:rFonts w:ascii="Arial Narrow" w:hAnsi="Arial Narrow"/>
          <w:sz w:val="24"/>
          <w:szCs w:val="24"/>
        </w:rPr>
        <w:t xml:space="preserve"> miejsc stojących</w:t>
      </w:r>
      <w:r w:rsidR="00F84971">
        <w:rPr>
          <w:rFonts w:ascii="Arial Narrow" w:hAnsi="Arial Narrow"/>
          <w:sz w:val="24"/>
          <w:szCs w:val="24"/>
        </w:rPr>
        <w:t>,</w:t>
      </w:r>
      <w:r w:rsidR="00F84971" w:rsidRPr="001073CC">
        <w:rPr>
          <w:rFonts w:ascii="Arial Narrow" w:hAnsi="Arial Narrow"/>
          <w:sz w:val="24"/>
          <w:szCs w:val="24"/>
        </w:rPr>
        <w:t xml:space="preserve"> wszystkie miejsca: </w:t>
      </w:r>
      <w:r w:rsidR="00F84971">
        <w:rPr>
          <w:rFonts w:ascii="Arial Narrow" w:hAnsi="Arial Narrow"/>
          <w:sz w:val="24"/>
          <w:szCs w:val="24"/>
        </w:rPr>
        <w:t>153</w:t>
      </w:r>
      <w:r>
        <w:rPr>
          <w:rFonts w:ascii="Arial Narrow" w:hAnsi="Arial Narrow"/>
          <w:sz w:val="24"/>
          <w:szCs w:val="24"/>
        </w:rPr>
        <w:t>.</w:t>
      </w:r>
    </w:p>
    <w:p w:rsidR="00A166AE" w:rsidRDefault="00A166AE" w:rsidP="00A166AE">
      <w:pPr>
        <w:pStyle w:val="Akapitzlist"/>
        <w:numPr>
          <w:ilvl w:val="0"/>
          <w:numId w:val="5"/>
        </w:numPr>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maxi</w:t>
      </w:r>
      <w:r>
        <w:rPr>
          <w:rFonts w:ascii="Arial Narrow" w:hAnsi="Arial Narrow"/>
          <w:sz w:val="24"/>
          <w:szCs w:val="24"/>
        </w:rPr>
        <w:t xml:space="preserve">: </w:t>
      </w:r>
      <w:r w:rsidR="00F84971">
        <w:rPr>
          <w:rFonts w:ascii="Arial Narrow" w:hAnsi="Arial Narrow"/>
          <w:sz w:val="24"/>
          <w:szCs w:val="24"/>
        </w:rPr>
        <w:t>27</w:t>
      </w:r>
      <w:r>
        <w:rPr>
          <w:rFonts w:ascii="Arial Narrow" w:hAnsi="Arial Narrow"/>
          <w:sz w:val="24"/>
          <w:szCs w:val="24"/>
        </w:rPr>
        <w:t>-3</w:t>
      </w:r>
      <w:r w:rsidR="00F84971">
        <w:rPr>
          <w:rFonts w:ascii="Arial Narrow" w:hAnsi="Arial Narrow"/>
          <w:sz w:val="24"/>
          <w:szCs w:val="24"/>
        </w:rPr>
        <w:t>4</w:t>
      </w:r>
      <w:r w:rsidRPr="001073CC">
        <w:rPr>
          <w:rFonts w:ascii="Arial Narrow" w:hAnsi="Arial Narrow"/>
          <w:sz w:val="24"/>
          <w:szCs w:val="24"/>
        </w:rPr>
        <w:t xml:space="preserve"> miejsc siedzących, </w:t>
      </w:r>
      <w:r w:rsidR="00F84971">
        <w:rPr>
          <w:rFonts w:ascii="Arial Narrow" w:hAnsi="Arial Narrow"/>
          <w:sz w:val="24"/>
          <w:szCs w:val="24"/>
        </w:rPr>
        <w:t>57</w:t>
      </w:r>
      <w:r>
        <w:rPr>
          <w:rFonts w:ascii="Arial Narrow" w:hAnsi="Arial Narrow"/>
          <w:sz w:val="24"/>
          <w:szCs w:val="24"/>
        </w:rPr>
        <w:t>-6</w:t>
      </w:r>
      <w:r w:rsidR="00F84971">
        <w:rPr>
          <w:rFonts w:ascii="Arial Narrow" w:hAnsi="Arial Narrow"/>
          <w:sz w:val="24"/>
          <w:szCs w:val="24"/>
        </w:rPr>
        <w:t>4</w:t>
      </w:r>
      <w:r w:rsidRPr="001073CC">
        <w:rPr>
          <w:rFonts w:ascii="Arial Narrow" w:hAnsi="Arial Narrow"/>
          <w:sz w:val="24"/>
          <w:szCs w:val="24"/>
        </w:rPr>
        <w:t xml:space="preserve"> miejsc stojących, wszystkie miejsca: </w:t>
      </w:r>
      <w:r w:rsidR="00F84971">
        <w:rPr>
          <w:rFonts w:ascii="Arial Narrow" w:hAnsi="Arial Narrow"/>
          <w:sz w:val="24"/>
          <w:szCs w:val="24"/>
        </w:rPr>
        <w:t>91</w:t>
      </w:r>
      <w:r w:rsidRPr="001073CC">
        <w:rPr>
          <w:rFonts w:ascii="Arial Narrow" w:hAnsi="Arial Narrow"/>
          <w:sz w:val="24"/>
          <w:szCs w:val="24"/>
        </w:rPr>
        <w:t>.</w:t>
      </w:r>
    </w:p>
    <w:p w:rsidR="00A166AE" w:rsidRPr="001073CC" w:rsidRDefault="00A166AE" w:rsidP="00A166AE">
      <w:pPr>
        <w:pStyle w:val="Akapitzlist"/>
        <w:ind w:left="1080"/>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mega</w:t>
      </w:r>
      <w:r>
        <w:rPr>
          <w:rFonts w:ascii="Arial Narrow" w:hAnsi="Arial Narrow"/>
          <w:sz w:val="24"/>
          <w:szCs w:val="24"/>
        </w:rPr>
        <w:t xml:space="preserve">: </w:t>
      </w:r>
      <w:r w:rsidR="00F84971">
        <w:rPr>
          <w:rFonts w:ascii="Arial Narrow" w:hAnsi="Arial Narrow"/>
          <w:sz w:val="24"/>
          <w:szCs w:val="24"/>
        </w:rPr>
        <w:t>36-43</w:t>
      </w:r>
      <w:r w:rsidR="00F84971" w:rsidRPr="001073CC">
        <w:rPr>
          <w:rFonts w:ascii="Arial Narrow" w:hAnsi="Arial Narrow"/>
          <w:sz w:val="24"/>
          <w:szCs w:val="24"/>
        </w:rPr>
        <w:t xml:space="preserve"> miejsc siedzących, </w:t>
      </w:r>
      <w:r w:rsidR="00F84971">
        <w:rPr>
          <w:rFonts w:ascii="Arial Narrow" w:hAnsi="Arial Narrow"/>
          <w:sz w:val="24"/>
          <w:szCs w:val="24"/>
        </w:rPr>
        <w:t>87-34</w:t>
      </w:r>
      <w:r w:rsidR="00F84971" w:rsidRPr="001073CC">
        <w:rPr>
          <w:rFonts w:ascii="Arial Narrow" w:hAnsi="Arial Narrow"/>
          <w:sz w:val="24"/>
          <w:szCs w:val="24"/>
        </w:rPr>
        <w:t xml:space="preserve"> miejsc stojących, wszystkie miejsca: </w:t>
      </w:r>
      <w:r w:rsidR="00F84971">
        <w:rPr>
          <w:rFonts w:ascii="Arial Narrow" w:hAnsi="Arial Narrow"/>
          <w:sz w:val="24"/>
          <w:szCs w:val="24"/>
        </w:rPr>
        <w:t>130</w:t>
      </w:r>
      <w:r>
        <w:rPr>
          <w:rFonts w:ascii="Arial Narrow" w:hAnsi="Arial Narrow"/>
          <w:sz w:val="24"/>
          <w:szCs w:val="24"/>
        </w:rPr>
        <w:t>.</w:t>
      </w:r>
    </w:p>
    <w:p w:rsidR="00A166AE" w:rsidRDefault="00A166AE" w:rsidP="00A166AE">
      <w:pPr>
        <w:pStyle w:val="Akapitzlist"/>
        <w:numPr>
          <w:ilvl w:val="0"/>
          <w:numId w:val="5"/>
        </w:numPr>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maxi</w:t>
      </w:r>
      <w:r>
        <w:rPr>
          <w:rFonts w:ascii="Arial Narrow" w:hAnsi="Arial Narrow"/>
          <w:sz w:val="24"/>
          <w:szCs w:val="24"/>
        </w:rPr>
        <w:t>: 26-</w:t>
      </w:r>
      <w:r w:rsidR="00F84971">
        <w:rPr>
          <w:rFonts w:ascii="Arial Narrow" w:hAnsi="Arial Narrow"/>
          <w:sz w:val="24"/>
          <w:szCs w:val="24"/>
        </w:rPr>
        <w:t>34</w:t>
      </w:r>
      <w:r w:rsidRPr="001073CC">
        <w:rPr>
          <w:rFonts w:ascii="Arial Narrow" w:hAnsi="Arial Narrow"/>
          <w:sz w:val="24"/>
          <w:szCs w:val="24"/>
        </w:rPr>
        <w:t xml:space="preserve"> miejsc siedzących, </w:t>
      </w:r>
      <w:r w:rsidR="00F84971">
        <w:rPr>
          <w:rFonts w:ascii="Arial Narrow" w:hAnsi="Arial Narrow"/>
          <w:sz w:val="24"/>
          <w:szCs w:val="24"/>
        </w:rPr>
        <w:t>38</w:t>
      </w:r>
      <w:r>
        <w:rPr>
          <w:rFonts w:ascii="Arial Narrow" w:hAnsi="Arial Narrow"/>
          <w:sz w:val="24"/>
          <w:szCs w:val="24"/>
        </w:rPr>
        <w:t>-</w:t>
      </w:r>
      <w:r w:rsidR="00F84971">
        <w:rPr>
          <w:rFonts w:ascii="Arial Narrow" w:hAnsi="Arial Narrow"/>
          <w:sz w:val="24"/>
          <w:szCs w:val="24"/>
        </w:rPr>
        <w:t>52</w:t>
      </w:r>
      <w:r w:rsidRPr="001073CC">
        <w:rPr>
          <w:rFonts w:ascii="Arial Narrow" w:hAnsi="Arial Narrow"/>
          <w:sz w:val="24"/>
          <w:szCs w:val="24"/>
        </w:rPr>
        <w:t xml:space="preserve"> miejsc stojących, wszystkie miejsca: </w:t>
      </w:r>
      <w:r w:rsidR="00F84971">
        <w:rPr>
          <w:rFonts w:ascii="Arial Narrow" w:hAnsi="Arial Narrow"/>
          <w:sz w:val="24"/>
          <w:szCs w:val="24"/>
        </w:rPr>
        <w:t>75</w:t>
      </w:r>
      <w:r>
        <w:rPr>
          <w:rFonts w:ascii="Arial Narrow" w:hAnsi="Arial Narrow"/>
          <w:sz w:val="24"/>
          <w:szCs w:val="24"/>
        </w:rPr>
        <w:t>-</w:t>
      </w:r>
      <w:r w:rsidR="00F84971">
        <w:rPr>
          <w:rFonts w:ascii="Arial Narrow" w:hAnsi="Arial Narrow"/>
          <w:sz w:val="24"/>
          <w:szCs w:val="24"/>
        </w:rPr>
        <w:t>81</w:t>
      </w:r>
      <w:r w:rsidRPr="001073CC">
        <w:rPr>
          <w:rFonts w:ascii="Arial Narrow" w:hAnsi="Arial Narrow"/>
          <w:sz w:val="24"/>
          <w:szCs w:val="24"/>
        </w:rPr>
        <w:t>.</w:t>
      </w:r>
    </w:p>
    <w:p w:rsidR="00A166AE" w:rsidRPr="001073CC" w:rsidRDefault="00A166AE" w:rsidP="00A166AE">
      <w:pPr>
        <w:pStyle w:val="Akapitzlist"/>
        <w:ind w:left="1080"/>
        <w:jc w:val="both"/>
        <w:rPr>
          <w:rFonts w:ascii="Arial Narrow" w:hAnsi="Arial Narrow"/>
          <w:sz w:val="24"/>
          <w:szCs w:val="24"/>
        </w:rPr>
      </w:pPr>
      <w:r>
        <w:rPr>
          <w:rFonts w:ascii="Arial Narrow" w:hAnsi="Arial Narrow"/>
          <w:sz w:val="24"/>
          <w:szCs w:val="24"/>
        </w:rPr>
        <w:lastRenderedPageBreak/>
        <w:t xml:space="preserve">Nominalne ilości miejsc pasażerskich w oferowanych pojazdach typu </w:t>
      </w:r>
      <w:r w:rsidR="007067BD">
        <w:rPr>
          <w:rFonts w:ascii="Arial Narrow" w:hAnsi="Arial Narrow"/>
          <w:sz w:val="24"/>
          <w:szCs w:val="24"/>
        </w:rPr>
        <w:t>mega</w:t>
      </w:r>
      <w:r>
        <w:rPr>
          <w:rFonts w:ascii="Arial Narrow" w:hAnsi="Arial Narrow"/>
          <w:sz w:val="24"/>
          <w:szCs w:val="24"/>
        </w:rPr>
        <w:t xml:space="preserve">: </w:t>
      </w:r>
      <w:r w:rsidR="00F84971">
        <w:rPr>
          <w:rFonts w:ascii="Arial Narrow" w:hAnsi="Arial Narrow"/>
          <w:sz w:val="24"/>
          <w:szCs w:val="24"/>
        </w:rPr>
        <w:t>39-46</w:t>
      </w:r>
      <w:r w:rsidR="00F84971" w:rsidRPr="001073CC">
        <w:rPr>
          <w:rFonts w:ascii="Arial Narrow" w:hAnsi="Arial Narrow"/>
          <w:sz w:val="24"/>
          <w:szCs w:val="24"/>
        </w:rPr>
        <w:t xml:space="preserve"> miejsc siedzących, </w:t>
      </w:r>
      <w:r w:rsidR="00F84971">
        <w:rPr>
          <w:rFonts w:ascii="Arial Narrow" w:hAnsi="Arial Narrow"/>
          <w:sz w:val="24"/>
          <w:szCs w:val="24"/>
        </w:rPr>
        <w:t>96-99</w:t>
      </w:r>
      <w:r w:rsidR="00F84971" w:rsidRPr="001073CC">
        <w:rPr>
          <w:rFonts w:ascii="Arial Narrow" w:hAnsi="Arial Narrow"/>
          <w:sz w:val="24"/>
          <w:szCs w:val="24"/>
        </w:rPr>
        <w:t xml:space="preserve"> miejsc stojących, wszystkie miejsca: </w:t>
      </w:r>
      <w:r w:rsidR="00F84971">
        <w:rPr>
          <w:rFonts w:ascii="Arial Narrow" w:hAnsi="Arial Narrow"/>
          <w:sz w:val="24"/>
          <w:szCs w:val="24"/>
        </w:rPr>
        <w:t>135-145</w:t>
      </w:r>
      <w:r w:rsidR="00F84971" w:rsidRPr="001073CC">
        <w:rPr>
          <w:rFonts w:ascii="Arial Narrow" w:hAnsi="Arial Narrow"/>
          <w:sz w:val="24"/>
          <w:szCs w:val="24"/>
        </w:rPr>
        <w:t>.</w:t>
      </w:r>
    </w:p>
    <w:p w:rsidR="00A166AE" w:rsidRDefault="00A166AE" w:rsidP="00A166AE">
      <w:pPr>
        <w:pStyle w:val="Akapitzlist"/>
        <w:numPr>
          <w:ilvl w:val="0"/>
          <w:numId w:val="5"/>
        </w:numPr>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maxi</w:t>
      </w:r>
      <w:r>
        <w:rPr>
          <w:rFonts w:ascii="Arial Narrow" w:hAnsi="Arial Narrow"/>
          <w:sz w:val="24"/>
          <w:szCs w:val="24"/>
        </w:rPr>
        <w:t>: 26-</w:t>
      </w:r>
      <w:r w:rsidR="0090765D">
        <w:rPr>
          <w:rFonts w:ascii="Arial Narrow" w:hAnsi="Arial Narrow"/>
          <w:sz w:val="24"/>
          <w:szCs w:val="24"/>
        </w:rPr>
        <w:t>29</w:t>
      </w:r>
      <w:r w:rsidRPr="001073CC">
        <w:rPr>
          <w:rFonts w:ascii="Arial Narrow" w:hAnsi="Arial Narrow"/>
          <w:sz w:val="24"/>
          <w:szCs w:val="24"/>
        </w:rPr>
        <w:t xml:space="preserve"> miejsc siedzących, </w:t>
      </w:r>
      <w:r w:rsidR="0090765D">
        <w:rPr>
          <w:rFonts w:ascii="Arial Narrow" w:hAnsi="Arial Narrow"/>
          <w:sz w:val="24"/>
          <w:szCs w:val="24"/>
        </w:rPr>
        <w:t>72</w:t>
      </w:r>
      <w:r>
        <w:rPr>
          <w:rFonts w:ascii="Arial Narrow" w:hAnsi="Arial Narrow"/>
          <w:sz w:val="24"/>
          <w:szCs w:val="24"/>
        </w:rPr>
        <w:t>-</w:t>
      </w:r>
      <w:r w:rsidR="0090765D">
        <w:rPr>
          <w:rFonts w:ascii="Arial Narrow" w:hAnsi="Arial Narrow"/>
          <w:sz w:val="24"/>
          <w:szCs w:val="24"/>
        </w:rPr>
        <w:t>75</w:t>
      </w:r>
      <w:r w:rsidRPr="001073CC">
        <w:rPr>
          <w:rFonts w:ascii="Arial Narrow" w:hAnsi="Arial Narrow"/>
          <w:sz w:val="24"/>
          <w:szCs w:val="24"/>
        </w:rPr>
        <w:t xml:space="preserve"> miejsc stojących, wszystkie miejsca: </w:t>
      </w:r>
      <w:r w:rsidR="0090765D">
        <w:rPr>
          <w:rFonts w:ascii="Arial Narrow" w:hAnsi="Arial Narrow"/>
          <w:sz w:val="24"/>
          <w:szCs w:val="24"/>
        </w:rPr>
        <w:t>101</w:t>
      </w:r>
      <w:r w:rsidRPr="001073CC">
        <w:rPr>
          <w:rFonts w:ascii="Arial Narrow" w:hAnsi="Arial Narrow"/>
          <w:sz w:val="24"/>
          <w:szCs w:val="24"/>
        </w:rPr>
        <w:t>.</w:t>
      </w:r>
    </w:p>
    <w:p w:rsidR="00A166AE" w:rsidRPr="00A166AE" w:rsidRDefault="00A166AE" w:rsidP="00A166AE">
      <w:pPr>
        <w:pStyle w:val="Akapitzlist"/>
        <w:ind w:left="1080"/>
        <w:jc w:val="both"/>
        <w:rPr>
          <w:rFonts w:ascii="Arial Narrow" w:hAnsi="Arial Narrow"/>
          <w:sz w:val="24"/>
          <w:szCs w:val="24"/>
        </w:rPr>
      </w:pPr>
      <w:r>
        <w:rPr>
          <w:rFonts w:ascii="Arial Narrow" w:hAnsi="Arial Narrow"/>
          <w:sz w:val="24"/>
          <w:szCs w:val="24"/>
        </w:rPr>
        <w:t xml:space="preserve">Nominalne ilości miejsc pasażerskich w oferowanych pojazdach typu </w:t>
      </w:r>
      <w:r w:rsidR="007067BD">
        <w:rPr>
          <w:rFonts w:ascii="Arial Narrow" w:hAnsi="Arial Narrow"/>
          <w:sz w:val="24"/>
          <w:szCs w:val="24"/>
        </w:rPr>
        <w:t>mega</w:t>
      </w:r>
      <w:r>
        <w:rPr>
          <w:rFonts w:ascii="Arial Narrow" w:hAnsi="Arial Narrow"/>
          <w:sz w:val="24"/>
          <w:szCs w:val="24"/>
        </w:rPr>
        <w:t xml:space="preserve">: </w:t>
      </w:r>
      <w:r w:rsidR="0090765D">
        <w:rPr>
          <w:rFonts w:ascii="Arial Narrow" w:hAnsi="Arial Narrow"/>
          <w:sz w:val="24"/>
          <w:szCs w:val="24"/>
        </w:rPr>
        <w:t>28-32</w:t>
      </w:r>
      <w:r w:rsidR="0090765D" w:rsidRPr="001073CC">
        <w:rPr>
          <w:rFonts w:ascii="Arial Narrow" w:hAnsi="Arial Narrow"/>
          <w:sz w:val="24"/>
          <w:szCs w:val="24"/>
        </w:rPr>
        <w:t xml:space="preserve"> miejsc siedzących, </w:t>
      </w:r>
      <w:r w:rsidR="0090765D">
        <w:rPr>
          <w:rFonts w:ascii="Arial Narrow" w:hAnsi="Arial Narrow"/>
          <w:sz w:val="24"/>
          <w:szCs w:val="24"/>
        </w:rPr>
        <w:t>124-128</w:t>
      </w:r>
      <w:r w:rsidR="0090765D" w:rsidRPr="001073CC">
        <w:rPr>
          <w:rFonts w:ascii="Arial Narrow" w:hAnsi="Arial Narrow"/>
          <w:sz w:val="24"/>
          <w:szCs w:val="24"/>
        </w:rPr>
        <w:t xml:space="preserve"> miejsc stojących, wszystkie miejsca: </w:t>
      </w:r>
      <w:r w:rsidR="0090765D">
        <w:rPr>
          <w:rFonts w:ascii="Arial Narrow" w:hAnsi="Arial Narrow"/>
          <w:sz w:val="24"/>
          <w:szCs w:val="24"/>
        </w:rPr>
        <w:t>156</w:t>
      </w:r>
      <w:r w:rsidR="0090765D" w:rsidRPr="001073CC">
        <w:rPr>
          <w:rFonts w:ascii="Arial Narrow" w:hAnsi="Arial Narrow"/>
          <w:sz w:val="24"/>
          <w:szCs w:val="24"/>
        </w:rPr>
        <w:t>.</w:t>
      </w:r>
    </w:p>
    <w:p w:rsidR="007873E6" w:rsidRPr="001073CC" w:rsidRDefault="007873E6"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Jakie są wymiary produkowanych </w:t>
      </w:r>
      <w:r w:rsidR="00672F35">
        <w:rPr>
          <w:rFonts w:ascii="Arial Narrow" w:hAnsi="Arial Narrow"/>
          <w:b/>
          <w:sz w:val="24"/>
          <w:szCs w:val="24"/>
        </w:rPr>
        <w:t xml:space="preserve">pojazdów typu </w:t>
      </w:r>
      <w:r w:rsidR="00FC28E9">
        <w:rPr>
          <w:rFonts w:ascii="Arial Narrow" w:hAnsi="Arial Narrow"/>
          <w:b/>
          <w:sz w:val="24"/>
          <w:szCs w:val="24"/>
        </w:rPr>
        <w:t>maxi i mega</w:t>
      </w:r>
      <w:r w:rsidRPr="001073CC">
        <w:rPr>
          <w:rFonts w:ascii="Arial Narrow" w:hAnsi="Arial Narrow"/>
          <w:b/>
          <w:sz w:val="24"/>
          <w:szCs w:val="24"/>
        </w:rPr>
        <w:t>: wysokość, szerokość oraz długość?</w:t>
      </w:r>
    </w:p>
    <w:p w:rsidR="002578A3" w:rsidRDefault="001073CC" w:rsidP="00757CB4">
      <w:pPr>
        <w:pStyle w:val="Akapitzlist"/>
        <w:numPr>
          <w:ilvl w:val="0"/>
          <w:numId w:val="6"/>
        </w:numPr>
        <w:rPr>
          <w:rFonts w:ascii="Arial Narrow" w:hAnsi="Arial Narrow"/>
          <w:sz w:val="24"/>
          <w:szCs w:val="24"/>
        </w:rPr>
      </w:pPr>
      <w:r>
        <w:rPr>
          <w:rFonts w:ascii="Arial Narrow" w:hAnsi="Arial Narrow"/>
          <w:sz w:val="24"/>
          <w:szCs w:val="24"/>
        </w:rPr>
        <w:t xml:space="preserve">Wymiary oferowanych </w:t>
      </w:r>
      <w:r w:rsidR="006F54E8">
        <w:rPr>
          <w:rFonts w:ascii="Arial Narrow" w:hAnsi="Arial Narrow"/>
          <w:sz w:val="24"/>
          <w:szCs w:val="24"/>
        </w:rPr>
        <w:t xml:space="preserve">pojazdów typu </w:t>
      </w:r>
      <w:r w:rsidR="007067BD">
        <w:rPr>
          <w:rFonts w:ascii="Arial Narrow" w:hAnsi="Arial Narrow"/>
          <w:sz w:val="24"/>
          <w:szCs w:val="24"/>
        </w:rPr>
        <w:t>maxi</w:t>
      </w:r>
      <w:r>
        <w:rPr>
          <w:rFonts w:ascii="Arial Narrow" w:hAnsi="Arial Narrow"/>
          <w:sz w:val="24"/>
          <w:szCs w:val="24"/>
        </w:rPr>
        <w:t xml:space="preserve">: </w:t>
      </w:r>
      <w:r>
        <w:rPr>
          <w:rFonts w:ascii="Arial Narrow" w:hAnsi="Arial Narrow"/>
          <w:sz w:val="24"/>
          <w:szCs w:val="24"/>
        </w:rPr>
        <w:br/>
      </w:r>
      <w:r w:rsidR="005A79B6">
        <w:rPr>
          <w:rFonts w:ascii="Arial Narrow" w:hAnsi="Arial Narrow"/>
          <w:sz w:val="24"/>
        </w:rPr>
        <w:t>długość: 12000 mm +/- 50mm, szerokość: 2550 mm, wysokość: 3365 mm.</w:t>
      </w:r>
    </w:p>
    <w:p w:rsidR="002578A3" w:rsidRDefault="002578A3" w:rsidP="007067BD">
      <w:pPr>
        <w:pStyle w:val="Akapitzlist"/>
        <w:ind w:left="1080"/>
        <w:rPr>
          <w:rFonts w:ascii="Arial Narrow" w:hAnsi="Arial Narrow"/>
          <w:sz w:val="24"/>
          <w:szCs w:val="24"/>
        </w:rPr>
      </w:pPr>
      <w:r>
        <w:rPr>
          <w:rFonts w:ascii="Arial Narrow" w:hAnsi="Arial Narrow"/>
          <w:sz w:val="24"/>
          <w:szCs w:val="24"/>
        </w:rPr>
        <w:t xml:space="preserve">Wymiary oferowanych pojazdów typu </w:t>
      </w:r>
      <w:r w:rsidR="007067BD">
        <w:rPr>
          <w:rFonts w:ascii="Arial Narrow" w:hAnsi="Arial Narrow"/>
          <w:sz w:val="24"/>
          <w:szCs w:val="24"/>
        </w:rPr>
        <w:t>mega</w:t>
      </w:r>
      <w:r>
        <w:rPr>
          <w:rFonts w:ascii="Arial Narrow" w:hAnsi="Arial Narrow"/>
          <w:sz w:val="24"/>
          <w:szCs w:val="24"/>
        </w:rPr>
        <w:t xml:space="preserve">: </w:t>
      </w:r>
      <w:r>
        <w:rPr>
          <w:rFonts w:ascii="Arial Narrow" w:hAnsi="Arial Narrow"/>
          <w:sz w:val="24"/>
          <w:szCs w:val="24"/>
        </w:rPr>
        <w:br/>
      </w:r>
      <w:r w:rsidR="005A79B6">
        <w:rPr>
          <w:rFonts w:ascii="Arial Narrow" w:hAnsi="Arial Narrow"/>
          <w:sz w:val="24"/>
          <w:szCs w:val="24"/>
        </w:rPr>
        <w:t>brak informacji.</w:t>
      </w:r>
    </w:p>
    <w:p w:rsidR="005A79B6" w:rsidRDefault="005A79B6" w:rsidP="005A79B6">
      <w:pPr>
        <w:pStyle w:val="Akapitzlist"/>
        <w:numPr>
          <w:ilvl w:val="0"/>
          <w:numId w:val="6"/>
        </w:numPr>
        <w:rPr>
          <w:rFonts w:ascii="Arial Narrow" w:hAnsi="Arial Narrow"/>
          <w:sz w:val="24"/>
          <w:szCs w:val="24"/>
        </w:rPr>
      </w:pPr>
      <w:r>
        <w:rPr>
          <w:rFonts w:ascii="Arial Narrow" w:hAnsi="Arial Narrow"/>
          <w:sz w:val="24"/>
          <w:szCs w:val="24"/>
        </w:rPr>
        <w:t xml:space="preserve">Wymiary oferowanych pojazdów typu maxi: </w:t>
      </w:r>
      <w:r>
        <w:rPr>
          <w:rFonts w:ascii="Arial Narrow" w:hAnsi="Arial Narrow"/>
          <w:sz w:val="24"/>
          <w:szCs w:val="24"/>
        </w:rPr>
        <w:br/>
      </w:r>
      <w:r>
        <w:rPr>
          <w:rFonts w:ascii="Arial Narrow" w:hAnsi="Arial Narrow"/>
          <w:sz w:val="24"/>
        </w:rPr>
        <w:t>długość:12135 mm, szerokość: 2550 mm, wysokość: 3389 mm.</w:t>
      </w:r>
    </w:p>
    <w:p w:rsidR="005A79B6" w:rsidRDefault="005A79B6" w:rsidP="005A79B6">
      <w:pPr>
        <w:pStyle w:val="Akapitzlist"/>
        <w:ind w:left="1080"/>
        <w:rPr>
          <w:rFonts w:ascii="Arial Narrow" w:hAnsi="Arial Narrow"/>
          <w:sz w:val="24"/>
          <w:szCs w:val="24"/>
        </w:rPr>
      </w:pPr>
      <w:r>
        <w:rPr>
          <w:rFonts w:ascii="Arial Narrow" w:hAnsi="Arial Narrow"/>
          <w:sz w:val="24"/>
          <w:szCs w:val="24"/>
        </w:rPr>
        <w:t xml:space="preserve">Wymiary oferowanych pojazdów typu mega: </w:t>
      </w:r>
      <w:r>
        <w:rPr>
          <w:rFonts w:ascii="Arial Narrow" w:hAnsi="Arial Narrow"/>
          <w:sz w:val="24"/>
          <w:szCs w:val="24"/>
        </w:rPr>
        <w:br/>
      </w:r>
      <w:r>
        <w:rPr>
          <w:rFonts w:ascii="Arial Narrow" w:hAnsi="Arial Narrow"/>
          <w:sz w:val="24"/>
        </w:rPr>
        <w:t>długość: 18125 mm , szerokość: 2550 mm, wysokość: 3389 mm</w:t>
      </w:r>
    </w:p>
    <w:p w:rsidR="005A79B6" w:rsidRDefault="005A79B6" w:rsidP="005A79B6">
      <w:pPr>
        <w:pStyle w:val="Akapitzlist"/>
        <w:numPr>
          <w:ilvl w:val="0"/>
          <w:numId w:val="6"/>
        </w:numPr>
        <w:rPr>
          <w:rFonts w:ascii="Arial Narrow" w:hAnsi="Arial Narrow"/>
          <w:sz w:val="24"/>
          <w:szCs w:val="24"/>
        </w:rPr>
      </w:pPr>
      <w:r>
        <w:rPr>
          <w:rFonts w:ascii="Arial Narrow" w:hAnsi="Arial Narrow"/>
          <w:sz w:val="24"/>
          <w:szCs w:val="24"/>
        </w:rPr>
        <w:t xml:space="preserve">Wymiary oferowanych pojazdów typu maxi: </w:t>
      </w:r>
      <w:r>
        <w:rPr>
          <w:rFonts w:ascii="Arial Narrow" w:hAnsi="Arial Narrow"/>
          <w:sz w:val="24"/>
          <w:szCs w:val="24"/>
        </w:rPr>
        <w:br/>
      </w:r>
      <w:r>
        <w:rPr>
          <w:rFonts w:ascii="Arial Narrow" w:hAnsi="Arial Narrow"/>
          <w:sz w:val="24"/>
        </w:rPr>
        <w:t>długość: 12000 mm, szerokość: 2550 mm, wysokość: 3400 mm.</w:t>
      </w:r>
    </w:p>
    <w:p w:rsidR="005A79B6" w:rsidRDefault="005A79B6" w:rsidP="005A79B6">
      <w:pPr>
        <w:pStyle w:val="Akapitzlist"/>
        <w:ind w:left="1080"/>
        <w:rPr>
          <w:rFonts w:ascii="Arial Narrow" w:hAnsi="Arial Narrow"/>
          <w:sz w:val="24"/>
          <w:szCs w:val="24"/>
        </w:rPr>
      </w:pPr>
      <w:r>
        <w:rPr>
          <w:rFonts w:ascii="Arial Narrow" w:hAnsi="Arial Narrow"/>
          <w:sz w:val="24"/>
          <w:szCs w:val="24"/>
        </w:rPr>
        <w:t xml:space="preserve">Wymiary oferowanych pojazdów typu mega: </w:t>
      </w:r>
      <w:r>
        <w:rPr>
          <w:rFonts w:ascii="Arial Narrow" w:hAnsi="Arial Narrow"/>
          <w:sz w:val="24"/>
          <w:szCs w:val="24"/>
        </w:rPr>
        <w:br/>
        <w:t>brak informacji.</w:t>
      </w:r>
    </w:p>
    <w:p w:rsidR="005A79B6" w:rsidRPr="005A79B6" w:rsidRDefault="005A79B6" w:rsidP="005A79B6">
      <w:pPr>
        <w:pStyle w:val="Akapitzlist"/>
        <w:numPr>
          <w:ilvl w:val="0"/>
          <w:numId w:val="6"/>
        </w:numPr>
        <w:rPr>
          <w:rFonts w:ascii="Arial Narrow" w:hAnsi="Arial Narrow"/>
          <w:sz w:val="24"/>
          <w:szCs w:val="24"/>
        </w:rPr>
      </w:pPr>
      <w:r w:rsidRPr="005A79B6">
        <w:rPr>
          <w:rFonts w:ascii="Arial Narrow" w:hAnsi="Arial Narrow"/>
          <w:sz w:val="24"/>
          <w:szCs w:val="24"/>
        </w:rPr>
        <w:t xml:space="preserve">Wymiary oferowanych pojazdów typu maxi: </w:t>
      </w:r>
      <w:r w:rsidRPr="005A79B6">
        <w:rPr>
          <w:rFonts w:ascii="Arial Narrow" w:hAnsi="Arial Narrow"/>
          <w:sz w:val="24"/>
          <w:szCs w:val="24"/>
        </w:rPr>
        <w:br/>
      </w:r>
      <w:r>
        <w:rPr>
          <w:rFonts w:ascii="Arial Narrow" w:hAnsi="Arial Narrow"/>
          <w:sz w:val="24"/>
        </w:rPr>
        <w:t>długość:11985 mm , szerokość:2550 mm, wysokość:3225 mm,</w:t>
      </w:r>
    </w:p>
    <w:p w:rsidR="005A79B6" w:rsidRPr="005A79B6" w:rsidRDefault="005A79B6" w:rsidP="005A79B6">
      <w:pPr>
        <w:pStyle w:val="Akapitzlist"/>
        <w:ind w:left="1080"/>
        <w:rPr>
          <w:rFonts w:ascii="Arial Narrow" w:hAnsi="Arial Narrow"/>
          <w:sz w:val="24"/>
          <w:szCs w:val="24"/>
        </w:rPr>
      </w:pPr>
      <w:r w:rsidRPr="005A79B6">
        <w:rPr>
          <w:rFonts w:ascii="Arial Narrow" w:hAnsi="Arial Narrow"/>
          <w:sz w:val="24"/>
          <w:szCs w:val="24"/>
        </w:rPr>
        <w:t xml:space="preserve">Wymiary oferowanych pojazdów typu mega: </w:t>
      </w:r>
      <w:r w:rsidRPr="005A79B6">
        <w:rPr>
          <w:rFonts w:ascii="Arial Narrow" w:hAnsi="Arial Narrow"/>
          <w:sz w:val="24"/>
          <w:szCs w:val="24"/>
        </w:rPr>
        <w:br/>
        <w:t>brak informacji.</w:t>
      </w:r>
    </w:p>
    <w:p w:rsidR="005A79B6" w:rsidRDefault="005A79B6" w:rsidP="005A79B6">
      <w:pPr>
        <w:pStyle w:val="Akapitzlist"/>
        <w:numPr>
          <w:ilvl w:val="0"/>
          <w:numId w:val="6"/>
        </w:numPr>
        <w:rPr>
          <w:rFonts w:ascii="Arial Narrow" w:hAnsi="Arial Narrow"/>
          <w:sz w:val="24"/>
          <w:szCs w:val="24"/>
        </w:rPr>
      </w:pPr>
      <w:r>
        <w:rPr>
          <w:rFonts w:ascii="Arial Narrow" w:hAnsi="Arial Narrow"/>
          <w:sz w:val="24"/>
          <w:szCs w:val="24"/>
        </w:rPr>
        <w:t xml:space="preserve">Wymiary oferowanych pojazdów typu maxi: </w:t>
      </w:r>
      <w:r>
        <w:rPr>
          <w:rFonts w:ascii="Arial Narrow" w:hAnsi="Arial Narrow"/>
          <w:sz w:val="24"/>
          <w:szCs w:val="24"/>
        </w:rPr>
        <w:br/>
      </w:r>
      <w:r>
        <w:rPr>
          <w:rFonts w:ascii="Arial Narrow" w:hAnsi="Arial Narrow"/>
          <w:sz w:val="24"/>
        </w:rPr>
        <w:t>długość: 11980 mm, szerokość: 2500 mm, wysokość: 3200 mm.</w:t>
      </w:r>
    </w:p>
    <w:p w:rsidR="005A79B6" w:rsidRDefault="005A79B6" w:rsidP="005A79B6">
      <w:pPr>
        <w:pStyle w:val="Akapitzlist"/>
        <w:ind w:left="1080"/>
        <w:rPr>
          <w:rFonts w:ascii="Arial Narrow" w:hAnsi="Arial Narrow"/>
          <w:sz w:val="24"/>
          <w:szCs w:val="24"/>
        </w:rPr>
      </w:pPr>
      <w:r>
        <w:rPr>
          <w:rFonts w:ascii="Arial Narrow" w:hAnsi="Arial Narrow"/>
          <w:sz w:val="24"/>
          <w:szCs w:val="24"/>
        </w:rPr>
        <w:t xml:space="preserve">Wymiary oferowanych pojazdów typu mega: </w:t>
      </w:r>
      <w:r>
        <w:rPr>
          <w:rFonts w:ascii="Arial Narrow" w:hAnsi="Arial Narrow"/>
          <w:sz w:val="24"/>
          <w:szCs w:val="24"/>
        </w:rPr>
        <w:br/>
      </w:r>
      <w:r>
        <w:rPr>
          <w:rFonts w:ascii="Arial Narrow" w:hAnsi="Arial Narrow"/>
          <w:sz w:val="24"/>
        </w:rPr>
        <w:t>długość: 17980 mm, szerokość: 2500 mm, wysokość: 3200 mm</w:t>
      </w:r>
      <w:r>
        <w:rPr>
          <w:rFonts w:ascii="Arial Narrow" w:hAnsi="Arial Narrow"/>
          <w:sz w:val="24"/>
          <w:szCs w:val="24"/>
        </w:rPr>
        <w:t>.</w:t>
      </w:r>
    </w:p>
    <w:p w:rsidR="005A79B6" w:rsidRDefault="005A79B6" w:rsidP="005A79B6">
      <w:pPr>
        <w:pStyle w:val="Akapitzlist"/>
        <w:numPr>
          <w:ilvl w:val="0"/>
          <w:numId w:val="6"/>
        </w:numPr>
        <w:rPr>
          <w:rFonts w:ascii="Arial Narrow" w:hAnsi="Arial Narrow"/>
          <w:sz w:val="24"/>
          <w:szCs w:val="24"/>
        </w:rPr>
      </w:pPr>
      <w:r>
        <w:rPr>
          <w:rFonts w:ascii="Arial Narrow" w:hAnsi="Arial Narrow"/>
          <w:sz w:val="24"/>
          <w:szCs w:val="24"/>
        </w:rPr>
        <w:t xml:space="preserve">Wymiary oferowanych pojazdów typu maxi: </w:t>
      </w:r>
      <w:r>
        <w:rPr>
          <w:rFonts w:ascii="Arial Narrow" w:hAnsi="Arial Narrow"/>
          <w:sz w:val="24"/>
          <w:szCs w:val="24"/>
        </w:rPr>
        <w:br/>
      </w:r>
      <w:r>
        <w:rPr>
          <w:rFonts w:ascii="Arial Narrow" w:hAnsi="Arial Narrow"/>
          <w:sz w:val="24"/>
        </w:rPr>
        <w:t>długość: 12000 mm, szerokość:2550 mm, wysokość:3250 mm.</w:t>
      </w:r>
    </w:p>
    <w:p w:rsidR="005A79B6" w:rsidRDefault="005A79B6" w:rsidP="005A79B6">
      <w:pPr>
        <w:pStyle w:val="Akapitzlist"/>
        <w:ind w:left="1080"/>
        <w:rPr>
          <w:rFonts w:ascii="Arial Narrow" w:hAnsi="Arial Narrow"/>
          <w:sz w:val="24"/>
          <w:szCs w:val="24"/>
        </w:rPr>
      </w:pPr>
      <w:r>
        <w:rPr>
          <w:rFonts w:ascii="Arial Narrow" w:hAnsi="Arial Narrow"/>
          <w:sz w:val="24"/>
          <w:szCs w:val="24"/>
        </w:rPr>
        <w:t xml:space="preserve">Wymiary oferowanych pojazdów typu mega: </w:t>
      </w:r>
      <w:r>
        <w:rPr>
          <w:rFonts w:ascii="Arial Narrow" w:hAnsi="Arial Narrow"/>
          <w:sz w:val="24"/>
          <w:szCs w:val="24"/>
        </w:rPr>
        <w:br/>
      </w:r>
      <w:r>
        <w:rPr>
          <w:rFonts w:ascii="Arial Narrow" w:hAnsi="Arial Narrow"/>
          <w:sz w:val="24"/>
        </w:rPr>
        <w:t>długość: 18000 mm, szerokość: 2550 mm, wysokość: 3250 mm</w:t>
      </w:r>
      <w:r>
        <w:rPr>
          <w:rFonts w:ascii="Arial Narrow" w:hAnsi="Arial Narrow"/>
          <w:sz w:val="24"/>
          <w:szCs w:val="24"/>
        </w:rPr>
        <w:t>.</w:t>
      </w:r>
    </w:p>
    <w:p w:rsidR="005A79B6" w:rsidRDefault="005A79B6" w:rsidP="005A79B6">
      <w:pPr>
        <w:pStyle w:val="Akapitzlist"/>
        <w:numPr>
          <w:ilvl w:val="0"/>
          <w:numId w:val="6"/>
        </w:numPr>
        <w:rPr>
          <w:rFonts w:ascii="Arial Narrow" w:hAnsi="Arial Narrow"/>
          <w:sz w:val="24"/>
          <w:szCs w:val="24"/>
        </w:rPr>
      </w:pPr>
      <w:r>
        <w:rPr>
          <w:rFonts w:ascii="Arial Narrow" w:hAnsi="Arial Narrow"/>
          <w:sz w:val="24"/>
          <w:szCs w:val="24"/>
        </w:rPr>
        <w:t xml:space="preserve">Wymiary oferowanych pojazdów typu maxi: </w:t>
      </w:r>
      <w:r>
        <w:rPr>
          <w:rFonts w:ascii="Arial Narrow" w:hAnsi="Arial Narrow"/>
          <w:sz w:val="24"/>
          <w:szCs w:val="24"/>
        </w:rPr>
        <w:br/>
      </w:r>
      <w:r>
        <w:rPr>
          <w:rFonts w:ascii="Arial Narrow" w:hAnsi="Arial Narrow"/>
          <w:sz w:val="24"/>
        </w:rPr>
        <w:t>długość: 12180 mm, szerokość: 2550 mm, wysokość: 3330 mm.</w:t>
      </w:r>
    </w:p>
    <w:p w:rsidR="005A79B6" w:rsidRDefault="005A79B6" w:rsidP="005A79B6">
      <w:pPr>
        <w:pStyle w:val="Akapitzlist"/>
        <w:ind w:left="1080"/>
        <w:rPr>
          <w:rFonts w:ascii="Arial Narrow" w:hAnsi="Arial Narrow"/>
          <w:sz w:val="24"/>
          <w:szCs w:val="24"/>
        </w:rPr>
      </w:pPr>
      <w:r>
        <w:rPr>
          <w:rFonts w:ascii="Arial Narrow" w:hAnsi="Arial Narrow"/>
          <w:sz w:val="24"/>
          <w:szCs w:val="24"/>
        </w:rPr>
        <w:t xml:space="preserve">Wymiary oferowanych pojazdów typu mega: </w:t>
      </w:r>
      <w:r>
        <w:rPr>
          <w:rFonts w:ascii="Arial Narrow" w:hAnsi="Arial Narrow"/>
          <w:sz w:val="24"/>
          <w:szCs w:val="24"/>
        </w:rPr>
        <w:br/>
      </w:r>
      <w:r>
        <w:rPr>
          <w:rFonts w:ascii="Arial Narrow" w:hAnsi="Arial Narrow"/>
          <w:sz w:val="24"/>
        </w:rPr>
        <w:t xml:space="preserve">długość: </w:t>
      </w:r>
      <w:r w:rsidR="00FC28E9">
        <w:rPr>
          <w:rFonts w:ascii="Arial Narrow" w:hAnsi="Arial Narrow"/>
          <w:sz w:val="24"/>
        </w:rPr>
        <w:t>18750</w:t>
      </w:r>
      <w:r>
        <w:rPr>
          <w:rFonts w:ascii="Arial Narrow" w:hAnsi="Arial Narrow"/>
          <w:sz w:val="24"/>
        </w:rPr>
        <w:t xml:space="preserve"> mm, szerokość: 2550 mm, wysokość: 3330 mm</w:t>
      </w:r>
      <w:r>
        <w:rPr>
          <w:rFonts w:ascii="Arial Narrow" w:hAnsi="Arial Narrow"/>
          <w:sz w:val="24"/>
          <w:szCs w:val="24"/>
        </w:rPr>
        <w:t>.</w:t>
      </w:r>
    </w:p>
    <w:p w:rsidR="005A79B6" w:rsidRDefault="005A79B6" w:rsidP="005A79B6">
      <w:pPr>
        <w:pStyle w:val="Akapitzlist"/>
        <w:numPr>
          <w:ilvl w:val="0"/>
          <w:numId w:val="6"/>
        </w:numPr>
        <w:rPr>
          <w:rFonts w:ascii="Arial Narrow" w:hAnsi="Arial Narrow"/>
          <w:sz w:val="24"/>
          <w:szCs w:val="24"/>
        </w:rPr>
      </w:pPr>
      <w:r>
        <w:rPr>
          <w:rFonts w:ascii="Arial Narrow" w:hAnsi="Arial Narrow"/>
          <w:sz w:val="24"/>
          <w:szCs w:val="24"/>
        </w:rPr>
        <w:t xml:space="preserve">Wymiary oferowanych pojazdów typu maxi: </w:t>
      </w:r>
      <w:r>
        <w:rPr>
          <w:rFonts w:ascii="Arial Narrow" w:hAnsi="Arial Narrow"/>
          <w:sz w:val="24"/>
          <w:szCs w:val="24"/>
        </w:rPr>
        <w:br/>
      </w:r>
      <w:r>
        <w:rPr>
          <w:rFonts w:ascii="Arial Narrow" w:hAnsi="Arial Narrow"/>
          <w:sz w:val="24"/>
        </w:rPr>
        <w:t>długość: 12000 mm , szerokość: 2550 mm, wysokość:3540 mm.</w:t>
      </w:r>
    </w:p>
    <w:p w:rsidR="005A79B6" w:rsidRDefault="005A79B6" w:rsidP="005A79B6">
      <w:pPr>
        <w:pStyle w:val="Akapitzlist"/>
        <w:ind w:left="1080"/>
        <w:rPr>
          <w:rFonts w:ascii="Arial Narrow" w:hAnsi="Arial Narrow"/>
          <w:sz w:val="24"/>
          <w:szCs w:val="24"/>
        </w:rPr>
      </w:pPr>
      <w:r>
        <w:rPr>
          <w:rFonts w:ascii="Arial Narrow" w:hAnsi="Arial Narrow"/>
          <w:sz w:val="24"/>
          <w:szCs w:val="24"/>
        </w:rPr>
        <w:t xml:space="preserve">Wymiary oferowanych pojazdów typu mega: </w:t>
      </w:r>
      <w:r>
        <w:rPr>
          <w:rFonts w:ascii="Arial Narrow" w:hAnsi="Arial Narrow"/>
          <w:sz w:val="24"/>
          <w:szCs w:val="24"/>
        </w:rPr>
        <w:br/>
      </w:r>
      <w:r>
        <w:rPr>
          <w:rFonts w:ascii="Arial Narrow" w:hAnsi="Arial Narrow"/>
          <w:sz w:val="24"/>
        </w:rPr>
        <w:t>długość: 18150 mm, szerokość:2550 mm, wysokość:3540 mm</w:t>
      </w:r>
    </w:p>
    <w:p w:rsidR="001719D8" w:rsidRDefault="001719D8" w:rsidP="001073CC">
      <w:pPr>
        <w:pStyle w:val="Akapitzlist"/>
        <w:jc w:val="both"/>
        <w:rPr>
          <w:rFonts w:ascii="Arial Narrow" w:hAnsi="Arial Narrow"/>
          <w:sz w:val="24"/>
          <w:szCs w:val="24"/>
        </w:rPr>
      </w:pPr>
    </w:p>
    <w:p w:rsidR="005248FE" w:rsidRDefault="005248FE" w:rsidP="001073CC">
      <w:pPr>
        <w:pStyle w:val="Akapitzlist"/>
        <w:jc w:val="both"/>
        <w:rPr>
          <w:rFonts w:ascii="Arial Narrow" w:hAnsi="Arial Narrow"/>
          <w:sz w:val="24"/>
          <w:szCs w:val="24"/>
        </w:rPr>
      </w:pPr>
    </w:p>
    <w:p w:rsidR="005248FE" w:rsidRPr="001073CC" w:rsidRDefault="005248FE" w:rsidP="001073CC">
      <w:pPr>
        <w:pStyle w:val="Akapitzlist"/>
        <w:jc w:val="both"/>
        <w:rPr>
          <w:rFonts w:ascii="Arial Narrow" w:hAnsi="Arial Narrow"/>
          <w:sz w:val="24"/>
          <w:szCs w:val="24"/>
        </w:rPr>
      </w:pPr>
      <w:bookmarkStart w:id="0" w:name="_GoBack"/>
      <w:bookmarkEnd w:id="0"/>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lastRenderedPageBreak/>
        <w:t xml:space="preserve">Jakie są pojemności i moce montowanych silników w ww. </w:t>
      </w:r>
      <w:r w:rsidR="00672F35">
        <w:rPr>
          <w:rFonts w:ascii="Arial Narrow" w:hAnsi="Arial Narrow"/>
          <w:b/>
          <w:sz w:val="24"/>
          <w:szCs w:val="24"/>
        </w:rPr>
        <w:t xml:space="preserve">pojazdach typu </w:t>
      </w:r>
      <w:r w:rsidR="00FC28E9">
        <w:rPr>
          <w:rFonts w:ascii="Arial Narrow" w:hAnsi="Arial Narrow"/>
          <w:b/>
          <w:sz w:val="24"/>
          <w:szCs w:val="24"/>
        </w:rPr>
        <w:t>maxi i mega</w:t>
      </w:r>
    </w:p>
    <w:p w:rsidR="001719D8" w:rsidRPr="001073CC" w:rsidRDefault="001719D8" w:rsidP="001073CC">
      <w:pPr>
        <w:pStyle w:val="Akapitzlist"/>
        <w:jc w:val="both"/>
        <w:rPr>
          <w:rFonts w:ascii="Arial Narrow" w:hAnsi="Arial Narrow"/>
          <w:sz w:val="24"/>
          <w:szCs w:val="24"/>
        </w:rPr>
      </w:pPr>
    </w:p>
    <w:p w:rsidR="001719D8" w:rsidRPr="001073CC" w:rsidRDefault="001719D8" w:rsidP="00757CB4">
      <w:pPr>
        <w:pStyle w:val="Akapitzlist"/>
        <w:numPr>
          <w:ilvl w:val="0"/>
          <w:numId w:val="7"/>
        </w:numPr>
        <w:jc w:val="both"/>
        <w:rPr>
          <w:rFonts w:ascii="Arial Narrow" w:hAnsi="Arial Narrow"/>
          <w:sz w:val="24"/>
          <w:szCs w:val="24"/>
        </w:rPr>
      </w:pPr>
      <w:r w:rsidRPr="001073CC">
        <w:rPr>
          <w:rFonts w:ascii="Arial Narrow" w:hAnsi="Arial Narrow"/>
          <w:sz w:val="24"/>
          <w:szCs w:val="24"/>
        </w:rPr>
        <w:t xml:space="preserve">Dla pojazdów </w:t>
      </w:r>
      <w:r w:rsidR="001F14DA">
        <w:rPr>
          <w:rFonts w:ascii="Arial Narrow" w:hAnsi="Arial Narrow"/>
          <w:sz w:val="24"/>
          <w:szCs w:val="24"/>
        </w:rPr>
        <w:t xml:space="preserve">typu maxi </w:t>
      </w:r>
      <w:r w:rsidRPr="001073CC">
        <w:rPr>
          <w:rFonts w:ascii="Arial Narrow" w:hAnsi="Arial Narrow"/>
          <w:sz w:val="24"/>
          <w:szCs w:val="24"/>
        </w:rPr>
        <w:t>proponowany jest silnik:</w:t>
      </w:r>
    </w:p>
    <w:p w:rsidR="001719D8" w:rsidRPr="001073CC" w:rsidRDefault="002578A3" w:rsidP="001073CC">
      <w:pPr>
        <w:pStyle w:val="Akapitzlist"/>
        <w:jc w:val="both"/>
        <w:rPr>
          <w:rFonts w:ascii="Arial Narrow" w:hAnsi="Arial Narrow"/>
          <w:sz w:val="24"/>
          <w:szCs w:val="24"/>
        </w:rPr>
      </w:pPr>
      <w:r>
        <w:rPr>
          <w:rFonts w:ascii="Arial Narrow" w:hAnsi="Arial Narrow"/>
          <w:sz w:val="24"/>
          <w:szCs w:val="24"/>
        </w:rPr>
        <w:t xml:space="preserve">       </w:t>
      </w:r>
      <w:r w:rsidR="001719D8" w:rsidRPr="001073CC">
        <w:rPr>
          <w:rFonts w:ascii="Arial Narrow" w:hAnsi="Arial Narrow"/>
          <w:sz w:val="24"/>
          <w:szCs w:val="24"/>
        </w:rPr>
        <w:t xml:space="preserve">Producent silnika: </w:t>
      </w:r>
      <w:proofErr w:type="spellStart"/>
      <w:r w:rsidR="001F14DA">
        <w:rPr>
          <w:rFonts w:ascii="Arial Narrow" w:hAnsi="Arial Narrow"/>
          <w:sz w:val="24"/>
          <w:szCs w:val="24"/>
        </w:rPr>
        <w:t>Cummins</w:t>
      </w:r>
      <w:proofErr w:type="spellEnd"/>
    </w:p>
    <w:p w:rsidR="001719D8" w:rsidRPr="001073CC" w:rsidRDefault="002578A3" w:rsidP="001073CC">
      <w:pPr>
        <w:pStyle w:val="Akapitzlist"/>
        <w:jc w:val="both"/>
        <w:rPr>
          <w:rFonts w:ascii="Arial Narrow" w:hAnsi="Arial Narrow"/>
          <w:sz w:val="24"/>
          <w:szCs w:val="24"/>
        </w:rPr>
      </w:pPr>
      <w:r>
        <w:rPr>
          <w:rFonts w:ascii="Arial Narrow" w:hAnsi="Arial Narrow"/>
          <w:sz w:val="24"/>
          <w:szCs w:val="24"/>
        </w:rPr>
        <w:t xml:space="preserve">       </w:t>
      </w:r>
      <w:r w:rsidR="001719D8" w:rsidRPr="001073CC">
        <w:rPr>
          <w:rFonts w:ascii="Arial Narrow" w:hAnsi="Arial Narrow"/>
          <w:sz w:val="24"/>
          <w:szCs w:val="24"/>
        </w:rPr>
        <w:t xml:space="preserve">moc: </w:t>
      </w:r>
      <w:r w:rsidR="001F14DA">
        <w:rPr>
          <w:rFonts w:ascii="Arial Narrow" w:hAnsi="Arial Narrow"/>
          <w:sz w:val="24"/>
        </w:rPr>
        <w:t>239 kW, 224 kW, 209 kW</w:t>
      </w:r>
    </w:p>
    <w:p w:rsidR="001719D8" w:rsidRPr="001073CC" w:rsidRDefault="002578A3" w:rsidP="001073CC">
      <w:pPr>
        <w:pStyle w:val="Akapitzlist"/>
        <w:jc w:val="both"/>
        <w:rPr>
          <w:rFonts w:ascii="Arial Narrow" w:hAnsi="Arial Narrow"/>
          <w:sz w:val="24"/>
          <w:szCs w:val="24"/>
        </w:rPr>
      </w:pPr>
      <w:r>
        <w:rPr>
          <w:rFonts w:ascii="Arial Narrow" w:hAnsi="Arial Narrow"/>
          <w:sz w:val="24"/>
          <w:szCs w:val="24"/>
        </w:rPr>
        <w:t xml:space="preserve">       </w:t>
      </w:r>
      <w:r w:rsidR="001719D8" w:rsidRPr="001073CC">
        <w:rPr>
          <w:rFonts w:ascii="Arial Narrow" w:hAnsi="Arial Narrow"/>
          <w:sz w:val="24"/>
          <w:szCs w:val="24"/>
        </w:rPr>
        <w:t xml:space="preserve">moment: </w:t>
      </w:r>
      <w:r w:rsidR="001F14DA">
        <w:rPr>
          <w:rFonts w:ascii="Arial Narrow" w:hAnsi="Arial Narrow"/>
          <w:sz w:val="24"/>
        </w:rPr>
        <w:t xml:space="preserve">1257 </w:t>
      </w:r>
      <w:proofErr w:type="spellStart"/>
      <w:r w:rsidR="001F14DA">
        <w:rPr>
          <w:rFonts w:ascii="Arial Narrow" w:hAnsi="Arial Narrow"/>
          <w:sz w:val="24"/>
        </w:rPr>
        <w:t>Nm</w:t>
      </w:r>
      <w:proofErr w:type="spellEnd"/>
      <w:r w:rsidR="001F14DA">
        <w:rPr>
          <w:rFonts w:ascii="Arial Narrow" w:hAnsi="Arial Narrow"/>
          <w:sz w:val="24"/>
        </w:rPr>
        <w:t xml:space="preserve">, 1167 </w:t>
      </w:r>
      <w:proofErr w:type="spellStart"/>
      <w:r w:rsidR="001F14DA">
        <w:rPr>
          <w:rFonts w:ascii="Arial Narrow" w:hAnsi="Arial Narrow"/>
          <w:sz w:val="24"/>
        </w:rPr>
        <w:t>Nm</w:t>
      </w:r>
      <w:proofErr w:type="spellEnd"/>
      <w:r w:rsidR="001F14DA">
        <w:rPr>
          <w:rFonts w:ascii="Arial Narrow" w:hAnsi="Arial Narrow"/>
          <w:sz w:val="24"/>
        </w:rPr>
        <w:t xml:space="preserve">, 1221 </w:t>
      </w:r>
      <w:proofErr w:type="spellStart"/>
      <w:r w:rsidR="001F14DA">
        <w:rPr>
          <w:rFonts w:ascii="Arial Narrow" w:hAnsi="Arial Narrow"/>
          <w:sz w:val="24"/>
        </w:rPr>
        <w:t>Nm</w:t>
      </w:r>
      <w:proofErr w:type="spellEnd"/>
    </w:p>
    <w:p w:rsidR="001719D8" w:rsidRDefault="002578A3" w:rsidP="001073CC">
      <w:pPr>
        <w:pStyle w:val="Akapitzlist"/>
        <w:jc w:val="both"/>
        <w:rPr>
          <w:rFonts w:ascii="Arial Narrow" w:hAnsi="Arial Narrow"/>
          <w:sz w:val="24"/>
          <w:szCs w:val="24"/>
        </w:rPr>
      </w:pPr>
      <w:r>
        <w:rPr>
          <w:rFonts w:ascii="Arial Narrow" w:hAnsi="Arial Narrow"/>
          <w:sz w:val="24"/>
          <w:szCs w:val="24"/>
        </w:rPr>
        <w:t xml:space="preserve">       </w:t>
      </w:r>
      <w:r w:rsidR="001719D8" w:rsidRPr="001073CC">
        <w:rPr>
          <w:rFonts w:ascii="Arial Narrow" w:hAnsi="Arial Narrow"/>
          <w:sz w:val="24"/>
          <w:szCs w:val="24"/>
        </w:rPr>
        <w:t xml:space="preserve">pojemność : </w:t>
      </w:r>
      <w:r w:rsidR="001F14DA">
        <w:rPr>
          <w:rFonts w:ascii="Arial Narrow" w:hAnsi="Arial Narrow"/>
          <w:sz w:val="24"/>
        </w:rPr>
        <w:t>8,880 dm3</w:t>
      </w:r>
    </w:p>
    <w:p w:rsidR="001F14DA" w:rsidRPr="001073CC" w:rsidRDefault="001F14DA" w:rsidP="001F14DA">
      <w:pPr>
        <w:pStyle w:val="Akapitzlist"/>
        <w:ind w:left="1080"/>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mega </w:t>
      </w:r>
      <w:r w:rsidRPr="001073CC">
        <w:rPr>
          <w:rFonts w:ascii="Arial Narrow" w:hAnsi="Arial Narrow"/>
          <w:sz w:val="24"/>
          <w:szCs w:val="24"/>
        </w:rPr>
        <w:t>proponowany jest silnik:</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Brak informacji.</w:t>
      </w:r>
    </w:p>
    <w:p w:rsidR="00131965" w:rsidRDefault="00131965" w:rsidP="001073CC">
      <w:pPr>
        <w:pStyle w:val="Akapitzlist"/>
        <w:jc w:val="both"/>
        <w:rPr>
          <w:rFonts w:ascii="Arial Narrow" w:hAnsi="Arial Narrow"/>
          <w:sz w:val="24"/>
          <w:szCs w:val="24"/>
        </w:rPr>
      </w:pPr>
    </w:p>
    <w:p w:rsidR="001F14DA" w:rsidRPr="001073CC" w:rsidRDefault="001F14DA" w:rsidP="001F14DA">
      <w:pPr>
        <w:pStyle w:val="Akapitzlist"/>
        <w:numPr>
          <w:ilvl w:val="0"/>
          <w:numId w:val="7"/>
        </w:numPr>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maxi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Producent silnika: </w:t>
      </w:r>
      <w:r>
        <w:rPr>
          <w:rFonts w:ascii="Arial Narrow" w:hAnsi="Arial Narrow"/>
          <w:sz w:val="24"/>
          <w:szCs w:val="24"/>
        </w:rPr>
        <w:t>Mercedes</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Pr>
          <w:rFonts w:ascii="Arial Narrow" w:hAnsi="Arial Narrow"/>
          <w:sz w:val="24"/>
        </w:rPr>
        <w:t>222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Pr>
          <w:rFonts w:ascii="Arial Narrow" w:hAnsi="Arial Narrow"/>
          <w:sz w:val="24"/>
          <w:szCs w:val="24"/>
        </w:rPr>
        <w:t>1200</w:t>
      </w:r>
      <w:r w:rsidRPr="001073CC">
        <w:rPr>
          <w:rFonts w:ascii="Arial Narrow" w:hAnsi="Arial Narrow"/>
          <w:sz w:val="24"/>
          <w:szCs w:val="24"/>
        </w:rPr>
        <w:t xml:space="preserve"> </w:t>
      </w:r>
      <w:proofErr w:type="spellStart"/>
      <w:r w:rsidRPr="001073CC">
        <w:rPr>
          <w:rFonts w:ascii="Arial Narrow" w:hAnsi="Arial Narrow"/>
          <w:sz w:val="24"/>
          <w:szCs w:val="24"/>
        </w:rPr>
        <w:t>Nm</w:t>
      </w:r>
      <w:proofErr w:type="spellEnd"/>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Pr>
          <w:rFonts w:ascii="Arial Narrow" w:hAnsi="Arial Narrow"/>
          <w:sz w:val="24"/>
          <w:szCs w:val="24"/>
        </w:rPr>
        <w:t>7,7</w:t>
      </w:r>
      <w:r w:rsidRPr="001073CC">
        <w:rPr>
          <w:rFonts w:ascii="Arial Narrow" w:hAnsi="Arial Narrow"/>
          <w:sz w:val="24"/>
          <w:szCs w:val="24"/>
        </w:rPr>
        <w:t xml:space="preserve"> dm3</w:t>
      </w:r>
    </w:p>
    <w:p w:rsidR="001F14DA" w:rsidRPr="001073CC" w:rsidRDefault="001F14DA" w:rsidP="001F14DA">
      <w:pPr>
        <w:pStyle w:val="Akapitzlist"/>
        <w:ind w:left="1080"/>
        <w:jc w:val="both"/>
        <w:rPr>
          <w:rFonts w:ascii="Arial Narrow" w:hAnsi="Arial Narrow"/>
          <w:sz w:val="24"/>
          <w:szCs w:val="24"/>
        </w:rPr>
      </w:pPr>
      <w:r w:rsidRPr="001073CC">
        <w:rPr>
          <w:rFonts w:ascii="Arial Narrow" w:hAnsi="Arial Narrow"/>
          <w:sz w:val="24"/>
          <w:szCs w:val="24"/>
        </w:rPr>
        <w:t xml:space="preserve">Dla oferowanych pojazdów </w:t>
      </w:r>
      <w:r>
        <w:rPr>
          <w:rFonts w:ascii="Arial Narrow" w:hAnsi="Arial Narrow"/>
          <w:sz w:val="24"/>
          <w:szCs w:val="24"/>
        </w:rPr>
        <w:t xml:space="preserve">typu mega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Producent silnika: </w:t>
      </w:r>
      <w:r>
        <w:rPr>
          <w:rFonts w:ascii="Arial Narrow" w:hAnsi="Arial Narrow"/>
          <w:sz w:val="24"/>
          <w:szCs w:val="24"/>
        </w:rPr>
        <w:t>Mercedes</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Pr>
          <w:rFonts w:ascii="Arial Narrow" w:hAnsi="Arial Narrow"/>
          <w:sz w:val="24"/>
        </w:rPr>
        <w:t>222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Pr>
          <w:rFonts w:ascii="Arial Narrow" w:hAnsi="Arial Narrow"/>
          <w:sz w:val="24"/>
          <w:szCs w:val="24"/>
        </w:rPr>
        <w:t>1200</w:t>
      </w:r>
      <w:r w:rsidRPr="001073CC">
        <w:rPr>
          <w:rFonts w:ascii="Arial Narrow" w:hAnsi="Arial Narrow"/>
          <w:sz w:val="24"/>
          <w:szCs w:val="24"/>
        </w:rPr>
        <w:t xml:space="preserve"> </w:t>
      </w:r>
      <w:proofErr w:type="spellStart"/>
      <w:r w:rsidRPr="001073CC">
        <w:rPr>
          <w:rFonts w:ascii="Arial Narrow" w:hAnsi="Arial Narrow"/>
          <w:sz w:val="24"/>
          <w:szCs w:val="24"/>
        </w:rPr>
        <w:t>Nm</w:t>
      </w:r>
      <w:proofErr w:type="spellEnd"/>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Pr>
          <w:rFonts w:ascii="Arial Narrow" w:hAnsi="Arial Narrow"/>
          <w:sz w:val="24"/>
          <w:szCs w:val="24"/>
        </w:rPr>
        <w:t>7,7</w:t>
      </w:r>
      <w:r w:rsidRPr="001073CC">
        <w:rPr>
          <w:rFonts w:ascii="Arial Narrow" w:hAnsi="Arial Narrow"/>
          <w:sz w:val="24"/>
          <w:szCs w:val="24"/>
        </w:rPr>
        <w:t xml:space="preserve"> dm3</w:t>
      </w:r>
    </w:p>
    <w:p w:rsidR="001F14DA" w:rsidRDefault="001F14DA" w:rsidP="001F14DA">
      <w:pPr>
        <w:pStyle w:val="Akapitzlist"/>
        <w:jc w:val="both"/>
        <w:rPr>
          <w:rFonts w:ascii="Arial Narrow" w:hAnsi="Arial Narrow"/>
          <w:sz w:val="24"/>
          <w:szCs w:val="24"/>
        </w:rPr>
      </w:pPr>
    </w:p>
    <w:p w:rsidR="001F14DA" w:rsidRPr="001073CC" w:rsidRDefault="001F14DA" w:rsidP="001F14DA">
      <w:pPr>
        <w:pStyle w:val="Akapitzlist"/>
        <w:numPr>
          <w:ilvl w:val="0"/>
          <w:numId w:val="7"/>
        </w:numPr>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maxi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Producent silnika: </w:t>
      </w:r>
      <w:r>
        <w:rPr>
          <w:rFonts w:ascii="Arial Narrow" w:hAnsi="Arial Narrow"/>
          <w:sz w:val="24"/>
          <w:szCs w:val="24"/>
        </w:rPr>
        <w:t>Mercedes</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Pr>
          <w:rFonts w:ascii="Arial Narrow" w:hAnsi="Arial Narrow"/>
          <w:sz w:val="24"/>
        </w:rPr>
        <w:t>222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Pr>
          <w:rFonts w:ascii="Arial Narrow" w:hAnsi="Arial Narrow"/>
          <w:sz w:val="24"/>
          <w:szCs w:val="24"/>
        </w:rPr>
        <w:t>1200</w:t>
      </w:r>
      <w:r w:rsidRPr="001073CC">
        <w:rPr>
          <w:rFonts w:ascii="Arial Narrow" w:hAnsi="Arial Narrow"/>
          <w:sz w:val="24"/>
          <w:szCs w:val="24"/>
        </w:rPr>
        <w:t xml:space="preserve"> </w:t>
      </w:r>
      <w:proofErr w:type="spellStart"/>
      <w:r w:rsidRPr="001073CC">
        <w:rPr>
          <w:rFonts w:ascii="Arial Narrow" w:hAnsi="Arial Narrow"/>
          <w:sz w:val="24"/>
          <w:szCs w:val="24"/>
        </w:rPr>
        <w:t>Nm</w:t>
      </w:r>
      <w:proofErr w:type="spellEnd"/>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Pr>
          <w:rFonts w:ascii="Arial Narrow" w:hAnsi="Arial Narrow"/>
          <w:sz w:val="24"/>
          <w:szCs w:val="24"/>
        </w:rPr>
        <w:t>7,7</w:t>
      </w:r>
      <w:r w:rsidRPr="001073CC">
        <w:rPr>
          <w:rFonts w:ascii="Arial Narrow" w:hAnsi="Arial Narrow"/>
          <w:sz w:val="24"/>
          <w:szCs w:val="24"/>
        </w:rPr>
        <w:t xml:space="preserve"> dm3</w:t>
      </w:r>
    </w:p>
    <w:p w:rsidR="001F14DA" w:rsidRPr="001073CC" w:rsidRDefault="00F2550C" w:rsidP="001F14DA">
      <w:pPr>
        <w:pStyle w:val="Akapitzlist"/>
        <w:jc w:val="both"/>
        <w:rPr>
          <w:rFonts w:ascii="Arial Narrow" w:hAnsi="Arial Narrow"/>
          <w:sz w:val="24"/>
          <w:szCs w:val="24"/>
        </w:rPr>
      </w:pPr>
      <w:r>
        <w:rPr>
          <w:rFonts w:ascii="Arial Narrow" w:hAnsi="Arial Narrow"/>
          <w:sz w:val="24"/>
          <w:szCs w:val="24"/>
        </w:rPr>
        <w:t xml:space="preserve">       D</w:t>
      </w:r>
      <w:r w:rsidR="001F14DA" w:rsidRPr="001073CC">
        <w:rPr>
          <w:rFonts w:ascii="Arial Narrow" w:hAnsi="Arial Narrow"/>
          <w:sz w:val="24"/>
          <w:szCs w:val="24"/>
        </w:rPr>
        <w:t xml:space="preserve">la pojazdów </w:t>
      </w:r>
      <w:r w:rsidR="001F14DA">
        <w:rPr>
          <w:rFonts w:ascii="Arial Narrow" w:hAnsi="Arial Narrow"/>
          <w:sz w:val="24"/>
          <w:szCs w:val="24"/>
        </w:rPr>
        <w:t xml:space="preserve">typu mega </w:t>
      </w:r>
      <w:r w:rsidR="001F14DA" w:rsidRPr="001073CC">
        <w:rPr>
          <w:rFonts w:ascii="Arial Narrow" w:hAnsi="Arial Narrow"/>
          <w:sz w:val="24"/>
          <w:szCs w:val="24"/>
        </w:rPr>
        <w:t>proponowany jest silnik:</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brak informacji</w:t>
      </w:r>
    </w:p>
    <w:p w:rsidR="001F14DA" w:rsidRDefault="001F14DA" w:rsidP="001F14DA">
      <w:pPr>
        <w:pStyle w:val="Akapitzlist"/>
        <w:jc w:val="both"/>
        <w:rPr>
          <w:rFonts w:ascii="Arial Narrow" w:hAnsi="Arial Narrow"/>
          <w:sz w:val="24"/>
          <w:szCs w:val="24"/>
        </w:rPr>
      </w:pPr>
    </w:p>
    <w:p w:rsidR="001F14DA" w:rsidRPr="001073CC" w:rsidRDefault="001F14DA" w:rsidP="001F14DA">
      <w:pPr>
        <w:pStyle w:val="Akapitzlist"/>
        <w:numPr>
          <w:ilvl w:val="0"/>
          <w:numId w:val="7"/>
        </w:numPr>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maxi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Producent silnika: </w:t>
      </w:r>
      <w:r>
        <w:rPr>
          <w:rFonts w:ascii="Arial Narrow" w:hAnsi="Arial Narrow"/>
          <w:sz w:val="24"/>
          <w:szCs w:val="24"/>
        </w:rPr>
        <w:t>Scania</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Pr>
          <w:rFonts w:ascii="Arial Narrow" w:hAnsi="Arial Narrow"/>
          <w:sz w:val="24"/>
        </w:rPr>
        <w:t xml:space="preserve">206kW </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Pr>
          <w:rFonts w:ascii="Arial Narrow" w:hAnsi="Arial Narrow"/>
          <w:sz w:val="24"/>
        </w:rPr>
        <w:t xml:space="preserve">1350 </w:t>
      </w:r>
      <w:proofErr w:type="spellStart"/>
      <w:r>
        <w:rPr>
          <w:rFonts w:ascii="Arial Narrow" w:hAnsi="Arial Narrow"/>
          <w:sz w:val="24"/>
        </w:rPr>
        <w:t>Nm</w:t>
      </w:r>
      <w:proofErr w:type="spellEnd"/>
      <w:r>
        <w:rPr>
          <w:rFonts w:ascii="Arial Narrow" w:hAnsi="Arial Narrow"/>
          <w:sz w:val="24"/>
        </w:rPr>
        <w:t xml:space="preserve"> </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pojemność : 9,291 </w:t>
      </w:r>
      <w:r w:rsidRPr="001073CC">
        <w:rPr>
          <w:rFonts w:ascii="Arial Narrow" w:hAnsi="Arial Narrow"/>
          <w:sz w:val="24"/>
          <w:szCs w:val="24"/>
        </w:rPr>
        <w:t>dm3</w:t>
      </w:r>
    </w:p>
    <w:p w:rsidR="001F14DA" w:rsidRPr="001073CC" w:rsidRDefault="001F14DA" w:rsidP="001F14DA">
      <w:pPr>
        <w:pStyle w:val="Akapitzlist"/>
        <w:ind w:left="1080"/>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mega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Producent silnika: </w:t>
      </w:r>
      <w:r>
        <w:rPr>
          <w:rFonts w:ascii="Arial Narrow" w:hAnsi="Arial Narrow"/>
          <w:sz w:val="24"/>
          <w:szCs w:val="24"/>
        </w:rPr>
        <w:t>Scania</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Pr>
          <w:rFonts w:ascii="Arial Narrow" w:hAnsi="Arial Narrow"/>
          <w:sz w:val="24"/>
          <w:szCs w:val="24"/>
        </w:rPr>
        <w:t>235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Pr>
          <w:rFonts w:ascii="Arial Narrow" w:hAnsi="Arial Narrow"/>
          <w:sz w:val="24"/>
          <w:szCs w:val="24"/>
        </w:rPr>
        <w:t>1500</w:t>
      </w:r>
      <w:r w:rsidRPr="001073CC">
        <w:rPr>
          <w:rFonts w:ascii="Arial Narrow" w:hAnsi="Arial Narrow"/>
          <w:sz w:val="24"/>
          <w:szCs w:val="24"/>
        </w:rPr>
        <w:t xml:space="preserve"> </w:t>
      </w:r>
      <w:proofErr w:type="spellStart"/>
      <w:r w:rsidRPr="001073CC">
        <w:rPr>
          <w:rFonts w:ascii="Arial Narrow" w:hAnsi="Arial Narrow"/>
          <w:sz w:val="24"/>
          <w:szCs w:val="24"/>
        </w:rPr>
        <w:t>Nm</w:t>
      </w:r>
      <w:proofErr w:type="spellEnd"/>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pojemność : 9</w:t>
      </w:r>
      <w:r>
        <w:rPr>
          <w:rFonts w:ascii="Arial Narrow" w:hAnsi="Arial Narrow"/>
          <w:sz w:val="24"/>
          <w:szCs w:val="24"/>
        </w:rPr>
        <w:t>,2</w:t>
      </w:r>
      <w:r w:rsidRPr="001073CC">
        <w:rPr>
          <w:rFonts w:ascii="Arial Narrow" w:hAnsi="Arial Narrow"/>
          <w:sz w:val="24"/>
          <w:szCs w:val="24"/>
        </w:rPr>
        <w:t>9</w:t>
      </w:r>
      <w:r>
        <w:rPr>
          <w:rFonts w:ascii="Arial Narrow" w:hAnsi="Arial Narrow"/>
          <w:sz w:val="24"/>
          <w:szCs w:val="24"/>
        </w:rPr>
        <w:t>1</w:t>
      </w:r>
      <w:r w:rsidRPr="001073CC">
        <w:rPr>
          <w:rFonts w:ascii="Arial Narrow" w:hAnsi="Arial Narrow"/>
          <w:sz w:val="24"/>
          <w:szCs w:val="24"/>
        </w:rPr>
        <w:t xml:space="preserve"> dm3</w:t>
      </w:r>
    </w:p>
    <w:p w:rsidR="001F14DA" w:rsidRDefault="001F14DA" w:rsidP="001F14DA">
      <w:pPr>
        <w:pStyle w:val="Akapitzlist"/>
        <w:jc w:val="both"/>
        <w:rPr>
          <w:rFonts w:ascii="Arial Narrow" w:hAnsi="Arial Narrow"/>
          <w:sz w:val="24"/>
          <w:szCs w:val="24"/>
        </w:rPr>
      </w:pPr>
    </w:p>
    <w:p w:rsidR="001F14DA" w:rsidRPr="001073CC" w:rsidRDefault="001F14DA" w:rsidP="001F14DA">
      <w:pPr>
        <w:pStyle w:val="Akapitzlist"/>
        <w:numPr>
          <w:ilvl w:val="0"/>
          <w:numId w:val="7"/>
        </w:numPr>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maxi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Producent silnika: </w:t>
      </w:r>
      <w:r w:rsidR="007675E9">
        <w:rPr>
          <w:rFonts w:ascii="Arial Narrow" w:hAnsi="Arial Narrow"/>
          <w:sz w:val="24"/>
          <w:szCs w:val="24"/>
        </w:rPr>
        <w:t>MAN</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sidR="007675E9">
        <w:rPr>
          <w:rFonts w:ascii="Arial Narrow" w:hAnsi="Arial Narrow"/>
          <w:sz w:val="24"/>
          <w:szCs w:val="24"/>
        </w:rPr>
        <w:t>200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sidR="007675E9">
        <w:rPr>
          <w:rFonts w:ascii="Arial Narrow" w:hAnsi="Arial Narrow"/>
          <w:sz w:val="24"/>
          <w:szCs w:val="24"/>
        </w:rPr>
        <w:t>brak informacji</w:t>
      </w:r>
    </w:p>
    <w:p w:rsidR="001F14DA" w:rsidRDefault="001F14DA" w:rsidP="001F14DA">
      <w:pPr>
        <w:pStyle w:val="Akapitzlist"/>
        <w:jc w:val="both"/>
        <w:rPr>
          <w:rFonts w:ascii="Arial Narrow" w:hAnsi="Arial Narrow"/>
          <w:sz w:val="24"/>
          <w:szCs w:val="24"/>
        </w:rPr>
      </w:pPr>
      <w:r>
        <w:rPr>
          <w:rFonts w:ascii="Arial Narrow" w:hAnsi="Arial Narrow"/>
          <w:sz w:val="24"/>
          <w:szCs w:val="24"/>
        </w:rPr>
        <w:lastRenderedPageBreak/>
        <w:t xml:space="preserve">       </w:t>
      </w:r>
      <w:r w:rsidRPr="001073CC">
        <w:rPr>
          <w:rFonts w:ascii="Arial Narrow" w:hAnsi="Arial Narrow"/>
          <w:sz w:val="24"/>
          <w:szCs w:val="24"/>
        </w:rPr>
        <w:t xml:space="preserve">pojemność : </w:t>
      </w:r>
      <w:r w:rsidR="007675E9">
        <w:rPr>
          <w:rFonts w:ascii="Arial Narrow" w:hAnsi="Arial Narrow"/>
          <w:sz w:val="24"/>
          <w:szCs w:val="24"/>
        </w:rPr>
        <w:t>1</w:t>
      </w:r>
      <w:r w:rsidRPr="001073CC">
        <w:rPr>
          <w:rFonts w:ascii="Arial Narrow" w:hAnsi="Arial Narrow"/>
          <w:sz w:val="24"/>
          <w:szCs w:val="24"/>
        </w:rPr>
        <w:t>2,</w:t>
      </w:r>
      <w:r w:rsidR="007675E9">
        <w:rPr>
          <w:rFonts w:ascii="Arial Narrow" w:hAnsi="Arial Narrow"/>
          <w:sz w:val="24"/>
          <w:szCs w:val="24"/>
        </w:rPr>
        <w:t>816</w:t>
      </w:r>
      <w:r w:rsidRPr="001073CC">
        <w:rPr>
          <w:rFonts w:ascii="Arial Narrow" w:hAnsi="Arial Narrow"/>
          <w:sz w:val="24"/>
          <w:szCs w:val="24"/>
        </w:rPr>
        <w:t xml:space="preserve"> dm3</w:t>
      </w:r>
    </w:p>
    <w:p w:rsidR="001F14DA" w:rsidRPr="001073CC" w:rsidRDefault="001F14DA" w:rsidP="001F14DA">
      <w:pPr>
        <w:pStyle w:val="Akapitzlist"/>
        <w:ind w:left="1080"/>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mega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Producent silnika: </w:t>
      </w:r>
      <w:r w:rsidR="007675E9">
        <w:rPr>
          <w:rFonts w:ascii="Arial Narrow" w:hAnsi="Arial Narrow"/>
          <w:sz w:val="24"/>
          <w:szCs w:val="24"/>
        </w:rPr>
        <w:t>MAN</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007675E9">
        <w:rPr>
          <w:rFonts w:ascii="Arial Narrow" w:hAnsi="Arial Narrow"/>
          <w:sz w:val="24"/>
          <w:szCs w:val="24"/>
        </w:rPr>
        <w:t>moc: 228</w:t>
      </w:r>
      <w:r>
        <w:rPr>
          <w:rFonts w:ascii="Arial Narrow" w:hAnsi="Arial Narrow"/>
          <w:sz w:val="24"/>
          <w:szCs w:val="24"/>
        </w:rPr>
        <w:t xml:space="preserve">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sidR="007675E9">
        <w:rPr>
          <w:rFonts w:ascii="Arial Narrow" w:hAnsi="Arial Narrow"/>
          <w:sz w:val="24"/>
          <w:szCs w:val="24"/>
        </w:rPr>
        <w:t>brak informacji</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sidR="007675E9">
        <w:rPr>
          <w:rFonts w:ascii="Arial Narrow" w:hAnsi="Arial Narrow"/>
          <w:sz w:val="24"/>
          <w:szCs w:val="24"/>
        </w:rPr>
        <w:t>1</w:t>
      </w:r>
      <w:r w:rsidRPr="001073CC">
        <w:rPr>
          <w:rFonts w:ascii="Arial Narrow" w:hAnsi="Arial Narrow"/>
          <w:sz w:val="24"/>
          <w:szCs w:val="24"/>
        </w:rPr>
        <w:t>2,</w:t>
      </w:r>
      <w:r w:rsidR="007675E9">
        <w:rPr>
          <w:rFonts w:ascii="Arial Narrow" w:hAnsi="Arial Narrow"/>
          <w:sz w:val="24"/>
          <w:szCs w:val="24"/>
        </w:rPr>
        <w:t>816</w:t>
      </w:r>
      <w:r w:rsidRPr="001073CC">
        <w:rPr>
          <w:rFonts w:ascii="Arial Narrow" w:hAnsi="Arial Narrow"/>
          <w:sz w:val="24"/>
          <w:szCs w:val="24"/>
        </w:rPr>
        <w:t xml:space="preserve"> dm3</w:t>
      </w:r>
    </w:p>
    <w:p w:rsidR="001F14DA" w:rsidRDefault="001F14DA" w:rsidP="001F14DA">
      <w:pPr>
        <w:pStyle w:val="Akapitzlist"/>
        <w:jc w:val="both"/>
        <w:rPr>
          <w:rFonts w:ascii="Arial Narrow" w:hAnsi="Arial Narrow"/>
          <w:sz w:val="24"/>
          <w:szCs w:val="24"/>
        </w:rPr>
      </w:pPr>
    </w:p>
    <w:p w:rsidR="001F14DA" w:rsidRPr="001073CC" w:rsidRDefault="001F14DA" w:rsidP="001F14DA">
      <w:pPr>
        <w:pStyle w:val="Akapitzlist"/>
        <w:numPr>
          <w:ilvl w:val="0"/>
          <w:numId w:val="7"/>
        </w:numPr>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maxi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Producent silnika: </w:t>
      </w:r>
      <w:proofErr w:type="spellStart"/>
      <w:r w:rsidR="00F2550C">
        <w:rPr>
          <w:rFonts w:ascii="Arial Narrow" w:hAnsi="Arial Narrow"/>
          <w:sz w:val="24"/>
          <w:szCs w:val="24"/>
        </w:rPr>
        <w:t>Cummins</w:t>
      </w:r>
      <w:proofErr w:type="spellEnd"/>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sidR="007675E9">
        <w:rPr>
          <w:rFonts w:ascii="Arial Narrow" w:hAnsi="Arial Narrow"/>
          <w:sz w:val="24"/>
          <w:szCs w:val="24"/>
        </w:rPr>
        <w:t>239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sidR="007675E9">
        <w:rPr>
          <w:rFonts w:ascii="Arial Narrow" w:hAnsi="Arial Narrow"/>
          <w:sz w:val="24"/>
          <w:szCs w:val="24"/>
        </w:rPr>
        <w:t>brak informacji</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sidR="007675E9">
        <w:rPr>
          <w:rFonts w:ascii="Arial Narrow" w:hAnsi="Arial Narrow"/>
          <w:sz w:val="24"/>
          <w:szCs w:val="24"/>
        </w:rPr>
        <w:t>8</w:t>
      </w:r>
      <w:r w:rsidRPr="001073CC">
        <w:rPr>
          <w:rFonts w:ascii="Arial Narrow" w:hAnsi="Arial Narrow"/>
          <w:sz w:val="24"/>
          <w:szCs w:val="24"/>
        </w:rPr>
        <w:t>,9 dm3</w:t>
      </w:r>
    </w:p>
    <w:p w:rsidR="001F14DA" w:rsidRPr="001073CC" w:rsidRDefault="001F14DA" w:rsidP="001F14DA">
      <w:pPr>
        <w:pStyle w:val="Akapitzlist"/>
        <w:ind w:left="1080"/>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mega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Producent silnika: </w:t>
      </w:r>
      <w:proofErr w:type="spellStart"/>
      <w:r w:rsidR="00F2550C">
        <w:rPr>
          <w:rFonts w:ascii="Arial Narrow" w:hAnsi="Arial Narrow"/>
          <w:sz w:val="24"/>
          <w:szCs w:val="24"/>
        </w:rPr>
        <w:t>Cummins</w:t>
      </w:r>
      <w:proofErr w:type="spellEnd"/>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007675E9">
        <w:rPr>
          <w:rFonts w:ascii="Arial Narrow" w:hAnsi="Arial Narrow"/>
          <w:sz w:val="24"/>
          <w:szCs w:val="24"/>
        </w:rPr>
        <w:t>moc: 239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sidR="007675E9">
        <w:rPr>
          <w:rFonts w:ascii="Arial Narrow" w:hAnsi="Arial Narrow"/>
          <w:sz w:val="24"/>
          <w:szCs w:val="24"/>
        </w:rPr>
        <w:t>brak informacji</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sidR="007675E9">
        <w:rPr>
          <w:rFonts w:ascii="Arial Narrow" w:hAnsi="Arial Narrow"/>
          <w:sz w:val="24"/>
          <w:szCs w:val="24"/>
        </w:rPr>
        <w:t>8</w:t>
      </w:r>
      <w:r w:rsidRPr="001073CC">
        <w:rPr>
          <w:rFonts w:ascii="Arial Narrow" w:hAnsi="Arial Narrow"/>
          <w:sz w:val="24"/>
          <w:szCs w:val="24"/>
        </w:rPr>
        <w:t>,9 dm3</w:t>
      </w:r>
    </w:p>
    <w:p w:rsidR="001F14DA" w:rsidRDefault="001F14DA" w:rsidP="001F14DA">
      <w:pPr>
        <w:pStyle w:val="Akapitzlist"/>
        <w:jc w:val="both"/>
        <w:rPr>
          <w:rFonts w:ascii="Arial Narrow" w:hAnsi="Arial Narrow"/>
          <w:sz w:val="24"/>
          <w:szCs w:val="24"/>
        </w:rPr>
      </w:pPr>
    </w:p>
    <w:p w:rsidR="001F14DA" w:rsidRPr="001073CC" w:rsidRDefault="001F14DA" w:rsidP="001F14DA">
      <w:pPr>
        <w:pStyle w:val="Akapitzlist"/>
        <w:numPr>
          <w:ilvl w:val="0"/>
          <w:numId w:val="7"/>
        </w:numPr>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maxi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Producent silnika: Iveco</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sidR="007675E9">
        <w:rPr>
          <w:rFonts w:ascii="Arial Narrow" w:hAnsi="Arial Narrow"/>
          <w:sz w:val="24"/>
          <w:szCs w:val="24"/>
        </w:rPr>
        <w:t>213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sidR="007675E9">
        <w:rPr>
          <w:rFonts w:ascii="Arial Narrow" w:hAnsi="Arial Narrow"/>
          <w:sz w:val="24"/>
          <w:szCs w:val="24"/>
        </w:rPr>
        <w:t>brak informacji</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sidR="007675E9">
        <w:rPr>
          <w:rFonts w:ascii="Arial Narrow" w:hAnsi="Arial Narrow"/>
          <w:sz w:val="24"/>
          <w:szCs w:val="24"/>
        </w:rPr>
        <w:t>7</w:t>
      </w:r>
      <w:r w:rsidRPr="001073CC">
        <w:rPr>
          <w:rFonts w:ascii="Arial Narrow" w:hAnsi="Arial Narrow"/>
          <w:sz w:val="24"/>
          <w:szCs w:val="24"/>
        </w:rPr>
        <w:t>,8 dm3</w:t>
      </w:r>
    </w:p>
    <w:p w:rsidR="001F14DA" w:rsidRPr="001073CC" w:rsidRDefault="001F14DA" w:rsidP="001F14DA">
      <w:pPr>
        <w:pStyle w:val="Akapitzlist"/>
        <w:ind w:left="1080"/>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mega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Producent silnika: Iveco</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sidR="007675E9">
        <w:rPr>
          <w:rFonts w:ascii="Arial Narrow" w:hAnsi="Arial Narrow"/>
          <w:sz w:val="24"/>
          <w:szCs w:val="24"/>
        </w:rPr>
        <w:t>213 kW</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sidR="007675E9">
        <w:rPr>
          <w:rFonts w:ascii="Arial Narrow" w:hAnsi="Arial Narrow"/>
          <w:sz w:val="24"/>
          <w:szCs w:val="24"/>
        </w:rPr>
        <w:t>brak informacji</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sidR="007675E9">
        <w:rPr>
          <w:rFonts w:ascii="Arial Narrow" w:hAnsi="Arial Narrow"/>
          <w:sz w:val="24"/>
          <w:szCs w:val="24"/>
        </w:rPr>
        <w:t>7</w:t>
      </w:r>
      <w:r w:rsidRPr="001073CC">
        <w:rPr>
          <w:rFonts w:ascii="Arial Narrow" w:hAnsi="Arial Narrow"/>
          <w:sz w:val="24"/>
          <w:szCs w:val="24"/>
        </w:rPr>
        <w:t>,8 dm3</w:t>
      </w:r>
    </w:p>
    <w:p w:rsidR="001F14DA" w:rsidRDefault="001F14DA" w:rsidP="001F14DA">
      <w:pPr>
        <w:pStyle w:val="Akapitzlist"/>
        <w:jc w:val="both"/>
        <w:rPr>
          <w:rFonts w:ascii="Arial Narrow" w:hAnsi="Arial Narrow"/>
          <w:sz w:val="24"/>
          <w:szCs w:val="24"/>
        </w:rPr>
      </w:pPr>
    </w:p>
    <w:p w:rsidR="001F14DA" w:rsidRPr="001073CC" w:rsidRDefault="001F14DA" w:rsidP="001F14DA">
      <w:pPr>
        <w:pStyle w:val="Akapitzlist"/>
        <w:numPr>
          <w:ilvl w:val="0"/>
          <w:numId w:val="7"/>
        </w:numPr>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maxi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Producent silnika: Iveco</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sidR="007675E9">
        <w:rPr>
          <w:rFonts w:ascii="Arial Narrow" w:hAnsi="Arial Narrow"/>
          <w:sz w:val="24"/>
          <w:szCs w:val="24"/>
        </w:rPr>
        <w:t>240-260</w:t>
      </w:r>
      <w:r w:rsidRPr="001073CC">
        <w:rPr>
          <w:rFonts w:ascii="Arial Narrow" w:hAnsi="Arial Narrow"/>
          <w:sz w:val="24"/>
          <w:szCs w:val="24"/>
        </w:rPr>
        <w:t xml:space="preserve"> KM</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sidR="007675E9">
        <w:rPr>
          <w:rFonts w:ascii="Arial Narrow" w:hAnsi="Arial Narrow"/>
          <w:sz w:val="24"/>
          <w:szCs w:val="24"/>
        </w:rPr>
        <w:t>brak informacji</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sidR="007675E9">
        <w:rPr>
          <w:rFonts w:ascii="Arial Narrow" w:hAnsi="Arial Narrow"/>
          <w:sz w:val="24"/>
          <w:szCs w:val="24"/>
        </w:rPr>
        <w:t>6,7</w:t>
      </w:r>
      <w:r w:rsidRPr="001073CC">
        <w:rPr>
          <w:rFonts w:ascii="Arial Narrow" w:hAnsi="Arial Narrow"/>
          <w:sz w:val="24"/>
          <w:szCs w:val="24"/>
        </w:rPr>
        <w:t xml:space="preserve"> dm3</w:t>
      </w:r>
    </w:p>
    <w:p w:rsidR="001F14DA" w:rsidRPr="001073CC" w:rsidRDefault="001F14DA" w:rsidP="001F14DA">
      <w:pPr>
        <w:pStyle w:val="Akapitzlist"/>
        <w:ind w:left="1080"/>
        <w:jc w:val="both"/>
        <w:rPr>
          <w:rFonts w:ascii="Arial Narrow" w:hAnsi="Arial Narrow"/>
          <w:sz w:val="24"/>
          <w:szCs w:val="24"/>
        </w:rPr>
      </w:pPr>
      <w:r w:rsidRPr="001073CC">
        <w:rPr>
          <w:rFonts w:ascii="Arial Narrow" w:hAnsi="Arial Narrow"/>
          <w:sz w:val="24"/>
          <w:szCs w:val="24"/>
        </w:rPr>
        <w:t xml:space="preserve">Dla pojazdów </w:t>
      </w:r>
      <w:r>
        <w:rPr>
          <w:rFonts w:ascii="Arial Narrow" w:hAnsi="Arial Narrow"/>
          <w:sz w:val="24"/>
          <w:szCs w:val="24"/>
        </w:rPr>
        <w:t xml:space="preserve">typu mega </w:t>
      </w:r>
      <w:r w:rsidRPr="001073CC">
        <w:rPr>
          <w:rFonts w:ascii="Arial Narrow" w:hAnsi="Arial Narrow"/>
          <w:sz w:val="24"/>
          <w:szCs w:val="24"/>
        </w:rPr>
        <w:t>proponowany jest silnik:</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Producent silnika: Iveco</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moc: </w:t>
      </w:r>
      <w:r w:rsidR="007675E9">
        <w:rPr>
          <w:rFonts w:ascii="Arial Narrow" w:hAnsi="Arial Narrow"/>
          <w:sz w:val="24"/>
          <w:szCs w:val="24"/>
        </w:rPr>
        <w:t>300-320</w:t>
      </w:r>
      <w:r w:rsidRPr="001073CC">
        <w:rPr>
          <w:rFonts w:ascii="Arial Narrow" w:hAnsi="Arial Narrow"/>
          <w:sz w:val="24"/>
          <w:szCs w:val="24"/>
        </w:rPr>
        <w:t xml:space="preserve"> KM</w:t>
      </w:r>
    </w:p>
    <w:p w:rsidR="001F14DA" w:rsidRPr="001073CC"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moment: </w:t>
      </w:r>
      <w:r w:rsidR="007675E9">
        <w:rPr>
          <w:rFonts w:ascii="Arial Narrow" w:hAnsi="Arial Narrow"/>
          <w:sz w:val="24"/>
          <w:szCs w:val="24"/>
        </w:rPr>
        <w:t>brak informacji</w:t>
      </w:r>
    </w:p>
    <w:p w:rsidR="001F14DA" w:rsidRDefault="001F14DA" w:rsidP="001F14DA">
      <w:pPr>
        <w:pStyle w:val="Akapitzlist"/>
        <w:jc w:val="both"/>
        <w:rPr>
          <w:rFonts w:ascii="Arial Narrow" w:hAnsi="Arial Narrow"/>
          <w:sz w:val="24"/>
          <w:szCs w:val="24"/>
        </w:rPr>
      </w:pPr>
      <w:r>
        <w:rPr>
          <w:rFonts w:ascii="Arial Narrow" w:hAnsi="Arial Narrow"/>
          <w:sz w:val="24"/>
          <w:szCs w:val="24"/>
        </w:rPr>
        <w:t xml:space="preserve">       </w:t>
      </w:r>
      <w:r w:rsidRPr="001073CC">
        <w:rPr>
          <w:rFonts w:ascii="Arial Narrow" w:hAnsi="Arial Narrow"/>
          <w:sz w:val="24"/>
          <w:szCs w:val="24"/>
        </w:rPr>
        <w:t xml:space="preserve">pojemność : </w:t>
      </w:r>
      <w:r w:rsidR="007675E9">
        <w:rPr>
          <w:rFonts w:ascii="Arial Narrow" w:hAnsi="Arial Narrow"/>
          <w:sz w:val="24"/>
          <w:szCs w:val="24"/>
        </w:rPr>
        <w:t>6,7</w:t>
      </w:r>
      <w:r w:rsidRPr="001073CC">
        <w:rPr>
          <w:rFonts w:ascii="Arial Narrow" w:hAnsi="Arial Narrow"/>
          <w:sz w:val="24"/>
          <w:szCs w:val="24"/>
        </w:rPr>
        <w:t xml:space="preserve"> dm3</w:t>
      </w:r>
    </w:p>
    <w:p w:rsidR="001F14DA" w:rsidRDefault="001F14DA" w:rsidP="001F14DA">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Jaka jest wielkość spalania według SORT II oferowanych </w:t>
      </w:r>
      <w:r w:rsidR="00672F35">
        <w:rPr>
          <w:rFonts w:ascii="Arial Narrow" w:hAnsi="Arial Narrow"/>
          <w:b/>
          <w:sz w:val="24"/>
          <w:szCs w:val="24"/>
        </w:rPr>
        <w:t xml:space="preserve">pojazdów typu </w:t>
      </w:r>
      <w:r w:rsidR="007675E9">
        <w:rPr>
          <w:rFonts w:ascii="Arial Narrow" w:hAnsi="Arial Narrow"/>
          <w:b/>
          <w:sz w:val="24"/>
          <w:szCs w:val="24"/>
        </w:rPr>
        <w:t>maxi i mega</w:t>
      </w:r>
      <w:r w:rsidRPr="001073CC">
        <w:rPr>
          <w:rFonts w:ascii="Arial Narrow" w:hAnsi="Arial Narrow"/>
          <w:b/>
          <w:sz w:val="24"/>
          <w:szCs w:val="24"/>
        </w:rPr>
        <w:t>, potwierdzona przez niezależny ośrodek badawczy tj.: podczas jazdy miejskiej, pozamiejskiej oraz ciężkiej?</w:t>
      </w:r>
    </w:p>
    <w:p w:rsidR="001719D8" w:rsidRPr="001073CC" w:rsidRDefault="001719D8" w:rsidP="001073CC">
      <w:pPr>
        <w:pStyle w:val="Akapitzlist"/>
        <w:jc w:val="both"/>
        <w:rPr>
          <w:rFonts w:ascii="Arial Narrow" w:hAnsi="Arial Narrow"/>
          <w:sz w:val="24"/>
          <w:szCs w:val="24"/>
        </w:rPr>
      </w:pPr>
    </w:p>
    <w:p w:rsidR="001719D8" w:rsidRPr="007675E9" w:rsidRDefault="001719D8" w:rsidP="00757CB4">
      <w:pPr>
        <w:pStyle w:val="Akapitzlist"/>
        <w:numPr>
          <w:ilvl w:val="0"/>
          <w:numId w:val="8"/>
        </w:numPr>
        <w:jc w:val="both"/>
        <w:rPr>
          <w:rFonts w:ascii="Arial Narrow" w:hAnsi="Arial Narrow"/>
          <w:color w:val="C0504D" w:themeColor="accent2"/>
          <w:sz w:val="24"/>
          <w:szCs w:val="24"/>
        </w:rPr>
      </w:pPr>
      <w:r w:rsidRPr="001073CC">
        <w:rPr>
          <w:rFonts w:ascii="Arial Narrow" w:hAnsi="Arial Narrow"/>
          <w:sz w:val="24"/>
          <w:szCs w:val="24"/>
        </w:rPr>
        <w:lastRenderedPageBreak/>
        <w:t>Spalanie wg SORT II w pojazdach producenta</w:t>
      </w:r>
      <w:r w:rsidR="007675E9">
        <w:rPr>
          <w:rFonts w:ascii="Arial Narrow" w:hAnsi="Arial Narrow"/>
          <w:sz w:val="24"/>
          <w:szCs w:val="24"/>
        </w:rPr>
        <w:t xml:space="preserve"> dla pojazdu typu maxi</w:t>
      </w:r>
      <w:r w:rsidRPr="001073CC">
        <w:rPr>
          <w:rFonts w:ascii="Arial Narrow" w:hAnsi="Arial Narrow"/>
          <w:sz w:val="24"/>
          <w:szCs w:val="24"/>
        </w:rPr>
        <w:t>:</w:t>
      </w:r>
      <w:r w:rsidR="00D67E6D" w:rsidRPr="001073CC">
        <w:rPr>
          <w:rFonts w:ascii="Arial Narrow" w:hAnsi="Arial Narrow"/>
          <w:color w:val="C0504D" w:themeColor="accent2"/>
          <w:sz w:val="24"/>
          <w:szCs w:val="24"/>
        </w:rPr>
        <w:t xml:space="preserve"> </w:t>
      </w:r>
      <w:r w:rsidR="007675E9">
        <w:rPr>
          <w:rFonts w:ascii="Arial Narrow" w:hAnsi="Arial Narrow"/>
          <w:sz w:val="24"/>
          <w:szCs w:val="24"/>
        </w:rPr>
        <w:t>37,06 kg</w:t>
      </w:r>
      <w:r w:rsidRPr="001073CC">
        <w:rPr>
          <w:rFonts w:ascii="Arial Narrow" w:hAnsi="Arial Narrow"/>
          <w:sz w:val="24"/>
          <w:szCs w:val="24"/>
        </w:rPr>
        <w:t>/100km.</w:t>
      </w:r>
    </w:p>
    <w:p w:rsidR="007675E9" w:rsidRPr="00672F35" w:rsidRDefault="007675E9" w:rsidP="007675E9">
      <w:pPr>
        <w:pStyle w:val="Akapitzlist"/>
        <w:ind w:left="1080"/>
        <w:jc w:val="both"/>
        <w:rPr>
          <w:rFonts w:ascii="Arial Narrow" w:hAnsi="Arial Narrow"/>
          <w:color w:val="C0504D" w:themeColor="accent2"/>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mega</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Pr>
          <w:rFonts w:ascii="Arial Narrow" w:hAnsi="Arial Narrow"/>
          <w:sz w:val="24"/>
          <w:szCs w:val="24"/>
        </w:rPr>
        <w:t>brak inf.</w:t>
      </w:r>
    </w:p>
    <w:p w:rsidR="007675E9" w:rsidRPr="00672F35" w:rsidRDefault="007675E9" w:rsidP="007675E9">
      <w:pPr>
        <w:pStyle w:val="Akapitzlist"/>
        <w:ind w:left="1080"/>
        <w:jc w:val="both"/>
        <w:rPr>
          <w:rFonts w:ascii="Arial Narrow" w:hAnsi="Arial Narrow"/>
          <w:color w:val="C0504D" w:themeColor="accent2"/>
          <w:sz w:val="24"/>
          <w:szCs w:val="24"/>
        </w:rPr>
      </w:pPr>
    </w:p>
    <w:p w:rsidR="007675E9" w:rsidRPr="007675E9" w:rsidRDefault="007675E9" w:rsidP="007675E9">
      <w:pPr>
        <w:pStyle w:val="Akapitzlist"/>
        <w:numPr>
          <w:ilvl w:val="0"/>
          <w:numId w:val="8"/>
        </w:numPr>
        <w:jc w:val="both"/>
        <w:rPr>
          <w:rFonts w:ascii="Arial Narrow" w:hAnsi="Arial Narrow"/>
          <w:color w:val="C0504D" w:themeColor="accent2"/>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maxi</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Pr>
          <w:rFonts w:ascii="Arial Narrow" w:hAnsi="Arial Narrow"/>
          <w:sz w:val="24"/>
          <w:szCs w:val="24"/>
        </w:rPr>
        <w:t>37-42 kg</w:t>
      </w:r>
      <w:r w:rsidRPr="001073CC">
        <w:rPr>
          <w:rFonts w:ascii="Arial Narrow" w:hAnsi="Arial Narrow"/>
          <w:sz w:val="24"/>
          <w:szCs w:val="24"/>
        </w:rPr>
        <w:t>/100km.</w:t>
      </w:r>
    </w:p>
    <w:p w:rsidR="007675E9" w:rsidRDefault="007675E9" w:rsidP="007675E9">
      <w:pPr>
        <w:pStyle w:val="Akapitzlist"/>
        <w:ind w:left="1080"/>
        <w:jc w:val="both"/>
        <w:rPr>
          <w:rFonts w:ascii="Arial Narrow" w:hAnsi="Arial Narrow"/>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mega</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Pr>
          <w:rFonts w:ascii="Arial Narrow" w:hAnsi="Arial Narrow"/>
          <w:sz w:val="24"/>
          <w:szCs w:val="24"/>
        </w:rPr>
        <w:t>50-55 kg</w:t>
      </w:r>
      <w:r w:rsidRPr="001073CC">
        <w:rPr>
          <w:rFonts w:ascii="Arial Narrow" w:hAnsi="Arial Narrow"/>
          <w:sz w:val="24"/>
          <w:szCs w:val="24"/>
        </w:rPr>
        <w:t>/100km</w:t>
      </w:r>
      <w:r>
        <w:rPr>
          <w:rFonts w:ascii="Arial Narrow" w:hAnsi="Arial Narrow"/>
          <w:sz w:val="24"/>
          <w:szCs w:val="24"/>
        </w:rPr>
        <w:t>.</w:t>
      </w:r>
    </w:p>
    <w:p w:rsidR="009248CA" w:rsidRPr="00672F35" w:rsidRDefault="009248CA" w:rsidP="007675E9">
      <w:pPr>
        <w:pStyle w:val="Akapitzlist"/>
        <w:ind w:left="1080"/>
        <w:jc w:val="both"/>
        <w:rPr>
          <w:rFonts w:ascii="Arial Narrow" w:hAnsi="Arial Narrow"/>
          <w:color w:val="C0504D" w:themeColor="accent2"/>
          <w:sz w:val="24"/>
          <w:szCs w:val="24"/>
        </w:rPr>
      </w:pPr>
    </w:p>
    <w:p w:rsidR="007675E9" w:rsidRPr="007675E9" w:rsidRDefault="007675E9" w:rsidP="007675E9">
      <w:pPr>
        <w:pStyle w:val="Akapitzlist"/>
        <w:numPr>
          <w:ilvl w:val="0"/>
          <w:numId w:val="8"/>
        </w:numPr>
        <w:jc w:val="both"/>
        <w:rPr>
          <w:rFonts w:ascii="Arial Narrow" w:hAnsi="Arial Narrow"/>
          <w:color w:val="C0504D" w:themeColor="accent2"/>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maxi</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Pr>
          <w:rFonts w:ascii="Arial Narrow" w:hAnsi="Arial Narrow"/>
          <w:sz w:val="24"/>
          <w:szCs w:val="24"/>
        </w:rPr>
        <w:t>35,34 kg</w:t>
      </w:r>
      <w:r w:rsidRPr="001073CC">
        <w:rPr>
          <w:rFonts w:ascii="Arial Narrow" w:hAnsi="Arial Narrow"/>
          <w:sz w:val="24"/>
          <w:szCs w:val="24"/>
        </w:rPr>
        <w:t>/100km.</w:t>
      </w:r>
    </w:p>
    <w:p w:rsidR="007675E9" w:rsidRDefault="007675E9" w:rsidP="007675E9">
      <w:pPr>
        <w:pStyle w:val="Akapitzlist"/>
        <w:ind w:left="1080"/>
        <w:jc w:val="both"/>
        <w:rPr>
          <w:rFonts w:ascii="Arial Narrow" w:hAnsi="Arial Narrow"/>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mega</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Pr>
          <w:rFonts w:ascii="Arial Narrow" w:hAnsi="Arial Narrow"/>
          <w:sz w:val="24"/>
          <w:szCs w:val="24"/>
        </w:rPr>
        <w:t>brak inf.</w:t>
      </w:r>
    </w:p>
    <w:p w:rsidR="009248CA" w:rsidRPr="00672F35" w:rsidRDefault="009248CA" w:rsidP="007675E9">
      <w:pPr>
        <w:pStyle w:val="Akapitzlist"/>
        <w:ind w:left="1080"/>
        <w:jc w:val="both"/>
        <w:rPr>
          <w:rFonts w:ascii="Arial Narrow" w:hAnsi="Arial Narrow"/>
          <w:color w:val="C0504D" w:themeColor="accent2"/>
          <w:sz w:val="24"/>
          <w:szCs w:val="24"/>
        </w:rPr>
      </w:pPr>
    </w:p>
    <w:p w:rsidR="007675E9" w:rsidRPr="007675E9" w:rsidRDefault="007675E9" w:rsidP="007675E9">
      <w:pPr>
        <w:pStyle w:val="Akapitzlist"/>
        <w:numPr>
          <w:ilvl w:val="0"/>
          <w:numId w:val="8"/>
        </w:numPr>
        <w:jc w:val="both"/>
        <w:rPr>
          <w:rFonts w:ascii="Arial Narrow" w:hAnsi="Arial Narrow"/>
          <w:color w:val="C0504D" w:themeColor="accent2"/>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maxi</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sidR="00FF1CA3">
        <w:rPr>
          <w:rFonts w:ascii="Arial Narrow" w:hAnsi="Arial Narrow"/>
          <w:sz w:val="24"/>
          <w:szCs w:val="24"/>
        </w:rPr>
        <w:t>43,48</w:t>
      </w:r>
      <w:r>
        <w:rPr>
          <w:rFonts w:ascii="Arial Narrow" w:hAnsi="Arial Narrow"/>
          <w:sz w:val="24"/>
          <w:szCs w:val="24"/>
        </w:rPr>
        <w:t xml:space="preserve"> kg</w:t>
      </w:r>
      <w:r w:rsidRPr="001073CC">
        <w:rPr>
          <w:rFonts w:ascii="Arial Narrow" w:hAnsi="Arial Narrow"/>
          <w:sz w:val="24"/>
          <w:szCs w:val="24"/>
        </w:rPr>
        <w:t>/100km.</w:t>
      </w:r>
    </w:p>
    <w:p w:rsidR="007675E9" w:rsidRDefault="007675E9" w:rsidP="007675E9">
      <w:pPr>
        <w:pStyle w:val="Akapitzlist"/>
        <w:ind w:left="1080"/>
        <w:jc w:val="both"/>
        <w:rPr>
          <w:rFonts w:ascii="Arial Narrow" w:hAnsi="Arial Narrow"/>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mega</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sidR="00FF1CA3">
        <w:rPr>
          <w:rFonts w:ascii="Arial Narrow" w:hAnsi="Arial Narrow"/>
          <w:sz w:val="24"/>
          <w:szCs w:val="24"/>
        </w:rPr>
        <w:t>brak inf.</w:t>
      </w:r>
    </w:p>
    <w:p w:rsidR="009248CA" w:rsidRPr="00672F35" w:rsidRDefault="009248CA" w:rsidP="007675E9">
      <w:pPr>
        <w:pStyle w:val="Akapitzlist"/>
        <w:ind w:left="1080"/>
        <w:jc w:val="both"/>
        <w:rPr>
          <w:rFonts w:ascii="Arial Narrow" w:hAnsi="Arial Narrow"/>
          <w:color w:val="C0504D" w:themeColor="accent2"/>
          <w:sz w:val="24"/>
          <w:szCs w:val="24"/>
        </w:rPr>
      </w:pPr>
    </w:p>
    <w:p w:rsidR="00FF1CA3" w:rsidRPr="007675E9" w:rsidRDefault="00FF1CA3" w:rsidP="00FF1CA3">
      <w:pPr>
        <w:pStyle w:val="Akapitzlist"/>
        <w:numPr>
          <w:ilvl w:val="0"/>
          <w:numId w:val="8"/>
        </w:numPr>
        <w:jc w:val="both"/>
        <w:rPr>
          <w:rFonts w:ascii="Arial Narrow" w:hAnsi="Arial Narrow"/>
          <w:color w:val="C0504D" w:themeColor="accent2"/>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maxi</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Pr>
          <w:rFonts w:ascii="Arial Narrow" w:hAnsi="Arial Narrow"/>
          <w:sz w:val="24"/>
          <w:szCs w:val="24"/>
        </w:rPr>
        <w:t>36,3 kg</w:t>
      </w:r>
      <w:r w:rsidRPr="001073CC">
        <w:rPr>
          <w:rFonts w:ascii="Arial Narrow" w:hAnsi="Arial Narrow"/>
          <w:sz w:val="24"/>
          <w:szCs w:val="24"/>
        </w:rPr>
        <w:t>/100km.</w:t>
      </w:r>
    </w:p>
    <w:p w:rsidR="00672F35" w:rsidRDefault="00FF1CA3" w:rsidP="00FF1CA3">
      <w:pPr>
        <w:pStyle w:val="Akapitzlist"/>
        <w:ind w:left="1080"/>
        <w:jc w:val="both"/>
        <w:rPr>
          <w:rFonts w:ascii="Arial Narrow" w:hAnsi="Arial Narrow"/>
          <w:color w:val="000000" w:themeColor="text1"/>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mega</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Pr>
          <w:rFonts w:ascii="Arial Narrow" w:hAnsi="Arial Narrow"/>
          <w:sz w:val="24"/>
          <w:szCs w:val="24"/>
        </w:rPr>
        <w:t>45,7 kg</w:t>
      </w:r>
      <w:r w:rsidRPr="001073CC">
        <w:rPr>
          <w:rFonts w:ascii="Arial Narrow" w:hAnsi="Arial Narrow"/>
          <w:sz w:val="24"/>
          <w:szCs w:val="24"/>
        </w:rPr>
        <w:t>/100km</w:t>
      </w:r>
      <w:r>
        <w:rPr>
          <w:rFonts w:ascii="Arial Narrow" w:hAnsi="Arial Narrow"/>
          <w:color w:val="000000" w:themeColor="text1"/>
          <w:sz w:val="24"/>
          <w:szCs w:val="24"/>
        </w:rPr>
        <w:t xml:space="preserve"> </w:t>
      </w:r>
    </w:p>
    <w:p w:rsidR="009248CA" w:rsidRPr="00672F35" w:rsidRDefault="009248CA" w:rsidP="00FF1CA3">
      <w:pPr>
        <w:pStyle w:val="Akapitzlist"/>
        <w:ind w:left="1080"/>
        <w:jc w:val="both"/>
        <w:rPr>
          <w:rFonts w:ascii="Arial Narrow" w:hAnsi="Arial Narrow"/>
          <w:color w:val="C0504D" w:themeColor="accent2"/>
          <w:sz w:val="24"/>
          <w:szCs w:val="24"/>
        </w:rPr>
      </w:pPr>
    </w:p>
    <w:p w:rsidR="00672F35" w:rsidRPr="00E76173" w:rsidRDefault="00672F35" w:rsidP="00757CB4">
      <w:pPr>
        <w:pStyle w:val="Akapitzlist"/>
        <w:numPr>
          <w:ilvl w:val="0"/>
          <w:numId w:val="8"/>
        </w:numPr>
        <w:jc w:val="both"/>
        <w:rPr>
          <w:rFonts w:ascii="Arial Narrow" w:hAnsi="Arial Narrow"/>
          <w:color w:val="C0504D" w:themeColor="accent2"/>
          <w:sz w:val="24"/>
          <w:szCs w:val="24"/>
        </w:rPr>
      </w:pPr>
      <w:r>
        <w:rPr>
          <w:rFonts w:ascii="Arial Narrow" w:hAnsi="Arial Narrow"/>
          <w:color w:val="000000" w:themeColor="text1"/>
          <w:sz w:val="24"/>
          <w:szCs w:val="24"/>
        </w:rPr>
        <w:t xml:space="preserve">Producent pojazdu </w:t>
      </w:r>
      <w:r w:rsidR="00F2550C">
        <w:rPr>
          <w:rFonts w:ascii="Arial Narrow" w:hAnsi="Arial Narrow"/>
          <w:color w:val="000000" w:themeColor="text1"/>
          <w:sz w:val="24"/>
          <w:szCs w:val="24"/>
        </w:rPr>
        <w:t xml:space="preserve">powołał się na </w:t>
      </w:r>
      <w:r w:rsidR="00FF1CA3">
        <w:rPr>
          <w:rFonts w:ascii="Arial Narrow" w:hAnsi="Arial Narrow"/>
          <w:color w:val="000000" w:themeColor="text1"/>
          <w:sz w:val="24"/>
          <w:szCs w:val="24"/>
        </w:rPr>
        <w:t>tajemnic</w:t>
      </w:r>
      <w:r w:rsidR="00F2550C">
        <w:rPr>
          <w:rFonts w:ascii="Arial Narrow" w:hAnsi="Arial Narrow"/>
          <w:color w:val="000000" w:themeColor="text1"/>
          <w:sz w:val="24"/>
          <w:szCs w:val="24"/>
        </w:rPr>
        <w:t>ę</w:t>
      </w:r>
      <w:r w:rsidR="00FF1CA3">
        <w:rPr>
          <w:rFonts w:ascii="Arial Narrow" w:hAnsi="Arial Narrow"/>
          <w:color w:val="000000" w:themeColor="text1"/>
          <w:sz w:val="24"/>
          <w:szCs w:val="24"/>
        </w:rPr>
        <w:t xml:space="preserve"> handlową</w:t>
      </w:r>
      <w:r>
        <w:rPr>
          <w:rFonts w:ascii="Arial Narrow" w:hAnsi="Arial Narrow"/>
          <w:color w:val="000000" w:themeColor="text1"/>
          <w:sz w:val="24"/>
          <w:szCs w:val="24"/>
        </w:rPr>
        <w:t>.</w:t>
      </w:r>
    </w:p>
    <w:p w:rsidR="00E76173" w:rsidRPr="009248CA" w:rsidRDefault="00E76173" w:rsidP="00E76173">
      <w:pPr>
        <w:pStyle w:val="Akapitzlist"/>
        <w:ind w:left="1080"/>
        <w:jc w:val="both"/>
        <w:rPr>
          <w:rFonts w:ascii="Arial Narrow" w:hAnsi="Arial Narrow"/>
          <w:color w:val="C0504D" w:themeColor="accent2"/>
          <w:sz w:val="24"/>
          <w:szCs w:val="24"/>
        </w:rPr>
      </w:pPr>
    </w:p>
    <w:p w:rsidR="00FF1CA3" w:rsidRPr="00FF1CA3" w:rsidRDefault="00672F35" w:rsidP="00FF1CA3">
      <w:pPr>
        <w:pStyle w:val="Akapitzlist"/>
        <w:numPr>
          <w:ilvl w:val="0"/>
          <w:numId w:val="8"/>
        </w:numPr>
        <w:jc w:val="both"/>
        <w:rPr>
          <w:rFonts w:ascii="Arial Narrow" w:hAnsi="Arial Narrow"/>
          <w:color w:val="C0504D" w:themeColor="accent2"/>
          <w:sz w:val="24"/>
          <w:szCs w:val="24"/>
        </w:rPr>
      </w:pPr>
      <w:r>
        <w:rPr>
          <w:rFonts w:ascii="Arial Narrow" w:hAnsi="Arial Narrow"/>
          <w:color w:val="000000" w:themeColor="text1"/>
          <w:sz w:val="24"/>
          <w:szCs w:val="24"/>
        </w:rPr>
        <w:t xml:space="preserve">Producent pojazdu nie posiada wielkości spalania wg SORT II potwierdzonych przez niezależny ośrodek badawczy dla oferowanego pojazdu typu </w:t>
      </w:r>
      <w:r w:rsidR="00FF1CA3">
        <w:rPr>
          <w:rFonts w:ascii="Arial Narrow" w:hAnsi="Arial Narrow"/>
          <w:color w:val="000000" w:themeColor="text1"/>
          <w:sz w:val="24"/>
          <w:szCs w:val="24"/>
        </w:rPr>
        <w:t>maxi i mega jednak podał dane przeprowadzone przez siebie:</w:t>
      </w:r>
      <w:r w:rsidR="00FF1CA3" w:rsidRPr="00FF1CA3">
        <w:rPr>
          <w:rFonts w:ascii="Arial Narrow" w:hAnsi="Arial Narrow"/>
          <w:sz w:val="24"/>
          <w:szCs w:val="24"/>
        </w:rPr>
        <w:t xml:space="preserve"> </w:t>
      </w:r>
    </w:p>
    <w:p w:rsidR="00FF1CA3" w:rsidRPr="007675E9" w:rsidRDefault="00FF1CA3" w:rsidP="00FF1CA3">
      <w:pPr>
        <w:pStyle w:val="Akapitzlist"/>
        <w:ind w:left="1080"/>
        <w:jc w:val="both"/>
        <w:rPr>
          <w:rFonts w:ascii="Arial Narrow" w:hAnsi="Arial Narrow"/>
          <w:color w:val="C0504D" w:themeColor="accent2"/>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maxi</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Pr>
          <w:rFonts w:ascii="Arial Narrow" w:hAnsi="Arial Narrow"/>
          <w:color w:val="C0504D" w:themeColor="accent2"/>
          <w:sz w:val="24"/>
          <w:szCs w:val="24"/>
        </w:rPr>
        <w:t xml:space="preserve"> </w:t>
      </w:r>
      <w:r>
        <w:rPr>
          <w:rFonts w:ascii="Arial Narrow" w:hAnsi="Arial Narrow"/>
          <w:sz w:val="24"/>
          <w:szCs w:val="24"/>
        </w:rPr>
        <w:t>40 kg</w:t>
      </w:r>
      <w:r w:rsidRPr="001073CC">
        <w:rPr>
          <w:rFonts w:ascii="Arial Narrow" w:hAnsi="Arial Narrow"/>
          <w:sz w:val="24"/>
          <w:szCs w:val="24"/>
        </w:rPr>
        <w:t>/100km.</w:t>
      </w:r>
    </w:p>
    <w:p w:rsidR="00FF1CA3" w:rsidRDefault="00FF1CA3" w:rsidP="00FF1CA3">
      <w:pPr>
        <w:pStyle w:val="Akapitzlist"/>
        <w:ind w:left="1080"/>
        <w:jc w:val="both"/>
        <w:rPr>
          <w:rFonts w:ascii="Arial Narrow" w:hAnsi="Arial Narrow"/>
          <w:color w:val="000000" w:themeColor="text1"/>
          <w:sz w:val="24"/>
          <w:szCs w:val="24"/>
        </w:rPr>
      </w:pPr>
      <w:r w:rsidRPr="001073CC">
        <w:rPr>
          <w:rFonts w:ascii="Arial Narrow" w:hAnsi="Arial Narrow"/>
          <w:sz w:val="24"/>
          <w:szCs w:val="24"/>
        </w:rPr>
        <w:t>Spalanie wg SORT II w pojazdach producenta</w:t>
      </w:r>
      <w:r>
        <w:rPr>
          <w:rFonts w:ascii="Arial Narrow" w:hAnsi="Arial Narrow"/>
          <w:sz w:val="24"/>
          <w:szCs w:val="24"/>
        </w:rPr>
        <w:t xml:space="preserve"> dla pojazdu typu mega</w:t>
      </w:r>
      <w:r w:rsidRPr="001073CC">
        <w:rPr>
          <w:rFonts w:ascii="Arial Narrow" w:hAnsi="Arial Narrow"/>
          <w:sz w:val="24"/>
          <w:szCs w:val="24"/>
        </w:rPr>
        <w:t>:</w:t>
      </w:r>
      <w:r w:rsidRPr="001073CC">
        <w:rPr>
          <w:rFonts w:ascii="Arial Narrow" w:hAnsi="Arial Narrow"/>
          <w:color w:val="C0504D" w:themeColor="accent2"/>
          <w:sz w:val="24"/>
          <w:szCs w:val="24"/>
        </w:rPr>
        <w:t xml:space="preserve"> </w:t>
      </w:r>
      <w:r>
        <w:rPr>
          <w:rFonts w:ascii="Arial Narrow" w:hAnsi="Arial Narrow"/>
          <w:color w:val="C0504D" w:themeColor="accent2"/>
          <w:sz w:val="24"/>
          <w:szCs w:val="24"/>
        </w:rPr>
        <w:t xml:space="preserve"> </w:t>
      </w:r>
      <w:r>
        <w:rPr>
          <w:rFonts w:ascii="Arial Narrow" w:hAnsi="Arial Narrow"/>
          <w:sz w:val="24"/>
          <w:szCs w:val="24"/>
        </w:rPr>
        <w:t>50 kg</w:t>
      </w:r>
      <w:r w:rsidRPr="001073CC">
        <w:rPr>
          <w:rFonts w:ascii="Arial Narrow" w:hAnsi="Arial Narrow"/>
          <w:sz w:val="24"/>
          <w:szCs w:val="24"/>
        </w:rPr>
        <w:t>/100km</w:t>
      </w:r>
      <w:r>
        <w:rPr>
          <w:rFonts w:ascii="Arial Narrow" w:hAnsi="Arial Narrow"/>
          <w:color w:val="000000" w:themeColor="text1"/>
          <w:sz w:val="24"/>
          <w:szCs w:val="24"/>
        </w:rPr>
        <w:t xml:space="preserve"> </w:t>
      </w:r>
    </w:p>
    <w:p w:rsidR="009248CA" w:rsidRPr="00672F35" w:rsidRDefault="009248CA" w:rsidP="00FF1CA3">
      <w:pPr>
        <w:pStyle w:val="Akapitzlist"/>
        <w:ind w:left="1080"/>
        <w:jc w:val="both"/>
        <w:rPr>
          <w:rFonts w:ascii="Arial Narrow" w:hAnsi="Arial Narrow"/>
          <w:color w:val="C0504D" w:themeColor="accent2"/>
          <w:sz w:val="24"/>
          <w:szCs w:val="24"/>
        </w:rPr>
      </w:pPr>
    </w:p>
    <w:p w:rsidR="00672F35" w:rsidRPr="00FF1CA3" w:rsidRDefault="00FF1CA3" w:rsidP="00672F35">
      <w:pPr>
        <w:pStyle w:val="Akapitzlist"/>
        <w:numPr>
          <w:ilvl w:val="0"/>
          <w:numId w:val="8"/>
        </w:numPr>
        <w:jc w:val="both"/>
        <w:rPr>
          <w:rFonts w:ascii="Arial Narrow" w:hAnsi="Arial Narrow"/>
          <w:color w:val="C0504D" w:themeColor="accent2"/>
          <w:sz w:val="24"/>
          <w:szCs w:val="24"/>
        </w:rPr>
      </w:pPr>
      <w:r w:rsidRPr="00FF1CA3">
        <w:rPr>
          <w:rFonts w:ascii="Arial Narrow" w:hAnsi="Arial Narrow"/>
          <w:sz w:val="24"/>
        </w:rPr>
        <w:t>Przedstawiciel producenta zobowiązał się do przesłania wielkości spalania wg SORT II w oferowanych pojazdach w późniejszym terminie i tego nie uczynił.</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Jakie są wielkości emisji spalin: CO, </w:t>
      </w:r>
      <w:proofErr w:type="spellStart"/>
      <w:r w:rsidRPr="001073CC">
        <w:rPr>
          <w:rFonts w:ascii="Arial Narrow" w:hAnsi="Arial Narrow"/>
          <w:b/>
          <w:sz w:val="24"/>
          <w:szCs w:val="24"/>
        </w:rPr>
        <w:t>NOx</w:t>
      </w:r>
      <w:proofErr w:type="spellEnd"/>
      <w:r w:rsidRPr="001073CC">
        <w:rPr>
          <w:rFonts w:ascii="Arial Narrow" w:hAnsi="Arial Narrow"/>
          <w:b/>
          <w:sz w:val="24"/>
          <w:szCs w:val="24"/>
        </w:rPr>
        <w:t xml:space="preserve">, PM, HC, oferowanych </w:t>
      </w:r>
      <w:r w:rsidR="00672F35">
        <w:rPr>
          <w:rFonts w:ascii="Arial Narrow" w:hAnsi="Arial Narrow"/>
          <w:b/>
          <w:sz w:val="24"/>
          <w:szCs w:val="24"/>
        </w:rPr>
        <w:t xml:space="preserve">pojazdów typu </w:t>
      </w:r>
      <w:r w:rsidR="009248CA">
        <w:rPr>
          <w:rFonts w:ascii="Arial Narrow" w:hAnsi="Arial Narrow"/>
          <w:b/>
          <w:sz w:val="24"/>
          <w:szCs w:val="24"/>
        </w:rPr>
        <w:t>maxi oraz mega</w:t>
      </w:r>
      <w:r w:rsidRPr="001073CC">
        <w:rPr>
          <w:rFonts w:ascii="Arial Narrow" w:hAnsi="Arial Narrow"/>
          <w:b/>
          <w:sz w:val="24"/>
          <w:szCs w:val="24"/>
        </w:rPr>
        <w:t xml:space="preserve"> potwierdzone przez niezależny ośrodek badawczy?</w:t>
      </w:r>
    </w:p>
    <w:p w:rsidR="001719D8" w:rsidRPr="001073CC" w:rsidRDefault="001719D8" w:rsidP="001073CC">
      <w:pPr>
        <w:pStyle w:val="Akapitzlist"/>
        <w:jc w:val="both"/>
        <w:rPr>
          <w:rFonts w:ascii="Arial Narrow" w:hAnsi="Arial Narrow"/>
          <w:sz w:val="24"/>
          <w:szCs w:val="24"/>
        </w:rPr>
      </w:pPr>
    </w:p>
    <w:p w:rsidR="00FF1CA3" w:rsidRDefault="00FF1CA3" w:rsidP="00FF1CA3">
      <w:pPr>
        <w:pStyle w:val="Akapitzlist"/>
        <w:numPr>
          <w:ilvl w:val="0"/>
          <w:numId w:val="9"/>
        </w:numPr>
        <w:rPr>
          <w:rFonts w:ascii="Arial Narrow" w:hAnsi="Arial Narrow"/>
          <w:sz w:val="24"/>
        </w:rPr>
      </w:pPr>
      <w:r>
        <w:rPr>
          <w:rFonts w:ascii="Arial Narrow" w:hAnsi="Arial Narrow"/>
          <w:sz w:val="24"/>
          <w:szCs w:val="24"/>
        </w:rPr>
        <w:t>Wielkości emisji spalin dla oferowanych przez producenta pojazdów typu maxi:</w:t>
      </w:r>
      <w:r>
        <w:rPr>
          <w:rFonts w:ascii="Arial Narrow" w:hAnsi="Arial Narrow"/>
          <w:sz w:val="24"/>
        </w:rPr>
        <w:t xml:space="preserve"> </w:t>
      </w:r>
    </w:p>
    <w:p w:rsidR="00FF1CA3" w:rsidRDefault="00FF1CA3" w:rsidP="00FF1CA3">
      <w:pPr>
        <w:pStyle w:val="Akapitzlist"/>
        <w:ind w:left="1080"/>
        <w:rPr>
          <w:rFonts w:ascii="Arial Narrow" w:hAnsi="Arial Narrow"/>
          <w:sz w:val="24"/>
        </w:rPr>
      </w:pPr>
      <w:r>
        <w:rPr>
          <w:rFonts w:ascii="Arial Narrow" w:hAnsi="Arial Narrow"/>
          <w:sz w:val="24"/>
        </w:rPr>
        <w:t>CO: 238,28 mg/</w:t>
      </w:r>
      <w:proofErr w:type="spellStart"/>
      <w:r>
        <w:rPr>
          <w:rFonts w:ascii="Arial Narrow" w:hAnsi="Arial Narrow"/>
          <w:sz w:val="24"/>
        </w:rPr>
        <w:t>kWh</w:t>
      </w:r>
      <w:proofErr w:type="spellEnd"/>
      <w:r>
        <w:rPr>
          <w:rFonts w:ascii="Arial Narrow" w:hAnsi="Arial Narrow"/>
          <w:sz w:val="24"/>
        </w:rPr>
        <w:br/>
      </w:r>
      <w:proofErr w:type="spellStart"/>
      <w:r>
        <w:rPr>
          <w:rFonts w:ascii="Arial Narrow" w:hAnsi="Arial Narrow"/>
          <w:sz w:val="24"/>
        </w:rPr>
        <w:t>NOx</w:t>
      </w:r>
      <w:proofErr w:type="spellEnd"/>
      <w:r>
        <w:rPr>
          <w:rFonts w:ascii="Arial Narrow" w:hAnsi="Arial Narrow"/>
          <w:sz w:val="24"/>
        </w:rPr>
        <w:t>: 284,99 mg/</w:t>
      </w:r>
      <w:proofErr w:type="spellStart"/>
      <w:r>
        <w:rPr>
          <w:rFonts w:ascii="Arial Narrow" w:hAnsi="Arial Narrow"/>
          <w:sz w:val="24"/>
        </w:rPr>
        <w:t>kWh</w:t>
      </w:r>
      <w:proofErr w:type="spellEnd"/>
      <w:r>
        <w:rPr>
          <w:rFonts w:ascii="Arial Narrow" w:hAnsi="Arial Narrow"/>
          <w:sz w:val="24"/>
        </w:rPr>
        <w:br/>
        <w:t>PM: 0,99 mg/kWh</w:t>
      </w:r>
    </w:p>
    <w:p w:rsidR="00FF1CA3" w:rsidRDefault="00FF1CA3" w:rsidP="00FF1CA3">
      <w:pPr>
        <w:pStyle w:val="Akapitzlist"/>
        <w:ind w:left="1080"/>
        <w:rPr>
          <w:rFonts w:ascii="Arial Narrow" w:hAnsi="Arial Narrow"/>
          <w:sz w:val="24"/>
        </w:rPr>
      </w:pPr>
      <w:r>
        <w:rPr>
          <w:rFonts w:ascii="Arial Narrow" w:hAnsi="Arial Narrow"/>
          <w:sz w:val="24"/>
        </w:rPr>
        <w:t>NMHC:  0,00 mg/kWh</w:t>
      </w:r>
    </w:p>
    <w:p w:rsidR="00FF1CA3" w:rsidRDefault="00FF1CA3" w:rsidP="00FF1CA3">
      <w:pPr>
        <w:pStyle w:val="Akapitzlist"/>
        <w:ind w:left="1080"/>
        <w:rPr>
          <w:rFonts w:ascii="Arial Narrow" w:hAnsi="Arial Narrow"/>
          <w:sz w:val="24"/>
        </w:rPr>
      </w:pPr>
      <w:r>
        <w:rPr>
          <w:rFonts w:ascii="Arial Narrow" w:hAnsi="Arial Narrow"/>
          <w:sz w:val="24"/>
        </w:rPr>
        <w:t>Max. Emisja CO2 = 602,5 g/kWh</w:t>
      </w:r>
    </w:p>
    <w:p w:rsidR="00FF1CA3" w:rsidRDefault="00FF1CA3" w:rsidP="00FF1CA3">
      <w:pPr>
        <w:pStyle w:val="Akapitzlist"/>
        <w:ind w:left="1080"/>
        <w:rPr>
          <w:rFonts w:ascii="Arial Narrow" w:hAnsi="Arial Narrow"/>
          <w:sz w:val="24"/>
        </w:rPr>
      </w:pPr>
      <w:r>
        <w:rPr>
          <w:rFonts w:ascii="Arial Narrow" w:hAnsi="Arial Narrow"/>
          <w:sz w:val="24"/>
        </w:rPr>
        <w:t>Brak informacji od producenta dla pojazdów typu mega.</w:t>
      </w:r>
    </w:p>
    <w:p w:rsidR="00FF1CA3" w:rsidRDefault="00FF1CA3" w:rsidP="00FF1CA3">
      <w:pPr>
        <w:pStyle w:val="Akapitzlist"/>
        <w:ind w:left="1080"/>
        <w:rPr>
          <w:rFonts w:ascii="Arial Narrow" w:hAnsi="Arial Narrow"/>
          <w:sz w:val="24"/>
        </w:rPr>
      </w:pPr>
    </w:p>
    <w:p w:rsidR="001719D8" w:rsidRDefault="00D67E6D" w:rsidP="00757CB4">
      <w:pPr>
        <w:pStyle w:val="Akapitzlist"/>
        <w:numPr>
          <w:ilvl w:val="0"/>
          <w:numId w:val="9"/>
        </w:numPr>
        <w:jc w:val="both"/>
        <w:rPr>
          <w:rFonts w:ascii="Arial Narrow" w:hAnsi="Arial Narrow"/>
          <w:sz w:val="24"/>
          <w:szCs w:val="24"/>
        </w:rPr>
      </w:pPr>
      <w:r w:rsidRPr="001073CC">
        <w:rPr>
          <w:rFonts w:ascii="Arial Narrow" w:hAnsi="Arial Narrow"/>
          <w:sz w:val="24"/>
          <w:szCs w:val="24"/>
        </w:rPr>
        <w:t>Nie uzyskano informacji dotyczących wielkości emisji spalin. Przedstawiciel producenta pojazdu potwierdził, że pojazd spełnia wymagania normy emisji spalin EURO 6.</w:t>
      </w:r>
    </w:p>
    <w:p w:rsidR="00FF1CA3" w:rsidRDefault="00FF1CA3" w:rsidP="00FF1CA3">
      <w:pPr>
        <w:pStyle w:val="Akapitzlist"/>
        <w:ind w:left="1080"/>
        <w:jc w:val="both"/>
        <w:rPr>
          <w:rFonts w:ascii="Arial Narrow" w:hAnsi="Arial Narrow"/>
          <w:sz w:val="24"/>
          <w:szCs w:val="24"/>
        </w:rPr>
      </w:pPr>
    </w:p>
    <w:p w:rsidR="00FF1CA3" w:rsidRDefault="00FF1CA3" w:rsidP="00FF1CA3">
      <w:pPr>
        <w:pStyle w:val="Akapitzlist"/>
        <w:numPr>
          <w:ilvl w:val="0"/>
          <w:numId w:val="9"/>
        </w:numPr>
        <w:rPr>
          <w:rFonts w:ascii="Arial Narrow" w:hAnsi="Arial Narrow"/>
          <w:sz w:val="24"/>
        </w:rPr>
      </w:pPr>
      <w:r>
        <w:rPr>
          <w:rFonts w:ascii="Arial Narrow" w:hAnsi="Arial Narrow"/>
          <w:sz w:val="24"/>
          <w:szCs w:val="24"/>
        </w:rPr>
        <w:t>Wielkości emisji spalin dla oferowanych przez producenta pojazdów typu maxi:</w:t>
      </w:r>
      <w:r>
        <w:rPr>
          <w:rFonts w:ascii="Arial Narrow" w:hAnsi="Arial Narrow"/>
          <w:sz w:val="24"/>
        </w:rPr>
        <w:t xml:space="preserve"> </w:t>
      </w:r>
    </w:p>
    <w:p w:rsidR="00FF1CA3" w:rsidRDefault="00FF1CA3" w:rsidP="00FF1CA3">
      <w:pPr>
        <w:pStyle w:val="Akapitzlist"/>
        <w:ind w:left="1080"/>
        <w:rPr>
          <w:rFonts w:ascii="Arial Narrow" w:hAnsi="Arial Narrow"/>
          <w:sz w:val="24"/>
        </w:rPr>
      </w:pPr>
      <w:r>
        <w:rPr>
          <w:rFonts w:ascii="Arial Narrow" w:hAnsi="Arial Narrow"/>
          <w:sz w:val="24"/>
        </w:rPr>
        <w:t>CO: 501,53 mg/</w:t>
      </w:r>
      <w:proofErr w:type="spellStart"/>
      <w:r>
        <w:rPr>
          <w:rFonts w:ascii="Arial Narrow" w:hAnsi="Arial Narrow"/>
          <w:sz w:val="24"/>
        </w:rPr>
        <w:t>kWh</w:t>
      </w:r>
      <w:proofErr w:type="spellEnd"/>
      <w:r>
        <w:rPr>
          <w:rFonts w:ascii="Arial Narrow" w:hAnsi="Arial Narrow"/>
          <w:sz w:val="24"/>
        </w:rPr>
        <w:br/>
      </w:r>
      <w:proofErr w:type="spellStart"/>
      <w:r>
        <w:rPr>
          <w:rFonts w:ascii="Arial Narrow" w:hAnsi="Arial Narrow"/>
          <w:sz w:val="24"/>
        </w:rPr>
        <w:t>NOx</w:t>
      </w:r>
      <w:proofErr w:type="spellEnd"/>
      <w:r>
        <w:rPr>
          <w:rFonts w:ascii="Arial Narrow" w:hAnsi="Arial Narrow"/>
          <w:sz w:val="24"/>
        </w:rPr>
        <w:t>: 170,73 mg/</w:t>
      </w:r>
      <w:proofErr w:type="spellStart"/>
      <w:r>
        <w:rPr>
          <w:rFonts w:ascii="Arial Narrow" w:hAnsi="Arial Narrow"/>
          <w:sz w:val="24"/>
        </w:rPr>
        <w:t>kWh</w:t>
      </w:r>
      <w:proofErr w:type="spellEnd"/>
      <w:r>
        <w:rPr>
          <w:rFonts w:ascii="Arial Narrow" w:hAnsi="Arial Narrow"/>
          <w:sz w:val="24"/>
        </w:rPr>
        <w:br/>
        <w:t>PM: brak danych</w:t>
      </w:r>
    </w:p>
    <w:p w:rsidR="00FF1CA3" w:rsidRDefault="00FF1CA3" w:rsidP="00FF1CA3">
      <w:pPr>
        <w:pStyle w:val="Akapitzlist"/>
        <w:ind w:left="1080"/>
        <w:rPr>
          <w:rFonts w:ascii="Arial Narrow" w:hAnsi="Arial Narrow"/>
          <w:sz w:val="24"/>
        </w:rPr>
      </w:pPr>
      <w:r>
        <w:rPr>
          <w:rFonts w:ascii="Arial Narrow" w:hAnsi="Arial Narrow"/>
          <w:sz w:val="24"/>
        </w:rPr>
        <w:lastRenderedPageBreak/>
        <w:t>NMHC: 16,93 g/kWh</w:t>
      </w:r>
    </w:p>
    <w:p w:rsidR="00FF1CA3" w:rsidRDefault="00FF1CA3" w:rsidP="00FF1CA3">
      <w:pPr>
        <w:pStyle w:val="Akapitzlist"/>
        <w:ind w:left="1080"/>
        <w:rPr>
          <w:rFonts w:ascii="Arial Narrow" w:hAnsi="Arial Narrow"/>
          <w:sz w:val="24"/>
        </w:rPr>
      </w:pPr>
      <w:r>
        <w:rPr>
          <w:rFonts w:ascii="Arial Narrow" w:hAnsi="Arial Narrow"/>
          <w:sz w:val="24"/>
        </w:rPr>
        <w:t>CH4: 252,62 mg/kWh</w:t>
      </w:r>
    </w:p>
    <w:p w:rsidR="00FF1CA3" w:rsidRDefault="00FF1CA3" w:rsidP="00FF1CA3">
      <w:pPr>
        <w:pStyle w:val="Akapitzlist"/>
        <w:ind w:left="1080"/>
        <w:rPr>
          <w:rFonts w:ascii="Arial Narrow" w:hAnsi="Arial Narrow"/>
          <w:sz w:val="24"/>
        </w:rPr>
      </w:pPr>
      <w:r>
        <w:rPr>
          <w:rFonts w:ascii="Arial Narrow" w:hAnsi="Arial Narrow"/>
          <w:sz w:val="24"/>
        </w:rPr>
        <w:t>Brak informacji od producenta dla pojazdów typu mega.</w:t>
      </w:r>
    </w:p>
    <w:p w:rsidR="00FF1CA3" w:rsidRDefault="00FF1CA3" w:rsidP="00FF1CA3">
      <w:pPr>
        <w:pStyle w:val="Akapitzlist"/>
        <w:ind w:left="1080"/>
        <w:jc w:val="both"/>
        <w:rPr>
          <w:rFonts w:ascii="Arial Narrow" w:hAnsi="Arial Narrow"/>
          <w:sz w:val="24"/>
          <w:szCs w:val="24"/>
        </w:rPr>
      </w:pPr>
    </w:p>
    <w:p w:rsidR="00FF1CA3" w:rsidRDefault="00FF1CA3" w:rsidP="00FF1CA3">
      <w:pPr>
        <w:pStyle w:val="Akapitzlist"/>
        <w:numPr>
          <w:ilvl w:val="0"/>
          <w:numId w:val="9"/>
        </w:numPr>
        <w:rPr>
          <w:rFonts w:ascii="Arial Narrow" w:hAnsi="Arial Narrow"/>
          <w:sz w:val="24"/>
        </w:rPr>
      </w:pPr>
      <w:r>
        <w:rPr>
          <w:rFonts w:ascii="Arial Narrow" w:hAnsi="Arial Narrow"/>
          <w:sz w:val="24"/>
          <w:szCs w:val="24"/>
        </w:rPr>
        <w:t>Wielkości emisji spalin dla oferowanych przez producenta pojazdów typu maxi:</w:t>
      </w:r>
      <w:r>
        <w:rPr>
          <w:rFonts w:ascii="Arial Narrow" w:hAnsi="Arial Narrow"/>
          <w:sz w:val="24"/>
        </w:rPr>
        <w:t xml:space="preserve"> </w:t>
      </w:r>
    </w:p>
    <w:p w:rsidR="00FF1CA3" w:rsidRDefault="00FF1CA3" w:rsidP="00FF1CA3">
      <w:pPr>
        <w:pStyle w:val="Akapitzlist"/>
        <w:ind w:left="1080"/>
        <w:rPr>
          <w:rFonts w:ascii="Arial Narrow" w:hAnsi="Arial Narrow"/>
          <w:sz w:val="24"/>
        </w:rPr>
      </w:pPr>
      <w:r>
        <w:rPr>
          <w:rFonts w:ascii="Arial Narrow" w:hAnsi="Arial Narrow"/>
          <w:sz w:val="24"/>
        </w:rPr>
        <w:t>CO: 416,7 mg/</w:t>
      </w:r>
      <w:proofErr w:type="spellStart"/>
      <w:r>
        <w:rPr>
          <w:rFonts w:ascii="Arial Narrow" w:hAnsi="Arial Narrow"/>
          <w:sz w:val="24"/>
        </w:rPr>
        <w:t>kWh</w:t>
      </w:r>
      <w:proofErr w:type="spellEnd"/>
      <w:r>
        <w:rPr>
          <w:rFonts w:ascii="Arial Narrow" w:hAnsi="Arial Narrow"/>
          <w:sz w:val="24"/>
        </w:rPr>
        <w:br/>
      </w:r>
      <w:proofErr w:type="spellStart"/>
      <w:r>
        <w:rPr>
          <w:rFonts w:ascii="Arial Narrow" w:hAnsi="Arial Narrow"/>
          <w:sz w:val="24"/>
        </w:rPr>
        <w:t>NOx</w:t>
      </w:r>
      <w:proofErr w:type="spellEnd"/>
      <w:r>
        <w:rPr>
          <w:rFonts w:ascii="Arial Narrow" w:hAnsi="Arial Narrow"/>
          <w:sz w:val="24"/>
        </w:rPr>
        <w:t>: 322,2 mg/</w:t>
      </w:r>
      <w:proofErr w:type="spellStart"/>
      <w:r>
        <w:rPr>
          <w:rFonts w:ascii="Arial Narrow" w:hAnsi="Arial Narrow"/>
          <w:sz w:val="24"/>
        </w:rPr>
        <w:t>kWh</w:t>
      </w:r>
      <w:proofErr w:type="spellEnd"/>
      <w:r>
        <w:rPr>
          <w:rFonts w:ascii="Arial Narrow" w:hAnsi="Arial Narrow"/>
          <w:sz w:val="24"/>
        </w:rPr>
        <w:br/>
        <w:t>PM: 3,4 mg/kWh</w:t>
      </w:r>
    </w:p>
    <w:p w:rsidR="00FF1CA3" w:rsidRDefault="00FF1CA3" w:rsidP="00FF1CA3">
      <w:pPr>
        <w:pStyle w:val="Akapitzlist"/>
        <w:ind w:left="1080"/>
        <w:rPr>
          <w:rFonts w:ascii="Arial Narrow" w:hAnsi="Arial Narrow"/>
          <w:sz w:val="24"/>
        </w:rPr>
      </w:pPr>
      <w:r>
        <w:rPr>
          <w:rFonts w:ascii="Arial Narrow" w:hAnsi="Arial Narrow"/>
          <w:sz w:val="24"/>
        </w:rPr>
        <w:t>NMHC: 0,0  mg/kWh</w:t>
      </w:r>
    </w:p>
    <w:p w:rsidR="00A033F8" w:rsidRDefault="00A033F8" w:rsidP="00FF1CA3">
      <w:pPr>
        <w:pStyle w:val="Akapitzlist"/>
        <w:ind w:left="1080"/>
        <w:rPr>
          <w:rFonts w:ascii="Arial Narrow" w:hAnsi="Arial Narrow"/>
          <w:sz w:val="24"/>
        </w:rPr>
      </w:pPr>
      <w:r>
        <w:rPr>
          <w:rFonts w:ascii="Arial Narrow" w:hAnsi="Arial Narrow"/>
          <w:sz w:val="24"/>
        </w:rPr>
        <w:t xml:space="preserve">HC4: </w:t>
      </w:r>
      <w:r>
        <w:rPr>
          <w:rFonts w:ascii="Arial Narrow" w:hAnsi="Arial Narrow"/>
          <w:sz w:val="24"/>
        </w:rPr>
        <w:br/>
        <w:t>Emisja CO2 = 633 g/kWh</w:t>
      </w:r>
    </w:p>
    <w:p w:rsidR="00FF1CA3" w:rsidRDefault="00FF1CA3" w:rsidP="00FF1CA3">
      <w:pPr>
        <w:pStyle w:val="Akapitzlist"/>
        <w:ind w:left="1080"/>
        <w:rPr>
          <w:rFonts w:ascii="Arial Narrow" w:hAnsi="Arial Narrow"/>
          <w:sz w:val="24"/>
        </w:rPr>
      </w:pPr>
      <w:r>
        <w:rPr>
          <w:rFonts w:ascii="Arial Narrow" w:hAnsi="Arial Narrow"/>
          <w:sz w:val="24"/>
        </w:rPr>
        <w:t>Brak informacji od producenta dla pojazdów typu mega.</w:t>
      </w:r>
    </w:p>
    <w:p w:rsidR="00FF1CA3" w:rsidRDefault="00FF1CA3" w:rsidP="00FF1CA3">
      <w:pPr>
        <w:pStyle w:val="Akapitzlist"/>
        <w:ind w:left="1080"/>
        <w:rPr>
          <w:rFonts w:ascii="Arial Narrow" w:hAnsi="Arial Narrow"/>
          <w:sz w:val="24"/>
        </w:rPr>
      </w:pPr>
    </w:p>
    <w:p w:rsidR="00A033F8" w:rsidRDefault="00A033F8" w:rsidP="00A033F8">
      <w:pPr>
        <w:pStyle w:val="Akapitzlist"/>
        <w:numPr>
          <w:ilvl w:val="0"/>
          <w:numId w:val="9"/>
        </w:numPr>
        <w:rPr>
          <w:rFonts w:ascii="Arial Narrow" w:hAnsi="Arial Narrow"/>
          <w:sz w:val="24"/>
        </w:rPr>
      </w:pPr>
      <w:r>
        <w:rPr>
          <w:rFonts w:ascii="Arial Narrow" w:hAnsi="Arial Narrow"/>
          <w:sz w:val="24"/>
          <w:szCs w:val="24"/>
        </w:rPr>
        <w:t>Wielkości emisji spalin dla oferowanych przez producenta pojazdów typu maxi:</w:t>
      </w:r>
      <w:r>
        <w:rPr>
          <w:rFonts w:ascii="Arial Narrow" w:hAnsi="Arial Narrow"/>
          <w:sz w:val="24"/>
        </w:rPr>
        <w:t xml:space="preserve"> </w:t>
      </w:r>
    </w:p>
    <w:p w:rsidR="00A033F8" w:rsidRDefault="00A033F8" w:rsidP="00A033F8">
      <w:pPr>
        <w:pStyle w:val="Akapitzlist"/>
        <w:ind w:left="1080"/>
        <w:rPr>
          <w:rFonts w:ascii="Arial Narrow" w:hAnsi="Arial Narrow"/>
          <w:sz w:val="24"/>
        </w:rPr>
      </w:pPr>
      <w:r>
        <w:rPr>
          <w:rFonts w:ascii="Arial Narrow" w:hAnsi="Arial Narrow"/>
          <w:sz w:val="24"/>
        </w:rPr>
        <w:t>CO - 304,42 mg/</w:t>
      </w:r>
      <w:proofErr w:type="spellStart"/>
      <w:r>
        <w:rPr>
          <w:rFonts w:ascii="Arial Narrow" w:hAnsi="Arial Narrow"/>
          <w:sz w:val="24"/>
        </w:rPr>
        <w:t>kWh</w:t>
      </w:r>
      <w:proofErr w:type="spellEnd"/>
      <w:r>
        <w:rPr>
          <w:rFonts w:ascii="Arial Narrow" w:hAnsi="Arial Narrow"/>
          <w:sz w:val="24"/>
        </w:rPr>
        <w:br/>
      </w:r>
      <w:proofErr w:type="spellStart"/>
      <w:r>
        <w:rPr>
          <w:rFonts w:ascii="Arial Narrow" w:hAnsi="Arial Narrow"/>
          <w:sz w:val="24"/>
        </w:rPr>
        <w:t>NOx</w:t>
      </w:r>
      <w:proofErr w:type="spellEnd"/>
      <w:r>
        <w:rPr>
          <w:rFonts w:ascii="Arial Narrow" w:hAnsi="Arial Narrow"/>
          <w:sz w:val="24"/>
        </w:rPr>
        <w:t xml:space="preserve"> -311,33 mg/</w:t>
      </w:r>
      <w:proofErr w:type="spellStart"/>
      <w:r>
        <w:rPr>
          <w:rFonts w:ascii="Arial Narrow" w:hAnsi="Arial Narrow"/>
          <w:sz w:val="24"/>
        </w:rPr>
        <w:t>kWh</w:t>
      </w:r>
      <w:proofErr w:type="spellEnd"/>
      <w:r>
        <w:rPr>
          <w:rFonts w:ascii="Arial Narrow" w:hAnsi="Arial Narrow"/>
          <w:sz w:val="24"/>
        </w:rPr>
        <w:br/>
        <w:t>PM – 1,37 mg/kWh</w:t>
      </w:r>
      <w:r>
        <w:rPr>
          <w:rFonts w:ascii="Arial Narrow" w:hAnsi="Arial Narrow"/>
          <w:sz w:val="24"/>
        </w:rPr>
        <w:br/>
        <w:t>NMHC – 17,34 mg/kWh</w:t>
      </w:r>
      <w:r>
        <w:rPr>
          <w:rFonts w:ascii="Arial Narrow" w:hAnsi="Arial Narrow"/>
          <w:sz w:val="24"/>
        </w:rPr>
        <w:br/>
        <w:t>CH4 – 149,44 mg/kWh</w:t>
      </w:r>
    </w:p>
    <w:p w:rsidR="00A033F8" w:rsidRDefault="00A033F8" w:rsidP="00A033F8">
      <w:pPr>
        <w:pStyle w:val="Akapitzlist"/>
        <w:ind w:left="1080"/>
        <w:jc w:val="both"/>
        <w:rPr>
          <w:rFonts w:ascii="Arial Narrow" w:hAnsi="Arial Narrow"/>
          <w:sz w:val="24"/>
        </w:rPr>
      </w:pPr>
      <w:r>
        <w:rPr>
          <w:rFonts w:ascii="Arial Narrow" w:hAnsi="Arial Narrow"/>
          <w:sz w:val="24"/>
        </w:rPr>
        <w:t>NH3 – 8,86 ppm</w:t>
      </w:r>
    </w:p>
    <w:p w:rsidR="00F2550C" w:rsidRDefault="00F2550C" w:rsidP="00F2550C">
      <w:pPr>
        <w:pStyle w:val="Akapitzlist"/>
        <w:ind w:left="1080"/>
        <w:rPr>
          <w:rFonts w:ascii="Arial Narrow" w:hAnsi="Arial Narrow"/>
          <w:sz w:val="24"/>
        </w:rPr>
      </w:pPr>
      <w:r>
        <w:rPr>
          <w:rFonts w:ascii="Arial Narrow" w:hAnsi="Arial Narrow"/>
          <w:sz w:val="24"/>
        </w:rPr>
        <w:t>Brak informacji od producenta dla pojazdów typu mega.</w:t>
      </w:r>
    </w:p>
    <w:p w:rsidR="00A033F8" w:rsidRPr="00A033F8" w:rsidRDefault="00A033F8" w:rsidP="00A033F8">
      <w:pPr>
        <w:pStyle w:val="Akapitzlist"/>
        <w:ind w:left="1080"/>
        <w:jc w:val="both"/>
        <w:rPr>
          <w:rFonts w:ascii="Arial Narrow" w:hAnsi="Arial Narrow"/>
          <w:sz w:val="24"/>
          <w:szCs w:val="24"/>
        </w:rPr>
      </w:pPr>
    </w:p>
    <w:p w:rsidR="00672F35" w:rsidRDefault="00A033F8" w:rsidP="00A033F8">
      <w:pPr>
        <w:pStyle w:val="Akapitzlist"/>
        <w:numPr>
          <w:ilvl w:val="0"/>
          <w:numId w:val="9"/>
        </w:numPr>
        <w:jc w:val="both"/>
        <w:rPr>
          <w:rFonts w:ascii="Arial Narrow" w:hAnsi="Arial Narrow"/>
          <w:sz w:val="24"/>
          <w:szCs w:val="24"/>
        </w:rPr>
      </w:pPr>
      <w:r>
        <w:rPr>
          <w:rFonts w:ascii="Arial Narrow" w:hAnsi="Arial Narrow"/>
          <w:color w:val="000000" w:themeColor="text1"/>
          <w:sz w:val="24"/>
          <w:szCs w:val="24"/>
        </w:rPr>
        <w:t xml:space="preserve">Producent pojazdu </w:t>
      </w:r>
      <w:r w:rsidR="00F2550C">
        <w:rPr>
          <w:rFonts w:ascii="Arial Narrow" w:hAnsi="Arial Narrow"/>
          <w:color w:val="000000" w:themeColor="text1"/>
          <w:sz w:val="24"/>
          <w:szCs w:val="24"/>
        </w:rPr>
        <w:t>powołał</w:t>
      </w:r>
      <w:r>
        <w:rPr>
          <w:rFonts w:ascii="Arial Narrow" w:hAnsi="Arial Narrow"/>
          <w:color w:val="000000" w:themeColor="text1"/>
          <w:sz w:val="24"/>
          <w:szCs w:val="24"/>
        </w:rPr>
        <w:t xml:space="preserve"> się </w:t>
      </w:r>
      <w:r w:rsidR="00F2550C">
        <w:rPr>
          <w:rFonts w:ascii="Arial Narrow" w:hAnsi="Arial Narrow"/>
          <w:color w:val="000000" w:themeColor="text1"/>
          <w:sz w:val="24"/>
          <w:szCs w:val="24"/>
        </w:rPr>
        <w:t>na tajemnicę</w:t>
      </w:r>
      <w:r>
        <w:rPr>
          <w:rFonts w:ascii="Arial Narrow" w:hAnsi="Arial Narrow"/>
          <w:color w:val="000000" w:themeColor="text1"/>
          <w:sz w:val="24"/>
          <w:szCs w:val="24"/>
        </w:rPr>
        <w:t xml:space="preserve"> handlową</w:t>
      </w:r>
      <w:r>
        <w:rPr>
          <w:rFonts w:ascii="Arial Narrow" w:hAnsi="Arial Narrow"/>
          <w:sz w:val="24"/>
          <w:szCs w:val="24"/>
        </w:rPr>
        <w:t xml:space="preserve">. </w:t>
      </w:r>
      <w:r w:rsidRPr="001073CC">
        <w:rPr>
          <w:rFonts w:ascii="Arial Narrow" w:hAnsi="Arial Narrow"/>
          <w:sz w:val="24"/>
          <w:szCs w:val="24"/>
        </w:rPr>
        <w:t>Przedstawiciel producenta pojazdu potwierdził, że pojazd spełnia wymagania normy emisji spalin EURO 6</w:t>
      </w:r>
      <w:r>
        <w:rPr>
          <w:rFonts w:ascii="Arial Narrow" w:hAnsi="Arial Narrow"/>
          <w:sz w:val="24"/>
          <w:szCs w:val="24"/>
        </w:rPr>
        <w:t>.</w:t>
      </w:r>
    </w:p>
    <w:p w:rsidR="00A033F8" w:rsidRDefault="00A033F8" w:rsidP="00A033F8">
      <w:pPr>
        <w:pStyle w:val="Akapitzlist"/>
        <w:ind w:left="1080"/>
        <w:jc w:val="both"/>
        <w:rPr>
          <w:rFonts w:ascii="Arial Narrow" w:hAnsi="Arial Narrow"/>
          <w:sz w:val="24"/>
          <w:szCs w:val="24"/>
        </w:rPr>
      </w:pPr>
    </w:p>
    <w:p w:rsidR="00A033F8" w:rsidRDefault="00F473A5" w:rsidP="002F570B">
      <w:pPr>
        <w:pStyle w:val="Akapitzlist"/>
        <w:numPr>
          <w:ilvl w:val="0"/>
          <w:numId w:val="9"/>
        </w:numPr>
        <w:rPr>
          <w:rFonts w:ascii="Arial Narrow" w:hAnsi="Arial Narrow"/>
          <w:sz w:val="24"/>
        </w:rPr>
      </w:pPr>
      <w:r>
        <w:rPr>
          <w:rFonts w:ascii="Arial Narrow" w:hAnsi="Arial Narrow"/>
          <w:sz w:val="24"/>
          <w:szCs w:val="24"/>
        </w:rPr>
        <w:t xml:space="preserve">Wielkości emisji spalin dla oferowanych przez producenta pojazdów typu </w:t>
      </w:r>
      <w:r w:rsidR="00A033F8">
        <w:rPr>
          <w:rFonts w:ascii="Arial Narrow" w:hAnsi="Arial Narrow"/>
          <w:sz w:val="24"/>
          <w:szCs w:val="24"/>
        </w:rPr>
        <w:t>maxi</w:t>
      </w:r>
      <w:r>
        <w:rPr>
          <w:rFonts w:ascii="Arial Narrow" w:hAnsi="Arial Narrow"/>
          <w:sz w:val="24"/>
          <w:szCs w:val="24"/>
        </w:rPr>
        <w:t>:</w:t>
      </w:r>
      <w:r>
        <w:rPr>
          <w:rFonts w:ascii="Arial Narrow" w:hAnsi="Arial Narrow"/>
          <w:sz w:val="24"/>
          <w:szCs w:val="24"/>
        </w:rPr>
        <w:br/>
      </w:r>
      <w:r w:rsidR="00A033F8">
        <w:rPr>
          <w:rFonts w:ascii="Arial Narrow" w:hAnsi="Arial Narrow"/>
          <w:sz w:val="24"/>
        </w:rPr>
        <w:t>CO: 376,61 mg/</w:t>
      </w:r>
      <w:proofErr w:type="spellStart"/>
      <w:r w:rsidR="00A033F8">
        <w:rPr>
          <w:rFonts w:ascii="Arial Narrow" w:hAnsi="Arial Narrow"/>
          <w:sz w:val="24"/>
        </w:rPr>
        <w:t>kWh</w:t>
      </w:r>
      <w:proofErr w:type="spellEnd"/>
      <w:r w:rsidR="00A033F8">
        <w:rPr>
          <w:rFonts w:ascii="Arial Narrow" w:hAnsi="Arial Narrow"/>
          <w:sz w:val="24"/>
        </w:rPr>
        <w:br/>
      </w:r>
      <w:proofErr w:type="spellStart"/>
      <w:r w:rsidR="00A033F8">
        <w:rPr>
          <w:rFonts w:ascii="Arial Narrow" w:hAnsi="Arial Narrow"/>
          <w:sz w:val="24"/>
        </w:rPr>
        <w:t>NOx</w:t>
      </w:r>
      <w:proofErr w:type="spellEnd"/>
      <w:r w:rsidR="00A033F8">
        <w:rPr>
          <w:rFonts w:ascii="Arial Narrow" w:hAnsi="Arial Narrow"/>
          <w:sz w:val="24"/>
        </w:rPr>
        <w:t>: 235,52 mg/</w:t>
      </w:r>
      <w:proofErr w:type="spellStart"/>
      <w:r w:rsidR="00A033F8">
        <w:rPr>
          <w:rFonts w:ascii="Arial Narrow" w:hAnsi="Arial Narrow"/>
          <w:sz w:val="24"/>
        </w:rPr>
        <w:t>kWh</w:t>
      </w:r>
      <w:proofErr w:type="spellEnd"/>
      <w:r w:rsidR="00A033F8">
        <w:rPr>
          <w:rFonts w:ascii="Arial Narrow" w:hAnsi="Arial Narrow"/>
          <w:sz w:val="24"/>
        </w:rPr>
        <w:br/>
        <w:t>PM: 0,39 mg/kWh</w:t>
      </w:r>
    </w:p>
    <w:p w:rsidR="00A033F8" w:rsidRDefault="00A033F8" w:rsidP="00A033F8">
      <w:pPr>
        <w:pStyle w:val="Akapitzlist"/>
        <w:ind w:left="1080"/>
        <w:rPr>
          <w:rFonts w:ascii="Arial Narrow" w:hAnsi="Arial Narrow"/>
          <w:sz w:val="24"/>
        </w:rPr>
      </w:pPr>
      <w:r>
        <w:rPr>
          <w:rFonts w:ascii="Arial Narrow" w:hAnsi="Arial Narrow"/>
          <w:sz w:val="24"/>
        </w:rPr>
        <w:t>NMHC: 0 mg/kWh</w:t>
      </w:r>
    </w:p>
    <w:p w:rsidR="00A033F8" w:rsidRDefault="00A033F8" w:rsidP="00A033F8">
      <w:pPr>
        <w:pStyle w:val="Akapitzlist"/>
        <w:ind w:left="1080"/>
        <w:rPr>
          <w:rFonts w:ascii="Arial Narrow" w:hAnsi="Arial Narrow"/>
          <w:sz w:val="24"/>
        </w:rPr>
      </w:pPr>
      <w:r>
        <w:rPr>
          <w:rFonts w:ascii="Arial Narrow" w:hAnsi="Arial Narrow"/>
          <w:sz w:val="24"/>
        </w:rPr>
        <w:t>Ch4: 270,62 mg/kWh</w:t>
      </w:r>
    </w:p>
    <w:p w:rsidR="00F2550C" w:rsidRDefault="00F2550C" w:rsidP="00F2550C">
      <w:pPr>
        <w:pStyle w:val="Akapitzlist"/>
        <w:ind w:left="1080"/>
        <w:rPr>
          <w:rFonts w:ascii="Arial Narrow" w:hAnsi="Arial Narrow"/>
          <w:sz w:val="24"/>
        </w:rPr>
      </w:pPr>
      <w:r>
        <w:rPr>
          <w:rFonts w:ascii="Arial Narrow" w:hAnsi="Arial Narrow"/>
          <w:sz w:val="24"/>
        </w:rPr>
        <w:t>Brak informacji od producenta dla pojazdów typu mega.</w:t>
      </w:r>
    </w:p>
    <w:p w:rsidR="002F570B" w:rsidRDefault="002F570B" w:rsidP="00A033F8">
      <w:pPr>
        <w:pStyle w:val="Akapitzlist"/>
        <w:ind w:left="1080"/>
        <w:jc w:val="both"/>
        <w:rPr>
          <w:rFonts w:ascii="Arial Narrow" w:hAnsi="Arial Narrow"/>
          <w:sz w:val="24"/>
          <w:szCs w:val="24"/>
        </w:rPr>
      </w:pPr>
    </w:p>
    <w:p w:rsidR="002F570B" w:rsidRPr="00FF1CA3" w:rsidRDefault="002F570B" w:rsidP="002F570B">
      <w:pPr>
        <w:pStyle w:val="Akapitzlist"/>
        <w:numPr>
          <w:ilvl w:val="0"/>
          <w:numId w:val="8"/>
        </w:numPr>
        <w:jc w:val="both"/>
        <w:rPr>
          <w:rFonts w:ascii="Arial Narrow" w:hAnsi="Arial Narrow"/>
          <w:color w:val="C0504D" w:themeColor="accent2"/>
          <w:sz w:val="24"/>
          <w:szCs w:val="24"/>
        </w:rPr>
      </w:pPr>
      <w:r w:rsidRPr="00FF1CA3">
        <w:rPr>
          <w:rFonts w:ascii="Arial Narrow" w:hAnsi="Arial Narrow"/>
          <w:sz w:val="24"/>
        </w:rPr>
        <w:t>Przedstawiciel producenta zobowiązał się do przesłania wielkości spalania wg SORT II w oferowanych pojazdach w późniejszym terminie i tego nie uczynił.</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Jakie są rozwiązania techniczne wpływające na obniżenie emisji zanieczyszczeń do atmosfery?</w:t>
      </w:r>
    </w:p>
    <w:p w:rsidR="001719D8" w:rsidRPr="001073CC" w:rsidRDefault="001719D8" w:rsidP="001073CC">
      <w:pPr>
        <w:pStyle w:val="Akapitzlist"/>
        <w:jc w:val="both"/>
        <w:rPr>
          <w:rFonts w:ascii="Arial Narrow" w:hAnsi="Arial Narrow"/>
          <w:sz w:val="24"/>
          <w:szCs w:val="24"/>
        </w:rPr>
      </w:pPr>
    </w:p>
    <w:p w:rsidR="00F473A5" w:rsidRDefault="00735BB6" w:rsidP="00554AC5">
      <w:pPr>
        <w:pStyle w:val="Akapitzlist"/>
        <w:numPr>
          <w:ilvl w:val="0"/>
          <w:numId w:val="44"/>
        </w:numPr>
        <w:ind w:left="1080"/>
        <w:jc w:val="both"/>
        <w:rPr>
          <w:rFonts w:ascii="Arial Narrow" w:hAnsi="Arial Narrow"/>
          <w:sz w:val="24"/>
          <w:szCs w:val="24"/>
        </w:rPr>
      </w:pPr>
      <w:r w:rsidRPr="00735BB6">
        <w:rPr>
          <w:rFonts w:ascii="Arial Narrow" w:hAnsi="Arial Narrow"/>
          <w:sz w:val="24"/>
        </w:rPr>
        <w:t xml:space="preserve">Rozwiązania techniczne, które zastosował producent aby obniżyć emisję zanieczyszczeń do atmosfery: zawór </w:t>
      </w:r>
      <w:proofErr w:type="spellStart"/>
      <w:r w:rsidRPr="00735BB6">
        <w:rPr>
          <w:rFonts w:ascii="Arial Narrow" w:hAnsi="Arial Narrow"/>
          <w:sz w:val="24"/>
        </w:rPr>
        <w:t>egr</w:t>
      </w:r>
      <w:proofErr w:type="spellEnd"/>
      <w:r w:rsidRPr="00735BB6">
        <w:rPr>
          <w:rFonts w:ascii="Arial Narrow" w:hAnsi="Arial Narrow"/>
          <w:sz w:val="24"/>
        </w:rPr>
        <w:t>, zmienna geometria łopatek turbosprężarki, trójdrożny katalizator,  odzyskiwanie energii z hamowania (rekuperacja), panele fotowoltaiczne (możliwe) o powierzchni do 10m2</w:t>
      </w:r>
      <w:r w:rsidR="001719D8" w:rsidRPr="00735BB6">
        <w:rPr>
          <w:rFonts w:ascii="Arial Narrow" w:hAnsi="Arial Narrow"/>
          <w:sz w:val="24"/>
          <w:szCs w:val="24"/>
        </w:rPr>
        <w:t>.</w:t>
      </w:r>
    </w:p>
    <w:p w:rsidR="0073179A" w:rsidRPr="0073179A" w:rsidRDefault="0073179A" w:rsidP="00554AC5">
      <w:pPr>
        <w:pStyle w:val="Akapitzlist"/>
        <w:numPr>
          <w:ilvl w:val="0"/>
          <w:numId w:val="44"/>
        </w:numPr>
        <w:ind w:left="1080"/>
        <w:jc w:val="both"/>
        <w:rPr>
          <w:rFonts w:ascii="Arial Narrow" w:hAnsi="Arial Narrow"/>
          <w:sz w:val="24"/>
          <w:szCs w:val="24"/>
        </w:rPr>
      </w:pPr>
      <w:r>
        <w:rPr>
          <w:rFonts w:ascii="Arial Narrow" w:hAnsi="Arial Narrow"/>
          <w:sz w:val="24"/>
        </w:rPr>
        <w:lastRenderedPageBreak/>
        <w:t>R</w:t>
      </w:r>
      <w:r w:rsidRPr="00D34342">
        <w:rPr>
          <w:rFonts w:ascii="Arial Narrow" w:hAnsi="Arial Narrow"/>
          <w:sz w:val="24"/>
        </w:rPr>
        <w:t>ozwiązania techniczne</w:t>
      </w:r>
      <w:r>
        <w:rPr>
          <w:rFonts w:ascii="Arial Narrow" w:hAnsi="Arial Narrow"/>
          <w:sz w:val="24"/>
        </w:rPr>
        <w:t xml:space="preserve"> w oferowanych pojazdach</w:t>
      </w:r>
      <w:r w:rsidRPr="00D34342">
        <w:rPr>
          <w:rFonts w:ascii="Arial Narrow" w:hAnsi="Arial Narrow"/>
          <w:sz w:val="24"/>
        </w:rPr>
        <w:t xml:space="preserve"> wpływające na obniżenie emisji zanieczyszczeń do atmosfery</w:t>
      </w:r>
      <w:r>
        <w:rPr>
          <w:rFonts w:ascii="Arial Narrow" w:hAnsi="Arial Narrow"/>
          <w:sz w:val="24"/>
        </w:rPr>
        <w:t>:</w:t>
      </w:r>
    </w:p>
    <w:p w:rsidR="0073179A" w:rsidRDefault="0073179A" w:rsidP="0073179A">
      <w:pPr>
        <w:pStyle w:val="Akapitzlist"/>
        <w:ind w:left="1080"/>
        <w:jc w:val="both"/>
        <w:rPr>
          <w:rFonts w:ascii="Arial Narrow" w:hAnsi="Arial Narrow"/>
          <w:sz w:val="24"/>
        </w:rPr>
      </w:pPr>
      <w:r>
        <w:rPr>
          <w:rFonts w:ascii="Arial Narrow" w:hAnsi="Arial Narrow"/>
          <w:sz w:val="24"/>
        </w:rPr>
        <w:t xml:space="preserve">- pojazdy spełniają normę euro 6 </w:t>
      </w:r>
    </w:p>
    <w:p w:rsidR="0073179A" w:rsidRDefault="0073179A" w:rsidP="0073179A">
      <w:pPr>
        <w:pStyle w:val="Akapitzlist"/>
        <w:ind w:left="1080"/>
        <w:jc w:val="both"/>
        <w:rPr>
          <w:rFonts w:ascii="Arial Narrow" w:hAnsi="Arial Narrow"/>
          <w:sz w:val="24"/>
        </w:rPr>
      </w:pPr>
      <w:r>
        <w:rPr>
          <w:rFonts w:ascii="Arial Narrow" w:hAnsi="Arial Narrow"/>
          <w:sz w:val="24"/>
        </w:rPr>
        <w:t>- katalizator trójdrożny,</w:t>
      </w:r>
    </w:p>
    <w:p w:rsidR="0073179A" w:rsidRDefault="0073179A" w:rsidP="0073179A">
      <w:pPr>
        <w:pStyle w:val="Akapitzlist"/>
        <w:ind w:left="1080"/>
        <w:jc w:val="both"/>
        <w:rPr>
          <w:rFonts w:ascii="Arial Narrow" w:hAnsi="Arial Narrow"/>
          <w:sz w:val="24"/>
        </w:rPr>
      </w:pPr>
      <w:r>
        <w:rPr>
          <w:rFonts w:ascii="Arial Narrow" w:hAnsi="Arial Narrow"/>
          <w:sz w:val="24"/>
        </w:rPr>
        <w:t xml:space="preserve">- nowy typ turbosprężarki – nowa turbosprężarka posiada zmienną geometrię łopatek oraz dwa zawory </w:t>
      </w:r>
      <w:proofErr w:type="spellStart"/>
      <w:r>
        <w:rPr>
          <w:rFonts w:ascii="Arial Narrow" w:hAnsi="Arial Narrow"/>
          <w:sz w:val="24"/>
        </w:rPr>
        <w:t>wastegate</w:t>
      </w:r>
      <w:proofErr w:type="spellEnd"/>
      <w:r>
        <w:rPr>
          <w:rFonts w:ascii="Arial Narrow" w:hAnsi="Arial Narrow"/>
          <w:sz w:val="24"/>
        </w:rPr>
        <w:t>,</w:t>
      </w:r>
    </w:p>
    <w:p w:rsidR="0073179A" w:rsidRDefault="0073179A" w:rsidP="0073179A">
      <w:pPr>
        <w:pStyle w:val="Akapitzlist"/>
        <w:ind w:left="1080"/>
        <w:jc w:val="both"/>
        <w:rPr>
          <w:rFonts w:ascii="Arial Narrow" w:hAnsi="Arial Narrow"/>
          <w:sz w:val="24"/>
        </w:rPr>
      </w:pPr>
      <w:r>
        <w:rPr>
          <w:rFonts w:ascii="Arial Narrow" w:hAnsi="Arial Narrow"/>
          <w:sz w:val="24"/>
        </w:rPr>
        <w:t xml:space="preserve">- nowy system chłodzenia powietrza doładowującego – zmieniono </w:t>
      </w:r>
      <w:proofErr w:type="spellStart"/>
      <w:r>
        <w:rPr>
          <w:rFonts w:ascii="Arial Narrow" w:hAnsi="Arial Narrow"/>
          <w:sz w:val="24"/>
        </w:rPr>
        <w:t>intercooler</w:t>
      </w:r>
      <w:proofErr w:type="spellEnd"/>
      <w:r>
        <w:rPr>
          <w:rFonts w:ascii="Arial Narrow" w:hAnsi="Arial Narrow"/>
          <w:sz w:val="24"/>
        </w:rPr>
        <w:t>,</w:t>
      </w:r>
    </w:p>
    <w:p w:rsidR="0073179A" w:rsidRDefault="0073179A" w:rsidP="0073179A">
      <w:pPr>
        <w:pStyle w:val="Akapitzlist"/>
        <w:ind w:left="1080"/>
        <w:jc w:val="both"/>
        <w:rPr>
          <w:rFonts w:ascii="Arial Narrow" w:hAnsi="Arial Narrow"/>
          <w:sz w:val="24"/>
        </w:rPr>
      </w:pPr>
      <w:r>
        <w:rPr>
          <w:rFonts w:ascii="Arial Narrow" w:hAnsi="Arial Narrow"/>
          <w:sz w:val="24"/>
        </w:rPr>
        <w:t>- 24 zaworowy silnik – jednostka napędowa zbudowana w oparciu o dieslowski silnika Mercedesa o pojemności 7,7 dm3 (dopasowano stopień sprężania dla silnika CNG)</w:t>
      </w:r>
      <w:r>
        <w:rPr>
          <w:rFonts w:ascii="Arial Narrow" w:hAnsi="Arial Narrow"/>
          <w:sz w:val="24"/>
        </w:rPr>
        <w:br/>
        <w:t xml:space="preserve">- lepsze odprowadzenie ciepła silnia w porównaniu do wcześniejszego modelu, </w:t>
      </w:r>
    </w:p>
    <w:p w:rsidR="0073179A" w:rsidRDefault="0073179A" w:rsidP="0073179A">
      <w:pPr>
        <w:pStyle w:val="Akapitzlist"/>
        <w:ind w:left="1080"/>
        <w:jc w:val="both"/>
        <w:rPr>
          <w:rFonts w:ascii="Arial Narrow" w:hAnsi="Arial Narrow"/>
          <w:sz w:val="24"/>
        </w:rPr>
      </w:pPr>
      <w:r>
        <w:rPr>
          <w:rFonts w:ascii="Arial Narrow" w:hAnsi="Arial Narrow"/>
          <w:sz w:val="24"/>
        </w:rPr>
        <w:t xml:space="preserve">- zastosowano zawór </w:t>
      </w:r>
      <w:proofErr w:type="spellStart"/>
      <w:r>
        <w:rPr>
          <w:rFonts w:ascii="Arial Narrow" w:hAnsi="Arial Narrow"/>
          <w:sz w:val="24"/>
        </w:rPr>
        <w:t>egr</w:t>
      </w:r>
      <w:proofErr w:type="spellEnd"/>
    </w:p>
    <w:p w:rsidR="0073179A" w:rsidRDefault="0073179A" w:rsidP="0073179A">
      <w:pPr>
        <w:pStyle w:val="Akapitzlist"/>
        <w:ind w:left="1080"/>
        <w:jc w:val="both"/>
        <w:rPr>
          <w:rFonts w:ascii="Arial Narrow" w:hAnsi="Arial Narrow"/>
          <w:sz w:val="24"/>
        </w:rPr>
      </w:pPr>
      <w:r>
        <w:rPr>
          <w:rFonts w:ascii="Arial Narrow" w:hAnsi="Arial Narrow"/>
          <w:sz w:val="24"/>
        </w:rPr>
        <w:t xml:space="preserve">- rekuperacja energii (energia magazynowana jest przez </w:t>
      </w:r>
      <w:proofErr w:type="spellStart"/>
      <w:r>
        <w:rPr>
          <w:rFonts w:ascii="Arial Narrow" w:hAnsi="Arial Narrow"/>
          <w:sz w:val="24"/>
        </w:rPr>
        <w:t>superkondensatory</w:t>
      </w:r>
      <w:proofErr w:type="spellEnd"/>
      <w:r>
        <w:rPr>
          <w:rFonts w:ascii="Arial Narrow" w:hAnsi="Arial Narrow"/>
          <w:sz w:val="24"/>
        </w:rPr>
        <w:t xml:space="preserve">). </w:t>
      </w:r>
    </w:p>
    <w:p w:rsidR="0073179A" w:rsidRDefault="0073179A" w:rsidP="0073179A">
      <w:pPr>
        <w:pStyle w:val="Akapitzlist"/>
        <w:ind w:left="1080"/>
        <w:jc w:val="both"/>
        <w:rPr>
          <w:rFonts w:ascii="Arial Narrow" w:hAnsi="Arial Narrow"/>
          <w:sz w:val="24"/>
        </w:rPr>
      </w:pPr>
      <w:r>
        <w:rPr>
          <w:rFonts w:ascii="Arial Narrow" w:hAnsi="Arial Narrow"/>
          <w:sz w:val="24"/>
        </w:rPr>
        <w:t>- zastosowano głowice silnika wysokoprężnego z dopasowanym pod silnik gazowy zespołem korbowo-tłokowym,</w:t>
      </w:r>
    </w:p>
    <w:p w:rsidR="0073179A" w:rsidRDefault="0073179A" w:rsidP="0073179A">
      <w:pPr>
        <w:pStyle w:val="Akapitzlist"/>
        <w:ind w:left="1080"/>
        <w:jc w:val="both"/>
        <w:rPr>
          <w:rFonts w:ascii="Arial Narrow" w:hAnsi="Arial Narrow"/>
          <w:sz w:val="24"/>
        </w:rPr>
      </w:pPr>
      <w:r>
        <w:rPr>
          <w:rFonts w:ascii="Arial Narrow" w:hAnsi="Arial Narrow"/>
          <w:sz w:val="24"/>
        </w:rPr>
        <w:t xml:space="preserve">- funkcja bezpieczeństwa akumulatora – (w przypadku słabych akumulatorów zapłon pojazdu jest wyłączany aby zachować stopień naładowania akumulatorów rzędu 15% aby umożliwić ponowne odpalenie pojazdu). </w:t>
      </w:r>
    </w:p>
    <w:p w:rsidR="0073179A" w:rsidRPr="0073179A" w:rsidRDefault="0073179A" w:rsidP="0073179A">
      <w:pPr>
        <w:pStyle w:val="Akapitzlist"/>
        <w:ind w:left="1080"/>
        <w:jc w:val="both"/>
        <w:rPr>
          <w:rFonts w:ascii="Arial Narrow" w:hAnsi="Arial Narrow"/>
          <w:sz w:val="24"/>
          <w:szCs w:val="24"/>
        </w:rPr>
      </w:pPr>
      <w:r>
        <w:rPr>
          <w:rFonts w:ascii="Arial Narrow" w:hAnsi="Arial Narrow"/>
          <w:sz w:val="24"/>
        </w:rPr>
        <w:t>-</w:t>
      </w:r>
      <w:r w:rsidRPr="00F73A0D">
        <w:rPr>
          <w:rFonts w:ascii="Arial Narrow" w:hAnsi="Arial Narrow"/>
          <w:sz w:val="24"/>
        </w:rPr>
        <w:t xml:space="preserve"> </w:t>
      </w:r>
      <w:r>
        <w:rPr>
          <w:rFonts w:ascii="Arial Narrow" w:hAnsi="Arial Narrow"/>
          <w:sz w:val="24"/>
        </w:rPr>
        <w:t>w przodzie pojazdu zastosowano słupek A i B – bezpieczeństwo dla I drzwi przy drobnych stłuczkach (w momencie zderzenia czołowego słupek A pochłania energię co w wielu przypadkach wyklucza naprawę I drzwi)</w:t>
      </w:r>
    </w:p>
    <w:p w:rsidR="0073179A" w:rsidRPr="00503BA3" w:rsidRDefault="00503BA3" w:rsidP="00554AC5">
      <w:pPr>
        <w:pStyle w:val="Akapitzlist"/>
        <w:numPr>
          <w:ilvl w:val="0"/>
          <w:numId w:val="44"/>
        </w:numPr>
        <w:ind w:left="1080"/>
        <w:jc w:val="both"/>
        <w:rPr>
          <w:rFonts w:ascii="Arial Narrow" w:hAnsi="Arial Narrow"/>
          <w:sz w:val="24"/>
          <w:szCs w:val="24"/>
        </w:rPr>
      </w:pPr>
      <w:r>
        <w:rPr>
          <w:rFonts w:ascii="Arial Narrow" w:hAnsi="Arial Narrow"/>
          <w:sz w:val="24"/>
        </w:rPr>
        <w:t>Rozwiązania techniczne „Daimler AG” w konstrukcji silników i układów wydechowych  pozwalają osiągnąć znaczną redukcję emisji zanieczyszczeń do atmosfery</w:t>
      </w:r>
      <w:r w:rsidR="00E76173">
        <w:rPr>
          <w:rFonts w:ascii="Arial Narrow" w:hAnsi="Arial Narrow"/>
          <w:sz w:val="24"/>
        </w:rPr>
        <w:t>.</w:t>
      </w:r>
    </w:p>
    <w:p w:rsidR="00C63D8F" w:rsidRPr="00C63D8F" w:rsidRDefault="00C63D8F" w:rsidP="00554AC5">
      <w:pPr>
        <w:pStyle w:val="Akapitzlist"/>
        <w:numPr>
          <w:ilvl w:val="0"/>
          <w:numId w:val="44"/>
        </w:numPr>
        <w:ind w:left="1080"/>
        <w:jc w:val="both"/>
        <w:rPr>
          <w:rFonts w:ascii="Arial Narrow" w:hAnsi="Arial Narrow"/>
          <w:sz w:val="24"/>
          <w:szCs w:val="24"/>
        </w:rPr>
      </w:pPr>
      <w:r>
        <w:rPr>
          <w:rFonts w:ascii="Arial Narrow" w:hAnsi="Arial Narrow"/>
          <w:sz w:val="24"/>
          <w:szCs w:val="24"/>
        </w:rPr>
        <w:t xml:space="preserve"> </w:t>
      </w:r>
      <w:r>
        <w:rPr>
          <w:rFonts w:ascii="Arial Narrow" w:hAnsi="Arial Narrow"/>
          <w:sz w:val="24"/>
        </w:rPr>
        <w:t>R</w:t>
      </w:r>
      <w:r w:rsidRPr="009A26C1">
        <w:rPr>
          <w:rFonts w:ascii="Arial Narrow" w:hAnsi="Arial Narrow"/>
          <w:sz w:val="24"/>
        </w:rPr>
        <w:t>ozwiązania techniczne wpływające na obniżenie emisji zanieczyszczeń do atmosfery</w:t>
      </w:r>
      <w:r>
        <w:rPr>
          <w:rFonts w:ascii="Arial Narrow" w:hAnsi="Arial Narrow"/>
          <w:sz w:val="24"/>
        </w:rPr>
        <w:t xml:space="preserve">: </w:t>
      </w:r>
    </w:p>
    <w:p w:rsidR="00C63D8F" w:rsidRDefault="00C63D8F" w:rsidP="00C63D8F">
      <w:pPr>
        <w:pStyle w:val="Akapitzlist"/>
        <w:ind w:left="1080"/>
        <w:jc w:val="both"/>
        <w:rPr>
          <w:rFonts w:ascii="Arial Narrow" w:hAnsi="Arial Narrow"/>
          <w:sz w:val="24"/>
        </w:rPr>
      </w:pPr>
      <w:r>
        <w:rPr>
          <w:rFonts w:ascii="Arial Narrow" w:hAnsi="Arial Narrow"/>
          <w:sz w:val="24"/>
        </w:rPr>
        <w:t xml:space="preserve"> system </w:t>
      </w:r>
      <w:proofErr w:type="spellStart"/>
      <w:r>
        <w:rPr>
          <w:rFonts w:ascii="Arial Narrow" w:hAnsi="Arial Narrow"/>
          <w:sz w:val="24"/>
        </w:rPr>
        <w:t>egr</w:t>
      </w:r>
      <w:proofErr w:type="spellEnd"/>
      <w:r>
        <w:rPr>
          <w:rFonts w:ascii="Arial Narrow" w:hAnsi="Arial Narrow"/>
          <w:sz w:val="24"/>
        </w:rPr>
        <w:t xml:space="preserve"> w silniku, </w:t>
      </w:r>
    </w:p>
    <w:p w:rsidR="00C63D8F" w:rsidRDefault="00C63D8F" w:rsidP="00C63D8F">
      <w:pPr>
        <w:pStyle w:val="Akapitzlist"/>
        <w:ind w:left="1080"/>
        <w:jc w:val="both"/>
        <w:rPr>
          <w:rFonts w:ascii="Arial Narrow" w:hAnsi="Arial Narrow"/>
          <w:sz w:val="24"/>
        </w:rPr>
      </w:pPr>
      <w:r>
        <w:rPr>
          <w:rFonts w:ascii="Arial Narrow" w:hAnsi="Arial Narrow"/>
          <w:sz w:val="24"/>
        </w:rPr>
        <w:t>- katalizator trójdrożny,</w:t>
      </w:r>
    </w:p>
    <w:p w:rsidR="00503BA3" w:rsidRPr="00C63D8F" w:rsidRDefault="00C63D8F" w:rsidP="00C63D8F">
      <w:pPr>
        <w:pStyle w:val="Akapitzlist"/>
        <w:ind w:left="1080"/>
        <w:jc w:val="both"/>
        <w:rPr>
          <w:rFonts w:ascii="Arial Narrow" w:hAnsi="Arial Narrow"/>
          <w:sz w:val="24"/>
          <w:szCs w:val="24"/>
        </w:rPr>
      </w:pPr>
      <w:r>
        <w:rPr>
          <w:rFonts w:ascii="Arial Narrow" w:hAnsi="Arial Narrow"/>
          <w:sz w:val="24"/>
        </w:rPr>
        <w:t>- turbosprężarka o zmiennej geometrii łopatek.</w:t>
      </w:r>
    </w:p>
    <w:p w:rsidR="001F34E0" w:rsidRPr="001F34E0" w:rsidRDefault="001F34E0" w:rsidP="00554AC5">
      <w:pPr>
        <w:pStyle w:val="Akapitzlist"/>
        <w:numPr>
          <w:ilvl w:val="0"/>
          <w:numId w:val="44"/>
        </w:numPr>
        <w:ind w:left="1080"/>
        <w:jc w:val="both"/>
        <w:rPr>
          <w:rFonts w:ascii="Arial Narrow" w:hAnsi="Arial Narrow"/>
          <w:sz w:val="24"/>
          <w:szCs w:val="24"/>
        </w:rPr>
      </w:pPr>
      <w:r>
        <w:rPr>
          <w:rFonts w:ascii="Arial Narrow" w:hAnsi="Arial Narrow"/>
          <w:sz w:val="24"/>
        </w:rPr>
        <w:t>Rozwiązania techniczne wpływające na obniżenie emisji zanieczyszczeń do atmosfery:</w:t>
      </w:r>
    </w:p>
    <w:p w:rsidR="001F34E0" w:rsidRDefault="001F34E0" w:rsidP="001F34E0">
      <w:pPr>
        <w:pStyle w:val="Akapitzlist"/>
        <w:ind w:left="1080"/>
        <w:jc w:val="both"/>
        <w:rPr>
          <w:rFonts w:ascii="Arial Narrow" w:hAnsi="Arial Narrow"/>
          <w:sz w:val="24"/>
        </w:rPr>
      </w:pPr>
      <w:r>
        <w:rPr>
          <w:rFonts w:ascii="Arial Narrow" w:hAnsi="Arial Narrow"/>
          <w:sz w:val="24"/>
        </w:rPr>
        <w:t xml:space="preserve">- filtr CRT (filtr cząstek stałych), </w:t>
      </w:r>
    </w:p>
    <w:p w:rsidR="001F34E0" w:rsidRDefault="001F34E0" w:rsidP="001F34E0">
      <w:pPr>
        <w:pStyle w:val="Akapitzlist"/>
        <w:ind w:left="1080"/>
        <w:jc w:val="both"/>
        <w:rPr>
          <w:rFonts w:ascii="Arial Narrow" w:hAnsi="Arial Narrow"/>
          <w:sz w:val="24"/>
        </w:rPr>
      </w:pPr>
      <w:r>
        <w:rPr>
          <w:rFonts w:ascii="Arial Narrow" w:hAnsi="Arial Narrow"/>
          <w:sz w:val="24"/>
        </w:rPr>
        <w:t xml:space="preserve">- katalizator trójdrożny, </w:t>
      </w:r>
    </w:p>
    <w:p w:rsidR="00C63D8F" w:rsidRPr="001F34E0" w:rsidRDefault="001F34E0" w:rsidP="001F34E0">
      <w:pPr>
        <w:pStyle w:val="Akapitzlist"/>
        <w:ind w:left="1080"/>
        <w:jc w:val="both"/>
        <w:rPr>
          <w:rFonts w:ascii="Arial Narrow" w:hAnsi="Arial Narrow"/>
          <w:sz w:val="24"/>
          <w:szCs w:val="24"/>
        </w:rPr>
      </w:pPr>
      <w:r>
        <w:rPr>
          <w:rFonts w:ascii="Arial Narrow" w:hAnsi="Arial Narrow"/>
          <w:sz w:val="24"/>
        </w:rPr>
        <w:t xml:space="preserve">- oprogramowanie skrzyni biegów zmniejszające zużycie paliwa,  </w:t>
      </w:r>
    </w:p>
    <w:p w:rsidR="001F34E0" w:rsidRPr="005F6795" w:rsidRDefault="005F6795" w:rsidP="00554AC5">
      <w:pPr>
        <w:pStyle w:val="Akapitzlist"/>
        <w:numPr>
          <w:ilvl w:val="0"/>
          <w:numId w:val="44"/>
        </w:numPr>
        <w:ind w:left="1080"/>
        <w:jc w:val="both"/>
        <w:rPr>
          <w:rFonts w:ascii="Arial Narrow" w:hAnsi="Arial Narrow"/>
          <w:sz w:val="24"/>
          <w:szCs w:val="24"/>
        </w:rPr>
      </w:pPr>
      <w:r>
        <w:rPr>
          <w:rFonts w:ascii="Arial Narrow" w:hAnsi="Arial Narrow"/>
          <w:sz w:val="24"/>
        </w:rPr>
        <w:t>Autobusy spełniają normę euro 6.</w:t>
      </w:r>
    </w:p>
    <w:p w:rsidR="00834F7A" w:rsidRPr="00834F7A" w:rsidRDefault="00834F7A" w:rsidP="00554AC5">
      <w:pPr>
        <w:pStyle w:val="Akapitzlist"/>
        <w:numPr>
          <w:ilvl w:val="0"/>
          <w:numId w:val="44"/>
        </w:numPr>
        <w:ind w:left="1080"/>
        <w:jc w:val="both"/>
        <w:rPr>
          <w:rFonts w:ascii="Arial Narrow" w:hAnsi="Arial Narrow"/>
          <w:sz w:val="24"/>
          <w:szCs w:val="24"/>
        </w:rPr>
      </w:pPr>
      <w:r>
        <w:rPr>
          <w:rFonts w:ascii="Arial Narrow" w:hAnsi="Arial Narrow"/>
          <w:sz w:val="24"/>
        </w:rPr>
        <w:t>R</w:t>
      </w:r>
      <w:r w:rsidRPr="009A26C1">
        <w:rPr>
          <w:rFonts w:ascii="Arial Narrow" w:hAnsi="Arial Narrow"/>
          <w:sz w:val="24"/>
        </w:rPr>
        <w:t>ozwiązania techniczne wpływające na obniżenie emisji zanieczyszczeń do atmosfery</w:t>
      </w:r>
      <w:r>
        <w:rPr>
          <w:rFonts w:ascii="Arial Narrow" w:hAnsi="Arial Narrow"/>
          <w:sz w:val="24"/>
        </w:rPr>
        <w:t>:</w:t>
      </w:r>
    </w:p>
    <w:p w:rsidR="00834F7A" w:rsidRDefault="00834F7A" w:rsidP="00834F7A">
      <w:pPr>
        <w:pStyle w:val="Akapitzlist"/>
        <w:ind w:left="1080"/>
        <w:jc w:val="both"/>
        <w:rPr>
          <w:rFonts w:ascii="Arial Narrow" w:hAnsi="Arial Narrow"/>
          <w:sz w:val="24"/>
        </w:rPr>
      </w:pPr>
      <w:r>
        <w:rPr>
          <w:rFonts w:ascii="Arial Narrow" w:hAnsi="Arial Narrow"/>
          <w:sz w:val="24"/>
        </w:rPr>
        <w:t>- filtr cząstek stałych,</w:t>
      </w:r>
    </w:p>
    <w:p w:rsidR="00834F7A" w:rsidRDefault="00834F7A" w:rsidP="00834F7A">
      <w:pPr>
        <w:pStyle w:val="Akapitzlist"/>
        <w:ind w:left="1080"/>
        <w:jc w:val="both"/>
        <w:rPr>
          <w:rFonts w:ascii="Arial Narrow" w:hAnsi="Arial Narrow"/>
          <w:sz w:val="24"/>
        </w:rPr>
      </w:pPr>
      <w:r>
        <w:rPr>
          <w:rFonts w:ascii="Arial Narrow" w:hAnsi="Arial Narrow"/>
          <w:sz w:val="24"/>
        </w:rPr>
        <w:t>- katalizator,</w:t>
      </w:r>
    </w:p>
    <w:p w:rsidR="005F6795" w:rsidRDefault="00834F7A" w:rsidP="00834F7A">
      <w:pPr>
        <w:pStyle w:val="Akapitzlist"/>
        <w:ind w:left="1080"/>
        <w:jc w:val="both"/>
        <w:rPr>
          <w:rFonts w:ascii="Arial Narrow" w:hAnsi="Arial Narrow"/>
          <w:sz w:val="24"/>
        </w:rPr>
      </w:pPr>
      <w:r>
        <w:rPr>
          <w:rFonts w:ascii="Arial Narrow" w:hAnsi="Arial Narrow"/>
          <w:sz w:val="24"/>
        </w:rPr>
        <w:t>- silniki oferowanych pojazdów spełniają normę EURO 6.</w:t>
      </w:r>
    </w:p>
    <w:p w:rsidR="007461DE" w:rsidRPr="005F6795" w:rsidRDefault="007461DE" w:rsidP="007461DE">
      <w:pPr>
        <w:pStyle w:val="Akapitzlist"/>
        <w:numPr>
          <w:ilvl w:val="0"/>
          <w:numId w:val="44"/>
        </w:numPr>
        <w:ind w:left="1080"/>
        <w:jc w:val="both"/>
        <w:rPr>
          <w:rFonts w:ascii="Arial Narrow" w:hAnsi="Arial Narrow"/>
          <w:sz w:val="24"/>
          <w:szCs w:val="24"/>
        </w:rPr>
      </w:pPr>
      <w:r>
        <w:rPr>
          <w:rFonts w:ascii="Arial Narrow" w:hAnsi="Arial Narrow"/>
          <w:sz w:val="24"/>
        </w:rPr>
        <w:t>Autobusy spełniają normę euro 6.</w:t>
      </w:r>
    </w:p>
    <w:p w:rsidR="001719D8" w:rsidRPr="001073CC" w:rsidRDefault="001719D8" w:rsidP="001073CC">
      <w:pPr>
        <w:pStyle w:val="Akapitzlist"/>
        <w:jc w:val="both"/>
        <w:rPr>
          <w:rFonts w:ascii="Arial Narrow" w:hAnsi="Arial Narrow"/>
          <w:sz w:val="24"/>
          <w:szCs w:val="24"/>
        </w:rPr>
      </w:pPr>
    </w:p>
    <w:p w:rsidR="00D67E6D" w:rsidRPr="001073CC" w:rsidRDefault="00D67E6D" w:rsidP="001073CC">
      <w:pPr>
        <w:pStyle w:val="Akapitzlist"/>
        <w:jc w:val="both"/>
        <w:rPr>
          <w:rFonts w:ascii="Arial Narrow" w:hAnsi="Arial Narrow"/>
          <w:sz w:val="24"/>
          <w:szCs w:val="24"/>
        </w:rPr>
      </w:pPr>
    </w:p>
    <w:p w:rsidR="001719D8" w:rsidRPr="001073CC" w:rsidRDefault="00837884" w:rsidP="001073CC">
      <w:pPr>
        <w:pStyle w:val="Akapitzlist"/>
        <w:numPr>
          <w:ilvl w:val="0"/>
          <w:numId w:val="1"/>
        </w:numPr>
        <w:jc w:val="both"/>
        <w:rPr>
          <w:rFonts w:ascii="Arial Narrow" w:hAnsi="Arial Narrow"/>
          <w:b/>
          <w:sz w:val="24"/>
          <w:szCs w:val="24"/>
        </w:rPr>
      </w:pPr>
      <w:r>
        <w:rPr>
          <w:rFonts w:ascii="Arial Narrow" w:hAnsi="Arial Narrow"/>
          <w:b/>
          <w:sz w:val="24"/>
          <w:szCs w:val="24"/>
        </w:rPr>
        <w:t>Czy producent posiada</w:t>
      </w:r>
      <w:r w:rsidR="001719D8" w:rsidRPr="001073CC">
        <w:rPr>
          <w:rFonts w:ascii="Arial Narrow" w:hAnsi="Arial Narrow"/>
          <w:b/>
          <w:sz w:val="24"/>
          <w:szCs w:val="24"/>
        </w:rPr>
        <w:t xml:space="preserve"> testowe</w:t>
      </w:r>
      <w:r>
        <w:rPr>
          <w:rFonts w:ascii="Arial Narrow" w:hAnsi="Arial Narrow"/>
          <w:b/>
          <w:sz w:val="24"/>
          <w:szCs w:val="24"/>
        </w:rPr>
        <w:t xml:space="preserve"> pojazdy typu </w:t>
      </w:r>
      <w:r w:rsidR="00735BB6">
        <w:rPr>
          <w:rFonts w:ascii="Arial Narrow" w:hAnsi="Arial Narrow"/>
          <w:b/>
          <w:sz w:val="24"/>
          <w:szCs w:val="24"/>
        </w:rPr>
        <w:t>maxi oraz mega</w:t>
      </w:r>
      <w:r w:rsidR="001719D8" w:rsidRPr="001073CC">
        <w:rPr>
          <w:rFonts w:ascii="Arial Narrow" w:hAnsi="Arial Narrow"/>
          <w:b/>
          <w:sz w:val="24"/>
          <w:szCs w:val="24"/>
        </w:rPr>
        <w:t xml:space="preserve"> zasilane CNG oraz spełniające normę EURO 6 i czy może je udostępnić w celu wykonania testów? </w:t>
      </w:r>
    </w:p>
    <w:p w:rsidR="001719D8" w:rsidRPr="001073CC" w:rsidRDefault="001719D8" w:rsidP="001073CC">
      <w:pPr>
        <w:pStyle w:val="Akapitzlist"/>
        <w:jc w:val="both"/>
        <w:rPr>
          <w:rFonts w:ascii="Arial Narrow" w:hAnsi="Arial Narrow"/>
          <w:sz w:val="24"/>
          <w:szCs w:val="24"/>
        </w:rPr>
      </w:pPr>
    </w:p>
    <w:p w:rsidR="00735BB6" w:rsidRPr="00735BB6" w:rsidRDefault="00735BB6" w:rsidP="00735BB6">
      <w:pPr>
        <w:pStyle w:val="Akapitzlist"/>
        <w:numPr>
          <w:ilvl w:val="0"/>
          <w:numId w:val="11"/>
        </w:numPr>
        <w:jc w:val="both"/>
        <w:rPr>
          <w:rFonts w:ascii="Arial Narrow" w:hAnsi="Arial Narrow"/>
          <w:sz w:val="24"/>
        </w:rPr>
      </w:pPr>
      <w:r w:rsidRPr="00735BB6">
        <w:rPr>
          <w:rFonts w:ascii="Arial Narrow" w:hAnsi="Arial Narrow"/>
          <w:sz w:val="24"/>
        </w:rPr>
        <w:t>Producent posiada pojazdy testowe spełniające wymogi jedynie typu MAXI (12m).</w:t>
      </w:r>
    </w:p>
    <w:p w:rsidR="00F2550C" w:rsidRPr="00503BA3" w:rsidRDefault="00F2550C" w:rsidP="00F2550C">
      <w:pPr>
        <w:pStyle w:val="Akapitzlist"/>
        <w:numPr>
          <w:ilvl w:val="0"/>
          <w:numId w:val="11"/>
        </w:numPr>
        <w:jc w:val="both"/>
        <w:rPr>
          <w:rFonts w:ascii="Arial Narrow" w:hAnsi="Arial Narrow"/>
          <w:sz w:val="24"/>
          <w:szCs w:val="24"/>
        </w:rPr>
      </w:pPr>
      <w:r w:rsidRPr="00503BA3">
        <w:rPr>
          <w:rFonts w:ascii="Arial Narrow" w:hAnsi="Arial Narrow"/>
          <w:sz w:val="24"/>
        </w:rPr>
        <w:t>Tak, producent posiada autobus testowy</w:t>
      </w:r>
      <w:r>
        <w:rPr>
          <w:rFonts w:ascii="Arial Narrow" w:hAnsi="Arial Narrow"/>
          <w:sz w:val="24"/>
        </w:rPr>
        <w:t xml:space="preserve"> (testy autobusu mega w PKM Tychy marzec-kwiecień 2017r.)</w:t>
      </w:r>
      <w:r w:rsidRPr="00503BA3">
        <w:rPr>
          <w:rFonts w:ascii="Arial Narrow" w:hAnsi="Arial Narrow"/>
          <w:sz w:val="24"/>
        </w:rPr>
        <w:t>.</w:t>
      </w:r>
    </w:p>
    <w:p w:rsidR="00503BA3" w:rsidRPr="00503BA3" w:rsidRDefault="00503BA3" w:rsidP="00503BA3">
      <w:pPr>
        <w:pStyle w:val="Akapitzlist"/>
        <w:numPr>
          <w:ilvl w:val="0"/>
          <w:numId w:val="11"/>
        </w:numPr>
        <w:jc w:val="both"/>
        <w:rPr>
          <w:rFonts w:ascii="Arial Narrow" w:hAnsi="Arial Narrow"/>
          <w:sz w:val="24"/>
          <w:szCs w:val="24"/>
        </w:rPr>
      </w:pPr>
      <w:r w:rsidRPr="00503BA3">
        <w:rPr>
          <w:rFonts w:ascii="Arial Narrow" w:hAnsi="Arial Narrow"/>
          <w:sz w:val="24"/>
        </w:rPr>
        <w:lastRenderedPageBreak/>
        <w:t xml:space="preserve">Tak, producent posiada autobus testowy i może go udostępnić na testy w okolicach października </w:t>
      </w:r>
      <w:r w:rsidR="00F2550C">
        <w:rPr>
          <w:rFonts w:ascii="Arial Narrow" w:hAnsi="Arial Narrow"/>
          <w:sz w:val="24"/>
        </w:rPr>
        <w:t>2017</w:t>
      </w:r>
      <w:r w:rsidRPr="00503BA3">
        <w:rPr>
          <w:rFonts w:ascii="Arial Narrow" w:hAnsi="Arial Narrow"/>
          <w:sz w:val="24"/>
        </w:rPr>
        <w:t xml:space="preserve"> roku.</w:t>
      </w:r>
    </w:p>
    <w:p w:rsidR="00503BA3" w:rsidRPr="00C63D8F" w:rsidRDefault="00C63D8F" w:rsidP="00503BA3">
      <w:pPr>
        <w:pStyle w:val="Akapitzlist"/>
        <w:numPr>
          <w:ilvl w:val="0"/>
          <w:numId w:val="11"/>
        </w:numPr>
        <w:jc w:val="both"/>
        <w:rPr>
          <w:rFonts w:ascii="Arial Narrow" w:hAnsi="Arial Narrow"/>
          <w:sz w:val="24"/>
          <w:szCs w:val="24"/>
        </w:rPr>
      </w:pPr>
      <w:r>
        <w:rPr>
          <w:rFonts w:ascii="Arial Narrow" w:hAnsi="Arial Narrow"/>
          <w:sz w:val="24"/>
        </w:rPr>
        <w:t>Producent nie posiada autobusów testowych zasilanych CNG.</w:t>
      </w:r>
    </w:p>
    <w:p w:rsidR="00C63D8F" w:rsidRPr="001F34E0" w:rsidRDefault="001F34E0" w:rsidP="00503BA3">
      <w:pPr>
        <w:pStyle w:val="Akapitzlist"/>
        <w:numPr>
          <w:ilvl w:val="0"/>
          <w:numId w:val="11"/>
        </w:numPr>
        <w:jc w:val="both"/>
        <w:rPr>
          <w:rFonts w:ascii="Arial Narrow" w:hAnsi="Arial Narrow"/>
          <w:sz w:val="24"/>
          <w:szCs w:val="24"/>
        </w:rPr>
      </w:pPr>
      <w:r>
        <w:rPr>
          <w:rFonts w:ascii="Arial Narrow" w:hAnsi="Arial Narrow"/>
          <w:sz w:val="24"/>
        </w:rPr>
        <w:t>Tak producent dysponuje autobusami testowymi typu MAXI i MEGA. Aktualnie oferowane pojazdy producenta są identyczne do tych, które zostały zakupione w 2015r. przez Przedsiębiorstwo Komunikacji Miejskiej Sp. z o.o. w Tychach. MAN Truck &amp; Bus Polska Sp. z o.o. planuje produkcję seryjną  nowego modelu autobusu miejskiego. Jesienią bieżącego roku będzie możliwość testowania na okres 2 tygodni czasu nowego modelu autobusu z silnikiem diesla.</w:t>
      </w:r>
    </w:p>
    <w:p w:rsidR="001F34E0" w:rsidRPr="005F6795" w:rsidRDefault="005F6795" w:rsidP="00503BA3">
      <w:pPr>
        <w:pStyle w:val="Akapitzlist"/>
        <w:numPr>
          <w:ilvl w:val="0"/>
          <w:numId w:val="11"/>
        </w:numPr>
        <w:jc w:val="both"/>
        <w:rPr>
          <w:rFonts w:ascii="Arial Narrow" w:hAnsi="Arial Narrow"/>
          <w:sz w:val="24"/>
          <w:szCs w:val="24"/>
        </w:rPr>
      </w:pPr>
      <w:r>
        <w:rPr>
          <w:rFonts w:ascii="Arial Narrow" w:hAnsi="Arial Narrow"/>
          <w:sz w:val="24"/>
        </w:rPr>
        <w:t>Producent posiada autobusy testowe zasilane CNG. Możliwy termin dostarczenia autobusu na testy jest jeszcze nieznany, dotyczy typu MAXI i MEGA.</w:t>
      </w:r>
    </w:p>
    <w:p w:rsidR="005F6795" w:rsidRPr="007461DE" w:rsidRDefault="00834F7A" w:rsidP="00503BA3">
      <w:pPr>
        <w:pStyle w:val="Akapitzlist"/>
        <w:numPr>
          <w:ilvl w:val="0"/>
          <w:numId w:val="11"/>
        </w:numPr>
        <w:jc w:val="both"/>
        <w:rPr>
          <w:rFonts w:ascii="Arial Narrow" w:hAnsi="Arial Narrow"/>
          <w:sz w:val="24"/>
          <w:szCs w:val="24"/>
        </w:rPr>
      </w:pPr>
      <w:r>
        <w:rPr>
          <w:rFonts w:ascii="Arial Narrow" w:hAnsi="Arial Narrow"/>
          <w:sz w:val="24"/>
        </w:rPr>
        <w:t>Producent posiada autobusy testowe typu maxi.</w:t>
      </w:r>
    </w:p>
    <w:p w:rsidR="007461DE" w:rsidRPr="007461DE" w:rsidRDefault="007461DE" w:rsidP="00503BA3">
      <w:pPr>
        <w:pStyle w:val="Akapitzlist"/>
        <w:numPr>
          <w:ilvl w:val="0"/>
          <w:numId w:val="11"/>
        </w:numPr>
        <w:jc w:val="both"/>
        <w:rPr>
          <w:rFonts w:ascii="Arial Narrow" w:hAnsi="Arial Narrow"/>
          <w:sz w:val="24"/>
          <w:szCs w:val="24"/>
        </w:rPr>
      </w:pPr>
      <w:r>
        <w:rPr>
          <w:rFonts w:ascii="Arial Narrow" w:hAnsi="Arial Narrow"/>
          <w:sz w:val="24"/>
        </w:rPr>
        <w:t>Autobusy testowe zasilane CNG typu maxi będą dostępne od stycznia 2018 roku.</w:t>
      </w:r>
    </w:p>
    <w:p w:rsidR="007461DE" w:rsidRPr="007461DE" w:rsidRDefault="007461DE" w:rsidP="007461DE">
      <w:pPr>
        <w:pStyle w:val="Akapitzlist"/>
        <w:ind w:left="1080"/>
        <w:jc w:val="both"/>
        <w:rPr>
          <w:rFonts w:ascii="Arial Narrow" w:hAnsi="Arial Narrow"/>
          <w:sz w:val="24"/>
          <w:szCs w:val="24"/>
        </w:rPr>
      </w:pPr>
    </w:p>
    <w:p w:rsidR="001719D8" w:rsidRPr="00837884" w:rsidRDefault="00837884" w:rsidP="00837884">
      <w:pPr>
        <w:pStyle w:val="Akapitzlist"/>
        <w:numPr>
          <w:ilvl w:val="0"/>
          <w:numId w:val="1"/>
        </w:numPr>
        <w:jc w:val="both"/>
        <w:rPr>
          <w:rFonts w:ascii="Arial Narrow" w:hAnsi="Arial Narrow"/>
          <w:sz w:val="24"/>
          <w:szCs w:val="24"/>
        </w:rPr>
      </w:pPr>
      <w:r w:rsidRPr="00837884">
        <w:rPr>
          <w:rFonts w:ascii="Arial Narrow" w:hAnsi="Arial Narrow"/>
          <w:b/>
          <w:sz w:val="24"/>
          <w:szCs w:val="24"/>
        </w:rPr>
        <w:t xml:space="preserve">Czy producent posiada w ofercie </w:t>
      </w:r>
      <w:r>
        <w:rPr>
          <w:rFonts w:ascii="Arial Narrow" w:hAnsi="Arial Narrow"/>
          <w:b/>
          <w:sz w:val="24"/>
          <w:szCs w:val="24"/>
        </w:rPr>
        <w:t xml:space="preserve">pojazdy typu </w:t>
      </w:r>
      <w:r w:rsidR="00735BB6">
        <w:rPr>
          <w:rFonts w:ascii="Arial Narrow" w:hAnsi="Arial Narrow"/>
          <w:b/>
          <w:sz w:val="24"/>
          <w:szCs w:val="24"/>
        </w:rPr>
        <w:t>maxi oraz mega</w:t>
      </w:r>
      <w:r w:rsidRPr="00837884">
        <w:rPr>
          <w:rFonts w:ascii="Arial Narrow" w:hAnsi="Arial Narrow"/>
          <w:b/>
          <w:sz w:val="24"/>
          <w:szCs w:val="24"/>
        </w:rPr>
        <w:t xml:space="preserve"> z przednią szybą czołową dzieloną w pionie</w:t>
      </w:r>
      <w:r>
        <w:rPr>
          <w:rFonts w:ascii="Arial Narrow" w:hAnsi="Arial Narrow"/>
          <w:b/>
          <w:sz w:val="24"/>
          <w:szCs w:val="24"/>
        </w:rPr>
        <w:t>.</w:t>
      </w:r>
    </w:p>
    <w:p w:rsidR="00837884" w:rsidRDefault="00837884" w:rsidP="00837884">
      <w:pPr>
        <w:pStyle w:val="Akapitzlist"/>
        <w:jc w:val="both"/>
        <w:rPr>
          <w:rFonts w:ascii="Arial Narrow" w:hAnsi="Arial Narrow"/>
          <w:b/>
          <w:sz w:val="24"/>
          <w:szCs w:val="24"/>
        </w:rPr>
      </w:pPr>
    </w:p>
    <w:p w:rsidR="00735BB6" w:rsidRDefault="00735BB6" w:rsidP="00735BB6">
      <w:pPr>
        <w:pStyle w:val="Akapitzlist"/>
        <w:numPr>
          <w:ilvl w:val="0"/>
          <w:numId w:val="12"/>
        </w:numPr>
        <w:jc w:val="both"/>
        <w:rPr>
          <w:rFonts w:ascii="Arial Narrow" w:hAnsi="Arial Narrow"/>
          <w:sz w:val="24"/>
        </w:rPr>
      </w:pPr>
      <w:r>
        <w:rPr>
          <w:rFonts w:ascii="Arial Narrow" w:hAnsi="Arial Narrow"/>
          <w:sz w:val="24"/>
        </w:rPr>
        <w:t>Tak, producent posiada w ofercie szybę przednią dzieloną w pionie.</w:t>
      </w:r>
    </w:p>
    <w:p w:rsidR="00837884" w:rsidRPr="0073179A" w:rsidRDefault="0073179A" w:rsidP="00757CB4">
      <w:pPr>
        <w:pStyle w:val="Akapitzlist"/>
        <w:numPr>
          <w:ilvl w:val="0"/>
          <w:numId w:val="12"/>
        </w:numPr>
        <w:jc w:val="both"/>
        <w:rPr>
          <w:rFonts w:ascii="Arial Narrow" w:hAnsi="Arial Narrow"/>
          <w:sz w:val="24"/>
          <w:szCs w:val="24"/>
        </w:rPr>
      </w:pPr>
      <w:r>
        <w:rPr>
          <w:rFonts w:ascii="Arial Narrow" w:hAnsi="Arial Narrow"/>
          <w:sz w:val="24"/>
        </w:rPr>
        <w:t xml:space="preserve">Producent oferuje jedynie szyby panoramiczne. </w:t>
      </w:r>
    </w:p>
    <w:p w:rsidR="0073179A" w:rsidRPr="00503BA3" w:rsidRDefault="00503BA3" w:rsidP="00757CB4">
      <w:pPr>
        <w:pStyle w:val="Akapitzlist"/>
        <w:numPr>
          <w:ilvl w:val="0"/>
          <w:numId w:val="12"/>
        </w:numPr>
        <w:jc w:val="both"/>
        <w:rPr>
          <w:rFonts w:ascii="Arial Narrow" w:hAnsi="Arial Narrow"/>
          <w:sz w:val="24"/>
          <w:szCs w:val="24"/>
        </w:rPr>
      </w:pPr>
      <w:r>
        <w:rPr>
          <w:rFonts w:ascii="Arial Narrow" w:hAnsi="Arial Narrow"/>
          <w:sz w:val="24"/>
        </w:rPr>
        <w:t>Producent oferuje jedynie szyby panoramiczne.</w:t>
      </w:r>
    </w:p>
    <w:p w:rsidR="00503BA3" w:rsidRPr="00C63D8F" w:rsidRDefault="00C63D8F" w:rsidP="00757CB4">
      <w:pPr>
        <w:pStyle w:val="Akapitzlist"/>
        <w:numPr>
          <w:ilvl w:val="0"/>
          <w:numId w:val="12"/>
        </w:numPr>
        <w:jc w:val="both"/>
        <w:rPr>
          <w:rFonts w:ascii="Arial Narrow" w:hAnsi="Arial Narrow"/>
          <w:sz w:val="24"/>
          <w:szCs w:val="24"/>
        </w:rPr>
      </w:pPr>
      <w:r>
        <w:rPr>
          <w:rFonts w:ascii="Arial Narrow" w:hAnsi="Arial Narrow"/>
          <w:sz w:val="24"/>
        </w:rPr>
        <w:t>Producent nie posiada w ofercie szyby czołowej dzielonej w pionie, tylko szyby panoramiczne. Koszt szyby panoramicznej -  5 864,00 zł. Producent nie posiada w ofercie szyb czołowych podgrzewanych. Szyba wyświetlacza czołowego jest podwójna.</w:t>
      </w:r>
    </w:p>
    <w:p w:rsidR="001F34E0" w:rsidRDefault="001F34E0" w:rsidP="001F34E0">
      <w:pPr>
        <w:pStyle w:val="Akapitzlist"/>
        <w:numPr>
          <w:ilvl w:val="0"/>
          <w:numId w:val="12"/>
        </w:numPr>
        <w:jc w:val="both"/>
        <w:rPr>
          <w:rFonts w:ascii="Arial Narrow" w:hAnsi="Arial Narrow"/>
          <w:sz w:val="24"/>
        </w:rPr>
      </w:pPr>
      <w:r>
        <w:rPr>
          <w:rFonts w:ascii="Arial Narrow" w:hAnsi="Arial Narrow"/>
          <w:sz w:val="24"/>
        </w:rPr>
        <w:t>Tak, producent posiada w ofercie szybę przednią dzieloną w pionie.</w:t>
      </w:r>
    </w:p>
    <w:p w:rsidR="001F34E0" w:rsidRDefault="005F6795" w:rsidP="001F34E0">
      <w:pPr>
        <w:pStyle w:val="Akapitzlist"/>
        <w:numPr>
          <w:ilvl w:val="0"/>
          <w:numId w:val="12"/>
        </w:numPr>
        <w:jc w:val="both"/>
        <w:rPr>
          <w:rFonts w:ascii="Arial Narrow" w:hAnsi="Arial Narrow"/>
          <w:sz w:val="24"/>
        </w:rPr>
      </w:pPr>
      <w:r>
        <w:rPr>
          <w:rFonts w:ascii="Arial Narrow" w:hAnsi="Arial Narrow"/>
          <w:sz w:val="24"/>
        </w:rPr>
        <w:t>Producent posiada autobusy z szybą czołową dzieloną w pionie. Istnieje możliwość podgrzewania szyby czołowej panoramicznej i szyby dzielonej.</w:t>
      </w:r>
    </w:p>
    <w:p w:rsidR="005F6795" w:rsidRDefault="00834F7A" w:rsidP="001F34E0">
      <w:pPr>
        <w:pStyle w:val="Akapitzlist"/>
        <w:numPr>
          <w:ilvl w:val="0"/>
          <w:numId w:val="12"/>
        </w:numPr>
        <w:jc w:val="both"/>
        <w:rPr>
          <w:rFonts w:ascii="Arial Narrow" w:hAnsi="Arial Narrow"/>
          <w:sz w:val="24"/>
        </w:rPr>
      </w:pPr>
      <w:r>
        <w:rPr>
          <w:rFonts w:ascii="Arial Narrow" w:hAnsi="Arial Narrow"/>
          <w:sz w:val="24"/>
        </w:rPr>
        <w:t>Producent nie posiada szyby dzielonej w pionie. Koszt zakupu nowej szyby to  3400,00 zł.</w:t>
      </w:r>
    </w:p>
    <w:p w:rsidR="00834F7A" w:rsidRDefault="007461DE" w:rsidP="001F34E0">
      <w:pPr>
        <w:pStyle w:val="Akapitzlist"/>
        <w:numPr>
          <w:ilvl w:val="0"/>
          <w:numId w:val="12"/>
        </w:numPr>
        <w:jc w:val="both"/>
        <w:rPr>
          <w:rFonts w:ascii="Arial Narrow" w:hAnsi="Arial Narrow"/>
          <w:sz w:val="24"/>
        </w:rPr>
      </w:pPr>
      <w:r>
        <w:rPr>
          <w:rFonts w:ascii="Arial Narrow" w:hAnsi="Arial Narrow"/>
          <w:sz w:val="24"/>
        </w:rPr>
        <w:t>Producent posiada jedynie pojazdy z przednia szyba panoramiczną. Szyba przednia może być podgrzewana. Koszt szyby (niepodgrzewanej/ podgrzewanej) – 2500/brak informacji. Szyba czołowa nie jest dzielona w poziomie (szyba czołowa obejmuję również przedni wyświetlacz).</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Ile procent powierzchni podłogi pojazdu dostępnej jest z poziomu tzw. niskiej podłogi? Ile miejsc siedzących dostępnych jest z poziomu niskiej podłogi?</w:t>
      </w:r>
    </w:p>
    <w:p w:rsidR="001719D8" w:rsidRPr="001073CC" w:rsidRDefault="001719D8" w:rsidP="001073CC">
      <w:pPr>
        <w:pStyle w:val="Akapitzlist"/>
        <w:jc w:val="both"/>
        <w:rPr>
          <w:rFonts w:ascii="Arial Narrow" w:hAnsi="Arial Narrow"/>
          <w:sz w:val="24"/>
          <w:szCs w:val="24"/>
        </w:rPr>
      </w:pPr>
    </w:p>
    <w:p w:rsidR="001719D8" w:rsidRDefault="00735BB6" w:rsidP="00757CB4">
      <w:pPr>
        <w:pStyle w:val="Akapitzlist"/>
        <w:numPr>
          <w:ilvl w:val="0"/>
          <w:numId w:val="13"/>
        </w:numPr>
        <w:jc w:val="both"/>
        <w:rPr>
          <w:rFonts w:ascii="Arial Narrow" w:hAnsi="Arial Narrow"/>
          <w:sz w:val="24"/>
          <w:szCs w:val="24"/>
        </w:rPr>
      </w:pPr>
      <w:r>
        <w:rPr>
          <w:rFonts w:ascii="Arial Narrow" w:hAnsi="Arial Narrow"/>
          <w:sz w:val="24"/>
        </w:rPr>
        <w:t>Pojazd jest w  całości niskopodłogowy przy wejściach do autobusu. Dostępne miejsca siedzące z poziomu niskiej podłogi w przypadku pojazdu typu MAXI to 13-14 miejsc siedzących a w przypadku pojazdu typu MIDI   to 8-10 ilość miejsc siedzących</w:t>
      </w:r>
      <w:r w:rsidR="001719D8" w:rsidRPr="00CF1AA4">
        <w:rPr>
          <w:rFonts w:ascii="Arial Narrow" w:hAnsi="Arial Narrow"/>
          <w:sz w:val="24"/>
          <w:szCs w:val="24"/>
        </w:rPr>
        <w:t>.</w:t>
      </w:r>
    </w:p>
    <w:p w:rsidR="0073179A" w:rsidRPr="0073179A" w:rsidRDefault="0073179A" w:rsidP="00757CB4">
      <w:pPr>
        <w:pStyle w:val="Akapitzlist"/>
        <w:numPr>
          <w:ilvl w:val="0"/>
          <w:numId w:val="13"/>
        </w:numPr>
        <w:jc w:val="both"/>
        <w:rPr>
          <w:rFonts w:ascii="Arial Narrow" w:hAnsi="Arial Narrow"/>
          <w:sz w:val="24"/>
          <w:szCs w:val="24"/>
        </w:rPr>
      </w:pPr>
      <w:r>
        <w:rPr>
          <w:rFonts w:ascii="Arial Narrow" w:hAnsi="Arial Narrow"/>
          <w:sz w:val="24"/>
        </w:rPr>
        <w:t>W oferowanych pojazdach typu MAXI i MEGA jest 100% podłogi dostępnej z poziomu niskiej podłogi. Ilość miejsc siedzących z poziomu niskiej podłogi w pojazdach typu MAXI: 8-10. Ilość miejsc siedzących z poziomu niskiej podłogi w pojazdach typu MEGA: 15</w:t>
      </w:r>
    </w:p>
    <w:p w:rsidR="0073179A" w:rsidRPr="00991AF6" w:rsidRDefault="00991AF6" w:rsidP="00757CB4">
      <w:pPr>
        <w:pStyle w:val="Akapitzlist"/>
        <w:numPr>
          <w:ilvl w:val="0"/>
          <w:numId w:val="13"/>
        </w:numPr>
        <w:jc w:val="both"/>
        <w:rPr>
          <w:rFonts w:ascii="Arial Narrow" w:hAnsi="Arial Narrow"/>
          <w:sz w:val="24"/>
          <w:szCs w:val="24"/>
        </w:rPr>
      </w:pPr>
      <w:r>
        <w:rPr>
          <w:rFonts w:ascii="Arial Narrow" w:hAnsi="Arial Narrow"/>
          <w:sz w:val="24"/>
        </w:rPr>
        <w:t>Powierzchnia autobusu typu maxi z poziomu tzw. niskiej podłogi wynosi 60%. Ilość miejsc siedzących z poziomu niskiej podłogi wynosi od 6 do 10 miejsc siedzących w zależności od ilości miejsc dla wózków inwalidzkich.</w:t>
      </w:r>
    </w:p>
    <w:p w:rsidR="00C63D8F" w:rsidRDefault="00C63D8F" w:rsidP="00C63D8F">
      <w:pPr>
        <w:pStyle w:val="Akapitzlist"/>
        <w:numPr>
          <w:ilvl w:val="0"/>
          <w:numId w:val="13"/>
        </w:numPr>
        <w:rPr>
          <w:rFonts w:ascii="Arial Narrow" w:hAnsi="Arial Narrow"/>
          <w:sz w:val="24"/>
        </w:rPr>
      </w:pPr>
      <w:r>
        <w:rPr>
          <w:rFonts w:ascii="Arial Narrow" w:hAnsi="Arial Narrow"/>
          <w:sz w:val="24"/>
        </w:rPr>
        <w:lastRenderedPageBreak/>
        <w:t xml:space="preserve">Powierzchnia podłogi w oferowanych pojazdach zgodna jest europejskimi dyrektywami. Miejsca siedzące z poziomu niskiej podłogi w oferowanym pojeździe typu maxi: 10 miejsc (zależnie od wariantu zabudowy).     </w:t>
      </w:r>
    </w:p>
    <w:p w:rsidR="00991AF6" w:rsidRPr="001F34E0" w:rsidRDefault="001F34E0" w:rsidP="00757CB4">
      <w:pPr>
        <w:pStyle w:val="Akapitzlist"/>
        <w:numPr>
          <w:ilvl w:val="0"/>
          <w:numId w:val="13"/>
        </w:numPr>
        <w:jc w:val="both"/>
        <w:rPr>
          <w:rFonts w:ascii="Arial Narrow" w:hAnsi="Arial Narrow"/>
          <w:sz w:val="24"/>
          <w:szCs w:val="24"/>
        </w:rPr>
      </w:pPr>
      <w:r>
        <w:rPr>
          <w:rFonts w:ascii="Arial Narrow" w:hAnsi="Arial Narrow"/>
          <w:sz w:val="24"/>
        </w:rPr>
        <w:t>Wszystkie wejścia do autobusów są z poziomu niskiej podłogi. Powierzchnia dostępna z poziomu niskiej podłogi: maxi: b.d.  mega: b.d. miejsca siedzące  z poziomu niskiej podłogi: maxi: minimum 8 miejsc,  mega: minimum 12 miejsc.</w:t>
      </w:r>
    </w:p>
    <w:p w:rsidR="005F6795" w:rsidRPr="005F6795" w:rsidRDefault="005F6795" w:rsidP="00757CB4">
      <w:pPr>
        <w:pStyle w:val="Akapitzlist"/>
        <w:numPr>
          <w:ilvl w:val="0"/>
          <w:numId w:val="13"/>
        </w:numPr>
        <w:jc w:val="both"/>
        <w:rPr>
          <w:rFonts w:ascii="Arial Narrow" w:hAnsi="Arial Narrow"/>
          <w:sz w:val="24"/>
          <w:szCs w:val="24"/>
        </w:rPr>
      </w:pPr>
      <w:r>
        <w:rPr>
          <w:rFonts w:ascii="Arial Narrow" w:hAnsi="Arial Narrow"/>
          <w:sz w:val="24"/>
        </w:rPr>
        <w:t>MAXI – w zależności od zabudowy 12 miejsc z niskiej podłogi, powierzchnia w 100%,</w:t>
      </w:r>
    </w:p>
    <w:p w:rsidR="001F34E0" w:rsidRPr="005F6795" w:rsidRDefault="005F6795" w:rsidP="005F6795">
      <w:pPr>
        <w:pStyle w:val="Akapitzlist"/>
        <w:ind w:left="1080"/>
        <w:jc w:val="both"/>
        <w:rPr>
          <w:rFonts w:ascii="Arial Narrow" w:hAnsi="Arial Narrow"/>
          <w:sz w:val="24"/>
          <w:szCs w:val="24"/>
        </w:rPr>
      </w:pPr>
      <w:r>
        <w:rPr>
          <w:rFonts w:ascii="Arial Narrow" w:hAnsi="Arial Narrow"/>
          <w:sz w:val="24"/>
        </w:rPr>
        <w:t>MEGA – w zależności od zabudowy 16 miejsc z niskiej podłogi, powierzchnia w 100%.</w:t>
      </w:r>
    </w:p>
    <w:p w:rsidR="005F6795" w:rsidRPr="0073179A" w:rsidRDefault="00834F7A" w:rsidP="00757CB4">
      <w:pPr>
        <w:pStyle w:val="Akapitzlist"/>
        <w:numPr>
          <w:ilvl w:val="0"/>
          <w:numId w:val="13"/>
        </w:numPr>
        <w:jc w:val="both"/>
        <w:rPr>
          <w:rFonts w:ascii="Arial Narrow" w:hAnsi="Arial Narrow"/>
          <w:sz w:val="24"/>
          <w:szCs w:val="24"/>
        </w:rPr>
      </w:pPr>
      <w:r>
        <w:rPr>
          <w:rFonts w:ascii="Arial Narrow" w:hAnsi="Arial Narrow"/>
          <w:sz w:val="24"/>
        </w:rPr>
        <w:t>Ilość miejsc siedzących z poziomu niskiej podłogi: maxi: 8-12,   mega: 14-16. Powierzchnia podłogi w oferowanych pojazdach zgodna jest europejskimi dyrektywami.</w:t>
      </w:r>
    </w:p>
    <w:p w:rsidR="00834F7A" w:rsidRDefault="007461DE" w:rsidP="00757CB4">
      <w:pPr>
        <w:pStyle w:val="Akapitzlist"/>
        <w:numPr>
          <w:ilvl w:val="0"/>
          <w:numId w:val="13"/>
        </w:numPr>
        <w:jc w:val="both"/>
        <w:rPr>
          <w:rFonts w:ascii="Arial Narrow" w:hAnsi="Arial Narrow"/>
          <w:sz w:val="24"/>
          <w:szCs w:val="24"/>
        </w:rPr>
      </w:pPr>
      <w:r>
        <w:rPr>
          <w:rFonts w:ascii="Arial Narrow" w:hAnsi="Arial Narrow"/>
          <w:sz w:val="24"/>
        </w:rPr>
        <w:t>W oferowanych pojazdach typu MAXI i MEGA jest 100% podłogi dostępnej z poziomu niskiej podłogi.</w:t>
      </w:r>
      <w:r>
        <w:rPr>
          <w:rFonts w:ascii="Arial Narrow" w:hAnsi="Arial Narrow"/>
          <w:sz w:val="24"/>
        </w:rPr>
        <w:br/>
        <w:t>Ilość miejsc siedzących z poziomu niskiej podłogi w pojazdach typu MAXI: 6-9.</w:t>
      </w:r>
      <w:r>
        <w:rPr>
          <w:rFonts w:ascii="Arial Narrow" w:hAnsi="Arial Narrow"/>
          <w:sz w:val="24"/>
        </w:rPr>
        <w:br/>
        <w:t>Ilość miejsc siedzących z poziomu niskiej podłogi w pojazdach typu MEGA: 8-12.</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Jaka jest zastosowana technologia zabezpieczenia antykorozyjnego konstrukcji oraz na jaki okres przewiduje się żywotność tej konstrukcji?</w:t>
      </w:r>
    </w:p>
    <w:p w:rsidR="001719D8" w:rsidRPr="001073CC" w:rsidRDefault="001719D8" w:rsidP="001073CC">
      <w:pPr>
        <w:pStyle w:val="Akapitzlist"/>
        <w:jc w:val="both"/>
        <w:rPr>
          <w:rFonts w:ascii="Arial Narrow" w:hAnsi="Arial Narrow"/>
          <w:sz w:val="24"/>
          <w:szCs w:val="24"/>
        </w:rPr>
      </w:pPr>
    </w:p>
    <w:p w:rsidR="00735BB6" w:rsidRPr="00735BB6" w:rsidRDefault="00735BB6" w:rsidP="00554AC5">
      <w:pPr>
        <w:pStyle w:val="Akapitzlist"/>
        <w:numPr>
          <w:ilvl w:val="0"/>
          <w:numId w:val="14"/>
        </w:numPr>
        <w:jc w:val="both"/>
        <w:rPr>
          <w:rFonts w:ascii="Arial Narrow" w:hAnsi="Arial Narrow"/>
          <w:sz w:val="24"/>
          <w:szCs w:val="24"/>
        </w:rPr>
      </w:pPr>
      <w:r w:rsidRPr="00735BB6">
        <w:rPr>
          <w:rFonts w:ascii="Arial Narrow" w:hAnsi="Arial Narrow"/>
          <w:sz w:val="24"/>
        </w:rPr>
        <w:t>Producent zastosował następujące zabezpieczenia antykorozyjne konstrukcji</w:t>
      </w:r>
      <w:r>
        <w:rPr>
          <w:rFonts w:ascii="Arial Narrow" w:hAnsi="Arial Narrow"/>
          <w:sz w:val="24"/>
        </w:rPr>
        <w:t>:</w:t>
      </w:r>
    </w:p>
    <w:p w:rsidR="00735BB6" w:rsidRDefault="00735BB6" w:rsidP="00735BB6">
      <w:pPr>
        <w:pStyle w:val="Akapitzlist"/>
        <w:ind w:left="1080"/>
        <w:jc w:val="both"/>
        <w:rPr>
          <w:rFonts w:ascii="Arial Narrow" w:hAnsi="Arial Narrow"/>
          <w:sz w:val="24"/>
        </w:rPr>
      </w:pPr>
      <w:r>
        <w:rPr>
          <w:rFonts w:ascii="Arial Narrow" w:hAnsi="Arial Narrow"/>
          <w:sz w:val="24"/>
        </w:rPr>
        <w:t>- konstrukcja pojazdu wykonana jest ze stali nierdzewnej o podwyższonej odporności na korozje,</w:t>
      </w:r>
      <w:r>
        <w:rPr>
          <w:rFonts w:ascii="Arial Narrow" w:hAnsi="Arial Narrow"/>
          <w:sz w:val="24"/>
        </w:rPr>
        <w:br/>
        <w:t>- zastosowano tworzywa sztuczne,</w:t>
      </w:r>
    </w:p>
    <w:p w:rsidR="00735BB6" w:rsidRDefault="00735BB6" w:rsidP="00735BB6">
      <w:pPr>
        <w:pStyle w:val="Akapitzlist"/>
        <w:ind w:left="1080"/>
        <w:jc w:val="both"/>
        <w:rPr>
          <w:rFonts w:ascii="Arial Narrow" w:hAnsi="Arial Narrow"/>
          <w:sz w:val="24"/>
        </w:rPr>
      </w:pPr>
      <w:r>
        <w:rPr>
          <w:rFonts w:ascii="Arial Narrow" w:hAnsi="Arial Narrow"/>
          <w:sz w:val="24"/>
        </w:rPr>
        <w:t xml:space="preserve">- użyto podkładu p7, </w:t>
      </w:r>
    </w:p>
    <w:p w:rsidR="00735BB6" w:rsidRDefault="00735BB6" w:rsidP="00735BB6">
      <w:pPr>
        <w:pStyle w:val="Akapitzlist"/>
        <w:ind w:left="1080"/>
        <w:jc w:val="both"/>
        <w:rPr>
          <w:rFonts w:ascii="Arial Narrow" w:hAnsi="Arial Narrow"/>
          <w:sz w:val="24"/>
          <w:szCs w:val="24"/>
        </w:rPr>
      </w:pPr>
      <w:r>
        <w:rPr>
          <w:rFonts w:ascii="Arial Narrow" w:hAnsi="Arial Narrow"/>
          <w:sz w:val="24"/>
        </w:rPr>
        <w:t>- komora akumulatorowa jest kwasoodporna</w:t>
      </w:r>
    </w:p>
    <w:p w:rsidR="0073179A" w:rsidRPr="0073179A" w:rsidRDefault="0073179A" w:rsidP="00554AC5">
      <w:pPr>
        <w:pStyle w:val="Akapitzlist"/>
        <w:numPr>
          <w:ilvl w:val="0"/>
          <w:numId w:val="14"/>
        </w:numPr>
        <w:jc w:val="both"/>
        <w:rPr>
          <w:rFonts w:ascii="Arial Narrow" w:hAnsi="Arial Narrow"/>
          <w:sz w:val="24"/>
          <w:szCs w:val="24"/>
        </w:rPr>
      </w:pPr>
      <w:r>
        <w:rPr>
          <w:rFonts w:ascii="Arial Narrow" w:hAnsi="Arial Narrow"/>
          <w:sz w:val="24"/>
        </w:rPr>
        <w:t>W oferowanych pojazdach zastosowana technologia zabezpieczenia antykorozyjnego to kataforeza. Konstrukcja wykonana jest z stali o podwyższonej wytrzymałości na korozję. Boczne poszycie wykonane z aluminium i tworzyw sztucznych (boczne poszycie jest przyklejane). Istnieje możliwość zastosowania poręczy szczotkowanych wykonanych z stali o podwyższonej wytrzymałości na korozję oraz ocynkowanych. Na dole poręczy mogą być zastosowane nakładki z stopu aluminium. Producent przewiduje żywotność konstrukcji na 12 lat</w:t>
      </w:r>
      <w:r w:rsidR="006A7BDD">
        <w:rPr>
          <w:rFonts w:ascii="Arial Narrow" w:hAnsi="Arial Narrow"/>
          <w:sz w:val="24"/>
        </w:rPr>
        <w:t>.</w:t>
      </w:r>
    </w:p>
    <w:p w:rsidR="0073179A" w:rsidRPr="006A7BDD" w:rsidRDefault="006A7BDD" w:rsidP="00554AC5">
      <w:pPr>
        <w:pStyle w:val="Akapitzlist"/>
        <w:numPr>
          <w:ilvl w:val="0"/>
          <w:numId w:val="14"/>
        </w:numPr>
        <w:jc w:val="both"/>
        <w:rPr>
          <w:rFonts w:ascii="Arial Narrow" w:hAnsi="Arial Narrow"/>
          <w:sz w:val="24"/>
          <w:szCs w:val="24"/>
        </w:rPr>
      </w:pPr>
      <w:r>
        <w:rPr>
          <w:rFonts w:ascii="Arial Narrow" w:hAnsi="Arial Narrow"/>
          <w:sz w:val="24"/>
        </w:rPr>
        <w:t>Podwozie oraz profile zabezpieczone środkami antykorozyjnymi, nadkole wykonane ze stali nierdzewnej. Oblachowanie boczne zostało ocynkowane. Producent przewiduje 10  letnią żywotność konstrukcji</w:t>
      </w:r>
      <w:r w:rsidR="00C63D8F">
        <w:rPr>
          <w:rFonts w:ascii="Arial Narrow" w:hAnsi="Arial Narrow"/>
          <w:sz w:val="24"/>
        </w:rPr>
        <w:t>.</w:t>
      </w:r>
    </w:p>
    <w:p w:rsidR="006A7BDD" w:rsidRPr="00C63D8F" w:rsidRDefault="00C63D8F" w:rsidP="00554AC5">
      <w:pPr>
        <w:pStyle w:val="Akapitzlist"/>
        <w:numPr>
          <w:ilvl w:val="0"/>
          <w:numId w:val="14"/>
        </w:numPr>
        <w:jc w:val="both"/>
        <w:rPr>
          <w:rFonts w:ascii="Arial Narrow" w:hAnsi="Arial Narrow"/>
          <w:sz w:val="24"/>
          <w:szCs w:val="24"/>
        </w:rPr>
      </w:pPr>
      <w:r>
        <w:rPr>
          <w:rFonts w:ascii="Arial Narrow" w:hAnsi="Arial Narrow"/>
          <w:sz w:val="24"/>
        </w:rPr>
        <w:t>W oferowanych pojazdach zastosowano elektroforezę, malowanie farbami proszkowymi, zabezpieczenie profili wewnątrz i zewnątrz farbami antykorozyjnymi. Konstrukcja wykonana z stali o podwyższonej odporności na korozję. Nadwozie wykonane jest z aluminium.</w:t>
      </w:r>
    </w:p>
    <w:p w:rsidR="00C63D8F" w:rsidRPr="001F34E0" w:rsidRDefault="001F34E0" w:rsidP="00554AC5">
      <w:pPr>
        <w:pStyle w:val="Akapitzlist"/>
        <w:numPr>
          <w:ilvl w:val="0"/>
          <w:numId w:val="14"/>
        </w:numPr>
        <w:jc w:val="both"/>
        <w:rPr>
          <w:rFonts w:ascii="Arial Narrow" w:hAnsi="Arial Narrow"/>
          <w:sz w:val="24"/>
          <w:szCs w:val="24"/>
        </w:rPr>
      </w:pPr>
      <w:r>
        <w:rPr>
          <w:rFonts w:ascii="Arial Narrow" w:hAnsi="Arial Narrow"/>
          <w:sz w:val="24"/>
        </w:rPr>
        <w:t>Kataforeza jest technologią jaką stosuje producent w celu zabezpieczenia antykorozyjnego konstrukcji. Producent deklaruje, że żywotność konstrukcji wynosi 12 lat.</w:t>
      </w:r>
    </w:p>
    <w:p w:rsidR="001F34E0" w:rsidRPr="005F6795" w:rsidRDefault="005F6795" w:rsidP="00554AC5">
      <w:pPr>
        <w:pStyle w:val="Akapitzlist"/>
        <w:numPr>
          <w:ilvl w:val="0"/>
          <w:numId w:val="14"/>
        </w:numPr>
        <w:jc w:val="both"/>
        <w:rPr>
          <w:rFonts w:ascii="Arial Narrow" w:hAnsi="Arial Narrow"/>
          <w:sz w:val="24"/>
          <w:szCs w:val="24"/>
        </w:rPr>
      </w:pPr>
      <w:r>
        <w:rPr>
          <w:rFonts w:ascii="Arial Narrow" w:hAnsi="Arial Narrow"/>
          <w:sz w:val="24"/>
        </w:rPr>
        <w:t>Szkielet wykonany jest ze stali nierdzewnej  odpornej na korozję + zabezpieczenie. Poszycie wykonane z stali nierdzewnej, aluminium, tworzyw sztucznych i kompozytów. Żywotność konstrukcji 15 lat.</w:t>
      </w:r>
    </w:p>
    <w:p w:rsidR="005F6795" w:rsidRPr="00834F7A" w:rsidRDefault="00834F7A" w:rsidP="00554AC5">
      <w:pPr>
        <w:pStyle w:val="Akapitzlist"/>
        <w:numPr>
          <w:ilvl w:val="0"/>
          <w:numId w:val="14"/>
        </w:numPr>
        <w:jc w:val="both"/>
        <w:rPr>
          <w:rFonts w:ascii="Arial Narrow" w:hAnsi="Arial Narrow"/>
          <w:sz w:val="24"/>
          <w:szCs w:val="24"/>
        </w:rPr>
      </w:pPr>
      <w:r>
        <w:rPr>
          <w:rFonts w:ascii="Arial Narrow" w:hAnsi="Arial Narrow"/>
          <w:sz w:val="24"/>
        </w:rPr>
        <w:lastRenderedPageBreak/>
        <w:t>Konstrukcja oferowanego pojazdu wykonana jest z stali nierdzewnej. Dach pojazdu wykonany z stali zwykłej, poszycie bocznie wykonane z tworzywa sztucznego.</w:t>
      </w:r>
    </w:p>
    <w:p w:rsidR="001F0752" w:rsidRPr="001073CC" w:rsidRDefault="001F0752" w:rsidP="00757CB4">
      <w:pPr>
        <w:pStyle w:val="Akapitzlist"/>
        <w:numPr>
          <w:ilvl w:val="0"/>
          <w:numId w:val="14"/>
        </w:numPr>
        <w:jc w:val="both"/>
        <w:rPr>
          <w:rFonts w:ascii="Arial Narrow" w:hAnsi="Arial Narrow"/>
          <w:sz w:val="24"/>
          <w:szCs w:val="24"/>
        </w:rPr>
      </w:pPr>
      <w:r>
        <w:rPr>
          <w:rFonts w:ascii="Arial Narrow" w:hAnsi="Arial Narrow"/>
          <w:sz w:val="24"/>
          <w:szCs w:val="24"/>
        </w:rPr>
        <w:t>W oferowanych pojazdach producenta technologią</w:t>
      </w:r>
      <w:r w:rsidRPr="001F0752">
        <w:rPr>
          <w:rFonts w:ascii="Arial Narrow" w:hAnsi="Arial Narrow"/>
          <w:sz w:val="24"/>
          <w:szCs w:val="24"/>
        </w:rPr>
        <w:t xml:space="preserve"> z</w:t>
      </w:r>
      <w:r>
        <w:rPr>
          <w:rFonts w:ascii="Arial Narrow" w:hAnsi="Arial Narrow"/>
          <w:sz w:val="24"/>
          <w:szCs w:val="24"/>
        </w:rPr>
        <w:t>abezpieczenia antykorozyjnego jest</w:t>
      </w:r>
      <w:r w:rsidRPr="001F0752">
        <w:rPr>
          <w:rFonts w:ascii="Arial Narrow" w:hAnsi="Arial Narrow"/>
          <w:sz w:val="24"/>
          <w:szCs w:val="24"/>
        </w:rPr>
        <w:t xml:space="preserve"> kataforeza. Producent przewiduje żywotność konstrukcji na 10 lat. Poszycie </w:t>
      </w:r>
      <w:r>
        <w:rPr>
          <w:rFonts w:ascii="Arial Narrow" w:hAnsi="Arial Narrow"/>
          <w:sz w:val="24"/>
          <w:szCs w:val="24"/>
        </w:rPr>
        <w:t xml:space="preserve">pojazdu </w:t>
      </w:r>
      <w:r w:rsidRPr="001F0752">
        <w:rPr>
          <w:rFonts w:ascii="Arial Narrow" w:hAnsi="Arial Narrow"/>
          <w:sz w:val="24"/>
          <w:szCs w:val="24"/>
        </w:rPr>
        <w:t>w</w:t>
      </w:r>
      <w:r>
        <w:rPr>
          <w:rFonts w:ascii="Arial Narrow" w:hAnsi="Arial Narrow"/>
          <w:sz w:val="24"/>
          <w:szCs w:val="24"/>
        </w:rPr>
        <w:t>ykonane jest z aluminium a jego przód</w:t>
      </w:r>
      <w:r w:rsidRPr="001F0752">
        <w:rPr>
          <w:rFonts w:ascii="Arial Narrow" w:hAnsi="Arial Narrow"/>
          <w:sz w:val="24"/>
          <w:szCs w:val="24"/>
        </w:rPr>
        <w:t xml:space="preserve"> wykonany jest z laminatu.</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Czy instalacja CNG </w:t>
      </w:r>
      <w:r w:rsidR="000E7327">
        <w:rPr>
          <w:rFonts w:ascii="Arial Narrow" w:hAnsi="Arial Narrow"/>
          <w:b/>
          <w:sz w:val="24"/>
          <w:szCs w:val="24"/>
        </w:rPr>
        <w:t xml:space="preserve">pojazdu typu </w:t>
      </w:r>
      <w:r w:rsidR="00225340">
        <w:rPr>
          <w:rFonts w:ascii="Arial Narrow" w:hAnsi="Arial Narrow"/>
          <w:b/>
          <w:sz w:val="24"/>
          <w:szCs w:val="24"/>
        </w:rPr>
        <w:t>maxi oraz mega</w:t>
      </w:r>
      <w:r w:rsidRPr="001073CC">
        <w:rPr>
          <w:rFonts w:ascii="Arial Narrow" w:hAnsi="Arial Narrow"/>
          <w:b/>
          <w:sz w:val="24"/>
          <w:szCs w:val="24"/>
        </w:rPr>
        <w:t xml:space="preserve"> jest przystosowana do systemu NGV2? Czy producent może zabudować w pojeździe zawory NGV1 i NGV2?</w:t>
      </w:r>
    </w:p>
    <w:p w:rsidR="001719D8" w:rsidRPr="001073CC" w:rsidRDefault="001719D8" w:rsidP="001073CC">
      <w:pPr>
        <w:pStyle w:val="Akapitzlist"/>
        <w:jc w:val="both"/>
        <w:rPr>
          <w:rFonts w:ascii="Arial Narrow" w:hAnsi="Arial Narrow"/>
          <w:sz w:val="24"/>
          <w:szCs w:val="24"/>
        </w:rPr>
      </w:pPr>
    </w:p>
    <w:p w:rsidR="001719D8" w:rsidRDefault="00735BB6" w:rsidP="00757CB4">
      <w:pPr>
        <w:pStyle w:val="Akapitzlist"/>
        <w:numPr>
          <w:ilvl w:val="0"/>
          <w:numId w:val="15"/>
        </w:numPr>
        <w:jc w:val="both"/>
        <w:rPr>
          <w:rFonts w:ascii="Arial Narrow" w:hAnsi="Arial Narrow"/>
          <w:sz w:val="24"/>
          <w:szCs w:val="24"/>
        </w:rPr>
      </w:pPr>
      <w:r>
        <w:rPr>
          <w:rFonts w:ascii="Arial Narrow" w:hAnsi="Arial Narrow"/>
          <w:sz w:val="24"/>
        </w:rPr>
        <w:t>Instalacja CNG w pojazdach producenta jest przystosowana do systemu NGV2. Producent może zabudować zarówno zawory NGV1 jak i NGV2 a ich lokacja jest do uzgodnienia wedle preferencji klienta</w:t>
      </w:r>
      <w:r w:rsidR="001719D8" w:rsidRPr="001073CC">
        <w:rPr>
          <w:rFonts w:ascii="Arial Narrow" w:hAnsi="Arial Narrow"/>
          <w:sz w:val="24"/>
          <w:szCs w:val="24"/>
        </w:rPr>
        <w:t>.</w:t>
      </w:r>
    </w:p>
    <w:p w:rsidR="0073179A" w:rsidRDefault="0073179A" w:rsidP="0073179A">
      <w:pPr>
        <w:pStyle w:val="Akapitzlist"/>
        <w:numPr>
          <w:ilvl w:val="0"/>
          <w:numId w:val="15"/>
        </w:numPr>
        <w:rPr>
          <w:rFonts w:ascii="Arial Narrow" w:hAnsi="Arial Narrow"/>
          <w:sz w:val="24"/>
        </w:rPr>
      </w:pPr>
      <w:r>
        <w:rPr>
          <w:rFonts w:ascii="Arial Narrow" w:hAnsi="Arial Narrow"/>
          <w:sz w:val="24"/>
        </w:rPr>
        <w:t xml:space="preserve">Instalacja CNG jest przystosowana do systemu NGV2. Jest możliwe zastosowanie dwóch zaworów tankowania (NGV1 i NGV2). </w:t>
      </w:r>
    </w:p>
    <w:p w:rsidR="006A7BDD" w:rsidRDefault="006A7BDD" w:rsidP="006A7BDD">
      <w:pPr>
        <w:pStyle w:val="Akapitzlist"/>
        <w:numPr>
          <w:ilvl w:val="0"/>
          <w:numId w:val="15"/>
        </w:numPr>
        <w:rPr>
          <w:rFonts w:ascii="Arial Narrow" w:hAnsi="Arial Narrow"/>
          <w:sz w:val="24"/>
        </w:rPr>
      </w:pPr>
      <w:r>
        <w:rPr>
          <w:rFonts w:ascii="Arial Narrow" w:hAnsi="Arial Narrow"/>
          <w:sz w:val="24"/>
        </w:rPr>
        <w:t xml:space="preserve">Instalacja CNG jest przystosowana do systemu NGV2. Jest możliwe zastosowanie dwóch zaworów tankowania (NGV1 i NGV2). </w:t>
      </w:r>
    </w:p>
    <w:p w:rsidR="0073179A" w:rsidRPr="008C1971" w:rsidRDefault="008C1971" w:rsidP="00757CB4">
      <w:pPr>
        <w:pStyle w:val="Akapitzlist"/>
        <w:numPr>
          <w:ilvl w:val="0"/>
          <w:numId w:val="15"/>
        </w:numPr>
        <w:jc w:val="both"/>
        <w:rPr>
          <w:rFonts w:ascii="Arial Narrow" w:hAnsi="Arial Narrow"/>
          <w:sz w:val="24"/>
          <w:szCs w:val="24"/>
        </w:rPr>
      </w:pPr>
      <w:r>
        <w:rPr>
          <w:rFonts w:ascii="Arial Narrow" w:hAnsi="Arial Narrow"/>
          <w:sz w:val="24"/>
        </w:rPr>
        <w:t>Instalacja CNG pojazdu jest przystosowana do NGV2. Przedstawiciel producenta zobligował się do przesłania informacji czy jest możliwość montażu w autobusie zaworów NGV1 i NGV2.</w:t>
      </w:r>
    </w:p>
    <w:p w:rsidR="001F34E0" w:rsidRDefault="001F34E0" w:rsidP="001F34E0">
      <w:pPr>
        <w:pStyle w:val="Akapitzlist"/>
        <w:numPr>
          <w:ilvl w:val="0"/>
          <w:numId w:val="15"/>
        </w:numPr>
        <w:rPr>
          <w:rFonts w:ascii="Arial Narrow" w:hAnsi="Arial Narrow"/>
          <w:sz w:val="24"/>
        </w:rPr>
      </w:pPr>
      <w:r>
        <w:rPr>
          <w:rFonts w:ascii="Arial Narrow" w:hAnsi="Arial Narrow"/>
          <w:sz w:val="24"/>
        </w:rPr>
        <w:t xml:space="preserve">Instalacja CNG jest przystosowana do systemu NGV2. Jest możliwe zastosowanie dwóch zaworów tankowania (NGV1 i NGV2). </w:t>
      </w:r>
    </w:p>
    <w:p w:rsidR="005F6795" w:rsidRDefault="005F6795" w:rsidP="005F6795">
      <w:pPr>
        <w:pStyle w:val="Akapitzlist"/>
        <w:numPr>
          <w:ilvl w:val="0"/>
          <w:numId w:val="15"/>
        </w:numPr>
        <w:rPr>
          <w:rFonts w:ascii="Arial Narrow" w:hAnsi="Arial Narrow"/>
          <w:sz w:val="24"/>
        </w:rPr>
      </w:pPr>
      <w:r>
        <w:rPr>
          <w:rFonts w:ascii="Arial Narrow" w:hAnsi="Arial Narrow"/>
          <w:sz w:val="24"/>
        </w:rPr>
        <w:t xml:space="preserve">Instalacja CNG jest przystosowana do systemu NGV2. Jest możliwe zastosowanie dwóch zaworów tankowania (NGV1 i NGV2). </w:t>
      </w:r>
    </w:p>
    <w:p w:rsidR="008C1971" w:rsidRPr="00834F7A" w:rsidRDefault="00834F7A" w:rsidP="00757CB4">
      <w:pPr>
        <w:pStyle w:val="Akapitzlist"/>
        <w:numPr>
          <w:ilvl w:val="0"/>
          <w:numId w:val="15"/>
        </w:numPr>
        <w:jc w:val="both"/>
        <w:rPr>
          <w:rFonts w:ascii="Arial Narrow" w:hAnsi="Arial Narrow"/>
          <w:sz w:val="24"/>
          <w:szCs w:val="24"/>
        </w:rPr>
      </w:pPr>
      <w:r>
        <w:rPr>
          <w:rFonts w:ascii="Arial Narrow" w:hAnsi="Arial Narrow"/>
          <w:sz w:val="24"/>
        </w:rPr>
        <w:t>Instalacja CNG jest przystosowana do systemu NGV2. Producent przewiduje możliwość zabudowy zaworów NGV1 i NGV2 – producent zobligował się do sprawdzenia czy istnieje możliwość montażu z przodu pojazdu dwóch zaworów.</w:t>
      </w:r>
    </w:p>
    <w:p w:rsidR="001F0752" w:rsidRPr="001073CC" w:rsidRDefault="000E7327" w:rsidP="00757CB4">
      <w:pPr>
        <w:pStyle w:val="Akapitzlist"/>
        <w:numPr>
          <w:ilvl w:val="0"/>
          <w:numId w:val="15"/>
        </w:numPr>
        <w:jc w:val="both"/>
        <w:rPr>
          <w:rFonts w:ascii="Arial Narrow" w:hAnsi="Arial Narrow"/>
          <w:sz w:val="24"/>
          <w:szCs w:val="24"/>
        </w:rPr>
      </w:pPr>
      <w:r w:rsidRPr="000E7327">
        <w:rPr>
          <w:rFonts w:ascii="Arial Narrow" w:hAnsi="Arial Narrow"/>
          <w:sz w:val="24"/>
          <w:szCs w:val="24"/>
        </w:rPr>
        <w:t>Producent może zabudować w pojeździe jedynie zawory NGV1.</w:t>
      </w:r>
    </w:p>
    <w:p w:rsidR="001719D8" w:rsidRPr="001073CC" w:rsidRDefault="001719D8" w:rsidP="001073CC">
      <w:pPr>
        <w:pStyle w:val="Akapitzlist"/>
        <w:jc w:val="both"/>
        <w:rPr>
          <w:rFonts w:ascii="Arial Narrow" w:hAnsi="Arial Narrow"/>
          <w:sz w:val="24"/>
          <w:szCs w:val="24"/>
        </w:rPr>
      </w:pPr>
    </w:p>
    <w:p w:rsidR="001719D8"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Czy </w:t>
      </w:r>
      <w:r w:rsidR="000E7327">
        <w:rPr>
          <w:rFonts w:ascii="Arial Narrow" w:hAnsi="Arial Narrow"/>
          <w:b/>
          <w:sz w:val="24"/>
          <w:szCs w:val="24"/>
        </w:rPr>
        <w:t xml:space="preserve">oferowany pojazdy typu </w:t>
      </w:r>
      <w:r w:rsidR="0073179A">
        <w:rPr>
          <w:rFonts w:ascii="Arial Narrow" w:hAnsi="Arial Narrow"/>
          <w:b/>
          <w:sz w:val="24"/>
          <w:szCs w:val="24"/>
        </w:rPr>
        <w:t>ma</w:t>
      </w:r>
      <w:r w:rsidR="00225340">
        <w:rPr>
          <w:rFonts w:ascii="Arial Narrow" w:hAnsi="Arial Narrow"/>
          <w:b/>
          <w:sz w:val="24"/>
          <w:szCs w:val="24"/>
        </w:rPr>
        <w:t>x</w:t>
      </w:r>
      <w:r w:rsidR="0073179A">
        <w:rPr>
          <w:rFonts w:ascii="Arial Narrow" w:hAnsi="Arial Narrow"/>
          <w:b/>
          <w:sz w:val="24"/>
          <w:szCs w:val="24"/>
        </w:rPr>
        <w:t>i oraz mega</w:t>
      </w:r>
      <w:r w:rsidRPr="001073CC">
        <w:rPr>
          <w:rFonts w:ascii="Arial Narrow" w:hAnsi="Arial Narrow"/>
          <w:b/>
          <w:sz w:val="24"/>
          <w:szCs w:val="24"/>
        </w:rPr>
        <w:t xml:space="preserve"> jest przystosowany do zasilania biogazem? Jakie jest wymagane  minimalne stężenie metanu w biogazie? </w:t>
      </w:r>
    </w:p>
    <w:p w:rsidR="000E7327" w:rsidRPr="001073CC" w:rsidRDefault="000E7327" w:rsidP="000E7327">
      <w:pPr>
        <w:pStyle w:val="Akapitzlist"/>
        <w:jc w:val="both"/>
        <w:rPr>
          <w:rFonts w:ascii="Arial Narrow" w:hAnsi="Arial Narrow"/>
          <w:b/>
          <w:sz w:val="24"/>
          <w:szCs w:val="24"/>
        </w:rPr>
      </w:pPr>
    </w:p>
    <w:p w:rsidR="00735BB6" w:rsidRDefault="00735BB6" w:rsidP="00735BB6">
      <w:pPr>
        <w:pStyle w:val="Akapitzlist"/>
        <w:numPr>
          <w:ilvl w:val="0"/>
          <w:numId w:val="16"/>
        </w:numPr>
        <w:rPr>
          <w:rFonts w:ascii="Arial Narrow" w:hAnsi="Arial Narrow"/>
          <w:sz w:val="24"/>
        </w:rPr>
      </w:pPr>
      <w:r>
        <w:rPr>
          <w:rFonts w:ascii="Arial Narrow" w:hAnsi="Arial Narrow"/>
          <w:sz w:val="24"/>
        </w:rPr>
        <w:t>Producent na chwilę obecną nie posiada informacji o możliwości stosowania biogazu w proponowanej jednostce napędowej natomiast zobligował się do wystosowania pisma do producenta silnika z zapytaniem o taką możliwość. Minimalne stężenie metanu w sprężonym gazie ziemnym jakie dopuszcza producent silnika to 86%.</w:t>
      </w:r>
    </w:p>
    <w:p w:rsidR="001719D8" w:rsidRPr="0073179A" w:rsidRDefault="0073179A" w:rsidP="00757CB4">
      <w:pPr>
        <w:pStyle w:val="Akapitzlist"/>
        <w:numPr>
          <w:ilvl w:val="0"/>
          <w:numId w:val="16"/>
        </w:numPr>
        <w:jc w:val="both"/>
        <w:rPr>
          <w:rFonts w:ascii="Arial Narrow" w:hAnsi="Arial Narrow"/>
          <w:sz w:val="24"/>
          <w:szCs w:val="24"/>
        </w:rPr>
      </w:pPr>
      <w:r>
        <w:rPr>
          <w:rFonts w:ascii="Arial Narrow" w:hAnsi="Arial Narrow"/>
          <w:sz w:val="24"/>
        </w:rPr>
        <w:t>Przedstawiciele producenta zobligowali się do potwierdzenia czy pojazd może być zasilany biogazem. Stężenie metanu w paliwie oferowanych pojazdów określa norma DIN 51624 (80% zawartość metanu, liczba metanowa 70).</w:t>
      </w:r>
    </w:p>
    <w:p w:rsidR="0073179A" w:rsidRPr="006A7BDD" w:rsidRDefault="006A7BDD" w:rsidP="00757CB4">
      <w:pPr>
        <w:pStyle w:val="Akapitzlist"/>
        <w:numPr>
          <w:ilvl w:val="0"/>
          <w:numId w:val="16"/>
        </w:numPr>
        <w:jc w:val="both"/>
        <w:rPr>
          <w:rFonts w:ascii="Arial Narrow" w:hAnsi="Arial Narrow"/>
          <w:sz w:val="24"/>
          <w:szCs w:val="24"/>
        </w:rPr>
      </w:pPr>
      <w:r>
        <w:rPr>
          <w:rFonts w:ascii="Arial Narrow" w:hAnsi="Arial Narrow"/>
          <w:sz w:val="24"/>
        </w:rPr>
        <w:t>Pojazd nie jest przystosowany do zasilania biogazem.</w:t>
      </w:r>
    </w:p>
    <w:p w:rsidR="006A7BDD" w:rsidRPr="008C1971" w:rsidRDefault="008C1971" w:rsidP="00757CB4">
      <w:pPr>
        <w:pStyle w:val="Akapitzlist"/>
        <w:numPr>
          <w:ilvl w:val="0"/>
          <w:numId w:val="16"/>
        </w:numPr>
        <w:jc w:val="both"/>
        <w:rPr>
          <w:rFonts w:ascii="Arial Narrow" w:hAnsi="Arial Narrow"/>
          <w:sz w:val="24"/>
          <w:szCs w:val="24"/>
        </w:rPr>
      </w:pPr>
      <w:r>
        <w:rPr>
          <w:rFonts w:ascii="Arial Narrow" w:hAnsi="Arial Narrow"/>
          <w:sz w:val="24"/>
        </w:rPr>
        <w:t>Autobus jest przystosowany do zasilania biogazem. Brak informacji o minimalnym stężeniu metanu.</w:t>
      </w:r>
    </w:p>
    <w:p w:rsidR="008C1971" w:rsidRPr="001F34E0" w:rsidRDefault="001F34E0" w:rsidP="00757CB4">
      <w:pPr>
        <w:pStyle w:val="Akapitzlist"/>
        <w:numPr>
          <w:ilvl w:val="0"/>
          <w:numId w:val="16"/>
        </w:numPr>
        <w:jc w:val="both"/>
        <w:rPr>
          <w:rFonts w:ascii="Arial Narrow" w:hAnsi="Arial Narrow"/>
          <w:sz w:val="24"/>
          <w:szCs w:val="24"/>
        </w:rPr>
      </w:pPr>
      <w:r>
        <w:rPr>
          <w:rFonts w:ascii="Arial Narrow" w:hAnsi="Arial Narrow"/>
          <w:sz w:val="24"/>
        </w:rPr>
        <w:t>Oferowany pojazd jest przystosowany do zasilania biogazem. Minimalne stężenie metanu w biogazie wynosi 90% wg normy DIN 5124.</w:t>
      </w:r>
    </w:p>
    <w:p w:rsidR="005F6795" w:rsidRPr="008C1971" w:rsidRDefault="005F6795" w:rsidP="005F6795">
      <w:pPr>
        <w:pStyle w:val="Akapitzlist"/>
        <w:numPr>
          <w:ilvl w:val="0"/>
          <w:numId w:val="16"/>
        </w:numPr>
        <w:jc w:val="both"/>
        <w:rPr>
          <w:rFonts w:ascii="Arial Narrow" w:hAnsi="Arial Narrow"/>
          <w:sz w:val="24"/>
          <w:szCs w:val="24"/>
        </w:rPr>
      </w:pPr>
      <w:r>
        <w:rPr>
          <w:rFonts w:ascii="Arial Narrow" w:hAnsi="Arial Narrow"/>
          <w:sz w:val="24"/>
        </w:rPr>
        <w:lastRenderedPageBreak/>
        <w:t>Autobus jest przystosowany do zasilania biogazem. Brak informacji o minimalnym stężeniu metanu.</w:t>
      </w:r>
    </w:p>
    <w:p w:rsidR="001F34E0" w:rsidRPr="00834F7A" w:rsidRDefault="00834F7A" w:rsidP="00757CB4">
      <w:pPr>
        <w:pStyle w:val="Akapitzlist"/>
        <w:numPr>
          <w:ilvl w:val="0"/>
          <w:numId w:val="16"/>
        </w:numPr>
        <w:jc w:val="both"/>
        <w:rPr>
          <w:rFonts w:ascii="Arial Narrow" w:hAnsi="Arial Narrow"/>
          <w:sz w:val="24"/>
          <w:szCs w:val="24"/>
        </w:rPr>
      </w:pPr>
      <w:r>
        <w:rPr>
          <w:rFonts w:ascii="Arial Narrow" w:hAnsi="Arial Narrow"/>
          <w:sz w:val="24"/>
        </w:rPr>
        <w:t>Producent pojazdu zobligował się do udzielenia odpowiedzi w późniejszym terminie po konsultacji z producentem silnika.</w:t>
      </w:r>
    </w:p>
    <w:p w:rsidR="007461DE" w:rsidRPr="006A7BDD" w:rsidRDefault="007461DE" w:rsidP="007461DE">
      <w:pPr>
        <w:pStyle w:val="Akapitzlist"/>
        <w:numPr>
          <w:ilvl w:val="0"/>
          <w:numId w:val="16"/>
        </w:numPr>
        <w:jc w:val="both"/>
        <w:rPr>
          <w:rFonts w:ascii="Arial Narrow" w:hAnsi="Arial Narrow"/>
          <w:sz w:val="24"/>
          <w:szCs w:val="24"/>
        </w:rPr>
      </w:pPr>
      <w:r>
        <w:rPr>
          <w:rFonts w:ascii="Arial Narrow" w:hAnsi="Arial Narrow"/>
          <w:sz w:val="24"/>
        </w:rPr>
        <w:t>Pojazd nie jest przystosowany do zasilania biogazem.</w:t>
      </w:r>
    </w:p>
    <w:p w:rsidR="000E7327" w:rsidRPr="001073CC" w:rsidRDefault="000E7327"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Czy w pojazdach główne podzespoły takie jak silnik, skrzynia biegów, tylni most, układ pneumatyczny, hamulcowy itp.  są produktem producenta pojazdu? Jeśli nie to proszę podać producenta tych podzespołów.</w:t>
      </w:r>
    </w:p>
    <w:p w:rsidR="001719D8" w:rsidRPr="001073CC" w:rsidRDefault="001719D8" w:rsidP="001073CC">
      <w:pPr>
        <w:pStyle w:val="Akapitzlist"/>
        <w:jc w:val="both"/>
        <w:rPr>
          <w:rFonts w:ascii="Arial Narrow" w:hAnsi="Arial Narrow"/>
          <w:b/>
          <w:sz w:val="24"/>
          <w:szCs w:val="24"/>
        </w:rPr>
      </w:pPr>
    </w:p>
    <w:p w:rsidR="00735BB6" w:rsidRPr="00735BB6" w:rsidRDefault="001F34E0" w:rsidP="00735BB6">
      <w:pPr>
        <w:pStyle w:val="Akapitzlist"/>
        <w:numPr>
          <w:ilvl w:val="0"/>
          <w:numId w:val="17"/>
        </w:numPr>
        <w:jc w:val="both"/>
        <w:rPr>
          <w:rFonts w:ascii="Arial Narrow" w:hAnsi="Arial Narrow"/>
          <w:sz w:val="24"/>
          <w:szCs w:val="24"/>
        </w:rPr>
      </w:pPr>
      <w:r>
        <w:rPr>
          <w:rFonts w:ascii="Arial Narrow" w:hAnsi="Arial Narrow"/>
          <w:sz w:val="24"/>
        </w:rPr>
        <w:t>Lista producentów poszczególnych podzespołów:</w:t>
      </w:r>
      <w:r w:rsidR="00735BB6" w:rsidRPr="00735BB6">
        <w:rPr>
          <w:rFonts w:ascii="Arial Narrow" w:hAnsi="Arial Narrow"/>
          <w:sz w:val="24"/>
        </w:rPr>
        <w:t xml:space="preserve"> </w:t>
      </w:r>
    </w:p>
    <w:p w:rsidR="00735BB6" w:rsidRDefault="00735BB6" w:rsidP="00735BB6">
      <w:pPr>
        <w:pStyle w:val="Akapitzlist"/>
        <w:ind w:left="1080"/>
        <w:jc w:val="both"/>
        <w:rPr>
          <w:rFonts w:ascii="Arial Narrow" w:hAnsi="Arial Narrow"/>
          <w:sz w:val="24"/>
        </w:rPr>
      </w:pPr>
      <w:r>
        <w:rPr>
          <w:rFonts w:ascii="Arial Narrow" w:hAnsi="Arial Narrow"/>
          <w:sz w:val="24"/>
        </w:rPr>
        <w:t xml:space="preserve">- </w:t>
      </w:r>
      <w:r w:rsidR="001F34E0">
        <w:rPr>
          <w:rFonts w:ascii="Arial Narrow" w:hAnsi="Arial Narrow"/>
          <w:sz w:val="24"/>
        </w:rPr>
        <w:t xml:space="preserve">silnik – </w:t>
      </w:r>
      <w:proofErr w:type="spellStart"/>
      <w:r w:rsidR="001F34E0">
        <w:rPr>
          <w:rFonts w:ascii="Arial Narrow" w:hAnsi="Arial Narrow"/>
          <w:sz w:val="24"/>
        </w:rPr>
        <w:t>C</w:t>
      </w:r>
      <w:r w:rsidRPr="00735BB6">
        <w:rPr>
          <w:rFonts w:ascii="Arial Narrow" w:hAnsi="Arial Narrow"/>
          <w:sz w:val="24"/>
        </w:rPr>
        <w:t>ummins</w:t>
      </w:r>
      <w:proofErr w:type="spellEnd"/>
      <w:r w:rsidRPr="00735BB6">
        <w:rPr>
          <w:rFonts w:ascii="Arial Narrow" w:hAnsi="Arial Narrow"/>
          <w:sz w:val="24"/>
        </w:rPr>
        <w:t xml:space="preserve">, </w:t>
      </w:r>
    </w:p>
    <w:p w:rsidR="00735BB6" w:rsidRDefault="00735BB6" w:rsidP="00735BB6">
      <w:pPr>
        <w:pStyle w:val="Akapitzlist"/>
        <w:ind w:left="1080"/>
        <w:jc w:val="both"/>
        <w:rPr>
          <w:rFonts w:ascii="Arial Narrow" w:hAnsi="Arial Narrow"/>
          <w:sz w:val="24"/>
        </w:rPr>
      </w:pPr>
      <w:r>
        <w:rPr>
          <w:rFonts w:ascii="Arial Narrow" w:hAnsi="Arial Narrow"/>
          <w:sz w:val="24"/>
        </w:rPr>
        <w:t xml:space="preserve">- </w:t>
      </w:r>
      <w:r w:rsidRPr="00735BB6">
        <w:rPr>
          <w:rFonts w:ascii="Arial Narrow" w:hAnsi="Arial Narrow"/>
          <w:sz w:val="24"/>
        </w:rPr>
        <w:t xml:space="preserve">skrzynia biegów – </w:t>
      </w:r>
      <w:proofErr w:type="spellStart"/>
      <w:r w:rsidR="001F34E0">
        <w:rPr>
          <w:rFonts w:ascii="Arial Narrow" w:hAnsi="Arial Narrow"/>
          <w:sz w:val="24"/>
        </w:rPr>
        <w:t>V</w:t>
      </w:r>
      <w:r w:rsidR="00C877A1">
        <w:rPr>
          <w:rFonts w:ascii="Arial Narrow" w:hAnsi="Arial Narrow"/>
          <w:sz w:val="24"/>
        </w:rPr>
        <w:t>oith</w:t>
      </w:r>
      <w:proofErr w:type="spellEnd"/>
      <w:r w:rsidR="00C877A1">
        <w:rPr>
          <w:rFonts w:ascii="Arial Narrow" w:hAnsi="Arial Narrow"/>
          <w:sz w:val="24"/>
        </w:rPr>
        <w:t>/</w:t>
      </w:r>
      <w:r w:rsidR="00225340">
        <w:rPr>
          <w:rFonts w:ascii="Arial Narrow" w:hAnsi="Arial Narrow"/>
          <w:sz w:val="24"/>
        </w:rPr>
        <w:t>ZF</w:t>
      </w:r>
      <w:r w:rsidRPr="00735BB6">
        <w:rPr>
          <w:rFonts w:ascii="Arial Narrow" w:hAnsi="Arial Narrow"/>
          <w:sz w:val="24"/>
        </w:rPr>
        <w:t>/</w:t>
      </w:r>
      <w:proofErr w:type="spellStart"/>
      <w:r w:rsidR="001F34E0">
        <w:rPr>
          <w:rFonts w:ascii="Arial Narrow" w:hAnsi="Arial Narrow"/>
          <w:sz w:val="24"/>
        </w:rPr>
        <w:t>A</w:t>
      </w:r>
      <w:r w:rsidRPr="00735BB6">
        <w:rPr>
          <w:rFonts w:ascii="Arial Narrow" w:hAnsi="Arial Narrow"/>
          <w:sz w:val="24"/>
        </w:rPr>
        <w:t>llison</w:t>
      </w:r>
      <w:proofErr w:type="spellEnd"/>
      <w:r w:rsidRPr="00735BB6">
        <w:rPr>
          <w:rFonts w:ascii="Arial Narrow" w:hAnsi="Arial Narrow"/>
          <w:sz w:val="24"/>
        </w:rPr>
        <w:t xml:space="preserve">, </w:t>
      </w:r>
    </w:p>
    <w:p w:rsidR="00735BB6" w:rsidRDefault="00735BB6" w:rsidP="00735BB6">
      <w:pPr>
        <w:pStyle w:val="Akapitzlist"/>
        <w:ind w:left="1080"/>
        <w:jc w:val="both"/>
        <w:rPr>
          <w:rFonts w:ascii="Arial Narrow" w:hAnsi="Arial Narrow"/>
          <w:sz w:val="24"/>
        </w:rPr>
      </w:pPr>
      <w:r>
        <w:rPr>
          <w:rFonts w:ascii="Arial Narrow" w:hAnsi="Arial Narrow"/>
          <w:sz w:val="24"/>
        </w:rPr>
        <w:t>- m</w:t>
      </w:r>
      <w:r w:rsidR="001F34E0">
        <w:rPr>
          <w:rFonts w:ascii="Arial Narrow" w:hAnsi="Arial Narrow"/>
          <w:sz w:val="24"/>
        </w:rPr>
        <w:t>ost napędowy – ZF</w:t>
      </w:r>
      <w:r w:rsidRPr="00735BB6">
        <w:rPr>
          <w:rFonts w:ascii="Arial Narrow" w:hAnsi="Arial Narrow"/>
          <w:sz w:val="24"/>
        </w:rPr>
        <w:t xml:space="preserve">, </w:t>
      </w:r>
    </w:p>
    <w:p w:rsidR="00735BB6" w:rsidRDefault="00735BB6" w:rsidP="00735BB6">
      <w:pPr>
        <w:pStyle w:val="Akapitzlist"/>
        <w:ind w:left="1080"/>
        <w:jc w:val="both"/>
        <w:rPr>
          <w:rFonts w:ascii="Arial Narrow" w:hAnsi="Arial Narrow"/>
          <w:sz w:val="24"/>
        </w:rPr>
      </w:pPr>
      <w:r>
        <w:rPr>
          <w:rFonts w:ascii="Arial Narrow" w:hAnsi="Arial Narrow"/>
          <w:sz w:val="24"/>
        </w:rPr>
        <w:t xml:space="preserve">- </w:t>
      </w:r>
      <w:r w:rsidRPr="00735BB6">
        <w:rPr>
          <w:rFonts w:ascii="Arial Narrow" w:hAnsi="Arial Narrow"/>
          <w:sz w:val="24"/>
        </w:rPr>
        <w:t xml:space="preserve">układ pneumatyczny – </w:t>
      </w:r>
      <w:proofErr w:type="spellStart"/>
      <w:r w:rsidR="00C877A1">
        <w:rPr>
          <w:rFonts w:ascii="Arial Narrow" w:hAnsi="Arial Narrow"/>
          <w:sz w:val="24"/>
        </w:rPr>
        <w:t>W</w:t>
      </w:r>
      <w:r w:rsidRPr="00735BB6">
        <w:rPr>
          <w:rFonts w:ascii="Arial Narrow" w:hAnsi="Arial Narrow"/>
          <w:sz w:val="24"/>
        </w:rPr>
        <w:t>abco</w:t>
      </w:r>
      <w:proofErr w:type="spellEnd"/>
      <w:r w:rsidRPr="00735BB6">
        <w:rPr>
          <w:rFonts w:ascii="Arial Narrow" w:hAnsi="Arial Narrow"/>
          <w:sz w:val="24"/>
        </w:rPr>
        <w:t>,</w:t>
      </w:r>
    </w:p>
    <w:p w:rsidR="001719D8" w:rsidRPr="00735BB6" w:rsidRDefault="00735BB6" w:rsidP="00735BB6">
      <w:pPr>
        <w:pStyle w:val="Akapitzlist"/>
        <w:ind w:left="1080"/>
        <w:jc w:val="both"/>
        <w:rPr>
          <w:rFonts w:ascii="Arial Narrow" w:hAnsi="Arial Narrow"/>
          <w:sz w:val="24"/>
        </w:rPr>
      </w:pPr>
      <w:r>
        <w:rPr>
          <w:rFonts w:ascii="Arial Narrow" w:hAnsi="Arial Narrow"/>
          <w:sz w:val="24"/>
        </w:rPr>
        <w:t xml:space="preserve">- </w:t>
      </w:r>
      <w:r w:rsidRPr="00735BB6">
        <w:rPr>
          <w:rFonts w:ascii="Arial Narrow" w:hAnsi="Arial Narrow"/>
          <w:sz w:val="24"/>
        </w:rPr>
        <w:t xml:space="preserve">układ hamulcowy – </w:t>
      </w:r>
      <w:proofErr w:type="spellStart"/>
      <w:r w:rsidR="00C877A1">
        <w:rPr>
          <w:rFonts w:ascii="Arial Narrow" w:hAnsi="Arial Narrow"/>
          <w:sz w:val="24"/>
        </w:rPr>
        <w:t>K</w:t>
      </w:r>
      <w:r w:rsidRPr="00735BB6">
        <w:rPr>
          <w:rFonts w:ascii="Arial Narrow" w:hAnsi="Arial Narrow"/>
          <w:sz w:val="24"/>
        </w:rPr>
        <w:t>norr</w:t>
      </w:r>
      <w:r w:rsidR="00C877A1">
        <w:rPr>
          <w:rFonts w:ascii="Arial Narrow" w:hAnsi="Arial Narrow"/>
          <w:sz w:val="24"/>
        </w:rPr>
        <w:t>-Bremse</w:t>
      </w:r>
      <w:proofErr w:type="spellEnd"/>
      <w:r w:rsidRPr="00735BB6">
        <w:rPr>
          <w:rFonts w:ascii="Arial Narrow" w:hAnsi="Arial Narrow"/>
          <w:sz w:val="24"/>
        </w:rPr>
        <w:t xml:space="preserve">. </w:t>
      </w:r>
    </w:p>
    <w:p w:rsidR="00011E41" w:rsidRDefault="001F34E0" w:rsidP="0073179A">
      <w:pPr>
        <w:pStyle w:val="Akapitzlist"/>
        <w:numPr>
          <w:ilvl w:val="0"/>
          <w:numId w:val="17"/>
        </w:numPr>
        <w:rPr>
          <w:rFonts w:ascii="Arial Narrow" w:hAnsi="Arial Narrow"/>
          <w:sz w:val="24"/>
        </w:rPr>
      </w:pPr>
      <w:r>
        <w:rPr>
          <w:rFonts w:ascii="Arial Narrow" w:hAnsi="Arial Narrow"/>
          <w:sz w:val="24"/>
        </w:rPr>
        <w:t>Lista producentów poszczególnych podzespołów:</w:t>
      </w:r>
      <w:r w:rsidR="0073179A">
        <w:rPr>
          <w:rFonts w:ascii="Arial Narrow" w:hAnsi="Arial Narrow"/>
          <w:sz w:val="24"/>
        </w:rPr>
        <w:t xml:space="preserve">    </w:t>
      </w:r>
    </w:p>
    <w:p w:rsidR="00011E41" w:rsidRDefault="00011E41" w:rsidP="00011E41">
      <w:pPr>
        <w:pStyle w:val="Akapitzlist"/>
        <w:ind w:left="1080"/>
        <w:rPr>
          <w:rFonts w:ascii="Arial Narrow" w:hAnsi="Arial Narrow"/>
          <w:sz w:val="24"/>
        </w:rPr>
      </w:pPr>
      <w:r>
        <w:rPr>
          <w:rFonts w:ascii="Arial Narrow" w:hAnsi="Arial Narrow"/>
          <w:sz w:val="24"/>
        </w:rPr>
        <w:t xml:space="preserve">- silnik – </w:t>
      </w:r>
      <w:r w:rsidR="00225340">
        <w:rPr>
          <w:rFonts w:ascii="Arial Narrow" w:hAnsi="Arial Narrow"/>
          <w:sz w:val="24"/>
        </w:rPr>
        <w:t>M</w:t>
      </w:r>
      <w:r>
        <w:rPr>
          <w:rFonts w:ascii="Arial Narrow" w:hAnsi="Arial Narrow"/>
          <w:sz w:val="24"/>
        </w:rPr>
        <w:t xml:space="preserve">ercedes (daimler AG), </w:t>
      </w:r>
    </w:p>
    <w:p w:rsidR="00011E41" w:rsidRDefault="00011E41" w:rsidP="00011E41">
      <w:pPr>
        <w:pStyle w:val="Akapitzlist"/>
        <w:ind w:left="1080"/>
        <w:rPr>
          <w:rFonts w:ascii="Arial Narrow" w:hAnsi="Arial Narrow"/>
          <w:sz w:val="24"/>
        </w:rPr>
      </w:pPr>
      <w:r>
        <w:rPr>
          <w:rFonts w:ascii="Arial Narrow" w:hAnsi="Arial Narrow"/>
          <w:sz w:val="24"/>
        </w:rPr>
        <w:t xml:space="preserve">- skrzynia biegów – </w:t>
      </w:r>
      <w:proofErr w:type="spellStart"/>
      <w:r>
        <w:rPr>
          <w:rFonts w:ascii="Arial Narrow" w:hAnsi="Arial Narrow"/>
          <w:sz w:val="24"/>
        </w:rPr>
        <w:t>V</w:t>
      </w:r>
      <w:r w:rsidR="00225340">
        <w:rPr>
          <w:rFonts w:ascii="Arial Narrow" w:hAnsi="Arial Narrow"/>
          <w:sz w:val="24"/>
        </w:rPr>
        <w:t>oith</w:t>
      </w:r>
      <w:proofErr w:type="spellEnd"/>
      <w:r>
        <w:rPr>
          <w:rFonts w:ascii="Arial Narrow" w:hAnsi="Arial Narrow"/>
          <w:sz w:val="24"/>
        </w:rPr>
        <w:t xml:space="preserve">/ZF </w:t>
      </w:r>
    </w:p>
    <w:p w:rsidR="0073179A" w:rsidRDefault="00011E41" w:rsidP="00011E41">
      <w:pPr>
        <w:pStyle w:val="Akapitzlist"/>
        <w:ind w:left="1080"/>
        <w:rPr>
          <w:rFonts w:ascii="Arial Narrow" w:hAnsi="Arial Narrow"/>
          <w:sz w:val="24"/>
        </w:rPr>
      </w:pPr>
      <w:r>
        <w:rPr>
          <w:rFonts w:ascii="Arial Narrow" w:hAnsi="Arial Narrow"/>
          <w:sz w:val="24"/>
        </w:rPr>
        <w:t xml:space="preserve">- most napędowy – ZF, (Oś przednia z zawieszeniem niezależnym produkcji </w:t>
      </w:r>
      <w:r w:rsidR="00225340">
        <w:rPr>
          <w:rFonts w:ascii="Arial Narrow" w:hAnsi="Arial Narrow"/>
          <w:sz w:val="24"/>
        </w:rPr>
        <w:t>ZF</w:t>
      </w:r>
      <w:r>
        <w:rPr>
          <w:rFonts w:ascii="Arial Narrow" w:hAnsi="Arial Narrow"/>
          <w:sz w:val="24"/>
        </w:rPr>
        <w:t xml:space="preserve">-mercedes), - układ pneumatyczny – </w:t>
      </w:r>
      <w:proofErr w:type="spellStart"/>
      <w:r>
        <w:rPr>
          <w:rFonts w:ascii="Arial Narrow" w:hAnsi="Arial Narrow"/>
          <w:sz w:val="24"/>
        </w:rPr>
        <w:t>W</w:t>
      </w:r>
      <w:r w:rsidR="00C877A1">
        <w:rPr>
          <w:rFonts w:ascii="Arial Narrow" w:hAnsi="Arial Narrow"/>
          <w:sz w:val="24"/>
        </w:rPr>
        <w:t>abco</w:t>
      </w:r>
      <w:proofErr w:type="spellEnd"/>
      <w:r>
        <w:rPr>
          <w:rFonts w:ascii="Arial Narrow" w:hAnsi="Arial Narrow"/>
          <w:sz w:val="24"/>
        </w:rPr>
        <w:t>,</w:t>
      </w:r>
      <w:r>
        <w:rPr>
          <w:rFonts w:ascii="Arial Narrow" w:hAnsi="Arial Narrow"/>
          <w:sz w:val="24"/>
        </w:rPr>
        <w:br/>
        <w:t xml:space="preserve">- układ hamulcowy – </w:t>
      </w:r>
      <w:proofErr w:type="spellStart"/>
      <w:r w:rsidR="00225340">
        <w:rPr>
          <w:rFonts w:ascii="Arial Narrow" w:hAnsi="Arial Narrow"/>
          <w:sz w:val="24"/>
        </w:rPr>
        <w:t>K</w:t>
      </w:r>
      <w:r w:rsidR="00225340" w:rsidRPr="00735BB6">
        <w:rPr>
          <w:rFonts w:ascii="Arial Narrow" w:hAnsi="Arial Narrow"/>
          <w:sz w:val="24"/>
        </w:rPr>
        <w:t>norr</w:t>
      </w:r>
      <w:r w:rsidR="00225340">
        <w:rPr>
          <w:rFonts w:ascii="Arial Narrow" w:hAnsi="Arial Narrow"/>
          <w:sz w:val="24"/>
        </w:rPr>
        <w:t>-Bremse</w:t>
      </w:r>
      <w:proofErr w:type="spellEnd"/>
    </w:p>
    <w:p w:rsidR="006A7BDD" w:rsidRDefault="001F34E0" w:rsidP="0073179A">
      <w:pPr>
        <w:pStyle w:val="Akapitzlist"/>
        <w:numPr>
          <w:ilvl w:val="0"/>
          <w:numId w:val="17"/>
        </w:numPr>
        <w:rPr>
          <w:rFonts w:ascii="Arial Narrow" w:hAnsi="Arial Narrow"/>
          <w:sz w:val="24"/>
        </w:rPr>
      </w:pPr>
      <w:r>
        <w:rPr>
          <w:rFonts w:ascii="Arial Narrow" w:hAnsi="Arial Narrow"/>
          <w:sz w:val="24"/>
        </w:rPr>
        <w:t>Lista producentów poszczególnych podzespołów:</w:t>
      </w:r>
      <w:r w:rsidR="006A7BDD">
        <w:rPr>
          <w:rFonts w:ascii="Arial Narrow" w:hAnsi="Arial Narrow"/>
          <w:sz w:val="24"/>
        </w:rPr>
        <w:t xml:space="preserve"> </w:t>
      </w:r>
    </w:p>
    <w:p w:rsidR="006A7BDD" w:rsidRDefault="006A7BDD" w:rsidP="006A7BDD">
      <w:pPr>
        <w:pStyle w:val="Akapitzlist"/>
        <w:ind w:left="1080"/>
        <w:rPr>
          <w:rFonts w:ascii="Arial Narrow" w:hAnsi="Arial Narrow"/>
          <w:sz w:val="24"/>
        </w:rPr>
      </w:pPr>
      <w:r>
        <w:rPr>
          <w:rFonts w:ascii="Arial Narrow" w:hAnsi="Arial Narrow"/>
          <w:sz w:val="24"/>
        </w:rPr>
        <w:t xml:space="preserve">- silnik – Mercedes-Benz, </w:t>
      </w:r>
    </w:p>
    <w:p w:rsidR="006A7BDD" w:rsidRDefault="006A7BDD" w:rsidP="006A7BDD">
      <w:pPr>
        <w:pStyle w:val="Akapitzlist"/>
        <w:ind w:left="1080"/>
        <w:rPr>
          <w:rFonts w:ascii="Arial Narrow" w:hAnsi="Arial Narrow"/>
          <w:sz w:val="24"/>
        </w:rPr>
      </w:pPr>
      <w:r>
        <w:rPr>
          <w:rFonts w:ascii="Arial Narrow" w:hAnsi="Arial Narrow"/>
          <w:sz w:val="24"/>
        </w:rPr>
        <w:t xml:space="preserve">- skrzynia biegów – ZF, </w:t>
      </w:r>
    </w:p>
    <w:p w:rsidR="006A7BDD" w:rsidRDefault="006A7BDD" w:rsidP="006A7BDD">
      <w:pPr>
        <w:pStyle w:val="Akapitzlist"/>
        <w:ind w:left="1080"/>
        <w:rPr>
          <w:rFonts w:ascii="Arial Narrow" w:hAnsi="Arial Narrow"/>
          <w:sz w:val="24"/>
        </w:rPr>
      </w:pPr>
      <w:r>
        <w:rPr>
          <w:rFonts w:ascii="Arial Narrow" w:hAnsi="Arial Narrow"/>
          <w:sz w:val="24"/>
        </w:rPr>
        <w:t xml:space="preserve">- most napędowy – ZF, </w:t>
      </w:r>
    </w:p>
    <w:p w:rsidR="006A7BDD" w:rsidRDefault="006A7BDD" w:rsidP="006A7BDD">
      <w:pPr>
        <w:pStyle w:val="Akapitzlist"/>
        <w:ind w:left="1080"/>
        <w:rPr>
          <w:rFonts w:ascii="Arial Narrow" w:hAnsi="Arial Narrow"/>
          <w:sz w:val="24"/>
        </w:rPr>
      </w:pPr>
      <w:r>
        <w:rPr>
          <w:rFonts w:ascii="Arial Narrow" w:hAnsi="Arial Narrow"/>
          <w:sz w:val="24"/>
        </w:rPr>
        <w:t xml:space="preserve">- układ pneumatyczny – </w:t>
      </w:r>
      <w:proofErr w:type="spellStart"/>
      <w:r>
        <w:rPr>
          <w:rFonts w:ascii="Arial Narrow" w:hAnsi="Arial Narrow"/>
          <w:sz w:val="24"/>
        </w:rPr>
        <w:t>Wabco</w:t>
      </w:r>
      <w:proofErr w:type="spellEnd"/>
      <w:r>
        <w:rPr>
          <w:rFonts w:ascii="Arial Narrow" w:hAnsi="Arial Narrow"/>
          <w:sz w:val="24"/>
        </w:rPr>
        <w:t xml:space="preserve">, </w:t>
      </w:r>
    </w:p>
    <w:p w:rsidR="0073179A" w:rsidRDefault="006A7BDD" w:rsidP="006A7BDD">
      <w:pPr>
        <w:pStyle w:val="Akapitzlist"/>
        <w:ind w:left="1080"/>
        <w:rPr>
          <w:rFonts w:ascii="Arial Narrow" w:hAnsi="Arial Narrow"/>
          <w:sz w:val="24"/>
        </w:rPr>
      </w:pPr>
      <w:r>
        <w:rPr>
          <w:rFonts w:ascii="Arial Narrow" w:hAnsi="Arial Narrow"/>
          <w:sz w:val="24"/>
        </w:rPr>
        <w:t xml:space="preserve">- układ hamulcowy – </w:t>
      </w:r>
      <w:proofErr w:type="spellStart"/>
      <w:r>
        <w:rPr>
          <w:rFonts w:ascii="Arial Narrow" w:hAnsi="Arial Narrow"/>
          <w:sz w:val="24"/>
        </w:rPr>
        <w:t>Knorr-Bremse</w:t>
      </w:r>
      <w:proofErr w:type="spellEnd"/>
      <w:r>
        <w:rPr>
          <w:rFonts w:ascii="Arial Narrow" w:hAnsi="Arial Narrow"/>
          <w:sz w:val="24"/>
        </w:rPr>
        <w:t xml:space="preserve">.   </w:t>
      </w:r>
      <w:r w:rsidR="0073179A">
        <w:rPr>
          <w:rFonts w:ascii="Arial Narrow" w:hAnsi="Arial Narrow"/>
          <w:sz w:val="24"/>
        </w:rPr>
        <w:t xml:space="preserve">     </w:t>
      </w:r>
    </w:p>
    <w:p w:rsidR="008C1971" w:rsidRDefault="001F34E0" w:rsidP="00757CB4">
      <w:pPr>
        <w:pStyle w:val="Akapitzlist"/>
        <w:numPr>
          <w:ilvl w:val="0"/>
          <w:numId w:val="17"/>
        </w:numPr>
        <w:rPr>
          <w:rFonts w:ascii="Arial Narrow" w:hAnsi="Arial Narrow"/>
          <w:sz w:val="24"/>
        </w:rPr>
      </w:pPr>
      <w:r>
        <w:rPr>
          <w:rFonts w:ascii="Arial Narrow" w:hAnsi="Arial Narrow"/>
          <w:sz w:val="24"/>
        </w:rPr>
        <w:t>L</w:t>
      </w:r>
      <w:r w:rsidR="008C1971">
        <w:rPr>
          <w:rFonts w:ascii="Arial Narrow" w:hAnsi="Arial Narrow"/>
          <w:sz w:val="24"/>
        </w:rPr>
        <w:t xml:space="preserve">ista producentów poszczególnych podzespołów: </w:t>
      </w:r>
    </w:p>
    <w:p w:rsidR="008C1971" w:rsidRDefault="008C1971" w:rsidP="008C1971">
      <w:pPr>
        <w:pStyle w:val="Akapitzlist"/>
        <w:ind w:left="1080"/>
        <w:rPr>
          <w:rFonts w:ascii="Arial Narrow" w:hAnsi="Arial Narrow"/>
          <w:sz w:val="24"/>
        </w:rPr>
      </w:pPr>
      <w:r>
        <w:rPr>
          <w:rFonts w:ascii="Arial Narrow" w:hAnsi="Arial Narrow"/>
          <w:sz w:val="24"/>
        </w:rPr>
        <w:t xml:space="preserve">- silnik – </w:t>
      </w:r>
      <w:r w:rsidR="00225340">
        <w:rPr>
          <w:rFonts w:ascii="Arial Narrow" w:hAnsi="Arial Narrow"/>
          <w:sz w:val="24"/>
        </w:rPr>
        <w:t>Scania</w:t>
      </w:r>
      <w:r>
        <w:rPr>
          <w:rFonts w:ascii="Arial Narrow" w:hAnsi="Arial Narrow"/>
          <w:sz w:val="24"/>
        </w:rPr>
        <w:t>,</w:t>
      </w:r>
      <w:r>
        <w:rPr>
          <w:rFonts w:ascii="Arial Narrow" w:hAnsi="Arial Narrow"/>
          <w:sz w:val="24"/>
        </w:rPr>
        <w:br/>
        <w:t xml:space="preserve">- skrzynia biegów – ZF, </w:t>
      </w:r>
    </w:p>
    <w:p w:rsidR="008C1971" w:rsidRDefault="008C1971" w:rsidP="008C1971">
      <w:pPr>
        <w:pStyle w:val="Akapitzlist"/>
        <w:ind w:left="1080"/>
        <w:rPr>
          <w:rFonts w:ascii="Arial Narrow" w:hAnsi="Arial Narrow"/>
          <w:sz w:val="24"/>
        </w:rPr>
      </w:pPr>
      <w:r>
        <w:rPr>
          <w:rFonts w:ascii="Arial Narrow" w:hAnsi="Arial Narrow"/>
          <w:sz w:val="24"/>
        </w:rPr>
        <w:t xml:space="preserve">- most napędowy – ZF, </w:t>
      </w:r>
    </w:p>
    <w:p w:rsidR="008C1971" w:rsidRDefault="008C1971" w:rsidP="008C1971">
      <w:pPr>
        <w:pStyle w:val="Akapitzlist"/>
        <w:ind w:left="1080"/>
        <w:rPr>
          <w:rFonts w:ascii="Arial Narrow" w:hAnsi="Arial Narrow"/>
          <w:sz w:val="24"/>
        </w:rPr>
      </w:pPr>
      <w:r>
        <w:rPr>
          <w:rFonts w:ascii="Arial Narrow" w:hAnsi="Arial Narrow"/>
          <w:sz w:val="24"/>
        </w:rPr>
        <w:t xml:space="preserve">- układ pneumatyczny – </w:t>
      </w:r>
      <w:r w:rsidR="00225340">
        <w:rPr>
          <w:rFonts w:ascii="Arial Narrow" w:hAnsi="Arial Narrow"/>
          <w:sz w:val="24"/>
        </w:rPr>
        <w:t>Scania</w:t>
      </w:r>
      <w:r>
        <w:rPr>
          <w:rFonts w:ascii="Arial Narrow" w:hAnsi="Arial Narrow"/>
          <w:sz w:val="24"/>
        </w:rPr>
        <w:t>,</w:t>
      </w:r>
      <w:r>
        <w:rPr>
          <w:rFonts w:ascii="Arial Narrow" w:hAnsi="Arial Narrow"/>
          <w:sz w:val="24"/>
        </w:rPr>
        <w:br/>
        <w:t xml:space="preserve">- układ hamulcowy – </w:t>
      </w:r>
      <w:r w:rsidR="00225340">
        <w:rPr>
          <w:rFonts w:ascii="Arial Narrow" w:hAnsi="Arial Narrow"/>
          <w:sz w:val="24"/>
        </w:rPr>
        <w:t>Scania</w:t>
      </w:r>
    </w:p>
    <w:p w:rsidR="00735BB6" w:rsidRDefault="008C1971" w:rsidP="008C1971">
      <w:pPr>
        <w:pStyle w:val="Akapitzlist"/>
        <w:ind w:left="1080"/>
        <w:rPr>
          <w:rFonts w:ascii="Arial Narrow" w:hAnsi="Arial Narrow"/>
          <w:sz w:val="24"/>
        </w:rPr>
      </w:pPr>
      <w:r>
        <w:rPr>
          <w:rFonts w:ascii="Arial Narrow" w:hAnsi="Arial Narrow"/>
          <w:sz w:val="24"/>
        </w:rPr>
        <w:t>- przednie zawieszenie sztywna belka produkcji Scanii</w:t>
      </w:r>
    </w:p>
    <w:p w:rsidR="001F34E0" w:rsidRDefault="001F34E0" w:rsidP="00757CB4">
      <w:pPr>
        <w:pStyle w:val="Akapitzlist"/>
        <w:numPr>
          <w:ilvl w:val="0"/>
          <w:numId w:val="17"/>
        </w:numPr>
        <w:rPr>
          <w:rFonts w:ascii="Arial Narrow" w:hAnsi="Arial Narrow"/>
          <w:sz w:val="24"/>
        </w:rPr>
      </w:pPr>
      <w:r>
        <w:rPr>
          <w:rFonts w:ascii="Arial Narrow" w:hAnsi="Arial Narrow"/>
          <w:sz w:val="24"/>
        </w:rPr>
        <w:t xml:space="preserve">Lista producentów poszczególnych podzespołów: </w:t>
      </w:r>
      <w:r>
        <w:rPr>
          <w:rFonts w:ascii="Arial Narrow" w:hAnsi="Arial Narrow"/>
          <w:sz w:val="24"/>
        </w:rPr>
        <w:br/>
        <w:t>- silnik-  MAN,</w:t>
      </w:r>
    </w:p>
    <w:p w:rsidR="001F34E0" w:rsidRDefault="001F34E0" w:rsidP="001F34E0">
      <w:pPr>
        <w:pStyle w:val="Akapitzlist"/>
        <w:ind w:left="1080"/>
        <w:rPr>
          <w:rFonts w:ascii="Arial Narrow" w:hAnsi="Arial Narrow"/>
          <w:sz w:val="24"/>
        </w:rPr>
      </w:pPr>
      <w:r>
        <w:rPr>
          <w:rFonts w:ascii="Arial Narrow" w:hAnsi="Arial Narrow"/>
          <w:sz w:val="24"/>
        </w:rPr>
        <w:t xml:space="preserve">- skrzynia biegów – </w:t>
      </w:r>
      <w:proofErr w:type="spellStart"/>
      <w:r>
        <w:rPr>
          <w:rFonts w:ascii="Arial Narrow" w:hAnsi="Arial Narrow"/>
          <w:sz w:val="24"/>
        </w:rPr>
        <w:t>V</w:t>
      </w:r>
      <w:r w:rsidR="00225340">
        <w:rPr>
          <w:rFonts w:ascii="Arial Narrow" w:hAnsi="Arial Narrow"/>
          <w:sz w:val="24"/>
        </w:rPr>
        <w:t>oith</w:t>
      </w:r>
      <w:proofErr w:type="spellEnd"/>
      <w:r>
        <w:rPr>
          <w:rFonts w:ascii="Arial Narrow" w:hAnsi="Arial Narrow"/>
          <w:sz w:val="24"/>
        </w:rPr>
        <w:t>/ZF</w:t>
      </w:r>
    </w:p>
    <w:p w:rsidR="001F34E0" w:rsidRDefault="001F34E0" w:rsidP="001F34E0">
      <w:pPr>
        <w:pStyle w:val="Akapitzlist"/>
        <w:ind w:left="1080"/>
        <w:rPr>
          <w:rFonts w:ascii="Arial Narrow" w:hAnsi="Arial Narrow"/>
          <w:sz w:val="24"/>
        </w:rPr>
      </w:pPr>
      <w:r>
        <w:rPr>
          <w:rFonts w:ascii="Arial Narrow" w:hAnsi="Arial Narrow"/>
          <w:sz w:val="24"/>
        </w:rPr>
        <w:t>- tylny most – ZF,</w:t>
      </w:r>
    </w:p>
    <w:p w:rsidR="008C1971" w:rsidRDefault="001F34E0" w:rsidP="001F34E0">
      <w:pPr>
        <w:pStyle w:val="Akapitzlist"/>
        <w:ind w:left="1080"/>
        <w:rPr>
          <w:rFonts w:ascii="Arial Narrow" w:hAnsi="Arial Narrow"/>
          <w:sz w:val="24"/>
        </w:rPr>
      </w:pPr>
      <w:r>
        <w:rPr>
          <w:rFonts w:ascii="Arial Narrow" w:hAnsi="Arial Narrow"/>
          <w:sz w:val="24"/>
        </w:rPr>
        <w:t xml:space="preserve">- układ pneumatyczny: </w:t>
      </w:r>
      <w:proofErr w:type="spellStart"/>
      <w:r w:rsidR="00225340">
        <w:rPr>
          <w:rFonts w:ascii="Arial Narrow" w:hAnsi="Arial Narrow"/>
          <w:sz w:val="24"/>
        </w:rPr>
        <w:t>Wabco</w:t>
      </w:r>
      <w:proofErr w:type="spellEnd"/>
      <w:r>
        <w:rPr>
          <w:rFonts w:ascii="Arial Narrow" w:hAnsi="Arial Narrow"/>
          <w:sz w:val="24"/>
        </w:rPr>
        <w:br/>
        <w:t xml:space="preserve">- układ hamulcowy: </w:t>
      </w:r>
      <w:proofErr w:type="spellStart"/>
      <w:r w:rsidR="00225340">
        <w:rPr>
          <w:rFonts w:ascii="Arial Narrow" w:hAnsi="Arial Narrow"/>
          <w:sz w:val="24"/>
        </w:rPr>
        <w:t>K</w:t>
      </w:r>
      <w:r w:rsidR="00225340" w:rsidRPr="00735BB6">
        <w:rPr>
          <w:rFonts w:ascii="Arial Narrow" w:hAnsi="Arial Narrow"/>
          <w:sz w:val="24"/>
        </w:rPr>
        <w:t>norr</w:t>
      </w:r>
      <w:r w:rsidR="00225340">
        <w:rPr>
          <w:rFonts w:ascii="Arial Narrow" w:hAnsi="Arial Narrow"/>
          <w:sz w:val="24"/>
        </w:rPr>
        <w:t>-Bremse</w:t>
      </w:r>
      <w:proofErr w:type="spellEnd"/>
    </w:p>
    <w:p w:rsidR="005F6795" w:rsidRDefault="005F6795" w:rsidP="00757CB4">
      <w:pPr>
        <w:pStyle w:val="Akapitzlist"/>
        <w:numPr>
          <w:ilvl w:val="0"/>
          <w:numId w:val="17"/>
        </w:numPr>
        <w:rPr>
          <w:rFonts w:ascii="Arial Narrow" w:hAnsi="Arial Narrow"/>
          <w:sz w:val="24"/>
        </w:rPr>
      </w:pPr>
      <w:r>
        <w:rPr>
          <w:rFonts w:ascii="Arial Narrow" w:hAnsi="Arial Narrow"/>
          <w:sz w:val="24"/>
        </w:rPr>
        <w:t>Lista producentów poszczególnych podzespołów:</w:t>
      </w:r>
    </w:p>
    <w:p w:rsidR="00C877A1" w:rsidRDefault="005F6795" w:rsidP="005F6795">
      <w:pPr>
        <w:pStyle w:val="Akapitzlist"/>
        <w:ind w:left="1080"/>
        <w:rPr>
          <w:rFonts w:ascii="Arial Narrow" w:hAnsi="Arial Narrow"/>
          <w:sz w:val="24"/>
        </w:rPr>
      </w:pPr>
      <w:r>
        <w:rPr>
          <w:rFonts w:ascii="Arial Narrow" w:hAnsi="Arial Narrow"/>
          <w:sz w:val="24"/>
        </w:rPr>
        <w:lastRenderedPageBreak/>
        <w:t xml:space="preserve">- silnik – </w:t>
      </w:r>
      <w:proofErr w:type="spellStart"/>
      <w:r>
        <w:rPr>
          <w:rFonts w:ascii="Arial Narrow" w:hAnsi="Arial Narrow"/>
          <w:sz w:val="24"/>
        </w:rPr>
        <w:t>Cummins</w:t>
      </w:r>
      <w:proofErr w:type="spellEnd"/>
      <w:r>
        <w:rPr>
          <w:rFonts w:ascii="Arial Narrow" w:hAnsi="Arial Narrow"/>
          <w:sz w:val="24"/>
        </w:rPr>
        <w:t>,</w:t>
      </w:r>
      <w:r>
        <w:rPr>
          <w:rFonts w:ascii="Arial Narrow" w:hAnsi="Arial Narrow"/>
          <w:sz w:val="24"/>
        </w:rPr>
        <w:br/>
        <w:t xml:space="preserve">- skrzynia biegów – </w:t>
      </w:r>
      <w:proofErr w:type="spellStart"/>
      <w:r>
        <w:rPr>
          <w:rFonts w:ascii="Arial Narrow" w:hAnsi="Arial Narrow"/>
          <w:sz w:val="24"/>
        </w:rPr>
        <w:t>Voith</w:t>
      </w:r>
      <w:proofErr w:type="spellEnd"/>
      <w:r>
        <w:rPr>
          <w:rFonts w:ascii="Arial Narrow" w:hAnsi="Arial Narrow"/>
          <w:sz w:val="24"/>
        </w:rPr>
        <w:t xml:space="preserve">/ ZF, </w:t>
      </w:r>
      <w:r>
        <w:rPr>
          <w:rFonts w:ascii="Arial Narrow" w:hAnsi="Arial Narrow"/>
          <w:sz w:val="24"/>
        </w:rPr>
        <w:br/>
        <w:t xml:space="preserve">- most napędowy – ZF, </w:t>
      </w:r>
      <w:r>
        <w:rPr>
          <w:rFonts w:ascii="Arial Narrow" w:hAnsi="Arial Narrow"/>
          <w:sz w:val="24"/>
        </w:rPr>
        <w:br/>
        <w:t xml:space="preserve">- układ pneumatyczny – </w:t>
      </w:r>
      <w:proofErr w:type="spellStart"/>
      <w:r>
        <w:rPr>
          <w:rFonts w:ascii="Arial Narrow" w:hAnsi="Arial Narrow"/>
          <w:sz w:val="24"/>
        </w:rPr>
        <w:t>W</w:t>
      </w:r>
      <w:r w:rsidR="00225340">
        <w:rPr>
          <w:rFonts w:ascii="Arial Narrow" w:hAnsi="Arial Narrow"/>
          <w:sz w:val="24"/>
        </w:rPr>
        <w:t>abco</w:t>
      </w:r>
      <w:proofErr w:type="spellEnd"/>
      <w:r>
        <w:rPr>
          <w:rFonts w:ascii="Arial Narrow" w:hAnsi="Arial Narrow"/>
          <w:sz w:val="24"/>
        </w:rPr>
        <w:t>,</w:t>
      </w:r>
      <w:r>
        <w:rPr>
          <w:rFonts w:ascii="Arial Narrow" w:hAnsi="Arial Narrow"/>
          <w:sz w:val="24"/>
        </w:rPr>
        <w:br/>
        <w:t xml:space="preserve">- układ hamulcowy – </w:t>
      </w:r>
      <w:proofErr w:type="spellStart"/>
      <w:r w:rsidR="00225340">
        <w:rPr>
          <w:rFonts w:ascii="Arial Narrow" w:hAnsi="Arial Narrow"/>
          <w:sz w:val="24"/>
        </w:rPr>
        <w:t>K</w:t>
      </w:r>
      <w:r w:rsidR="00225340" w:rsidRPr="00735BB6">
        <w:rPr>
          <w:rFonts w:ascii="Arial Narrow" w:hAnsi="Arial Narrow"/>
          <w:sz w:val="24"/>
        </w:rPr>
        <w:t>norr</w:t>
      </w:r>
      <w:r w:rsidR="00225340">
        <w:rPr>
          <w:rFonts w:ascii="Arial Narrow" w:hAnsi="Arial Narrow"/>
          <w:sz w:val="24"/>
        </w:rPr>
        <w:t>-Bremse</w:t>
      </w:r>
      <w:proofErr w:type="spellEnd"/>
    </w:p>
    <w:p w:rsidR="00834F7A" w:rsidRDefault="00834F7A" w:rsidP="00834F7A">
      <w:pPr>
        <w:pStyle w:val="Akapitzlist"/>
        <w:numPr>
          <w:ilvl w:val="0"/>
          <w:numId w:val="17"/>
        </w:numPr>
        <w:rPr>
          <w:rFonts w:ascii="Arial Narrow" w:hAnsi="Arial Narrow"/>
          <w:sz w:val="24"/>
        </w:rPr>
      </w:pPr>
      <w:r>
        <w:rPr>
          <w:rFonts w:ascii="Arial Narrow" w:hAnsi="Arial Narrow"/>
          <w:sz w:val="24"/>
        </w:rPr>
        <w:t>Lista producentów poszczególnych podzespołów:</w:t>
      </w:r>
    </w:p>
    <w:p w:rsidR="005F6795" w:rsidRDefault="00834F7A" w:rsidP="00834F7A">
      <w:pPr>
        <w:pStyle w:val="Akapitzlist"/>
        <w:ind w:left="1080"/>
        <w:rPr>
          <w:rFonts w:ascii="Arial Narrow" w:hAnsi="Arial Narrow"/>
          <w:sz w:val="24"/>
        </w:rPr>
      </w:pPr>
      <w:r>
        <w:rPr>
          <w:rFonts w:ascii="Arial Narrow" w:hAnsi="Arial Narrow"/>
          <w:sz w:val="24"/>
        </w:rPr>
        <w:t>- silnik – Iveco,</w:t>
      </w:r>
      <w:r>
        <w:rPr>
          <w:rFonts w:ascii="Arial Narrow" w:hAnsi="Arial Narrow"/>
          <w:sz w:val="24"/>
        </w:rPr>
        <w:br/>
        <w:t xml:space="preserve">- skrzynia biegów – </w:t>
      </w:r>
      <w:r w:rsidR="00225340">
        <w:rPr>
          <w:rFonts w:ascii="Arial Narrow" w:hAnsi="Arial Narrow"/>
          <w:sz w:val="24"/>
        </w:rPr>
        <w:t>ZF</w:t>
      </w:r>
      <w:r>
        <w:rPr>
          <w:rFonts w:ascii="Arial Narrow" w:hAnsi="Arial Narrow"/>
          <w:sz w:val="24"/>
        </w:rPr>
        <w:t>,</w:t>
      </w:r>
      <w:r>
        <w:rPr>
          <w:rFonts w:ascii="Arial Narrow" w:hAnsi="Arial Narrow"/>
          <w:sz w:val="24"/>
        </w:rPr>
        <w:br/>
        <w:t xml:space="preserve">- most napędowy – </w:t>
      </w:r>
      <w:r w:rsidR="00225340">
        <w:rPr>
          <w:rFonts w:ascii="Arial Narrow" w:hAnsi="Arial Narrow"/>
          <w:sz w:val="24"/>
        </w:rPr>
        <w:t>ZF</w:t>
      </w:r>
      <w:r>
        <w:rPr>
          <w:rFonts w:ascii="Arial Narrow" w:hAnsi="Arial Narrow"/>
          <w:sz w:val="24"/>
        </w:rPr>
        <w:t xml:space="preserve">, </w:t>
      </w:r>
      <w:r>
        <w:rPr>
          <w:rFonts w:ascii="Arial Narrow" w:hAnsi="Arial Narrow"/>
          <w:sz w:val="24"/>
        </w:rPr>
        <w:br/>
        <w:t xml:space="preserve">- </w:t>
      </w:r>
      <w:r w:rsidRPr="009D6154">
        <w:rPr>
          <w:rFonts w:ascii="Arial Narrow" w:hAnsi="Arial Narrow"/>
          <w:sz w:val="24"/>
        </w:rPr>
        <w:t xml:space="preserve">układ pneumatyczny – </w:t>
      </w:r>
      <w:proofErr w:type="spellStart"/>
      <w:r w:rsidR="00225340">
        <w:rPr>
          <w:rFonts w:ascii="Arial Narrow" w:hAnsi="Arial Narrow"/>
          <w:sz w:val="24"/>
        </w:rPr>
        <w:t>W</w:t>
      </w:r>
      <w:r w:rsidRPr="009D6154">
        <w:rPr>
          <w:rFonts w:ascii="Arial Narrow" w:hAnsi="Arial Narrow"/>
          <w:sz w:val="24"/>
        </w:rPr>
        <w:t>abco</w:t>
      </w:r>
      <w:proofErr w:type="spellEnd"/>
      <w:r w:rsidRPr="009D6154">
        <w:rPr>
          <w:rFonts w:ascii="Arial Narrow" w:hAnsi="Arial Narrow"/>
          <w:sz w:val="24"/>
        </w:rPr>
        <w:t>,</w:t>
      </w:r>
      <w:r w:rsidRPr="009D6154">
        <w:rPr>
          <w:rFonts w:ascii="Arial Narrow" w:hAnsi="Arial Narrow"/>
          <w:sz w:val="24"/>
        </w:rPr>
        <w:br/>
      </w:r>
      <w:r>
        <w:rPr>
          <w:rFonts w:ascii="Arial Narrow" w:hAnsi="Arial Narrow"/>
          <w:sz w:val="24"/>
        </w:rPr>
        <w:t xml:space="preserve">- </w:t>
      </w:r>
      <w:r w:rsidRPr="009D6154">
        <w:rPr>
          <w:rFonts w:ascii="Arial Narrow" w:hAnsi="Arial Narrow"/>
          <w:sz w:val="24"/>
        </w:rPr>
        <w:t xml:space="preserve">układ hamulcowy – </w:t>
      </w:r>
      <w:proofErr w:type="spellStart"/>
      <w:r w:rsidR="00225340">
        <w:rPr>
          <w:rFonts w:ascii="Arial Narrow" w:hAnsi="Arial Narrow"/>
          <w:sz w:val="24"/>
        </w:rPr>
        <w:t>K</w:t>
      </w:r>
      <w:r w:rsidR="00225340" w:rsidRPr="00735BB6">
        <w:rPr>
          <w:rFonts w:ascii="Arial Narrow" w:hAnsi="Arial Narrow"/>
          <w:sz w:val="24"/>
        </w:rPr>
        <w:t>norr</w:t>
      </w:r>
      <w:r w:rsidR="00225340">
        <w:rPr>
          <w:rFonts w:ascii="Arial Narrow" w:hAnsi="Arial Narrow"/>
          <w:sz w:val="24"/>
        </w:rPr>
        <w:t>-Bremse</w:t>
      </w:r>
      <w:proofErr w:type="spellEnd"/>
      <w:r w:rsidR="00225340">
        <w:rPr>
          <w:rFonts w:ascii="Arial Narrow" w:hAnsi="Arial Narrow"/>
          <w:sz w:val="24"/>
        </w:rPr>
        <w:t>.</w:t>
      </w:r>
    </w:p>
    <w:p w:rsidR="000E7327" w:rsidRDefault="007461DE" w:rsidP="00757CB4">
      <w:pPr>
        <w:pStyle w:val="Akapitzlist"/>
        <w:numPr>
          <w:ilvl w:val="0"/>
          <w:numId w:val="17"/>
        </w:numPr>
        <w:rPr>
          <w:rFonts w:ascii="Arial Narrow" w:hAnsi="Arial Narrow"/>
          <w:sz w:val="24"/>
        </w:rPr>
      </w:pPr>
      <w:r>
        <w:rPr>
          <w:rFonts w:ascii="Arial Narrow" w:hAnsi="Arial Narrow"/>
          <w:sz w:val="24"/>
        </w:rPr>
        <w:t>Lista producentów poszczególnych podzespołów</w:t>
      </w:r>
      <w:r w:rsidR="000E7327">
        <w:rPr>
          <w:rFonts w:ascii="Arial Narrow" w:hAnsi="Arial Narrow"/>
          <w:sz w:val="24"/>
        </w:rPr>
        <w:t>:</w:t>
      </w:r>
    </w:p>
    <w:p w:rsidR="000E7327" w:rsidRDefault="007461DE" w:rsidP="000E7327">
      <w:pPr>
        <w:pStyle w:val="Akapitzlist"/>
        <w:ind w:left="1080"/>
        <w:rPr>
          <w:rFonts w:ascii="Arial Narrow" w:hAnsi="Arial Narrow"/>
          <w:sz w:val="24"/>
        </w:rPr>
      </w:pPr>
      <w:r>
        <w:rPr>
          <w:rFonts w:ascii="Arial Narrow" w:hAnsi="Arial Narrow"/>
          <w:sz w:val="24"/>
        </w:rPr>
        <w:t xml:space="preserve">- </w:t>
      </w:r>
      <w:r w:rsidR="000E7327">
        <w:rPr>
          <w:rFonts w:ascii="Arial Narrow" w:hAnsi="Arial Narrow"/>
          <w:sz w:val="24"/>
        </w:rPr>
        <w:t xml:space="preserve">silnik – </w:t>
      </w:r>
      <w:proofErr w:type="spellStart"/>
      <w:r w:rsidR="00225340">
        <w:rPr>
          <w:rFonts w:ascii="Arial Narrow" w:hAnsi="Arial Narrow"/>
          <w:sz w:val="24"/>
        </w:rPr>
        <w:t>C</w:t>
      </w:r>
      <w:r w:rsidR="000E7327">
        <w:rPr>
          <w:rFonts w:ascii="Arial Narrow" w:hAnsi="Arial Narrow"/>
          <w:sz w:val="24"/>
        </w:rPr>
        <w:t>ummins</w:t>
      </w:r>
      <w:proofErr w:type="spellEnd"/>
      <w:r w:rsidR="000E7327">
        <w:rPr>
          <w:rFonts w:ascii="Arial Narrow" w:hAnsi="Arial Narrow"/>
          <w:sz w:val="24"/>
        </w:rPr>
        <w:t>, w przyszłości DAF</w:t>
      </w:r>
      <w:r w:rsidR="000E7327">
        <w:rPr>
          <w:rFonts w:ascii="Arial Narrow" w:hAnsi="Arial Narrow"/>
          <w:sz w:val="24"/>
        </w:rPr>
        <w:br/>
      </w:r>
      <w:r>
        <w:rPr>
          <w:rFonts w:ascii="Arial Narrow" w:hAnsi="Arial Narrow"/>
          <w:sz w:val="24"/>
        </w:rPr>
        <w:t xml:space="preserve">- </w:t>
      </w:r>
      <w:r w:rsidR="000E7327">
        <w:rPr>
          <w:rFonts w:ascii="Arial Narrow" w:hAnsi="Arial Narrow"/>
          <w:sz w:val="24"/>
        </w:rPr>
        <w:t xml:space="preserve">skrzynia biegów – </w:t>
      </w:r>
      <w:r w:rsidR="00225340">
        <w:rPr>
          <w:rFonts w:ascii="Arial Narrow" w:hAnsi="Arial Narrow"/>
          <w:sz w:val="24"/>
        </w:rPr>
        <w:t>ZF</w:t>
      </w:r>
      <w:r w:rsidR="000E7327">
        <w:rPr>
          <w:rFonts w:ascii="Arial Narrow" w:hAnsi="Arial Narrow"/>
          <w:sz w:val="24"/>
        </w:rPr>
        <w:t>,</w:t>
      </w:r>
    </w:p>
    <w:p w:rsidR="000E7327" w:rsidRDefault="007461DE" w:rsidP="000E7327">
      <w:pPr>
        <w:pStyle w:val="Akapitzlist"/>
        <w:ind w:left="1080"/>
        <w:rPr>
          <w:rFonts w:ascii="Arial Narrow" w:hAnsi="Arial Narrow"/>
          <w:sz w:val="24"/>
        </w:rPr>
      </w:pPr>
      <w:r>
        <w:rPr>
          <w:rFonts w:ascii="Arial Narrow" w:hAnsi="Arial Narrow"/>
          <w:sz w:val="24"/>
        </w:rPr>
        <w:t>- m</w:t>
      </w:r>
      <w:r w:rsidR="000E7327">
        <w:rPr>
          <w:rFonts w:ascii="Arial Narrow" w:hAnsi="Arial Narrow"/>
          <w:sz w:val="24"/>
        </w:rPr>
        <w:t xml:space="preserve">ost napędowy – </w:t>
      </w:r>
      <w:r w:rsidR="00225340">
        <w:rPr>
          <w:rFonts w:ascii="Arial Narrow" w:hAnsi="Arial Narrow"/>
          <w:sz w:val="24"/>
        </w:rPr>
        <w:t>ZF</w:t>
      </w:r>
      <w:r w:rsidR="000E7327">
        <w:rPr>
          <w:rFonts w:ascii="Arial Narrow" w:hAnsi="Arial Narrow"/>
          <w:sz w:val="24"/>
        </w:rPr>
        <w:t xml:space="preserve">, </w:t>
      </w:r>
    </w:p>
    <w:p w:rsidR="000E7327" w:rsidRDefault="007461DE" w:rsidP="000E7327">
      <w:pPr>
        <w:pStyle w:val="Akapitzlist"/>
        <w:ind w:left="1080"/>
        <w:rPr>
          <w:rFonts w:ascii="Arial Narrow" w:hAnsi="Arial Narrow"/>
          <w:sz w:val="24"/>
        </w:rPr>
      </w:pPr>
      <w:r>
        <w:rPr>
          <w:rFonts w:ascii="Arial Narrow" w:hAnsi="Arial Narrow"/>
          <w:sz w:val="24"/>
        </w:rPr>
        <w:t>- u</w:t>
      </w:r>
      <w:r w:rsidR="000E7327">
        <w:rPr>
          <w:rFonts w:ascii="Arial Narrow" w:hAnsi="Arial Narrow"/>
          <w:sz w:val="24"/>
        </w:rPr>
        <w:t xml:space="preserve">kład pneumatyczny – </w:t>
      </w:r>
      <w:proofErr w:type="spellStart"/>
      <w:r w:rsidR="00225340">
        <w:rPr>
          <w:rFonts w:ascii="Arial Narrow" w:hAnsi="Arial Narrow"/>
          <w:sz w:val="24"/>
        </w:rPr>
        <w:t>W</w:t>
      </w:r>
      <w:r w:rsidR="000E7327">
        <w:rPr>
          <w:rFonts w:ascii="Arial Narrow" w:hAnsi="Arial Narrow"/>
          <w:sz w:val="24"/>
        </w:rPr>
        <w:t>abco</w:t>
      </w:r>
      <w:proofErr w:type="spellEnd"/>
      <w:r w:rsidR="000E7327">
        <w:rPr>
          <w:rFonts w:ascii="Arial Narrow" w:hAnsi="Arial Narrow"/>
          <w:sz w:val="24"/>
        </w:rPr>
        <w:t xml:space="preserve">, </w:t>
      </w:r>
      <w:r w:rsidR="000E7327">
        <w:rPr>
          <w:rFonts w:ascii="Arial Narrow" w:hAnsi="Arial Narrow"/>
          <w:sz w:val="24"/>
        </w:rPr>
        <w:br/>
      </w:r>
      <w:r>
        <w:rPr>
          <w:rFonts w:ascii="Arial Narrow" w:hAnsi="Arial Narrow"/>
          <w:sz w:val="24"/>
        </w:rPr>
        <w:t xml:space="preserve">- </w:t>
      </w:r>
      <w:r w:rsidR="000E7327">
        <w:rPr>
          <w:rFonts w:ascii="Arial Narrow" w:hAnsi="Arial Narrow"/>
          <w:sz w:val="24"/>
        </w:rPr>
        <w:t xml:space="preserve">układ hamulcowy – </w:t>
      </w:r>
      <w:proofErr w:type="spellStart"/>
      <w:r w:rsidR="00225340">
        <w:rPr>
          <w:rFonts w:ascii="Arial Narrow" w:hAnsi="Arial Narrow"/>
          <w:sz w:val="24"/>
        </w:rPr>
        <w:t>K</w:t>
      </w:r>
      <w:r w:rsidR="00225340" w:rsidRPr="00735BB6">
        <w:rPr>
          <w:rFonts w:ascii="Arial Narrow" w:hAnsi="Arial Narrow"/>
          <w:sz w:val="24"/>
        </w:rPr>
        <w:t>norr</w:t>
      </w:r>
      <w:r w:rsidR="00225340">
        <w:rPr>
          <w:rFonts w:ascii="Arial Narrow" w:hAnsi="Arial Narrow"/>
          <w:sz w:val="24"/>
        </w:rPr>
        <w:t>-Bremse</w:t>
      </w:r>
      <w:proofErr w:type="spellEnd"/>
      <w:r w:rsidR="000E7327">
        <w:rPr>
          <w:rFonts w:ascii="Arial Narrow" w:hAnsi="Arial Narrow"/>
          <w:sz w:val="24"/>
        </w:rPr>
        <w:t>.</w:t>
      </w:r>
    </w:p>
    <w:p w:rsidR="000E7327" w:rsidRDefault="007461DE" w:rsidP="000E7327">
      <w:pPr>
        <w:pStyle w:val="Akapitzlist"/>
        <w:ind w:left="1080"/>
        <w:rPr>
          <w:rFonts w:ascii="Arial Narrow" w:hAnsi="Arial Narrow"/>
          <w:sz w:val="24"/>
        </w:rPr>
      </w:pPr>
      <w:r>
        <w:rPr>
          <w:rFonts w:ascii="Arial Narrow" w:hAnsi="Arial Narrow"/>
          <w:sz w:val="24"/>
        </w:rPr>
        <w:t xml:space="preserve">- </w:t>
      </w:r>
      <w:r w:rsidR="000E7327">
        <w:rPr>
          <w:rFonts w:ascii="Arial Narrow" w:hAnsi="Arial Narrow"/>
          <w:sz w:val="24"/>
        </w:rPr>
        <w:t xml:space="preserve">przednie zawieszenie- </w:t>
      </w:r>
      <w:proofErr w:type="spellStart"/>
      <w:r w:rsidR="000E7327">
        <w:rPr>
          <w:rFonts w:ascii="Arial Narrow" w:hAnsi="Arial Narrow"/>
          <w:sz w:val="24"/>
        </w:rPr>
        <w:t>zf</w:t>
      </w:r>
      <w:proofErr w:type="spellEnd"/>
      <w:r w:rsidR="000E7327">
        <w:rPr>
          <w:rFonts w:ascii="Arial Narrow" w:hAnsi="Arial Narrow"/>
          <w:sz w:val="24"/>
        </w:rPr>
        <w:t xml:space="preserve"> </w:t>
      </w:r>
    </w:p>
    <w:p w:rsidR="000E7327" w:rsidRPr="001073CC" w:rsidRDefault="000E7327" w:rsidP="000E7327">
      <w:pPr>
        <w:pStyle w:val="Akapitzlist"/>
        <w:ind w:left="1080"/>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Czy cały proces produkcji jest wykonywany u  producenta </w:t>
      </w:r>
      <w:r w:rsidR="00CD6C71">
        <w:rPr>
          <w:rFonts w:ascii="Arial Narrow" w:hAnsi="Arial Narrow"/>
          <w:b/>
          <w:sz w:val="24"/>
          <w:szCs w:val="24"/>
        </w:rPr>
        <w:t xml:space="preserve">pojazdu typu </w:t>
      </w:r>
      <w:r w:rsidR="00735BB6">
        <w:rPr>
          <w:rFonts w:ascii="Arial Narrow" w:hAnsi="Arial Narrow"/>
          <w:b/>
          <w:sz w:val="24"/>
          <w:szCs w:val="24"/>
        </w:rPr>
        <w:t>maxi oraz mega</w:t>
      </w:r>
      <w:r w:rsidRPr="001073CC">
        <w:rPr>
          <w:rFonts w:ascii="Arial Narrow" w:hAnsi="Arial Narrow"/>
          <w:b/>
          <w:sz w:val="24"/>
          <w:szCs w:val="24"/>
        </w:rPr>
        <w:t xml:space="preserve">? </w:t>
      </w:r>
    </w:p>
    <w:p w:rsidR="001719D8" w:rsidRPr="001073CC" w:rsidRDefault="001719D8" w:rsidP="001073CC">
      <w:pPr>
        <w:pStyle w:val="Akapitzlist"/>
        <w:jc w:val="both"/>
        <w:rPr>
          <w:rFonts w:ascii="Arial Narrow" w:hAnsi="Arial Narrow"/>
          <w:sz w:val="24"/>
          <w:szCs w:val="24"/>
        </w:rPr>
      </w:pPr>
    </w:p>
    <w:p w:rsidR="001719D8" w:rsidRDefault="00735BB6" w:rsidP="00757CB4">
      <w:pPr>
        <w:pStyle w:val="Akapitzlist"/>
        <w:numPr>
          <w:ilvl w:val="0"/>
          <w:numId w:val="18"/>
        </w:numPr>
        <w:jc w:val="both"/>
        <w:rPr>
          <w:rFonts w:ascii="Arial Narrow" w:hAnsi="Arial Narrow"/>
          <w:sz w:val="24"/>
          <w:szCs w:val="24"/>
        </w:rPr>
      </w:pPr>
      <w:r>
        <w:rPr>
          <w:rFonts w:ascii="Arial Narrow" w:hAnsi="Arial Narrow"/>
          <w:sz w:val="24"/>
        </w:rPr>
        <w:t>Cały proces produkcji (składania pojazdu) odbywa się u producenta</w:t>
      </w:r>
      <w:r w:rsidR="001719D8" w:rsidRPr="001073CC">
        <w:rPr>
          <w:rFonts w:ascii="Arial Narrow" w:hAnsi="Arial Narrow"/>
          <w:sz w:val="24"/>
          <w:szCs w:val="24"/>
        </w:rPr>
        <w:t>.</w:t>
      </w:r>
    </w:p>
    <w:p w:rsidR="000E7327" w:rsidRDefault="000E7327" w:rsidP="00757CB4">
      <w:pPr>
        <w:pStyle w:val="Akapitzlist"/>
        <w:numPr>
          <w:ilvl w:val="0"/>
          <w:numId w:val="18"/>
        </w:numPr>
        <w:rPr>
          <w:rFonts w:ascii="Arial Narrow" w:hAnsi="Arial Narrow"/>
          <w:sz w:val="24"/>
        </w:rPr>
      </w:pPr>
      <w:r>
        <w:rPr>
          <w:rFonts w:ascii="Arial Narrow" w:hAnsi="Arial Narrow"/>
          <w:sz w:val="24"/>
        </w:rPr>
        <w:t>Cały proces produkcji (składania pojazdu) odbywa się u producenta.</w:t>
      </w:r>
    </w:p>
    <w:p w:rsidR="000E7327" w:rsidRDefault="000E7327" w:rsidP="00757CB4">
      <w:pPr>
        <w:pStyle w:val="Akapitzlist"/>
        <w:numPr>
          <w:ilvl w:val="0"/>
          <w:numId w:val="18"/>
        </w:numPr>
        <w:rPr>
          <w:rFonts w:ascii="Arial Narrow" w:hAnsi="Arial Narrow"/>
          <w:sz w:val="24"/>
        </w:rPr>
      </w:pPr>
      <w:r>
        <w:rPr>
          <w:rFonts w:ascii="Arial Narrow" w:hAnsi="Arial Narrow"/>
          <w:sz w:val="24"/>
        </w:rPr>
        <w:t>Cały proces produkcji (składania pojazdu) odbywa się u producenta.</w:t>
      </w:r>
    </w:p>
    <w:p w:rsidR="008C1971" w:rsidRDefault="008C1971" w:rsidP="008C1971">
      <w:pPr>
        <w:pStyle w:val="Akapitzlist"/>
        <w:numPr>
          <w:ilvl w:val="0"/>
          <w:numId w:val="18"/>
        </w:numPr>
        <w:rPr>
          <w:rFonts w:ascii="Arial Narrow" w:hAnsi="Arial Narrow"/>
          <w:sz w:val="24"/>
        </w:rPr>
      </w:pPr>
      <w:r>
        <w:rPr>
          <w:rFonts w:ascii="Arial Narrow" w:hAnsi="Arial Narrow"/>
          <w:sz w:val="24"/>
        </w:rPr>
        <w:t>Cały proces produkcji (składania pojazdu) odbywa się u producenta.</w:t>
      </w:r>
    </w:p>
    <w:p w:rsidR="00C877A1" w:rsidRDefault="00C877A1" w:rsidP="00C877A1">
      <w:pPr>
        <w:pStyle w:val="Akapitzlist"/>
        <w:numPr>
          <w:ilvl w:val="0"/>
          <w:numId w:val="18"/>
        </w:numPr>
        <w:rPr>
          <w:rFonts w:ascii="Arial Narrow" w:hAnsi="Arial Narrow"/>
          <w:sz w:val="24"/>
        </w:rPr>
      </w:pPr>
      <w:r>
        <w:rPr>
          <w:rFonts w:ascii="Arial Narrow" w:hAnsi="Arial Narrow"/>
          <w:sz w:val="24"/>
        </w:rPr>
        <w:t>Cały proces produkcji (składania pojazdu) odbywa się u producenta.</w:t>
      </w:r>
    </w:p>
    <w:p w:rsidR="005F6795" w:rsidRDefault="005F6795" w:rsidP="005F6795">
      <w:pPr>
        <w:pStyle w:val="Akapitzlist"/>
        <w:numPr>
          <w:ilvl w:val="0"/>
          <w:numId w:val="18"/>
        </w:numPr>
        <w:rPr>
          <w:rFonts w:ascii="Arial Narrow" w:hAnsi="Arial Narrow"/>
          <w:sz w:val="24"/>
        </w:rPr>
      </w:pPr>
      <w:r>
        <w:rPr>
          <w:rFonts w:ascii="Arial Narrow" w:hAnsi="Arial Narrow"/>
          <w:sz w:val="24"/>
        </w:rPr>
        <w:t>Cały proces produkcji (składania pojazdu) odbywa się u producenta.</w:t>
      </w:r>
    </w:p>
    <w:p w:rsidR="00834F7A" w:rsidRDefault="00834F7A" w:rsidP="00834F7A">
      <w:pPr>
        <w:pStyle w:val="Akapitzlist"/>
        <w:numPr>
          <w:ilvl w:val="0"/>
          <w:numId w:val="18"/>
        </w:numPr>
        <w:rPr>
          <w:rFonts w:ascii="Arial Narrow" w:hAnsi="Arial Narrow"/>
          <w:sz w:val="24"/>
        </w:rPr>
      </w:pPr>
      <w:r>
        <w:rPr>
          <w:rFonts w:ascii="Arial Narrow" w:hAnsi="Arial Narrow"/>
          <w:sz w:val="24"/>
        </w:rPr>
        <w:t>Cały proces produkcji (składania pojazdu) odbywa się u producenta.</w:t>
      </w:r>
    </w:p>
    <w:p w:rsidR="000E7327" w:rsidRDefault="000E7327" w:rsidP="00757CB4">
      <w:pPr>
        <w:pStyle w:val="Akapitzlist"/>
        <w:numPr>
          <w:ilvl w:val="0"/>
          <w:numId w:val="18"/>
        </w:numPr>
        <w:rPr>
          <w:rFonts w:ascii="Arial Narrow" w:hAnsi="Arial Narrow"/>
          <w:sz w:val="24"/>
        </w:rPr>
      </w:pPr>
      <w:r>
        <w:rPr>
          <w:rFonts w:ascii="Arial Narrow" w:hAnsi="Arial Narrow"/>
          <w:sz w:val="24"/>
        </w:rPr>
        <w:t>Cały proces produkcji (składania pojazdu) odbywa się u producenta (w Turcji).</w:t>
      </w:r>
    </w:p>
    <w:p w:rsidR="000E7327" w:rsidRPr="001073CC" w:rsidRDefault="000E7327" w:rsidP="000E7327">
      <w:pPr>
        <w:pStyle w:val="Akapitzlist"/>
        <w:ind w:left="1080"/>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Jaki jest koszt przedłużenia gwarancji o 1 rok dla najważniejszych podzespołów takich jak skrzynia biegów, silnik, most a jaki byłby dla całego pojazdu? </w:t>
      </w:r>
    </w:p>
    <w:p w:rsidR="001719D8" w:rsidRPr="001073CC" w:rsidRDefault="001719D8" w:rsidP="001073CC">
      <w:pPr>
        <w:pStyle w:val="Akapitzlist"/>
        <w:jc w:val="both"/>
        <w:rPr>
          <w:rFonts w:ascii="Arial Narrow" w:hAnsi="Arial Narrow"/>
          <w:sz w:val="24"/>
          <w:szCs w:val="24"/>
        </w:rPr>
      </w:pPr>
    </w:p>
    <w:p w:rsidR="00554AC5" w:rsidRPr="00554AC5" w:rsidRDefault="00735BB6" w:rsidP="00757CB4">
      <w:pPr>
        <w:pStyle w:val="Akapitzlist"/>
        <w:numPr>
          <w:ilvl w:val="0"/>
          <w:numId w:val="19"/>
        </w:numPr>
        <w:jc w:val="both"/>
        <w:rPr>
          <w:rFonts w:ascii="Arial Narrow" w:hAnsi="Arial Narrow"/>
          <w:sz w:val="24"/>
          <w:szCs w:val="24"/>
        </w:rPr>
      </w:pPr>
      <w:r>
        <w:rPr>
          <w:rFonts w:ascii="Arial Narrow" w:hAnsi="Arial Narrow"/>
          <w:sz w:val="24"/>
        </w:rPr>
        <w:t>Koszt przedłużenia gwarancji całopojazdowej jak i na poszczególne podzespoły pojazdu pozostaje na chwilę obecną tajemnicą handlową firmy</w:t>
      </w:r>
    </w:p>
    <w:p w:rsidR="00011E41" w:rsidRPr="00011E41" w:rsidRDefault="00011E41" w:rsidP="00757CB4">
      <w:pPr>
        <w:pStyle w:val="Akapitzlist"/>
        <w:numPr>
          <w:ilvl w:val="0"/>
          <w:numId w:val="19"/>
        </w:numPr>
        <w:jc w:val="both"/>
        <w:rPr>
          <w:rFonts w:ascii="Arial Narrow" w:hAnsi="Arial Narrow"/>
          <w:sz w:val="24"/>
          <w:szCs w:val="24"/>
        </w:rPr>
      </w:pPr>
      <w:r>
        <w:rPr>
          <w:rFonts w:ascii="Arial Narrow" w:hAnsi="Arial Narrow"/>
          <w:sz w:val="24"/>
        </w:rPr>
        <w:t xml:space="preserve">Standardowa gwarancja producenta: - gwarancja całopojazdowa przez 1 rok lub 80 tys. km, - gwarancja na układ napędowy (most napędowy, skrzynia biegów i silnik) – 2 lata lub 200 tyś km. Dodatkowe warianty gwarancji: </w:t>
      </w:r>
    </w:p>
    <w:p w:rsidR="00011E41" w:rsidRDefault="00011E41" w:rsidP="00011E41">
      <w:pPr>
        <w:pStyle w:val="Akapitzlist"/>
        <w:ind w:left="1080"/>
        <w:jc w:val="both"/>
        <w:rPr>
          <w:rFonts w:ascii="Arial Narrow" w:hAnsi="Arial Narrow"/>
          <w:sz w:val="24"/>
        </w:rPr>
      </w:pPr>
      <w:r>
        <w:rPr>
          <w:rFonts w:ascii="Arial Narrow" w:hAnsi="Arial Narrow"/>
          <w:sz w:val="24"/>
        </w:rPr>
        <w:t>- Gwarancja całopojazdowa na okres 36 miesięcy lub 240 tys. km – koszt około 15 tys. zł/pojazd w przypadku pojazdu typu MAXI i 20 tys. zł/pojazd w przypadku pojazdu typu MEGA.</w:t>
      </w:r>
      <w:r>
        <w:rPr>
          <w:rFonts w:ascii="Arial Narrow" w:hAnsi="Arial Narrow"/>
          <w:sz w:val="24"/>
        </w:rPr>
        <w:br/>
        <w:t xml:space="preserve">- Gwarancja całopojazdowa na okres 48 miesięcy lub 320 tys. km – koszt około 30 tys. </w:t>
      </w:r>
      <w:r>
        <w:rPr>
          <w:rFonts w:ascii="Arial Narrow" w:hAnsi="Arial Narrow"/>
          <w:sz w:val="24"/>
        </w:rPr>
        <w:lastRenderedPageBreak/>
        <w:t xml:space="preserve">zł/pojazd w przypadku pojazdu typu MAXI i 35 tys. zł/pojazd w przypadku pojazdu typu MEGA. </w:t>
      </w:r>
    </w:p>
    <w:p w:rsidR="00011E41" w:rsidRPr="00011E41" w:rsidRDefault="00011E41" w:rsidP="00011E41">
      <w:pPr>
        <w:pStyle w:val="Akapitzlist"/>
        <w:ind w:left="1080"/>
        <w:jc w:val="both"/>
        <w:rPr>
          <w:rFonts w:ascii="Arial Narrow" w:hAnsi="Arial Narrow"/>
          <w:sz w:val="24"/>
          <w:szCs w:val="24"/>
        </w:rPr>
      </w:pPr>
      <w:r>
        <w:rPr>
          <w:rFonts w:ascii="Arial Narrow" w:hAnsi="Arial Narrow"/>
          <w:sz w:val="24"/>
        </w:rPr>
        <w:t xml:space="preserve">- Standard 1 rok na całość 2 lata na układ napędowy. Z limitem 200 </w:t>
      </w:r>
      <w:proofErr w:type="spellStart"/>
      <w:r>
        <w:rPr>
          <w:rFonts w:ascii="Arial Narrow" w:hAnsi="Arial Narrow"/>
          <w:sz w:val="24"/>
        </w:rPr>
        <w:t>tys</w:t>
      </w:r>
      <w:proofErr w:type="spellEnd"/>
      <w:r>
        <w:rPr>
          <w:rFonts w:ascii="Arial Narrow" w:hAnsi="Arial Narrow"/>
          <w:sz w:val="24"/>
        </w:rPr>
        <w:t xml:space="preserve"> na 2 lata – na układ napędowy.</w:t>
      </w:r>
    </w:p>
    <w:p w:rsidR="00011E41" w:rsidRPr="006A7BDD" w:rsidRDefault="006A7BDD" w:rsidP="00757CB4">
      <w:pPr>
        <w:pStyle w:val="Akapitzlist"/>
        <w:numPr>
          <w:ilvl w:val="0"/>
          <w:numId w:val="19"/>
        </w:numPr>
        <w:jc w:val="both"/>
        <w:rPr>
          <w:rFonts w:ascii="Arial Narrow" w:hAnsi="Arial Narrow"/>
          <w:sz w:val="24"/>
          <w:szCs w:val="24"/>
        </w:rPr>
      </w:pPr>
      <w:r>
        <w:rPr>
          <w:rFonts w:ascii="Arial Narrow" w:hAnsi="Arial Narrow"/>
          <w:sz w:val="24"/>
        </w:rPr>
        <w:t>Producent przewiduje jedynie możliwość przedłużenia gwarancji całopojazdowej. Koszt rocznego przedłużenia to: 35 000 zł netto/pojazd.</w:t>
      </w:r>
    </w:p>
    <w:p w:rsidR="008C1971" w:rsidRPr="008C1971" w:rsidRDefault="008C1971" w:rsidP="00757CB4">
      <w:pPr>
        <w:pStyle w:val="Akapitzlist"/>
        <w:numPr>
          <w:ilvl w:val="0"/>
          <w:numId w:val="19"/>
        </w:numPr>
        <w:jc w:val="both"/>
        <w:rPr>
          <w:rFonts w:ascii="Arial Narrow" w:hAnsi="Arial Narrow"/>
          <w:sz w:val="24"/>
          <w:szCs w:val="24"/>
        </w:rPr>
      </w:pPr>
      <w:r>
        <w:rPr>
          <w:rFonts w:ascii="Arial Narrow" w:hAnsi="Arial Narrow"/>
          <w:sz w:val="24"/>
        </w:rPr>
        <w:t xml:space="preserve">Gwarancja standardowa – całopojazdowa roczna lub 80 tys. km, </w:t>
      </w:r>
    </w:p>
    <w:p w:rsidR="008C1971" w:rsidRDefault="008C1971" w:rsidP="008C1971">
      <w:pPr>
        <w:pStyle w:val="Akapitzlist"/>
        <w:ind w:left="1080"/>
        <w:jc w:val="both"/>
        <w:rPr>
          <w:rFonts w:ascii="Arial Narrow" w:hAnsi="Arial Narrow"/>
          <w:sz w:val="24"/>
        </w:rPr>
      </w:pPr>
      <w:r>
        <w:rPr>
          <w:rFonts w:ascii="Arial Narrow" w:hAnsi="Arial Narrow"/>
          <w:sz w:val="24"/>
        </w:rPr>
        <w:t xml:space="preserve">- Gwarancja całopojazdowa – na każdy kolejny rok 20 tys. zł, </w:t>
      </w:r>
    </w:p>
    <w:p w:rsidR="006A7BDD" w:rsidRPr="008C1971" w:rsidRDefault="008C1971" w:rsidP="008C1971">
      <w:pPr>
        <w:pStyle w:val="Akapitzlist"/>
        <w:ind w:left="1080"/>
        <w:jc w:val="both"/>
        <w:rPr>
          <w:rFonts w:ascii="Arial Narrow" w:hAnsi="Arial Narrow"/>
          <w:sz w:val="24"/>
          <w:szCs w:val="24"/>
        </w:rPr>
      </w:pPr>
      <w:r>
        <w:rPr>
          <w:rFonts w:ascii="Arial Narrow" w:hAnsi="Arial Narrow"/>
          <w:sz w:val="24"/>
        </w:rPr>
        <w:t>- gwarancja na układ napędowy – silnik + skrzynia + most napędowy - 8 tys. zł/rok. Maksymalne przedłużenie gwarancji do 3 lat.</w:t>
      </w:r>
    </w:p>
    <w:p w:rsidR="00C877A1" w:rsidRPr="00C877A1" w:rsidRDefault="00C877A1" w:rsidP="00757CB4">
      <w:pPr>
        <w:pStyle w:val="Akapitzlist"/>
        <w:numPr>
          <w:ilvl w:val="0"/>
          <w:numId w:val="19"/>
        </w:numPr>
        <w:jc w:val="both"/>
        <w:rPr>
          <w:rFonts w:ascii="Arial Narrow" w:hAnsi="Arial Narrow"/>
          <w:sz w:val="24"/>
          <w:szCs w:val="24"/>
        </w:rPr>
      </w:pPr>
      <w:r>
        <w:rPr>
          <w:rFonts w:ascii="Arial Narrow" w:hAnsi="Arial Narrow"/>
          <w:sz w:val="24"/>
        </w:rPr>
        <w:t>Standardowe warunki gwarancji: 12 miesięcy gwarancji na pojazd i 24 miesiące gwarancji na układ napędowy z limitem 200 tyś. km.</w:t>
      </w:r>
    </w:p>
    <w:p w:rsidR="00C877A1" w:rsidRDefault="00C877A1" w:rsidP="00C877A1">
      <w:pPr>
        <w:pStyle w:val="Akapitzlist"/>
        <w:ind w:left="1080"/>
        <w:jc w:val="both"/>
        <w:rPr>
          <w:rFonts w:ascii="Arial Narrow" w:hAnsi="Arial Narrow"/>
          <w:sz w:val="24"/>
        </w:rPr>
      </w:pPr>
      <w:r>
        <w:rPr>
          <w:rFonts w:ascii="Arial Narrow" w:hAnsi="Arial Narrow"/>
          <w:sz w:val="24"/>
        </w:rPr>
        <w:t xml:space="preserve">Przedłużenie gwarancji na układ napędowy (silnik, skrzynia biegów, most napędowy) występuje w kilku wariantach: </w:t>
      </w:r>
    </w:p>
    <w:p w:rsidR="00C877A1" w:rsidRDefault="00C877A1" w:rsidP="00C877A1">
      <w:pPr>
        <w:pStyle w:val="Akapitzlist"/>
        <w:ind w:left="1080"/>
        <w:jc w:val="both"/>
        <w:rPr>
          <w:rFonts w:ascii="Arial Narrow" w:hAnsi="Arial Narrow"/>
          <w:sz w:val="24"/>
        </w:rPr>
      </w:pPr>
      <w:r>
        <w:rPr>
          <w:rFonts w:ascii="Arial Narrow" w:hAnsi="Arial Narrow"/>
          <w:sz w:val="24"/>
        </w:rPr>
        <w:t xml:space="preserve">- 36 miesięcy lub 300 tyś. km, </w:t>
      </w:r>
    </w:p>
    <w:p w:rsidR="00C877A1" w:rsidRDefault="00C877A1" w:rsidP="00C877A1">
      <w:pPr>
        <w:pStyle w:val="Akapitzlist"/>
        <w:ind w:left="1080"/>
        <w:jc w:val="both"/>
        <w:rPr>
          <w:rFonts w:ascii="Arial Narrow" w:hAnsi="Arial Narrow"/>
          <w:sz w:val="24"/>
        </w:rPr>
      </w:pPr>
      <w:r>
        <w:rPr>
          <w:rFonts w:ascii="Arial Narrow" w:hAnsi="Arial Narrow"/>
          <w:sz w:val="24"/>
        </w:rPr>
        <w:t xml:space="preserve">- 48 miesięcy lub 400 tyś. km, </w:t>
      </w:r>
    </w:p>
    <w:p w:rsidR="00C877A1" w:rsidRDefault="00C877A1" w:rsidP="00C877A1">
      <w:pPr>
        <w:pStyle w:val="Akapitzlist"/>
        <w:ind w:left="1080"/>
        <w:jc w:val="both"/>
        <w:rPr>
          <w:rFonts w:ascii="Arial Narrow" w:hAnsi="Arial Narrow"/>
          <w:sz w:val="24"/>
        </w:rPr>
      </w:pPr>
      <w:r>
        <w:rPr>
          <w:rFonts w:ascii="Arial Narrow" w:hAnsi="Arial Narrow"/>
          <w:sz w:val="24"/>
        </w:rPr>
        <w:t>- 72 miesięcy lub 600 tyś. km.</w:t>
      </w:r>
    </w:p>
    <w:p w:rsidR="008C1971" w:rsidRPr="00C877A1" w:rsidRDefault="00C877A1" w:rsidP="00C877A1">
      <w:pPr>
        <w:pStyle w:val="Akapitzlist"/>
        <w:ind w:left="1080"/>
        <w:jc w:val="both"/>
        <w:rPr>
          <w:rFonts w:ascii="Arial Narrow" w:hAnsi="Arial Narrow"/>
          <w:sz w:val="24"/>
          <w:szCs w:val="24"/>
        </w:rPr>
      </w:pPr>
      <w:r>
        <w:rPr>
          <w:rFonts w:ascii="Arial Narrow" w:hAnsi="Arial Narrow"/>
          <w:sz w:val="24"/>
        </w:rPr>
        <w:t>Wydłużenie gwarancji  do 36 miesięcy to koszt rzędu 7-8 tyś Euro. Wydłużenie gwarancji do 48 miesięcy to koszt rzędu około 18 tyś Euro.</w:t>
      </w:r>
    </w:p>
    <w:p w:rsidR="00D01E61" w:rsidRPr="00554AC5" w:rsidRDefault="00D01E61" w:rsidP="00D01E61">
      <w:pPr>
        <w:pStyle w:val="Akapitzlist"/>
        <w:numPr>
          <w:ilvl w:val="0"/>
          <w:numId w:val="19"/>
        </w:numPr>
        <w:jc w:val="both"/>
        <w:rPr>
          <w:rFonts w:ascii="Arial Narrow" w:hAnsi="Arial Narrow"/>
          <w:sz w:val="24"/>
          <w:szCs w:val="24"/>
        </w:rPr>
      </w:pPr>
      <w:r>
        <w:rPr>
          <w:rFonts w:ascii="Arial Narrow" w:hAnsi="Arial Narrow"/>
          <w:sz w:val="24"/>
        </w:rPr>
        <w:t>Koszt przedłużenia gwarancji całopojazdowej jak i na poszczególne podzespoły pojazdu pozostaje na chwilę obecną tajemnicą handlową firmy.</w:t>
      </w:r>
    </w:p>
    <w:p w:rsidR="00C877A1" w:rsidRPr="00834F7A" w:rsidRDefault="00834F7A" w:rsidP="00757CB4">
      <w:pPr>
        <w:pStyle w:val="Akapitzlist"/>
        <w:numPr>
          <w:ilvl w:val="0"/>
          <w:numId w:val="19"/>
        </w:numPr>
        <w:jc w:val="both"/>
        <w:rPr>
          <w:rFonts w:ascii="Arial Narrow" w:hAnsi="Arial Narrow"/>
          <w:sz w:val="24"/>
          <w:szCs w:val="24"/>
        </w:rPr>
      </w:pPr>
      <w:r>
        <w:rPr>
          <w:rFonts w:ascii="Arial Narrow" w:hAnsi="Arial Narrow"/>
          <w:sz w:val="24"/>
        </w:rPr>
        <w:t>Standardowa gwarancja producenta: 24 miesiące bez limitu km. Koszt przedłużenia gwarancji całopojazdowej: 8-10 tys. zł (wyliczenia na przykładzie pojazdów z silnikiem diesla).</w:t>
      </w:r>
    </w:p>
    <w:p w:rsidR="000E7327" w:rsidRPr="000E7327" w:rsidRDefault="000E7327" w:rsidP="00757CB4">
      <w:pPr>
        <w:pStyle w:val="Akapitzlist"/>
        <w:numPr>
          <w:ilvl w:val="0"/>
          <w:numId w:val="19"/>
        </w:numPr>
        <w:jc w:val="both"/>
        <w:rPr>
          <w:rFonts w:ascii="Arial Narrow" w:hAnsi="Arial Narrow"/>
          <w:sz w:val="24"/>
          <w:szCs w:val="24"/>
        </w:rPr>
      </w:pPr>
      <w:r w:rsidRPr="000E7327">
        <w:rPr>
          <w:rFonts w:ascii="Arial Narrow" w:hAnsi="Arial Narrow"/>
          <w:sz w:val="24"/>
          <w:szCs w:val="24"/>
        </w:rPr>
        <w:t xml:space="preserve">Przedłużenie gwarancji całopojazdowej na rok czasu kosztuje 4,2tys euro/pojazd. </w:t>
      </w:r>
    </w:p>
    <w:p w:rsidR="000E7327" w:rsidRPr="001073CC" w:rsidRDefault="000E7327" w:rsidP="000E7327">
      <w:pPr>
        <w:pStyle w:val="Akapitzlist"/>
        <w:ind w:left="1080"/>
        <w:jc w:val="both"/>
        <w:rPr>
          <w:rFonts w:ascii="Arial Narrow" w:hAnsi="Arial Narrow"/>
          <w:sz w:val="24"/>
          <w:szCs w:val="24"/>
        </w:rPr>
      </w:pPr>
      <w:r w:rsidRPr="000E7327">
        <w:rPr>
          <w:rFonts w:ascii="Arial Narrow" w:hAnsi="Arial Narrow"/>
          <w:sz w:val="24"/>
          <w:szCs w:val="24"/>
        </w:rPr>
        <w:t>Przedłużenie gwarancji na układ napędowy na rok czasu kosztuje 3,5 tyś euro/pojazd.</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Proszę podać przybliżony koszt eksploatacji </w:t>
      </w:r>
      <w:r w:rsidR="007873E6" w:rsidRPr="001073CC">
        <w:rPr>
          <w:rFonts w:ascii="Arial Narrow" w:hAnsi="Arial Narrow"/>
          <w:b/>
          <w:sz w:val="24"/>
          <w:szCs w:val="24"/>
        </w:rPr>
        <w:t>mikrobusu</w:t>
      </w:r>
      <w:r w:rsidRPr="001073CC">
        <w:rPr>
          <w:rFonts w:ascii="Arial Narrow" w:hAnsi="Arial Narrow"/>
          <w:b/>
          <w:sz w:val="24"/>
          <w:szCs w:val="24"/>
        </w:rPr>
        <w:t xml:space="preserve"> przez 800 tyś. kilometrów przebiegu. (Obsługi techniczne, naprawy, diagnostyka, wymiany części zużytych eksploatacyjnie, ogumienie  itp.). Ile wynosi przybliżony koszt obsługi technicznej w okresie 2 pierwszych lat użytkowania przy założeniu przebiegu 80.000 km rocznie?</w:t>
      </w:r>
    </w:p>
    <w:p w:rsidR="001719D8" w:rsidRPr="001073CC" w:rsidRDefault="001719D8" w:rsidP="001073CC">
      <w:pPr>
        <w:pStyle w:val="Akapitzlist"/>
        <w:jc w:val="both"/>
        <w:rPr>
          <w:rFonts w:ascii="Arial Narrow" w:hAnsi="Arial Narrow"/>
          <w:sz w:val="24"/>
          <w:szCs w:val="24"/>
        </w:rPr>
      </w:pPr>
    </w:p>
    <w:p w:rsidR="00554AC5" w:rsidRPr="00554AC5" w:rsidRDefault="00554AC5" w:rsidP="00554AC5">
      <w:pPr>
        <w:pStyle w:val="Akapitzlist"/>
        <w:numPr>
          <w:ilvl w:val="0"/>
          <w:numId w:val="20"/>
        </w:numPr>
        <w:rPr>
          <w:rFonts w:ascii="Arial Narrow" w:hAnsi="Arial Narrow"/>
          <w:sz w:val="24"/>
        </w:rPr>
      </w:pPr>
      <w:r w:rsidRPr="00554AC5">
        <w:rPr>
          <w:rFonts w:ascii="Arial Narrow" w:hAnsi="Arial Narrow"/>
          <w:sz w:val="24"/>
        </w:rPr>
        <w:t xml:space="preserve">Producent pojazdu szacuje, że koszt obsługi technicznej w okresie 2 lat eksploatacji dla jednego pojazdu to około 15 000,00 PLN. Możliwe zastosowanie świec zapłonowych – </w:t>
      </w:r>
      <w:proofErr w:type="spellStart"/>
      <w:r w:rsidR="00C877A1">
        <w:rPr>
          <w:rFonts w:ascii="Arial Narrow" w:hAnsi="Arial Narrow"/>
          <w:sz w:val="24"/>
        </w:rPr>
        <w:t>Cuminns</w:t>
      </w:r>
      <w:proofErr w:type="spellEnd"/>
      <w:r w:rsidR="00C877A1">
        <w:rPr>
          <w:rFonts w:ascii="Arial Narrow" w:hAnsi="Arial Narrow"/>
          <w:sz w:val="24"/>
        </w:rPr>
        <w:t xml:space="preserve">  i </w:t>
      </w:r>
      <w:proofErr w:type="spellStart"/>
      <w:r w:rsidR="00C877A1">
        <w:rPr>
          <w:rFonts w:ascii="Arial Narrow" w:hAnsi="Arial Narrow"/>
          <w:sz w:val="24"/>
        </w:rPr>
        <w:t>D</w:t>
      </w:r>
      <w:r w:rsidRPr="00554AC5">
        <w:rPr>
          <w:rFonts w:ascii="Arial Narrow" w:hAnsi="Arial Narrow"/>
          <w:sz w:val="24"/>
        </w:rPr>
        <w:t>enso</w:t>
      </w:r>
      <w:proofErr w:type="spellEnd"/>
      <w:r w:rsidRPr="00554AC5">
        <w:rPr>
          <w:rFonts w:ascii="Arial Narrow" w:hAnsi="Arial Narrow"/>
          <w:sz w:val="24"/>
        </w:rPr>
        <w:t xml:space="preserve">  ( </w:t>
      </w:r>
      <w:proofErr w:type="spellStart"/>
      <w:r w:rsidRPr="00554AC5">
        <w:rPr>
          <w:rFonts w:ascii="Arial Narrow" w:hAnsi="Arial Narrow"/>
          <w:sz w:val="24"/>
        </w:rPr>
        <w:t>denso</w:t>
      </w:r>
      <w:proofErr w:type="spellEnd"/>
      <w:r w:rsidRPr="00554AC5">
        <w:rPr>
          <w:rFonts w:ascii="Arial Narrow" w:hAnsi="Arial Narrow"/>
          <w:sz w:val="24"/>
        </w:rPr>
        <w:t xml:space="preserve"> o 30% tańsze)</w:t>
      </w:r>
      <w:r>
        <w:rPr>
          <w:rFonts w:ascii="Arial Narrow" w:hAnsi="Arial Narrow"/>
          <w:sz w:val="24"/>
        </w:rPr>
        <w:t xml:space="preserve">, </w:t>
      </w:r>
      <w:r w:rsidRPr="00554AC5">
        <w:rPr>
          <w:rFonts w:ascii="Arial Narrow" w:hAnsi="Arial Narrow"/>
          <w:sz w:val="24"/>
        </w:rPr>
        <w:t>wymiana oleju w silniku 24 tys. km</w:t>
      </w:r>
      <w:r>
        <w:rPr>
          <w:rFonts w:ascii="Arial Narrow" w:hAnsi="Arial Narrow"/>
          <w:sz w:val="24"/>
        </w:rPr>
        <w:t xml:space="preserve">, </w:t>
      </w:r>
      <w:r w:rsidRPr="00554AC5">
        <w:rPr>
          <w:rFonts w:ascii="Arial Narrow" w:hAnsi="Arial Narrow"/>
          <w:sz w:val="24"/>
        </w:rPr>
        <w:t>wymianę świec zapłonowych producent proponuje co 30 tys. km, wymiana filtrów gazowych po niskiej i wysokiej stronie ciśnienia co 30 tys. km</w:t>
      </w:r>
    </w:p>
    <w:p w:rsidR="001719D8" w:rsidRDefault="00107CBC" w:rsidP="00757CB4">
      <w:pPr>
        <w:pStyle w:val="Akapitzlist"/>
        <w:numPr>
          <w:ilvl w:val="0"/>
          <w:numId w:val="20"/>
        </w:numPr>
        <w:jc w:val="both"/>
        <w:rPr>
          <w:rFonts w:ascii="Arial Narrow" w:hAnsi="Arial Narrow"/>
          <w:sz w:val="24"/>
          <w:szCs w:val="24"/>
        </w:rPr>
      </w:pPr>
      <w:r>
        <w:rPr>
          <w:rFonts w:ascii="Arial Narrow" w:hAnsi="Arial Narrow"/>
          <w:sz w:val="24"/>
          <w:szCs w:val="24"/>
        </w:rPr>
        <w:t>N</w:t>
      </w:r>
      <w:r w:rsidR="00C910EA" w:rsidRPr="001073CC">
        <w:rPr>
          <w:rFonts w:ascii="Arial Narrow" w:hAnsi="Arial Narrow"/>
          <w:sz w:val="24"/>
          <w:szCs w:val="24"/>
        </w:rPr>
        <w:t>ie uzyskano informacji</w:t>
      </w:r>
      <w:r w:rsidR="001719D8" w:rsidRPr="001073CC">
        <w:rPr>
          <w:rFonts w:ascii="Arial Narrow" w:hAnsi="Arial Narrow"/>
          <w:sz w:val="24"/>
          <w:szCs w:val="24"/>
        </w:rPr>
        <w:t>.</w:t>
      </w:r>
    </w:p>
    <w:p w:rsidR="00011E41" w:rsidRPr="006A7BDD" w:rsidRDefault="006A7BDD" w:rsidP="00757CB4">
      <w:pPr>
        <w:pStyle w:val="Akapitzlist"/>
        <w:numPr>
          <w:ilvl w:val="0"/>
          <w:numId w:val="20"/>
        </w:numPr>
        <w:jc w:val="both"/>
        <w:rPr>
          <w:rFonts w:ascii="Arial Narrow" w:hAnsi="Arial Narrow"/>
          <w:sz w:val="24"/>
          <w:szCs w:val="24"/>
        </w:rPr>
      </w:pPr>
      <w:r>
        <w:rPr>
          <w:rFonts w:ascii="Arial Narrow" w:hAnsi="Arial Narrow"/>
          <w:sz w:val="24"/>
        </w:rPr>
        <w:t xml:space="preserve">Przybliżony koszt eksploatacji oferowanego autobusu przez 800 </w:t>
      </w:r>
      <w:r w:rsidRPr="00566215">
        <w:rPr>
          <w:rFonts w:ascii="Arial Narrow" w:hAnsi="Arial Narrow"/>
          <w:color w:val="000000" w:themeColor="text1"/>
          <w:sz w:val="24"/>
        </w:rPr>
        <w:t xml:space="preserve">tys. </w:t>
      </w:r>
      <w:r>
        <w:rPr>
          <w:rFonts w:ascii="Arial Narrow" w:hAnsi="Arial Narrow"/>
          <w:sz w:val="24"/>
        </w:rPr>
        <w:t xml:space="preserve">km to 260 000 złotych, natomiast koszt obsługi przez 2 pierwsze lata wynosi około 49 000 złotych.   </w:t>
      </w:r>
    </w:p>
    <w:p w:rsidR="006A7BDD" w:rsidRPr="008C1971" w:rsidRDefault="008C1971" w:rsidP="00757CB4">
      <w:pPr>
        <w:pStyle w:val="Akapitzlist"/>
        <w:numPr>
          <w:ilvl w:val="0"/>
          <w:numId w:val="20"/>
        </w:numPr>
        <w:jc w:val="both"/>
        <w:rPr>
          <w:rFonts w:ascii="Arial Narrow" w:hAnsi="Arial Narrow"/>
          <w:sz w:val="24"/>
          <w:szCs w:val="24"/>
        </w:rPr>
      </w:pPr>
      <w:r>
        <w:rPr>
          <w:rFonts w:ascii="Arial Narrow" w:hAnsi="Arial Narrow"/>
          <w:sz w:val="24"/>
        </w:rPr>
        <w:t xml:space="preserve">Przybliżony koszt obsługi technicznej oferowanych pojazdów w okresie  2pierwszych lat z założeniem przebiegu rocznego rzędu 80 tys. km – 32 tys. zł/pojazd (kwota zawiera </w:t>
      </w:r>
      <w:r>
        <w:rPr>
          <w:rFonts w:ascii="Arial Narrow" w:hAnsi="Arial Narrow"/>
          <w:sz w:val="24"/>
        </w:rPr>
        <w:lastRenderedPageBreak/>
        <w:t>materiał i roboczogodziny). Pozostałe wyliczenia kosztu eksploatacji oferowanych pojazdów prześle przedstawiciel producenta w późniejszym terminie.</w:t>
      </w:r>
    </w:p>
    <w:p w:rsidR="00C877A1" w:rsidRPr="00C877A1" w:rsidRDefault="00C877A1" w:rsidP="00757CB4">
      <w:pPr>
        <w:pStyle w:val="Akapitzlist"/>
        <w:numPr>
          <w:ilvl w:val="0"/>
          <w:numId w:val="20"/>
        </w:numPr>
        <w:jc w:val="both"/>
        <w:rPr>
          <w:rFonts w:ascii="Arial Narrow" w:hAnsi="Arial Narrow"/>
          <w:sz w:val="24"/>
          <w:szCs w:val="24"/>
        </w:rPr>
      </w:pPr>
      <w:r>
        <w:rPr>
          <w:rFonts w:ascii="Arial Narrow" w:hAnsi="Arial Narrow"/>
          <w:sz w:val="24"/>
        </w:rPr>
        <w:t>Przybliżony koszt eksploatacji dla pojazdu typu MAXI:</w:t>
      </w:r>
    </w:p>
    <w:p w:rsidR="00C877A1" w:rsidRDefault="00C877A1" w:rsidP="00C877A1">
      <w:pPr>
        <w:pStyle w:val="Akapitzlist"/>
        <w:ind w:left="1080"/>
        <w:jc w:val="both"/>
        <w:rPr>
          <w:rFonts w:ascii="Arial Narrow" w:hAnsi="Arial Narrow"/>
          <w:sz w:val="24"/>
        </w:rPr>
      </w:pPr>
      <w:r>
        <w:rPr>
          <w:rFonts w:ascii="Arial Narrow" w:hAnsi="Arial Narrow"/>
          <w:sz w:val="24"/>
        </w:rPr>
        <w:t xml:space="preserve">– obsługa techniczna w okresie dwóch pierwszych lat: - robocizna - 1200 euro, – materiał - 3140 euro, </w:t>
      </w:r>
    </w:p>
    <w:p w:rsidR="00C877A1" w:rsidRDefault="00C877A1" w:rsidP="00C877A1">
      <w:pPr>
        <w:pStyle w:val="Akapitzlist"/>
        <w:ind w:left="1080"/>
        <w:jc w:val="both"/>
        <w:rPr>
          <w:rFonts w:ascii="Arial Narrow" w:hAnsi="Arial Narrow"/>
          <w:sz w:val="24"/>
        </w:rPr>
      </w:pPr>
      <w:r>
        <w:rPr>
          <w:rFonts w:ascii="Arial Narrow" w:hAnsi="Arial Narrow"/>
          <w:sz w:val="24"/>
        </w:rPr>
        <w:t>- naprawy bieżące w dwóch pierwszych latach – robocizna – 160 euro, – materiał - 655 euro,</w:t>
      </w:r>
    </w:p>
    <w:p w:rsidR="00C877A1" w:rsidRDefault="00C877A1" w:rsidP="00C877A1">
      <w:pPr>
        <w:pStyle w:val="Akapitzlist"/>
        <w:ind w:left="1080"/>
        <w:jc w:val="both"/>
        <w:rPr>
          <w:rFonts w:ascii="Arial Narrow" w:hAnsi="Arial Narrow"/>
          <w:sz w:val="24"/>
        </w:rPr>
      </w:pPr>
      <w:r>
        <w:rPr>
          <w:rFonts w:ascii="Arial Narrow" w:hAnsi="Arial Narrow"/>
          <w:sz w:val="24"/>
        </w:rPr>
        <w:t>- obsługa techniczna w okresie 10 pierwszych – robocizna – 6250 euro, – materiał - 21 900 euro,</w:t>
      </w:r>
    </w:p>
    <w:p w:rsidR="00C877A1" w:rsidRDefault="00C877A1" w:rsidP="00C877A1">
      <w:pPr>
        <w:pStyle w:val="Akapitzlist"/>
        <w:ind w:left="1080"/>
        <w:jc w:val="both"/>
        <w:rPr>
          <w:rFonts w:ascii="Arial Narrow" w:hAnsi="Arial Narrow"/>
          <w:sz w:val="24"/>
        </w:rPr>
      </w:pPr>
      <w:r>
        <w:rPr>
          <w:rFonts w:ascii="Arial Narrow" w:hAnsi="Arial Narrow"/>
          <w:sz w:val="24"/>
        </w:rPr>
        <w:t>-  naprawy prewencyjne w okresie 10 pierwszych lat:  materiał – 7200 euro,</w:t>
      </w:r>
    </w:p>
    <w:p w:rsidR="00C877A1" w:rsidRDefault="00C877A1" w:rsidP="00C877A1">
      <w:pPr>
        <w:pStyle w:val="Akapitzlist"/>
        <w:ind w:left="1080"/>
        <w:jc w:val="both"/>
        <w:rPr>
          <w:rFonts w:ascii="Arial Narrow" w:hAnsi="Arial Narrow"/>
          <w:sz w:val="24"/>
        </w:rPr>
      </w:pPr>
      <w:r>
        <w:rPr>
          <w:rFonts w:ascii="Arial Narrow" w:hAnsi="Arial Narrow"/>
          <w:sz w:val="24"/>
        </w:rPr>
        <w:t>- wszystkie naprawy w okresie 10 pierwszych lat - 187 000 euro.</w:t>
      </w:r>
    </w:p>
    <w:p w:rsidR="008C1971" w:rsidRPr="00C877A1" w:rsidRDefault="00C877A1" w:rsidP="00C877A1">
      <w:pPr>
        <w:pStyle w:val="Akapitzlist"/>
        <w:ind w:left="1080"/>
        <w:jc w:val="both"/>
        <w:rPr>
          <w:rFonts w:ascii="Arial Narrow" w:hAnsi="Arial Narrow"/>
          <w:sz w:val="24"/>
          <w:szCs w:val="24"/>
        </w:rPr>
      </w:pPr>
      <w:r>
        <w:rPr>
          <w:rFonts w:ascii="Arial Narrow" w:hAnsi="Arial Narrow"/>
          <w:sz w:val="24"/>
        </w:rPr>
        <w:t>- całkowity koszt autobusu wynosi 0,28 euro centa za kilometr.</w:t>
      </w:r>
    </w:p>
    <w:p w:rsidR="00C877A1" w:rsidRDefault="00C877A1" w:rsidP="00C877A1">
      <w:pPr>
        <w:pStyle w:val="Akapitzlist"/>
        <w:ind w:left="1080"/>
        <w:jc w:val="both"/>
        <w:rPr>
          <w:rFonts w:ascii="Arial Narrow" w:hAnsi="Arial Narrow"/>
          <w:sz w:val="24"/>
        </w:rPr>
      </w:pPr>
      <w:r>
        <w:rPr>
          <w:rFonts w:ascii="Arial Narrow" w:hAnsi="Arial Narrow"/>
          <w:sz w:val="24"/>
        </w:rPr>
        <w:t>Przybliżony koszt eksploatacji dla pojazdu typu MEGA:</w:t>
      </w:r>
    </w:p>
    <w:p w:rsidR="00C877A1" w:rsidRDefault="00C877A1" w:rsidP="00C877A1">
      <w:pPr>
        <w:pStyle w:val="Akapitzlist"/>
        <w:ind w:left="1080"/>
        <w:jc w:val="both"/>
        <w:rPr>
          <w:rFonts w:ascii="Arial Narrow" w:hAnsi="Arial Narrow"/>
          <w:sz w:val="24"/>
        </w:rPr>
      </w:pPr>
      <w:r>
        <w:rPr>
          <w:rFonts w:ascii="Arial Narrow" w:hAnsi="Arial Narrow"/>
          <w:sz w:val="24"/>
        </w:rPr>
        <w:t>– obsługa techniczna w okresie dwóch pierwszych lat: - robocizna - 1420 euro, – materiał - 3500 euro,</w:t>
      </w:r>
    </w:p>
    <w:p w:rsidR="00C877A1" w:rsidRDefault="00C877A1" w:rsidP="00C877A1">
      <w:pPr>
        <w:pStyle w:val="Akapitzlist"/>
        <w:ind w:left="1080"/>
        <w:jc w:val="both"/>
        <w:rPr>
          <w:rFonts w:ascii="Arial Narrow" w:hAnsi="Arial Narrow"/>
          <w:sz w:val="24"/>
        </w:rPr>
      </w:pPr>
      <w:r>
        <w:rPr>
          <w:rFonts w:ascii="Arial Narrow" w:hAnsi="Arial Narrow"/>
          <w:sz w:val="24"/>
        </w:rPr>
        <w:t>- naprawy bieżące w dwóch pierwszych latach – robocizna – 190 euro, – materiał - 800 euro,</w:t>
      </w:r>
    </w:p>
    <w:p w:rsidR="00C877A1" w:rsidRDefault="00C877A1" w:rsidP="00C877A1">
      <w:pPr>
        <w:pStyle w:val="Akapitzlist"/>
        <w:ind w:left="1080"/>
        <w:jc w:val="both"/>
        <w:rPr>
          <w:rFonts w:ascii="Arial Narrow" w:hAnsi="Arial Narrow"/>
          <w:sz w:val="24"/>
        </w:rPr>
      </w:pPr>
      <w:r>
        <w:rPr>
          <w:rFonts w:ascii="Arial Narrow" w:hAnsi="Arial Narrow"/>
          <w:sz w:val="24"/>
        </w:rPr>
        <w:t>- obsługa techniczna w okresie 10 pierwszych – robocizna – 6990 euro, – materiał – 25000 euro,</w:t>
      </w:r>
      <w:r>
        <w:rPr>
          <w:rFonts w:ascii="Arial Narrow" w:hAnsi="Arial Narrow"/>
          <w:sz w:val="24"/>
        </w:rPr>
        <w:br/>
        <w:t>-  naprawy prewencyjne w okresie 10 pierwszych lat: - robocizna – 1970 euro, - materiał – 9800 euro,</w:t>
      </w:r>
    </w:p>
    <w:p w:rsidR="00C877A1" w:rsidRDefault="00C877A1" w:rsidP="00C877A1">
      <w:pPr>
        <w:pStyle w:val="Akapitzlist"/>
        <w:ind w:left="1080"/>
        <w:jc w:val="both"/>
        <w:rPr>
          <w:rFonts w:ascii="Arial Narrow" w:hAnsi="Arial Narrow"/>
          <w:sz w:val="24"/>
          <w:szCs w:val="24"/>
        </w:rPr>
      </w:pPr>
      <w:r>
        <w:rPr>
          <w:rFonts w:ascii="Arial Narrow" w:hAnsi="Arial Narrow"/>
          <w:sz w:val="24"/>
        </w:rPr>
        <w:t>- wszystkie naprawy w okresie 10 pierwszych lat: materiał  - 200 000 euro, robocizna – 7410 euro.</w:t>
      </w:r>
    </w:p>
    <w:p w:rsidR="00D01E61" w:rsidRPr="00554AC5" w:rsidRDefault="00D01E61" w:rsidP="00D01E61">
      <w:pPr>
        <w:pStyle w:val="Akapitzlist"/>
        <w:numPr>
          <w:ilvl w:val="0"/>
          <w:numId w:val="20"/>
        </w:numPr>
        <w:jc w:val="both"/>
        <w:rPr>
          <w:rFonts w:ascii="Arial Narrow" w:hAnsi="Arial Narrow"/>
          <w:sz w:val="24"/>
          <w:szCs w:val="24"/>
        </w:rPr>
      </w:pPr>
      <w:r>
        <w:rPr>
          <w:rFonts w:ascii="Arial Narrow" w:hAnsi="Arial Narrow"/>
          <w:sz w:val="24"/>
        </w:rPr>
        <w:t>Dane poufne.</w:t>
      </w:r>
    </w:p>
    <w:p w:rsidR="00107CBC" w:rsidRPr="00107CBC" w:rsidRDefault="00107CBC" w:rsidP="00757CB4">
      <w:pPr>
        <w:pStyle w:val="Akapitzlist"/>
        <w:numPr>
          <w:ilvl w:val="0"/>
          <w:numId w:val="20"/>
        </w:numPr>
        <w:jc w:val="both"/>
        <w:rPr>
          <w:rFonts w:ascii="Arial Narrow" w:hAnsi="Arial Narrow"/>
          <w:sz w:val="24"/>
          <w:szCs w:val="24"/>
        </w:rPr>
      </w:pPr>
      <w:r w:rsidRPr="00107CBC">
        <w:rPr>
          <w:rFonts w:ascii="Arial Narrow" w:hAnsi="Arial Narrow"/>
          <w:sz w:val="24"/>
          <w:szCs w:val="24"/>
        </w:rPr>
        <w:t>Koszt utrzymania pojazdu nie przekracza 1000 zł/miesiąc.</w:t>
      </w:r>
    </w:p>
    <w:p w:rsidR="00107CBC" w:rsidRPr="001073CC" w:rsidRDefault="00107CBC" w:rsidP="00107CBC">
      <w:pPr>
        <w:pStyle w:val="Akapitzlist"/>
        <w:ind w:left="1080"/>
        <w:jc w:val="both"/>
        <w:rPr>
          <w:rFonts w:ascii="Arial Narrow" w:hAnsi="Arial Narrow"/>
          <w:sz w:val="24"/>
          <w:szCs w:val="24"/>
        </w:rPr>
      </w:pPr>
      <w:r w:rsidRPr="00107CBC">
        <w:rPr>
          <w:rFonts w:ascii="Arial Narrow" w:hAnsi="Arial Narrow"/>
          <w:sz w:val="24"/>
          <w:szCs w:val="24"/>
        </w:rPr>
        <w:t>Przedstawiciel producenta zobowiązał się do przesłania wyliczeń kosztu utrzymania pojazdów w późniejszym terminie.</w:t>
      </w:r>
    </w:p>
    <w:p w:rsidR="001719D8" w:rsidRPr="001073CC" w:rsidRDefault="001719D8" w:rsidP="001073CC">
      <w:pPr>
        <w:pStyle w:val="Akapitzlist"/>
        <w:jc w:val="both"/>
        <w:rPr>
          <w:rFonts w:ascii="Arial Narrow" w:hAnsi="Arial Narrow"/>
          <w:color w:val="FF0000"/>
          <w:sz w:val="24"/>
          <w:szCs w:val="24"/>
        </w:rPr>
      </w:pPr>
    </w:p>
    <w:p w:rsidR="00554AC5" w:rsidRPr="00B362B6" w:rsidRDefault="00554AC5" w:rsidP="00554AC5">
      <w:pPr>
        <w:pStyle w:val="Akapitzlist"/>
        <w:numPr>
          <w:ilvl w:val="0"/>
          <w:numId w:val="1"/>
        </w:numPr>
        <w:jc w:val="both"/>
        <w:rPr>
          <w:rFonts w:ascii="Arial Narrow" w:hAnsi="Arial Narrow"/>
          <w:b/>
          <w:sz w:val="24"/>
        </w:rPr>
      </w:pPr>
      <w:r w:rsidRPr="00B362B6">
        <w:rPr>
          <w:rFonts w:ascii="Arial Narrow" w:hAnsi="Arial Narrow"/>
          <w:b/>
          <w:sz w:val="24"/>
        </w:rPr>
        <w:t>Która oś jest osią napędową w oferowanych autobusach przegubowych?</w:t>
      </w:r>
    </w:p>
    <w:p w:rsidR="00554AC5" w:rsidRDefault="00554AC5" w:rsidP="00554AC5">
      <w:pPr>
        <w:pStyle w:val="Akapitzlist"/>
        <w:numPr>
          <w:ilvl w:val="0"/>
          <w:numId w:val="47"/>
        </w:numPr>
        <w:ind w:left="1092" w:hanging="383"/>
        <w:rPr>
          <w:rFonts w:ascii="Arial Narrow" w:hAnsi="Arial Narrow"/>
          <w:sz w:val="24"/>
        </w:rPr>
      </w:pPr>
      <w:r>
        <w:rPr>
          <w:rFonts w:ascii="Arial Narrow" w:hAnsi="Arial Narrow"/>
          <w:sz w:val="24"/>
        </w:rPr>
        <w:t>III oś jest osią napędową w autobusach przegubowych.</w:t>
      </w:r>
    </w:p>
    <w:p w:rsidR="00011E41" w:rsidRDefault="00011E41" w:rsidP="00011E41">
      <w:pPr>
        <w:pStyle w:val="Akapitzlist"/>
        <w:numPr>
          <w:ilvl w:val="0"/>
          <w:numId w:val="47"/>
        </w:numPr>
        <w:ind w:left="1092" w:hanging="383"/>
        <w:rPr>
          <w:rFonts w:ascii="Arial Narrow" w:hAnsi="Arial Narrow"/>
          <w:sz w:val="24"/>
        </w:rPr>
      </w:pPr>
      <w:r>
        <w:rPr>
          <w:rFonts w:ascii="Arial Narrow" w:hAnsi="Arial Narrow"/>
          <w:sz w:val="24"/>
        </w:rPr>
        <w:t>III oś jest osią napędową w autobusach przegubowych.</w:t>
      </w:r>
    </w:p>
    <w:p w:rsidR="00011E41" w:rsidRDefault="006A7BDD" w:rsidP="00011E41">
      <w:pPr>
        <w:pStyle w:val="Akapitzlist"/>
        <w:numPr>
          <w:ilvl w:val="0"/>
          <w:numId w:val="47"/>
        </w:numPr>
        <w:ind w:left="1092" w:hanging="383"/>
        <w:rPr>
          <w:rFonts w:ascii="Arial Narrow" w:hAnsi="Arial Narrow"/>
          <w:sz w:val="24"/>
        </w:rPr>
      </w:pPr>
      <w:r>
        <w:rPr>
          <w:rFonts w:ascii="Arial Narrow" w:hAnsi="Arial Narrow"/>
          <w:sz w:val="24"/>
        </w:rPr>
        <w:t>Nie dotyczy.</w:t>
      </w:r>
    </w:p>
    <w:p w:rsidR="00011E41" w:rsidRDefault="008C1971" w:rsidP="00011E41">
      <w:pPr>
        <w:pStyle w:val="Akapitzlist"/>
        <w:numPr>
          <w:ilvl w:val="0"/>
          <w:numId w:val="47"/>
        </w:numPr>
        <w:ind w:left="1092" w:hanging="383"/>
        <w:rPr>
          <w:rFonts w:ascii="Arial Narrow" w:hAnsi="Arial Narrow"/>
          <w:sz w:val="24"/>
        </w:rPr>
      </w:pPr>
      <w:r>
        <w:rPr>
          <w:rFonts w:ascii="Arial Narrow" w:hAnsi="Arial Narrow"/>
          <w:sz w:val="24"/>
        </w:rPr>
        <w:t xml:space="preserve">III oś jest osią napędową (dotyczy pojazdów produkowanych </w:t>
      </w:r>
      <w:r w:rsidR="00225340">
        <w:rPr>
          <w:rFonts w:ascii="Arial Narrow" w:hAnsi="Arial Narrow"/>
          <w:sz w:val="24"/>
        </w:rPr>
        <w:t>od</w:t>
      </w:r>
      <w:r>
        <w:rPr>
          <w:rFonts w:ascii="Arial Narrow" w:hAnsi="Arial Narrow"/>
          <w:sz w:val="24"/>
        </w:rPr>
        <w:t xml:space="preserve"> 2019r.)</w:t>
      </w:r>
      <w:r w:rsidR="00011E41">
        <w:rPr>
          <w:rFonts w:ascii="Arial Narrow" w:hAnsi="Arial Narrow"/>
          <w:sz w:val="24"/>
        </w:rPr>
        <w:t>.</w:t>
      </w:r>
    </w:p>
    <w:p w:rsidR="00011E41" w:rsidRDefault="00011E41" w:rsidP="00011E41">
      <w:pPr>
        <w:pStyle w:val="Akapitzlist"/>
        <w:numPr>
          <w:ilvl w:val="0"/>
          <w:numId w:val="47"/>
        </w:numPr>
        <w:ind w:left="1092" w:hanging="383"/>
        <w:rPr>
          <w:rFonts w:ascii="Arial Narrow" w:hAnsi="Arial Narrow"/>
          <w:sz w:val="24"/>
        </w:rPr>
      </w:pPr>
      <w:r>
        <w:rPr>
          <w:rFonts w:ascii="Arial Narrow" w:hAnsi="Arial Narrow"/>
          <w:sz w:val="24"/>
        </w:rPr>
        <w:t>III oś jest osią napędową w autobusach przegubowych.</w:t>
      </w:r>
    </w:p>
    <w:p w:rsidR="00011E41" w:rsidRDefault="00011E41" w:rsidP="00011E41">
      <w:pPr>
        <w:pStyle w:val="Akapitzlist"/>
        <w:numPr>
          <w:ilvl w:val="0"/>
          <w:numId w:val="47"/>
        </w:numPr>
        <w:ind w:left="1092" w:hanging="383"/>
        <w:rPr>
          <w:rFonts w:ascii="Arial Narrow" w:hAnsi="Arial Narrow"/>
          <w:sz w:val="24"/>
        </w:rPr>
      </w:pPr>
      <w:r>
        <w:rPr>
          <w:rFonts w:ascii="Arial Narrow" w:hAnsi="Arial Narrow"/>
          <w:sz w:val="24"/>
        </w:rPr>
        <w:t>III oś jest osią napędową w autobusach przegubowych.</w:t>
      </w:r>
    </w:p>
    <w:p w:rsidR="00011E41" w:rsidRDefault="00011E41" w:rsidP="00011E41">
      <w:pPr>
        <w:pStyle w:val="Akapitzlist"/>
        <w:numPr>
          <w:ilvl w:val="0"/>
          <w:numId w:val="47"/>
        </w:numPr>
        <w:ind w:left="1092" w:hanging="383"/>
        <w:rPr>
          <w:rFonts w:ascii="Arial Narrow" w:hAnsi="Arial Narrow"/>
          <w:sz w:val="24"/>
        </w:rPr>
      </w:pPr>
      <w:r>
        <w:rPr>
          <w:rFonts w:ascii="Arial Narrow" w:hAnsi="Arial Narrow"/>
          <w:sz w:val="24"/>
        </w:rPr>
        <w:t>III oś jest osią napędową w autobusach przegubowych.</w:t>
      </w:r>
    </w:p>
    <w:p w:rsidR="00011E41" w:rsidRPr="00011E41" w:rsidRDefault="00011E41" w:rsidP="00011E41">
      <w:pPr>
        <w:pStyle w:val="Akapitzlist"/>
        <w:numPr>
          <w:ilvl w:val="0"/>
          <w:numId w:val="47"/>
        </w:numPr>
        <w:ind w:left="1092" w:hanging="383"/>
        <w:rPr>
          <w:rFonts w:ascii="Arial Narrow" w:hAnsi="Arial Narrow"/>
          <w:sz w:val="24"/>
        </w:rPr>
      </w:pPr>
      <w:r>
        <w:rPr>
          <w:rFonts w:ascii="Arial Narrow" w:hAnsi="Arial Narrow"/>
          <w:sz w:val="24"/>
        </w:rPr>
        <w:t>III oś jest osią napędową w autobusach przegubowych.</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Jakie rozwiązania i elementy w wyposażeniu wpływają na obniżenie kosztów eksploatacji?</w:t>
      </w:r>
    </w:p>
    <w:p w:rsidR="001719D8" w:rsidRPr="001073CC" w:rsidRDefault="001719D8" w:rsidP="001073CC">
      <w:pPr>
        <w:pStyle w:val="Akapitzlist"/>
        <w:jc w:val="both"/>
        <w:rPr>
          <w:rFonts w:ascii="Arial Narrow" w:hAnsi="Arial Narrow"/>
          <w:sz w:val="24"/>
          <w:szCs w:val="24"/>
        </w:rPr>
      </w:pPr>
    </w:p>
    <w:p w:rsidR="00554AC5" w:rsidRDefault="00554AC5" w:rsidP="00554AC5">
      <w:pPr>
        <w:pStyle w:val="Akapitzlist"/>
        <w:numPr>
          <w:ilvl w:val="0"/>
          <w:numId w:val="21"/>
        </w:numPr>
        <w:rPr>
          <w:rFonts w:ascii="Arial Narrow" w:hAnsi="Arial Narrow"/>
          <w:sz w:val="24"/>
        </w:rPr>
      </w:pPr>
      <w:r>
        <w:rPr>
          <w:rFonts w:ascii="Arial Narrow" w:hAnsi="Arial Narrow"/>
          <w:sz w:val="24"/>
        </w:rPr>
        <w:t>Rozwiązania jakie zastosował producent wpływające na obniżenie kosztów eksploatacji:</w:t>
      </w:r>
    </w:p>
    <w:p w:rsidR="00554AC5" w:rsidRDefault="00554AC5" w:rsidP="00554AC5">
      <w:pPr>
        <w:pStyle w:val="Akapitzlist"/>
        <w:ind w:left="1080"/>
        <w:rPr>
          <w:rFonts w:ascii="Arial Narrow" w:hAnsi="Arial Narrow"/>
          <w:sz w:val="24"/>
        </w:rPr>
      </w:pPr>
      <w:r>
        <w:rPr>
          <w:rFonts w:ascii="Arial Narrow" w:hAnsi="Arial Narrow"/>
          <w:sz w:val="24"/>
        </w:rPr>
        <w:lastRenderedPageBreak/>
        <w:t xml:space="preserve">- systemy </w:t>
      </w:r>
      <w:proofErr w:type="spellStart"/>
      <w:r>
        <w:rPr>
          <w:rFonts w:ascii="Arial Narrow" w:hAnsi="Arial Narrow"/>
          <w:sz w:val="24"/>
        </w:rPr>
        <w:t>nbs</w:t>
      </w:r>
      <w:proofErr w:type="spellEnd"/>
      <w:r>
        <w:rPr>
          <w:rFonts w:ascii="Arial Narrow" w:hAnsi="Arial Narrow"/>
          <w:sz w:val="24"/>
        </w:rPr>
        <w:t xml:space="preserve"> skrzyni biegów – przełączenie skrzyni biegów podczas postoju na przystanku w tryb biegu neutralnego,</w:t>
      </w:r>
    </w:p>
    <w:p w:rsidR="00554AC5" w:rsidRDefault="00554AC5" w:rsidP="00554AC5">
      <w:pPr>
        <w:pStyle w:val="Akapitzlist"/>
        <w:ind w:firstLine="360"/>
        <w:rPr>
          <w:rFonts w:ascii="Arial Narrow" w:hAnsi="Arial Narrow"/>
          <w:sz w:val="24"/>
          <w:szCs w:val="24"/>
        </w:rPr>
      </w:pPr>
      <w:r>
        <w:rPr>
          <w:rFonts w:ascii="Arial Narrow" w:hAnsi="Arial Narrow"/>
          <w:sz w:val="24"/>
        </w:rPr>
        <w:t>- rekuperacja – odzyskiwanie energii podczas hamowania pojazdu</w:t>
      </w:r>
    </w:p>
    <w:p w:rsidR="00011E41" w:rsidRPr="00011E41" w:rsidRDefault="00011E41" w:rsidP="00757CB4">
      <w:pPr>
        <w:pStyle w:val="Akapitzlist"/>
        <w:numPr>
          <w:ilvl w:val="0"/>
          <w:numId w:val="21"/>
        </w:numPr>
        <w:jc w:val="both"/>
        <w:rPr>
          <w:rFonts w:ascii="Arial Narrow" w:hAnsi="Arial Narrow"/>
          <w:sz w:val="24"/>
          <w:szCs w:val="24"/>
        </w:rPr>
      </w:pPr>
      <w:r>
        <w:rPr>
          <w:rFonts w:ascii="Arial Narrow" w:hAnsi="Arial Narrow"/>
          <w:sz w:val="24"/>
        </w:rPr>
        <w:t>R</w:t>
      </w:r>
      <w:r w:rsidRPr="00BE15AB">
        <w:rPr>
          <w:rFonts w:ascii="Arial Narrow" w:hAnsi="Arial Narrow"/>
          <w:sz w:val="24"/>
        </w:rPr>
        <w:t>ozwiązania i elementy w wyposażeniu wpływają na obniżenie kosztów eksploatacji</w:t>
      </w:r>
      <w:r>
        <w:rPr>
          <w:rFonts w:ascii="Arial Narrow" w:hAnsi="Arial Narrow"/>
          <w:sz w:val="24"/>
        </w:rPr>
        <w:t xml:space="preserve">: </w:t>
      </w:r>
    </w:p>
    <w:p w:rsidR="00011E41" w:rsidRDefault="00011E41" w:rsidP="00011E41">
      <w:pPr>
        <w:pStyle w:val="Akapitzlist"/>
        <w:ind w:left="1080"/>
        <w:jc w:val="both"/>
        <w:rPr>
          <w:rFonts w:ascii="Arial Narrow" w:hAnsi="Arial Narrow"/>
          <w:sz w:val="24"/>
        </w:rPr>
      </w:pPr>
      <w:r>
        <w:rPr>
          <w:rFonts w:ascii="Arial Narrow" w:hAnsi="Arial Narrow"/>
          <w:sz w:val="24"/>
        </w:rPr>
        <w:t xml:space="preserve">- rekuperacja, </w:t>
      </w:r>
    </w:p>
    <w:p w:rsidR="00011E41" w:rsidRDefault="00011E41" w:rsidP="00011E41">
      <w:pPr>
        <w:pStyle w:val="Akapitzlist"/>
        <w:ind w:left="1080"/>
        <w:jc w:val="both"/>
        <w:rPr>
          <w:rFonts w:ascii="Arial Narrow" w:hAnsi="Arial Narrow"/>
          <w:sz w:val="24"/>
        </w:rPr>
      </w:pPr>
      <w:r>
        <w:rPr>
          <w:rFonts w:ascii="Arial Narrow" w:hAnsi="Arial Narrow"/>
          <w:sz w:val="24"/>
        </w:rPr>
        <w:t xml:space="preserve">- okresowe wymiany oleju w silniku co 60 tys. km, </w:t>
      </w:r>
    </w:p>
    <w:p w:rsidR="00011E41" w:rsidRDefault="00011E41" w:rsidP="00011E41">
      <w:pPr>
        <w:pStyle w:val="Akapitzlist"/>
        <w:ind w:left="1080"/>
        <w:jc w:val="both"/>
        <w:rPr>
          <w:rFonts w:ascii="Arial Narrow" w:hAnsi="Arial Narrow"/>
          <w:sz w:val="24"/>
          <w:szCs w:val="24"/>
        </w:rPr>
      </w:pPr>
      <w:r>
        <w:rPr>
          <w:rFonts w:ascii="Arial Narrow" w:hAnsi="Arial Narrow"/>
          <w:sz w:val="24"/>
        </w:rPr>
        <w:t>- lekkość konstrukcji</w:t>
      </w:r>
      <w:r w:rsidRPr="001073CC">
        <w:rPr>
          <w:rFonts w:ascii="Arial Narrow" w:hAnsi="Arial Narrow"/>
          <w:sz w:val="24"/>
          <w:szCs w:val="24"/>
        </w:rPr>
        <w:t xml:space="preserve"> </w:t>
      </w:r>
    </w:p>
    <w:p w:rsidR="006A7BDD" w:rsidRDefault="006A7BDD" w:rsidP="006A7BDD">
      <w:pPr>
        <w:pStyle w:val="Akapitzlist"/>
        <w:numPr>
          <w:ilvl w:val="0"/>
          <w:numId w:val="21"/>
        </w:numPr>
        <w:rPr>
          <w:rFonts w:ascii="Arial Narrow" w:hAnsi="Arial Narrow"/>
          <w:sz w:val="24"/>
        </w:rPr>
      </w:pPr>
      <w:r>
        <w:rPr>
          <w:rFonts w:ascii="Arial Narrow" w:hAnsi="Arial Narrow"/>
          <w:sz w:val="24"/>
        </w:rPr>
        <w:t>Armatura gazowa i elementy systemu paliwowego są wykonane z materiału odpornego na korozję, który charakteryzuje się znacznie większą trwałością (do 20 lat).</w:t>
      </w:r>
    </w:p>
    <w:p w:rsidR="008C1971" w:rsidRPr="008C1971" w:rsidRDefault="008C1971" w:rsidP="00757CB4">
      <w:pPr>
        <w:pStyle w:val="Akapitzlist"/>
        <w:numPr>
          <w:ilvl w:val="0"/>
          <w:numId w:val="21"/>
        </w:numPr>
        <w:jc w:val="both"/>
        <w:rPr>
          <w:rFonts w:ascii="Arial Narrow" w:hAnsi="Arial Narrow"/>
          <w:sz w:val="24"/>
          <w:szCs w:val="24"/>
        </w:rPr>
      </w:pPr>
      <w:r>
        <w:rPr>
          <w:rFonts w:ascii="Arial Narrow" w:hAnsi="Arial Narrow"/>
          <w:sz w:val="24"/>
        </w:rPr>
        <w:t>R</w:t>
      </w:r>
      <w:r w:rsidRPr="00935C48">
        <w:rPr>
          <w:rFonts w:ascii="Arial Narrow" w:hAnsi="Arial Narrow"/>
          <w:sz w:val="24"/>
        </w:rPr>
        <w:t>ozwiązania i elementy w wyposażeniu wpływają na obniżenie kosztów eksploatacji</w:t>
      </w:r>
      <w:r>
        <w:rPr>
          <w:rFonts w:ascii="Arial Narrow" w:hAnsi="Arial Narrow"/>
          <w:sz w:val="24"/>
        </w:rPr>
        <w:t xml:space="preserve">: </w:t>
      </w:r>
    </w:p>
    <w:p w:rsidR="008C1971" w:rsidRDefault="008C1971" w:rsidP="008C1971">
      <w:pPr>
        <w:pStyle w:val="Akapitzlist"/>
        <w:ind w:left="1080"/>
        <w:jc w:val="both"/>
        <w:rPr>
          <w:rFonts w:ascii="Arial Narrow" w:hAnsi="Arial Narrow"/>
          <w:sz w:val="24"/>
        </w:rPr>
      </w:pPr>
      <w:r>
        <w:rPr>
          <w:rFonts w:ascii="Arial Narrow" w:hAnsi="Arial Narrow"/>
          <w:sz w:val="24"/>
        </w:rPr>
        <w:t>- lżejsza konstrukcja, nadwozie wykonane z aluminium (lepsze zabezpieczenie antykorozyjne),</w:t>
      </w:r>
      <w:r>
        <w:rPr>
          <w:rFonts w:ascii="Arial Narrow" w:hAnsi="Arial Narrow"/>
          <w:sz w:val="24"/>
        </w:rPr>
        <w:br/>
        <w:t>- elementy składowe takie jak poszycie, słupki, kratownica są skręcane – szybsza wymiana elementów,</w:t>
      </w:r>
      <w:r>
        <w:rPr>
          <w:rFonts w:ascii="Arial Narrow" w:hAnsi="Arial Narrow"/>
          <w:sz w:val="24"/>
        </w:rPr>
        <w:br/>
        <w:t>- możliwość dzielenia paneli bocznych, zderzaki w standardzie dzielone na 3 części,</w:t>
      </w:r>
    </w:p>
    <w:p w:rsidR="008C1971" w:rsidRDefault="008C1971" w:rsidP="008C1971">
      <w:pPr>
        <w:pStyle w:val="Akapitzlist"/>
        <w:ind w:left="1080"/>
        <w:jc w:val="both"/>
        <w:rPr>
          <w:rFonts w:ascii="Arial Narrow" w:hAnsi="Arial Narrow"/>
          <w:sz w:val="24"/>
        </w:rPr>
      </w:pPr>
      <w:r>
        <w:rPr>
          <w:rFonts w:ascii="Arial Narrow" w:hAnsi="Arial Narrow"/>
          <w:sz w:val="24"/>
        </w:rPr>
        <w:t xml:space="preserve">- oświetlenie </w:t>
      </w:r>
      <w:proofErr w:type="spellStart"/>
      <w:r>
        <w:rPr>
          <w:rFonts w:ascii="Arial Narrow" w:hAnsi="Arial Narrow"/>
          <w:sz w:val="24"/>
        </w:rPr>
        <w:t>ledowe</w:t>
      </w:r>
      <w:proofErr w:type="spellEnd"/>
      <w:r>
        <w:rPr>
          <w:rFonts w:ascii="Arial Narrow" w:hAnsi="Arial Narrow"/>
          <w:sz w:val="24"/>
        </w:rPr>
        <w:t xml:space="preserve"> zewnętrze i wewnętrzne,</w:t>
      </w:r>
    </w:p>
    <w:p w:rsidR="00011E41" w:rsidRDefault="008C1971" w:rsidP="008C1971">
      <w:pPr>
        <w:pStyle w:val="Akapitzlist"/>
        <w:ind w:left="1080"/>
        <w:jc w:val="both"/>
        <w:rPr>
          <w:rFonts w:ascii="Arial Narrow" w:hAnsi="Arial Narrow"/>
          <w:sz w:val="24"/>
          <w:szCs w:val="24"/>
        </w:rPr>
      </w:pPr>
      <w:r>
        <w:rPr>
          <w:rFonts w:ascii="Arial Narrow" w:hAnsi="Arial Narrow"/>
          <w:sz w:val="24"/>
        </w:rPr>
        <w:t>- dawka paliwa jest stechiometryczna.</w:t>
      </w:r>
    </w:p>
    <w:p w:rsidR="00C877A1" w:rsidRPr="00C877A1" w:rsidRDefault="00C877A1" w:rsidP="00757CB4">
      <w:pPr>
        <w:pStyle w:val="Akapitzlist"/>
        <w:numPr>
          <w:ilvl w:val="0"/>
          <w:numId w:val="21"/>
        </w:numPr>
        <w:jc w:val="both"/>
        <w:rPr>
          <w:rFonts w:ascii="Arial Narrow" w:hAnsi="Arial Narrow"/>
          <w:sz w:val="24"/>
          <w:szCs w:val="24"/>
        </w:rPr>
      </w:pPr>
      <w:r>
        <w:rPr>
          <w:rFonts w:ascii="Arial Narrow" w:hAnsi="Arial Narrow"/>
          <w:sz w:val="24"/>
        </w:rPr>
        <w:t xml:space="preserve">- Bezobsługowość, </w:t>
      </w:r>
    </w:p>
    <w:p w:rsidR="008C1971" w:rsidRDefault="00C877A1" w:rsidP="00C877A1">
      <w:pPr>
        <w:pStyle w:val="Akapitzlist"/>
        <w:ind w:left="1080"/>
        <w:jc w:val="both"/>
        <w:rPr>
          <w:rFonts w:ascii="Arial Narrow" w:hAnsi="Arial Narrow"/>
          <w:sz w:val="24"/>
        </w:rPr>
      </w:pPr>
      <w:r>
        <w:rPr>
          <w:rFonts w:ascii="Arial Narrow" w:hAnsi="Arial Narrow"/>
          <w:sz w:val="24"/>
        </w:rPr>
        <w:t xml:space="preserve">- Systemy </w:t>
      </w:r>
      <w:proofErr w:type="spellStart"/>
      <w:r>
        <w:rPr>
          <w:rFonts w:ascii="Arial Narrow" w:hAnsi="Arial Narrow"/>
          <w:sz w:val="24"/>
        </w:rPr>
        <w:t>nbs</w:t>
      </w:r>
      <w:proofErr w:type="spellEnd"/>
      <w:r>
        <w:rPr>
          <w:rFonts w:ascii="Arial Narrow" w:hAnsi="Arial Narrow"/>
          <w:sz w:val="24"/>
        </w:rPr>
        <w:t xml:space="preserve"> skrzyni biegów – przełączenie skrzyni biegów podczas postoju na przystanku w tryb biegu neutralnego.</w:t>
      </w:r>
    </w:p>
    <w:p w:rsidR="00D01E61" w:rsidRPr="00D01E61" w:rsidRDefault="00D01E61" w:rsidP="00757CB4">
      <w:pPr>
        <w:pStyle w:val="Akapitzlist"/>
        <w:numPr>
          <w:ilvl w:val="0"/>
          <w:numId w:val="21"/>
        </w:numPr>
        <w:jc w:val="both"/>
        <w:rPr>
          <w:rFonts w:ascii="Arial Narrow" w:hAnsi="Arial Narrow"/>
          <w:sz w:val="24"/>
          <w:szCs w:val="24"/>
        </w:rPr>
      </w:pPr>
      <w:r>
        <w:rPr>
          <w:rFonts w:ascii="Arial Narrow" w:hAnsi="Arial Narrow"/>
          <w:sz w:val="24"/>
        </w:rPr>
        <w:t>- optymalny dobór komponentów pojazdu,</w:t>
      </w:r>
    </w:p>
    <w:p w:rsidR="00D01E61" w:rsidRDefault="00D01E61" w:rsidP="00D01E61">
      <w:pPr>
        <w:pStyle w:val="Akapitzlist"/>
        <w:ind w:left="1080"/>
        <w:jc w:val="both"/>
        <w:rPr>
          <w:rFonts w:ascii="Arial Narrow" w:hAnsi="Arial Narrow"/>
          <w:sz w:val="24"/>
        </w:rPr>
      </w:pPr>
      <w:r>
        <w:rPr>
          <w:rFonts w:ascii="Arial Narrow" w:hAnsi="Arial Narrow"/>
          <w:sz w:val="24"/>
        </w:rPr>
        <w:t>- poszycie zewnętrzne przykręcane,</w:t>
      </w:r>
    </w:p>
    <w:p w:rsidR="00D01E61" w:rsidRDefault="00D01E61" w:rsidP="00D01E61">
      <w:pPr>
        <w:pStyle w:val="Akapitzlist"/>
        <w:ind w:left="1080"/>
        <w:jc w:val="both"/>
        <w:rPr>
          <w:rFonts w:ascii="Arial Narrow" w:hAnsi="Arial Narrow"/>
          <w:sz w:val="24"/>
        </w:rPr>
      </w:pPr>
      <w:r>
        <w:rPr>
          <w:rFonts w:ascii="Arial Narrow" w:hAnsi="Arial Narrow"/>
          <w:sz w:val="24"/>
        </w:rPr>
        <w:t xml:space="preserve">- rekuperacja energii, </w:t>
      </w:r>
    </w:p>
    <w:p w:rsidR="00D01E61" w:rsidRDefault="00D01E61" w:rsidP="00D01E61">
      <w:pPr>
        <w:pStyle w:val="Akapitzlist"/>
        <w:ind w:left="1080"/>
        <w:jc w:val="both"/>
        <w:rPr>
          <w:rFonts w:ascii="Arial Narrow" w:hAnsi="Arial Narrow"/>
          <w:sz w:val="24"/>
        </w:rPr>
      </w:pPr>
      <w:r>
        <w:rPr>
          <w:rFonts w:ascii="Arial Narrow" w:hAnsi="Arial Narrow"/>
          <w:sz w:val="24"/>
        </w:rPr>
        <w:t>- zasobnik energii litowy</w:t>
      </w:r>
    </w:p>
    <w:p w:rsidR="00C877A1" w:rsidRDefault="00D01E61" w:rsidP="00D01E61">
      <w:pPr>
        <w:pStyle w:val="Akapitzlist"/>
        <w:ind w:left="1080"/>
        <w:jc w:val="both"/>
        <w:rPr>
          <w:rFonts w:ascii="Arial Narrow" w:hAnsi="Arial Narrow"/>
          <w:sz w:val="24"/>
          <w:szCs w:val="24"/>
        </w:rPr>
      </w:pPr>
      <w:r>
        <w:rPr>
          <w:rFonts w:ascii="Arial Narrow" w:hAnsi="Arial Narrow"/>
          <w:sz w:val="24"/>
        </w:rPr>
        <w:t xml:space="preserve">- cale oświetlenie zewnętrzne i wewnętrzne może być </w:t>
      </w:r>
      <w:proofErr w:type="spellStart"/>
      <w:r>
        <w:rPr>
          <w:rFonts w:ascii="Arial Narrow" w:hAnsi="Arial Narrow"/>
          <w:sz w:val="24"/>
        </w:rPr>
        <w:t>ledowe</w:t>
      </w:r>
      <w:proofErr w:type="spellEnd"/>
    </w:p>
    <w:p w:rsidR="00793FB2" w:rsidRPr="00107CBC" w:rsidRDefault="00793FB2" w:rsidP="00793FB2">
      <w:pPr>
        <w:pStyle w:val="Akapitzlist"/>
        <w:numPr>
          <w:ilvl w:val="0"/>
          <w:numId w:val="21"/>
        </w:numPr>
        <w:jc w:val="both"/>
        <w:rPr>
          <w:rFonts w:ascii="Arial Narrow" w:hAnsi="Arial Narrow"/>
          <w:sz w:val="24"/>
          <w:szCs w:val="24"/>
        </w:rPr>
      </w:pPr>
      <w:r w:rsidRPr="00107CBC">
        <w:rPr>
          <w:rFonts w:ascii="Arial Narrow" w:hAnsi="Arial Narrow"/>
          <w:sz w:val="24"/>
          <w:szCs w:val="24"/>
        </w:rPr>
        <w:t>Rozwiązania i elementy w wyposażeniu wpływają na obniżenie kosztów eksploatacji:</w:t>
      </w:r>
    </w:p>
    <w:p w:rsidR="00793FB2" w:rsidRPr="001073CC" w:rsidRDefault="00793FB2" w:rsidP="00793FB2">
      <w:pPr>
        <w:pStyle w:val="Akapitzlist"/>
        <w:ind w:left="1080"/>
        <w:jc w:val="both"/>
        <w:rPr>
          <w:rFonts w:ascii="Arial Narrow" w:hAnsi="Arial Narrow"/>
          <w:sz w:val="24"/>
          <w:szCs w:val="24"/>
        </w:rPr>
      </w:pPr>
      <w:r>
        <w:rPr>
          <w:rFonts w:ascii="Arial Narrow" w:hAnsi="Arial Narrow"/>
          <w:sz w:val="24"/>
          <w:szCs w:val="24"/>
        </w:rPr>
        <w:t>- l</w:t>
      </w:r>
      <w:r w:rsidRPr="00107CBC">
        <w:rPr>
          <w:rFonts w:ascii="Arial Narrow" w:hAnsi="Arial Narrow"/>
          <w:sz w:val="24"/>
          <w:szCs w:val="24"/>
        </w:rPr>
        <w:t>ekka konstrukcja.</w:t>
      </w:r>
    </w:p>
    <w:p w:rsidR="00107CBC" w:rsidRPr="00107CBC" w:rsidRDefault="00107CBC" w:rsidP="00757CB4">
      <w:pPr>
        <w:pStyle w:val="Akapitzlist"/>
        <w:numPr>
          <w:ilvl w:val="0"/>
          <w:numId w:val="21"/>
        </w:numPr>
        <w:jc w:val="both"/>
        <w:rPr>
          <w:rFonts w:ascii="Arial Narrow" w:hAnsi="Arial Narrow"/>
          <w:sz w:val="24"/>
          <w:szCs w:val="24"/>
        </w:rPr>
      </w:pPr>
      <w:r w:rsidRPr="00107CBC">
        <w:rPr>
          <w:rFonts w:ascii="Arial Narrow" w:hAnsi="Arial Narrow"/>
          <w:sz w:val="24"/>
          <w:szCs w:val="24"/>
        </w:rPr>
        <w:t>Rozwiązania i elementy w wyposażeniu wpływające na obniżenie kosztów eksploatacji:</w:t>
      </w:r>
    </w:p>
    <w:p w:rsidR="00107CBC" w:rsidRPr="00107CBC" w:rsidRDefault="00107CBC" w:rsidP="00107CBC">
      <w:pPr>
        <w:pStyle w:val="Akapitzlist"/>
        <w:ind w:left="1080"/>
        <w:jc w:val="both"/>
        <w:rPr>
          <w:rFonts w:ascii="Arial Narrow" w:hAnsi="Arial Narrow"/>
          <w:sz w:val="24"/>
          <w:szCs w:val="24"/>
        </w:rPr>
      </w:pPr>
      <w:r w:rsidRPr="00107CBC">
        <w:rPr>
          <w:rFonts w:ascii="Arial Narrow" w:hAnsi="Arial Narrow"/>
          <w:sz w:val="24"/>
          <w:szCs w:val="24"/>
        </w:rPr>
        <w:t>- konstrukcja pojazdu modułowa (przykręcane poszycie pojazdu),</w:t>
      </w:r>
    </w:p>
    <w:p w:rsidR="00C910EA" w:rsidRPr="001073CC" w:rsidRDefault="00107CBC" w:rsidP="00107CBC">
      <w:pPr>
        <w:pStyle w:val="Akapitzlist"/>
        <w:ind w:left="1080"/>
        <w:jc w:val="both"/>
        <w:rPr>
          <w:rFonts w:ascii="Arial Narrow" w:hAnsi="Arial Narrow"/>
          <w:sz w:val="24"/>
          <w:szCs w:val="24"/>
        </w:rPr>
      </w:pPr>
      <w:r w:rsidRPr="00107CBC">
        <w:rPr>
          <w:rFonts w:ascii="Arial Narrow" w:hAnsi="Arial Narrow"/>
          <w:sz w:val="24"/>
          <w:szCs w:val="24"/>
        </w:rPr>
        <w:t>- duża poj</w:t>
      </w:r>
      <w:r>
        <w:rPr>
          <w:rFonts w:ascii="Arial Narrow" w:hAnsi="Arial Narrow"/>
          <w:sz w:val="24"/>
          <w:szCs w:val="24"/>
        </w:rPr>
        <w:t>emność przedziału pasażerskiego.</w:t>
      </w:r>
    </w:p>
    <w:p w:rsidR="00C910EA" w:rsidRPr="001073CC" w:rsidRDefault="00C910EA" w:rsidP="001073CC">
      <w:pPr>
        <w:pStyle w:val="Akapitzlist"/>
        <w:jc w:val="both"/>
        <w:rPr>
          <w:rFonts w:ascii="Arial Narrow" w:hAnsi="Arial Narrow"/>
          <w:sz w:val="24"/>
          <w:szCs w:val="24"/>
        </w:rPr>
      </w:pPr>
    </w:p>
    <w:p w:rsidR="00107CBC" w:rsidRDefault="001719D8" w:rsidP="00107CB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Jaka jest roczna ilość produkowanych </w:t>
      </w:r>
      <w:r w:rsidR="00CD6C71">
        <w:rPr>
          <w:rFonts w:ascii="Arial Narrow" w:hAnsi="Arial Narrow"/>
          <w:b/>
          <w:sz w:val="24"/>
          <w:szCs w:val="24"/>
        </w:rPr>
        <w:t xml:space="preserve">pojazdów typu </w:t>
      </w:r>
      <w:r w:rsidR="00225340">
        <w:rPr>
          <w:rFonts w:ascii="Arial Narrow" w:hAnsi="Arial Narrow"/>
          <w:b/>
          <w:sz w:val="24"/>
          <w:szCs w:val="24"/>
        </w:rPr>
        <w:t>maxi oraz mega</w:t>
      </w:r>
      <w:r w:rsidRPr="001073CC">
        <w:rPr>
          <w:rFonts w:ascii="Arial Narrow" w:hAnsi="Arial Narrow"/>
          <w:b/>
          <w:sz w:val="24"/>
          <w:szCs w:val="24"/>
        </w:rPr>
        <w:t xml:space="preserve"> zasilanych CNG i do jakich krajów są sprzedawane? Czy oferowany </w:t>
      </w:r>
      <w:r w:rsidR="007873E6" w:rsidRPr="001073CC">
        <w:rPr>
          <w:rFonts w:ascii="Arial Narrow" w:hAnsi="Arial Narrow"/>
          <w:b/>
          <w:sz w:val="24"/>
          <w:szCs w:val="24"/>
        </w:rPr>
        <w:t>mikrobus</w:t>
      </w:r>
      <w:r w:rsidRPr="001073CC">
        <w:rPr>
          <w:rFonts w:ascii="Arial Narrow" w:hAnsi="Arial Narrow"/>
          <w:b/>
          <w:sz w:val="24"/>
          <w:szCs w:val="24"/>
        </w:rPr>
        <w:t xml:space="preserve"> jest prototypem?</w:t>
      </w:r>
    </w:p>
    <w:p w:rsidR="00107CBC" w:rsidRDefault="00107CBC" w:rsidP="00107CBC">
      <w:pPr>
        <w:pStyle w:val="Akapitzlist"/>
        <w:jc w:val="both"/>
        <w:rPr>
          <w:rFonts w:ascii="Arial Narrow" w:hAnsi="Arial Narrow"/>
          <w:b/>
          <w:sz w:val="24"/>
          <w:szCs w:val="24"/>
        </w:rPr>
      </w:pPr>
    </w:p>
    <w:p w:rsidR="001719D8" w:rsidRDefault="00554AC5" w:rsidP="00757CB4">
      <w:pPr>
        <w:pStyle w:val="Akapitzlist"/>
        <w:numPr>
          <w:ilvl w:val="0"/>
          <w:numId w:val="22"/>
        </w:numPr>
        <w:jc w:val="both"/>
        <w:rPr>
          <w:rFonts w:ascii="Arial Narrow" w:hAnsi="Arial Narrow"/>
          <w:sz w:val="24"/>
          <w:szCs w:val="24"/>
        </w:rPr>
      </w:pPr>
      <w:r>
        <w:rPr>
          <w:rFonts w:ascii="Arial Narrow" w:hAnsi="Arial Narrow"/>
          <w:sz w:val="24"/>
        </w:rPr>
        <w:t xml:space="preserve">Producent jest w stanie wyprodukować jeden pojazd w ciągu jednego dnia roboczego przy założeniu, że wszystkie potrzebne podzespoły będą dostępne. Czas oczekiwania na podzespoły to około 3-4 tygodnie. </w:t>
      </w:r>
      <w:r w:rsidR="001719D8" w:rsidRPr="00AB7D6C">
        <w:rPr>
          <w:rFonts w:ascii="Arial Narrow" w:hAnsi="Arial Narrow"/>
          <w:sz w:val="24"/>
          <w:szCs w:val="24"/>
        </w:rPr>
        <w:t>Of</w:t>
      </w:r>
      <w:r>
        <w:rPr>
          <w:rFonts w:ascii="Arial Narrow" w:hAnsi="Arial Narrow"/>
          <w:sz w:val="24"/>
          <w:szCs w:val="24"/>
        </w:rPr>
        <w:t>erowany pojazd jest prototypem.</w:t>
      </w:r>
    </w:p>
    <w:p w:rsidR="00554AC5" w:rsidRPr="00011E41" w:rsidRDefault="00011E41" w:rsidP="00757CB4">
      <w:pPr>
        <w:pStyle w:val="Akapitzlist"/>
        <w:numPr>
          <w:ilvl w:val="0"/>
          <w:numId w:val="22"/>
        </w:numPr>
        <w:jc w:val="both"/>
        <w:rPr>
          <w:rFonts w:ascii="Arial Narrow" w:hAnsi="Arial Narrow"/>
          <w:sz w:val="24"/>
          <w:szCs w:val="24"/>
        </w:rPr>
      </w:pPr>
      <w:r>
        <w:rPr>
          <w:rFonts w:ascii="Arial Narrow" w:hAnsi="Arial Narrow"/>
          <w:sz w:val="24"/>
        </w:rPr>
        <w:t>Przedstawiciele producenta zobligowali się do przesłania informacji dotyczących rocznej ilości produkowanych pojazdów zasilanych CNG. Oferowany pojazd nie jest prototypem. Oferowane pojazdy sprzedawane są do Skandynawii, Niemiec i Francji.</w:t>
      </w:r>
    </w:p>
    <w:p w:rsidR="00011E41" w:rsidRPr="006A7BDD" w:rsidRDefault="006A7BDD" w:rsidP="00757CB4">
      <w:pPr>
        <w:pStyle w:val="Akapitzlist"/>
        <w:numPr>
          <w:ilvl w:val="0"/>
          <w:numId w:val="22"/>
        </w:numPr>
        <w:jc w:val="both"/>
        <w:rPr>
          <w:rFonts w:ascii="Arial Narrow" w:hAnsi="Arial Narrow"/>
          <w:sz w:val="24"/>
          <w:szCs w:val="24"/>
        </w:rPr>
      </w:pPr>
      <w:r>
        <w:rPr>
          <w:rFonts w:ascii="Arial Narrow" w:hAnsi="Arial Narrow"/>
          <w:sz w:val="24"/>
        </w:rPr>
        <w:t>Producent deklaruje, że jest w stanie wyprodukować 400 autobusów  typu MAXI zasilanych CNG rocznie. Oferowany autobus nie jest prototypem.</w:t>
      </w:r>
    </w:p>
    <w:p w:rsidR="006A7BDD" w:rsidRPr="008C1971" w:rsidRDefault="008C1971" w:rsidP="00757CB4">
      <w:pPr>
        <w:pStyle w:val="Akapitzlist"/>
        <w:numPr>
          <w:ilvl w:val="0"/>
          <w:numId w:val="22"/>
        </w:numPr>
        <w:jc w:val="both"/>
        <w:rPr>
          <w:rFonts w:ascii="Arial Narrow" w:hAnsi="Arial Narrow"/>
          <w:sz w:val="24"/>
          <w:szCs w:val="24"/>
        </w:rPr>
      </w:pPr>
      <w:r>
        <w:rPr>
          <w:rFonts w:ascii="Arial Narrow" w:hAnsi="Arial Narrow"/>
          <w:sz w:val="24"/>
        </w:rPr>
        <w:lastRenderedPageBreak/>
        <w:t>Producent produkuje rocznie 80 szt. autobusów zasilanych CNG typu MAXI. Oferowany pojazd nie jest prototypem. Oferowany autobus sprzedawany jest do Danii, Szwecji, Norwegii, Niemiec.</w:t>
      </w:r>
    </w:p>
    <w:p w:rsidR="008C1971" w:rsidRPr="00C877A1" w:rsidRDefault="00C877A1" w:rsidP="00757CB4">
      <w:pPr>
        <w:pStyle w:val="Akapitzlist"/>
        <w:numPr>
          <w:ilvl w:val="0"/>
          <w:numId w:val="22"/>
        </w:numPr>
        <w:jc w:val="both"/>
        <w:rPr>
          <w:rFonts w:ascii="Arial Narrow" w:hAnsi="Arial Narrow"/>
          <w:sz w:val="24"/>
          <w:szCs w:val="24"/>
        </w:rPr>
      </w:pPr>
      <w:r>
        <w:rPr>
          <w:rFonts w:ascii="Arial Narrow" w:hAnsi="Arial Narrow"/>
          <w:sz w:val="24"/>
        </w:rPr>
        <w:t>Producent deklaruje, że rocznie jest w stanie wyprodukować około 500-600 szt. autobusów zasilanych CNG. Autobusy zasilane CNG są sprzedawane do Skandynawii, Bułgarii, Gruzji, Polski. Oferowane pojazdy nie są prototypami.</w:t>
      </w:r>
    </w:p>
    <w:p w:rsidR="00C877A1" w:rsidRPr="00D01E61" w:rsidRDefault="00D01E61" w:rsidP="00757CB4">
      <w:pPr>
        <w:pStyle w:val="Akapitzlist"/>
        <w:numPr>
          <w:ilvl w:val="0"/>
          <w:numId w:val="22"/>
        </w:numPr>
        <w:jc w:val="both"/>
        <w:rPr>
          <w:rFonts w:ascii="Arial Narrow" w:hAnsi="Arial Narrow"/>
          <w:sz w:val="24"/>
          <w:szCs w:val="24"/>
        </w:rPr>
      </w:pPr>
      <w:r>
        <w:rPr>
          <w:rFonts w:ascii="Arial Narrow" w:hAnsi="Arial Narrow"/>
          <w:sz w:val="24"/>
        </w:rPr>
        <w:t>Producent produkuje 1400 szt. autobusów rocznie (licząc wszystkie typy autobusów). Oferowane pojazdy nie są prototypami.</w:t>
      </w:r>
    </w:p>
    <w:p w:rsidR="00AB7D6C" w:rsidRDefault="00AB7D6C" w:rsidP="00757CB4">
      <w:pPr>
        <w:pStyle w:val="Akapitzlist"/>
        <w:numPr>
          <w:ilvl w:val="0"/>
          <w:numId w:val="22"/>
        </w:numPr>
        <w:rPr>
          <w:rFonts w:ascii="Arial Narrow" w:hAnsi="Arial Narrow"/>
          <w:sz w:val="24"/>
        </w:rPr>
      </w:pPr>
      <w:r>
        <w:rPr>
          <w:rFonts w:ascii="Arial Narrow" w:hAnsi="Arial Narrow"/>
          <w:sz w:val="24"/>
        </w:rPr>
        <w:t xml:space="preserve">Roczna produkowana ilość pojazdów zasilanych CNG wynosi 150 sztuk. Oferowane pojazdy typu </w:t>
      </w:r>
      <w:r w:rsidR="00793FB2">
        <w:rPr>
          <w:rFonts w:ascii="Arial Narrow" w:hAnsi="Arial Narrow"/>
          <w:sz w:val="24"/>
        </w:rPr>
        <w:t>maxi i mega</w:t>
      </w:r>
      <w:r>
        <w:rPr>
          <w:rFonts w:ascii="Arial Narrow" w:hAnsi="Arial Narrow"/>
          <w:sz w:val="24"/>
        </w:rPr>
        <w:t xml:space="preserve"> nie są prototypami.</w:t>
      </w:r>
    </w:p>
    <w:p w:rsidR="00AB7D6C" w:rsidRPr="00AB7D6C" w:rsidRDefault="00AB7D6C" w:rsidP="00757CB4">
      <w:pPr>
        <w:pStyle w:val="Akapitzlist"/>
        <w:numPr>
          <w:ilvl w:val="0"/>
          <w:numId w:val="22"/>
        </w:numPr>
        <w:rPr>
          <w:rFonts w:ascii="Arial Narrow" w:hAnsi="Arial Narrow"/>
          <w:sz w:val="24"/>
        </w:rPr>
      </w:pPr>
      <w:r>
        <w:rPr>
          <w:rFonts w:ascii="Arial Narrow" w:hAnsi="Arial Narrow"/>
          <w:sz w:val="24"/>
        </w:rPr>
        <w:t xml:space="preserve">Roczna produkowana ilość pojazdów </w:t>
      </w:r>
      <w:r w:rsidRPr="00AB7D6C">
        <w:rPr>
          <w:rFonts w:ascii="Arial Narrow" w:hAnsi="Arial Narrow"/>
          <w:sz w:val="24"/>
        </w:rPr>
        <w:t xml:space="preserve"> </w:t>
      </w:r>
      <w:r>
        <w:rPr>
          <w:rFonts w:ascii="Arial Narrow" w:hAnsi="Arial Narrow"/>
          <w:sz w:val="24"/>
        </w:rPr>
        <w:t>zasilanych CNG wynosi 60 szt</w:t>
      </w:r>
      <w:r w:rsidRPr="00AB7D6C">
        <w:rPr>
          <w:rFonts w:ascii="Arial Narrow" w:hAnsi="Arial Narrow"/>
          <w:sz w:val="24"/>
        </w:rPr>
        <w:t>. Oferowany pojazd nie jest prototypem.</w:t>
      </w:r>
      <w:r w:rsidR="00CD6C71">
        <w:rPr>
          <w:rFonts w:ascii="Arial Narrow" w:hAnsi="Arial Narrow"/>
          <w:sz w:val="24"/>
        </w:rPr>
        <w:t xml:space="preserve"> Pojazdy sprzedano w Hiszpanii.</w:t>
      </w:r>
      <w:r>
        <w:rPr>
          <w:rFonts w:ascii="Arial Narrow" w:hAnsi="Arial Narrow"/>
          <w:sz w:val="24"/>
        </w:rPr>
        <w:br/>
      </w:r>
    </w:p>
    <w:p w:rsidR="00AB7D6C" w:rsidRDefault="001719D8" w:rsidP="00AB7D6C">
      <w:pPr>
        <w:pStyle w:val="Akapitzlist"/>
        <w:numPr>
          <w:ilvl w:val="0"/>
          <w:numId w:val="1"/>
        </w:numPr>
        <w:jc w:val="both"/>
        <w:rPr>
          <w:rFonts w:ascii="Arial Narrow" w:hAnsi="Arial Narrow"/>
          <w:b/>
          <w:sz w:val="24"/>
          <w:szCs w:val="24"/>
        </w:rPr>
      </w:pPr>
      <w:r w:rsidRPr="001073CC">
        <w:rPr>
          <w:rFonts w:ascii="Arial Narrow" w:hAnsi="Arial Narrow"/>
          <w:b/>
          <w:sz w:val="24"/>
          <w:szCs w:val="24"/>
        </w:rPr>
        <w:t>Przez jaki okres czasu gwarantowana jest dostępność części zamiennych? Na które podzespoły czas oczekiwania jest najdłuższy ? Proszę podać maksymalny czas oczekiwania na dowolną część zamienną w okresie</w:t>
      </w:r>
      <w:r w:rsidR="00AB7D6C">
        <w:rPr>
          <w:rFonts w:ascii="Arial Narrow" w:hAnsi="Arial Narrow"/>
          <w:b/>
          <w:sz w:val="24"/>
          <w:szCs w:val="24"/>
        </w:rPr>
        <w:t xml:space="preserve"> gwarancyjnym i pogwarancyjnym </w:t>
      </w:r>
    </w:p>
    <w:p w:rsidR="00AB7D6C" w:rsidRDefault="00AB7D6C" w:rsidP="00AB7D6C">
      <w:pPr>
        <w:pStyle w:val="Akapitzlist"/>
        <w:jc w:val="both"/>
        <w:rPr>
          <w:rFonts w:ascii="Arial Narrow" w:hAnsi="Arial Narrow"/>
          <w:b/>
          <w:sz w:val="24"/>
          <w:szCs w:val="24"/>
        </w:rPr>
      </w:pPr>
    </w:p>
    <w:p w:rsidR="001719D8" w:rsidRPr="00554AC5" w:rsidRDefault="00554AC5" w:rsidP="00554AC5">
      <w:pPr>
        <w:pStyle w:val="Akapitzlist"/>
        <w:numPr>
          <w:ilvl w:val="0"/>
          <w:numId w:val="23"/>
        </w:numPr>
        <w:jc w:val="both"/>
        <w:rPr>
          <w:rFonts w:ascii="Arial Narrow" w:hAnsi="Arial Narrow"/>
          <w:b/>
          <w:sz w:val="24"/>
          <w:szCs w:val="24"/>
        </w:rPr>
      </w:pPr>
      <w:r>
        <w:rPr>
          <w:rFonts w:ascii="Arial Narrow" w:hAnsi="Arial Narrow"/>
          <w:sz w:val="24"/>
        </w:rPr>
        <w:t>Dostępność części zamiennych gwarantowana jest przez co najmniej 10 lat . Najdłuższy czas oczekiwania na części zamienne to 3 tygodnie – odnosi się to do niektórych części składowych silnika</w:t>
      </w:r>
      <w:r w:rsidR="001719D8" w:rsidRPr="00AB7D6C">
        <w:rPr>
          <w:rFonts w:ascii="Arial Narrow" w:hAnsi="Arial Narrow"/>
          <w:sz w:val="24"/>
          <w:szCs w:val="24"/>
        </w:rPr>
        <w:t>.</w:t>
      </w:r>
    </w:p>
    <w:p w:rsidR="00011E41" w:rsidRPr="00011E41" w:rsidRDefault="00011E41" w:rsidP="007E6337">
      <w:pPr>
        <w:pStyle w:val="Akapitzlist"/>
        <w:numPr>
          <w:ilvl w:val="0"/>
          <w:numId w:val="23"/>
        </w:numPr>
        <w:jc w:val="both"/>
        <w:rPr>
          <w:rFonts w:ascii="Arial Narrow" w:hAnsi="Arial Narrow"/>
          <w:b/>
          <w:sz w:val="24"/>
          <w:szCs w:val="24"/>
        </w:rPr>
      </w:pPr>
      <w:r w:rsidRPr="00011E41">
        <w:rPr>
          <w:rFonts w:ascii="Arial Narrow" w:hAnsi="Arial Narrow"/>
          <w:sz w:val="24"/>
        </w:rPr>
        <w:t xml:space="preserve">Producent gwarantuje dostępność części zamiennych przez okres 15 lat od daty dostarczenia pojazdów. </w:t>
      </w:r>
    </w:p>
    <w:p w:rsidR="00011E41" w:rsidRDefault="00011E41" w:rsidP="00011E41">
      <w:pPr>
        <w:pStyle w:val="Akapitzlist"/>
        <w:ind w:left="1080"/>
        <w:jc w:val="both"/>
        <w:rPr>
          <w:rFonts w:ascii="Arial Narrow" w:hAnsi="Arial Narrow"/>
          <w:sz w:val="24"/>
        </w:rPr>
      </w:pPr>
      <w:r w:rsidRPr="00011E41">
        <w:rPr>
          <w:rFonts w:ascii="Arial Narrow" w:hAnsi="Arial Narrow"/>
          <w:sz w:val="24"/>
        </w:rPr>
        <w:t xml:space="preserve">Najdłuższy czas oczekiwania na części zamienne: 72h. </w:t>
      </w:r>
    </w:p>
    <w:p w:rsidR="00554AC5" w:rsidRPr="00011E41" w:rsidRDefault="00011E41" w:rsidP="00011E41">
      <w:pPr>
        <w:pStyle w:val="Akapitzlist"/>
        <w:ind w:left="1080"/>
        <w:jc w:val="both"/>
        <w:rPr>
          <w:rFonts w:ascii="Arial Narrow" w:hAnsi="Arial Narrow"/>
          <w:b/>
          <w:sz w:val="24"/>
          <w:szCs w:val="24"/>
        </w:rPr>
      </w:pPr>
      <w:r w:rsidRPr="00011E41">
        <w:rPr>
          <w:rFonts w:ascii="Arial Narrow" w:hAnsi="Arial Narrow"/>
          <w:sz w:val="24"/>
        </w:rPr>
        <w:t>Czas oczekiwania na dowolną część w okresie gwarancyjnym: 24h jeśli część zamienna znajduje się w głównym magazynie w Polsce, 48h jeśli część zamienna znajduje się w  głównym magazynie w Niemczech.</w:t>
      </w:r>
    </w:p>
    <w:p w:rsidR="00011E41" w:rsidRPr="006A7BDD" w:rsidRDefault="006A7BDD" w:rsidP="00554AC5">
      <w:pPr>
        <w:pStyle w:val="Akapitzlist"/>
        <w:numPr>
          <w:ilvl w:val="0"/>
          <w:numId w:val="23"/>
        </w:numPr>
        <w:jc w:val="both"/>
        <w:rPr>
          <w:rFonts w:ascii="Arial Narrow" w:hAnsi="Arial Narrow"/>
          <w:b/>
          <w:sz w:val="24"/>
          <w:szCs w:val="24"/>
        </w:rPr>
      </w:pPr>
      <w:r>
        <w:rPr>
          <w:rFonts w:ascii="Arial Narrow" w:hAnsi="Arial Narrow"/>
          <w:sz w:val="24"/>
        </w:rPr>
        <w:t>Dostępność części zamiennych jest gwarantowana przez 10 lat od daty sprzedaży autobusu.</w:t>
      </w:r>
      <w:r>
        <w:rPr>
          <w:rFonts w:ascii="Arial Narrow" w:hAnsi="Arial Narrow"/>
          <w:sz w:val="24"/>
        </w:rPr>
        <w:br/>
        <w:t xml:space="preserve">Czas oczekiwania zależy od dostępności podzespołów u producenta na moment zamówienia. Maksymalny czas oczekiwania na części to 25 dni. Części zamienne dostarczane są z magazynów w Polsce w Sosnowcu i Warszawie w ostateczności z fabryki w Mińsku (Białoruś).      </w:t>
      </w:r>
    </w:p>
    <w:p w:rsidR="006A7BDD" w:rsidRPr="008C1971" w:rsidRDefault="008C1971" w:rsidP="00554AC5">
      <w:pPr>
        <w:pStyle w:val="Akapitzlist"/>
        <w:numPr>
          <w:ilvl w:val="0"/>
          <w:numId w:val="23"/>
        </w:numPr>
        <w:jc w:val="both"/>
        <w:rPr>
          <w:rFonts w:ascii="Arial Narrow" w:hAnsi="Arial Narrow"/>
          <w:b/>
          <w:sz w:val="24"/>
          <w:szCs w:val="24"/>
        </w:rPr>
      </w:pPr>
      <w:r>
        <w:rPr>
          <w:rFonts w:ascii="Arial Narrow" w:hAnsi="Arial Narrow"/>
          <w:sz w:val="24"/>
        </w:rPr>
        <w:t xml:space="preserve">Producent gwarantuje dostępność części zamiennych przez 15 lat od daty zakończenia produkcji. Maksymalny czas oczekiwania na części zamienne jest  na części do napraw powypadkowych nawet do 2 miesięcy (odnosi się to do części bardzo rzadko zamawianych przez klientów). Standardowy czas oczekiwania na części zamienne to 48h pod warunkiem, że części znajdują się w magazynie centralnym w Polsce. Jeżeli zamawiana część zamienna znajduje się jedynie w </w:t>
      </w:r>
      <w:proofErr w:type="spellStart"/>
      <w:r>
        <w:rPr>
          <w:rFonts w:ascii="Arial Narrow" w:hAnsi="Arial Narrow"/>
          <w:sz w:val="24"/>
        </w:rPr>
        <w:t>głownym</w:t>
      </w:r>
      <w:proofErr w:type="spellEnd"/>
      <w:r>
        <w:rPr>
          <w:rFonts w:ascii="Arial Narrow" w:hAnsi="Arial Narrow"/>
          <w:sz w:val="24"/>
        </w:rPr>
        <w:t xml:space="preserve"> magazynie mieszczącym się na terenie Belgii to czas oczekiwania na tą część wzrasta do 72h.</w:t>
      </w:r>
    </w:p>
    <w:p w:rsidR="008C1971" w:rsidRPr="00C877A1" w:rsidRDefault="00C877A1" w:rsidP="00554AC5">
      <w:pPr>
        <w:pStyle w:val="Akapitzlist"/>
        <w:numPr>
          <w:ilvl w:val="0"/>
          <w:numId w:val="23"/>
        </w:numPr>
        <w:jc w:val="both"/>
        <w:rPr>
          <w:rFonts w:ascii="Arial Narrow" w:hAnsi="Arial Narrow"/>
          <w:b/>
          <w:sz w:val="24"/>
          <w:szCs w:val="24"/>
        </w:rPr>
      </w:pPr>
      <w:r>
        <w:rPr>
          <w:rFonts w:ascii="Arial Narrow" w:hAnsi="Arial Narrow"/>
          <w:sz w:val="24"/>
        </w:rPr>
        <w:t>Producent gwarantuje dostępność części zamiennych przez 15 lat od zakończenia produkcji pojazdu. Najdłuższy czas oczekiwania na części zamienne to 14 dni i dotyczy to agregatów (silnik, skrzynia biegów, most napędowy itp.). Standardowy czas oczekiwania na części wynosi 48h.</w:t>
      </w:r>
    </w:p>
    <w:p w:rsidR="00C877A1" w:rsidRPr="00D01E61" w:rsidRDefault="00D01E61" w:rsidP="00554AC5">
      <w:pPr>
        <w:pStyle w:val="Akapitzlist"/>
        <w:numPr>
          <w:ilvl w:val="0"/>
          <w:numId w:val="23"/>
        </w:numPr>
        <w:jc w:val="both"/>
        <w:rPr>
          <w:rFonts w:ascii="Arial Narrow" w:hAnsi="Arial Narrow"/>
          <w:b/>
          <w:sz w:val="24"/>
          <w:szCs w:val="24"/>
        </w:rPr>
      </w:pPr>
      <w:r>
        <w:rPr>
          <w:rFonts w:ascii="Arial Narrow" w:hAnsi="Arial Narrow"/>
          <w:sz w:val="24"/>
        </w:rPr>
        <w:lastRenderedPageBreak/>
        <w:t>Dostępność części zamiennych przez okres 15 lat. Standardowy czas oczekiwania na części zamienne:24-48h. Najdłuższy czas oczekiwania na części nie był znany przedstawicielowi producenta.</w:t>
      </w:r>
    </w:p>
    <w:p w:rsidR="00AB7D6C" w:rsidRDefault="00AB7D6C" w:rsidP="00757CB4">
      <w:pPr>
        <w:pStyle w:val="Akapitzlist"/>
        <w:numPr>
          <w:ilvl w:val="0"/>
          <w:numId w:val="23"/>
        </w:numPr>
        <w:rPr>
          <w:rFonts w:ascii="Arial Narrow" w:hAnsi="Arial Narrow"/>
          <w:sz w:val="24"/>
        </w:rPr>
      </w:pPr>
      <w:r>
        <w:rPr>
          <w:rFonts w:ascii="Arial Narrow" w:hAnsi="Arial Narrow"/>
          <w:sz w:val="24"/>
        </w:rPr>
        <w:t>Dostępność części zamiennych przez 10 lat licząc od daty sprzedaży autobusu.</w:t>
      </w:r>
      <w:r>
        <w:rPr>
          <w:rFonts w:ascii="Arial Narrow" w:hAnsi="Arial Narrow"/>
          <w:sz w:val="24"/>
        </w:rPr>
        <w:br/>
        <w:t>Najdłuższy czas oczekiwania na części zamienne: 2-3 miesiące w przypadku silnika. Standardowy czas oczekiwania na części zamienne to 72h.</w:t>
      </w:r>
    </w:p>
    <w:p w:rsidR="007873E6" w:rsidRPr="00AB7D6C" w:rsidRDefault="00AB7D6C" w:rsidP="00757CB4">
      <w:pPr>
        <w:pStyle w:val="Akapitzlist"/>
        <w:numPr>
          <w:ilvl w:val="0"/>
          <w:numId w:val="23"/>
        </w:numPr>
        <w:rPr>
          <w:rFonts w:ascii="Arial Narrow" w:hAnsi="Arial Narrow"/>
          <w:sz w:val="24"/>
        </w:rPr>
      </w:pPr>
      <w:r>
        <w:rPr>
          <w:rFonts w:ascii="Arial Narrow" w:hAnsi="Arial Narrow"/>
          <w:sz w:val="24"/>
        </w:rPr>
        <w:t>Producent gwarantuje dostępność części zamiennych na 10 lat od daty zakończenia produkcji danego modelu.</w:t>
      </w:r>
      <w:r w:rsidR="007461DE">
        <w:rPr>
          <w:rFonts w:ascii="Arial Narrow" w:hAnsi="Arial Narrow"/>
          <w:sz w:val="24"/>
        </w:rPr>
        <w:t xml:space="preserve"> </w:t>
      </w:r>
      <w:r>
        <w:rPr>
          <w:rFonts w:ascii="Arial Narrow" w:hAnsi="Arial Narrow"/>
          <w:sz w:val="24"/>
        </w:rPr>
        <w:t>Standardowy czas oczekiwania na części zamienne to 48h. Najdłuższy czas oczekiwania na części zamienne odnosi się do głównych agregatów (silnik, skrzynia biegów, most napędowy) – przedstawiciel producenta nie był w stanie odpowiedzieć jaki jest najdłuższy czas oczekiwania na części.</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Czy jest możliwa instalacja baterii słonecznych w celu poprawienia sprawności układu elektrycznego? Czy w przypadku instalacji baterii słonecznych producent przewiduje zamontowanie dodatkowego elementu do magazynowania energii elektrycznej np. dodatkowego akumulatora? Jak wpłynie to na ilość miejsc? </w:t>
      </w:r>
    </w:p>
    <w:p w:rsidR="001719D8" w:rsidRPr="001073CC" w:rsidRDefault="001719D8" w:rsidP="001073CC">
      <w:pPr>
        <w:pStyle w:val="Akapitzlist"/>
        <w:jc w:val="both"/>
        <w:rPr>
          <w:rFonts w:ascii="Arial Narrow" w:hAnsi="Arial Narrow"/>
          <w:sz w:val="24"/>
          <w:szCs w:val="24"/>
        </w:rPr>
      </w:pPr>
    </w:p>
    <w:p w:rsidR="001719D8" w:rsidRDefault="00554AC5" w:rsidP="00757CB4">
      <w:pPr>
        <w:pStyle w:val="Akapitzlist"/>
        <w:numPr>
          <w:ilvl w:val="0"/>
          <w:numId w:val="24"/>
        </w:numPr>
        <w:jc w:val="both"/>
        <w:rPr>
          <w:rFonts w:ascii="Arial Narrow" w:hAnsi="Arial Narrow"/>
          <w:sz w:val="24"/>
          <w:szCs w:val="24"/>
        </w:rPr>
      </w:pPr>
      <w:r>
        <w:rPr>
          <w:rFonts w:ascii="Arial Narrow" w:hAnsi="Arial Narrow"/>
          <w:sz w:val="24"/>
        </w:rPr>
        <w:t>Jest możliwa instalacja paneli baterii słonecznych, montowany jest dodatkowy akumulator o pojemności około 1 KW w celu magazynowania energii z paneli słonecznych</w:t>
      </w:r>
      <w:r>
        <w:rPr>
          <w:rFonts w:ascii="Arial Narrow" w:hAnsi="Arial Narrow"/>
          <w:sz w:val="24"/>
          <w:szCs w:val="24"/>
        </w:rPr>
        <w:t>.</w:t>
      </w:r>
    </w:p>
    <w:p w:rsidR="00554AC5" w:rsidRPr="00011E41" w:rsidRDefault="00011E41" w:rsidP="00757CB4">
      <w:pPr>
        <w:pStyle w:val="Akapitzlist"/>
        <w:numPr>
          <w:ilvl w:val="0"/>
          <w:numId w:val="24"/>
        </w:numPr>
        <w:jc w:val="both"/>
        <w:rPr>
          <w:rFonts w:ascii="Arial Narrow" w:hAnsi="Arial Narrow"/>
          <w:sz w:val="24"/>
          <w:szCs w:val="24"/>
        </w:rPr>
      </w:pPr>
      <w:r>
        <w:rPr>
          <w:rFonts w:ascii="Arial Narrow" w:hAnsi="Arial Narrow"/>
          <w:sz w:val="24"/>
        </w:rPr>
        <w:t xml:space="preserve">Producent przewiduję możliwość montażu baterii słonecznych na dachu oferowanych pojazdów. Producent nie zaleca montażu baterii słonecznych ze względu na niską efektywność (sprawność jedynie 12%) w porównaniu do ceny (koszt baterii w pojeździe typu MAXI: 30 tys. zł, w pojeździe typu MEGA: 40 tys. zł.)  </w:t>
      </w:r>
    </w:p>
    <w:p w:rsidR="00011E41" w:rsidRPr="006A7BDD" w:rsidRDefault="006A7BDD" w:rsidP="00757CB4">
      <w:pPr>
        <w:pStyle w:val="Akapitzlist"/>
        <w:numPr>
          <w:ilvl w:val="0"/>
          <w:numId w:val="24"/>
        </w:numPr>
        <w:jc w:val="both"/>
        <w:rPr>
          <w:rFonts w:ascii="Arial Narrow" w:hAnsi="Arial Narrow"/>
          <w:sz w:val="24"/>
          <w:szCs w:val="24"/>
        </w:rPr>
      </w:pPr>
      <w:r>
        <w:rPr>
          <w:rFonts w:ascii="Arial Narrow" w:hAnsi="Arial Narrow"/>
          <w:sz w:val="24"/>
        </w:rPr>
        <w:t>Producent nie przewiduje możliwości montażu instalacji baterii słonecznych.</w:t>
      </w:r>
    </w:p>
    <w:p w:rsidR="006A7BDD" w:rsidRPr="008C1971" w:rsidRDefault="008C1971" w:rsidP="00757CB4">
      <w:pPr>
        <w:pStyle w:val="Akapitzlist"/>
        <w:numPr>
          <w:ilvl w:val="0"/>
          <w:numId w:val="24"/>
        </w:numPr>
        <w:jc w:val="both"/>
        <w:rPr>
          <w:rFonts w:ascii="Arial Narrow" w:hAnsi="Arial Narrow"/>
          <w:sz w:val="24"/>
          <w:szCs w:val="24"/>
        </w:rPr>
      </w:pPr>
      <w:r>
        <w:rPr>
          <w:rFonts w:ascii="Arial Narrow" w:hAnsi="Arial Narrow"/>
          <w:sz w:val="24"/>
        </w:rPr>
        <w:t>Technicznie jest możliwe zainstalowanie baterii słonecznych na dachach oferowanych pojazdów. Producent odradza takie rozwiązanie ze względu na małą dostępną powierzchnie dachu oraz wysoki koszt (15-40 tys. zł) montażu całej instalacji, który jest niewspółmierny do efektu.</w:t>
      </w:r>
    </w:p>
    <w:p w:rsidR="00C877A1" w:rsidRPr="006A7BDD" w:rsidRDefault="00C877A1" w:rsidP="00C877A1">
      <w:pPr>
        <w:pStyle w:val="Akapitzlist"/>
        <w:numPr>
          <w:ilvl w:val="0"/>
          <w:numId w:val="24"/>
        </w:numPr>
        <w:jc w:val="both"/>
        <w:rPr>
          <w:rFonts w:ascii="Arial Narrow" w:hAnsi="Arial Narrow"/>
          <w:sz w:val="24"/>
          <w:szCs w:val="24"/>
        </w:rPr>
      </w:pPr>
      <w:r>
        <w:rPr>
          <w:rFonts w:ascii="Arial Narrow" w:hAnsi="Arial Narrow"/>
          <w:sz w:val="24"/>
        </w:rPr>
        <w:t>Producent nie przewiduje możliwości montażu instalacji baterii słonecznych.</w:t>
      </w:r>
    </w:p>
    <w:p w:rsidR="008C1971" w:rsidRPr="00D01E61" w:rsidRDefault="00D01E61" w:rsidP="00757CB4">
      <w:pPr>
        <w:pStyle w:val="Akapitzlist"/>
        <w:numPr>
          <w:ilvl w:val="0"/>
          <w:numId w:val="24"/>
        </w:numPr>
        <w:jc w:val="both"/>
        <w:rPr>
          <w:rFonts w:ascii="Arial Narrow" w:hAnsi="Arial Narrow"/>
          <w:sz w:val="24"/>
          <w:szCs w:val="24"/>
        </w:rPr>
      </w:pPr>
      <w:r>
        <w:rPr>
          <w:rFonts w:ascii="Arial Narrow" w:hAnsi="Arial Narrow"/>
          <w:sz w:val="24"/>
        </w:rPr>
        <w:t>Producent może zamontować panele słoneczne w pojeździe ale ze względu na małą powierzchnie dachu w przypadku autobusu zasilanego CNG nie jest to zalecane.</w:t>
      </w:r>
    </w:p>
    <w:p w:rsidR="00AB7D6C" w:rsidRDefault="00AB7D6C" w:rsidP="00757CB4">
      <w:pPr>
        <w:pStyle w:val="Akapitzlist"/>
        <w:numPr>
          <w:ilvl w:val="0"/>
          <w:numId w:val="24"/>
        </w:numPr>
        <w:rPr>
          <w:rFonts w:ascii="Arial Narrow" w:hAnsi="Arial Narrow"/>
          <w:sz w:val="24"/>
        </w:rPr>
      </w:pPr>
      <w:r>
        <w:rPr>
          <w:rFonts w:ascii="Arial Narrow" w:hAnsi="Arial Narrow"/>
          <w:sz w:val="24"/>
        </w:rPr>
        <w:t>Producent nie przewiduje możliwości instalacji baterii słonecznych.</w:t>
      </w:r>
    </w:p>
    <w:p w:rsidR="00AB7D6C" w:rsidRDefault="00AB7D6C" w:rsidP="00757CB4">
      <w:pPr>
        <w:pStyle w:val="Akapitzlist"/>
        <w:numPr>
          <w:ilvl w:val="0"/>
          <w:numId w:val="24"/>
        </w:numPr>
        <w:rPr>
          <w:rFonts w:ascii="Arial Narrow" w:hAnsi="Arial Narrow"/>
          <w:sz w:val="24"/>
        </w:rPr>
      </w:pPr>
      <w:r>
        <w:rPr>
          <w:rFonts w:ascii="Arial Narrow" w:hAnsi="Arial Narrow"/>
          <w:sz w:val="24"/>
        </w:rPr>
        <w:t>Instalacja baterii słonecznych w oferowanych pojazdach nie jest możliwa.</w:t>
      </w:r>
    </w:p>
    <w:p w:rsidR="00AB7D6C" w:rsidRPr="001073CC" w:rsidRDefault="00AB7D6C" w:rsidP="00AB7D6C">
      <w:pPr>
        <w:pStyle w:val="Akapitzlist"/>
        <w:ind w:left="1080"/>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Czy producent dopuszcza montaż urządzeń dodatkowych (ITS, ŚKUP, biletomat) przez firmy zewnętrzne bez utraty gwarancji, jeśli tak to na jakich zasadach? Czy do komunikacji urządzeń wykorzystywana jest szyna CAN? Czy w opisie przedmiotu zamówienia zamawiający może zażądać udostepnienia dowolnego potrzebnego zamawiającemu sygnału z szyny CAN, czy tez jest to ściśle określony, nie do zmiany zakres sygnałów?</w:t>
      </w:r>
    </w:p>
    <w:p w:rsidR="001719D8" w:rsidRPr="001073CC" w:rsidRDefault="001719D8" w:rsidP="001073CC">
      <w:pPr>
        <w:pStyle w:val="Akapitzlist"/>
        <w:jc w:val="both"/>
        <w:rPr>
          <w:rFonts w:ascii="Arial Narrow" w:hAnsi="Arial Narrow"/>
          <w:sz w:val="24"/>
          <w:szCs w:val="24"/>
        </w:rPr>
      </w:pPr>
    </w:p>
    <w:p w:rsidR="00554AC5" w:rsidRDefault="00554AC5" w:rsidP="00554AC5">
      <w:pPr>
        <w:pStyle w:val="Akapitzlist"/>
        <w:numPr>
          <w:ilvl w:val="0"/>
          <w:numId w:val="25"/>
        </w:numPr>
        <w:rPr>
          <w:rFonts w:ascii="Arial Narrow" w:hAnsi="Arial Narrow"/>
          <w:sz w:val="24"/>
        </w:rPr>
      </w:pPr>
      <w:r>
        <w:rPr>
          <w:rFonts w:ascii="Arial Narrow" w:hAnsi="Arial Narrow"/>
          <w:sz w:val="24"/>
        </w:rPr>
        <w:t xml:space="preserve">Producent dopuszcza montaż dodatkowych urządzeń pod warunkiem, że spełnią  parametry, które określa producent. Od dodatkowych urządzeń wymagane jest posiadanie </w:t>
      </w:r>
      <w:r>
        <w:rPr>
          <w:rFonts w:ascii="Arial Narrow" w:hAnsi="Arial Narrow"/>
          <w:sz w:val="24"/>
        </w:rPr>
        <w:lastRenderedPageBreak/>
        <w:t>certyfikatu mówiącego o  zgodności elektromagnetycznej. Jest możliwość udostepnienia sygnałów z szyny CAN –producent  ma określoną listę dostępnych sygnałów (przedstawiciele firmy AUTOSAN muszą zgłębić się w temacie aby podać konkretną listę sygnałów – brak szczegółowej wiedzy w tej dziedzinie).</w:t>
      </w:r>
    </w:p>
    <w:p w:rsidR="00554AC5" w:rsidRPr="00011E41" w:rsidRDefault="00011E41" w:rsidP="007E6337">
      <w:pPr>
        <w:pStyle w:val="Akapitzlist"/>
        <w:numPr>
          <w:ilvl w:val="0"/>
          <w:numId w:val="25"/>
        </w:numPr>
        <w:jc w:val="both"/>
        <w:rPr>
          <w:rFonts w:ascii="Arial Narrow" w:hAnsi="Arial Narrow"/>
          <w:sz w:val="24"/>
        </w:rPr>
      </w:pPr>
      <w:r w:rsidRPr="00011E41">
        <w:rPr>
          <w:rFonts w:ascii="Arial Narrow" w:hAnsi="Arial Narrow"/>
          <w:sz w:val="24"/>
        </w:rPr>
        <w:t>Producent  dopuszcza montaż urządzeń dodatkowych bez utraty gwarancji pod warunkiem montażu w serwisie producenta. Do komunikacji pomiędzy urządzeniami wykorzystywana jest szyna CAN. Producent udostępni sygnały standardowe z szyny CAN natomiast dodatkowe sygnały udostępni w formie analogowej</w:t>
      </w:r>
    </w:p>
    <w:p w:rsidR="00011E41" w:rsidRDefault="006A7BDD" w:rsidP="00554AC5">
      <w:pPr>
        <w:pStyle w:val="Akapitzlist"/>
        <w:numPr>
          <w:ilvl w:val="0"/>
          <w:numId w:val="25"/>
        </w:numPr>
        <w:rPr>
          <w:rFonts w:ascii="Arial Narrow" w:hAnsi="Arial Narrow"/>
          <w:sz w:val="24"/>
        </w:rPr>
      </w:pPr>
      <w:r>
        <w:rPr>
          <w:rFonts w:ascii="Arial Narrow" w:hAnsi="Arial Narrow"/>
          <w:sz w:val="24"/>
        </w:rPr>
        <w:t>Producent dopuszcza montaż urządzeń dodatkowych bez utraty gwarancji, pod warunkiem zatwierdzenia prac montażowych przez specjalistę serwisowego producenta. Zamawiający może zażądać udostępnienia dowolnego potrzebnego sygnału z szyny CAN.</w:t>
      </w:r>
    </w:p>
    <w:p w:rsidR="006A7BDD" w:rsidRDefault="008C1971" w:rsidP="00554AC5">
      <w:pPr>
        <w:pStyle w:val="Akapitzlist"/>
        <w:numPr>
          <w:ilvl w:val="0"/>
          <w:numId w:val="25"/>
        </w:numPr>
        <w:rPr>
          <w:rFonts w:ascii="Arial Narrow" w:hAnsi="Arial Narrow"/>
          <w:sz w:val="24"/>
        </w:rPr>
      </w:pPr>
      <w:r>
        <w:rPr>
          <w:rFonts w:ascii="Arial Narrow" w:hAnsi="Arial Narrow"/>
          <w:sz w:val="24"/>
        </w:rPr>
        <w:t>Tak, producent dopuszcza montaż urządzeń dodatkowych bez utraty gwarancji, pod warunkiem ze fabryka wyrazi zgodę i określi w jaki sposób ma zostać zamontowane urządzenie dodatkowe. Szyna CAN jest używana do komunikacji urządzeń w pojeździe.</w:t>
      </w:r>
      <w:r w:rsidRPr="001469A9">
        <w:rPr>
          <w:rFonts w:ascii="Arial Narrow" w:hAnsi="Arial Narrow"/>
          <w:sz w:val="24"/>
        </w:rPr>
        <w:t xml:space="preserve"> </w:t>
      </w:r>
      <w:r>
        <w:rPr>
          <w:rFonts w:ascii="Arial Narrow" w:hAnsi="Arial Narrow"/>
          <w:sz w:val="24"/>
        </w:rPr>
        <w:t>Producent jest w stanie udostępnić standardową listę sygnałów wyprowadzonych z szyny CAN. Wyprowadzenie dodatkowych sygnałów z szyny CAN wiąże się z dodatkowymi kosztami, lista dodatkowych sygnałów musi zostać dostarczona przed rozpoczęciem produkcji pojazdów.</w:t>
      </w:r>
    </w:p>
    <w:p w:rsidR="008C1971" w:rsidRDefault="00C877A1" w:rsidP="00554AC5">
      <w:pPr>
        <w:pStyle w:val="Akapitzlist"/>
        <w:numPr>
          <w:ilvl w:val="0"/>
          <w:numId w:val="25"/>
        </w:numPr>
        <w:rPr>
          <w:rFonts w:ascii="Arial Narrow" w:hAnsi="Arial Narrow"/>
          <w:sz w:val="24"/>
        </w:rPr>
      </w:pPr>
      <w:r>
        <w:rPr>
          <w:rFonts w:ascii="Arial Narrow" w:hAnsi="Arial Narrow"/>
          <w:sz w:val="24"/>
        </w:rPr>
        <w:t>Producent dopuszcza montaż urządzeń dodatkowych bez utraty gwarancji  pod warunkiem obecności przedstawiciela MAN podczas ich montażu. Do komunikacji urządzeń jest wykorzystywana szyna CAN. MAN Truck &amp; Bus polska Sp. z o.o. posiada ściśle określoną listę sygnałów szyny CAN wydzielonych do udostępnienia.</w:t>
      </w:r>
    </w:p>
    <w:p w:rsidR="00C877A1" w:rsidRDefault="00D01E61" w:rsidP="00554AC5">
      <w:pPr>
        <w:pStyle w:val="Akapitzlist"/>
        <w:numPr>
          <w:ilvl w:val="0"/>
          <w:numId w:val="25"/>
        </w:numPr>
        <w:rPr>
          <w:rFonts w:ascii="Arial Narrow" w:hAnsi="Arial Narrow"/>
          <w:sz w:val="24"/>
        </w:rPr>
      </w:pPr>
      <w:r>
        <w:rPr>
          <w:rFonts w:ascii="Arial Narrow" w:hAnsi="Arial Narrow"/>
          <w:sz w:val="24"/>
        </w:rPr>
        <w:t>Producent dopuszcza montaż urządzeń dodatkowych przez firmy zewnętrzne bez utraty gwarancji. Do komunikacji jest używana szyna CAN. Producent nie widzi przeciwskazań z udostępnieniem sygnałów i wyprowadzenie ich  z szyny CAN.</w:t>
      </w:r>
    </w:p>
    <w:p w:rsidR="00533E49" w:rsidRPr="00533E49" w:rsidRDefault="00533E49" w:rsidP="00757CB4">
      <w:pPr>
        <w:pStyle w:val="Akapitzlist"/>
        <w:numPr>
          <w:ilvl w:val="0"/>
          <w:numId w:val="25"/>
        </w:numPr>
        <w:rPr>
          <w:rFonts w:ascii="Arial Narrow" w:hAnsi="Arial Narrow"/>
          <w:sz w:val="24"/>
        </w:rPr>
      </w:pPr>
      <w:r>
        <w:rPr>
          <w:rFonts w:ascii="Arial Narrow" w:hAnsi="Arial Narrow"/>
          <w:sz w:val="24"/>
        </w:rPr>
        <w:t xml:space="preserve">Do komunikacji pomiędzy urządzeniami jest wykorzystywana szyna CAN. </w:t>
      </w:r>
      <w:r w:rsidRPr="00533E49">
        <w:rPr>
          <w:rFonts w:ascii="Arial Narrow" w:hAnsi="Arial Narrow"/>
          <w:sz w:val="24"/>
        </w:rPr>
        <w:t xml:space="preserve">Producent dopuszcza montaż urządzeń dodatkowych przez firmy zewnętrzne bez utraty gwarancji. W oferowanych pojazdach są wyodrębnione sygnały z szyny CAN specjalnie dla urządzeń zewnętrznych. </w:t>
      </w:r>
    </w:p>
    <w:p w:rsidR="00533E49" w:rsidRDefault="00533E49" w:rsidP="00757CB4">
      <w:pPr>
        <w:pStyle w:val="Akapitzlist"/>
        <w:numPr>
          <w:ilvl w:val="0"/>
          <w:numId w:val="25"/>
        </w:numPr>
        <w:rPr>
          <w:rFonts w:ascii="Arial Narrow" w:hAnsi="Arial Narrow"/>
          <w:sz w:val="24"/>
        </w:rPr>
      </w:pPr>
      <w:r>
        <w:rPr>
          <w:rFonts w:ascii="Arial Narrow" w:hAnsi="Arial Narrow"/>
          <w:sz w:val="24"/>
        </w:rPr>
        <w:t>Producent dopuszcza montaż urządzeń dodatkowych pod warunkiem odbioru ich po montażu przez przedstawiciela marki TEMSA. Do komunikacji pomiędzy urządzeniami wykorzystywana jest szyna CAN. Przedstawiciel producenta gwarantuje możliwość udostępnienia dowolnego sygnału z szyny CAN.</w:t>
      </w:r>
    </w:p>
    <w:p w:rsidR="00AB7D6C" w:rsidRPr="001073CC" w:rsidRDefault="00AB7D6C" w:rsidP="00533E49">
      <w:pPr>
        <w:pStyle w:val="Akapitzlist"/>
        <w:ind w:left="1080"/>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Czy producent pojazdu oferując gwarancję całopojazdową odpowiada za każdy podzespół zamontowany w pojazdach przed oficjalnym przekazaniem pojazdu kupującemu bez żadnych wykluczeń (dotyczy to urządzeń i podzespołów zamontowanych przez firmy zewnętrzne na zlecenie producenta)? Czy jest wymagana zgodność elektromagnetyczna urządzeń?</w:t>
      </w:r>
    </w:p>
    <w:p w:rsidR="001719D8" w:rsidRPr="001073CC" w:rsidRDefault="001719D8" w:rsidP="001073CC">
      <w:pPr>
        <w:pStyle w:val="Akapitzlist"/>
        <w:jc w:val="both"/>
        <w:rPr>
          <w:rFonts w:ascii="Arial Narrow" w:hAnsi="Arial Narrow"/>
          <w:sz w:val="24"/>
          <w:szCs w:val="24"/>
        </w:rPr>
      </w:pPr>
    </w:p>
    <w:p w:rsidR="00554AC5" w:rsidRDefault="00554AC5" w:rsidP="00757CB4">
      <w:pPr>
        <w:pStyle w:val="Akapitzlist"/>
        <w:numPr>
          <w:ilvl w:val="0"/>
          <w:numId w:val="26"/>
        </w:numPr>
        <w:jc w:val="both"/>
        <w:rPr>
          <w:rFonts w:ascii="Arial Narrow" w:hAnsi="Arial Narrow"/>
          <w:sz w:val="24"/>
          <w:szCs w:val="24"/>
        </w:rPr>
      </w:pPr>
      <w:r>
        <w:rPr>
          <w:rFonts w:ascii="Arial Narrow" w:hAnsi="Arial Narrow"/>
          <w:sz w:val="24"/>
        </w:rPr>
        <w:t>Producent odpowiada kompleksowo za pojazd z tytułu gwarancji całopojazdowej bez żadnych wykluczeń</w:t>
      </w:r>
      <w:r>
        <w:rPr>
          <w:rFonts w:ascii="Arial Narrow" w:hAnsi="Arial Narrow"/>
          <w:sz w:val="24"/>
          <w:szCs w:val="24"/>
        </w:rPr>
        <w:t>.</w:t>
      </w:r>
    </w:p>
    <w:p w:rsidR="00554AC5" w:rsidRPr="00011E41" w:rsidRDefault="00011E41" w:rsidP="00757CB4">
      <w:pPr>
        <w:pStyle w:val="Akapitzlist"/>
        <w:numPr>
          <w:ilvl w:val="0"/>
          <w:numId w:val="26"/>
        </w:numPr>
        <w:jc w:val="both"/>
        <w:rPr>
          <w:rFonts w:ascii="Arial Narrow" w:hAnsi="Arial Narrow"/>
          <w:sz w:val="24"/>
          <w:szCs w:val="24"/>
        </w:rPr>
      </w:pPr>
      <w:r>
        <w:rPr>
          <w:rFonts w:ascii="Arial Narrow" w:hAnsi="Arial Narrow"/>
          <w:sz w:val="24"/>
        </w:rPr>
        <w:lastRenderedPageBreak/>
        <w:t>Producent pojazdu oferując gwarancję całopojazdową odpowiada za każdy podzespół bez wykluczeń. Od urządzeń dodatkowych montowanych w pojazdach wymagana jest zgodność elektromagnetyczna.</w:t>
      </w:r>
    </w:p>
    <w:p w:rsidR="00011E41" w:rsidRPr="006A7BDD" w:rsidRDefault="006A7BDD" w:rsidP="00757CB4">
      <w:pPr>
        <w:pStyle w:val="Akapitzlist"/>
        <w:numPr>
          <w:ilvl w:val="0"/>
          <w:numId w:val="26"/>
        </w:numPr>
        <w:jc w:val="both"/>
        <w:rPr>
          <w:rFonts w:ascii="Arial Narrow" w:hAnsi="Arial Narrow"/>
          <w:sz w:val="24"/>
          <w:szCs w:val="24"/>
        </w:rPr>
      </w:pPr>
      <w:r>
        <w:rPr>
          <w:rFonts w:ascii="Arial Narrow" w:hAnsi="Arial Narrow"/>
          <w:sz w:val="24"/>
        </w:rPr>
        <w:t>Tak, producent pojazdu oferując gwarancję całopojazdową odpowiada za każdy podzespół zamontowany w pojazdach przed oficjalnym przekazaniem pojazdu kupującemu bez żadnych wykluczeni. Producent wymaga zgodności elektromagnetycznej od montowanych dodatkowych urządzeń w pojazdach.</w:t>
      </w:r>
    </w:p>
    <w:p w:rsidR="006A7BDD" w:rsidRPr="008C1971" w:rsidRDefault="008C1971" w:rsidP="00757CB4">
      <w:pPr>
        <w:pStyle w:val="Akapitzlist"/>
        <w:numPr>
          <w:ilvl w:val="0"/>
          <w:numId w:val="26"/>
        </w:numPr>
        <w:jc w:val="both"/>
        <w:rPr>
          <w:rFonts w:ascii="Arial Narrow" w:hAnsi="Arial Narrow"/>
          <w:sz w:val="24"/>
          <w:szCs w:val="24"/>
        </w:rPr>
      </w:pPr>
      <w:r>
        <w:rPr>
          <w:rFonts w:ascii="Arial Narrow" w:hAnsi="Arial Narrow"/>
          <w:sz w:val="24"/>
        </w:rPr>
        <w:t>Producent oferując gwarancje całopojazdową odpowiada za każdy podzespół bez wykluczeń. Wymagana jest zgodność elektromagnetyczna od montowanych w pojeździe urządzeń dodatkowych.</w:t>
      </w:r>
    </w:p>
    <w:p w:rsidR="008C1971" w:rsidRPr="00C877A1" w:rsidRDefault="00C877A1" w:rsidP="00757CB4">
      <w:pPr>
        <w:pStyle w:val="Akapitzlist"/>
        <w:numPr>
          <w:ilvl w:val="0"/>
          <w:numId w:val="26"/>
        </w:numPr>
        <w:jc w:val="both"/>
        <w:rPr>
          <w:rFonts w:ascii="Arial Narrow" w:hAnsi="Arial Narrow"/>
          <w:sz w:val="24"/>
          <w:szCs w:val="24"/>
        </w:rPr>
      </w:pPr>
      <w:r>
        <w:rPr>
          <w:rFonts w:ascii="Arial Narrow" w:hAnsi="Arial Narrow"/>
          <w:sz w:val="24"/>
        </w:rPr>
        <w:t>Producent oferując gwarancję całopojazdową odpowiada za każdy podzespół zamontowany w pojeździe przed oficjalnym przekazaniem pojazdu kupującemu bez żadnych wykluczeń. Od urządzeń dodatkowo montowanych w oferowanych przez producenta pojazdach wymagany jest certyfikat CE.</w:t>
      </w:r>
    </w:p>
    <w:p w:rsidR="00C877A1" w:rsidRPr="00D01E61" w:rsidRDefault="00D01E61" w:rsidP="00757CB4">
      <w:pPr>
        <w:pStyle w:val="Akapitzlist"/>
        <w:numPr>
          <w:ilvl w:val="0"/>
          <w:numId w:val="26"/>
        </w:numPr>
        <w:jc w:val="both"/>
        <w:rPr>
          <w:rFonts w:ascii="Arial Narrow" w:hAnsi="Arial Narrow"/>
          <w:sz w:val="24"/>
          <w:szCs w:val="24"/>
        </w:rPr>
      </w:pPr>
      <w:r>
        <w:rPr>
          <w:rFonts w:ascii="Arial Narrow" w:hAnsi="Arial Narrow"/>
          <w:sz w:val="24"/>
        </w:rPr>
        <w:t xml:space="preserve">Tak, producent </w:t>
      </w:r>
      <w:r w:rsidRPr="00520BAC">
        <w:rPr>
          <w:rFonts w:ascii="Arial Narrow" w:hAnsi="Arial Narrow"/>
          <w:sz w:val="24"/>
        </w:rPr>
        <w:t>odpowiada za każdy podzespół zamontowany w pojazdach przed oficjalnym przekazaniem pojazdu kupującemu bez żadnych wykluczeń</w:t>
      </w:r>
      <w:r>
        <w:rPr>
          <w:rFonts w:ascii="Arial Narrow" w:hAnsi="Arial Narrow"/>
          <w:sz w:val="24"/>
        </w:rPr>
        <w:t>. Jest wymagana zgodność elektromagnetyczna od montowanych urządzeń dodatkowych w pojeździe.</w:t>
      </w:r>
    </w:p>
    <w:p w:rsidR="00533E49" w:rsidRPr="003F7544" w:rsidRDefault="00533E49" w:rsidP="00757CB4">
      <w:pPr>
        <w:pStyle w:val="Akapitzlist"/>
        <w:numPr>
          <w:ilvl w:val="0"/>
          <w:numId w:val="26"/>
        </w:numPr>
        <w:rPr>
          <w:rFonts w:ascii="Arial Narrow" w:hAnsi="Arial Narrow"/>
          <w:sz w:val="24"/>
        </w:rPr>
      </w:pPr>
      <w:r w:rsidRPr="003F7544">
        <w:rPr>
          <w:rFonts w:ascii="Arial Narrow" w:hAnsi="Arial Narrow"/>
          <w:sz w:val="24"/>
        </w:rPr>
        <w:t xml:space="preserve">Producent pojazdu oferując gwarancję całopojazdową odpowiada za każdy podzespół zamontowany w pojazdach przed oficjalnym przekazaniem pojazdu kupującemu bez żadnych </w:t>
      </w:r>
      <w:r>
        <w:rPr>
          <w:rFonts w:ascii="Arial Narrow" w:hAnsi="Arial Narrow"/>
          <w:sz w:val="24"/>
        </w:rPr>
        <w:t>wykluczeni. Wymagana jest zgodność elektromagnetyczna od urządzeń dodatkowych.</w:t>
      </w:r>
    </w:p>
    <w:p w:rsidR="001719D8" w:rsidRPr="00533E49" w:rsidRDefault="00533E49" w:rsidP="00757CB4">
      <w:pPr>
        <w:pStyle w:val="Akapitzlist"/>
        <w:numPr>
          <w:ilvl w:val="0"/>
          <w:numId w:val="26"/>
        </w:numPr>
        <w:rPr>
          <w:rFonts w:ascii="Arial Narrow" w:hAnsi="Arial Narrow"/>
          <w:sz w:val="24"/>
        </w:rPr>
      </w:pPr>
      <w:r>
        <w:rPr>
          <w:rFonts w:ascii="Arial Narrow" w:hAnsi="Arial Narrow"/>
          <w:sz w:val="24"/>
        </w:rPr>
        <w:t>Producent oferując gwarancję całopojazdową odpowiada za każdy podzespół bez wykluczeń. Nie jest wymagana zgodność elektromagnetyczna od urządzeń dodatkowych w pojeździe.</w:t>
      </w:r>
    </w:p>
    <w:p w:rsidR="00C910EA" w:rsidRPr="001073CC" w:rsidRDefault="00C910EA" w:rsidP="001073CC">
      <w:pPr>
        <w:pStyle w:val="Akapitzlist"/>
        <w:jc w:val="both"/>
        <w:rPr>
          <w:rFonts w:ascii="Arial Narrow" w:hAnsi="Arial Narrow"/>
          <w:sz w:val="24"/>
          <w:szCs w:val="24"/>
        </w:rPr>
      </w:pPr>
    </w:p>
    <w:p w:rsidR="001719D8"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 wygląda szczegółowa ścieżka procesu gwarancyjnego (od zgłoszenia do fakturowania)? Czy katalog części powiązany jest z systemem gwarancyjnym?</w:t>
      </w:r>
    </w:p>
    <w:p w:rsidR="00533E49" w:rsidRPr="001073CC" w:rsidRDefault="00533E49" w:rsidP="00533E49">
      <w:pPr>
        <w:pStyle w:val="Akapitzlist"/>
        <w:jc w:val="both"/>
        <w:rPr>
          <w:rFonts w:ascii="Arial Narrow" w:hAnsi="Arial Narrow"/>
          <w:b/>
          <w:sz w:val="24"/>
          <w:szCs w:val="24"/>
        </w:rPr>
      </w:pPr>
    </w:p>
    <w:p w:rsidR="00554AC5" w:rsidRDefault="00554AC5" w:rsidP="00757CB4">
      <w:pPr>
        <w:pStyle w:val="Akapitzlist"/>
        <w:numPr>
          <w:ilvl w:val="0"/>
          <w:numId w:val="27"/>
        </w:numPr>
        <w:jc w:val="both"/>
        <w:rPr>
          <w:rFonts w:ascii="Arial Narrow" w:hAnsi="Arial Narrow"/>
          <w:sz w:val="24"/>
          <w:szCs w:val="24"/>
        </w:rPr>
      </w:pPr>
      <w:r>
        <w:rPr>
          <w:rFonts w:ascii="Arial Narrow" w:hAnsi="Arial Narrow"/>
          <w:sz w:val="24"/>
        </w:rPr>
        <w:t>Producent nie posiada własnego systemu gwarancyjnego w postaci programu lub wersji on-line</w:t>
      </w:r>
      <w:r>
        <w:rPr>
          <w:rFonts w:ascii="Arial Narrow" w:hAnsi="Arial Narrow"/>
          <w:sz w:val="24"/>
          <w:szCs w:val="24"/>
        </w:rPr>
        <w:t>.</w:t>
      </w:r>
      <w:r w:rsidRPr="00554AC5">
        <w:rPr>
          <w:rFonts w:ascii="Arial Narrow" w:hAnsi="Arial Narrow"/>
          <w:sz w:val="24"/>
        </w:rPr>
        <w:t xml:space="preserve"> </w:t>
      </w:r>
      <w:r>
        <w:rPr>
          <w:rFonts w:ascii="Arial Narrow" w:hAnsi="Arial Narrow"/>
          <w:sz w:val="24"/>
        </w:rPr>
        <w:t>Katalog części jest w formie sklepu internetowego. Pracochłonności są  ustalone w katalogu pracochłonności producenta. W przypadku braku ustalonych pracochłonności ustalane są one z opiekunem, który zostanie przydzielony ze strony producenta.</w:t>
      </w:r>
    </w:p>
    <w:p w:rsidR="00554AC5" w:rsidRPr="00011E41" w:rsidRDefault="00011E41" w:rsidP="00757CB4">
      <w:pPr>
        <w:pStyle w:val="Akapitzlist"/>
        <w:numPr>
          <w:ilvl w:val="0"/>
          <w:numId w:val="27"/>
        </w:numPr>
        <w:jc w:val="both"/>
        <w:rPr>
          <w:rFonts w:ascii="Arial Narrow" w:hAnsi="Arial Narrow"/>
          <w:sz w:val="24"/>
          <w:szCs w:val="24"/>
        </w:rPr>
      </w:pPr>
      <w:r>
        <w:rPr>
          <w:rFonts w:ascii="Arial Narrow" w:hAnsi="Arial Narrow"/>
          <w:sz w:val="24"/>
        </w:rPr>
        <w:t>Szczegółowa ścieżka procesu gwarancyjnego zostanie omówiona z specjalistą ds. gwarancji podczas rozmowy telefonicznej.</w:t>
      </w:r>
    </w:p>
    <w:p w:rsidR="00011E41" w:rsidRPr="006A7BDD" w:rsidRDefault="006A7BDD" w:rsidP="00757CB4">
      <w:pPr>
        <w:pStyle w:val="Akapitzlist"/>
        <w:numPr>
          <w:ilvl w:val="0"/>
          <w:numId w:val="27"/>
        </w:numPr>
        <w:jc w:val="both"/>
        <w:rPr>
          <w:rFonts w:ascii="Arial Narrow" w:hAnsi="Arial Narrow"/>
          <w:sz w:val="24"/>
          <w:szCs w:val="24"/>
        </w:rPr>
      </w:pPr>
      <w:r>
        <w:rPr>
          <w:rFonts w:ascii="Arial Narrow" w:hAnsi="Arial Narrow"/>
          <w:sz w:val="24"/>
        </w:rPr>
        <w:t>Zgłoszenie reklamacyjne przesyła się pocztą elektroniczną  (wzór zgłoszenia zostanie dołączony do umowy), wraz ze zdjęciem uszkodzenia, tabliczką znamionową uszkodzonej części oraz opisem uszkodzenia. Po zatwierdzeniu przez przedstawiciela producenta  i dostarczeniu potrzebnych części autoryzowany serwis wykonuje naprawę a następnie fakturuje wykonaną usługę obciążając kosztami przedstawiciela producenta pojazdu. Producent posiada katalog pracochłonności napraw pojazdu.</w:t>
      </w:r>
    </w:p>
    <w:p w:rsidR="006A7BDD" w:rsidRPr="008C1971" w:rsidRDefault="008C1971" w:rsidP="00757CB4">
      <w:pPr>
        <w:pStyle w:val="Akapitzlist"/>
        <w:numPr>
          <w:ilvl w:val="0"/>
          <w:numId w:val="27"/>
        </w:numPr>
        <w:jc w:val="both"/>
        <w:rPr>
          <w:rFonts w:ascii="Arial Narrow" w:hAnsi="Arial Narrow"/>
          <w:sz w:val="24"/>
          <w:szCs w:val="24"/>
        </w:rPr>
      </w:pPr>
      <w:r>
        <w:rPr>
          <w:rFonts w:ascii="Arial Narrow" w:hAnsi="Arial Narrow"/>
          <w:sz w:val="24"/>
        </w:rPr>
        <w:t xml:space="preserve">Producent posiada własny, online system gwarancyjny oraz katalog części.  Na etapie diagnostyki system podaje wartości pracochłonności oraz potrzebne części zamienne do wykonania naprawy. Części są odsyłane dopiero na prośbę producenta (z tego powodu </w:t>
      </w:r>
      <w:r>
        <w:rPr>
          <w:rFonts w:ascii="Arial Narrow" w:hAnsi="Arial Narrow"/>
          <w:sz w:val="24"/>
        </w:rPr>
        <w:lastRenderedPageBreak/>
        <w:t>należy magazynować wszystkie części na wypadek takiej prośby w późniejszym terminie). Dostawa części może być bezpośrednia lub pośrednia przez oddział SCANI w Gliwicach (dostawa pośrednia wydłuża czas dostawy o 24h).</w:t>
      </w:r>
    </w:p>
    <w:p w:rsidR="008C1971" w:rsidRPr="00C877A1" w:rsidRDefault="00C877A1" w:rsidP="00757CB4">
      <w:pPr>
        <w:pStyle w:val="Akapitzlist"/>
        <w:numPr>
          <w:ilvl w:val="0"/>
          <w:numId w:val="27"/>
        </w:numPr>
        <w:jc w:val="both"/>
        <w:rPr>
          <w:rFonts w:ascii="Arial Narrow" w:hAnsi="Arial Narrow"/>
          <w:sz w:val="24"/>
          <w:szCs w:val="24"/>
        </w:rPr>
      </w:pPr>
      <w:r>
        <w:rPr>
          <w:rFonts w:ascii="Arial Narrow" w:hAnsi="Arial Narrow"/>
          <w:sz w:val="24"/>
        </w:rPr>
        <w:t>Pierwszym etapem jest wysłanie zgłoszenia potrzeby wykonania naprawy gwarancyjnej, w którym określa się części zamienne oraz prace potrzebne do wykonania naprawy pojazdu. Po zatwierdzeniu zgłoszenia i zamówieniu części przeprowadza się naprawę, która następnie jest rozliczna w systemie GA-online. Do zakupionych części (do napraw gwarancyjnych) w MAN Truck &amp; Bus Polska Sp. z o.o. jest doliczana marża 9% podczas rozliczania wniosku w systemie gwarancyjnym. Po zatwierdzeniu wniosku przychodzi pocztą elektroniczną żądanie faktury, które jest podstawą do wystawienia faktury obciążającej gwaranta. Warunkiem otrzymania należności za wykonaną naprawę gwarancyjną jest odesłanie do Niemiec części pierwotnie uszkodzonej. Katalog części jest powiązany z systemem gwarancyjnym.</w:t>
      </w:r>
    </w:p>
    <w:p w:rsidR="00C877A1" w:rsidRPr="00D01E61" w:rsidRDefault="00D01E61" w:rsidP="00757CB4">
      <w:pPr>
        <w:pStyle w:val="Akapitzlist"/>
        <w:numPr>
          <w:ilvl w:val="0"/>
          <w:numId w:val="27"/>
        </w:numPr>
        <w:jc w:val="both"/>
        <w:rPr>
          <w:rFonts w:ascii="Arial Narrow" w:hAnsi="Arial Narrow"/>
          <w:sz w:val="24"/>
          <w:szCs w:val="24"/>
        </w:rPr>
      </w:pPr>
      <w:r>
        <w:rPr>
          <w:rFonts w:ascii="Arial Narrow" w:hAnsi="Arial Narrow"/>
          <w:sz w:val="24"/>
        </w:rPr>
        <w:t>Producent posiada własny system gwarancyjny.</w:t>
      </w:r>
    </w:p>
    <w:p w:rsidR="00533E49" w:rsidRDefault="00533E49" w:rsidP="00757CB4">
      <w:pPr>
        <w:pStyle w:val="Akapitzlist"/>
        <w:numPr>
          <w:ilvl w:val="0"/>
          <w:numId w:val="27"/>
        </w:numPr>
        <w:jc w:val="both"/>
        <w:rPr>
          <w:rFonts w:ascii="Arial Narrow" w:hAnsi="Arial Narrow"/>
          <w:sz w:val="24"/>
        </w:rPr>
      </w:pPr>
      <w:r>
        <w:rPr>
          <w:rFonts w:ascii="Arial Narrow" w:hAnsi="Arial Narrow"/>
          <w:sz w:val="24"/>
        </w:rPr>
        <w:t>Pierwszym krokiem jest wypełnienie formularza zgłoszeniowego wraz dokumentacją usterki (zdjęcia, krótkie nagranie) przydzielonemu opiekunowi. Producent posiada własny katalog pracochłonności oraz katalog części w wersji elektronicznej.</w:t>
      </w:r>
    </w:p>
    <w:p w:rsidR="00533E49" w:rsidRPr="00533E49" w:rsidRDefault="00533E49" w:rsidP="00757CB4">
      <w:pPr>
        <w:pStyle w:val="Akapitzlist"/>
        <w:numPr>
          <w:ilvl w:val="0"/>
          <w:numId w:val="27"/>
        </w:numPr>
        <w:jc w:val="both"/>
        <w:rPr>
          <w:rFonts w:ascii="Arial Narrow" w:hAnsi="Arial Narrow"/>
          <w:sz w:val="24"/>
          <w:szCs w:val="24"/>
        </w:rPr>
      </w:pPr>
      <w:r w:rsidRPr="00533E49">
        <w:rPr>
          <w:rFonts w:ascii="Arial Narrow" w:hAnsi="Arial Narrow"/>
          <w:sz w:val="24"/>
        </w:rPr>
        <w:t xml:space="preserve">Każda usterka jest zgłaszana do opiekuna mailowo z krótkim opisem usterki, dokumentacją zdjęciową, nr VIN pojazdu i ewentualnym raportem błędów. Producent nie posiada katalogu pracochłonności – ustalane są one na bieżąco z opiekunem. Katalog części jest w języku angielskim. </w:t>
      </w:r>
    </w:p>
    <w:p w:rsidR="001073CC" w:rsidRPr="001073CC" w:rsidRDefault="001073CC" w:rsidP="001073CC">
      <w:pPr>
        <w:pStyle w:val="Akapitzlist"/>
        <w:jc w:val="both"/>
        <w:rPr>
          <w:rFonts w:ascii="Arial Narrow" w:hAnsi="Arial Narrow"/>
          <w:b/>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Jakie są moce zainstalowanych klimatyzacji całopojazdowych w oferowanych </w:t>
      </w:r>
      <w:r w:rsidR="00533E49">
        <w:rPr>
          <w:rFonts w:ascii="Arial Narrow" w:hAnsi="Arial Narrow"/>
          <w:b/>
          <w:sz w:val="24"/>
          <w:szCs w:val="24"/>
        </w:rPr>
        <w:t xml:space="preserve">pojazdach typu </w:t>
      </w:r>
      <w:r w:rsidR="00554AC5">
        <w:rPr>
          <w:rFonts w:ascii="Arial Narrow" w:hAnsi="Arial Narrow"/>
          <w:b/>
          <w:sz w:val="24"/>
          <w:szCs w:val="24"/>
        </w:rPr>
        <w:t>maxi oraz mega</w:t>
      </w:r>
      <w:r w:rsidRPr="001073CC">
        <w:rPr>
          <w:rFonts w:ascii="Arial Narrow" w:hAnsi="Arial Narrow"/>
          <w:b/>
          <w:sz w:val="24"/>
          <w:szCs w:val="24"/>
        </w:rPr>
        <w:t>? O ile stopni zastosowana klimatyzacja obniży temperaturę wewnątrz pojazdu w warunkach eksploatacji na liniach komunikacji miejskiej.</w:t>
      </w:r>
    </w:p>
    <w:p w:rsidR="001719D8" w:rsidRPr="001073CC" w:rsidRDefault="001719D8" w:rsidP="001073CC">
      <w:pPr>
        <w:pStyle w:val="Akapitzlist"/>
        <w:jc w:val="both"/>
        <w:rPr>
          <w:rFonts w:ascii="Arial Narrow" w:hAnsi="Arial Narrow"/>
          <w:sz w:val="24"/>
          <w:szCs w:val="24"/>
        </w:rPr>
      </w:pPr>
    </w:p>
    <w:p w:rsidR="00554AC5" w:rsidRPr="00554AC5" w:rsidRDefault="00554AC5" w:rsidP="00757CB4">
      <w:pPr>
        <w:pStyle w:val="Akapitzlist"/>
        <w:numPr>
          <w:ilvl w:val="0"/>
          <w:numId w:val="28"/>
        </w:numPr>
        <w:jc w:val="both"/>
        <w:rPr>
          <w:rStyle w:val="Uwydatnienie"/>
          <w:rFonts w:ascii="Arial Narrow" w:hAnsi="Arial Narrow"/>
          <w:i w:val="0"/>
          <w:iCs w:val="0"/>
          <w:sz w:val="24"/>
          <w:szCs w:val="24"/>
        </w:rPr>
      </w:pPr>
      <w:r>
        <w:rPr>
          <w:rFonts w:ascii="Arial Narrow" w:hAnsi="Arial Narrow"/>
          <w:sz w:val="24"/>
        </w:rPr>
        <w:t xml:space="preserve">Moc klimatyzatora w pojazdach typu MAXI to 25kW. W pojazdach przegubowych zastosowano podwójny układ z dwoma czapami czyli 2x  klimatyzator o mocy 25kW. Klimatyzacja schładza temperaturę wnętrza o około </w:t>
      </w:r>
      <w:r w:rsidRPr="003A459E">
        <w:rPr>
          <w:rFonts w:ascii="Arial Narrow" w:hAnsi="Arial Narrow"/>
          <w:sz w:val="24"/>
          <w:szCs w:val="24"/>
        </w:rPr>
        <w:t>5-7</w:t>
      </w:r>
      <w:r w:rsidRPr="003A459E">
        <w:rPr>
          <w:rStyle w:val="Uwydatnienie"/>
          <w:rFonts w:ascii="Arial" w:hAnsi="Arial" w:cs="Arial"/>
          <w:color w:val="000000" w:themeColor="text1"/>
          <w:sz w:val="24"/>
          <w:szCs w:val="24"/>
          <w:bdr w:val="none" w:sz="0" w:space="0" w:color="auto" w:frame="1"/>
          <w:shd w:val="clear" w:color="auto" w:fill="FFFFFF"/>
        </w:rPr>
        <w:t>°</w:t>
      </w:r>
      <w:r w:rsidRPr="003A459E">
        <w:rPr>
          <w:rStyle w:val="Uwydatnienie"/>
          <w:rFonts w:ascii="Arial Narrow" w:hAnsi="Arial Narrow" w:cs="Arial"/>
          <w:color w:val="000000" w:themeColor="text1"/>
          <w:sz w:val="24"/>
          <w:szCs w:val="24"/>
          <w:bdr w:val="none" w:sz="0" w:space="0" w:color="auto" w:frame="1"/>
          <w:shd w:val="clear" w:color="auto" w:fill="FFFFFF"/>
        </w:rPr>
        <w:t>C</w:t>
      </w:r>
    </w:p>
    <w:p w:rsidR="00011E41" w:rsidRPr="00011E41" w:rsidRDefault="00011E41" w:rsidP="00757CB4">
      <w:pPr>
        <w:pStyle w:val="Akapitzlist"/>
        <w:numPr>
          <w:ilvl w:val="0"/>
          <w:numId w:val="28"/>
        </w:numPr>
        <w:jc w:val="both"/>
        <w:rPr>
          <w:rFonts w:ascii="Arial Narrow" w:hAnsi="Arial Narrow"/>
          <w:sz w:val="24"/>
          <w:szCs w:val="24"/>
        </w:rPr>
      </w:pPr>
      <w:r>
        <w:rPr>
          <w:rFonts w:ascii="Arial Narrow" w:hAnsi="Arial Narrow"/>
          <w:sz w:val="24"/>
        </w:rPr>
        <w:t>M</w:t>
      </w:r>
      <w:r w:rsidRPr="008859BC">
        <w:rPr>
          <w:rFonts w:ascii="Arial Narrow" w:hAnsi="Arial Narrow"/>
          <w:sz w:val="24"/>
        </w:rPr>
        <w:t>oce zainstalowanych klimatyzacji całopojazdowych</w:t>
      </w:r>
      <w:r>
        <w:rPr>
          <w:rFonts w:ascii="Arial Narrow" w:hAnsi="Arial Narrow"/>
          <w:sz w:val="24"/>
        </w:rPr>
        <w:t xml:space="preserve">: </w:t>
      </w:r>
    </w:p>
    <w:p w:rsidR="00011E41" w:rsidRDefault="00011E41" w:rsidP="00011E41">
      <w:pPr>
        <w:pStyle w:val="Akapitzlist"/>
        <w:ind w:left="1080"/>
        <w:jc w:val="both"/>
        <w:rPr>
          <w:rFonts w:ascii="Arial Narrow" w:hAnsi="Arial Narrow"/>
          <w:sz w:val="24"/>
        </w:rPr>
      </w:pPr>
      <w:r>
        <w:rPr>
          <w:rFonts w:ascii="Arial Narrow" w:hAnsi="Arial Narrow"/>
          <w:sz w:val="24"/>
        </w:rPr>
        <w:t>- w pojazdach typu MAXI: 32kW + 8 kW,</w:t>
      </w:r>
    </w:p>
    <w:p w:rsidR="00011E41" w:rsidRDefault="00011E41" w:rsidP="00011E41">
      <w:pPr>
        <w:pStyle w:val="Akapitzlist"/>
        <w:ind w:left="1080"/>
        <w:jc w:val="both"/>
        <w:rPr>
          <w:rFonts w:ascii="Arial Narrow" w:hAnsi="Arial Narrow"/>
          <w:sz w:val="24"/>
        </w:rPr>
      </w:pPr>
      <w:r>
        <w:rPr>
          <w:rFonts w:ascii="Arial Narrow" w:hAnsi="Arial Narrow"/>
          <w:sz w:val="24"/>
        </w:rPr>
        <w:t xml:space="preserve">- w pojazdach typu MEGA: 36kW + 8 </w:t>
      </w:r>
      <w:proofErr w:type="spellStart"/>
      <w:r>
        <w:rPr>
          <w:rFonts w:ascii="Arial Narrow" w:hAnsi="Arial Narrow"/>
          <w:sz w:val="24"/>
        </w:rPr>
        <w:t>kW</w:t>
      </w:r>
      <w:proofErr w:type="spellEnd"/>
      <w:r>
        <w:rPr>
          <w:rFonts w:ascii="Arial Narrow" w:hAnsi="Arial Narrow"/>
          <w:sz w:val="24"/>
        </w:rPr>
        <w:t>.</w:t>
      </w:r>
    </w:p>
    <w:p w:rsidR="00554AC5" w:rsidRPr="00011E41" w:rsidRDefault="00011E41" w:rsidP="00011E41">
      <w:pPr>
        <w:pStyle w:val="Akapitzlist"/>
        <w:ind w:left="1080"/>
        <w:jc w:val="both"/>
        <w:rPr>
          <w:rFonts w:ascii="Arial Narrow" w:hAnsi="Arial Narrow"/>
          <w:sz w:val="24"/>
          <w:szCs w:val="24"/>
        </w:rPr>
      </w:pPr>
      <w:r>
        <w:rPr>
          <w:rFonts w:ascii="Arial Narrow" w:hAnsi="Arial Narrow"/>
          <w:sz w:val="24"/>
        </w:rPr>
        <w:t>Z</w:t>
      </w:r>
      <w:r w:rsidRPr="008859BC">
        <w:rPr>
          <w:rFonts w:ascii="Arial Narrow" w:hAnsi="Arial Narrow"/>
          <w:sz w:val="24"/>
        </w:rPr>
        <w:t>astosowana klimatyzacja obniży temperaturę wewnątrz pojazdu w warunkach eksploatacji na liniach komunikacji miejskiej</w:t>
      </w:r>
      <w:r>
        <w:rPr>
          <w:rFonts w:ascii="Arial Narrow" w:hAnsi="Arial Narrow"/>
          <w:sz w:val="24"/>
        </w:rPr>
        <w:t xml:space="preserve"> o co najmniej 5</w:t>
      </w:r>
      <w:r w:rsidRPr="00890230">
        <w:rPr>
          <w:rFonts w:ascii="Arial Narrow" w:hAnsi="Arial Narrow" w:cs="Arial"/>
          <w:color w:val="222222"/>
          <w:sz w:val="24"/>
          <w:szCs w:val="24"/>
          <w:shd w:val="clear" w:color="auto" w:fill="FFFFFF"/>
        </w:rPr>
        <w:t>°</w:t>
      </w:r>
      <w:r>
        <w:rPr>
          <w:rFonts w:ascii="Arial Narrow" w:hAnsi="Arial Narrow" w:cs="Arial"/>
          <w:color w:val="222222"/>
          <w:sz w:val="24"/>
          <w:szCs w:val="24"/>
          <w:shd w:val="clear" w:color="auto" w:fill="FFFFFF"/>
        </w:rPr>
        <w:t xml:space="preserve">C. Zastosowana klimatyzacja zapewni efekt głębokiego cienia.    </w:t>
      </w:r>
    </w:p>
    <w:p w:rsidR="00011E41" w:rsidRPr="006A7BDD" w:rsidRDefault="006A7BDD" w:rsidP="00757CB4">
      <w:pPr>
        <w:pStyle w:val="Akapitzlist"/>
        <w:numPr>
          <w:ilvl w:val="0"/>
          <w:numId w:val="28"/>
        </w:numPr>
        <w:jc w:val="both"/>
        <w:rPr>
          <w:rFonts w:ascii="Arial Narrow" w:hAnsi="Arial Narrow"/>
          <w:sz w:val="24"/>
          <w:szCs w:val="24"/>
        </w:rPr>
      </w:pPr>
      <w:r w:rsidRPr="002D50ED">
        <w:rPr>
          <w:rFonts w:ascii="Arial Narrow" w:hAnsi="Arial Narrow"/>
          <w:sz w:val="24"/>
        </w:rPr>
        <w:t xml:space="preserve">Moc klimatyzacji  w oferowanych pojazdach wynosi 36 </w:t>
      </w:r>
      <w:proofErr w:type="spellStart"/>
      <w:r w:rsidRPr="002D50ED">
        <w:rPr>
          <w:rFonts w:ascii="Arial Narrow" w:hAnsi="Arial Narrow"/>
          <w:sz w:val="24"/>
        </w:rPr>
        <w:t>kW</w:t>
      </w:r>
      <w:proofErr w:type="spellEnd"/>
      <w:r w:rsidRPr="002D50ED">
        <w:rPr>
          <w:rFonts w:ascii="Arial Narrow" w:hAnsi="Arial Narrow"/>
          <w:sz w:val="24"/>
        </w:rPr>
        <w:t>. W oferowanym pojeździe klimatyzacja obniża</w:t>
      </w:r>
      <w:r>
        <w:rPr>
          <w:rFonts w:ascii="Arial Narrow" w:hAnsi="Arial Narrow"/>
          <w:sz w:val="24"/>
        </w:rPr>
        <w:t xml:space="preserve"> </w:t>
      </w:r>
      <w:r w:rsidRPr="002D50ED">
        <w:rPr>
          <w:rFonts w:ascii="Arial Narrow" w:hAnsi="Arial Narrow"/>
          <w:sz w:val="24"/>
        </w:rPr>
        <w:t>temperaturę o co najmniej 6</w:t>
      </w:r>
      <w:r w:rsidRPr="002D50ED">
        <w:rPr>
          <w:rFonts w:ascii="Arial Narrow" w:hAnsi="Arial Narrow" w:cs="Arial"/>
          <w:color w:val="000000" w:themeColor="text1"/>
          <w:spacing w:val="-15"/>
          <w:sz w:val="24"/>
          <w:szCs w:val="24"/>
        </w:rPr>
        <w:t>°C</w:t>
      </w:r>
      <w:r>
        <w:rPr>
          <w:rFonts w:ascii="Arial Narrow" w:hAnsi="Arial Narrow" w:cs="Arial"/>
          <w:color w:val="000000" w:themeColor="text1"/>
          <w:spacing w:val="-15"/>
          <w:sz w:val="24"/>
          <w:szCs w:val="24"/>
        </w:rPr>
        <w:t>.</w:t>
      </w:r>
    </w:p>
    <w:p w:rsidR="008C1971" w:rsidRPr="008C1971" w:rsidRDefault="008C1971" w:rsidP="00757CB4">
      <w:pPr>
        <w:pStyle w:val="Akapitzlist"/>
        <w:numPr>
          <w:ilvl w:val="0"/>
          <w:numId w:val="28"/>
        </w:numPr>
        <w:jc w:val="both"/>
        <w:rPr>
          <w:rFonts w:ascii="Arial Narrow" w:hAnsi="Arial Narrow"/>
          <w:sz w:val="24"/>
          <w:szCs w:val="24"/>
        </w:rPr>
      </w:pPr>
      <w:r>
        <w:rPr>
          <w:rFonts w:ascii="Arial Narrow" w:hAnsi="Arial Narrow"/>
          <w:sz w:val="24"/>
        </w:rPr>
        <w:t>M</w:t>
      </w:r>
      <w:r w:rsidRPr="00126AC8">
        <w:rPr>
          <w:rFonts w:ascii="Arial Narrow" w:hAnsi="Arial Narrow"/>
          <w:sz w:val="24"/>
        </w:rPr>
        <w:t>oce zainstalowanych klimatyzacji całopojazdowych</w:t>
      </w:r>
      <w:r>
        <w:rPr>
          <w:rFonts w:ascii="Arial Narrow" w:hAnsi="Arial Narrow"/>
          <w:sz w:val="24"/>
        </w:rPr>
        <w:t xml:space="preserve"> w oferowanych pojazdach: </w:t>
      </w:r>
    </w:p>
    <w:p w:rsidR="008C1971" w:rsidRDefault="008C1971" w:rsidP="008C1971">
      <w:pPr>
        <w:pStyle w:val="Akapitzlist"/>
        <w:ind w:left="1080"/>
        <w:jc w:val="both"/>
        <w:rPr>
          <w:rFonts w:ascii="Arial Narrow" w:hAnsi="Arial Narrow"/>
          <w:sz w:val="24"/>
        </w:rPr>
      </w:pPr>
      <w:r>
        <w:rPr>
          <w:rFonts w:ascii="Arial Narrow" w:hAnsi="Arial Narrow"/>
          <w:sz w:val="24"/>
        </w:rPr>
        <w:t>- MAXI - 36 kW,</w:t>
      </w:r>
    </w:p>
    <w:p w:rsidR="008C1971" w:rsidRDefault="008C1971" w:rsidP="008C1971">
      <w:pPr>
        <w:pStyle w:val="Akapitzlist"/>
        <w:ind w:left="1080"/>
        <w:jc w:val="both"/>
        <w:rPr>
          <w:rFonts w:ascii="Arial Narrow" w:hAnsi="Arial Narrow"/>
          <w:sz w:val="24"/>
        </w:rPr>
      </w:pPr>
      <w:r>
        <w:rPr>
          <w:rFonts w:ascii="Arial Narrow" w:hAnsi="Arial Narrow"/>
          <w:sz w:val="24"/>
        </w:rPr>
        <w:t>- MEGA - 40kW.</w:t>
      </w:r>
    </w:p>
    <w:p w:rsidR="006A7BDD" w:rsidRPr="00554AC5" w:rsidRDefault="008C1971" w:rsidP="008C1971">
      <w:pPr>
        <w:pStyle w:val="Akapitzlist"/>
        <w:ind w:left="1080"/>
        <w:jc w:val="both"/>
        <w:rPr>
          <w:rStyle w:val="Uwydatnienie"/>
          <w:rFonts w:ascii="Arial Narrow" w:hAnsi="Arial Narrow"/>
          <w:i w:val="0"/>
          <w:iCs w:val="0"/>
          <w:sz w:val="24"/>
          <w:szCs w:val="24"/>
        </w:rPr>
      </w:pPr>
      <w:r>
        <w:rPr>
          <w:rFonts w:ascii="Arial Narrow" w:hAnsi="Arial Narrow"/>
          <w:sz w:val="24"/>
        </w:rPr>
        <w:t>Zainstalowana klimatyzacja w oferowanych pojazdach spełnia efekt głębokiego cienia oraz obniża temperaturę o co najmniej 5</w:t>
      </w:r>
      <w:r w:rsidRPr="00890230">
        <w:rPr>
          <w:rFonts w:ascii="Arial Narrow" w:hAnsi="Arial Narrow" w:cs="Arial"/>
          <w:color w:val="222222"/>
          <w:sz w:val="24"/>
          <w:szCs w:val="24"/>
          <w:shd w:val="clear" w:color="auto" w:fill="FFFFFF"/>
        </w:rPr>
        <w:t>°</w:t>
      </w:r>
      <w:r>
        <w:rPr>
          <w:rFonts w:ascii="Arial Narrow" w:hAnsi="Arial Narrow" w:cs="Arial"/>
          <w:color w:val="222222"/>
          <w:sz w:val="24"/>
          <w:szCs w:val="24"/>
          <w:shd w:val="clear" w:color="auto" w:fill="FFFFFF"/>
        </w:rPr>
        <w:t>C.</w:t>
      </w:r>
    </w:p>
    <w:p w:rsidR="00C877A1" w:rsidRPr="008C1971" w:rsidRDefault="00C877A1" w:rsidP="00C877A1">
      <w:pPr>
        <w:pStyle w:val="Akapitzlist"/>
        <w:numPr>
          <w:ilvl w:val="0"/>
          <w:numId w:val="28"/>
        </w:numPr>
        <w:jc w:val="both"/>
        <w:rPr>
          <w:rFonts w:ascii="Arial Narrow" w:hAnsi="Arial Narrow"/>
          <w:sz w:val="24"/>
          <w:szCs w:val="24"/>
        </w:rPr>
      </w:pPr>
      <w:r>
        <w:rPr>
          <w:rFonts w:ascii="Arial Narrow" w:hAnsi="Arial Narrow"/>
          <w:sz w:val="24"/>
        </w:rPr>
        <w:t>M</w:t>
      </w:r>
      <w:r w:rsidRPr="00126AC8">
        <w:rPr>
          <w:rFonts w:ascii="Arial Narrow" w:hAnsi="Arial Narrow"/>
          <w:sz w:val="24"/>
        </w:rPr>
        <w:t>oce zainstalowanych klimatyzacji całopojazdowych</w:t>
      </w:r>
      <w:r>
        <w:rPr>
          <w:rFonts w:ascii="Arial Narrow" w:hAnsi="Arial Narrow"/>
          <w:sz w:val="24"/>
        </w:rPr>
        <w:t xml:space="preserve"> w oferowanych pojazdach: </w:t>
      </w:r>
    </w:p>
    <w:p w:rsidR="00C877A1" w:rsidRDefault="00C877A1" w:rsidP="00C877A1">
      <w:pPr>
        <w:pStyle w:val="Akapitzlist"/>
        <w:ind w:left="1080"/>
        <w:jc w:val="both"/>
        <w:rPr>
          <w:rFonts w:ascii="Arial Narrow" w:hAnsi="Arial Narrow"/>
          <w:sz w:val="24"/>
        </w:rPr>
      </w:pPr>
      <w:r>
        <w:rPr>
          <w:rFonts w:ascii="Arial Narrow" w:hAnsi="Arial Narrow"/>
          <w:sz w:val="24"/>
        </w:rPr>
        <w:lastRenderedPageBreak/>
        <w:t>- MAXI - 32 kW,</w:t>
      </w:r>
    </w:p>
    <w:p w:rsidR="00C877A1" w:rsidRDefault="00C877A1" w:rsidP="00C877A1">
      <w:pPr>
        <w:pStyle w:val="Akapitzlist"/>
        <w:ind w:left="1080"/>
        <w:jc w:val="both"/>
        <w:rPr>
          <w:rFonts w:ascii="Arial Narrow" w:hAnsi="Arial Narrow"/>
          <w:sz w:val="24"/>
        </w:rPr>
      </w:pPr>
      <w:r>
        <w:rPr>
          <w:rFonts w:ascii="Arial Narrow" w:hAnsi="Arial Narrow"/>
          <w:sz w:val="24"/>
        </w:rPr>
        <w:t xml:space="preserve">- MEGA – 35 </w:t>
      </w:r>
      <w:proofErr w:type="spellStart"/>
      <w:r>
        <w:rPr>
          <w:rFonts w:ascii="Arial Narrow" w:hAnsi="Arial Narrow"/>
          <w:sz w:val="24"/>
        </w:rPr>
        <w:t>kW</w:t>
      </w:r>
      <w:proofErr w:type="spellEnd"/>
      <w:r>
        <w:rPr>
          <w:rFonts w:ascii="Arial Narrow" w:hAnsi="Arial Narrow"/>
          <w:sz w:val="24"/>
        </w:rPr>
        <w:t>.</w:t>
      </w:r>
    </w:p>
    <w:p w:rsidR="008C1971" w:rsidRPr="00C877A1" w:rsidRDefault="00C877A1" w:rsidP="00C877A1">
      <w:pPr>
        <w:pStyle w:val="Akapitzlist"/>
        <w:ind w:left="1080"/>
        <w:jc w:val="both"/>
        <w:rPr>
          <w:rFonts w:ascii="Arial Narrow" w:hAnsi="Arial Narrow"/>
          <w:sz w:val="24"/>
          <w:szCs w:val="24"/>
        </w:rPr>
      </w:pPr>
      <w:r>
        <w:rPr>
          <w:rFonts w:ascii="Arial Narrow" w:hAnsi="Arial Narrow"/>
          <w:sz w:val="24"/>
        </w:rPr>
        <w:t>Zainstalowana klimatyzacja w oferowanych pojazdach spełnia efekt głębokiego cienia oraz obniża temperaturę o co najmniej 6</w:t>
      </w:r>
      <w:r w:rsidRPr="00890230">
        <w:rPr>
          <w:rFonts w:ascii="Arial Narrow" w:hAnsi="Arial Narrow" w:cs="Arial"/>
          <w:color w:val="222222"/>
          <w:sz w:val="24"/>
          <w:szCs w:val="24"/>
          <w:shd w:val="clear" w:color="auto" w:fill="FFFFFF"/>
        </w:rPr>
        <w:t>°</w:t>
      </w:r>
      <w:r>
        <w:rPr>
          <w:rFonts w:ascii="Arial Narrow" w:hAnsi="Arial Narrow" w:cs="Arial"/>
          <w:color w:val="222222"/>
          <w:sz w:val="24"/>
          <w:szCs w:val="24"/>
          <w:shd w:val="clear" w:color="auto" w:fill="FFFFFF"/>
        </w:rPr>
        <w:t>C</w:t>
      </w:r>
      <w:r>
        <w:rPr>
          <w:rFonts w:ascii="Arial Narrow" w:hAnsi="Arial Narrow"/>
          <w:sz w:val="24"/>
        </w:rPr>
        <w:t>.</w:t>
      </w:r>
    </w:p>
    <w:p w:rsidR="00C877A1" w:rsidRPr="00D01E61" w:rsidRDefault="00D01E61" w:rsidP="00757CB4">
      <w:pPr>
        <w:pStyle w:val="Akapitzlist"/>
        <w:numPr>
          <w:ilvl w:val="0"/>
          <w:numId w:val="28"/>
        </w:numPr>
        <w:jc w:val="both"/>
        <w:rPr>
          <w:rFonts w:ascii="Arial Narrow" w:hAnsi="Arial Narrow"/>
          <w:sz w:val="24"/>
          <w:szCs w:val="24"/>
        </w:rPr>
      </w:pPr>
      <w:r w:rsidRPr="00520BAC">
        <w:rPr>
          <w:rFonts w:ascii="Arial Narrow" w:hAnsi="Arial Narrow"/>
          <w:sz w:val="24"/>
        </w:rPr>
        <w:t>Moc klimatyzacji</w:t>
      </w:r>
      <w:r>
        <w:rPr>
          <w:rFonts w:ascii="Arial Narrow" w:hAnsi="Arial Narrow"/>
          <w:sz w:val="24"/>
        </w:rPr>
        <w:t xml:space="preserve"> w pojeździe typu MAXI zaczyna się</w:t>
      </w:r>
      <w:r w:rsidRPr="00520BAC">
        <w:rPr>
          <w:rFonts w:ascii="Arial Narrow" w:hAnsi="Arial Narrow"/>
          <w:sz w:val="24"/>
        </w:rPr>
        <w:t xml:space="preserve"> od </w:t>
      </w:r>
      <w:r>
        <w:rPr>
          <w:rFonts w:ascii="Arial Narrow" w:hAnsi="Arial Narrow"/>
          <w:sz w:val="24"/>
        </w:rPr>
        <w:t xml:space="preserve">22 kW a w autobusach przegubowych występuje podwojony układ o łącznej mocy 44 </w:t>
      </w:r>
      <w:proofErr w:type="spellStart"/>
      <w:r>
        <w:rPr>
          <w:rFonts w:ascii="Arial Narrow" w:hAnsi="Arial Narrow"/>
          <w:sz w:val="24"/>
        </w:rPr>
        <w:t>kW</w:t>
      </w:r>
      <w:proofErr w:type="spellEnd"/>
      <w:r>
        <w:rPr>
          <w:rFonts w:ascii="Arial Narrow" w:hAnsi="Arial Narrow"/>
          <w:sz w:val="24"/>
        </w:rPr>
        <w:t xml:space="preserve">. Zainstalowane klimatyzacje </w:t>
      </w:r>
      <w:proofErr w:type="spellStart"/>
      <w:r>
        <w:rPr>
          <w:rFonts w:ascii="Arial Narrow" w:hAnsi="Arial Narrow"/>
          <w:sz w:val="24"/>
        </w:rPr>
        <w:t>całopojazdowe</w:t>
      </w:r>
      <w:proofErr w:type="spellEnd"/>
      <w:r>
        <w:rPr>
          <w:rFonts w:ascii="Arial Narrow" w:hAnsi="Arial Narrow"/>
          <w:sz w:val="24"/>
        </w:rPr>
        <w:t xml:space="preserve"> </w:t>
      </w:r>
      <w:r w:rsidRPr="00520BAC">
        <w:rPr>
          <w:rFonts w:ascii="Arial Narrow" w:hAnsi="Arial Narrow"/>
          <w:sz w:val="24"/>
        </w:rPr>
        <w:t>spełniają efekt g</w:t>
      </w:r>
      <w:r>
        <w:rPr>
          <w:rFonts w:ascii="Arial Narrow" w:hAnsi="Arial Narrow"/>
          <w:sz w:val="24"/>
        </w:rPr>
        <w:t>łębokiego cienia. Istnieje możliwość montażu kurtyn zimna/ciepła przy drzwiach wejściowych do pojazdu.</w:t>
      </w:r>
    </w:p>
    <w:p w:rsidR="007461DE" w:rsidRPr="007461DE" w:rsidRDefault="00793FB2" w:rsidP="00757CB4">
      <w:pPr>
        <w:pStyle w:val="Akapitzlist"/>
        <w:numPr>
          <w:ilvl w:val="0"/>
          <w:numId w:val="28"/>
        </w:numPr>
        <w:jc w:val="both"/>
        <w:rPr>
          <w:rFonts w:ascii="Arial Narrow" w:hAnsi="Arial Narrow"/>
          <w:sz w:val="24"/>
          <w:szCs w:val="24"/>
        </w:rPr>
      </w:pPr>
      <w:r>
        <w:rPr>
          <w:rFonts w:ascii="Arial Narrow" w:hAnsi="Arial Narrow"/>
          <w:sz w:val="24"/>
        </w:rPr>
        <w:t>M</w:t>
      </w:r>
      <w:r w:rsidRPr="003F7544">
        <w:rPr>
          <w:rFonts w:ascii="Arial Narrow" w:hAnsi="Arial Narrow"/>
          <w:sz w:val="24"/>
        </w:rPr>
        <w:t>oce zainstalowanych klimatyzacji całopojazdowych</w:t>
      </w:r>
      <w:r>
        <w:rPr>
          <w:rFonts w:ascii="Arial Narrow" w:hAnsi="Arial Narrow"/>
          <w:sz w:val="24"/>
        </w:rPr>
        <w:t>:</w:t>
      </w:r>
    </w:p>
    <w:p w:rsidR="00793FB2" w:rsidRPr="00793FB2" w:rsidRDefault="00793FB2" w:rsidP="007461DE">
      <w:pPr>
        <w:pStyle w:val="Akapitzlist"/>
        <w:ind w:left="1080"/>
        <w:jc w:val="both"/>
        <w:rPr>
          <w:rFonts w:ascii="Arial Narrow" w:hAnsi="Arial Narrow"/>
          <w:sz w:val="24"/>
          <w:szCs w:val="24"/>
        </w:rPr>
      </w:pPr>
      <w:r>
        <w:rPr>
          <w:rFonts w:ascii="Arial Narrow" w:hAnsi="Arial Narrow"/>
          <w:sz w:val="24"/>
        </w:rPr>
        <w:t>- maxi: 18-30 kW</w:t>
      </w:r>
    </w:p>
    <w:p w:rsidR="00793FB2" w:rsidRDefault="00793FB2" w:rsidP="00793FB2">
      <w:pPr>
        <w:pStyle w:val="Akapitzlist"/>
        <w:ind w:left="1080"/>
        <w:jc w:val="both"/>
        <w:rPr>
          <w:rFonts w:ascii="Arial Narrow" w:hAnsi="Arial Narrow"/>
          <w:sz w:val="24"/>
        </w:rPr>
      </w:pPr>
      <w:r>
        <w:rPr>
          <w:rFonts w:ascii="Arial Narrow" w:hAnsi="Arial Narrow"/>
          <w:sz w:val="24"/>
        </w:rPr>
        <w:t>- mega: 2X18 i 2X20kW</w:t>
      </w:r>
    </w:p>
    <w:p w:rsidR="00D01E61" w:rsidRDefault="00793FB2" w:rsidP="00793FB2">
      <w:pPr>
        <w:pStyle w:val="Akapitzlist"/>
        <w:ind w:left="1080"/>
        <w:jc w:val="both"/>
        <w:rPr>
          <w:rFonts w:ascii="Arial Narrow" w:hAnsi="Arial Narrow"/>
          <w:sz w:val="24"/>
          <w:szCs w:val="24"/>
        </w:rPr>
      </w:pPr>
      <w:r>
        <w:rPr>
          <w:rFonts w:ascii="Arial Narrow" w:hAnsi="Arial Narrow"/>
          <w:sz w:val="24"/>
        </w:rPr>
        <w:t>Zamontowana klimatyzacja spełnia efekt głębokiego cienia. Klimatyzacja w oferowanych pojazdach obniża temperaturę o co najmniej 5-6</w:t>
      </w:r>
      <w:r w:rsidRPr="00890230">
        <w:rPr>
          <w:rFonts w:ascii="Arial Narrow" w:hAnsi="Arial Narrow" w:cs="Arial"/>
          <w:color w:val="222222"/>
          <w:sz w:val="24"/>
          <w:szCs w:val="24"/>
          <w:shd w:val="clear" w:color="auto" w:fill="FFFFFF"/>
        </w:rPr>
        <w:t>°</w:t>
      </w:r>
      <w:r>
        <w:rPr>
          <w:rFonts w:ascii="Arial Narrow" w:hAnsi="Arial Narrow" w:cs="Arial"/>
          <w:color w:val="222222"/>
          <w:sz w:val="24"/>
          <w:szCs w:val="24"/>
          <w:shd w:val="clear" w:color="auto" w:fill="FFFFFF"/>
        </w:rPr>
        <w:t>C.</w:t>
      </w:r>
    </w:p>
    <w:p w:rsidR="00533E49" w:rsidRDefault="00533E49" w:rsidP="00757CB4">
      <w:pPr>
        <w:pStyle w:val="Akapitzlist"/>
        <w:numPr>
          <w:ilvl w:val="0"/>
          <w:numId w:val="28"/>
        </w:numPr>
        <w:rPr>
          <w:rFonts w:ascii="Arial Narrow" w:hAnsi="Arial Narrow"/>
          <w:sz w:val="24"/>
        </w:rPr>
      </w:pPr>
      <w:r>
        <w:rPr>
          <w:rFonts w:ascii="Arial Narrow" w:hAnsi="Arial Narrow"/>
          <w:sz w:val="24"/>
        </w:rPr>
        <w:t xml:space="preserve">Moc klimatyzatora w pojazdach typu </w:t>
      </w:r>
      <w:r w:rsidR="007461DE">
        <w:rPr>
          <w:rFonts w:ascii="Arial Narrow" w:hAnsi="Arial Narrow"/>
          <w:sz w:val="24"/>
        </w:rPr>
        <w:t>MAXI</w:t>
      </w:r>
      <w:r>
        <w:rPr>
          <w:rFonts w:ascii="Arial Narrow" w:hAnsi="Arial Narrow"/>
          <w:sz w:val="24"/>
        </w:rPr>
        <w:t xml:space="preserve"> </w:t>
      </w:r>
      <w:r w:rsidR="007461DE">
        <w:rPr>
          <w:rFonts w:ascii="Arial Narrow" w:hAnsi="Arial Narrow"/>
          <w:sz w:val="24"/>
        </w:rPr>
        <w:t xml:space="preserve">– 24 </w:t>
      </w:r>
      <w:r>
        <w:rPr>
          <w:rFonts w:ascii="Arial Narrow" w:hAnsi="Arial Narrow"/>
          <w:sz w:val="24"/>
        </w:rPr>
        <w:t>kW</w:t>
      </w:r>
      <w:r w:rsidR="007461DE">
        <w:rPr>
          <w:rFonts w:ascii="Arial Narrow" w:hAnsi="Arial Narrow"/>
          <w:sz w:val="24"/>
        </w:rPr>
        <w:t>, MEGA – 24 kW w przedniej części 38kW w tylnej części</w:t>
      </w:r>
      <w:r>
        <w:rPr>
          <w:rFonts w:ascii="Arial Narrow" w:hAnsi="Arial Narrow"/>
          <w:sz w:val="24"/>
        </w:rPr>
        <w:t xml:space="preserve">. Klimatyzacja schładza temperaturę wnętrza o około </w:t>
      </w:r>
      <w:r w:rsidRPr="003A459E">
        <w:rPr>
          <w:rFonts w:ascii="Arial Narrow" w:hAnsi="Arial Narrow"/>
          <w:sz w:val="24"/>
          <w:szCs w:val="24"/>
        </w:rPr>
        <w:t>5-7</w:t>
      </w:r>
      <w:r w:rsidRPr="003A459E">
        <w:rPr>
          <w:rStyle w:val="Uwydatnienie"/>
          <w:rFonts w:ascii="Arial" w:hAnsi="Arial" w:cs="Arial"/>
          <w:color w:val="000000" w:themeColor="text1"/>
          <w:sz w:val="24"/>
          <w:szCs w:val="24"/>
          <w:bdr w:val="none" w:sz="0" w:space="0" w:color="auto" w:frame="1"/>
          <w:shd w:val="clear" w:color="auto" w:fill="FFFFFF"/>
        </w:rPr>
        <w:t>°</w:t>
      </w:r>
      <w:r w:rsidRPr="003A459E">
        <w:rPr>
          <w:rStyle w:val="Uwydatnienie"/>
          <w:rFonts w:ascii="Arial Narrow" w:hAnsi="Arial Narrow" w:cs="Arial"/>
          <w:color w:val="000000" w:themeColor="text1"/>
          <w:sz w:val="24"/>
          <w:szCs w:val="24"/>
          <w:bdr w:val="none" w:sz="0" w:space="0" w:color="auto" w:frame="1"/>
          <w:shd w:val="clear" w:color="auto" w:fill="FFFFFF"/>
        </w:rPr>
        <w:t>C</w:t>
      </w:r>
      <w:r>
        <w:rPr>
          <w:rFonts w:ascii="Arial Narrow" w:hAnsi="Arial Narrow"/>
          <w:sz w:val="24"/>
        </w:rPr>
        <w:t>.</w:t>
      </w:r>
    </w:p>
    <w:p w:rsidR="00C877A1" w:rsidRDefault="00C877A1" w:rsidP="00C877A1">
      <w:pPr>
        <w:pStyle w:val="Akapitzlist"/>
        <w:ind w:left="1080"/>
        <w:rPr>
          <w:rFonts w:ascii="Arial Narrow" w:hAnsi="Arial Narrow"/>
          <w:sz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Jakie najnowsze rozwiązania technologiczne zostały wprowadzone do pojazdu?</w:t>
      </w:r>
    </w:p>
    <w:p w:rsidR="001719D8" w:rsidRPr="001073CC" w:rsidRDefault="001719D8" w:rsidP="001073CC">
      <w:pPr>
        <w:pStyle w:val="Akapitzlist"/>
        <w:jc w:val="both"/>
        <w:rPr>
          <w:rFonts w:ascii="Arial Narrow" w:hAnsi="Arial Narrow"/>
          <w:sz w:val="24"/>
          <w:szCs w:val="24"/>
        </w:rPr>
      </w:pPr>
    </w:p>
    <w:p w:rsidR="001C6A25" w:rsidRDefault="001C6A25" w:rsidP="001C6A25">
      <w:pPr>
        <w:pStyle w:val="Akapitzlist"/>
        <w:numPr>
          <w:ilvl w:val="0"/>
          <w:numId w:val="29"/>
        </w:numPr>
        <w:rPr>
          <w:rFonts w:ascii="Arial Narrow" w:hAnsi="Arial Narrow"/>
          <w:sz w:val="24"/>
        </w:rPr>
      </w:pPr>
      <w:r>
        <w:rPr>
          <w:rFonts w:ascii="Arial Narrow" w:hAnsi="Arial Narrow"/>
          <w:sz w:val="24"/>
        </w:rPr>
        <w:t xml:space="preserve">Najnowsze rozwiązania technologiczne wprowadzone przez producenta: - kompozytowe zbiorniki CNG, - funkcja </w:t>
      </w:r>
      <w:proofErr w:type="spellStart"/>
      <w:r>
        <w:rPr>
          <w:rFonts w:ascii="Arial Narrow" w:hAnsi="Arial Narrow"/>
          <w:sz w:val="24"/>
        </w:rPr>
        <w:t>ams</w:t>
      </w:r>
      <w:proofErr w:type="spellEnd"/>
      <w:r>
        <w:rPr>
          <w:rFonts w:ascii="Arial Narrow" w:hAnsi="Arial Narrow"/>
          <w:sz w:val="24"/>
        </w:rPr>
        <w:t xml:space="preserve"> /</w:t>
      </w:r>
      <w:proofErr w:type="spellStart"/>
      <w:r>
        <w:rPr>
          <w:rFonts w:ascii="Arial Narrow" w:hAnsi="Arial Narrow"/>
          <w:sz w:val="24"/>
        </w:rPr>
        <w:t>nbs</w:t>
      </w:r>
      <w:proofErr w:type="spellEnd"/>
      <w:r>
        <w:rPr>
          <w:rFonts w:ascii="Arial Narrow" w:hAnsi="Arial Narrow"/>
          <w:sz w:val="24"/>
        </w:rPr>
        <w:t xml:space="preserve"> - </w:t>
      </w:r>
      <w:proofErr w:type="spellStart"/>
      <w:r>
        <w:rPr>
          <w:rFonts w:ascii="Arial Narrow" w:hAnsi="Arial Narrow"/>
          <w:sz w:val="24"/>
        </w:rPr>
        <w:t>voith</w:t>
      </w:r>
      <w:proofErr w:type="spellEnd"/>
      <w:r>
        <w:rPr>
          <w:rFonts w:ascii="Arial Narrow" w:hAnsi="Arial Narrow"/>
          <w:sz w:val="24"/>
        </w:rPr>
        <w:t>/</w:t>
      </w:r>
      <w:proofErr w:type="spellStart"/>
      <w:r>
        <w:rPr>
          <w:rFonts w:ascii="Arial Narrow" w:hAnsi="Arial Narrow"/>
          <w:sz w:val="24"/>
        </w:rPr>
        <w:t>zf</w:t>
      </w:r>
      <w:proofErr w:type="spellEnd"/>
      <w:r>
        <w:rPr>
          <w:rFonts w:ascii="Arial Narrow" w:hAnsi="Arial Narrow"/>
          <w:sz w:val="24"/>
        </w:rPr>
        <w:t xml:space="preserve"> – na przystankach skrzynia biegów przechodzi w tryb neutralny, - oświetlenie </w:t>
      </w:r>
      <w:proofErr w:type="spellStart"/>
      <w:r>
        <w:rPr>
          <w:rFonts w:ascii="Arial Narrow" w:hAnsi="Arial Narrow"/>
          <w:sz w:val="24"/>
        </w:rPr>
        <w:t>ledowe</w:t>
      </w:r>
      <w:proofErr w:type="spellEnd"/>
      <w:r>
        <w:rPr>
          <w:rFonts w:ascii="Arial Narrow" w:hAnsi="Arial Narrow"/>
          <w:sz w:val="24"/>
        </w:rPr>
        <w:t>, - możliwość montażu chromowo – niklowych poręczy – wg życzenia klienta.</w:t>
      </w:r>
    </w:p>
    <w:p w:rsidR="00011E41" w:rsidRPr="00011E41" w:rsidRDefault="00011E41" w:rsidP="00757CB4">
      <w:pPr>
        <w:pStyle w:val="Akapitzlist"/>
        <w:numPr>
          <w:ilvl w:val="0"/>
          <w:numId w:val="29"/>
        </w:numPr>
        <w:jc w:val="both"/>
        <w:rPr>
          <w:rFonts w:ascii="Arial Narrow" w:hAnsi="Arial Narrow"/>
          <w:sz w:val="24"/>
          <w:szCs w:val="24"/>
        </w:rPr>
      </w:pPr>
      <w:r w:rsidRPr="00E01BE5">
        <w:rPr>
          <w:rFonts w:ascii="Arial Narrow" w:hAnsi="Arial Narrow"/>
          <w:sz w:val="24"/>
        </w:rPr>
        <w:t>Najnowsze rozwiązania technologiczne wprowadzone do oferowanych pojazdów</w:t>
      </w:r>
      <w:r>
        <w:rPr>
          <w:rFonts w:ascii="Arial Narrow" w:hAnsi="Arial Narrow"/>
          <w:sz w:val="24"/>
        </w:rPr>
        <w:t>:</w:t>
      </w:r>
      <w:r>
        <w:rPr>
          <w:rFonts w:ascii="Arial Narrow" w:hAnsi="Arial Narrow"/>
          <w:sz w:val="24"/>
        </w:rPr>
        <w:br/>
        <w:t>- rekuperacja</w:t>
      </w:r>
    </w:p>
    <w:p w:rsidR="00011E41" w:rsidRDefault="00011E41" w:rsidP="00011E41">
      <w:pPr>
        <w:pStyle w:val="Akapitzlist"/>
        <w:ind w:left="1080"/>
        <w:jc w:val="both"/>
        <w:rPr>
          <w:rFonts w:ascii="Arial Narrow" w:hAnsi="Arial Narrow"/>
          <w:sz w:val="24"/>
        </w:rPr>
      </w:pPr>
      <w:r>
        <w:rPr>
          <w:rFonts w:ascii="Arial Narrow" w:hAnsi="Arial Narrow"/>
          <w:sz w:val="24"/>
        </w:rPr>
        <w:t>- dobrowolne spełnienie certyfikatu ECE R29 – zapewnienie bezpieczeństwa kierowcy w przypadku zderzenia czołowego,</w:t>
      </w:r>
    </w:p>
    <w:p w:rsidR="00011E41" w:rsidRDefault="00011E41" w:rsidP="00011E41">
      <w:pPr>
        <w:pStyle w:val="Akapitzlist"/>
        <w:ind w:left="1080"/>
        <w:jc w:val="both"/>
        <w:rPr>
          <w:rFonts w:ascii="Arial Narrow" w:hAnsi="Arial Narrow"/>
          <w:sz w:val="24"/>
        </w:rPr>
      </w:pPr>
      <w:r>
        <w:rPr>
          <w:rFonts w:ascii="Arial Narrow" w:hAnsi="Arial Narrow"/>
          <w:sz w:val="24"/>
        </w:rPr>
        <w:t xml:space="preserve">- sterownik przegubu  Hubner – zaprojektowany tylko dla autobusów Mercedesa pozwala dostosować optymalną moc do aktualnie panujących warunków drogowych (płynne ruszanie na oblodzonej nawierzchni, nie występuje efekt wyprzedzania przegubu) oraz stabilną jazdę w slalomie (sterowniki przegubu reguluje ciśnienia w tłoczyskach zapewniając sztywność pojazdu), </w:t>
      </w:r>
      <w:r>
        <w:rPr>
          <w:rFonts w:ascii="Arial Narrow" w:hAnsi="Arial Narrow"/>
          <w:sz w:val="24"/>
        </w:rPr>
        <w:br/>
        <w:t>- funkcja bezpieczeństwa akumulatora – (w przypadku słabych akumulatorów zapłon pojazdu jest wyłączany aby zachować stopień naładowania akumulatorów rzędu 15% aby umożliwić ponowne odpalenie pojazdu).</w:t>
      </w:r>
    </w:p>
    <w:p w:rsidR="001C6A25" w:rsidRPr="00011E41" w:rsidRDefault="00011E41" w:rsidP="00011E41">
      <w:pPr>
        <w:pStyle w:val="Akapitzlist"/>
        <w:ind w:left="1080"/>
        <w:jc w:val="both"/>
        <w:rPr>
          <w:rFonts w:ascii="Arial Narrow" w:hAnsi="Arial Narrow"/>
          <w:sz w:val="24"/>
          <w:szCs w:val="24"/>
        </w:rPr>
      </w:pPr>
      <w:r>
        <w:rPr>
          <w:rFonts w:ascii="Arial Narrow" w:hAnsi="Arial Narrow"/>
          <w:sz w:val="24"/>
        </w:rPr>
        <w:t>-</w:t>
      </w:r>
      <w:r w:rsidRPr="00F73A0D">
        <w:rPr>
          <w:rFonts w:ascii="Arial Narrow" w:hAnsi="Arial Narrow"/>
          <w:sz w:val="24"/>
        </w:rPr>
        <w:t xml:space="preserve"> </w:t>
      </w:r>
      <w:r>
        <w:rPr>
          <w:rFonts w:ascii="Arial Narrow" w:hAnsi="Arial Narrow"/>
          <w:sz w:val="24"/>
        </w:rPr>
        <w:t xml:space="preserve">w przodzie pojazdu zastosowano słupek A i B – bezpieczeństwo dla I drzwi przy drobnych stłuczkach (w momencie zderzenia czołowego słupek A pochłania energię co w wielu przypadkach wyklucza naprawę I drzwi).   </w:t>
      </w:r>
    </w:p>
    <w:p w:rsidR="00011E41" w:rsidRPr="006A7BDD" w:rsidRDefault="006A7BDD" w:rsidP="00757CB4">
      <w:pPr>
        <w:pStyle w:val="Akapitzlist"/>
        <w:numPr>
          <w:ilvl w:val="0"/>
          <w:numId w:val="29"/>
        </w:numPr>
        <w:jc w:val="both"/>
        <w:rPr>
          <w:rFonts w:ascii="Arial Narrow" w:hAnsi="Arial Narrow"/>
          <w:sz w:val="24"/>
          <w:szCs w:val="24"/>
        </w:rPr>
      </w:pPr>
      <w:r>
        <w:rPr>
          <w:rFonts w:ascii="Arial Narrow" w:hAnsi="Arial Narrow"/>
          <w:sz w:val="24"/>
        </w:rPr>
        <w:t>Oferowany pojazd jest w całości sterowany elektronicznie za pomocą AKTII. Zastosowano elastyczne przewody paliwowe wykonane z tworzywa sztucznego.</w:t>
      </w:r>
    </w:p>
    <w:p w:rsidR="00150F25" w:rsidRPr="00150F25" w:rsidRDefault="008C1971" w:rsidP="00757CB4">
      <w:pPr>
        <w:pStyle w:val="Akapitzlist"/>
        <w:numPr>
          <w:ilvl w:val="0"/>
          <w:numId w:val="29"/>
        </w:numPr>
        <w:jc w:val="both"/>
        <w:rPr>
          <w:rFonts w:ascii="Arial Narrow" w:hAnsi="Arial Narrow"/>
          <w:sz w:val="24"/>
          <w:szCs w:val="24"/>
        </w:rPr>
      </w:pPr>
      <w:r>
        <w:rPr>
          <w:rFonts w:ascii="Arial Narrow" w:hAnsi="Arial Narrow"/>
          <w:sz w:val="24"/>
        </w:rPr>
        <w:t>N</w:t>
      </w:r>
      <w:r w:rsidR="00150F25">
        <w:rPr>
          <w:rFonts w:ascii="Arial Narrow" w:hAnsi="Arial Narrow"/>
          <w:sz w:val="24"/>
        </w:rPr>
        <w:t xml:space="preserve">ajnowsze </w:t>
      </w:r>
      <w:r w:rsidRPr="00773AA6">
        <w:rPr>
          <w:rFonts w:ascii="Arial Narrow" w:hAnsi="Arial Narrow"/>
          <w:sz w:val="24"/>
        </w:rPr>
        <w:t>roz</w:t>
      </w:r>
      <w:r>
        <w:rPr>
          <w:rFonts w:ascii="Arial Narrow" w:hAnsi="Arial Narrow"/>
          <w:sz w:val="24"/>
        </w:rPr>
        <w:t xml:space="preserve">wiązania technologiczne </w:t>
      </w:r>
      <w:r w:rsidRPr="00773AA6">
        <w:rPr>
          <w:rFonts w:ascii="Arial Narrow" w:hAnsi="Arial Narrow"/>
          <w:sz w:val="24"/>
        </w:rPr>
        <w:t>wprowadzone do pojazdu</w:t>
      </w:r>
      <w:r>
        <w:rPr>
          <w:rFonts w:ascii="Arial Narrow" w:hAnsi="Arial Narrow"/>
          <w:sz w:val="24"/>
        </w:rPr>
        <w:t xml:space="preserve">: </w:t>
      </w:r>
    </w:p>
    <w:p w:rsidR="008C1971" w:rsidRPr="008C1971" w:rsidRDefault="008C1971" w:rsidP="00150F25">
      <w:pPr>
        <w:pStyle w:val="Akapitzlist"/>
        <w:ind w:left="1080"/>
        <w:jc w:val="both"/>
        <w:rPr>
          <w:rFonts w:ascii="Arial Narrow" w:hAnsi="Arial Narrow"/>
          <w:sz w:val="24"/>
          <w:szCs w:val="24"/>
        </w:rPr>
      </w:pPr>
      <w:r>
        <w:rPr>
          <w:rFonts w:ascii="Arial Narrow" w:hAnsi="Arial Narrow"/>
          <w:sz w:val="24"/>
        </w:rPr>
        <w:t xml:space="preserve">- oświetlenie </w:t>
      </w:r>
      <w:proofErr w:type="spellStart"/>
      <w:r>
        <w:rPr>
          <w:rFonts w:ascii="Arial Narrow" w:hAnsi="Arial Narrow"/>
          <w:sz w:val="24"/>
        </w:rPr>
        <w:t>led</w:t>
      </w:r>
      <w:proofErr w:type="spellEnd"/>
      <w:r>
        <w:rPr>
          <w:rFonts w:ascii="Arial Narrow" w:hAnsi="Arial Narrow"/>
          <w:sz w:val="24"/>
        </w:rPr>
        <w:t xml:space="preserve">  wewnętrzne oraz zewnętrzne za wyjątkiem świateł mijania i świateł </w:t>
      </w:r>
      <w:r>
        <w:rPr>
          <w:rFonts w:ascii="Arial Narrow" w:hAnsi="Arial Narrow"/>
          <w:sz w:val="24"/>
        </w:rPr>
        <w:br/>
        <w:t>kierunkowskazów bocznych,</w:t>
      </w:r>
    </w:p>
    <w:p w:rsidR="008C1971" w:rsidRDefault="008C1971" w:rsidP="008C1971">
      <w:pPr>
        <w:pStyle w:val="Akapitzlist"/>
        <w:ind w:left="1080"/>
        <w:jc w:val="both"/>
        <w:rPr>
          <w:rFonts w:ascii="Arial Narrow" w:hAnsi="Arial Narrow"/>
          <w:sz w:val="24"/>
        </w:rPr>
      </w:pPr>
      <w:r>
        <w:rPr>
          <w:rFonts w:ascii="Arial Narrow" w:hAnsi="Arial Narrow"/>
          <w:sz w:val="24"/>
        </w:rPr>
        <w:t>- poszycie oraz konstrukcja nadwozia jest skręcana wykonana z aluminium,</w:t>
      </w:r>
    </w:p>
    <w:p w:rsidR="008C1971" w:rsidRDefault="008C1971" w:rsidP="008C1971">
      <w:pPr>
        <w:pStyle w:val="Akapitzlist"/>
        <w:ind w:left="1080"/>
        <w:jc w:val="both"/>
        <w:rPr>
          <w:rFonts w:ascii="Arial Narrow" w:hAnsi="Arial Narrow"/>
          <w:sz w:val="24"/>
        </w:rPr>
      </w:pPr>
      <w:r>
        <w:rPr>
          <w:rFonts w:ascii="Arial Narrow" w:hAnsi="Arial Narrow"/>
          <w:sz w:val="24"/>
        </w:rPr>
        <w:lastRenderedPageBreak/>
        <w:t>- silnik ustawiony jest w poprzek – znaczne przewietrzenie silnika,</w:t>
      </w:r>
    </w:p>
    <w:p w:rsidR="008C1971" w:rsidRDefault="008C1971" w:rsidP="008C1971">
      <w:pPr>
        <w:pStyle w:val="Akapitzlist"/>
        <w:ind w:left="1080"/>
        <w:jc w:val="both"/>
        <w:rPr>
          <w:rFonts w:ascii="Arial Narrow" w:hAnsi="Arial Narrow"/>
          <w:sz w:val="24"/>
        </w:rPr>
      </w:pPr>
      <w:r>
        <w:rPr>
          <w:rFonts w:ascii="Arial Narrow" w:hAnsi="Arial Narrow"/>
          <w:sz w:val="24"/>
        </w:rPr>
        <w:t>- powiększona komora silnika –obniża temperaturę w  komorze silnika,</w:t>
      </w:r>
    </w:p>
    <w:p w:rsidR="006A7BDD" w:rsidRPr="008C1971" w:rsidRDefault="008C1971" w:rsidP="008C1971">
      <w:pPr>
        <w:pStyle w:val="Akapitzlist"/>
        <w:ind w:left="1080"/>
        <w:jc w:val="both"/>
        <w:rPr>
          <w:rFonts w:ascii="Arial Narrow" w:hAnsi="Arial Narrow"/>
          <w:sz w:val="24"/>
          <w:szCs w:val="24"/>
        </w:rPr>
      </w:pPr>
      <w:r>
        <w:rPr>
          <w:rFonts w:ascii="Arial Narrow" w:hAnsi="Arial Narrow"/>
          <w:sz w:val="24"/>
        </w:rPr>
        <w:t>- w przedziale pasażerskim wytwarzane jest nadciśnienie przez co nie są odnotowywane spadki/wzrosty temperatury zadanej.</w:t>
      </w:r>
    </w:p>
    <w:p w:rsidR="008C1971" w:rsidRPr="00C877A1" w:rsidRDefault="00C877A1" w:rsidP="00757CB4">
      <w:pPr>
        <w:pStyle w:val="Akapitzlist"/>
        <w:numPr>
          <w:ilvl w:val="0"/>
          <w:numId w:val="29"/>
        </w:numPr>
        <w:jc w:val="both"/>
        <w:rPr>
          <w:rFonts w:ascii="Arial Narrow" w:hAnsi="Arial Narrow"/>
          <w:sz w:val="24"/>
          <w:szCs w:val="24"/>
        </w:rPr>
      </w:pPr>
      <w:r>
        <w:rPr>
          <w:rFonts w:ascii="Arial Narrow" w:hAnsi="Arial Narrow"/>
          <w:sz w:val="24"/>
        </w:rPr>
        <w:t>- nowy model drzwi – wprowadzono model drzwi odskokowo-przesuwne,</w:t>
      </w:r>
    </w:p>
    <w:p w:rsidR="00D01E61" w:rsidRPr="00D01E61" w:rsidRDefault="00D01E61" w:rsidP="00757CB4">
      <w:pPr>
        <w:pStyle w:val="Akapitzlist"/>
        <w:numPr>
          <w:ilvl w:val="0"/>
          <w:numId w:val="29"/>
        </w:numPr>
        <w:jc w:val="both"/>
        <w:rPr>
          <w:rFonts w:ascii="Arial Narrow" w:hAnsi="Arial Narrow"/>
          <w:sz w:val="24"/>
          <w:szCs w:val="24"/>
        </w:rPr>
      </w:pPr>
      <w:r>
        <w:rPr>
          <w:rFonts w:ascii="Arial Narrow" w:hAnsi="Arial Narrow"/>
          <w:sz w:val="24"/>
        </w:rPr>
        <w:t>N</w:t>
      </w:r>
      <w:r w:rsidRPr="00520BAC">
        <w:rPr>
          <w:rFonts w:ascii="Arial Narrow" w:hAnsi="Arial Narrow"/>
          <w:sz w:val="24"/>
        </w:rPr>
        <w:t>ajnowsze ro</w:t>
      </w:r>
      <w:r>
        <w:rPr>
          <w:rFonts w:ascii="Arial Narrow" w:hAnsi="Arial Narrow"/>
          <w:sz w:val="24"/>
        </w:rPr>
        <w:t xml:space="preserve">związania technologiczne </w:t>
      </w:r>
      <w:r w:rsidRPr="00520BAC">
        <w:rPr>
          <w:rFonts w:ascii="Arial Narrow" w:hAnsi="Arial Narrow"/>
          <w:sz w:val="24"/>
        </w:rPr>
        <w:t xml:space="preserve"> wprowadzone do pojazdu</w:t>
      </w:r>
      <w:r>
        <w:rPr>
          <w:rFonts w:ascii="Arial Narrow" w:hAnsi="Arial Narrow"/>
          <w:sz w:val="24"/>
        </w:rPr>
        <w:t>:</w:t>
      </w:r>
    </w:p>
    <w:p w:rsidR="00D01E61" w:rsidRDefault="00D01E61" w:rsidP="00D01E61">
      <w:pPr>
        <w:pStyle w:val="Akapitzlist"/>
        <w:ind w:left="1080"/>
        <w:jc w:val="both"/>
        <w:rPr>
          <w:rFonts w:ascii="Arial Narrow" w:hAnsi="Arial Narrow"/>
          <w:sz w:val="24"/>
        </w:rPr>
      </w:pPr>
      <w:r>
        <w:rPr>
          <w:rFonts w:ascii="Arial Narrow" w:hAnsi="Arial Narrow"/>
          <w:sz w:val="24"/>
        </w:rPr>
        <w:t xml:space="preserve">- całkowicie nowa konstrukcja, lżejsza, </w:t>
      </w:r>
    </w:p>
    <w:p w:rsidR="00D01E61" w:rsidRDefault="00D01E61" w:rsidP="00D01E61">
      <w:pPr>
        <w:pStyle w:val="Akapitzlist"/>
        <w:ind w:left="1080"/>
        <w:jc w:val="both"/>
        <w:rPr>
          <w:rFonts w:ascii="Arial Narrow" w:hAnsi="Arial Narrow"/>
          <w:sz w:val="24"/>
        </w:rPr>
      </w:pPr>
      <w:r>
        <w:rPr>
          <w:rFonts w:ascii="Arial Narrow" w:hAnsi="Arial Narrow"/>
          <w:sz w:val="24"/>
        </w:rPr>
        <w:t>- poszycie boczne przykręcane</w:t>
      </w:r>
    </w:p>
    <w:p w:rsidR="00D01E61" w:rsidRDefault="00D01E61" w:rsidP="00D01E61">
      <w:pPr>
        <w:pStyle w:val="Akapitzlist"/>
        <w:ind w:left="1080"/>
        <w:jc w:val="both"/>
        <w:rPr>
          <w:rFonts w:ascii="Arial Narrow" w:hAnsi="Arial Narrow"/>
          <w:sz w:val="24"/>
        </w:rPr>
      </w:pPr>
      <w:r>
        <w:rPr>
          <w:rFonts w:ascii="Arial Narrow" w:hAnsi="Arial Narrow"/>
          <w:sz w:val="24"/>
        </w:rPr>
        <w:t>- najwięcej miejsc z niskiej podłogi</w:t>
      </w:r>
    </w:p>
    <w:p w:rsidR="00D01E61" w:rsidRDefault="00D01E61" w:rsidP="00D01E61">
      <w:pPr>
        <w:pStyle w:val="Akapitzlist"/>
        <w:ind w:left="1080"/>
        <w:jc w:val="both"/>
        <w:rPr>
          <w:rFonts w:ascii="Arial Narrow" w:hAnsi="Arial Narrow"/>
          <w:sz w:val="24"/>
        </w:rPr>
      </w:pPr>
      <w:r>
        <w:rPr>
          <w:rFonts w:ascii="Arial Narrow" w:hAnsi="Arial Narrow"/>
          <w:sz w:val="24"/>
        </w:rPr>
        <w:t xml:space="preserve">- kilka wariantów montażu butli </w:t>
      </w:r>
      <w:proofErr w:type="spellStart"/>
      <w:r>
        <w:rPr>
          <w:rFonts w:ascii="Arial Narrow" w:hAnsi="Arial Narrow"/>
          <w:sz w:val="24"/>
        </w:rPr>
        <w:t>cng</w:t>
      </w:r>
      <w:proofErr w:type="spellEnd"/>
    </w:p>
    <w:p w:rsidR="00C877A1" w:rsidRDefault="00D01E61" w:rsidP="00D01E61">
      <w:pPr>
        <w:pStyle w:val="Akapitzlist"/>
        <w:ind w:left="1080"/>
        <w:jc w:val="both"/>
        <w:rPr>
          <w:rFonts w:ascii="Arial Narrow" w:hAnsi="Arial Narrow"/>
          <w:sz w:val="24"/>
          <w:szCs w:val="24"/>
        </w:rPr>
      </w:pPr>
      <w:r>
        <w:rPr>
          <w:rFonts w:ascii="Arial Narrow" w:hAnsi="Arial Narrow"/>
          <w:sz w:val="24"/>
        </w:rPr>
        <w:t xml:space="preserve">- rekuperacja.  </w:t>
      </w:r>
    </w:p>
    <w:p w:rsidR="001655B9" w:rsidRPr="001655B9" w:rsidRDefault="001655B9" w:rsidP="00757CB4">
      <w:pPr>
        <w:pStyle w:val="Akapitzlist"/>
        <w:numPr>
          <w:ilvl w:val="0"/>
          <w:numId w:val="29"/>
        </w:numPr>
        <w:rPr>
          <w:rFonts w:ascii="Arial Narrow" w:hAnsi="Arial Narrow"/>
          <w:sz w:val="24"/>
          <w:szCs w:val="24"/>
        </w:rPr>
      </w:pPr>
      <w:r>
        <w:rPr>
          <w:rFonts w:ascii="Arial Narrow" w:hAnsi="Arial Narrow"/>
          <w:sz w:val="24"/>
        </w:rPr>
        <w:t>Najnowsze rozwiązania technologiczne wprowadzone przez producenta:</w:t>
      </w:r>
    </w:p>
    <w:p w:rsidR="001655B9" w:rsidRDefault="001655B9" w:rsidP="001655B9">
      <w:pPr>
        <w:pStyle w:val="Akapitzlist"/>
        <w:ind w:left="1080"/>
        <w:rPr>
          <w:rFonts w:ascii="Arial Narrow" w:hAnsi="Arial Narrow"/>
          <w:sz w:val="24"/>
        </w:rPr>
      </w:pPr>
      <w:r>
        <w:rPr>
          <w:rFonts w:ascii="Arial Narrow" w:hAnsi="Arial Narrow"/>
          <w:sz w:val="24"/>
        </w:rPr>
        <w:t xml:space="preserve">- oświetlenie </w:t>
      </w:r>
      <w:proofErr w:type="spellStart"/>
      <w:r>
        <w:rPr>
          <w:rFonts w:ascii="Arial Narrow" w:hAnsi="Arial Narrow"/>
          <w:sz w:val="24"/>
        </w:rPr>
        <w:t>ledowe</w:t>
      </w:r>
      <w:proofErr w:type="spellEnd"/>
      <w:r>
        <w:rPr>
          <w:rFonts w:ascii="Arial Narrow" w:hAnsi="Arial Narrow"/>
          <w:sz w:val="24"/>
        </w:rPr>
        <w:t>,</w:t>
      </w:r>
    </w:p>
    <w:p w:rsidR="00793FB2" w:rsidRDefault="00793FB2" w:rsidP="001655B9">
      <w:pPr>
        <w:pStyle w:val="Akapitzlist"/>
        <w:ind w:left="1080"/>
        <w:rPr>
          <w:rFonts w:ascii="Arial Narrow" w:hAnsi="Arial Narrow"/>
          <w:sz w:val="24"/>
        </w:rPr>
      </w:pPr>
      <w:r w:rsidRPr="00F10A1C">
        <w:rPr>
          <w:rFonts w:ascii="Arial Narrow" w:hAnsi="Arial Narrow"/>
          <w:sz w:val="24"/>
          <w:szCs w:val="24"/>
        </w:rPr>
        <w:t>- własna konstrukc</w:t>
      </w:r>
      <w:r>
        <w:rPr>
          <w:rFonts w:ascii="Arial Narrow" w:hAnsi="Arial Narrow"/>
          <w:sz w:val="24"/>
          <w:szCs w:val="24"/>
        </w:rPr>
        <w:t>j</w:t>
      </w:r>
      <w:r w:rsidRPr="00F10A1C">
        <w:rPr>
          <w:rFonts w:ascii="Arial Narrow" w:hAnsi="Arial Narrow"/>
          <w:sz w:val="24"/>
          <w:szCs w:val="24"/>
        </w:rPr>
        <w:t>a przegubu z centralnym smarowaniem</w:t>
      </w:r>
      <w:r>
        <w:rPr>
          <w:rFonts w:ascii="Arial Narrow" w:hAnsi="Arial Narrow"/>
          <w:sz w:val="24"/>
          <w:szCs w:val="24"/>
        </w:rPr>
        <w:t>.</w:t>
      </w:r>
    </w:p>
    <w:p w:rsidR="001655B9" w:rsidRPr="00B61B58" w:rsidRDefault="001655B9" w:rsidP="00757CB4">
      <w:pPr>
        <w:pStyle w:val="Akapitzlist"/>
        <w:numPr>
          <w:ilvl w:val="0"/>
          <w:numId w:val="29"/>
        </w:numPr>
        <w:rPr>
          <w:rFonts w:ascii="Arial Narrow" w:hAnsi="Arial Narrow"/>
          <w:sz w:val="24"/>
        </w:rPr>
      </w:pPr>
      <w:r>
        <w:rPr>
          <w:rFonts w:ascii="Arial Narrow" w:hAnsi="Arial Narrow"/>
          <w:sz w:val="24"/>
        </w:rPr>
        <w:t>N</w:t>
      </w:r>
      <w:r w:rsidRPr="00B61B58">
        <w:rPr>
          <w:rFonts w:ascii="Arial Narrow" w:hAnsi="Arial Narrow"/>
          <w:sz w:val="24"/>
        </w:rPr>
        <w:t>ajnowsze ro</w:t>
      </w:r>
      <w:r>
        <w:rPr>
          <w:rFonts w:ascii="Arial Narrow" w:hAnsi="Arial Narrow"/>
          <w:sz w:val="24"/>
        </w:rPr>
        <w:t>związania technologiczne</w:t>
      </w:r>
      <w:r w:rsidRPr="00B61B58">
        <w:rPr>
          <w:rFonts w:ascii="Arial Narrow" w:hAnsi="Arial Narrow"/>
          <w:sz w:val="24"/>
        </w:rPr>
        <w:t xml:space="preserve"> wprowadzone do pojazdu</w:t>
      </w:r>
      <w:r>
        <w:rPr>
          <w:rFonts w:ascii="Arial Narrow" w:hAnsi="Arial Narrow"/>
          <w:sz w:val="24"/>
        </w:rPr>
        <w:t>:</w:t>
      </w:r>
    </w:p>
    <w:p w:rsidR="001655B9" w:rsidRDefault="001655B9" w:rsidP="001655B9">
      <w:pPr>
        <w:pStyle w:val="Akapitzlist"/>
        <w:ind w:left="1080"/>
        <w:rPr>
          <w:rFonts w:ascii="Arial Narrow" w:hAnsi="Arial Narrow"/>
          <w:sz w:val="24"/>
        </w:rPr>
      </w:pPr>
      <w:r>
        <w:rPr>
          <w:rFonts w:ascii="Arial Narrow" w:hAnsi="Arial Narrow"/>
          <w:sz w:val="24"/>
        </w:rPr>
        <w:t>- poszycie pojazdu aluminiowe – odkręcane,</w:t>
      </w:r>
      <w:r>
        <w:rPr>
          <w:rFonts w:ascii="Arial Narrow" w:hAnsi="Arial Narrow"/>
          <w:sz w:val="24"/>
        </w:rPr>
        <w:br/>
        <w:t xml:space="preserve">- oświetlenie </w:t>
      </w:r>
      <w:proofErr w:type="spellStart"/>
      <w:r>
        <w:rPr>
          <w:rFonts w:ascii="Arial Narrow" w:hAnsi="Arial Narrow"/>
          <w:sz w:val="24"/>
        </w:rPr>
        <w:t>ledowe</w:t>
      </w:r>
      <w:proofErr w:type="spellEnd"/>
      <w:r>
        <w:rPr>
          <w:rFonts w:ascii="Arial Narrow" w:hAnsi="Arial Narrow"/>
          <w:sz w:val="24"/>
        </w:rPr>
        <w:t xml:space="preserve"> zewnętrzne i wewnętrzne</w:t>
      </w:r>
      <w:r>
        <w:rPr>
          <w:rFonts w:ascii="Arial Narrow" w:hAnsi="Arial Narrow"/>
          <w:sz w:val="24"/>
        </w:rPr>
        <w:br/>
        <w:t>- butle CNG wykonane z karbonu.</w:t>
      </w:r>
    </w:p>
    <w:p w:rsidR="001655B9" w:rsidRDefault="001655B9" w:rsidP="001655B9">
      <w:pPr>
        <w:pStyle w:val="Akapitzlist"/>
        <w:ind w:left="1080"/>
        <w:rPr>
          <w:rFonts w:ascii="Arial Narrow" w:hAnsi="Arial Narrow"/>
          <w:sz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Czy </w:t>
      </w:r>
      <w:r w:rsidR="001655B9">
        <w:rPr>
          <w:rFonts w:ascii="Arial Narrow" w:hAnsi="Arial Narrow"/>
          <w:b/>
          <w:sz w:val="24"/>
          <w:szCs w:val="24"/>
        </w:rPr>
        <w:t>oferowan</w:t>
      </w:r>
      <w:r w:rsidR="00150F25">
        <w:rPr>
          <w:rFonts w:ascii="Arial Narrow" w:hAnsi="Arial Narrow"/>
          <w:b/>
          <w:sz w:val="24"/>
          <w:szCs w:val="24"/>
        </w:rPr>
        <w:t>e</w:t>
      </w:r>
      <w:r w:rsidR="001655B9">
        <w:rPr>
          <w:rFonts w:ascii="Arial Narrow" w:hAnsi="Arial Narrow"/>
          <w:b/>
          <w:sz w:val="24"/>
          <w:szCs w:val="24"/>
        </w:rPr>
        <w:t xml:space="preserve"> pojazd</w:t>
      </w:r>
      <w:r w:rsidR="00150F25">
        <w:rPr>
          <w:rFonts w:ascii="Arial Narrow" w:hAnsi="Arial Narrow"/>
          <w:b/>
          <w:sz w:val="24"/>
          <w:szCs w:val="24"/>
        </w:rPr>
        <w:t>y</w:t>
      </w:r>
      <w:r w:rsidR="001655B9">
        <w:rPr>
          <w:rFonts w:ascii="Arial Narrow" w:hAnsi="Arial Narrow"/>
          <w:b/>
          <w:sz w:val="24"/>
          <w:szCs w:val="24"/>
        </w:rPr>
        <w:t xml:space="preserve"> typu </w:t>
      </w:r>
      <w:r w:rsidR="006A7BDD">
        <w:rPr>
          <w:rFonts w:ascii="Arial Narrow" w:hAnsi="Arial Narrow"/>
          <w:b/>
          <w:sz w:val="24"/>
          <w:szCs w:val="24"/>
        </w:rPr>
        <w:t>maxi oraz mega</w:t>
      </w:r>
      <w:r w:rsidRPr="001073CC">
        <w:rPr>
          <w:rFonts w:ascii="Arial Narrow" w:hAnsi="Arial Narrow"/>
          <w:b/>
          <w:sz w:val="24"/>
          <w:szCs w:val="24"/>
        </w:rPr>
        <w:t xml:space="preserve"> </w:t>
      </w:r>
      <w:r w:rsidR="00150F25">
        <w:rPr>
          <w:rFonts w:ascii="Arial Narrow" w:hAnsi="Arial Narrow"/>
          <w:b/>
          <w:sz w:val="24"/>
          <w:szCs w:val="24"/>
        </w:rPr>
        <w:t>są</w:t>
      </w:r>
      <w:r w:rsidRPr="001073CC">
        <w:rPr>
          <w:rFonts w:ascii="Arial Narrow" w:hAnsi="Arial Narrow"/>
          <w:b/>
          <w:sz w:val="24"/>
          <w:szCs w:val="24"/>
        </w:rPr>
        <w:t xml:space="preserve"> przystosowan</w:t>
      </w:r>
      <w:r w:rsidR="00150F25">
        <w:rPr>
          <w:rFonts w:ascii="Arial Narrow" w:hAnsi="Arial Narrow"/>
          <w:b/>
          <w:sz w:val="24"/>
          <w:szCs w:val="24"/>
        </w:rPr>
        <w:t>e</w:t>
      </w:r>
      <w:r w:rsidRPr="001073CC">
        <w:rPr>
          <w:rFonts w:ascii="Arial Narrow" w:hAnsi="Arial Narrow"/>
          <w:b/>
          <w:sz w:val="24"/>
          <w:szCs w:val="24"/>
        </w:rPr>
        <w:t xml:space="preserve"> do polskich warunków klimatycznych oraz środowiskowych, a w szczególności szerokiego zakresu temperatur i wilgotności powietrza?</w:t>
      </w:r>
    </w:p>
    <w:p w:rsidR="001719D8" w:rsidRPr="001073CC" w:rsidRDefault="001719D8" w:rsidP="001073CC">
      <w:pPr>
        <w:pStyle w:val="Akapitzlist"/>
        <w:jc w:val="both"/>
        <w:rPr>
          <w:rFonts w:ascii="Arial Narrow" w:hAnsi="Arial Narrow"/>
          <w:sz w:val="24"/>
          <w:szCs w:val="24"/>
        </w:rPr>
      </w:pPr>
    </w:p>
    <w:p w:rsidR="001719D8" w:rsidRDefault="001719D8" w:rsidP="00757CB4">
      <w:pPr>
        <w:pStyle w:val="Akapitzlist"/>
        <w:numPr>
          <w:ilvl w:val="0"/>
          <w:numId w:val="30"/>
        </w:numPr>
        <w:jc w:val="both"/>
        <w:rPr>
          <w:rFonts w:ascii="Arial Narrow" w:hAnsi="Arial Narrow"/>
          <w:sz w:val="24"/>
          <w:szCs w:val="24"/>
        </w:rPr>
      </w:pPr>
      <w:r w:rsidRPr="001655B9">
        <w:rPr>
          <w:rFonts w:ascii="Arial Narrow" w:hAnsi="Arial Narrow"/>
          <w:sz w:val="24"/>
          <w:szCs w:val="24"/>
        </w:rPr>
        <w:t xml:space="preserve">Oferowane pojazdy są przystosowane do polskich warunków klimatycznych oraz środowiskowych, a w szczególności szerokiego zakresu temperatur i wilgotności powietrza. </w:t>
      </w:r>
      <w:r w:rsidR="001C6A25">
        <w:rPr>
          <w:rFonts w:ascii="Arial Narrow" w:hAnsi="Arial Narrow"/>
          <w:sz w:val="24"/>
        </w:rPr>
        <w:t>Zakres pracy silnika od -54</w:t>
      </w:r>
      <w:r w:rsidR="001C6A25" w:rsidRPr="003A459E">
        <w:rPr>
          <w:rStyle w:val="Uwydatnienie"/>
          <w:rFonts w:ascii="Arial" w:hAnsi="Arial" w:cs="Arial"/>
          <w:color w:val="000000" w:themeColor="text1"/>
          <w:sz w:val="24"/>
          <w:szCs w:val="24"/>
          <w:bdr w:val="none" w:sz="0" w:space="0" w:color="auto" w:frame="1"/>
          <w:shd w:val="clear" w:color="auto" w:fill="FFFFFF"/>
        </w:rPr>
        <w:t>°</w:t>
      </w:r>
      <w:r w:rsidR="001C6A25" w:rsidRPr="003A459E">
        <w:rPr>
          <w:rStyle w:val="Uwydatnienie"/>
          <w:rFonts w:ascii="Arial Narrow" w:hAnsi="Arial Narrow" w:cs="Arial"/>
          <w:color w:val="000000" w:themeColor="text1"/>
          <w:sz w:val="24"/>
          <w:szCs w:val="24"/>
          <w:bdr w:val="none" w:sz="0" w:space="0" w:color="auto" w:frame="1"/>
          <w:shd w:val="clear" w:color="auto" w:fill="FFFFFF"/>
        </w:rPr>
        <w:t>C</w:t>
      </w:r>
      <w:r w:rsidR="001C6A25">
        <w:rPr>
          <w:rFonts w:ascii="Arial Narrow" w:hAnsi="Arial Narrow"/>
          <w:sz w:val="24"/>
        </w:rPr>
        <w:t xml:space="preserve"> do +42</w:t>
      </w:r>
      <w:r w:rsidR="001C6A25" w:rsidRPr="003A459E">
        <w:rPr>
          <w:rStyle w:val="Uwydatnienie"/>
          <w:rFonts w:ascii="Arial" w:hAnsi="Arial" w:cs="Arial"/>
          <w:color w:val="000000" w:themeColor="text1"/>
          <w:sz w:val="24"/>
          <w:szCs w:val="24"/>
          <w:bdr w:val="none" w:sz="0" w:space="0" w:color="auto" w:frame="1"/>
          <w:shd w:val="clear" w:color="auto" w:fill="FFFFFF"/>
        </w:rPr>
        <w:t>°</w:t>
      </w:r>
      <w:r w:rsidR="001C6A25" w:rsidRPr="003A459E">
        <w:rPr>
          <w:rStyle w:val="Uwydatnienie"/>
          <w:rFonts w:ascii="Arial Narrow" w:hAnsi="Arial Narrow" w:cs="Arial"/>
          <w:color w:val="000000" w:themeColor="text1"/>
          <w:sz w:val="24"/>
          <w:szCs w:val="24"/>
          <w:bdr w:val="none" w:sz="0" w:space="0" w:color="auto" w:frame="1"/>
          <w:shd w:val="clear" w:color="auto" w:fill="FFFFFF"/>
        </w:rPr>
        <w:t>C</w:t>
      </w:r>
      <w:r w:rsidR="001C6A25">
        <w:rPr>
          <w:rStyle w:val="Uwydatnienie"/>
          <w:rFonts w:ascii="Arial Narrow" w:hAnsi="Arial Narrow" w:cs="Arial"/>
          <w:color w:val="000000" w:themeColor="text1"/>
          <w:sz w:val="24"/>
          <w:szCs w:val="24"/>
          <w:bdr w:val="none" w:sz="0" w:space="0" w:color="auto" w:frame="1"/>
          <w:shd w:val="clear" w:color="auto" w:fill="FFFFFF"/>
        </w:rPr>
        <w:t>.</w:t>
      </w:r>
    </w:p>
    <w:p w:rsidR="001655B9" w:rsidRPr="00A9723F" w:rsidRDefault="00A9723F" w:rsidP="00757CB4">
      <w:pPr>
        <w:pStyle w:val="Akapitzlist"/>
        <w:numPr>
          <w:ilvl w:val="0"/>
          <w:numId w:val="30"/>
        </w:numPr>
        <w:jc w:val="both"/>
        <w:rPr>
          <w:rStyle w:val="Uwydatnienie"/>
          <w:rFonts w:ascii="Arial Narrow" w:hAnsi="Arial Narrow"/>
          <w:i w:val="0"/>
          <w:iCs w:val="0"/>
          <w:sz w:val="24"/>
          <w:szCs w:val="24"/>
        </w:rPr>
      </w:pPr>
      <w:r>
        <w:rPr>
          <w:rFonts w:ascii="Arial Narrow" w:hAnsi="Arial Narrow"/>
          <w:sz w:val="24"/>
        </w:rPr>
        <w:t xml:space="preserve">Oferowany </w:t>
      </w:r>
      <w:r w:rsidRPr="00304ED7">
        <w:rPr>
          <w:rFonts w:ascii="Arial Narrow" w:hAnsi="Arial Narrow"/>
          <w:sz w:val="24"/>
        </w:rPr>
        <w:t>autobus jest przystosowany do polskich warunków klimatycznych oraz środowiskowych, a w szczególności szerokiego zakresu temperatur i wilgotności powietrza</w:t>
      </w:r>
      <w:r>
        <w:rPr>
          <w:rFonts w:ascii="Arial Narrow" w:hAnsi="Arial Narrow"/>
          <w:sz w:val="24"/>
        </w:rPr>
        <w:t>. Reduktor gazu w oferowanych pojazdach jest podgrzewany</w:t>
      </w:r>
      <w:r w:rsidR="001655B9">
        <w:rPr>
          <w:rStyle w:val="Uwydatnienie"/>
          <w:rFonts w:ascii="Arial Narrow" w:hAnsi="Arial Narrow" w:cs="Arial"/>
          <w:color w:val="000000" w:themeColor="text1"/>
          <w:sz w:val="24"/>
          <w:szCs w:val="24"/>
          <w:bdr w:val="none" w:sz="0" w:space="0" w:color="auto" w:frame="1"/>
          <w:shd w:val="clear" w:color="auto" w:fill="FFFFFF"/>
        </w:rPr>
        <w:t>.</w:t>
      </w:r>
    </w:p>
    <w:p w:rsidR="00A9723F" w:rsidRPr="006A7BDD" w:rsidRDefault="006A7BDD" w:rsidP="00757CB4">
      <w:pPr>
        <w:pStyle w:val="Akapitzlist"/>
        <w:numPr>
          <w:ilvl w:val="0"/>
          <w:numId w:val="30"/>
        </w:numPr>
        <w:jc w:val="both"/>
        <w:rPr>
          <w:rFonts w:ascii="Arial Narrow" w:hAnsi="Arial Narrow"/>
          <w:sz w:val="24"/>
          <w:szCs w:val="24"/>
        </w:rPr>
      </w:pPr>
      <w:r>
        <w:rPr>
          <w:rFonts w:ascii="Arial Narrow" w:hAnsi="Arial Narrow"/>
          <w:sz w:val="24"/>
        </w:rPr>
        <w:t>Oferowany autobus</w:t>
      </w:r>
      <w:r w:rsidRPr="005653F4">
        <w:rPr>
          <w:rFonts w:ascii="Arial Narrow" w:hAnsi="Arial Narrow"/>
          <w:sz w:val="24"/>
        </w:rPr>
        <w:t xml:space="preserve"> jest przystosowany do polskich warunków klimatycznych oraz środowiskowych , a w szczególności szerokiego zakresu temperatur i wilgotności powietrza</w:t>
      </w:r>
      <w:r>
        <w:rPr>
          <w:rFonts w:ascii="Arial Narrow" w:hAnsi="Arial Narrow"/>
          <w:sz w:val="24"/>
        </w:rPr>
        <w:t>.</w:t>
      </w:r>
    </w:p>
    <w:p w:rsidR="006A7BDD" w:rsidRPr="008C1971" w:rsidRDefault="008C1971" w:rsidP="00757CB4">
      <w:pPr>
        <w:pStyle w:val="Akapitzlist"/>
        <w:numPr>
          <w:ilvl w:val="0"/>
          <w:numId w:val="30"/>
        </w:numPr>
        <w:jc w:val="both"/>
        <w:rPr>
          <w:rFonts w:ascii="Arial Narrow" w:hAnsi="Arial Narrow"/>
          <w:sz w:val="24"/>
          <w:szCs w:val="24"/>
        </w:rPr>
      </w:pPr>
      <w:r>
        <w:rPr>
          <w:rFonts w:ascii="Arial Narrow" w:hAnsi="Arial Narrow"/>
          <w:sz w:val="24"/>
        </w:rPr>
        <w:t>Oferowany a</w:t>
      </w:r>
      <w:r w:rsidRPr="00773AA6">
        <w:rPr>
          <w:rFonts w:ascii="Arial Narrow" w:hAnsi="Arial Narrow"/>
          <w:sz w:val="24"/>
        </w:rPr>
        <w:t>utobus jest przystosowany do polskich warunków klimatycznych oraz środowiskowych, a w szczególności szerokiego zakresu temperatur i wilgotności powietrza. Reduktor gazu jest podgrzewany</w:t>
      </w:r>
      <w:r>
        <w:rPr>
          <w:rFonts w:ascii="Arial Narrow" w:hAnsi="Arial Narrow"/>
          <w:sz w:val="24"/>
        </w:rPr>
        <w:t>.</w:t>
      </w:r>
    </w:p>
    <w:p w:rsidR="008C1971" w:rsidRPr="00C877A1" w:rsidRDefault="00C877A1" w:rsidP="00757CB4">
      <w:pPr>
        <w:pStyle w:val="Akapitzlist"/>
        <w:numPr>
          <w:ilvl w:val="0"/>
          <w:numId w:val="30"/>
        </w:numPr>
        <w:jc w:val="both"/>
        <w:rPr>
          <w:rFonts w:ascii="Arial Narrow" w:hAnsi="Arial Narrow"/>
          <w:sz w:val="24"/>
          <w:szCs w:val="24"/>
        </w:rPr>
      </w:pPr>
      <w:r>
        <w:rPr>
          <w:rFonts w:ascii="Arial Narrow" w:hAnsi="Arial Narrow"/>
          <w:sz w:val="24"/>
        </w:rPr>
        <w:t>Oferowany a</w:t>
      </w:r>
      <w:r w:rsidRPr="00773AA6">
        <w:rPr>
          <w:rFonts w:ascii="Arial Narrow" w:hAnsi="Arial Narrow"/>
          <w:sz w:val="24"/>
        </w:rPr>
        <w:t xml:space="preserve">utobus jest przystosowany do polskich warunków klimatycznych oraz środowiskowych, a w szczególności szerokiego zakresu temperatur i wilgotności powietrza. </w:t>
      </w:r>
    </w:p>
    <w:p w:rsidR="00D01E61" w:rsidRPr="006A7BDD" w:rsidRDefault="00D01E61" w:rsidP="00D01E61">
      <w:pPr>
        <w:pStyle w:val="Akapitzlist"/>
        <w:numPr>
          <w:ilvl w:val="0"/>
          <w:numId w:val="30"/>
        </w:numPr>
        <w:jc w:val="both"/>
        <w:rPr>
          <w:rFonts w:ascii="Arial Narrow" w:hAnsi="Arial Narrow"/>
          <w:sz w:val="24"/>
          <w:szCs w:val="24"/>
        </w:rPr>
      </w:pPr>
      <w:r>
        <w:rPr>
          <w:rFonts w:ascii="Arial Narrow" w:hAnsi="Arial Narrow"/>
          <w:sz w:val="24"/>
        </w:rPr>
        <w:t>Oferowany autobus</w:t>
      </w:r>
      <w:r w:rsidRPr="005653F4">
        <w:rPr>
          <w:rFonts w:ascii="Arial Narrow" w:hAnsi="Arial Narrow"/>
          <w:sz w:val="24"/>
        </w:rPr>
        <w:t xml:space="preserve"> jest przystosowany do polskich warunków klimatycznych oraz środowiskowych , a w szczególności szerokiego zakresu temperatur i wilgotności powietrza</w:t>
      </w:r>
      <w:r>
        <w:rPr>
          <w:rFonts w:ascii="Arial Narrow" w:hAnsi="Arial Narrow"/>
          <w:sz w:val="24"/>
        </w:rPr>
        <w:t>.</w:t>
      </w:r>
    </w:p>
    <w:p w:rsidR="001655B9" w:rsidRPr="00F10A1C" w:rsidRDefault="001655B9" w:rsidP="00757CB4">
      <w:pPr>
        <w:pStyle w:val="Akapitzlist"/>
        <w:numPr>
          <w:ilvl w:val="0"/>
          <w:numId w:val="30"/>
        </w:numPr>
        <w:rPr>
          <w:rFonts w:ascii="Arial Narrow" w:hAnsi="Arial Narrow"/>
          <w:sz w:val="24"/>
        </w:rPr>
      </w:pPr>
      <w:r w:rsidRPr="001655B9">
        <w:rPr>
          <w:rFonts w:ascii="Arial Narrow" w:hAnsi="Arial Narrow"/>
          <w:sz w:val="24"/>
          <w:szCs w:val="24"/>
        </w:rPr>
        <w:t>Oferowane pojazdy</w:t>
      </w:r>
      <w:r w:rsidRPr="00F10A1C">
        <w:rPr>
          <w:rFonts w:ascii="Arial Narrow" w:hAnsi="Arial Narrow"/>
          <w:sz w:val="24"/>
        </w:rPr>
        <w:t xml:space="preserve"> </w:t>
      </w:r>
      <w:r w:rsidRPr="001655B9">
        <w:rPr>
          <w:rFonts w:ascii="Arial Narrow" w:hAnsi="Arial Narrow"/>
          <w:sz w:val="24"/>
          <w:szCs w:val="24"/>
        </w:rPr>
        <w:t xml:space="preserve">są przystosowane </w:t>
      </w:r>
      <w:r w:rsidRPr="00F10A1C">
        <w:rPr>
          <w:rFonts w:ascii="Arial Narrow" w:hAnsi="Arial Narrow"/>
          <w:sz w:val="24"/>
        </w:rPr>
        <w:t>do polskich warunków klimatycznych oraz środowiskowych, a w szczególności szerokiego zakresu temperatur i wilgotności powietrza</w:t>
      </w:r>
    </w:p>
    <w:p w:rsidR="001655B9" w:rsidRPr="001655B9" w:rsidRDefault="001655B9" w:rsidP="00757CB4">
      <w:pPr>
        <w:pStyle w:val="Akapitzlist"/>
        <w:numPr>
          <w:ilvl w:val="0"/>
          <w:numId w:val="30"/>
        </w:numPr>
        <w:rPr>
          <w:rFonts w:ascii="Arial Narrow" w:hAnsi="Arial Narrow"/>
          <w:sz w:val="24"/>
        </w:rPr>
      </w:pPr>
      <w:r w:rsidRPr="001655B9">
        <w:rPr>
          <w:rFonts w:ascii="Arial Narrow" w:hAnsi="Arial Narrow"/>
          <w:sz w:val="24"/>
          <w:szCs w:val="24"/>
        </w:rPr>
        <w:lastRenderedPageBreak/>
        <w:t>Oferowane pojazdy</w:t>
      </w:r>
      <w:r w:rsidRPr="00F10A1C">
        <w:rPr>
          <w:rFonts w:ascii="Arial Narrow" w:hAnsi="Arial Narrow"/>
          <w:sz w:val="24"/>
        </w:rPr>
        <w:t xml:space="preserve"> </w:t>
      </w:r>
      <w:r w:rsidRPr="001655B9">
        <w:rPr>
          <w:rFonts w:ascii="Arial Narrow" w:hAnsi="Arial Narrow"/>
          <w:sz w:val="24"/>
          <w:szCs w:val="24"/>
        </w:rPr>
        <w:t xml:space="preserve">są przystosowane </w:t>
      </w:r>
      <w:r w:rsidRPr="00F10A1C">
        <w:rPr>
          <w:rFonts w:ascii="Arial Narrow" w:hAnsi="Arial Narrow"/>
          <w:sz w:val="24"/>
        </w:rPr>
        <w:t>do polskich warunków klimatycznych oraz środowiskowych, a w szczególności szerokiego zakresu temperatur i wilgotności powietrza</w:t>
      </w:r>
    </w:p>
    <w:p w:rsidR="001719D8" w:rsidRPr="001073CC" w:rsidRDefault="001719D8" w:rsidP="001073CC">
      <w:pPr>
        <w:pStyle w:val="Akapitzlist"/>
        <w:jc w:val="both"/>
        <w:rPr>
          <w:rFonts w:ascii="Arial Narrow" w:hAnsi="Arial Narrow"/>
          <w:b/>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Czy sprzedający udzieli uprawnień ASO do serwisowania i napraw gwarancyjnych i powypadkowych wraz z niezbędnymi szkoleniami oraz przyrządami? Czy producent planuje stworzenie składu konsygnacyjnego?</w:t>
      </w:r>
    </w:p>
    <w:p w:rsidR="001719D8" w:rsidRPr="001073CC" w:rsidRDefault="001719D8" w:rsidP="001073CC">
      <w:pPr>
        <w:pStyle w:val="Akapitzlist"/>
        <w:jc w:val="both"/>
        <w:rPr>
          <w:rFonts w:ascii="Arial Narrow" w:hAnsi="Arial Narrow"/>
          <w:sz w:val="24"/>
          <w:szCs w:val="24"/>
        </w:rPr>
      </w:pPr>
    </w:p>
    <w:p w:rsidR="001C6A25" w:rsidRPr="001C6A25" w:rsidRDefault="001C6A25" w:rsidP="00757CB4">
      <w:pPr>
        <w:pStyle w:val="Akapitzlist"/>
        <w:numPr>
          <w:ilvl w:val="0"/>
          <w:numId w:val="31"/>
        </w:numPr>
        <w:jc w:val="both"/>
        <w:rPr>
          <w:rFonts w:ascii="Arial Narrow" w:hAnsi="Arial Narrow"/>
          <w:sz w:val="24"/>
          <w:szCs w:val="24"/>
        </w:rPr>
      </w:pPr>
      <w:r>
        <w:rPr>
          <w:rFonts w:ascii="Arial Narrow" w:hAnsi="Arial Narrow"/>
          <w:sz w:val="24"/>
        </w:rPr>
        <w:t>Producent udziela ASO na naprawy gwarancyjne, powypadkowe. Brak autoryzacji na naprawy silnika i skrzyni biegów – producent posiada ograniczoną autoryzację na naprawę silnika – całkowitą autoryzację na naprawę silnika posiada producent silnika (</w:t>
      </w:r>
      <w:proofErr w:type="spellStart"/>
      <w:r>
        <w:rPr>
          <w:rFonts w:ascii="Arial Narrow" w:hAnsi="Arial Narrow"/>
          <w:sz w:val="24"/>
        </w:rPr>
        <w:t>Cummins</w:t>
      </w:r>
      <w:proofErr w:type="spellEnd"/>
      <w:r>
        <w:rPr>
          <w:rFonts w:ascii="Arial Narrow" w:hAnsi="Arial Narrow"/>
          <w:sz w:val="24"/>
        </w:rPr>
        <w:t xml:space="preserve">). Producent przewiduje utworzenie składu konsygnacyjnego – dobór części na składzie konsygnacyjnym jest swobodny. Producent zapewnia dostarczenie komputerów diagnostycznych potrzebnych do diagnostyki pojazdów, Producent może zagwarantować szkolenia w firmie </w:t>
      </w:r>
      <w:proofErr w:type="spellStart"/>
      <w:r>
        <w:rPr>
          <w:rFonts w:ascii="Arial Narrow" w:hAnsi="Arial Narrow"/>
          <w:sz w:val="24"/>
        </w:rPr>
        <w:t>Cummins</w:t>
      </w:r>
      <w:proofErr w:type="spellEnd"/>
    </w:p>
    <w:p w:rsidR="00A9723F" w:rsidRPr="00A9723F" w:rsidRDefault="00A9723F" w:rsidP="00757CB4">
      <w:pPr>
        <w:pStyle w:val="Akapitzlist"/>
        <w:numPr>
          <w:ilvl w:val="0"/>
          <w:numId w:val="31"/>
        </w:numPr>
        <w:jc w:val="both"/>
        <w:rPr>
          <w:rFonts w:ascii="Arial Narrow" w:hAnsi="Arial Narrow"/>
          <w:sz w:val="24"/>
          <w:szCs w:val="24"/>
        </w:rPr>
      </w:pPr>
      <w:r>
        <w:rPr>
          <w:rFonts w:ascii="Arial Narrow" w:hAnsi="Arial Narrow"/>
          <w:sz w:val="24"/>
        </w:rPr>
        <w:t>Producent udzieli uprawnień ASO – na naprawy gwarancyjne, powypadkowe i obsługę techniczną za wykluczeniem napraw głównych silnika, mostu napędowego oraz skrzyni biegów.</w:t>
      </w:r>
      <w:r>
        <w:rPr>
          <w:rFonts w:ascii="Arial Narrow" w:hAnsi="Arial Narrow"/>
          <w:sz w:val="24"/>
        </w:rPr>
        <w:br/>
        <w:t>Producent zapewni potrzebne szkolenia oraz dostarczy komputer diagnostyczny wraz z oprogramowaniem i narzędzia specjalistyczne. Producent przewiduje utworzenie składu konsygnacyjnego.</w:t>
      </w:r>
    </w:p>
    <w:p w:rsidR="00A9723F" w:rsidRPr="006A7BDD" w:rsidRDefault="006A7BDD" w:rsidP="00757CB4">
      <w:pPr>
        <w:pStyle w:val="Akapitzlist"/>
        <w:numPr>
          <w:ilvl w:val="0"/>
          <w:numId w:val="31"/>
        </w:numPr>
        <w:jc w:val="both"/>
        <w:rPr>
          <w:rFonts w:ascii="Arial Narrow" w:hAnsi="Arial Narrow"/>
          <w:sz w:val="24"/>
          <w:szCs w:val="24"/>
        </w:rPr>
      </w:pPr>
      <w:r>
        <w:rPr>
          <w:rFonts w:ascii="Arial Narrow" w:hAnsi="Arial Narrow"/>
          <w:sz w:val="24"/>
        </w:rPr>
        <w:t>Producent udzieli uprawnień ASO do serwisowania i napraw gwarancyjnych, powypadkowych za wyłączeniem silnika i skrzyni biegów. Producent pojazdu zobligował się do przeprowadzenia szkoleń oraz potwierdził możliwość utworzenia składu konsygnacyjnego.</w:t>
      </w:r>
    </w:p>
    <w:p w:rsidR="006A7BDD" w:rsidRPr="008C1971" w:rsidRDefault="008C1971" w:rsidP="00757CB4">
      <w:pPr>
        <w:pStyle w:val="Akapitzlist"/>
        <w:numPr>
          <w:ilvl w:val="0"/>
          <w:numId w:val="31"/>
        </w:numPr>
        <w:jc w:val="both"/>
        <w:rPr>
          <w:rFonts w:ascii="Arial Narrow" w:hAnsi="Arial Narrow"/>
          <w:sz w:val="24"/>
          <w:szCs w:val="24"/>
        </w:rPr>
      </w:pPr>
      <w:r>
        <w:rPr>
          <w:rFonts w:ascii="Arial Narrow" w:hAnsi="Arial Narrow"/>
          <w:sz w:val="24"/>
        </w:rPr>
        <w:t>Sprzedający udzieli uprawnień ASO wewnętrznej w dziedzinie obsługi technicznej, napraw gwarancyjnych (do określonej kwoty) oraz do napraw powypadkowych (do określonej kwoty). Producent zobowiązuje się do wykonania potrzebnych szkoleń oraz narzędzi specjalistycznych do wykonania obsługi technicznej w oferowanych pojazdach. Komputer diagnostyczny zostanie dostarczony na zasadzie dzierżawy w okresie gwarancyjnym (istnieje możliwość przedłużenia okresu dzierżawy po upływie gwarancji).</w:t>
      </w:r>
      <w:r>
        <w:rPr>
          <w:rFonts w:ascii="Arial Narrow" w:hAnsi="Arial Narrow"/>
          <w:sz w:val="24"/>
        </w:rPr>
        <w:br/>
        <w:t>Sprzedający przewiduje możliwość utworzenia składu konsygnacyjnego. Istnieje możliwość dostarczania części zamiennych na gwarancji bezgotówkowo (na WZ) – dostawa części w tej formie jedynie pośrednia.</w:t>
      </w:r>
    </w:p>
    <w:p w:rsidR="007E6337" w:rsidRPr="006A7BDD" w:rsidRDefault="007E6337" w:rsidP="007E6337">
      <w:pPr>
        <w:pStyle w:val="Akapitzlist"/>
        <w:numPr>
          <w:ilvl w:val="0"/>
          <w:numId w:val="31"/>
        </w:numPr>
        <w:jc w:val="both"/>
        <w:rPr>
          <w:rFonts w:ascii="Arial Narrow" w:hAnsi="Arial Narrow"/>
          <w:sz w:val="24"/>
          <w:szCs w:val="24"/>
        </w:rPr>
      </w:pPr>
      <w:r>
        <w:rPr>
          <w:rFonts w:ascii="Arial Narrow" w:hAnsi="Arial Narrow"/>
          <w:sz w:val="24"/>
        </w:rPr>
        <w:t>Producent udzieli uprawnień ASO do serwisowania i napraw gwarancyjnych, powypadkowych za wyłączeniem silnika i skrzyni biegów. Producent pojazdu potwierdził możliwość utworzenia składu konsygnacyjnego.</w:t>
      </w:r>
    </w:p>
    <w:p w:rsidR="007E6337" w:rsidRPr="00D01E61" w:rsidRDefault="00D01E61" w:rsidP="00757CB4">
      <w:pPr>
        <w:pStyle w:val="Akapitzlist"/>
        <w:numPr>
          <w:ilvl w:val="0"/>
          <w:numId w:val="31"/>
        </w:numPr>
        <w:jc w:val="both"/>
        <w:rPr>
          <w:rFonts w:ascii="Arial Narrow" w:hAnsi="Arial Narrow"/>
          <w:sz w:val="24"/>
          <w:szCs w:val="24"/>
        </w:rPr>
      </w:pPr>
      <w:r>
        <w:rPr>
          <w:rFonts w:ascii="Arial Narrow" w:hAnsi="Arial Narrow"/>
          <w:sz w:val="24"/>
        </w:rPr>
        <w:t>Producent udziela autoryzacji przed wcześniejszym audytem producenta na warsztacie klienta. Główne naprawy silnika, skrzyni biegów i mostów poza autoryzacją.</w:t>
      </w:r>
      <w:r>
        <w:rPr>
          <w:rFonts w:ascii="Arial Narrow" w:hAnsi="Arial Narrow"/>
          <w:sz w:val="24"/>
        </w:rPr>
        <w:br/>
        <w:t>Producent zapewnia szkolenia, oprogramowanie + urządzenie diagnostyczne. Producent nie przewiduje utworzenia składu konsygnacyjnego.</w:t>
      </w:r>
    </w:p>
    <w:p w:rsidR="001A4D7B" w:rsidRPr="001A4D7B" w:rsidRDefault="001A4D7B" w:rsidP="00757CB4">
      <w:pPr>
        <w:pStyle w:val="Akapitzlist"/>
        <w:numPr>
          <w:ilvl w:val="0"/>
          <w:numId w:val="31"/>
        </w:numPr>
        <w:rPr>
          <w:rFonts w:ascii="Arial Narrow" w:hAnsi="Arial Narrow"/>
          <w:sz w:val="24"/>
        </w:rPr>
      </w:pPr>
      <w:r>
        <w:rPr>
          <w:rFonts w:ascii="Arial Narrow" w:hAnsi="Arial Narrow"/>
          <w:sz w:val="24"/>
        </w:rPr>
        <w:t xml:space="preserve">Producent udzieli uprawnień ASO – na naprawy gwarancyjne, powypadkowe (w zależności od szkód) i obsługę techniczną za wykluczeniem napraw głównych silnika, mostu napędowego oraz skrzyni biegów. </w:t>
      </w:r>
      <w:r w:rsidRPr="001A4D7B">
        <w:rPr>
          <w:rFonts w:ascii="Arial Narrow" w:hAnsi="Arial Narrow"/>
          <w:sz w:val="24"/>
        </w:rPr>
        <w:t xml:space="preserve">Istnieje możliwość nadania przez producenta autoryzacji </w:t>
      </w:r>
      <w:r w:rsidRPr="001A4D7B">
        <w:rPr>
          <w:rFonts w:ascii="Arial Narrow" w:hAnsi="Arial Narrow"/>
          <w:sz w:val="24"/>
        </w:rPr>
        <w:lastRenderedPageBreak/>
        <w:t>zewnętrznej na przeglądy gwarancyjne (po upływie półrocznego okresu czasu). Producent zapewni potrzebne szkolenia oraz dostarczy komputer diagnostyczny wraz z oprogramowaniem oraz narzędzia specjalistyczne. Producent nie przewiduje utworzenie składu konsygnacyjnego.</w:t>
      </w:r>
    </w:p>
    <w:p w:rsidR="001A4D7B" w:rsidRDefault="001A4D7B" w:rsidP="00757CB4">
      <w:pPr>
        <w:pStyle w:val="Akapitzlist"/>
        <w:numPr>
          <w:ilvl w:val="0"/>
          <w:numId w:val="31"/>
        </w:numPr>
        <w:rPr>
          <w:rFonts w:ascii="Arial Narrow" w:hAnsi="Arial Narrow"/>
          <w:sz w:val="24"/>
        </w:rPr>
      </w:pPr>
      <w:r>
        <w:rPr>
          <w:rFonts w:ascii="Arial Narrow" w:hAnsi="Arial Narrow"/>
          <w:sz w:val="24"/>
        </w:rPr>
        <w:t>Sprzedający udzieli uprawnień ASO – na naprawy gwarancyjne, powypadkowe i obsługę techniczną za wykluczeniem napraw głównych silnika, mostu napędowego oraz skrzyni biegów. Szkolenia przewidziane są raz na kwartał w Niemczech (szkolenia kilkudniowe).</w:t>
      </w:r>
    </w:p>
    <w:p w:rsidR="001A4D7B" w:rsidRPr="001A4D7B" w:rsidRDefault="001A4D7B" w:rsidP="001A4D7B">
      <w:pPr>
        <w:pStyle w:val="Akapitzlist"/>
        <w:ind w:left="1080"/>
        <w:rPr>
          <w:rFonts w:ascii="Arial Narrow" w:hAnsi="Arial Narrow"/>
          <w:sz w:val="24"/>
        </w:rPr>
      </w:pPr>
      <w:r>
        <w:rPr>
          <w:rFonts w:ascii="Arial Narrow" w:hAnsi="Arial Narrow"/>
          <w:sz w:val="24"/>
        </w:rPr>
        <w:t>Do diagnostyki zostanie przekazany komputer diagnostyczny. Producent może utworzyć magazyn konsygnacyjny do pewnej kwoty.</w:t>
      </w:r>
      <w:r>
        <w:rPr>
          <w:rFonts w:ascii="Arial Narrow" w:hAnsi="Arial Narrow"/>
          <w:sz w:val="24"/>
        </w:rPr>
        <w:br/>
      </w: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Jaka jest ilość oleju w silniku zastosowanym w oferowanych pojazdach?</w:t>
      </w:r>
    </w:p>
    <w:p w:rsidR="001719D8" w:rsidRPr="001073CC" w:rsidRDefault="001719D8" w:rsidP="001073CC">
      <w:pPr>
        <w:pStyle w:val="Akapitzlist"/>
        <w:jc w:val="both"/>
        <w:rPr>
          <w:rFonts w:ascii="Arial Narrow" w:hAnsi="Arial Narrow"/>
          <w:sz w:val="24"/>
          <w:szCs w:val="24"/>
        </w:rPr>
      </w:pPr>
    </w:p>
    <w:p w:rsidR="001C6A25" w:rsidRPr="001C6A25" w:rsidRDefault="001C6A25" w:rsidP="00757CB4">
      <w:pPr>
        <w:pStyle w:val="Akapitzlist"/>
        <w:numPr>
          <w:ilvl w:val="0"/>
          <w:numId w:val="32"/>
        </w:numPr>
        <w:jc w:val="both"/>
        <w:rPr>
          <w:rFonts w:ascii="Arial Narrow" w:hAnsi="Arial Narrow"/>
          <w:sz w:val="24"/>
          <w:szCs w:val="24"/>
        </w:rPr>
      </w:pPr>
      <w:r>
        <w:rPr>
          <w:rFonts w:ascii="Arial Narrow" w:hAnsi="Arial Narrow"/>
          <w:sz w:val="24"/>
        </w:rPr>
        <w:t>Ilość oleju w zastosowanym silniku: 22,7l +/- 3,8l</w:t>
      </w:r>
    </w:p>
    <w:p w:rsidR="001719D8" w:rsidRDefault="00A9723F" w:rsidP="00A9723F">
      <w:pPr>
        <w:pStyle w:val="Akapitzlist"/>
        <w:numPr>
          <w:ilvl w:val="0"/>
          <w:numId w:val="32"/>
        </w:numPr>
        <w:jc w:val="both"/>
        <w:rPr>
          <w:rFonts w:ascii="Arial Narrow" w:hAnsi="Arial Narrow"/>
          <w:sz w:val="24"/>
          <w:szCs w:val="24"/>
        </w:rPr>
      </w:pPr>
      <w:r>
        <w:rPr>
          <w:rFonts w:ascii="Arial Narrow" w:hAnsi="Arial Narrow"/>
          <w:sz w:val="24"/>
        </w:rPr>
        <w:t>Ilość oleju w silnikach oferowanych pojazdów to około 25l wraz filtrem oleju</w:t>
      </w:r>
      <w:r w:rsidR="00C910EA" w:rsidRPr="00A9723F">
        <w:rPr>
          <w:rFonts w:ascii="Arial Narrow" w:hAnsi="Arial Narrow"/>
          <w:sz w:val="24"/>
          <w:szCs w:val="24"/>
        </w:rPr>
        <w:t>.</w:t>
      </w:r>
    </w:p>
    <w:p w:rsidR="00A9723F" w:rsidRPr="006A7BDD" w:rsidRDefault="006A7BDD" w:rsidP="00A9723F">
      <w:pPr>
        <w:pStyle w:val="Akapitzlist"/>
        <w:numPr>
          <w:ilvl w:val="0"/>
          <w:numId w:val="32"/>
        </w:numPr>
        <w:jc w:val="both"/>
        <w:rPr>
          <w:rFonts w:ascii="Arial Narrow" w:hAnsi="Arial Narrow"/>
          <w:sz w:val="24"/>
          <w:szCs w:val="24"/>
        </w:rPr>
      </w:pPr>
      <w:r>
        <w:rPr>
          <w:rFonts w:ascii="Arial Narrow" w:hAnsi="Arial Narrow"/>
          <w:sz w:val="24"/>
        </w:rPr>
        <w:t>Ilość oleju w silniku przy pierwszym zalaniu - 29,5 l + pojemność filtra, Ilość oleju w silniku przy cyklicznych wymianach podczas obsługi technicznej – 24,5l + pojemność filtra.</w:t>
      </w:r>
    </w:p>
    <w:p w:rsidR="006A7BDD" w:rsidRPr="008C1971" w:rsidRDefault="008C1971" w:rsidP="00A9723F">
      <w:pPr>
        <w:pStyle w:val="Akapitzlist"/>
        <w:numPr>
          <w:ilvl w:val="0"/>
          <w:numId w:val="32"/>
        </w:numPr>
        <w:jc w:val="both"/>
        <w:rPr>
          <w:rFonts w:ascii="Arial Narrow" w:hAnsi="Arial Narrow"/>
          <w:sz w:val="24"/>
          <w:szCs w:val="24"/>
        </w:rPr>
      </w:pPr>
      <w:r>
        <w:rPr>
          <w:rFonts w:ascii="Arial Narrow" w:hAnsi="Arial Narrow"/>
          <w:sz w:val="24"/>
        </w:rPr>
        <w:t>Ilość oleju w silnikach oferowanych pojazdów wynosi - 34l przy pierwszym zalaniu.</w:t>
      </w:r>
    </w:p>
    <w:p w:rsidR="007E6337" w:rsidRPr="001C6A25" w:rsidRDefault="007E6337" w:rsidP="007E6337">
      <w:pPr>
        <w:pStyle w:val="Akapitzlist"/>
        <w:numPr>
          <w:ilvl w:val="0"/>
          <w:numId w:val="32"/>
        </w:numPr>
        <w:jc w:val="both"/>
        <w:rPr>
          <w:rFonts w:ascii="Arial Narrow" w:hAnsi="Arial Narrow"/>
          <w:sz w:val="24"/>
          <w:szCs w:val="24"/>
        </w:rPr>
      </w:pPr>
      <w:r>
        <w:rPr>
          <w:rFonts w:ascii="Arial Narrow" w:hAnsi="Arial Narrow"/>
          <w:sz w:val="24"/>
        </w:rPr>
        <w:t>Ilość oleju w zastosowanym silniku: 33l</w:t>
      </w:r>
    </w:p>
    <w:p w:rsidR="008C1971" w:rsidRPr="00D01E61" w:rsidRDefault="00D01E61" w:rsidP="00A9723F">
      <w:pPr>
        <w:pStyle w:val="Akapitzlist"/>
        <w:numPr>
          <w:ilvl w:val="0"/>
          <w:numId w:val="32"/>
        </w:numPr>
        <w:jc w:val="both"/>
        <w:rPr>
          <w:rFonts w:ascii="Arial Narrow" w:hAnsi="Arial Narrow"/>
          <w:sz w:val="24"/>
          <w:szCs w:val="24"/>
        </w:rPr>
      </w:pPr>
      <w:r>
        <w:rPr>
          <w:rFonts w:ascii="Arial Narrow" w:hAnsi="Arial Narrow"/>
          <w:sz w:val="24"/>
        </w:rPr>
        <w:t>Ilość oleju w silniku oferowanych pojazdów wynosi 27,6 l – przy pierwszym zalaniu.</w:t>
      </w:r>
    </w:p>
    <w:p w:rsidR="001A4D7B" w:rsidRDefault="001A4D7B" w:rsidP="00757CB4">
      <w:pPr>
        <w:pStyle w:val="Akapitzlist"/>
        <w:numPr>
          <w:ilvl w:val="0"/>
          <w:numId w:val="32"/>
        </w:numPr>
        <w:rPr>
          <w:rFonts w:ascii="Arial Narrow" w:hAnsi="Arial Narrow"/>
          <w:sz w:val="24"/>
        </w:rPr>
      </w:pPr>
      <w:r>
        <w:rPr>
          <w:rFonts w:ascii="Arial Narrow" w:hAnsi="Arial Narrow"/>
          <w:sz w:val="24"/>
        </w:rPr>
        <w:t>Przedstawiciel producenta zobligował się do przesłania potrzebnych informacji.</w:t>
      </w:r>
    </w:p>
    <w:p w:rsidR="001719D8" w:rsidRPr="001A4D7B" w:rsidRDefault="001A4D7B" w:rsidP="00757CB4">
      <w:pPr>
        <w:pStyle w:val="Akapitzlist"/>
        <w:numPr>
          <w:ilvl w:val="0"/>
          <w:numId w:val="32"/>
        </w:numPr>
        <w:rPr>
          <w:rFonts w:ascii="Arial Narrow" w:hAnsi="Arial Narrow"/>
          <w:sz w:val="24"/>
        </w:rPr>
      </w:pPr>
      <w:r>
        <w:rPr>
          <w:rFonts w:ascii="Arial Narrow" w:hAnsi="Arial Narrow"/>
          <w:sz w:val="24"/>
        </w:rPr>
        <w:t xml:space="preserve">Ilość oleju w silniku oferowanych pojazdów wynosi 17l. </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Jaka jest częstotliwość obsług technicznych silnika, skrzyni biegów i mostu oraz czy producent przewiduje naprawę prewencyjną i po jakim przebiegu?</w:t>
      </w:r>
    </w:p>
    <w:p w:rsidR="001719D8" w:rsidRPr="001073CC" w:rsidRDefault="001719D8" w:rsidP="001073CC">
      <w:pPr>
        <w:pStyle w:val="Akapitzlist"/>
        <w:jc w:val="both"/>
        <w:rPr>
          <w:rFonts w:ascii="Arial Narrow" w:hAnsi="Arial Narrow"/>
          <w:sz w:val="24"/>
          <w:szCs w:val="24"/>
        </w:rPr>
      </w:pPr>
    </w:p>
    <w:p w:rsidR="001A4D7B" w:rsidRPr="001C6A25" w:rsidRDefault="001C6A25" w:rsidP="00757CB4">
      <w:pPr>
        <w:pStyle w:val="Akapitzlist"/>
        <w:numPr>
          <w:ilvl w:val="0"/>
          <w:numId w:val="33"/>
        </w:numPr>
        <w:jc w:val="both"/>
        <w:rPr>
          <w:rFonts w:ascii="Arial Narrow" w:hAnsi="Arial Narrow"/>
          <w:sz w:val="24"/>
          <w:szCs w:val="24"/>
        </w:rPr>
      </w:pPr>
      <w:r>
        <w:rPr>
          <w:rFonts w:ascii="Arial Narrow" w:hAnsi="Arial Narrow"/>
          <w:sz w:val="24"/>
        </w:rPr>
        <w:t>Producent</w:t>
      </w:r>
      <w:r w:rsidR="001A4D7B">
        <w:rPr>
          <w:rFonts w:ascii="Arial Narrow" w:hAnsi="Arial Narrow"/>
          <w:sz w:val="24"/>
        </w:rPr>
        <w:t xml:space="preserve"> zobligował się do przesłania pełnego cyklu przeglądowego.</w:t>
      </w:r>
    </w:p>
    <w:p w:rsidR="001C6A25" w:rsidRPr="00A9723F" w:rsidRDefault="00A9723F" w:rsidP="00757CB4">
      <w:pPr>
        <w:pStyle w:val="Akapitzlist"/>
        <w:numPr>
          <w:ilvl w:val="0"/>
          <w:numId w:val="33"/>
        </w:numPr>
        <w:jc w:val="both"/>
        <w:rPr>
          <w:rFonts w:ascii="Arial Narrow" w:hAnsi="Arial Narrow"/>
          <w:sz w:val="24"/>
          <w:szCs w:val="24"/>
        </w:rPr>
      </w:pPr>
      <w:r>
        <w:rPr>
          <w:rFonts w:ascii="Arial Narrow" w:hAnsi="Arial Narrow"/>
          <w:sz w:val="24"/>
        </w:rPr>
        <w:t>Przedstawiciele producenta zobligowali się do przesłania potrzebnych informacji.</w:t>
      </w:r>
    </w:p>
    <w:p w:rsidR="006A7BDD" w:rsidRPr="006A7BDD" w:rsidRDefault="006A7BDD" w:rsidP="00757CB4">
      <w:pPr>
        <w:pStyle w:val="Akapitzlist"/>
        <w:numPr>
          <w:ilvl w:val="0"/>
          <w:numId w:val="33"/>
        </w:numPr>
        <w:jc w:val="both"/>
        <w:rPr>
          <w:rFonts w:ascii="Arial Narrow" w:hAnsi="Arial Narrow"/>
          <w:sz w:val="24"/>
          <w:szCs w:val="24"/>
        </w:rPr>
      </w:pPr>
      <w:r>
        <w:rPr>
          <w:rFonts w:ascii="Arial Narrow" w:hAnsi="Arial Narrow"/>
          <w:sz w:val="24"/>
        </w:rPr>
        <w:t xml:space="preserve">- obsługa techniczna silnika wg zaleceń producenta (Daimler) w interwałach co 30 </w:t>
      </w:r>
      <w:r w:rsidRPr="00566215">
        <w:rPr>
          <w:rFonts w:ascii="Arial Narrow" w:hAnsi="Arial Narrow"/>
          <w:color w:val="000000" w:themeColor="text1"/>
          <w:sz w:val="24"/>
        </w:rPr>
        <w:t>tys</w:t>
      </w:r>
      <w:r>
        <w:rPr>
          <w:rFonts w:ascii="Arial Narrow" w:hAnsi="Arial Narrow"/>
          <w:sz w:val="24"/>
        </w:rPr>
        <w:t>. km,</w:t>
      </w:r>
    </w:p>
    <w:p w:rsidR="006A7BDD" w:rsidRDefault="006A7BDD" w:rsidP="006A7BDD">
      <w:pPr>
        <w:pStyle w:val="Akapitzlist"/>
        <w:ind w:left="1080"/>
        <w:jc w:val="both"/>
        <w:rPr>
          <w:rFonts w:ascii="Arial Narrow" w:hAnsi="Arial Narrow"/>
          <w:sz w:val="24"/>
        </w:rPr>
      </w:pPr>
      <w:r>
        <w:rPr>
          <w:rFonts w:ascii="Arial Narrow" w:hAnsi="Arial Narrow"/>
          <w:sz w:val="24"/>
        </w:rPr>
        <w:t xml:space="preserve">- obsługa techniczna skrzyni biegów wg zaleceń  producenta (ZF) -  przeprowadzana jest co 120-180 </w:t>
      </w:r>
      <w:r w:rsidRPr="00566215">
        <w:rPr>
          <w:rFonts w:ascii="Arial Narrow" w:hAnsi="Arial Narrow"/>
          <w:color w:val="000000" w:themeColor="text1"/>
          <w:sz w:val="24"/>
        </w:rPr>
        <w:t>tys</w:t>
      </w:r>
      <w:r>
        <w:rPr>
          <w:rFonts w:ascii="Arial Narrow" w:hAnsi="Arial Narrow"/>
          <w:sz w:val="24"/>
        </w:rPr>
        <w:t>. km w zależności od stosowanego oleju,</w:t>
      </w:r>
    </w:p>
    <w:p w:rsidR="006A7BDD" w:rsidRDefault="006A7BDD" w:rsidP="006A7BDD">
      <w:pPr>
        <w:pStyle w:val="Akapitzlist"/>
        <w:ind w:left="1080"/>
        <w:jc w:val="both"/>
        <w:rPr>
          <w:rFonts w:ascii="Arial Narrow" w:hAnsi="Arial Narrow"/>
          <w:sz w:val="24"/>
        </w:rPr>
      </w:pPr>
      <w:r>
        <w:rPr>
          <w:rFonts w:ascii="Arial Narrow" w:hAnsi="Arial Narrow"/>
          <w:sz w:val="24"/>
        </w:rPr>
        <w:t xml:space="preserve">- obsługa techniczna mostu napędowego wg zaleceń  producenta (ZF) -  przeprowadzana jest co 150-180 </w:t>
      </w:r>
      <w:r w:rsidRPr="00566215">
        <w:rPr>
          <w:rFonts w:ascii="Arial Narrow" w:hAnsi="Arial Narrow"/>
          <w:color w:val="000000" w:themeColor="text1"/>
          <w:sz w:val="24"/>
        </w:rPr>
        <w:t>tys</w:t>
      </w:r>
      <w:r>
        <w:rPr>
          <w:rFonts w:ascii="Arial Narrow" w:hAnsi="Arial Narrow"/>
          <w:sz w:val="24"/>
        </w:rPr>
        <w:t>. km w zależności od stosowanego oleju,</w:t>
      </w:r>
    </w:p>
    <w:p w:rsidR="00A9723F" w:rsidRPr="006A7BDD" w:rsidRDefault="006A7BDD" w:rsidP="006A7BDD">
      <w:pPr>
        <w:pStyle w:val="Akapitzlist"/>
        <w:ind w:left="1080"/>
        <w:jc w:val="both"/>
        <w:rPr>
          <w:rFonts w:ascii="Arial Narrow" w:hAnsi="Arial Narrow"/>
          <w:sz w:val="24"/>
          <w:szCs w:val="24"/>
        </w:rPr>
      </w:pPr>
      <w:r>
        <w:rPr>
          <w:rFonts w:ascii="Arial Narrow" w:hAnsi="Arial Narrow"/>
          <w:sz w:val="24"/>
        </w:rPr>
        <w:t>Producent nie przewiduje napraw prewencyjnych pojazdu</w:t>
      </w:r>
    </w:p>
    <w:p w:rsidR="0077163F" w:rsidRPr="0077163F" w:rsidRDefault="008C1971" w:rsidP="00757CB4">
      <w:pPr>
        <w:pStyle w:val="Akapitzlist"/>
        <w:numPr>
          <w:ilvl w:val="0"/>
          <w:numId w:val="33"/>
        </w:numPr>
        <w:jc w:val="both"/>
        <w:rPr>
          <w:rFonts w:ascii="Arial Narrow" w:hAnsi="Arial Narrow"/>
          <w:sz w:val="24"/>
          <w:szCs w:val="24"/>
        </w:rPr>
      </w:pPr>
      <w:r>
        <w:rPr>
          <w:rFonts w:ascii="Arial Narrow" w:hAnsi="Arial Narrow"/>
          <w:sz w:val="24"/>
        </w:rPr>
        <w:t>Częstotliwość obsług technicznych w oferowanym pojeździe:</w:t>
      </w:r>
    </w:p>
    <w:p w:rsidR="008C1971" w:rsidRPr="008C1971" w:rsidRDefault="008C1971" w:rsidP="0077163F">
      <w:pPr>
        <w:pStyle w:val="Akapitzlist"/>
        <w:ind w:left="1080"/>
        <w:jc w:val="both"/>
        <w:rPr>
          <w:rFonts w:ascii="Arial Narrow" w:hAnsi="Arial Narrow"/>
          <w:sz w:val="24"/>
          <w:szCs w:val="24"/>
        </w:rPr>
      </w:pPr>
      <w:r>
        <w:rPr>
          <w:rFonts w:ascii="Arial Narrow" w:hAnsi="Arial Narrow"/>
          <w:sz w:val="24"/>
        </w:rPr>
        <w:t>- wymiana oleju w silniku - co 30 tys. km,</w:t>
      </w:r>
    </w:p>
    <w:p w:rsidR="006A7BDD" w:rsidRPr="008C1971" w:rsidRDefault="008C1971" w:rsidP="008C1971">
      <w:pPr>
        <w:pStyle w:val="Akapitzlist"/>
        <w:ind w:left="1080"/>
        <w:jc w:val="both"/>
        <w:rPr>
          <w:rFonts w:ascii="Arial Narrow" w:hAnsi="Arial Narrow"/>
          <w:sz w:val="24"/>
          <w:szCs w:val="24"/>
        </w:rPr>
      </w:pPr>
      <w:r w:rsidRPr="00613B19">
        <w:rPr>
          <w:rFonts w:ascii="Arial Narrow" w:hAnsi="Arial Narrow"/>
          <w:sz w:val="24"/>
        </w:rPr>
        <w:t>- wymiana oleju w skrzyni biegów oraz moście napędowym wg zaleceń producenta,</w:t>
      </w:r>
      <w:r w:rsidRPr="00613B19">
        <w:rPr>
          <w:rFonts w:ascii="Arial Narrow" w:hAnsi="Arial Narrow"/>
          <w:sz w:val="24"/>
        </w:rPr>
        <w:br/>
        <w:t>Producent pojazdu nie przewiduje napraw prewencyjnych.</w:t>
      </w:r>
    </w:p>
    <w:p w:rsidR="007E6337" w:rsidRPr="007E6337" w:rsidRDefault="007E6337" w:rsidP="00757CB4">
      <w:pPr>
        <w:pStyle w:val="Akapitzlist"/>
        <w:numPr>
          <w:ilvl w:val="0"/>
          <w:numId w:val="33"/>
        </w:numPr>
        <w:jc w:val="both"/>
        <w:rPr>
          <w:rFonts w:ascii="Arial Narrow" w:hAnsi="Arial Narrow"/>
          <w:sz w:val="24"/>
          <w:szCs w:val="24"/>
        </w:rPr>
      </w:pPr>
      <w:r>
        <w:rPr>
          <w:rFonts w:ascii="Arial Narrow" w:hAnsi="Arial Narrow"/>
          <w:sz w:val="24"/>
        </w:rPr>
        <w:t>Częstotliwość obsług technicznych w oferowanym pojeździe:</w:t>
      </w:r>
    </w:p>
    <w:p w:rsidR="007E6337" w:rsidRDefault="007E6337" w:rsidP="007E6337">
      <w:pPr>
        <w:pStyle w:val="Akapitzlist"/>
        <w:ind w:left="1080"/>
        <w:jc w:val="both"/>
        <w:rPr>
          <w:rFonts w:ascii="Arial Narrow" w:hAnsi="Arial Narrow"/>
          <w:sz w:val="24"/>
        </w:rPr>
      </w:pPr>
      <w:r>
        <w:rPr>
          <w:rFonts w:ascii="Arial Narrow" w:hAnsi="Arial Narrow"/>
          <w:sz w:val="24"/>
        </w:rPr>
        <w:t>- wymiana oleju w silniku co 30 tyś. km,</w:t>
      </w:r>
    </w:p>
    <w:p w:rsidR="007E6337" w:rsidRDefault="007E6337" w:rsidP="007E6337">
      <w:pPr>
        <w:pStyle w:val="Akapitzlist"/>
        <w:ind w:left="1080"/>
        <w:jc w:val="both"/>
        <w:rPr>
          <w:rFonts w:ascii="Arial Narrow" w:hAnsi="Arial Narrow"/>
          <w:sz w:val="24"/>
        </w:rPr>
      </w:pPr>
      <w:r>
        <w:rPr>
          <w:rFonts w:ascii="Arial Narrow" w:hAnsi="Arial Narrow"/>
          <w:sz w:val="24"/>
        </w:rPr>
        <w:t>- wymiana oleju w moście napędowym co 240 tyś. km ( w zależności od stosowanego oleju),</w:t>
      </w:r>
      <w:r>
        <w:rPr>
          <w:rFonts w:ascii="Arial Narrow" w:hAnsi="Arial Narrow"/>
          <w:sz w:val="24"/>
        </w:rPr>
        <w:br/>
        <w:t>- wymiana oleju w skrzyni biegów co 180 tyś. km ( w zależności od stosowanego oleju),</w:t>
      </w:r>
      <w:r>
        <w:rPr>
          <w:rFonts w:ascii="Arial Narrow" w:hAnsi="Arial Narrow"/>
          <w:sz w:val="24"/>
        </w:rPr>
        <w:br/>
        <w:t xml:space="preserve">- wymiana świec zapłonowych, oleju w napędzie wentylatora co 60 tyś. km. </w:t>
      </w:r>
    </w:p>
    <w:p w:rsidR="008C1971" w:rsidRPr="007E6337" w:rsidRDefault="007E6337" w:rsidP="007E6337">
      <w:pPr>
        <w:pStyle w:val="Akapitzlist"/>
        <w:ind w:left="1080"/>
        <w:jc w:val="both"/>
        <w:rPr>
          <w:rFonts w:ascii="Arial Narrow" w:hAnsi="Arial Narrow"/>
          <w:sz w:val="24"/>
          <w:szCs w:val="24"/>
        </w:rPr>
      </w:pPr>
      <w:r>
        <w:rPr>
          <w:rFonts w:ascii="Arial Narrow" w:hAnsi="Arial Narrow"/>
          <w:sz w:val="24"/>
        </w:rPr>
        <w:lastRenderedPageBreak/>
        <w:t>Producent nie przewiduje napraw prewencyjnych.</w:t>
      </w:r>
    </w:p>
    <w:p w:rsidR="00D01E61" w:rsidRPr="00D01E61" w:rsidRDefault="00D01E61" w:rsidP="00757CB4">
      <w:pPr>
        <w:pStyle w:val="Akapitzlist"/>
        <w:numPr>
          <w:ilvl w:val="0"/>
          <w:numId w:val="33"/>
        </w:numPr>
        <w:jc w:val="both"/>
        <w:rPr>
          <w:rFonts w:ascii="Arial Narrow" w:hAnsi="Arial Narrow"/>
          <w:sz w:val="24"/>
          <w:szCs w:val="24"/>
        </w:rPr>
      </w:pPr>
      <w:r>
        <w:rPr>
          <w:rFonts w:ascii="Arial Narrow" w:hAnsi="Arial Narrow"/>
          <w:sz w:val="24"/>
        </w:rPr>
        <w:t>C</w:t>
      </w:r>
      <w:r w:rsidRPr="00520BAC">
        <w:rPr>
          <w:rFonts w:ascii="Arial Narrow" w:hAnsi="Arial Narrow"/>
          <w:sz w:val="24"/>
        </w:rPr>
        <w:t>zęstotliwość obsług technicznych</w:t>
      </w:r>
      <w:r>
        <w:rPr>
          <w:rFonts w:ascii="Arial Narrow" w:hAnsi="Arial Narrow"/>
          <w:sz w:val="24"/>
        </w:rPr>
        <w:t>:</w:t>
      </w:r>
    </w:p>
    <w:p w:rsidR="00D01E61" w:rsidRDefault="00D01E61" w:rsidP="00D01E61">
      <w:pPr>
        <w:pStyle w:val="Akapitzlist"/>
        <w:ind w:left="1080"/>
        <w:jc w:val="both"/>
        <w:rPr>
          <w:rFonts w:ascii="Arial Narrow" w:hAnsi="Arial Narrow"/>
          <w:sz w:val="24"/>
        </w:rPr>
      </w:pPr>
      <w:r>
        <w:rPr>
          <w:rFonts w:ascii="Arial Narrow" w:hAnsi="Arial Narrow"/>
          <w:sz w:val="24"/>
        </w:rPr>
        <w:t>- wymiana oleju w silniku -  30 tys. km,</w:t>
      </w:r>
    </w:p>
    <w:p w:rsidR="007E6337" w:rsidRPr="001A4D7B" w:rsidRDefault="00D01E61" w:rsidP="00D01E61">
      <w:pPr>
        <w:pStyle w:val="Akapitzlist"/>
        <w:ind w:left="1080"/>
        <w:jc w:val="both"/>
        <w:rPr>
          <w:rFonts w:ascii="Arial Narrow" w:hAnsi="Arial Narrow"/>
          <w:sz w:val="24"/>
          <w:szCs w:val="24"/>
        </w:rPr>
      </w:pPr>
      <w:r>
        <w:rPr>
          <w:rFonts w:ascii="Arial Narrow" w:hAnsi="Arial Narrow"/>
          <w:sz w:val="24"/>
        </w:rPr>
        <w:t>- wymiana oleju w skrzyni biegów i moście napędowym w zależności od stosowanego oleju.</w:t>
      </w:r>
      <w:r>
        <w:rPr>
          <w:rFonts w:ascii="Arial Narrow" w:hAnsi="Arial Narrow"/>
          <w:sz w:val="24"/>
        </w:rPr>
        <w:br/>
        <w:t>Producent nie przewiduje napraw prewencyjnych.</w:t>
      </w:r>
    </w:p>
    <w:p w:rsidR="001A4D7B" w:rsidRPr="001A4D7B" w:rsidRDefault="001A4D7B" w:rsidP="00757CB4">
      <w:pPr>
        <w:pStyle w:val="Akapitzlist"/>
        <w:numPr>
          <w:ilvl w:val="0"/>
          <w:numId w:val="33"/>
        </w:numPr>
        <w:jc w:val="both"/>
        <w:rPr>
          <w:rFonts w:ascii="Arial Narrow" w:hAnsi="Arial Narrow"/>
          <w:sz w:val="24"/>
          <w:szCs w:val="24"/>
        </w:rPr>
      </w:pPr>
      <w:r w:rsidRPr="001A4D7B">
        <w:rPr>
          <w:rFonts w:ascii="Arial Narrow" w:hAnsi="Arial Narrow"/>
          <w:sz w:val="24"/>
        </w:rPr>
        <w:t xml:space="preserve">Wymiany oleju silnik co 30 tys. Producent </w:t>
      </w:r>
      <w:r>
        <w:rPr>
          <w:rFonts w:ascii="Arial Narrow" w:hAnsi="Arial Narrow"/>
          <w:sz w:val="24"/>
        </w:rPr>
        <w:t>zobligował się do przesłania pełnego cyklu przeglądowego.</w:t>
      </w:r>
    </w:p>
    <w:p w:rsidR="001A4D7B" w:rsidRPr="001A4D7B" w:rsidRDefault="001A4D7B" w:rsidP="00757CB4">
      <w:pPr>
        <w:pStyle w:val="Akapitzlist"/>
        <w:numPr>
          <w:ilvl w:val="0"/>
          <w:numId w:val="33"/>
        </w:numPr>
        <w:rPr>
          <w:rFonts w:ascii="Arial Narrow" w:hAnsi="Arial Narrow"/>
          <w:sz w:val="24"/>
        </w:rPr>
      </w:pPr>
      <w:r>
        <w:rPr>
          <w:rFonts w:ascii="Arial Narrow" w:hAnsi="Arial Narrow"/>
          <w:sz w:val="24"/>
        </w:rPr>
        <w:t xml:space="preserve">Wymiana oleju w silniku co 30 tys. km. Wymiana oleju w skrzyni biegów oraz moście napędowym w zależności od stosowanego oleju. </w:t>
      </w:r>
      <w:r w:rsidRPr="001A4D7B">
        <w:rPr>
          <w:rFonts w:ascii="Arial Narrow" w:hAnsi="Arial Narrow"/>
          <w:sz w:val="24"/>
        </w:rPr>
        <w:t>Producent nie przewiduje napraw prewencyjnych.</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 xml:space="preserve">Jaka jest preferowana ilość punktów smarowniczych i sposób ich obsługi zastosowany w oferowanych </w:t>
      </w:r>
      <w:r w:rsidR="00A55D5D">
        <w:rPr>
          <w:rFonts w:ascii="Arial Narrow" w:hAnsi="Arial Narrow"/>
          <w:b/>
          <w:sz w:val="24"/>
          <w:szCs w:val="24"/>
        </w:rPr>
        <w:t xml:space="preserve">pojazdach typu </w:t>
      </w:r>
      <w:r w:rsidR="0077163F">
        <w:rPr>
          <w:rFonts w:ascii="Arial Narrow" w:hAnsi="Arial Narrow"/>
          <w:b/>
          <w:sz w:val="24"/>
          <w:szCs w:val="24"/>
        </w:rPr>
        <w:t>maxi oraz mega</w:t>
      </w:r>
      <w:r w:rsidRPr="001073CC">
        <w:rPr>
          <w:rFonts w:ascii="Arial Narrow" w:hAnsi="Arial Narrow"/>
          <w:b/>
          <w:sz w:val="24"/>
          <w:szCs w:val="24"/>
        </w:rPr>
        <w:t>? Jeśli w typowych punktach smarnych zastosowano elementy, które nie wymagają smarowania to proszę podać jaki jest ich okres trwałości?</w:t>
      </w:r>
    </w:p>
    <w:p w:rsidR="001719D8" w:rsidRPr="001073CC" w:rsidRDefault="001719D8" w:rsidP="001073CC">
      <w:pPr>
        <w:pStyle w:val="Akapitzlist"/>
        <w:jc w:val="both"/>
        <w:rPr>
          <w:rFonts w:ascii="Arial Narrow" w:hAnsi="Arial Narrow"/>
          <w:sz w:val="24"/>
          <w:szCs w:val="24"/>
        </w:rPr>
      </w:pPr>
    </w:p>
    <w:p w:rsidR="001A4D7B" w:rsidRPr="001C6A25" w:rsidRDefault="001A4D7B" w:rsidP="00757CB4">
      <w:pPr>
        <w:pStyle w:val="Akapitzlist"/>
        <w:numPr>
          <w:ilvl w:val="0"/>
          <w:numId w:val="34"/>
        </w:numPr>
        <w:jc w:val="both"/>
        <w:rPr>
          <w:rFonts w:ascii="Arial Narrow" w:hAnsi="Arial Narrow"/>
          <w:sz w:val="24"/>
          <w:szCs w:val="24"/>
        </w:rPr>
      </w:pPr>
      <w:r>
        <w:rPr>
          <w:rFonts w:ascii="Arial Narrow" w:hAnsi="Arial Narrow"/>
          <w:sz w:val="24"/>
        </w:rPr>
        <w:t>Smarowane jest jedynie przednie zawieszenie za pomocą układu centralnego smarowania. Preferowany jest jeden punkt smarowniczy. Istnieje możliwość zastosowania układu automatycznego centralnego smarowania</w:t>
      </w:r>
      <w:r w:rsidR="001C6A25">
        <w:rPr>
          <w:rFonts w:ascii="Arial Narrow" w:hAnsi="Arial Narrow"/>
          <w:sz w:val="24"/>
        </w:rPr>
        <w:t>.</w:t>
      </w:r>
    </w:p>
    <w:p w:rsidR="001C6A25" w:rsidRPr="00A9723F" w:rsidRDefault="00A9723F" w:rsidP="00757CB4">
      <w:pPr>
        <w:pStyle w:val="Akapitzlist"/>
        <w:numPr>
          <w:ilvl w:val="0"/>
          <w:numId w:val="34"/>
        </w:numPr>
        <w:jc w:val="both"/>
        <w:rPr>
          <w:rFonts w:ascii="Arial Narrow" w:hAnsi="Arial Narrow"/>
          <w:sz w:val="24"/>
          <w:szCs w:val="24"/>
        </w:rPr>
      </w:pPr>
      <w:r>
        <w:rPr>
          <w:rFonts w:ascii="Arial Narrow" w:hAnsi="Arial Narrow"/>
          <w:sz w:val="24"/>
        </w:rPr>
        <w:t>P</w:t>
      </w:r>
      <w:r w:rsidRPr="0047046F">
        <w:rPr>
          <w:rFonts w:ascii="Arial Narrow" w:hAnsi="Arial Narrow"/>
          <w:sz w:val="24"/>
        </w:rPr>
        <w:t>referowana ilość punktów smarowniczych</w:t>
      </w:r>
      <w:r w:rsidRPr="00EF4B5F">
        <w:rPr>
          <w:rFonts w:ascii="Arial Narrow" w:hAnsi="Arial Narrow"/>
          <w:b/>
          <w:sz w:val="24"/>
        </w:rPr>
        <w:t xml:space="preserve"> </w:t>
      </w:r>
      <w:r>
        <w:rPr>
          <w:rFonts w:ascii="Arial Narrow" w:hAnsi="Arial Narrow"/>
          <w:sz w:val="24"/>
        </w:rPr>
        <w:t>w oferowanych pojazdach wynosi 8-9. Przegub w przypadku autobusów przegubowych jest smarowany automatycznie.  W standardzie oferowane pojazdy są wyposażone w automatyczny układ centralnego smarowania lub w centralny punkt smarowniczy.</w:t>
      </w:r>
    </w:p>
    <w:p w:rsidR="00A9723F" w:rsidRPr="006A7BDD" w:rsidRDefault="006A7BDD" w:rsidP="00757CB4">
      <w:pPr>
        <w:pStyle w:val="Akapitzlist"/>
        <w:numPr>
          <w:ilvl w:val="0"/>
          <w:numId w:val="34"/>
        </w:numPr>
        <w:jc w:val="both"/>
        <w:rPr>
          <w:rFonts w:ascii="Arial Narrow" w:hAnsi="Arial Narrow"/>
          <w:sz w:val="24"/>
          <w:szCs w:val="24"/>
        </w:rPr>
      </w:pPr>
      <w:r>
        <w:rPr>
          <w:rFonts w:ascii="Arial Narrow" w:hAnsi="Arial Narrow"/>
          <w:sz w:val="24"/>
        </w:rPr>
        <w:t>W oferowanych pojazdach występują 4 punkty smarownicze, obsługę punktów przeprowadza się raz do roku. Producent w swojej ofercie może doposażyć pojazd w system centralnego smarowania marki Lincoln.</w:t>
      </w:r>
    </w:p>
    <w:p w:rsidR="006A7BDD" w:rsidRPr="0077163F" w:rsidRDefault="0077163F" w:rsidP="00757CB4">
      <w:pPr>
        <w:pStyle w:val="Akapitzlist"/>
        <w:numPr>
          <w:ilvl w:val="0"/>
          <w:numId w:val="34"/>
        </w:numPr>
        <w:jc w:val="both"/>
        <w:rPr>
          <w:rFonts w:ascii="Arial Narrow" w:hAnsi="Arial Narrow"/>
          <w:sz w:val="24"/>
          <w:szCs w:val="24"/>
        </w:rPr>
      </w:pPr>
      <w:r>
        <w:rPr>
          <w:rFonts w:ascii="Arial Narrow" w:hAnsi="Arial Narrow"/>
          <w:sz w:val="24"/>
        </w:rPr>
        <w:t>Punkty smarne występują w belce przedniej.  Istnieje możliwość montażu automatycznego układu centralnego smarowania (</w:t>
      </w:r>
      <w:proofErr w:type="spellStart"/>
      <w:r>
        <w:rPr>
          <w:rFonts w:ascii="Arial Narrow" w:hAnsi="Arial Narrow"/>
          <w:sz w:val="24"/>
        </w:rPr>
        <w:t>greneweld</w:t>
      </w:r>
      <w:proofErr w:type="spellEnd"/>
      <w:r>
        <w:rPr>
          <w:rFonts w:ascii="Arial Narrow" w:hAnsi="Arial Narrow"/>
          <w:sz w:val="24"/>
        </w:rPr>
        <w:t xml:space="preserve"> lub </w:t>
      </w:r>
      <w:proofErr w:type="spellStart"/>
      <w:r>
        <w:rPr>
          <w:rFonts w:ascii="Arial Narrow" w:hAnsi="Arial Narrow"/>
          <w:sz w:val="24"/>
        </w:rPr>
        <w:t>voith</w:t>
      </w:r>
      <w:proofErr w:type="spellEnd"/>
      <w:r>
        <w:rPr>
          <w:rFonts w:ascii="Arial Narrow" w:hAnsi="Arial Narrow"/>
          <w:sz w:val="24"/>
        </w:rPr>
        <w:t>).</w:t>
      </w:r>
    </w:p>
    <w:p w:rsidR="0077163F" w:rsidRPr="007E6337" w:rsidRDefault="007E6337" w:rsidP="00757CB4">
      <w:pPr>
        <w:pStyle w:val="Akapitzlist"/>
        <w:numPr>
          <w:ilvl w:val="0"/>
          <w:numId w:val="34"/>
        </w:numPr>
        <w:jc w:val="both"/>
        <w:rPr>
          <w:rFonts w:ascii="Arial Narrow" w:hAnsi="Arial Narrow"/>
          <w:sz w:val="24"/>
          <w:szCs w:val="24"/>
        </w:rPr>
      </w:pPr>
      <w:r>
        <w:rPr>
          <w:rFonts w:ascii="Arial Narrow" w:hAnsi="Arial Narrow"/>
          <w:sz w:val="24"/>
        </w:rPr>
        <w:t>W oferowanych pojazdach występują 4 punkty smarownicze. Preferowany sposób obsługi punktów smarowniczych za pomocą smarownicy ręcznej. Jest możliwość doposażenia pojazdu w układ automatycznego centralnego układu smarowania (koszt: 1 700 Euro).</w:t>
      </w:r>
    </w:p>
    <w:p w:rsidR="007E6337" w:rsidRPr="00D01E61" w:rsidRDefault="00D01E61" w:rsidP="00757CB4">
      <w:pPr>
        <w:pStyle w:val="Akapitzlist"/>
        <w:numPr>
          <w:ilvl w:val="0"/>
          <w:numId w:val="34"/>
        </w:numPr>
        <w:jc w:val="both"/>
        <w:rPr>
          <w:rFonts w:ascii="Arial Narrow" w:hAnsi="Arial Narrow"/>
          <w:sz w:val="24"/>
          <w:szCs w:val="24"/>
        </w:rPr>
      </w:pPr>
      <w:r>
        <w:rPr>
          <w:rFonts w:ascii="Arial Narrow" w:hAnsi="Arial Narrow"/>
          <w:sz w:val="24"/>
        </w:rPr>
        <w:t>W oferowanych pojazdach występuje od 4 do 10 pkt smarowniczych. Istnieje możliwość wyposażenia pojazdu w automatyczny układ centralnego smarowania.</w:t>
      </w:r>
    </w:p>
    <w:p w:rsidR="001A4D7B" w:rsidRDefault="001A4D7B" w:rsidP="00757CB4">
      <w:pPr>
        <w:pStyle w:val="Akapitzlist"/>
        <w:numPr>
          <w:ilvl w:val="0"/>
          <w:numId w:val="34"/>
        </w:numPr>
        <w:rPr>
          <w:rFonts w:ascii="Arial Narrow" w:hAnsi="Arial Narrow"/>
          <w:sz w:val="24"/>
        </w:rPr>
      </w:pPr>
      <w:r>
        <w:rPr>
          <w:rFonts w:ascii="Arial Narrow" w:hAnsi="Arial Narrow"/>
          <w:sz w:val="24"/>
        </w:rPr>
        <w:t>Ilość punktów smarowniczych w oferowanych pojazdach wynosi 6. Oferowane pojazdy są wyposażone w automatyczny układ centralnego smarowania.</w:t>
      </w:r>
    </w:p>
    <w:p w:rsidR="001A4D7B" w:rsidRDefault="001A4D7B" w:rsidP="00757CB4">
      <w:pPr>
        <w:pStyle w:val="Akapitzlist"/>
        <w:numPr>
          <w:ilvl w:val="0"/>
          <w:numId w:val="34"/>
        </w:numPr>
        <w:rPr>
          <w:rFonts w:ascii="Arial Narrow" w:hAnsi="Arial Narrow"/>
          <w:sz w:val="24"/>
        </w:rPr>
      </w:pPr>
      <w:r>
        <w:rPr>
          <w:rFonts w:ascii="Arial Narrow" w:hAnsi="Arial Narrow"/>
          <w:sz w:val="24"/>
        </w:rPr>
        <w:t>Stosowany jest automatyczny system centralnego smarowania – punkty smarownicze: około 10.</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Czy sprzedający dopuszcza możliwość stosowania zamienników części w okresie gwarancyjnym i na jakich zasadach? Czy możemy stosować tą samą cześć nie sygnowaną logiem producenta?</w:t>
      </w:r>
    </w:p>
    <w:p w:rsidR="001719D8" w:rsidRPr="001073CC" w:rsidRDefault="001719D8" w:rsidP="001073CC">
      <w:pPr>
        <w:pStyle w:val="Akapitzlist"/>
        <w:jc w:val="both"/>
        <w:rPr>
          <w:rFonts w:ascii="Arial Narrow" w:hAnsi="Arial Narrow"/>
          <w:sz w:val="24"/>
          <w:szCs w:val="24"/>
        </w:rPr>
      </w:pPr>
    </w:p>
    <w:p w:rsidR="00D4073D" w:rsidRDefault="00D4073D" w:rsidP="00757CB4">
      <w:pPr>
        <w:pStyle w:val="Akapitzlist"/>
        <w:numPr>
          <w:ilvl w:val="0"/>
          <w:numId w:val="35"/>
        </w:numPr>
        <w:rPr>
          <w:rFonts w:ascii="Arial Narrow" w:hAnsi="Arial Narrow"/>
          <w:sz w:val="24"/>
        </w:rPr>
      </w:pPr>
      <w:r>
        <w:rPr>
          <w:rFonts w:ascii="Arial Narrow" w:hAnsi="Arial Narrow"/>
          <w:sz w:val="24"/>
        </w:rPr>
        <w:lastRenderedPageBreak/>
        <w:t>W okresie gwarancyjnym producent dopuszcza stosowanie zamienników na określonych warunkach:</w:t>
      </w:r>
    </w:p>
    <w:p w:rsidR="00D4073D" w:rsidRDefault="00D4073D" w:rsidP="00D4073D">
      <w:pPr>
        <w:pStyle w:val="Akapitzlist"/>
        <w:ind w:left="1080"/>
        <w:rPr>
          <w:rFonts w:ascii="Arial Narrow" w:hAnsi="Arial Narrow"/>
          <w:sz w:val="24"/>
        </w:rPr>
      </w:pPr>
      <w:r>
        <w:rPr>
          <w:rFonts w:ascii="Arial Narrow" w:hAnsi="Arial Narrow"/>
          <w:sz w:val="24"/>
        </w:rPr>
        <w:t>- w przypadku oleju musi być spełniona specyfikacja producenta podzespołu (silnik, skrzynia, most napędowy)</w:t>
      </w:r>
      <w:r>
        <w:rPr>
          <w:rFonts w:ascii="Arial Narrow" w:hAnsi="Arial Narrow"/>
          <w:sz w:val="24"/>
        </w:rPr>
        <w:br/>
        <w:t xml:space="preserve">- świece zapłonowe – jedynie </w:t>
      </w:r>
      <w:proofErr w:type="spellStart"/>
      <w:r>
        <w:rPr>
          <w:rFonts w:ascii="Arial Narrow" w:hAnsi="Arial Narrow"/>
          <w:sz w:val="24"/>
        </w:rPr>
        <w:t>cummins</w:t>
      </w:r>
      <w:proofErr w:type="spellEnd"/>
      <w:r>
        <w:rPr>
          <w:rFonts w:ascii="Arial Narrow" w:hAnsi="Arial Narrow"/>
          <w:sz w:val="24"/>
        </w:rPr>
        <w:t xml:space="preserve"> i </w:t>
      </w:r>
      <w:proofErr w:type="spellStart"/>
      <w:r>
        <w:rPr>
          <w:rFonts w:ascii="Arial Narrow" w:hAnsi="Arial Narrow"/>
          <w:sz w:val="24"/>
        </w:rPr>
        <w:t>denso</w:t>
      </w:r>
      <w:proofErr w:type="spellEnd"/>
      <w:r>
        <w:rPr>
          <w:rFonts w:ascii="Arial Narrow" w:hAnsi="Arial Narrow"/>
          <w:sz w:val="24"/>
        </w:rPr>
        <w:t>,</w:t>
      </w:r>
      <w:r>
        <w:rPr>
          <w:rFonts w:ascii="Arial Narrow" w:hAnsi="Arial Narrow"/>
          <w:sz w:val="24"/>
        </w:rPr>
        <w:br/>
        <w:t xml:space="preserve">- filtry silnika – tylko te, które dopuszcza </w:t>
      </w:r>
      <w:proofErr w:type="spellStart"/>
      <w:r>
        <w:rPr>
          <w:rFonts w:ascii="Arial Narrow" w:hAnsi="Arial Narrow"/>
          <w:sz w:val="24"/>
        </w:rPr>
        <w:t>cummins</w:t>
      </w:r>
      <w:proofErr w:type="spellEnd"/>
      <w:r>
        <w:rPr>
          <w:rFonts w:ascii="Arial Narrow" w:hAnsi="Arial Narrow"/>
          <w:sz w:val="24"/>
        </w:rPr>
        <w:t>,</w:t>
      </w:r>
      <w:r>
        <w:rPr>
          <w:rFonts w:ascii="Arial Narrow" w:hAnsi="Arial Narrow"/>
          <w:sz w:val="24"/>
        </w:rPr>
        <w:br/>
        <w:t>- reszta filtrów ma spełniać wymogi homologacyjne pojazdu – tylko te filtry, które uprzednio były wpisane do homologacji pojazdu.</w:t>
      </w:r>
    </w:p>
    <w:p w:rsidR="00A9723F" w:rsidRDefault="00A9723F" w:rsidP="00757CB4">
      <w:pPr>
        <w:pStyle w:val="Akapitzlist"/>
        <w:numPr>
          <w:ilvl w:val="0"/>
          <w:numId w:val="35"/>
        </w:numPr>
        <w:rPr>
          <w:rFonts w:ascii="Arial Narrow" w:hAnsi="Arial Narrow"/>
          <w:sz w:val="24"/>
        </w:rPr>
      </w:pPr>
      <w:r>
        <w:rPr>
          <w:rFonts w:ascii="Arial Narrow" w:hAnsi="Arial Narrow"/>
          <w:sz w:val="24"/>
        </w:rPr>
        <w:t>Producent nie dopuszcza stosowania zamienników w okresie gwarancyjnym. Wymagane jest stosowanie części zamiennych sygnowanych logiem producentem.</w:t>
      </w:r>
    </w:p>
    <w:p w:rsidR="00A9723F" w:rsidRDefault="006A7BDD" w:rsidP="00757CB4">
      <w:pPr>
        <w:pStyle w:val="Akapitzlist"/>
        <w:numPr>
          <w:ilvl w:val="0"/>
          <w:numId w:val="35"/>
        </w:numPr>
        <w:rPr>
          <w:rFonts w:ascii="Arial Narrow" w:hAnsi="Arial Narrow"/>
          <w:sz w:val="24"/>
        </w:rPr>
      </w:pPr>
      <w:r>
        <w:rPr>
          <w:rFonts w:ascii="Arial Narrow" w:hAnsi="Arial Narrow"/>
          <w:sz w:val="24"/>
        </w:rPr>
        <w:t>Producent dopuszcza stosowania zamienników części w okresie gwarancyjnym.</w:t>
      </w:r>
    </w:p>
    <w:p w:rsidR="006A7BDD" w:rsidRDefault="0077163F" w:rsidP="00757CB4">
      <w:pPr>
        <w:pStyle w:val="Akapitzlist"/>
        <w:numPr>
          <w:ilvl w:val="0"/>
          <w:numId w:val="35"/>
        </w:numPr>
        <w:rPr>
          <w:rFonts w:ascii="Arial Narrow" w:hAnsi="Arial Narrow"/>
          <w:sz w:val="24"/>
        </w:rPr>
      </w:pPr>
      <w:r>
        <w:rPr>
          <w:rFonts w:ascii="Arial Narrow" w:hAnsi="Arial Narrow"/>
          <w:sz w:val="24"/>
        </w:rPr>
        <w:t>Producent nie dopuszcza stosowania zamienników części zamiennych w okresie gwarancyjnym.</w:t>
      </w:r>
    </w:p>
    <w:p w:rsidR="0077163F" w:rsidRDefault="007E6337" w:rsidP="00757CB4">
      <w:pPr>
        <w:pStyle w:val="Akapitzlist"/>
        <w:numPr>
          <w:ilvl w:val="0"/>
          <w:numId w:val="35"/>
        </w:numPr>
        <w:rPr>
          <w:rFonts w:ascii="Arial Narrow" w:hAnsi="Arial Narrow"/>
          <w:sz w:val="24"/>
        </w:rPr>
      </w:pPr>
      <w:r>
        <w:rPr>
          <w:rFonts w:ascii="Arial Narrow" w:hAnsi="Arial Narrow"/>
          <w:sz w:val="24"/>
        </w:rPr>
        <w:t xml:space="preserve">Producent nie </w:t>
      </w:r>
      <w:r w:rsidRPr="00F32E01">
        <w:rPr>
          <w:rFonts w:ascii="Arial Narrow" w:hAnsi="Arial Narrow"/>
          <w:sz w:val="24"/>
        </w:rPr>
        <w:t>dopuszcza możliwość stosowania zamienników części w okresie gwarancyjnym</w:t>
      </w:r>
      <w:r>
        <w:rPr>
          <w:rFonts w:ascii="Arial Narrow" w:hAnsi="Arial Narrow"/>
          <w:sz w:val="24"/>
        </w:rPr>
        <w:t>. Można stosować jedynie części sygnowane logiem producenta.</w:t>
      </w:r>
    </w:p>
    <w:p w:rsidR="007E6337" w:rsidRDefault="007E6337" w:rsidP="00757CB4">
      <w:pPr>
        <w:pStyle w:val="Akapitzlist"/>
        <w:numPr>
          <w:ilvl w:val="0"/>
          <w:numId w:val="35"/>
        </w:numPr>
        <w:rPr>
          <w:rFonts w:ascii="Arial Narrow" w:hAnsi="Arial Narrow"/>
          <w:sz w:val="24"/>
        </w:rPr>
      </w:pPr>
      <w:r>
        <w:rPr>
          <w:rFonts w:ascii="Arial Narrow" w:hAnsi="Arial Narrow"/>
          <w:sz w:val="24"/>
        </w:rPr>
        <w:t xml:space="preserve">Producent oferowanych pojazdów nie </w:t>
      </w:r>
      <w:r w:rsidRPr="0098550F">
        <w:rPr>
          <w:rFonts w:ascii="Arial Narrow" w:hAnsi="Arial Narrow"/>
          <w:sz w:val="24"/>
        </w:rPr>
        <w:t>dostarczy katalogów części oryginalnych i zamiennych z numerami producenta</w:t>
      </w:r>
      <w:r>
        <w:rPr>
          <w:rFonts w:ascii="Arial Narrow" w:hAnsi="Arial Narrow"/>
          <w:sz w:val="24"/>
        </w:rPr>
        <w:t xml:space="preserve"> – powołuje się na tajemnicę handlową.</w:t>
      </w:r>
    </w:p>
    <w:p w:rsidR="00D4073D" w:rsidRDefault="00D4073D" w:rsidP="00757CB4">
      <w:pPr>
        <w:pStyle w:val="Akapitzlist"/>
        <w:numPr>
          <w:ilvl w:val="0"/>
          <w:numId w:val="35"/>
        </w:numPr>
        <w:rPr>
          <w:rFonts w:ascii="Arial Narrow" w:hAnsi="Arial Narrow"/>
          <w:sz w:val="24"/>
        </w:rPr>
      </w:pPr>
      <w:r>
        <w:rPr>
          <w:rFonts w:ascii="Arial Narrow" w:hAnsi="Arial Narrow"/>
          <w:sz w:val="24"/>
        </w:rPr>
        <w:t xml:space="preserve">W okresie gwarancyjnym producent dopuszcza jedynie stosowanie części zamiennych logowanych logiem producenta. </w:t>
      </w:r>
    </w:p>
    <w:p w:rsidR="00D4073D" w:rsidRDefault="00D4073D" w:rsidP="00757CB4">
      <w:pPr>
        <w:pStyle w:val="Akapitzlist"/>
        <w:numPr>
          <w:ilvl w:val="0"/>
          <w:numId w:val="35"/>
        </w:numPr>
        <w:rPr>
          <w:rFonts w:ascii="Arial Narrow" w:hAnsi="Arial Narrow"/>
          <w:sz w:val="24"/>
        </w:rPr>
      </w:pPr>
      <w:r>
        <w:rPr>
          <w:rFonts w:ascii="Arial Narrow" w:hAnsi="Arial Narrow"/>
          <w:sz w:val="24"/>
        </w:rPr>
        <w:t>Producent dopuszcza stosowanie oryginalnych części niesygnowanych logiem producenta.</w:t>
      </w:r>
    </w:p>
    <w:p w:rsidR="001A4D7B" w:rsidRPr="001073CC" w:rsidRDefault="001A4D7B" w:rsidP="00D4073D">
      <w:pPr>
        <w:pStyle w:val="Akapitzlist"/>
        <w:ind w:left="1080"/>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Czy sprzedający ma możliwość dostarczenia katalogów części oryginalnych i zamiennych z numerami producenta lub katalog, z którego wprost można dojść do numeru części producenta?</w:t>
      </w:r>
    </w:p>
    <w:p w:rsidR="001719D8" w:rsidRPr="001073CC" w:rsidRDefault="001719D8" w:rsidP="001073CC">
      <w:pPr>
        <w:pStyle w:val="Akapitzlist"/>
        <w:jc w:val="both"/>
        <w:rPr>
          <w:rFonts w:ascii="Arial Narrow" w:hAnsi="Arial Narrow"/>
          <w:sz w:val="24"/>
          <w:szCs w:val="24"/>
        </w:rPr>
      </w:pPr>
    </w:p>
    <w:p w:rsidR="00D4073D" w:rsidRPr="00D4073D" w:rsidRDefault="00D4073D" w:rsidP="00757CB4">
      <w:pPr>
        <w:pStyle w:val="Akapitzlist"/>
        <w:numPr>
          <w:ilvl w:val="0"/>
          <w:numId w:val="36"/>
        </w:numPr>
        <w:jc w:val="both"/>
        <w:rPr>
          <w:rFonts w:ascii="Arial Narrow" w:hAnsi="Arial Narrow"/>
          <w:sz w:val="24"/>
          <w:szCs w:val="24"/>
        </w:rPr>
      </w:pPr>
      <w:r>
        <w:rPr>
          <w:rFonts w:ascii="Arial Narrow" w:hAnsi="Arial Narrow"/>
          <w:sz w:val="24"/>
        </w:rPr>
        <w:t xml:space="preserve">Na dzień dzisiejszy numery </w:t>
      </w:r>
      <w:r w:rsidR="00C644A8">
        <w:rPr>
          <w:rFonts w:ascii="Arial Narrow" w:hAnsi="Arial Narrow"/>
          <w:sz w:val="24"/>
        </w:rPr>
        <w:t xml:space="preserve">pozostają </w:t>
      </w:r>
      <w:r>
        <w:rPr>
          <w:rFonts w:ascii="Arial Narrow" w:hAnsi="Arial Narrow"/>
          <w:sz w:val="24"/>
        </w:rPr>
        <w:t>tajemnicą handlową.</w:t>
      </w:r>
    </w:p>
    <w:p w:rsidR="00A9723F" w:rsidRDefault="00A9723F" w:rsidP="00757CB4">
      <w:pPr>
        <w:pStyle w:val="Akapitzlist"/>
        <w:numPr>
          <w:ilvl w:val="0"/>
          <w:numId w:val="36"/>
        </w:numPr>
        <w:rPr>
          <w:rFonts w:ascii="Arial Narrow" w:hAnsi="Arial Narrow"/>
          <w:sz w:val="24"/>
        </w:rPr>
      </w:pPr>
      <w:r>
        <w:rPr>
          <w:rFonts w:ascii="Arial Narrow" w:hAnsi="Arial Narrow"/>
          <w:sz w:val="24"/>
        </w:rPr>
        <w:t xml:space="preserve">Nie, sprzedający nie ma możliwości </w:t>
      </w:r>
      <w:r w:rsidRPr="007A185D">
        <w:rPr>
          <w:rFonts w:ascii="Arial Narrow" w:hAnsi="Arial Narrow"/>
          <w:sz w:val="24"/>
        </w:rPr>
        <w:t>dostarczenia katalogów części oryginalnych i zamiennych z numerami producenta lub katalog, z którego wprost można dojść do numeru części producenta</w:t>
      </w:r>
      <w:r>
        <w:rPr>
          <w:rFonts w:ascii="Arial Narrow" w:hAnsi="Arial Narrow"/>
          <w:sz w:val="24"/>
        </w:rPr>
        <w:t>.</w:t>
      </w:r>
    </w:p>
    <w:p w:rsidR="00A9723F" w:rsidRDefault="00C644A8" w:rsidP="00757CB4">
      <w:pPr>
        <w:pStyle w:val="Akapitzlist"/>
        <w:numPr>
          <w:ilvl w:val="0"/>
          <w:numId w:val="36"/>
        </w:numPr>
        <w:rPr>
          <w:rFonts w:ascii="Arial Narrow" w:hAnsi="Arial Narrow"/>
          <w:sz w:val="24"/>
        </w:rPr>
      </w:pPr>
      <w:r>
        <w:rPr>
          <w:rFonts w:ascii="Arial Narrow" w:hAnsi="Arial Narrow"/>
          <w:sz w:val="24"/>
        </w:rPr>
        <w:t>Producent ma możliwość dostarczenia katalogów części zamiennych.</w:t>
      </w:r>
    </w:p>
    <w:p w:rsidR="00C644A8" w:rsidRDefault="0077163F" w:rsidP="00757CB4">
      <w:pPr>
        <w:pStyle w:val="Akapitzlist"/>
        <w:numPr>
          <w:ilvl w:val="0"/>
          <w:numId w:val="36"/>
        </w:numPr>
        <w:rPr>
          <w:rFonts w:ascii="Arial Narrow" w:hAnsi="Arial Narrow"/>
          <w:sz w:val="24"/>
        </w:rPr>
      </w:pPr>
      <w:r>
        <w:rPr>
          <w:rFonts w:ascii="Arial Narrow" w:hAnsi="Arial Narrow"/>
          <w:sz w:val="24"/>
        </w:rPr>
        <w:t xml:space="preserve">Producent nie posiada takich katalogów części.      </w:t>
      </w:r>
    </w:p>
    <w:p w:rsidR="0077163F" w:rsidRDefault="007E6337" w:rsidP="00757CB4">
      <w:pPr>
        <w:pStyle w:val="Akapitzlist"/>
        <w:numPr>
          <w:ilvl w:val="0"/>
          <w:numId w:val="36"/>
        </w:numPr>
        <w:rPr>
          <w:rFonts w:ascii="Arial Narrow" w:hAnsi="Arial Narrow"/>
          <w:sz w:val="24"/>
        </w:rPr>
      </w:pPr>
      <w:r>
        <w:rPr>
          <w:rFonts w:ascii="Arial Narrow" w:hAnsi="Arial Narrow"/>
          <w:sz w:val="24"/>
        </w:rPr>
        <w:t xml:space="preserve">Producent oferowanych pojazdów nie </w:t>
      </w:r>
      <w:r w:rsidRPr="0098550F">
        <w:rPr>
          <w:rFonts w:ascii="Arial Narrow" w:hAnsi="Arial Narrow"/>
          <w:sz w:val="24"/>
        </w:rPr>
        <w:t>dostarczy katalogów części oryginalnych i zamiennych z numerami producenta</w:t>
      </w:r>
      <w:r>
        <w:rPr>
          <w:rFonts w:ascii="Arial Narrow" w:hAnsi="Arial Narrow"/>
          <w:sz w:val="24"/>
        </w:rPr>
        <w:t xml:space="preserve"> – powołuje się na tajemnicę handlową.</w:t>
      </w:r>
    </w:p>
    <w:p w:rsidR="00D01E61" w:rsidRDefault="00D01E61" w:rsidP="00D01E61">
      <w:pPr>
        <w:pStyle w:val="Akapitzlist"/>
        <w:numPr>
          <w:ilvl w:val="0"/>
          <w:numId w:val="36"/>
        </w:numPr>
        <w:rPr>
          <w:rFonts w:ascii="Arial Narrow" w:hAnsi="Arial Narrow"/>
          <w:sz w:val="24"/>
        </w:rPr>
      </w:pPr>
      <w:r>
        <w:rPr>
          <w:rFonts w:ascii="Arial Narrow" w:hAnsi="Arial Narrow"/>
          <w:sz w:val="24"/>
        </w:rPr>
        <w:t xml:space="preserve">Producent oferowanych pojazdów nie </w:t>
      </w:r>
      <w:r w:rsidRPr="0098550F">
        <w:rPr>
          <w:rFonts w:ascii="Arial Narrow" w:hAnsi="Arial Narrow"/>
          <w:sz w:val="24"/>
        </w:rPr>
        <w:t>dostarczy katalogów części oryginalnych i zamiennych z numerami producenta</w:t>
      </w:r>
      <w:r>
        <w:rPr>
          <w:rFonts w:ascii="Arial Narrow" w:hAnsi="Arial Narrow"/>
          <w:sz w:val="24"/>
        </w:rPr>
        <w:t xml:space="preserve"> – powołuje się na tajemnicę handlową.</w:t>
      </w:r>
    </w:p>
    <w:p w:rsidR="00D4073D" w:rsidRPr="00451900" w:rsidRDefault="00D4073D" w:rsidP="00757CB4">
      <w:pPr>
        <w:pStyle w:val="Akapitzlist"/>
        <w:numPr>
          <w:ilvl w:val="0"/>
          <w:numId w:val="36"/>
        </w:numPr>
        <w:rPr>
          <w:rFonts w:ascii="Arial Narrow" w:hAnsi="Arial Narrow"/>
          <w:sz w:val="24"/>
        </w:rPr>
      </w:pPr>
      <w:r>
        <w:rPr>
          <w:rFonts w:ascii="Arial Narrow" w:hAnsi="Arial Narrow"/>
          <w:sz w:val="24"/>
        </w:rPr>
        <w:t xml:space="preserve">Tak, producent </w:t>
      </w:r>
      <w:r w:rsidRPr="00451900">
        <w:rPr>
          <w:rFonts w:ascii="Arial Narrow" w:hAnsi="Arial Narrow"/>
          <w:sz w:val="24"/>
        </w:rPr>
        <w:t>ma</w:t>
      </w:r>
      <w:r w:rsidRPr="00EF4B5F">
        <w:rPr>
          <w:rFonts w:ascii="Arial Narrow" w:hAnsi="Arial Narrow"/>
          <w:b/>
          <w:sz w:val="24"/>
        </w:rPr>
        <w:t xml:space="preserve"> </w:t>
      </w:r>
      <w:r w:rsidRPr="00451900">
        <w:rPr>
          <w:rFonts w:ascii="Arial Narrow" w:hAnsi="Arial Narrow"/>
          <w:sz w:val="24"/>
        </w:rPr>
        <w:t xml:space="preserve">możliwość dostarczenia katalogów części oryginalnych i zamiennych z numerami producenta lub katalog, z którego wprost można dojść do numeru części producenta </w:t>
      </w:r>
    </w:p>
    <w:p w:rsidR="00D4073D" w:rsidRPr="00D4073D" w:rsidRDefault="00D4073D" w:rsidP="00757CB4">
      <w:pPr>
        <w:pStyle w:val="Akapitzlist"/>
        <w:numPr>
          <w:ilvl w:val="0"/>
          <w:numId w:val="36"/>
        </w:numPr>
        <w:rPr>
          <w:rFonts w:ascii="Arial Narrow" w:hAnsi="Arial Narrow"/>
          <w:sz w:val="24"/>
        </w:rPr>
      </w:pPr>
      <w:r w:rsidRPr="00D4073D">
        <w:rPr>
          <w:rFonts w:ascii="Arial Narrow" w:hAnsi="Arial Narrow"/>
          <w:sz w:val="24"/>
        </w:rPr>
        <w:t xml:space="preserve">Producent w katalogu części ma swoje nr części za wyjątkiem części układu napędowego (części układu napędowego zawierają tylko nr katalogowe producenta części). </w:t>
      </w:r>
    </w:p>
    <w:p w:rsidR="001719D8" w:rsidRPr="001073CC" w:rsidRDefault="001719D8" w:rsidP="001073CC">
      <w:pPr>
        <w:pStyle w:val="Akapitzlist"/>
        <w:jc w:val="both"/>
        <w:rPr>
          <w:rFonts w:ascii="Arial Narrow" w:hAnsi="Arial Narrow"/>
          <w:sz w:val="24"/>
          <w:szCs w:val="24"/>
        </w:rPr>
      </w:pPr>
    </w:p>
    <w:p w:rsidR="00D4073D" w:rsidRDefault="001719D8" w:rsidP="00D4073D">
      <w:pPr>
        <w:pStyle w:val="Akapitzlist"/>
        <w:numPr>
          <w:ilvl w:val="0"/>
          <w:numId w:val="1"/>
        </w:numPr>
        <w:jc w:val="both"/>
        <w:rPr>
          <w:rFonts w:ascii="Arial Narrow" w:hAnsi="Arial Narrow"/>
          <w:b/>
          <w:sz w:val="24"/>
          <w:szCs w:val="24"/>
        </w:rPr>
      </w:pPr>
      <w:r w:rsidRPr="001073CC">
        <w:rPr>
          <w:rFonts w:ascii="Arial Narrow" w:hAnsi="Arial Narrow"/>
          <w:b/>
          <w:sz w:val="24"/>
          <w:szCs w:val="24"/>
        </w:rPr>
        <w:t>Czy katalogi i instrukcje oraz dokumentacje są w języku polskim?</w:t>
      </w:r>
    </w:p>
    <w:p w:rsidR="00D4073D" w:rsidRDefault="00D4073D" w:rsidP="00D4073D">
      <w:pPr>
        <w:pStyle w:val="Akapitzlist"/>
        <w:jc w:val="both"/>
        <w:rPr>
          <w:rFonts w:ascii="Arial Narrow" w:hAnsi="Arial Narrow"/>
          <w:b/>
          <w:sz w:val="24"/>
          <w:szCs w:val="24"/>
        </w:rPr>
      </w:pPr>
    </w:p>
    <w:p w:rsidR="00A9723F" w:rsidRPr="00D4073D" w:rsidRDefault="00A9723F" w:rsidP="00A9723F">
      <w:pPr>
        <w:pStyle w:val="Akapitzlist"/>
        <w:numPr>
          <w:ilvl w:val="0"/>
          <w:numId w:val="37"/>
        </w:numPr>
        <w:jc w:val="both"/>
        <w:rPr>
          <w:rFonts w:ascii="Arial Narrow" w:hAnsi="Arial Narrow"/>
          <w:b/>
          <w:sz w:val="24"/>
          <w:szCs w:val="24"/>
        </w:rPr>
      </w:pPr>
      <w:r>
        <w:rPr>
          <w:rFonts w:ascii="Arial Narrow" w:hAnsi="Arial Narrow"/>
          <w:sz w:val="24"/>
        </w:rPr>
        <w:lastRenderedPageBreak/>
        <w:t>K</w:t>
      </w:r>
      <w:r w:rsidRPr="00451900">
        <w:rPr>
          <w:rFonts w:ascii="Arial Narrow" w:hAnsi="Arial Narrow"/>
          <w:sz w:val="24"/>
        </w:rPr>
        <w:t>atalogi i instrukcje oraz dokumentacje są w języku polskim</w:t>
      </w:r>
      <w:r>
        <w:rPr>
          <w:rFonts w:ascii="Arial Narrow" w:hAnsi="Arial Narrow"/>
          <w:sz w:val="24"/>
        </w:rPr>
        <w:t>.</w:t>
      </w:r>
    </w:p>
    <w:p w:rsidR="00D4073D" w:rsidRPr="00A9723F" w:rsidRDefault="00D4073D" w:rsidP="00757CB4">
      <w:pPr>
        <w:pStyle w:val="Akapitzlist"/>
        <w:numPr>
          <w:ilvl w:val="0"/>
          <w:numId w:val="37"/>
        </w:numPr>
        <w:jc w:val="both"/>
        <w:rPr>
          <w:rFonts w:ascii="Arial Narrow" w:hAnsi="Arial Narrow"/>
          <w:b/>
          <w:sz w:val="24"/>
          <w:szCs w:val="24"/>
        </w:rPr>
      </w:pPr>
      <w:r>
        <w:rPr>
          <w:rFonts w:ascii="Arial Narrow" w:hAnsi="Arial Narrow"/>
          <w:sz w:val="24"/>
        </w:rPr>
        <w:t>K</w:t>
      </w:r>
      <w:r w:rsidRPr="00451900">
        <w:rPr>
          <w:rFonts w:ascii="Arial Narrow" w:hAnsi="Arial Narrow"/>
          <w:sz w:val="24"/>
        </w:rPr>
        <w:t>atalogi i instrukcje oraz dokumentacje są w języku polskim</w:t>
      </w:r>
      <w:r>
        <w:rPr>
          <w:rFonts w:ascii="Arial Narrow" w:hAnsi="Arial Narrow"/>
          <w:sz w:val="24"/>
        </w:rPr>
        <w:t>.</w:t>
      </w:r>
    </w:p>
    <w:p w:rsidR="00C644A8" w:rsidRPr="00A9723F" w:rsidRDefault="00C644A8" w:rsidP="00C644A8">
      <w:pPr>
        <w:pStyle w:val="Akapitzlist"/>
        <w:numPr>
          <w:ilvl w:val="0"/>
          <w:numId w:val="37"/>
        </w:numPr>
        <w:jc w:val="both"/>
        <w:rPr>
          <w:rFonts w:ascii="Arial Narrow" w:hAnsi="Arial Narrow"/>
          <w:b/>
          <w:sz w:val="24"/>
          <w:szCs w:val="24"/>
        </w:rPr>
      </w:pPr>
      <w:r>
        <w:rPr>
          <w:rFonts w:ascii="Arial Narrow" w:hAnsi="Arial Narrow"/>
          <w:sz w:val="24"/>
        </w:rPr>
        <w:t>K</w:t>
      </w:r>
      <w:r w:rsidRPr="00451900">
        <w:rPr>
          <w:rFonts w:ascii="Arial Narrow" w:hAnsi="Arial Narrow"/>
          <w:sz w:val="24"/>
        </w:rPr>
        <w:t>atalogi i instrukcje oraz dokumentacje są w języku polskim</w:t>
      </w:r>
      <w:r>
        <w:rPr>
          <w:rFonts w:ascii="Arial Narrow" w:hAnsi="Arial Narrow"/>
          <w:sz w:val="24"/>
        </w:rPr>
        <w:t>.</w:t>
      </w:r>
    </w:p>
    <w:p w:rsidR="0077163F" w:rsidRPr="00A9723F" w:rsidRDefault="0077163F" w:rsidP="0077163F">
      <w:pPr>
        <w:pStyle w:val="Akapitzlist"/>
        <w:numPr>
          <w:ilvl w:val="0"/>
          <w:numId w:val="37"/>
        </w:numPr>
        <w:jc w:val="both"/>
        <w:rPr>
          <w:rFonts w:ascii="Arial Narrow" w:hAnsi="Arial Narrow"/>
          <w:b/>
          <w:sz w:val="24"/>
          <w:szCs w:val="24"/>
        </w:rPr>
      </w:pPr>
      <w:r>
        <w:rPr>
          <w:rFonts w:ascii="Arial Narrow" w:hAnsi="Arial Narrow"/>
          <w:sz w:val="24"/>
        </w:rPr>
        <w:t>K</w:t>
      </w:r>
      <w:r w:rsidRPr="00451900">
        <w:rPr>
          <w:rFonts w:ascii="Arial Narrow" w:hAnsi="Arial Narrow"/>
          <w:sz w:val="24"/>
        </w:rPr>
        <w:t>atalogi i instrukcje oraz dokumentacje są w języku polskim</w:t>
      </w:r>
      <w:r>
        <w:rPr>
          <w:rFonts w:ascii="Arial Narrow" w:hAnsi="Arial Narrow"/>
          <w:sz w:val="24"/>
        </w:rPr>
        <w:t>.</w:t>
      </w:r>
    </w:p>
    <w:p w:rsidR="007E6337" w:rsidRPr="00A9723F" w:rsidRDefault="007E6337" w:rsidP="007E6337">
      <w:pPr>
        <w:pStyle w:val="Akapitzlist"/>
        <w:numPr>
          <w:ilvl w:val="0"/>
          <w:numId w:val="37"/>
        </w:numPr>
        <w:jc w:val="both"/>
        <w:rPr>
          <w:rFonts w:ascii="Arial Narrow" w:hAnsi="Arial Narrow"/>
          <w:b/>
          <w:sz w:val="24"/>
          <w:szCs w:val="24"/>
        </w:rPr>
      </w:pPr>
      <w:r>
        <w:rPr>
          <w:rFonts w:ascii="Arial Narrow" w:hAnsi="Arial Narrow"/>
          <w:sz w:val="24"/>
        </w:rPr>
        <w:t>K</w:t>
      </w:r>
      <w:r w:rsidRPr="00451900">
        <w:rPr>
          <w:rFonts w:ascii="Arial Narrow" w:hAnsi="Arial Narrow"/>
          <w:sz w:val="24"/>
        </w:rPr>
        <w:t>atalogi i instrukcje oraz dokumentacje są w języku polskim</w:t>
      </w:r>
      <w:r>
        <w:rPr>
          <w:rFonts w:ascii="Arial Narrow" w:hAnsi="Arial Narrow"/>
          <w:sz w:val="24"/>
        </w:rPr>
        <w:t>.</w:t>
      </w:r>
    </w:p>
    <w:p w:rsidR="00793FB2" w:rsidRPr="00A9723F" w:rsidRDefault="00793FB2" w:rsidP="00793FB2">
      <w:pPr>
        <w:pStyle w:val="Akapitzlist"/>
        <w:numPr>
          <w:ilvl w:val="0"/>
          <w:numId w:val="37"/>
        </w:numPr>
        <w:jc w:val="both"/>
        <w:rPr>
          <w:rFonts w:ascii="Arial Narrow" w:hAnsi="Arial Narrow"/>
          <w:b/>
          <w:sz w:val="24"/>
          <w:szCs w:val="24"/>
        </w:rPr>
      </w:pPr>
      <w:r>
        <w:rPr>
          <w:rFonts w:ascii="Arial Narrow" w:hAnsi="Arial Narrow"/>
          <w:sz w:val="24"/>
        </w:rPr>
        <w:t>K</w:t>
      </w:r>
      <w:r w:rsidRPr="00451900">
        <w:rPr>
          <w:rFonts w:ascii="Arial Narrow" w:hAnsi="Arial Narrow"/>
          <w:sz w:val="24"/>
        </w:rPr>
        <w:t>atalogi i instrukcje oraz dokumentacje są w języku polskim</w:t>
      </w:r>
      <w:r>
        <w:rPr>
          <w:rFonts w:ascii="Arial Narrow" w:hAnsi="Arial Narrow"/>
          <w:sz w:val="24"/>
        </w:rPr>
        <w:t>.</w:t>
      </w:r>
    </w:p>
    <w:p w:rsidR="00793FB2" w:rsidRPr="00A9723F" w:rsidRDefault="00793FB2" w:rsidP="00793FB2">
      <w:pPr>
        <w:pStyle w:val="Akapitzlist"/>
        <w:numPr>
          <w:ilvl w:val="0"/>
          <w:numId w:val="37"/>
        </w:numPr>
        <w:jc w:val="both"/>
        <w:rPr>
          <w:rFonts w:ascii="Arial Narrow" w:hAnsi="Arial Narrow"/>
          <w:b/>
          <w:sz w:val="24"/>
          <w:szCs w:val="24"/>
        </w:rPr>
      </w:pPr>
      <w:r>
        <w:rPr>
          <w:rFonts w:ascii="Arial Narrow" w:hAnsi="Arial Narrow"/>
          <w:sz w:val="24"/>
        </w:rPr>
        <w:t>K</w:t>
      </w:r>
      <w:r w:rsidRPr="00451900">
        <w:rPr>
          <w:rFonts w:ascii="Arial Narrow" w:hAnsi="Arial Narrow"/>
          <w:sz w:val="24"/>
        </w:rPr>
        <w:t>atalogi i instrukcje oraz dokumentacje są w języku polskim</w:t>
      </w:r>
      <w:r>
        <w:rPr>
          <w:rFonts w:ascii="Arial Narrow" w:hAnsi="Arial Narrow"/>
          <w:sz w:val="24"/>
        </w:rPr>
        <w:t>.</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sz w:val="24"/>
          <w:szCs w:val="24"/>
        </w:rPr>
      </w:pPr>
      <w:r w:rsidRPr="001073CC">
        <w:rPr>
          <w:rFonts w:ascii="Arial Narrow" w:hAnsi="Arial Narrow"/>
          <w:b/>
          <w:sz w:val="24"/>
          <w:szCs w:val="24"/>
        </w:rPr>
        <w:t xml:space="preserve">W jakiej odległości od Zamawiającego znajduje się autoryzowany serwis i czy jest on w pełni wyposażony do naprawy sprzedawanych </w:t>
      </w:r>
      <w:r w:rsidR="00A55D5D">
        <w:rPr>
          <w:rFonts w:ascii="Arial Narrow" w:hAnsi="Arial Narrow"/>
          <w:b/>
          <w:sz w:val="24"/>
          <w:szCs w:val="24"/>
        </w:rPr>
        <w:t xml:space="preserve">pojazdów typu </w:t>
      </w:r>
      <w:r w:rsidR="001C6A25">
        <w:rPr>
          <w:rFonts w:ascii="Arial Narrow" w:hAnsi="Arial Narrow"/>
          <w:b/>
          <w:sz w:val="24"/>
          <w:szCs w:val="24"/>
        </w:rPr>
        <w:t>maxi oraz mega</w:t>
      </w:r>
      <w:r w:rsidRPr="001073CC">
        <w:rPr>
          <w:rFonts w:ascii="Arial Narrow" w:hAnsi="Arial Narrow"/>
          <w:b/>
          <w:sz w:val="24"/>
          <w:szCs w:val="24"/>
        </w:rPr>
        <w:t>?</w:t>
      </w:r>
    </w:p>
    <w:p w:rsidR="001719D8" w:rsidRPr="001073CC" w:rsidRDefault="001719D8" w:rsidP="001073CC">
      <w:pPr>
        <w:pStyle w:val="Akapitzlist"/>
        <w:jc w:val="both"/>
        <w:rPr>
          <w:rFonts w:ascii="Arial Narrow" w:hAnsi="Arial Narrow"/>
          <w:sz w:val="24"/>
          <w:szCs w:val="24"/>
        </w:rPr>
      </w:pPr>
    </w:p>
    <w:p w:rsidR="00D4073D" w:rsidRPr="00D4073D" w:rsidRDefault="00D4073D" w:rsidP="00757CB4">
      <w:pPr>
        <w:pStyle w:val="Akapitzlist"/>
        <w:numPr>
          <w:ilvl w:val="0"/>
          <w:numId w:val="38"/>
        </w:numPr>
        <w:rPr>
          <w:rFonts w:ascii="Arial Narrow" w:hAnsi="Arial Narrow"/>
          <w:sz w:val="24"/>
        </w:rPr>
      </w:pPr>
      <w:r>
        <w:rPr>
          <w:rFonts w:ascii="Arial Narrow" w:hAnsi="Arial Narrow"/>
          <w:sz w:val="24"/>
        </w:rPr>
        <w:t xml:space="preserve">Najbliższy autoryzowany serwis pojazdów marki AUTOSAN mieści się w Krakowie (MPK Kraków). </w:t>
      </w:r>
      <w:r w:rsidRPr="00D4073D">
        <w:rPr>
          <w:rFonts w:ascii="Arial Narrow" w:hAnsi="Arial Narrow"/>
          <w:sz w:val="24"/>
        </w:rPr>
        <w:t>Autoryzowany serwis jednostki napędowej mieści się w Krakowie (</w:t>
      </w:r>
      <w:proofErr w:type="spellStart"/>
      <w:r w:rsidRPr="00D4073D">
        <w:rPr>
          <w:rFonts w:ascii="Arial Narrow" w:hAnsi="Arial Narrow"/>
          <w:sz w:val="24"/>
        </w:rPr>
        <w:t>Cummins</w:t>
      </w:r>
      <w:proofErr w:type="spellEnd"/>
      <w:r w:rsidRPr="00D4073D">
        <w:rPr>
          <w:rFonts w:ascii="Arial Narrow" w:hAnsi="Arial Narrow"/>
          <w:sz w:val="24"/>
        </w:rPr>
        <w:t>).</w:t>
      </w:r>
    </w:p>
    <w:p w:rsidR="001C6A25" w:rsidRPr="001C6A25" w:rsidRDefault="00D4073D" w:rsidP="001C6A25">
      <w:pPr>
        <w:pStyle w:val="Akapitzlist"/>
        <w:ind w:left="1080"/>
        <w:rPr>
          <w:rFonts w:ascii="Arial Narrow" w:hAnsi="Arial Narrow"/>
          <w:sz w:val="24"/>
        </w:rPr>
      </w:pPr>
      <w:r>
        <w:rPr>
          <w:rFonts w:ascii="Arial Narrow" w:hAnsi="Arial Narrow"/>
          <w:sz w:val="24"/>
        </w:rPr>
        <w:t>W przypadku usterki instalacji gazowej Autosan zobligował się do przysłania serwisanta.</w:t>
      </w:r>
    </w:p>
    <w:p w:rsidR="001C6A25" w:rsidRDefault="00A9723F" w:rsidP="00757CB4">
      <w:pPr>
        <w:pStyle w:val="Akapitzlist"/>
        <w:numPr>
          <w:ilvl w:val="0"/>
          <w:numId w:val="38"/>
        </w:numPr>
        <w:rPr>
          <w:rFonts w:ascii="Arial Narrow" w:hAnsi="Arial Narrow"/>
          <w:sz w:val="24"/>
        </w:rPr>
      </w:pPr>
      <w:r w:rsidRPr="007A185D">
        <w:rPr>
          <w:rFonts w:ascii="Arial Narrow" w:hAnsi="Arial Narrow"/>
          <w:sz w:val="24"/>
        </w:rPr>
        <w:t xml:space="preserve">Autoryzowany serwis i czy jest on w pełni wyposażony do naprawy sprzedawanych autobusów znajduje się w Czeladzi </w:t>
      </w:r>
      <w:r>
        <w:rPr>
          <w:rFonts w:ascii="Arial Narrow" w:hAnsi="Arial Narrow"/>
          <w:sz w:val="24"/>
        </w:rPr>
        <w:t>- przedstawiciele producenta zobligowali się do potwierdzenia informacji.</w:t>
      </w:r>
    </w:p>
    <w:p w:rsidR="00C644A8" w:rsidRDefault="00C644A8" w:rsidP="00C644A8">
      <w:pPr>
        <w:pStyle w:val="Akapitzlist"/>
        <w:numPr>
          <w:ilvl w:val="0"/>
          <w:numId w:val="38"/>
        </w:numPr>
        <w:rPr>
          <w:rFonts w:ascii="Arial Narrow" w:hAnsi="Arial Narrow"/>
          <w:sz w:val="24"/>
        </w:rPr>
      </w:pPr>
      <w:r>
        <w:rPr>
          <w:rFonts w:ascii="Arial Narrow" w:hAnsi="Arial Narrow"/>
          <w:sz w:val="24"/>
        </w:rPr>
        <w:t>Najbliższy autoryzowany serwis MAZ-a mieści się w Katowicach.</w:t>
      </w:r>
    </w:p>
    <w:p w:rsidR="00A9723F" w:rsidRDefault="0077163F" w:rsidP="00757CB4">
      <w:pPr>
        <w:pStyle w:val="Akapitzlist"/>
        <w:numPr>
          <w:ilvl w:val="0"/>
          <w:numId w:val="38"/>
        </w:numPr>
        <w:rPr>
          <w:rFonts w:ascii="Arial Narrow" w:hAnsi="Arial Narrow"/>
          <w:sz w:val="24"/>
        </w:rPr>
      </w:pPr>
      <w:r>
        <w:rPr>
          <w:rFonts w:ascii="Arial Narrow" w:hAnsi="Arial Narrow"/>
          <w:sz w:val="24"/>
        </w:rPr>
        <w:t>Autoryzowany serwis SCANIA mieści się w Gliwicach – około 38 km.</w:t>
      </w:r>
    </w:p>
    <w:p w:rsidR="0077163F" w:rsidRDefault="007E6337" w:rsidP="00757CB4">
      <w:pPr>
        <w:pStyle w:val="Akapitzlist"/>
        <w:numPr>
          <w:ilvl w:val="0"/>
          <w:numId w:val="38"/>
        </w:numPr>
        <w:rPr>
          <w:rFonts w:ascii="Arial Narrow" w:hAnsi="Arial Narrow"/>
          <w:sz w:val="24"/>
        </w:rPr>
      </w:pPr>
      <w:r>
        <w:rPr>
          <w:rFonts w:ascii="Arial Narrow" w:hAnsi="Arial Narrow"/>
          <w:sz w:val="24"/>
        </w:rPr>
        <w:t>Autoryzowany serwis producenta pojazdu jest oddalony od kupującego o 26 km (Czeladź, ul. Handlowa) i  jest w pełni wyposażony do naprawy sprzedawanych autobusów.</w:t>
      </w:r>
    </w:p>
    <w:p w:rsidR="007E6337" w:rsidRDefault="00D01E61" w:rsidP="00757CB4">
      <w:pPr>
        <w:pStyle w:val="Akapitzlist"/>
        <w:numPr>
          <w:ilvl w:val="0"/>
          <w:numId w:val="38"/>
        </w:numPr>
        <w:rPr>
          <w:rFonts w:ascii="Arial Narrow" w:hAnsi="Arial Narrow"/>
          <w:sz w:val="24"/>
        </w:rPr>
      </w:pPr>
      <w:r>
        <w:rPr>
          <w:rFonts w:ascii="Arial Narrow" w:hAnsi="Arial Narrow"/>
          <w:sz w:val="24"/>
        </w:rPr>
        <w:t>Najbliższy autoryzowany serwis producenta mieści się przy ul. Chorzowskiej w Gliwicach (BSC) 42-52 km, lub Mogilany około 100 km (pod Krakowem).</w:t>
      </w:r>
    </w:p>
    <w:p w:rsidR="00D4073D" w:rsidRDefault="00D4073D" w:rsidP="00757CB4">
      <w:pPr>
        <w:pStyle w:val="Akapitzlist"/>
        <w:numPr>
          <w:ilvl w:val="0"/>
          <w:numId w:val="38"/>
        </w:numPr>
        <w:rPr>
          <w:rFonts w:ascii="Arial Narrow" w:hAnsi="Arial Narrow"/>
          <w:sz w:val="24"/>
        </w:rPr>
      </w:pPr>
      <w:r>
        <w:rPr>
          <w:rFonts w:ascii="Arial Narrow" w:hAnsi="Arial Narrow"/>
          <w:sz w:val="24"/>
        </w:rPr>
        <w:t xml:space="preserve">Najbliższy autoryzowany serwis mieści się w Mysłowicach. Alternatywą do serwisu w Mysłowicach jest mobilny serwis z fabryki – czas oczekiwania na serwis mobilny do 5 dni. </w:t>
      </w:r>
    </w:p>
    <w:p w:rsidR="00D4073D" w:rsidRPr="001073CC" w:rsidRDefault="00D4073D" w:rsidP="00757CB4">
      <w:pPr>
        <w:pStyle w:val="Akapitzlist"/>
        <w:numPr>
          <w:ilvl w:val="0"/>
          <w:numId w:val="38"/>
        </w:numPr>
        <w:jc w:val="both"/>
        <w:rPr>
          <w:rFonts w:ascii="Arial Narrow" w:hAnsi="Arial Narrow"/>
          <w:sz w:val="24"/>
          <w:szCs w:val="24"/>
        </w:rPr>
      </w:pPr>
      <w:r>
        <w:rPr>
          <w:rFonts w:ascii="Arial Narrow" w:hAnsi="Arial Narrow"/>
          <w:sz w:val="24"/>
        </w:rPr>
        <w:t>Autoryzowany serwis producenta mieści się w Kielcach – MPK Kielce (nie obsługują pojazdów CNG). Przedstawiciel producenta zobligował się przesłać informację gdzie znajduje się najbliższy autoryzowany serwis producenta obsługujący pojazdy CNG.</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Jaki jest</w:t>
      </w:r>
      <w:r w:rsidRPr="001073CC">
        <w:rPr>
          <w:rFonts w:ascii="Arial Narrow" w:hAnsi="Arial Narrow"/>
          <w:sz w:val="24"/>
          <w:szCs w:val="24"/>
        </w:rPr>
        <w:t xml:space="preserve"> </w:t>
      </w:r>
      <w:r w:rsidRPr="001073CC">
        <w:rPr>
          <w:rFonts w:ascii="Arial Narrow" w:hAnsi="Arial Narrow"/>
          <w:b/>
          <w:sz w:val="24"/>
          <w:szCs w:val="24"/>
        </w:rPr>
        <w:t xml:space="preserve">najdłuższy możliwy czas reakcji serwisu od momentu zgłoszenia? </w:t>
      </w:r>
    </w:p>
    <w:p w:rsidR="001719D8" w:rsidRPr="001073CC" w:rsidRDefault="001719D8" w:rsidP="001073CC">
      <w:pPr>
        <w:pStyle w:val="Akapitzlist"/>
        <w:jc w:val="both"/>
        <w:rPr>
          <w:rFonts w:ascii="Arial Narrow" w:hAnsi="Arial Narrow"/>
          <w:sz w:val="24"/>
          <w:szCs w:val="24"/>
        </w:rPr>
      </w:pPr>
    </w:p>
    <w:p w:rsidR="00D4073D" w:rsidRDefault="00D4073D" w:rsidP="00757CB4">
      <w:pPr>
        <w:pStyle w:val="Akapitzlist"/>
        <w:numPr>
          <w:ilvl w:val="0"/>
          <w:numId w:val="39"/>
        </w:numPr>
        <w:rPr>
          <w:rFonts w:ascii="Arial Narrow" w:hAnsi="Arial Narrow"/>
          <w:sz w:val="24"/>
        </w:rPr>
      </w:pPr>
      <w:r>
        <w:rPr>
          <w:rFonts w:ascii="Arial Narrow" w:hAnsi="Arial Narrow"/>
          <w:sz w:val="24"/>
        </w:rPr>
        <w:t>Najdłuższy czas reakcji serwisu to 48h, natomiast przyjazd serwisanta trwa do około 3 dni roboczych.</w:t>
      </w:r>
    </w:p>
    <w:p w:rsidR="001C6A25" w:rsidRDefault="00A9723F" w:rsidP="00757CB4">
      <w:pPr>
        <w:pStyle w:val="Akapitzlist"/>
        <w:numPr>
          <w:ilvl w:val="0"/>
          <w:numId w:val="39"/>
        </w:numPr>
        <w:rPr>
          <w:rFonts w:ascii="Arial Narrow" w:hAnsi="Arial Narrow"/>
          <w:sz w:val="24"/>
        </w:rPr>
      </w:pPr>
      <w:r>
        <w:rPr>
          <w:rFonts w:ascii="Arial Narrow" w:hAnsi="Arial Narrow"/>
          <w:sz w:val="24"/>
        </w:rPr>
        <w:t>N</w:t>
      </w:r>
      <w:r w:rsidRPr="007A185D">
        <w:rPr>
          <w:rFonts w:ascii="Arial Narrow" w:hAnsi="Arial Narrow"/>
          <w:sz w:val="24"/>
        </w:rPr>
        <w:t>ajdłuższy możliwy czas reakcji serwisu od momentu zgłoszenia wynosi 48h</w:t>
      </w:r>
      <w:r>
        <w:rPr>
          <w:rFonts w:ascii="Arial Narrow" w:hAnsi="Arial Narrow"/>
          <w:sz w:val="24"/>
        </w:rPr>
        <w:t>.</w:t>
      </w:r>
    </w:p>
    <w:p w:rsidR="00A9723F" w:rsidRDefault="00C644A8" w:rsidP="00757CB4">
      <w:pPr>
        <w:pStyle w:val="Akapitzlist"/>
        <w:numPr>
          <w:ilvl w:val="0"/>
          <w:numId w:val="39"/>
        </w:numPr>
        <w:rPr>
          <w:rFonts w:ascii="Arial Narrow" w:hAnsi="Arial Narrow"/>
          <w:sz w:val="24"/>
        </w:rPr>
      </w:pPr>
      <w:r>
        <w:rPr>
          <w:rFonts w:ascii="Arial Narrow" w:hAnsi="Arial Narrow"/>
          <w:sz w:val="24"/>
        </w:rPr>
        <w:t>Producent deklaruje, że czas reakcji od momentu zgłoszenia usterki jest natychmiastowy.</w:t>
      </w:r>
    </w:p>
    <w:p w:rsidR="00C644A8" w:rsidRDefault="0077163F" w:rsidP="00757CB4">
      <w:pPr>
        <w:pStyle w:val="Akapitzlist"/>
        <w:numPr>
          <w:ilvl w:val="0"/>
          <w:numId w:val="39"/>
        </w:numPr>
        <w:rPr>
          <w:rFonts w:ascii="Arial Narrow" w:hAnsi="Arial Narrow"/>
          <w:sz w:val="24"/>
        </w:rPr>
      </w:pPr>
      <w:r>
        <w:rPr>
          <w:rFonts w:ascii="Arial Narrow" w:hAnsi="Arial Narrow"/>
          <w:sz w:val="24"/>
        </w:rPr>
        <w:t xml:space="preserve">Czas reakcji serwisu jest natychmiastowy – </w:t>
      </w:r>
      <w:proofErr w:type="spellStart"/>
      <w:r>
        <w:rPr>
          <w:rFonts w:ascii="Arial Narrow" w:hAnsi="Arial Narrow"/>
          <w:sz w:val="24"/>
        </w:rPr>
        <w:t>assistance</w:t>
      </w:r>
      <w:proofErr w:type="spellEnd"/>
      <w:r>
        <w:rPr>
          <w:rFonts w:ascii="Arial Narrow" w:hAnsi="Arial Narrow"/>
          <w:sz w:val="24"/>
        </w:rPr>
        <w:t xml:space="preserve"> całodobowy (wezwanie pomocy).</w:t>
      </w:r>
      <w:r>
        <w:rPr>
          <w:rFonts w:ascii="Arial Narrow" w:hAnsi="Arial Narrow"/>
          <w:sz w:val="24"/>
        </w:rPr>
        <w:br/>
        <w:t>Czas reakcji serwisu poprzez helpdesk trwa do 48h.</w:t>
      </w:r>
    </w:p>
    <w:p w:rsidR="0077163F" w:rsidRDefault="007E6337" w:rsidP="00757CB4">
      <w:pPr>
        <w:pStyle w:val="Akapitzlist"/>
        <w:numPr>
          <w:ilvl w:val="0"/>
          <w:numId w:val="39"/>
        </w:numPr>
        <w:rPr>
          <w:rFonts w:ascii="Arial Narrow" w:hAnsi="Arial Narrow"/>
          <w:sz w:val="24"/>
        </w:rPr>
      </w:pPr>
      <w:r>
        <w:rPr>
          <w:rFonts w:ascii="Arial Narrow" w:hAnsi="Arial Narrow"/>
          <w:sz w:val="24"/>
        </w:rPr>
        <w:t>Najdłuższy możliwy czas reakcji serwisu od momentu zgłoszenia to 1,5 h.</w:t>
      </w:r>
    </w:p>
    <w:p w:rsidR="007E6337" w:rsidRDefault="00D01E61" w:rsidP="00757CB4">
      <w:pPr>
        <w:pStyle w:val="Akapitzlist"/>
        <w:numPr>
          <w:ilvl w:val="0"/>
          <w:numId w:val="39"/>
        </w:numPr>
        <w:rPr>
          <w:rFonts w:ascii="Arial Narrow" w:hAnsi="Arial Narrow"/>
          <w:sz w:val="24"/>
        </w:rPr>
      </w:pPr>
      <w:r>
        <w:rPr>
          <w:rFonts w:ascii="Arial Narrow" w:hAnsi="Arial Narrow"/>
          <w:sz w:val="24"/>
        </w:rPr>
        <w:t>Najdłuższy czas reakcji serwisu od momentu zgłoszenia wynosi od 12h do 72h. Producent posiada również telefon dyżurny czynny 24h/dobę.</w:t>
      </w:r>
    </w:p>
    <w:p w:rsidR="00D4073D" w:rsidRDefault="00D4073D" w:rsidP="00757CB4">
      <w:pPr>
        <w:pStyle w:val="Akapitzlist"/>
        <w:numPr>
          <w:ilvl w:val="0"/>
          <w:numId w:val="39"/>
        </w:numPr>
        <w:rPr>
          <w:rFonts w:ascii="Arial Narrow" w:hAnsi="Arial Narrow"/>
          <w:sz w:val="24"/>
        </w:rPr>
      </w:pPr>
      <w:r>
        <w:rPr>
          <w:rFonts w:ascii="Arial Narrow" w:hAnsi="Arial Narrow"/>
          <w:sz w:val="24"/>
        </w:rPr>
        <w:t>Reakcja serwisu telefoniczna jest natychmiastowa.</w:t>
      </w:r>
    </w:p>
    <w:p w:rsidR="00D4073D" w:rsidRPr="001073CC" w:rsidRDefault="00C94B51" w:rsidP="00757CB4">
      <w:pPr>
        <w:pStyle w:val="Akapitzlist"/>
        <w:numPr>
          <w:ilvl w:val="0"/>
          <w:numId w:val="39"/>
        </w:numPr>
        <w:rPr>
          <w:rFonts w:ascii="Arial Narrow" w:hAnsi="Arial Narrow"/>
          <w:sz w:val="24"/>
          <w:szCs w:val="24"/>
        </w:rPr>
      </w:pPr>
      <w:r>
        <w:rPr>
          <w:rFonts w:ascii="Arial Narrow" w:hAnsi="Arial Narrow"/>
          <w:sz w:val="24"/>
        </w:rPr>
        <w:t>Najdłuższy czas reakcji serwisu do 48h.</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lastRenderedPageBreak/>
        <w:t>Jaka jest preferowana forma pomocy technicznej: telefoniczna: osobista, elektroniczna?</w:t>
      </w:r>
    </w:p>
    <w:p w:rsidR="00C94B51" w:rsidRDefault="00C94B51" w:rsidP="00C94B51">
      <w:pPr>
        <w:pStyle w:val="Akapitzlist"/>
        <w:ind w:left="1440"/>
        <w:jc w:val="both"/>
        <w:rPr>
          <w:rFonts w:ascii="Arial Narrow" w:hAnsi="Arial Narrow"/>
          <w:sz w:val="24"/>
          <w:szCs w:val="24"/>
        </w:rPr>
      </w:pPr>
    </w:p>
    <w:p w:rsidR="00C94B51" w:rsidRDefault="00C94B51" w:rsidP="00757CB4">
      <w:pPr>
        <w:pStyle w:val="Akapitzlist"/>
        <w:numPr>
          <w:ilvl w:val="0"/>
          <w:numId w:val="40"/>
        </w:numPr>
        <w:rPr>
          <w:rFonts w:ascii="Arial Narrow" w:hAnsi="Arial Narrow"/>
          <w:sz w:val="24"/>
          <w:szCs w:val="24"/>
        </w:rPr>
      </w:pPr>
      <w:r w:rsidRPr="0030237D">
        <w:rPr>
          <w:rFonts w:ascii="Arial Narrow" w:hAnsi="Arial Narrow"/>
          <w:sz w:val="24"/>
          <w:szCs w:val="24"/>
        </w:rPr>
        <w:t>Wszystkie 3 w kolejności: telefoniczna, elektroniczna, osobista.</w:t>
      </w:r>
    </w:p>
    <w:p w:rsidR="00C94B51" w:rsidRDefault="00C94B51" w:rsidP="00757CB4">
      <w:pPr>
        <w:pStyle w:val="Akapitzlist"/>
        <w:numPr>
          <w:ilvl w:val="0"/>
          <w:numId w:val="40"/>
        </w:numPr>
        <w:rPr>
          <w:rFonts w:ascii="Arial Narrow" w:hAnsi="Arial Narrow"/>
          <w:sz w:val="24"/>
          <w:szCs w:val="24"/>
        </w:rPr>
      </w:pPr>
      <w:r w:rsidRPr="0030237D">
        <w:rPr>
          <w:rFonts w:ascii="Arial Narrow" w:hAnsi="Arial Narrow"/>
          <w:sz w:val="24"/>
          <w:szCs w:val="24"/>
        </w:rPr>
        <w:t>Wszystkie 3 w kolejności: telefoniczna, elektroniczna, osobista.</w:t>
      </w:r>
    </w:p>
    <w:p w:rsidR="00A9723F" w:rsidRPr="00C644A8" w:rsidRDefault="00C644A8" w:rsidP="00C644A8">
      <w:pPr>
        <w:pStyle w:val="Akapitzlist"/>
        <w:numPr>
          <w:ilvl w:val="0"/>
          <w:numId w:val="40"/>
        </w:numPr>
        <w:jc w:val="both"/>
        <w:rPr>
          <w:rFonts w:ascii="Arial Narrow" w:hAnsi="Arial Narrow"/>
          <w:sz w:val="24"/>
          <w:szCs w:val="24"/>
        </w:rPr>
      </w:pPr>
      <w:r w:rsidRPr="00C644A8">
        <w:rPr>
          <w:rFonts w:ascii="Arial Narrow" w:hAnsi="Arial Narrow"/>
          <w:sz w:val="24"/>
        </w:rPr>
        <w:t>Pomoc techniczna oferowana przez producenta jest we wszystkich 3 formach.</w:t>
      </w:r>
      <w:r w:rsidRPr="00C644A8">
        <w:rPr>
          <w:rFonts w:ascii="Arial Narrow" w:hAnsi="Arial Narrow"/>
          <w:b/>
          <w:sz w:val="24"/>
        </w:rPr>
        <w:t xml:space="preserve"> </w:t>
      </w:r>
      <w:r>
        <w:rPr>
          <w:rFonts w:ascii="Arial Narrow" w:hAnsi="Arial Narrow"/>
          <w:sz w:val="24"/>
        </w:rPr>
        <w:t>W przypadku trudności natury technicznej do klienta zostanie wysłany serwisant z Polski lub bezpośrednio z fabryki MAZ-a w Mińsku – czas oczekiwania na serwisanta z Białorusi nie przekroczy 2 tygodni.</w:t>
      </w:r>
    </w:p>
    <w:p w:rsidR="0077163F" w:rsidRDefault="0077163F" w:rsidP="0077163F">
      <w:pPr>
        <w:pStyle w:val="Akapitzlist"/>
        <w:numPr>
          <w:ilvl w:val="0"/>
          <w:numId w:val="40"/>
        </w:numPr>
        <w:rPr>
          <w:rFonts w:ascii="Arial Narrow" w:hAnsi="Arial Narrow"/>
          <w:sz w:val="24"/>
          <w:szCs w:val="24"/>
        </w:rPr>
      </w:pPr>
      <w:r w:rsidRPr="0030237D">
        <w:rPr>
          <w:rFonts w:ascii="Arial Narrow" w:hAnsi="Arial Narrow"/>
          <w:sz w:val="24"/>
          <w:szCs w:val="24"/>
        </w:rPr>
        <w:t>Wszystkie 3 w kolejności: telefoniczna, elektroniczna, osobista.</w:t>
      </w:r>
    </w:p>
    <w:p w:rsidR="007E6337" w:rsidRDefault="007E6337" w:rsidP="007E6337">
      <w:pPr>
        <w:pStyle w:val="Akapitzlist"/>
        <w:numPr>
          <w:ilvl w:val="0"/>
          <w:numId w:val="40"/>
        </w:numPr>
        <w:rPr>
          <w:rFonts w:ascii="Arial Narrow" w:hAnsi="Arial Narrow"/>
          <w:sz w:val="24"/>
          <w:szCs w:val="24"/>
        </w:rPr>
      </w:pPr>
      <w:r w:rsidRPr="0030237D">
        <w:rPr>
          <w:rFonts w:ascii="Arial Narrow" w:hAnsi="Arial Narrow"/>
          <w:sz w:val="24"/>
          <w:szCs w:val="24"/>
        </w:rPr>
        <w:t>Wszystkie 3 w kolejności: telefoniczna, elektroniczna, osobista.</w:t>
      </w:r>
    </w:p>
    <w:p w:rsidR="00D01E61" w:rsidRDefault="00D01E61" w:rsidP="00D01E61">
      <w:pPr>
        <w:pStyle w:val="Akapitzlist"/>
        <w:numPr>
          <w:ilvl w:val="0"/>
          <w:numId w:val="40"/>
        </w:numPr>
        <w:rPr>
          <w:rFonts w:ascii="Arial Narrow" w:hAnsi="Arial Narrow"/>
          <w:sz w:val="24"/>
          <w:szCs w:val="24"/>
        </w:rPr>
      </w:pPr>
      <w:r w:rsidRPr="0030237D">
        <w:rPr>
          <w:rFonts w:ascii="Arial Narrow" w:hAnsi="Arial Narrow"/>
          <w:sz w:val="24"/>
          <w:szCs w:val="24"/>
        </w:rPr>
        <w:t>Wszystkie 3 w kolejności: telefoniczna, elektroniczna, osobista.</w:t>
      </w:r>
    </w:p>
    <w:p w:rsidR="00793FB2" w:rsidRDefault="00793FB2" w:rsidP="00793FB2">
      <w:pPr>
        <w:pStyle w:val="Akapitzlist"/>
        <w:numPr>
          <w:ilvl w:val="0"/>
          <w:numId w:val="40"/>
        </w:numPr>
        <w:rPr>
          <w:rFonts w:ascii="Arial Narrow" w:hAnsi="Arial Narrow"/>
          <w:sz w:val="24"/>
          <w:szCs w:val="24"/>
        </w:rPr>
      </w:pPr>
      <w:r w:rsidRPr="0030237D">
        <w:rPr>
          <w:rFonts w:ascii="Arial Narrow" w:hAnsi="Arial Narrow"/>
          <w:sz w:val="24"/>
          <w:szCs w:val="24"/>
        </w:rPr>
        <w:t>Wszystkie 3 w kolejności: telefoniczna, elektroniczna, osobista.</w:t>
      </w:r>
    </w:p>
    <w:p w:rsidR="00C94B51" w:rsidRPr="001073CC" w:rsidRDefault="00C94B51" w:rsidP="00757CB4">
      <w:pPr>
        <w:pStyle w:val="Akapitzlist"/>
        <w:numPr>
          <w:ilvl w:val="0"/>
          <w:numId w:val="40"/>
        </w:numPr>
        <w:jc w:val="both"/>
        <w:rPr>
          <w:rFonts w:ascii="Arial Narrow" w:hAnsi="Arial Narrow"/>
          <w:sz w:val="24"/>
          <w:szCs w:val="24"/>
        </w:rPr>
      </w:pPr>
      <w:r w:rsidRPr="00C94B51">
        <w:rPr>
          <w:rFonts w:ascii="Arial Narrow" w:hAnsi="Arial Narrow"/>
          <w:sz w:val="24"/>
          <w:szCs w:val="24"/>
        </w:rPr>
        <w:t xml:space="preserve">Preferowana forma pomocy technicznej za pomocą poczty elektronicznej – </w:t>
      </w:r>
      <w:proofErr w:type="spellStart"/>
      <w:r w:rsidRPr="00C94B51">
        <w:rPr>
          <w:rFonts w:ascii="Arial Narrow" w:hAnsi="Arial Narrow"/>
          <w:sz w:val="24"/>
          <w:szCs w:val="24"/>
        </w:rPr>
        <w:t>temsa</w:t>
      </w:r>
      <w:proofErr w:type="spellEnd"/>
      <w:r w:rsidRPr="00C94B51">
        <w:rPr>
          <w:rFonts w:ascii="Arial Narrow" w:hAnsi="Arial Narrow"/>
          <w:sz w:val="24"/>
          <w:szCs w:val="24"/>
        </w:rPr>
        <w:t xml:space="preserve"> infolinia 24h (mailowo w języku angielskim).</w:t>
      </w:r>
    </w:p>
    <w:p w:rsidR="001719D8" w:rsidRPr="001073CC" w:rsidRDefault="001719D8" w:rsidP="001073CC">
      <w:pPr>
        <w:pStyle w:val="Akapitzlist"/>
        <w:jc w:val="both"/>
        <w:rPr>
          <w:rFonts w:ascii="Arial Narrow" w:hAnsi="Arial Narrow"/>
          <w:b/>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Jaki jest okres dostawy pojazdów od podpisania umowy?</w:t>
      </w:r>
    </w:p>
    <w:p w:rsidR="001719D8" w:rsidRPr="001073CC" w:rsidRDefault="001719D8" w:rsidP="001073CC">
      <w:pPr>
        <w:pStyle w:val="Akapitzlist"/>
        <w:jc w:val="both"/>
        <w:rPr>
          <w:rFonts w:ascii="Arial Narrow" w:hAnsi="Arial Narrow"/>
          <w:b/>
          <w:sz w:val="24"/>
          <w:szCs w:val="24"/>
        </w:rPr>
      </w:pPr>
    </w:p>
    <w:p w:rsidR="00C94B51" w:rsidRDefault="00C94B51" w:rsidP="00757CB4">
      <w:pPr>
        <w:pStyle w:val="Akapitzlist"/>
        <w:numPr>
          <w:ilvl w:val="0"/>
          <w:numId w:val="41"/>
        </w:numPr>
        <w:jc w:val="both"/>
        <w:rPr>
          <w:rFonts w:ascii="Arial Narrow" w:hAnsi="Arial Narrow"/>
          <w:sz w:val="24"/>
          <w:szCs w:val="24"/>
        </w:rPr>
      </w:pPr>
      <w:r>
        <w:rPr>
          <w:rFonts w:ascii="Arial Narrow" w:hAnsi="Arial Narrow"/>
          <w:sz w:val="24"/>
          <w:szCs w:val="24"/>
        </w:rPr>
        <w:t>Do 6 miesięcy od podpisania umowy na przykładzie 40 sztuk pojazdów.</w:t>
      </w:r>
    </w:p>
    <w:p w:rsidR="00A9723F" w:rsidRDefault="00A9723F" w:rsidP="00A9723F">
      <w:pPr>
        <w:pStyle w:val="Akapitzlist"/>
        <w:numPr>
          <w:ilvl w:val="0"/>
          <w:numId w:val="41"/>
        </w:numPr>
        <w:rPr>
          <w:rFonts w:ascii="Arial Narrow" w:hAnsi="Arial Narrow"/>
          <w:sz w:val="24"/>
          <w:szCs w:val="24"/>
        </w:rPr>
      </w:pPr>
      <w:r>
        <w:rPr>
          <w:rFonts w:ascii="Arial Narrow" w:hAnsi="Arial Narrow"/>
          <w:sz w:val="24"/>
          <w:szCs w:val="24"/>
        </w:rPr>
        <w:t>Okres dostawy pojazdów od podpisania umowy do 6 miesięcy czasu.</w:t>
      </w:r>
    </w:p>
    <w:p w:rsidR="00A9723F" w:rsidRDefault="00C644A8" w:rsidP="00A9723F">
      <w:pPr>
        <w:pStyle w:val="Akapitzlist"/>
        <w:numPr>
          <w:ilvl w:val="0"/>
          <w:numId w:val="41"/>
        </w:numPr>
        <w:rPr>
          <w:rFonts w:ascii="Arial Narrow" w:hAnsi="Arial Narrow"/>
          <w:sz w:val="24"/>
          <w:szCs w:val="24"/>
        </w:rPr>
      </w:pPr>
      <w:r>
        <w:rPr>
          <w:rFonts w:ascii="Arial Narrow" w:hAnsi="Arial Narrow"/>
          <w:sz w:val="24"/>
          <w:szCs w:val="24"/>
        </w:rPr>
        <w:t>Producent deklaruje, że czas jaki jest potrzebny na dostawę pojazdów od momentu podpisania umowy nie przekroczy 3 miesięcy.</w:t>
      </w:r>
    </w:p>
    <w:p w:rsidR="00C644A8" w:rsidRDefault="0077163F" w:rsidP="00A9723F">
      <w:pPr>
        <w:pStyle w:val="Akapitzlist"/>
        <w:numPr>
          <w:ilvl w:val="0"/>
          <w:numId w:val="41"/>
        </w:numPr>
        <w:rPr>
          <w:rFonts w:ascii="Arial Narrow" w:hAnsi="Arial Narrow"/>
          <w:sz w:val="24"/>
          <w:szCs w:val="24"/>
        </w:rPr>
      </w:pPr>
      <w:r>
        <w:rPr>
          <w:rFonts w:ascii="Arial Narrow" w:hAnsi="Arial Narrow"/>
          <w:sz w:val="24"/>
          <w:szCs w:val="24"/>
        </w:rPr>
        <w:t>Okres dostawy pojazdów od podpisania umowy wynosi 6 miesięcy.</w:t>
      </w:r>
    </w:p>
    <w:p w:rsidR="0077163F" w:rsidRDefault="007E6337" w:rsidP="00A9723F">
      <w:pPr>
        <w:pStyle w:val="Akapitzlist"/>
        <w:numPr>
          <w:ilvl w:val="0"/>
          <w:numId w:val="41"/>
        </w:numPr>
        <w:rPr>
          <w:rFonts w:ascii="Arial Narrow" w:hAnsi="Arial Narrow"/>
          <w:sz w:val="24"/>
          <w:szCs w:val="24"/>
        </w:rPr>
      </w:pPr>
      <w:r>
        <w:rPr>
          <w:rFonts w:ascii="Arial Narrow" w:hAnsi="Arial Narrow"/>
          <w:sz w:val="24"/>
          <w:szCs w:val="24"/>
        </w:rPr>
        <w:t>Producent deklaruje, że okres dostawy pojazdów od daty podpisania umowy wynosi 6 miesięcy.</w:t>
      </w:r>
    </w:p>
    <w:p w:rsidR="007E6337" w:rsidRDefault="00F45F93" w:rsidP="00A9723F">
      <w:pPr>
        <w:pStyle w:val="Akapitzlist"/>
        <w:numPr>
          <w:ilvl w:val="0"/>
          <w:numId w:val="41"/>
        </w:numPr>
        <w:rPr>
          <w:rFonts w:ascii="Arial Narrow" w:hAnsi="Arial Narrow"/>
          <w:sz w:val="24"/>
          <w:szCs w:val="24"/>
        </w:rPr>
      </w:pPr>
      <w:r>
        <w:rPr>
          <w:rFonts w:ascii="Arial Narrow" w:hAnsi="Arial Narrow"/>
          <w:sz w:val="24"/>
          <w:szCs w:val="24"/>
        </w:rPr>
        <w:t>D</w:t>
      </w:r>
      <w:r w:rsidR="00D01E61">
        <w:rPr>
          <w:rFonts w:ascii="Arial Narrow" w:hAnsi="Arial Narrow"/>
          <w:sz w:val="24"/>
          <w:szCs w:val="24"/>
        </w:rPr>
        <w:t>o 9 miesięcy przy założeniu zamówienia 40 sztuk.</w:t>
      </w:r>
    </w:p>
    <w:p w:rsidR="00C94B51" w:rsidRDefault="00C94B51" w:rsidP="00757CB4">
      <w:pPr>
        <w:pStyle w:val="Akapitzlist"/>
        <w:numPr>
          <w:ilvl w:val="0"/>
          <w:numId w:val="41"/>
        </w:numPr>
        <w:jc w:val="both"/>
        <w:rPr>
          <w:rFonts w:ascii="Arial Narrow" w:hAnsi="Arial Narrow"/>
          <w:sz w:val="24"/>
          <w:szCs w:val="24"/>
        </w:rPr>
      </w:pPr>
      <w:r w:rsidRPr="00C94B51">
        <w:rPr>
          <w:rFonts w:ascii="Arial Narrow" w:hAnsi="Arial Narrow"/>
          <w:sz w:val="24"/>
          <w:szCs w:val="24"/>
        </w:rPr>
        <w:t>Okres dostawy zależny jest od ilości zamówionych pojazdów, szacunkowy czas dostawy od 7 do 9 miesięcy.</w:t>
      </w:r>
    </w:p>
    <w:p w:rsidR="00C94B51" w:rsidRDefault="00C94B51" w:rsidP="00757CB4">
      <w:pPr>
        <w:pStyle w:val="Akapitzlist"/>
        <w:numPr>
          <w:ilvl w:val="0"/>
          <w:numId w:val="41"/>
        </w:numPr>
        <w:rPr>
          <w:rFonts w:ascii="Arial Narrow" w:hAnsi="Arial Narrow"/>
          <w:sz w:val="24"/>
          <w:szCs w:val="24"/>
        </w:rPr>
      </w:pPr>
      <w:r>
        <w:rPr>
          <w:rFonts w:ascii="Arial Narrow" w:hAnsi="Arial Narrow"/>
          <w:sz w:val="24"/>
          <w:szCs w:val="24"/>
        </w:rPr>
        <w:t>Okres dostawy pojazdów od podpisania umowy do 6 miesięcy czasu.</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Jaka jest wytrzymałość zaworów i głowicy zastosowanego silnika. Po ilu km trzeba będzie dokonać wymiany zaworów i naprawy głowicy silnika. Jeśli producent twierdzi że zawory i głowica będą pracowały poprawnie przez przebieg 600 tyś km to czy  da na to gwarancje bez podwyższania kosztów?</w:t>
      </w:r>
    </w:p>
    <w:p w:rsidR="001719D8" w:rsidRPr="001073CC" w:rsidRDefault="001719D8" w:rsidP="001073CC">
      <w:pPr>
        <w:pStyle w:val="Akapitzlist"/>
        <w:jc w:val="both"/>
        <w:rPr>
          <w:rFonts w:ascii="Arial Narrow" w:hAnsi="Arial Narrow"/>
          <w:b/>
          <w:sz w:val="24"/>
          <w:szCs w:val="24"/>
        </w:rPr>
      </w:pPr>
    </w:p>
    <w:p w:rsidR="00C94B51" w:rsidRDefault="00C94B51" w:rsidP="00757CB4">
      <w:pPr>
        <w:pStyle w:val="Akapitzlist"/>
        <w:numPr>
          <w:ilvl w:val="0"/>
          <w:numId w:val="42"/>
        </w:numPr>
        <w:spacing w:after="0"/>
        <w:jc w:val="both"/>
        <w:rPr>
          <w:rFonts w:ascii="Arial Narrow" w:hAnsi="Arial Narrow"/>
          <w:sz w:val="24"/>
          <w:szCs w:val="24"/>
        </w:rPr>
      </w:pPr>
      <w:r w:rsidRPr="0045097D">
        <w:rPr>
          <w:rFonts w:ascii="Arial Narrow" w:hAnsi="Arial Narrow"/>
          <w:sz w:val="24"/>
          <w:szCs w:val="24"/>
        </w:rPr>
        <w:t>Producent silnika (</w:t>
      </w:r>
      <w:proofErr w:type="spellStart"/>
      <w:r w:rsidRPr="0045097D">
        <w:rPr>
          <w:rFonts w:ascii="Arial Narrow" w:hAnsi="Arial Narrow"/>
          <w:sz w:val="24"/>
          <w:szCs w:val="24"/>
        </w:rPr>
        <w:t>cummins</w:t>
      </w:r>
      <w:proofErr w:type="spellEnd"/>
      <w:r w:rsidRPr="0045097D">
        <w:rPr>
          <w:rFonts w:ascii="Arial Narrow" w:hAnsi="Arial Narrow"/>
          <w:sz w:val="24"/>
          <w:szCs w:val="24"/>
        </w:rPr>
        <w:t xml:space="preserve">) twierdzi, że katalizator, zawory oraz głowica silnika powinna wytrzymać 500 000 km </w:t>
      </w:r>
      <w:r w:rsidRPr="0045097D">
        <w:rPr>
          <w:rFonts w:ascii="Arial Narrow" w:hAnsi="Arial Narrow"/>
          <w:sz w:val="24"/>
          <w:szCs w:val="24"/>
        </w:rPr>
        <w:tab/>
        <w:t>bez konieczności wymiany/remontu – nie jest udzielana gwarancja pisemna.</w:t>
      </w:r>
    </w:p>
    <w:p w:rsidR="001C6A25" w:rsidRDefault="00A9723F" w:rsidP="00757CB4">
      <w:pPr>
        <w:pStyle w:val="Akapitzlist"/>
        <w:numPr>
          <w:ilvl w:val="0"/>
          <w:numId w:val="42"/>
        </w:numPr>
        <w:spacing w:after="0"/>
        <w:jc w:val="both"/>
        <w:rPr>
          <w:rFonts w:ascii="Arial Narrow" w:hAnsi="Arial Narrow"/>
          <w:sz w:val="24"/>
          <w:szCs w:val="24"/>
        </w:rPr>
      </w:pPr>
      <w:r>
        <w:rPr>
          <w:rFonts w:ascii="Arial Narrow" w:hAnsi="Arial Narrow"/>
          <w:sz w:val="24"/>
          <w:szCs w:val="24"/>
        </w:rPr>
        <w:t>Producent nie udziela dodatkowej (darmowej) gwarancji na silnik.</w:t>
      </w:r>
    </w:p>
    <w:p w:rsidR="00A9723F" w:rsidRDefault="00C644A8" w:rsidP="00757CB4">
      <w:pPr>
        <w:pStyle w:val="Akapitzlist"/>
        <w:numPr>
          <w:ilvl w:val="0"/>
          <w:numId w:val="42"/>
        </w:numPr>
        <w:spacing w:after="0"/>
        <w:jc w:val="both"/>
        <w:rPr>
          <w:rFonts w:ascii="Arial Narrow" w:hAnsi="Arial Narrow"/>
          <w:sz w:val="24"/>
          <w:szCs w:val="24"/>
        </w:rPr>
      </w:pPr>
      <w:r w:rsidRPr="00736470">
        <w:rPr>
          <w:rFonts w:ascii="Arial Narrow" w:hAnsi="Arial Narrow"/>
          <w:sz w:val="24"/>
          <w:szCs w:val="24"/>
        </w:rPr>
        <w:t>Przedstawiciel MAZ-a zadeklarował się, że wyśle zapytanie do Mercedesa odnośnie tego pytania</w:t>
      </w:r>
      <w:r>
        <w:rPr>
          <w:rFonts w:ascii="Arial Narrow" w:hAnsi="Arial Narrow"/>
          <w:sz w:val="24"/>
          <w:szCs w:val="24"/>
        </w:rPr>
        <w:t>.</w:t>
      </w:r>
    </w:p>
    <w:p w:rsidR="00C644A8" w:rsidRDefault="0077163F" w:rsidP="00757CB4">
      <w:pPr>
        <w:pStyle w:val="Akapitzlist"/>
        <w:numPr>
          <w:ilvl w:val="0"/>
          <w:numId w:val="42"/>
        </w:numPr>
        <w:spacing w:after="0"/>
        <w:jc w:val="both"/>
        <w:rPr>
          <w:rFonts w:ascii="Arial Narrow" w:hAnsi="Arial Narrow"/>
          <w:sz w:val="24"/>
          <w:szCs w:val="24"/>
        </w:rPr>
      </w:pPr>
      <w:r w:rsidRPr="00C533E5">
        <w:rPr>
          <w:rFonts w:ascii="Arial Narrow" w:hAnsi="Arial Narrow"/>
          <w:sz w:val="24"/>
          <w:szCs w:val="24"/>
        </w:rPr>
        <w:t>Przedstawiciel producenta zobligował się do dostarczenia potrzebnych informacji w późniejszym terminie</w:t>
      </w:r>
      <w:r>
        <w:rPr>
          <w:rFonts w:ascii="Arial Narrow" w:hAnsi="Arial Narrow"/>
          <w:sz w:val="24"/>
          <w:szCs w:val="24"/>
        </w:rPr>
        <w:t>.</w:t>
      </w:r>
    </w:p>
    <w:p w:rsidR="0077163F" w:rsidRDefault="007E6337" w:rsidP="00757CB4">
      <w:pPr>
        <w:pStyle w:val="Akapitzlist"/>
        <w:numPr>
          <w:ilvl w:val="0"/>
          <w:numId w:val="42"/>
        </w:numPr>
        <w:spacing w:after="0"/>
        <w:jc w:val="both"/>
        <w:rPr>
          <w:rFonts w:ascii="Arial Narrow" w:hAnsi="Arial Narrow"/>
          <w:sz w:val="24"/>
          <w:szCs w:val="24"/>
        </w:rPr>
      </w:pPr>
      <w:r>
        <w:rPr>
          <w:rFonts w:ascii="Arial Narrow" w:hAnsi="Arial Narrow"/>
          <w:sz w:val="24"/>
          <w:szCs w:val="24"/>
        </w:rPr>
        <w:lastRenderedPageBreak/>
        <w:t>Producent nie przewiduje naprawy prewencyjnej silnika. Dodatkowa gwarancja na układ napędowy jedynie za dodatkową opłatą.</w:t>
      </w:r>
    </w:p>
    <w:p w:rsidR="007E6337" w:rsidRDefault="00F45F93" w:rsidP="00757CB4">
      <w:pPr>
        <w:pStyle w:val="Akapitzlist"/>
        <w:numPr>
          <w:ilvl w:val="0"/>
          <w:numId w:val="42"/>
        </w:numPr>
        <w:spacing w:after="0"/>
        <w:jc w:val="both"/>
        <w:rPr>
          <w:rFonts w:ascii="Arial Narrow" w:hAnsi="Arial Narrow"/>
          <w:sz w:val="24"/>
          <w:szCs w:val="24"/>
        </w:rPr>
      </w:pPr>
      <w:r>
        <w:rPr>
          <w:rFonts w:ascii="Arial Narrow" w:hAnsi="Arial Narrow"/>
          <w:sz w:val="24"/>
          <w:szCs w:val="24"/>
        </w:rPr>
        <w:t>Producent nie udziela dodatkowej (darmowej) gwarancji na silnik.</w:t>
      </w:r>
    </w:p>
    <w:p w:rsidR="00C94B51" w:rsidRDefault="00C94B51" w:rsidP="00757CB4">
      <w:pPr>
        <w:pStyle w:val="Akapitzlist"/>
        <w:numPr>
          <w:ilvl w:val="0"/>
          <w:numId w:val="42"/>
        </w:numPr>
        <w:rPr>
          <w:rFonts w:ascii="Arial Narrow" w:hAnsi="Arial Narrow"/>
          <w:sz w:val="24"/>
        </w:rPr>
      </w:pPr>
      <w:r>
        <w:rPr>
          <w:rFonts w:ascii="Arial Narrow" w:hAnsi="Arial Narrow"/>
          <w:sz w:val="24"/>
        </w:rPr>
        <w:t>Przedstawiciel producenta zobligował się do przesłania potrzebnych informacji.</w:t>
      </w:r>
    </w:p>
    <w:p w:rsidR="00C94B51" w:rsidRPr="00C94B51" w:rsidRDefault="00C94B51" w:rsidP="00757CB4">
      <w:pPr>
        <w:pStyle w:val="Akapitzlist"/>
        <w:numPr>
          <w:ilvl w:val="0"/>
          <w:numId w:val="42"/>
        </w:numPr>
        <w:rPr>
          <w:rFonts w:ascii="Arial Narrow" w:hAnsi="Arial Narrow"/>
          <w:sz w:val="24"/>
          <w:szCs w:val="24"/>
        </w:rPr>
      </w:pPr>
      <w:r w:rsidRPr="00013CE8">
        <w:rPr>
          <w:rFonts w:ascii="Arial Narrow" w:hAnsi="Arial Narrow"/>
          <w:sz w:val="24"/>
          <w:szCs w:val="24"/>
        </w:rPr>
        <w:t>Przedstawiciel producenta zobligował się do wysłania zapytania do producenta silnika.</w:t>
      </w:r>
    </w:p>
    <w:p w:rsidR="001719D8" w:rsidRPr="001073CC" w:rsidRDefault="001719D8" w:rsidP="001073CC">
      <w:pPr>
        <w:pStyle w:val="Akapitzlist"/>
        <w:jc w:val="both"/>
        <w:rPr>
          <w:rFonts w:ascii="Arial Narrow" w:hAnsi="Arial Narrow"/>
          <w:sz w:val="24"/>
          <w:szCs w:val="24"/>
        </w:rPr>
      </w:pPr>
    </w:p>
    <w:p w:rsidR="001719D8" w:rsidRPr="001073CC" w:rsidRDefault="001719D8" w:rsidP="001073CC">
      <w:pPr>
        <w:pStyle w:val="Akapitzlist"/>
        <w:numPr>
          <w:ilvl w:val="0"/>
          <w:numId w:val="1"/>
        </w:numPr>
        <w:jc w:val="both"/>
        <w:rPr>
          <w:rFonts w:ascii="Arial Narrow" w:hAnsi="Arial Narrow"/>
          <w:b/>
          <w:sz w:val="24"/>
          <w:szCs w:val="24"/>
        </w:rPr>
      </w:pPr>
      <w:r w:rsidRPr="001073CC">
        <w:rPr>
          <w:rFonts w:ascii="Arial Narrow" w:hAnsi="Arial Narrow"/>
          <w:b/>
          <w:sz w:val="24"/>
          <w:szCs w:val="24"/>
        </w:rPr>
        <w:t>Pytanie o sposoby zabezpieczeń przy odpalaniu pojazdów aby nie mogły odpalić osoby postronne.</w:t>
      </w:r>
    </w:p>
    <w:p w:rsidR="001719D8" w:rsidRPr="001073CC" w:rsidRDefault="001719D8" w:rsidP="001073CC">
      <w:pPr>
        <w:pStyle w:val="Akapitzlist"/>
        <w:jc w:val="both"/>
        <w:rPr>
          <w:rFonts w:ascii="Arial Narrow" w:hAnsi="Arial Narrow"/>
          <w:b/>
          <w:sz w:val="24"/>
          <w:szCs w:val="24"/>
        </w:rPr>
      </w:pPr>
    </w:p>
    <w:p w:rsidR="001719D8" w:rsidRDefault="001719D8" w:rsidP="00757CB4">
      <w:pPr>
        <w:pStyle w:val="Akapitzlist"/>
        <w:numPr>
          <w:ilvl w:val="0"/>
          <w:numId w:val="43"/>
        </w:numPr>
        <w:jc w:val="both"/>
        <w:rPr>
          <w:rFonts w:ascii="Arial Narrow" w:hAnsi="Arial Narrow"/>
          <w:sz w:val="24"/>
          <w:szCs w:val="24"/>
        </w:rPr>
      </w:pPr>
      <w:r w:rsidRPr="001073CC">
        <w:rPr>
          <w:rFonts w:ascii="Arial Narrow" w:hAnsi="Arial Narrow"/>
          <w:sz w:val="24"/>
          <w:szCs w:val="24"/>
        </w:rPr>
        <w:t>Zabezpieczenie przed odpaleniem pojazdu przez osoby postronne jest technicznie możliwe a jego forma zależna jest od preferencji klienta.</w:t>
      </w:r>
    </w:p>
    <w:p w:rsidR="00C94B51" w:rsidRDefault="00C94B51" w:rsidP="00757CB4">
      <w:pPr>
        <w:pStyle w:val="Akapitzlist"/>
        <w:numPr>
          <w:ilvl w:val="0"/>
          <w:numId w:val="43"/>
        </w:numPr>
        <w:jc w:val="both"/>
        <w:rPr>
          <w:rFonts w:ascii="Arial Narrow" w:hAnsi="Arial Narrow"/>
          <w:sz w:val="24"/>
          <w:szCs w:val="24"/>
        </w:rPr>
      </w:pPr>
      <w:r w:rsidRPr="001073CC">
        <w:rPr>
          <w:rFonts w:ascii="Arial Narrow" w:hAnsi="Arial Narrow"/>
          <w:sz w:val="24"/>
          <w:szCs w:val="24"/>
        </w:rPr>
        <w:t>Zabezpieczenie przed odpaleniem pojazdu przez osoby postronne jest technicznie możliwe a jego forma zależna jest od preferencji klienta.</w:t>
      </w:r>
    </w:p>
    <w:p w:rsidR="00C94B51" w:rsidRDefault="00C94B51" w:rsidP="00757CB4">
      <w:pPr>
        <w:pStyle w:val="Akapitzlist"/>
        <w:numPr>
          <w:ilvl w:val="0"/>
          <w:numId w:val="43"/>
        </w:numPr>
        <w:jc w:val="both"/>
        <w:rPr>
          <w:rFonts w:ascii="Arial Narrow" w:hAnsi="Arial Narrow"/>
          <w:sz w:val="24"/>
          <w:szCs w:val="24"/>
        </w:rPr>
      </w:pPr>
      <w:r w:rsidRPr="001073CC">
        <w:rPr>
          <w:rFonts w:ascii="Arial Narrow" w:hAnsi="Arial Narrow"/>
          <w:sz w:val="24"/>
          <w:szCs w:val="24"/>
        </w:rPr>
        <w:t>Zabezpieczenie przed odpaleniem pojazdu przez osoby postronne jest technicznie możliwe a jego forma zależna jest od preferencji klienta.</w:t>
      </w:r>
    </w:p>
    <w:p w:rsidR="0077163F" w:rsidRDefault="0077163F" w:rsidP="0077163F">
      <w:pPr>
        <w:pStyle w:val="Akapitzlist"/>
        <w:numPr>
          <w:ilvl w:val="0"/>
          <w:numId w:val="43"/>
        </w:numPr>
        <w:jc w:val="both"/>
        <w:rPr>
          <w:rFonts w:ascii="Arial Narrow" w:hAnsi="Arial Narrow"/>
          <w:sz w:val="24"/>
          <w:szCs w:val="24"/>
        </w:rPr>
      </w:pPr>
      <w:r w:rsidRPr="001073CC">
        <w:rPr>
          <w:rFonts w:ascii="Arial Narrow" w:hAnsi="Arial Narrow"/>
          <w:sz w:val="24"/>
          <w:szCs w:val="24"/>
        </w:rPr>
        <w:t>Zabezpieczenie przed odpaleniem pojazdu przez osoby postronne jest technicznie możliwe a jego forma zależna jest od preferencji klienta.</w:t>
      </w:r>
    </w:p>
    <w:p w:rsidR="007E6337" w:rsidRDefault="007E6337" w:rsidP="007E6337">
      <w:pPr>
        <w:pStyle w:val="Akapitzlist"/>
        <w:numPr>
          <w:ilvl w:val="0"/>
          <w:numId w:val="43"/>
        </w:numPr>
        <w:jc w:val="both"/>
        <w:rPr>
          <w:rFonts w:ascii="Arial Narrow" w:hAnsi="Arial Narrow"/>
          <w:sz w:val="24"/>
          <w:szCs w:val="24"/>
        </w:rPr>
      </w:pPr>
      <w:r w:rsidRPr="001073CC">
        <w:rPr>
          <w:rFonts w:ascii="Arial Narrow" w:hAnsi="Arial Narrow"/>
          <w:sz w:val="24"/>
          <w:szCs w:val="24"/>
        </w:rPr>
        <w:t>Zabezpieczenie przed odpaleniem pojazdu przez osoby postronne jest technicznie możliwe a jego forma zależna jest od preferencji klienta.</w:t>
      </w:r>
    </w:p>
    <w:p w:rsidR="00F45F93" w:rsidRDefault="00F45F93" w:rsidP="00F45F93">
      <w:pPr>
        <w:pStyle w:val="Akapitzlist"/>
        <w:numPr>
          <w:ilvl w:val="0"/>
          <w:numId w:val="43"/>
        </w:numPr>
        <w:jc w:val="both"/>
        <w:rPr>
          <w:rFonts w:ascii="Arial Narrow" w:hAnsi="Arial Narrow"/>
          <w:sz w:val="24"/>
          <w:szCs w:val="24"/>
        </w:rPr>
      </w:pPr>
      <w:r w:rsidRPr="001073CC">
        <w:rPr>
          <w:rFonts w:ascii="Arial Narrow" w:hAnsi="Arial Narrow"/>
          <w:sz w:val="24"/>
          <w:szCs w:val="24"/>
        </w:rPr>
        <w:t>Zabezpieczenie przed odpaleniem pojazdu przez osoby postronne jest technicznie możliwe a jego forma zależna jest od preferencji klienta.</w:t>
      </w:r>
    </w:p>
    <w:p w:rsidR="00C94B51" w:rsidRPr="00C94B51" w:rsidRDefault="00C94B51" w:rsidP="00757CB4">
      <w:pPr>
        <w:pStyle w:val="Akapitzlist"/>
        <w:numPr>
          <w:ilvl w:val="0"/>
          <w:numId w:val="43"/>
        </w:numPr>
        <w:jc w:val="both"/>
        <w:rPr>
          <w:rFonts w:ascii="Arial Narrow" w:hAnsi="Arial Narrow"/>
          <w:sz w:val="24"/>
          <w:szCs w:val="24"/>
        </w:rPr>
      </w:pPr>
      <w:r w:rsidRPr="001073CC">
        <w:rPr>
          <w:rFonts w:ascii="Arial Narrow" w:hAnsi="Arial Narrow"/>
          <w:sz w:val="24"/>
          <w:szCs w:val="24"/>
        </w:rPr>
        <w:t>Zabezpieczenie przed odpaleniem pojazdu przez osoby postronne jest technicznie możliwe a jego forma zależna jest od preferencji klienta.</w:t>
      </w:r>
    </w:p>
    <w:p w:rsidR="001719D8" w:rsidRPr="001073CC" w:rsidRDefault="001719D8" w:rsidP="001073CC">
      <w:pPr>
        <w:pStyle w:val="Akapitzlist"/>
        <w:jc w:val="both"/>
        <w:rPr>
          <w:rFonts w:ascii="Arial Narrow" w:hAnsi="Arial Narrow"/>
          <w:b/>
          <w:sz w:val="24"/>
          <w:szCs w:val="24"/>
        </w:rPr>
      </w:pPr>
    </w:p>
    <w:p w:rsidR="001719D8" w:rsidRPr="001073CC" w:rsidRDefault="001719D8" w:rsidP="001073CC">
      <w:pPr>
        <w:jc w:val="both"/>
        <w:rPr>
          <w:rFonts w:ascii="Arial Narrow" w:hAnsi="Arial Narrow"/>
          <w:sz w:val="24"/>
          <w:szCs w:val="24"/>
        </w:rPr>
      </w:pPr>
    </w:p>
    <w:p w:rsidR="00D51E01" w:rsidRPr="001073CC" w:rsidRDefault="00D51E01" w:rsidP="001073CC">
      <w:pPr>
        <w:jc w:val="both"/>
        <w:rPr>
          <w:rFonts w:ascii="Arial Narrow" w:hAnsi="Arial Narrow"/>
          <w:sz w:val="24"/>
          <w:szCs w:val="24"/>
        </w:rPr>
      </w:pPr>
    </w:p>
    <w:sectPr w:rsidR="00D51E01" w:rsidRPr="001073CC" w:rsidSect="00CE47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0C" w:rsidRDefault="00F2550C" w:rsidP="00732F98">
      <w:pPr>
        <w:spacing w:after="0" w:line="240" w:lineRule="auto"/>
      </w:pPr>
      <w:r>
        <w:separator/>
      </w:r>
    </w:p>
  </w:endnote>
  <w:endnote w:type="continuationSeparator" w:id="0">
    <w:p w:rsidR="00F2550C" w:rsidRDefault="00F2550C" w:rsidP="00732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50C" w:rsidRDefault="00F2550C">
    <w:pPr>
      <w:pStyle w:val="Stopka"/>
    </w:pPr>
    <w:r>
      <w:rPr>
        <w:noProof/>
        <w:lang w:eastAsia="pl-PL"/>
      </w:rPr>
      <w:drawing>
        <wp:inline distT="0" distB="0" distL="0" distR="0">
          <wp:extent cx="5666740" cy="982612"/>
          <wp:effectExtent l="0" t="0" r="0" b="8255"/>
          <wp:docPr id="1" name="Obraz 3"/>
          <wp:cNvGraphicFramePr/>
          <a:graphic xmlns:a="http://schemas.openxmlformats.org/drawingml/2006/main">
            <a:graphicData uri="http://schemas.openxmlformats.org/drawingml/2006/picture">
              <pic:pic xmlns:pic="http://schemas.openxmlformats.org/drawingml/2006/picture">
                <pic:nvPicPr>
                  <pic:cNvPr id="1" name="Obraz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6740" cy="98261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0C" w:rsidRDefault="00F2550C" w:rsidP="00732F98">
      <w:pPr>
        <w:spacing w:after="0" w:line="240" w:lineRule="auto"/>
      </w:pPr>
      <w:r>
        <w:separator/>
      </w:r>
    </w:p>
  </w:footnote>
  <w:footnote w:type="continuationSeparator" w:id="0">
    <w:p w:rsidR="00F2550C" w:rsidRDefault="00F2550C" w:rsidP="00732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4"/>
        <w:szCs w:val="24"/>
      </w:rPr>
      <w:id w:val="835032053"/>
      <w:docPartObj>
        <w:docPartGallery w:val="Page Numbers (Top of Page)"/>
        <w:docPartUnique/>
      </w:docPartObj>
    </w:sdtPr>
    <w:sdtContent>
      <w:p w:rsidR="005248FE" w:rsidRDefault="00700EBC" w:rsidP="005248FE">
        <w:pPr>
          <w:pStyle w:val="Nagwek"/>
          <w:jc w:val="right"/>
          <w:rPr>
            <w:rFonts w:ascii="Arial Narrow" w:hAnsi="Arial Narrow"/>
            <w:sz w:val="24"/>
            <w:szCs w:val="24"/>
          </w:rPr>
        </w:pPr>
        <w:r>
          <w:rPr>
            <w:rFonts w:ascii="Arial" w:hAnsi="Arial" w:cs="Arial"/>
            <w:b/>
          </w:rPr>
          <w:t>3/12/2018/PT</w:t>
        </w:r>
        <w:r w:rsidRPr="00972188">
          <w:rPr>
            <w:rFonts w:ascii="Arial Narrow" w:hAnsi="Arial Narrow"/>
            <w:sz w:val="24"/>
            <w:szCs w:val="24"/>
          </w:rPr>
          <w:t xml:space="preserve"> </w:t>
        </w:r>
        <w:r>
          <w:rPr>
            <w:rFonts w:ascii="Arial Narrow" w:hAnsi="Arial Narrow"/>
            <w:sz w:val="24"/>
            <w:szCs w:val="24"/>
          </w:rPr>
          <w:t xml:space="preserve">                                                                                                         </w:t>
        </w:r>
        <w:r w:rsidR="005248FE" w:rsidRPr="00972188">
          <w:rPr>
            <w:rFonts w:ascii="Arial Narrow" w:hAnsi="Arial Narrow"/>
            <w:sz w:val="24"/>
            <w:szCs w:val="24"/>
          </w:rPr>
          <w:t>Załącznik nr 1</w:t>
        </w:r>
        <w:r w:rsidR="005248FE">
          <w:rPr>
            <w:rFonts w:ascii="Arial Narrow" w:hAnsi="Arial Narrow"/>
            <w:sz w:val="24"/>
            <w:szCs w:val="24"/>
          </w:rPr>
          <w:t>c -</w:t>
        </w:r>
        <w:r w:rsidR="005248FE" w:rsidRPr="00972188">
          <w:rPr>
            <w:rFonts w:ascii="Arial Narrow" w:hAnsi="Arial Narrow"/>
            <w:sz w:val="24"/>
            <w:szCs w:val="24"/>
          </w:rPr>
          <w:t xml:space="preserve"> </w:t>
        </w:r>
        <w:r w:rsidR="005248FE" w:rsidRPr="00972188">
          <w:rPr>
            <w:rFonts w:ascii="Arial Narrow" w:eastAsiaTheme="majorEastAsia" w:hAnsi="Arial Narrow" w:cstheme="majorBidi"/>
            <w:sz w:val="24"/>
            <w:szCs w:val="24"/>
          </w:rPr>
          <w:t xml:space="preserve">str. </w:t>
        </w:r>
        <w:r w:rsidR="00CE47EC" w:rsidRPr="00CE47EC">
          <w:rPr>
            <w:rFonts w:ascii="Arial Narrow" w:eastAsiaTheme="minorEastAsia" w:hAnsi="Arial Narrow"/>
            <w:sz w:val="24"/>
            <w:szCs w:val="24"/>
          </w:rPr>
          <w:fldChar w:fldCharType="begin"/>
        </w:r>
        <w:r w:rsidR="005248FE" w:rsidRPr="00972188">
          <w:rPr>
            <w:rFonts w:ascii="Arial Narrow" w:hAnsi="Arial Narrow"/>
            <w:sz w:val="24"/>
            <w:szCs w:val="24"/>
          </w:rPr>
          <w:instrText>PAGE    \* MERGEFORMAT</w:instrText>
        </w:r>
        <w:r w:rsidR="00CE47EC" w:rsidRPr="00CE47EC">
          <w:rPr>
            <w:rFonts w:ascii="Arial Narrow" w:eastAsiaTheme="minorEastAsia" w:hAnsi="Arial Narrow"/>
            <w:sz w:val="24"/>
            <w:szCs w:val="24"/>
          </w:rPr>
          <w:fldChar w:fldCharType="separate"/>
        </w:r>
        <w:r w:rsidRPr="00700EBC">
          <w:rPr>
            <w:rFonts w:ascii="Arial Narrow" w:eastAsiaTheme="majorEastAsia" w:hAnsi="Arial Narrow" w:cstheme="majorBidi"/>
            <w:noProof/>
            <w:sz w:val="24"/>
            <w:szCs w:val="24"/>
          </w:rPr>
          <w:t>1</w:t>
        </w:r>
        <w:r w:rsidR="00CE47EC" w:rsidRPr="00972188">
          <w:rPr>
            <w:rFonts w:ascii="Arial Narrow" w:eastAsiaTheme="majorEastAsia" w:hAnsi="Arial Narrow" w:cstheme="majorBidi"/>
            <w:sz w:val="24"/>
            <w:szCs w:val="24"/>
          </w:rPr>
          <w:fldChar w:fldCharType="end"/>
        </w:r>
      </w:p>
    </w:sdtContent>
  </w:sdt>
  <w:p w:rsidR="005248FE" w:rsidRDefault="005248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DB4"/>
    <w:multiLevelType w:val="hybridMultilevel"/>
    <w:tmpl w:val="117ADF6A"/>
    <w:lvl w:ilvl="0" w:tplc="403497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57750E2"/>
    <w:multiLevelType w:val="hybridMultilevel"/>
    <w:tmpl w:val="68F015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DA2E5D"/>
    <w:multiLevelType w:val="hybridMultilevel"/>
    <w:tmpl w:val="91F25C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6E5291"/>
    <w:multiLevelType w:val="hybridMultilevel"/>
    <w:tmpl w:val="AB7891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731E38"/>
    <w:multiLevelType w:val="hybridMultilevel"/>
    <w:tmpl w:val="00A4EA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E9029D"/>
    <w:multiLevelType w:val="hybridMultilevel"/>
    <w:tmpl w:val="E7AC31D2"/>
    <w:lvl w:ilvl="0" w:tplc="0CD21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EFE68F5"/>
    <w:multiLevelType w:val="hybridMultilevel"/>
    <w:tmpl w:val="A6DE25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AB587B"/>
    <w:multiLevelType w:val="hybridMultilevel"/>
    <w:tmpl w:val="519EA4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06A5443"/>
    <w:multiLevelType w:val="hybridMultilevel"/>
    <w:tmpl w:val="853CAD60"/>
    <w:lvl w:ilvl="0" w:tplc="D19273C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13E2304"/>
    <w:multiLevelType w:val="hybridMultilevel"/>
    <w:tmpl w:val="CF42A89A"/>
    <w:lvl w:ilvl="0" w:tplc="450AEB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2685EA8"/>
    <w:multiLevelType w:val="hybridMultilevel"/>
    <w:tmpl w:val="BE9E506A"/>
    <w:lvl w:ilvl="0" w:tplc="34B450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234B3C"/>
    <w:multiLevelType w:val="hybridMultilevel"/>
    <w:tmpl w:val="FACAC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A696635"/>
    <w:multiLevelType w:val="hybridMultilevel"/>
    <w:tmpl w:val="C6A2AEDC"/>
    <w:lvl w:ilvl="0" w:tplc="B8D2EE4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C10367E"/>
    <w:multiLevelType w:val="hybridMultilevel"/>
    <w:tmpl w:val="650E3776"/>
    <w:lvl w:ilvl="0" w:tplc="75EA1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DC12EC4"/>
    <w:multiLevelType w:val="hybridMultilevel"/>
    <w:tmpl w:val="F99204D2"/>
    <w:lvl w:ilvl="0" w:tplc="34B450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6F41D33"/>
    <w:multiLevelType w:val="hybridMultilevel"/>
    <w:tmpl w:val="F6B4DB50"/>
    <w:lvl w:ilvl="0" w:tplc="C78849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79715FE"/>
    <w:multiLevelType w:val="hybridMultilevel"/>
    <w:tmpl w:val="ECC4A39E"/>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7">
    <w:nsid w:val="28F03AE2"/>
    <w:multiLevelType w:val="hybridMultilevel"/>
    <w:tmpl w:val="91F25C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4D0549"/>
    <w:multiLevelType w:val="hybridMultilevel"/>
    <w:tmpl w:val="F5986F8E"/>
    <w:lvl w:ilvl="0" w:tplc="34B450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B7148D0"/>
    <w:multiLevelType w:val="hybridMultilevel"/>
    <w:tmpl w:val="13C6DC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BCF6CE0"/>
    <w:multiLevelType w:val="hybridMultilevel"/>
    <w:tmpl w:val="2DA699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CD75ECA"/>
    <w:multiLevelType w:val="hybridMultilevel"/>
    <w:tmpl w:val="51B038CE"/>
    <w:lvl w:ilvl="0" w:tplc="15BE9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EC4519C"/>
    <w:multiLevelType w:val="hybridMultilevel"/>
    <w:tmpl w:val="114AC8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26D2C2B"/>
    <w:multiLevelType w:val="hybridMultilevel"/>
    <w:tmpl w:val="2C8419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38F3921"/>
    <w:multiLevelType w:val="hybridMultilevel"/>
    <w:tmpl w:val="CA8848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6563A6B"/>
    <w:multiLevelType w:val="hybridMultilevel"/>
    <w:tmpl w:val="857A03B2"/>
    <w:lvl w:ilvl="0" w:tplc="F7844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8637A4A"/>
    <w:multiLevelType w:val="hybridMultilevel"/>
    <w:tmpl w:val="4C6EA960"/>
    <w:lvl w:ilvl="0" w:tplc="04150017">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AE240D3"/>
    <w:multiLevelType w:val="hybridMultilevel"/>
    <w:tmpl w:val="E5EC3C5A"/>
    <w:lvl w:ilvl="0" w:tplc="34B450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DD0138F"/>
    <w:multiLevelType w:val="hybridMultilevel"/>
    <w:tmpl w:val="1D3853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2074B5B"/>
    <w:multiLevelType w:val="hybridMultilevel"/>
    <w:tmpl w:val="4B9AE2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34A4074"/>
    <w:multiLevelType w:val="hybridMultilevel"/>
    <w:tmpl w:val="4C6EA960"/>
    <w:lvl w:ilvl="0" w:tplc="04150017">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5BD36D3"/>
    <w:multiLevelType w:val="hybridMultilevel"/>
    <w:tmpl w:val="0820F8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8E74CD"/>
    <w:multiLevelType w:val="hybridMultilevel"/>
    <w:tmpl w:val="5A8C33C6"/>
    <w:lvl w:ilvl="0" w:tplc="34B450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B1946DE"/>
    <w:multiLevelType w:val="hybridMultilevel"/>
    <w:tmpl w:val="DDFEDD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C772AA6"/>
    <w:multiLevelType w:val="hybridMultilevel"/>
    <w:tmpl w:val="2168D98E"/>
    <w:lvl w:ilvl="0" w:tplc="66008D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D4514CD"/>
    <w:multiLevelType w:val="hybridMultilevel"/>
    <w:tmpl w:val="AF6EB9E4"/>
    <w:lvl w:ilvl="0" w:tplc="CDC815C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E2A67BA"/>
    <w:multiLevelType w:val="hybridMultilevel"/>
    <w:tmpl w:val="623C153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ED517BE"/>
    <w:multiLevelType w:val="hybridMultilevel"/>
    <w:tmpl w:val="26AE44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0DC56A8"/>
    <w:multiLevelType w:val="hybridMultilevel"/>
    <w:tmpl w:val="85429A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5D64DC7"/>
    <w:multiLevelType w:val="hybridMultilevel"/>
    <w:tmpl w:val="41D262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8417F50"/>
    <w:multiLevelType w:val="hybridMultilevel"/>
    <w:tmpl w:val="65947B4C"/>
    <w:lvl w:ilvl="0" w:tplc="81EA61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EBD3E40"/>
    <w:multiLevelType w:val="hybridMultilevel"/>
    <w:tmpl w:val="913C4816"/>
    <w:lvl w:ilvl="0" w:tplc="5EA4479E">
      <w:start w:val="1"/>
      <w:numFmt w:val="decimal"/>
      <w:lvlText w:val="%1."/>
      <w:lvlJc w:val="left"/>
      <w:pPr>
        <w:ind w:left="72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FE5909"/>
    <w:multiLevelType w:val="hybridMultilevel"/>
    <w:tmpl w:val="D5966D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8E02754"/>
    <w:multiLevelType w:val="hybridMultilevel"/>
    <w:tmpl w:val="26EA54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CE01B6A"/>
    <w:multiLevelType w:val="hybridMultilevel"/>
    <w:tmpl w:val="EE5031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CF35299"/>
    <w:multiLevelType w:val="hybridMultilevel"/>
    <w:tmpl w:val="041618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D6448A1"/>
    <w:multiLevelType w:val="hybridMultilevel"/>
    <w:tmpl w:val="8342EE4E"/>
    <w:lvl w:ilvl="0" w:tplc="6AD4D6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24"/>
  </w:num>
  <w:num w:numId="3">
    <w:abstractNumId w:val="36"/>
  </w:num>
  <w:num w:numId="4">
    <w:abstractNumId w:val="0"/>
  </w:num>
  <w:num w:numId="5">
    <w:abstractNumId w:val="25"/>
  </w:num>
  <w:num w:numId="6">
    <w:abstractNumId w:val="46"/>
  </w:num>
  <w:num w:numId="7">
    <w:abstractNumId w:val="15"/>
  </w:num>
  <w:num w:numId="8">
    <w:abstractNumId w:val="35"/>
  </w:num>
  <w:num w:numId="9">
    <w:abstractNumId w:val="21"/>
  </w:num>
  <w:num w:numId="10">
    <w:abstractNumId w:val="32"/>
  </w:num>
  <w:num w:numId="11">
    <w:abstractNumId w:val="10"/>
  </w:num>
  <w:num w:numId="12">
    <w:abstractNumId w:val="40"/>
  </w:num>
  <w:num w:numId="13">
    <w:abstractNumId w:val="18"/>
  </w:num>
  <w:num w:numId="14">
    <w:abstractNumId w:val="14"/>
  </w:num>
  <w:num w:numId="15">
    <w:abstractNumId w:val="27"/>
  </w:num>
  <w:num w:numId="16">
    <w:abstractNumId w:val="29"/>
  </w:num>
  <w:num w:numId="17">
    <w:abstractNumId w:val="9"/>
  </w:num>
  <w:num w:numId="18">
    <w:abstractNumId w:val="34"/>
  </w:num>
  <w:num w:numId="19">
    <w:abstractNumId w:val="13"/>
  </w:num>
  <w:num w:numId="20">
    <w:abstractNumId w:val="5"/>
  </w:num>
  <w:num w:numId="21">
    <w:abstractNumId w:val="30"/>
  </w:num>
  <w:num w:numId="22">
    <w:abstractNumId w:val="26"/>
  </w:num>
  <w:num w:numId="23">
    <w:abstractNumId w:val="8"/>
  </w:num>
  <w:num w:numId="24">
    <w:abstractNumId w:val="38"/>
  </w:num>
  <w:num w:numId="25">
    <w:abstractNumId w:val="19"/>
  </w:num>
  <w:num w:numId="26">
    <w:abstractNumId w:val="6"/>
  </w:num>
  <w:num w:numId="27">
    <w:abstractNumId w:val="16"/>
  </w:num>
  <w:num w:numId="28">
    <w:abstractNumId w:val="31"/>
  </w:num>
  <w:num w:numId="29">
    <w:abstractNumId w:val="17"/>
  </w:num>
  <w:num w:numId="30">
    <w:abstractNumId w:val="2"/>
  </w:num>
  <w:num w:numId="31">
    <w:abstractNumId w:val="37"/>
  </w:num>
  <w:num w:numId="32">
    <w:abstractNumId w:val="28"/>
  </w:num>
  <w:num w:numId="33">
    <w:abstractNumId w:val="23"/>
  </w:num>
  <w:num w:numId="34">
    <w:abstractNumId w:val="4"/>
  </w:num>
  <w:num w:numId="35">
    <w:abstractNumId w:val="45"/>
  </w:num>
  <w:num w:numId="36">
    <w:abstractNumId w:val="1"/>
  </w:num>
  <w:num w:numId="37">
    <w:abstractNumId w:val="12"/>
  </w:num>
  <w:num w:numId="38">
    <w:abstractNumId w:val="42"/>
  </w:num>
  <w:num w:numId="39">
    <w:abstractNumId w:val="43"/>
  </w:num>
  <w:num w:numId="40">
    <w:abstractNumId w:val="11"/>
  </w:num>
  <w:num w:numId="41">
    <w:abstractNumId w:val="39"/>
  </w:num>
  <w:num w:numId="42">
    <w:abstractNumId w:val="3"/>
  </w:num>
  <w:num w:numId="43">
    <w:abstractNumId w:val="44"/>
  </w:num>
  <w:num w:numId="44">
    <w:abstractNumId w:val="33"/>
  </w:num>
  <w:num w:numId="45">
    <w:abstractNumId w:val="20"/>
  </w:num>
  <w:num w:numId="46">
    <w:abstractNumId w:val="7"/>
  </w:num>
  <w:num w:numId="47">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8690D"/>
    <w:rsid w:val="00011E41"/>
    <w:rsid w:val="00050EEC"/>
    <w:rsid w:val="000E7327"/>
    <w:rsid w:val="001073CC"/>
    <w:rsid w:val="00107CBC"/>
    <w:rsid w:val="00131965"/>
    <w:rsid w:val="00150F25"/>
    <w:rsid w:val="001655B9"/>
    <w:rsid w:val="001678B8"/>
    <w:rsid w:val="001719D8"/>
    <w:rsid w:val="001A4D7B"/>
    <w:rsid w:val="001C6A25"/>
    <w:rsid w:val="001F0752"/>
    <w:rsid w:val="001F14DA"/>
    <w:rsid w:val="001F34E0"/>
    <w:rsid w:val="00225340"/>
    <w:rsid w:val="002578A3"/>
    <w:rsid w:val="002F570B"/>
    <w:rsid w:val="002F5B58"/>
    <w:rsid w:val="003044D2"/>
    <w:rsid w:val="00446429"/>
    <w:rsid w:val="00492442"/>
    <w:rsid w:val="004A4D49"/>
    <w:rsid w:val="005032BB"/>
    <w:rsid w:val="00503BA3"/>
    <w:rsid w:val="005248FE"/>
    <w:rsid w:val="00533E49"/>
    <w:rsid w:val="00554AC5"/>
    <w:rsid w:val="005901FD"/>
    <w:rsid w:val="005A79B6"/>
    <w:rsid w:val="005C6B71"/>
    <w:rsid w:val="005F5592"/>
    <w:rsid w:val="005F6795"/>
    <w:rsid w:val="0064266C"/>
    <w:rsid w:val="00672F35"/>
    <w:rsid w:val="006A7BDD"/>
    <w:rsid w:val="006F54E8"/>
    <w:rsid w:val="00700EBC"/>
    <w:rsid w:val="007067BD"/>
    <w:rsid w:val="0073179A"/>
    <w:rsid w:val="00732F98"/>
    <w:rsid w:val="00735BB6"/>
    <w:rsid w:val="007461DE"/>
    <w:rsid w:val="00757CB4"/>
    <w:rsid w:val="007675E9"/>
    <w:rsid w:val="0077163F"/>
    <w:rsid w:val="00775ABF"/>
    <w:rsid w:val="007873E6"/>
    <w:rsid w:val="00793FB2"/>
    <w:rsid w:val="007D5641"/>
    <w:rsid w:val="007E6337"/>
    <w:rsid w:val="00834F7A"/>
    <w:rsid w:val="00835FF4"/>
    <w:rsid w:val="00837884"/>
    <w:rsid w:val="008C1971"/>
    <w:rsid w:val="0090765D"/>
    <w:rsid w:val="009248CA"/>
    <w:rsid w:val="00977F56"/>
    <w:rsid w:val="00991AF6"/>
    <w:rsid w:val="009E6EF8"/>
    <w:rsid w:val="00A033F8"/>
    <w:rsid w:val="00A166AE"/>
    <w:rsid w:val="00A55D5D"/>
    <w:rsid w:val="00A9723F"/>
    <w:rsid w:val="00AB7D6C"/>
    <w:rsid w:val="00AF6347"/>
    <w:rsid w:val="00BA02B6"/>
    <w:rsid w:val="00C1632A"/>
    <w:rsid w:val="00C63D8F"/>
    <w:rsid w:val="00C644A8"/>
    <w:rsid w:val="00C877A1"/>
    <w:rsid w:val="00C910EA"/>
    <w:rsid w:val="00C94B51"/>
    <w:rsid w:val="00CD6C71"/>
    <w:rsid w:val="00CE47EC"/>
    <w:rsid w:val="00CF1AA4"/>
    <w:rsid w:val="00D01E61"/>
    <w:rsid w:val="00D4073D"/>
    <w:rsid w:val="00D51E01"/>
    <w:rsid w:val="00D67E6D"/>
    <w:rsid w:val="00DA726E"/>
    <w:rsid w:val="00E76173"/>
    <w:rsid w:val="00EB4D02"/>
    <w:rsid w:val="00EC5270"/>
    <w:rsid w:val="00F2550C"/>
    <w:rsid w:val="00F45F93"/>
    <w:rsid w:val="00F473A5"/>
    <w:rsid w:val="00F67448"/>
    <w:rsid w:val="00F84971"/>
    <w:rsid w:val="00F8690D"/>
    <w:rsid w:val="00F914D5"/>
    <w:rsid w:val="00FB7DFC"/>
    <w:rsid w:val="00FC28E9"/>
    <w:rsid w:val="00FF1C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5B58"/>
    <w:pPr>
      <w:spacing w:after="160" w:line="259" w:lineRule="auto"/>
      <w:ind w:left="720"/>
      <w:contextualSpacing/>
    </w:pPr>
  </w:style>
  <w:style w:type="character" w:customStyle="1" w:styleId="xbe">
    <w:name w:val="_xbe"/>
    <w:basedOn w:val="Domylnaczcionkaakapitu"/>
    <w:rsid w:val="001719D8"/>
  </w:style>
  <w:style w:type="character" w:styleId="Uwydatnienie">
    <w:name w:val="Emphasis"/>
    <w:basedOn w:val="Domylnaczcionkaakapitu"/>
    <w:uiPriority w:val="20"/>
    <w:qFormat/>
    <w:rsid w:val="00533E49"/>
    <w:rPr>
      <w:i/>
      <w:iCs/>
    </w:rPr>
  </w:style>
  <w:style w:type="paragraph" w:styleId="Nagwek">
    <w:name w:val="header"/>
    <w:aliases w:val=" Znak"/>
    <w:basedOn w:val="Normalny"/>
    <w:link w:val="NagwekZnak"/>
    <w:uiPriority w:val="99"/>
    <w:unhideWhenUsed/>
    <w:rsid w:val="00732F9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rsid w:val="00732F98"/>
  </w:style>
  <w:style w:type="paragraph" w:styleId="Stopka">
    <w:name w:val="footer"/>
    <w:basedOn w:val="Normalny"/>
    <w:link w:val="StopkaZnak"/>
    <w:uiPriority w:val="99"/>
    <w:unhideWhenUsed/>
    <w:rsid w:val="00732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2F98"/>
  </w:style>
  <w:style w:type="paragraph" w:styleId="Tekstdymka">
    <w:name w:val="Balloon Text"/>
    <w:basedOn w:val="Normalny"/>
    <w:link w:val="TekstdymkaZnak"/>
    <w:uiPriority w:val="99"/>
    <w:semiHidden/>
    <w:unhideWhenUsed/>
    <w:rsid w:val="00524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5B58"/>
    <w:pPr>
      <w:spacing w:after="160" w:line="259" w:lineRule="auto"/>
      <w:ind w:left="720"/>
      <w:contextualSpacing/>
    </w:pPr>
  </w:style>
  <w:style w:type="character" w:customStyle="1" w:styleId="xbe">
    <w:name w:val="_xbe"/>
    <w:basedOn w:val="Domylnaczcionkaakapitu"/>
    <w:rsid w:val="001719D8"/>
  </w:style>
  <w:style w:type="character" w:styleId="Uwydatnienie">
    <w:name w:val="Emphasis"/>
    <w:basedOn w:val="Domylnaczcionkaakapitu"/>
    <w:uiPriority w:val="20"/>
    <w:qFormat/>
    <w:rsid w:val="00533E49"/>
    <w:rPr>
      <w:i/>
      <w:iCs/>
    </w:rPr>
  </w:style>
  <w:style w:type="paragraph" w:styleId="Nagwek">
    <w:name w:val="header"/>
    <w:aliases w:val=" Znak"/>
    <w:basedOn w:val="Normalny"/>
    <w:link w:val="NagwekZnak"/>
    <w:uiPriority w:val="99"/>
    <w:unhideWhenUsed/>
    <w:rsid w:val="00732F9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rsid w:val="00732F98"/>
  </w:style>
  <w:style w:type="paragraph" w:styleId="Stopka">
    <w:name w:val="footer"/>
    <w:basedOn w:val="Normalny"/>
    <w:link w:val="StopkaZnak"/>
    <w:uiPriority w:val="99"/>
    <w:unhideWhenUsed/>
    <w:rsid w:val="00732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2F98"/>
  </w:style>
  <w:style w:type="paragraph" w:styleId="Tekstdymka">
    <w:name w:val="Balloon Text"/>
    <w:basedOn w:val="Normalny"/>
    <w:link w:val="TekstdymkaZnak"/>
    <w:uiPriority w:val="99"/>
    <w:semiHidden/>
    <w:unhideWhenUsed/>
    <w:rsid w:val="00524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453218">
      <w:bodyDiv w:val="1"/>
      <w:marLeft w:val="0"/>
      <w:marRight w:val="0"/>
      <w:marTop w:val="0"/>
      <w:marBottom w:val="0"/>
      <w:divBdr>
        <w:top w:val="none" w:sz="0" w:space="0" w:color="auto"/>
        <w:left w:val="none" w:sz="0" w:space="0" w:color="auto"/>
        <w:bottom w:val="none" w:sz="0" w:space="0" w:color="auto"/>
        <w:right w:val="none" w:sz="0" w:space="0" w:color="auto"/>
      </w:divBdr>
    </w:div>
    <w:div w:id="765854749">
      <w:bodyDiv w:val="1"/>
      <w:marLeft w:val="0"/>
      <w:marRight w:val="0"/>
      <w:marTop w:val="0"/>
      <w:marBottom w:val="0"/>
      <w:divBdr>
        <w:top w:val="none" w:sz="0" w:space="0" w:color="auto"/>
        <w:left w:val="none" w:sz="0" w:space="0" w:color="auto"/>
        <w:bottom w:val="none" w:sz="0" w:space="0" w:color="auto"/>
        <w:right w:val="none" w:sz="0" w:space="0" w:color="auto"/>
      </w:divBdr>
    </w:div>
    <w:div w:id="1259024889">
      <w:bodyDiv w:val="1"/>
      <w:marLeft w:val="0"/>
      <w:marRight w:val="0"/>
      <w:marTop w:val="0"/>
      <w:marBottom w:val="0"/>
      <w:divBdr>
        <w:top w:val="none" w:sz="0" w:space="0" w:color="auto"/>
        <w:left w:val="none" w:sz="0" w:space="0" w:color="auto"/>
        <w:bottom w:val="none" w:sz="0" w:space="0" w:color="auto"/>
        <w:right w:val="none" w:sz="0" w:space="0" w:color="auto"/>
      </w:divBdr>
    </w:div>
    <w:div w:id="1351763425">
      <w:bodyDiv w:val="1"/>
      <w:marLeft w:val="0"/>
      <w:marRight w:val="0"/>
      <w:marTop w:val="0"/>
      <w:marBottom w:val="0"/>
      <w:divBdr>
        <w:top w:val="none" w:sz="0" w:space="0" w:color="auto"/>
        <w:left w:val="none" w:sz="0" w:space="0" w:color="auto"/>
        <w:bottom w:val="none" w:sz="0" w:space="0" w:color="auto"/>
        <w:right w:val="none" w:sz="0" w:space="0" w:color="auto"/>
      </w:divBdr>
    </w:div>
    <w:div w:id="1666132369">
      <w:bodyDiv w:val="1"/>
      <w:marLeft w:val="0"/>
      <w:marRight w:val="0"/>
      <w:marTop w:val="0"/>
      <w:marBottom w:val="0"/>
      <w:divBdr>
        <w:top w:val="none" w:sz="0" w:space="0" w:color="auto"/>
        <w:left w:val="none" w:sz="0" w:space="0" w:color="auto"/>
        <w:bottom w:val="none" w:sz="0" w:space="0" w:color="auto"/>
        <w:right w:val="none" w:sz="0" w:space="0" w:color="auto"/>
      </w:divBdr>
    </w:div>
    <w:div w:id="1921329541">
      <w:bodyDiv w:val="1"/>
      <w:marLeft w:val="0"/>
      <w:marRight w:val="0"/>
      <w:marTop w:val="0"/>
      <w:marBottom w:val="0"/>
      <w:divBdr>
        <w:top w:val="none" w:sz="0" w:space="0" w:color="auto"/>
        <w:left w:val="none" w:sz="0" w:space="0" w:color="auto"/>
        <w:bottom w:val="none" w:sz="0" w:space="0" w:color="auto"/>
        <w:right w:val="none" w:sz="0" w:space="0" w:color="auto"/>
      </w:divBdr>
    </w:div>
    <w:div w:id="20424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9938</Words>
  <Characters>59629</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Botor</dc:creator>
  <cp:lastModifiedBy>katarzyna kaminska-piróg</cp:lastModifiedBy>
  <cp:revision>4</cp:revision>
  <dcterms:created xsi:type="dcterms:W3CDTF">2018-09-14T05:51:00Z</dcterms:created>
  <dcterms:modified xsi:type="dcterms:W3CDTF">2018-12-06T07:45:00Z</dcterms:modified>
</cp:coreProperties>
</file>