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A1159" w14:textId="3471B026" w:rsidR="00366DA6" w:rsidRPr="00366DA6" w:rsidRDefault="00366DA6" w:rsidP="00366DA6">
      <w:pPr>
        <w:spacing w:before="120" w:after="120" w:line="300" w:lineRule="auto"/>
        <w:rPr>
          <w:rFonts w:ascii="Arial" w:hAnsi="Arial" w:cs="Arial"/>
          <w:iCs/>
          <w:sz w:val="20"/>
          <w:szCs w:val="20"/>
        </w:rPr>
      </w:pPr>
      <w:r w:rsidRPr="00366DA6">
        <w:rPr>
          <w:rFonts w:ascii="Arial" w:hAnsi="Arial" w:cs="Arial"/>
          <w:iCs/>
          <w:sz w:val="20"/>
          <w:szCs w:val="20"/>
        </w:rPr>
        <w:t>WZ.271.</w:t>
      </w:r>
      <w:r w:rsidR="00F148A0">
        <w:rPr>
          <w:rFonts w:ascii="Arial" w:hAnsi="Arial" w:cs="Arial"/>
          <w:iCs/>
          <w:sz w:val="20"/>
          <w:szCs w:val="20"/>
        </w:rPr>
        <w:t>50</w:t>
      </w:r>
      <w:r w:rsidRPr="00366DA6">
        <w:rPr>
          <w:rFonts w:ascii="Arial" w:hAnsi="Arial" w:cs="Arial"/>
          <w:iCs/>
          <w:sz w:val="20"/>
          <w:szCs w:val="20"/>
        </w:rPr>
        <w:t>.2024</w:t>
      </w:r>
    </w:p>
    <w:p w14:paraId="22387FB7" w14:textId="77777777" w:rsidR="00366DA6" w:rsidRPr="00366DA6" w:rsidRDefault="00366DA6" w:rsidP="00366DA6">
      <w:pPr>
        <w:spacing w:before="120" w:after="120" w:line="300" w:lineRule="auto"/>
        <w:jc w:val="center"/>
        <w:rPr>
          <w:rFonts w:ascii="Arial" w:hAnsi="Arial" w:cs="Arial"/>
          <w:b/>
          <w:iCs/>
        </w:rPr>
      </w:pPr>
    </w:p>
    <w:p w14:paraId="6C885709" w14:textId="77777777" w:rsidR="00366DA6" w:rsidRPr="00366DA6" w:rsidRDefault="00366DA6" w:rsidP="00366DA6">
      <w:pPr>
        <w:spacing w:before="120" w:after="120" w:line="300" w:lineRule="auto"/>
        <w:jc w:val="center"/>
        <w:rPr>
          <w:rFonts w:ascii="Arial" w:hAnsi="Arial" w:cs="Arial"/>
          <w:b/>
          <w:iCs/>
        </w:rPr>
      </w:pPr>
    </w:p>
    <w:p w14:paraId="457FE004" w14:textId="77777777" w:rsidR="00366DA6" w:rsidRPr="00366DA6" w:rsidRDefault="00366DA6" w:rsidP="00366DA6">
      <w:pPr>
        <w:tabs>
          <w:tab w:val="left" w:pos="7037"/>
        </w:tabs>
        <w:spacing w:before="120" w:after="120" w:line="300" w:lineRule="auto"/>
        <w:rPr>
          <w:rFonts w:ascii="Arial" w:hAnsi="Arial" w:cs="Arial"/>
          <w:b/>
          <w:iCs/>
        </w:rPr>
      </w:pPr>
      <w:r w:rsidRPr="00366DA6">
        <w:rPr>
          <w:rFonts w:ascii="Arial" w:hAnsi="Arial" w:cs="Arial"/>
          <w:b/>
          <w:iCs/>
        </w:rPr>
        <w:tab/>
      </w:r>
    </w:p>
    <w:p w14:paraId="71DA8926" w14:textId="77777777" w:rsidR="00366DA6" w:rsidRPr="00366DA6" w:rsidRDefault="00366DA6" w:rsidP="00366DA6">
      <w:pPr>
        <w:spacing w:before="120" w:after="120" w:line="300" w:lineRule="auto"/>
        <w:rPr>
          <w:rFonts w:ascii="Arial" w:hAnsi="Arial" w:cs="Arial"/>
          <w:b/>
          <w:iCs/>
        </w:rPr>
      </w:pPr>
    </w:p>
    <w:p w14:paraId="67CC7A4D" w14:textId="77777777" w:rsidR="00366DA6" w:rsidRPr="00366DA6" w:rsidRDefault="00366DA6" w:rsidP="00366DA6">
      <w:pPr>
        <w:spacing w:before="120" w:after="120" w:line="300" w:lineRule="auto"/>
        <w:jc w:val="center"/>
        <w:rPr>
          <w:rFonts w:ascii="Arial" w:hAnsi="Arial" w:cs="Arial"/>
          <w:b/>
          <w:iCs/>
        </w:rPr>
      </w:pPr>
      <w:r w:rsidRPr="00366DA6">
        <w:rPr>
          <w:rFonts w:ascii="Arial" w:hAnsi="Arial" w:cs="Arial"/>
          <w:b/>
          <w:iCs/>
        </w:rPr>
        <w:t xml:space="preserve">SPECYFIKACJA </w:t>
      </w:r>
    </w:p>
    <w:p w14:paraId="2A7CD3C9" w14:textId="77777777" w:rsidR="00366DA6" w:rsidRPr="00366DA6" w:rsidRDefault="00366DA6" w:rsidP="00366DA6">
      <w:pPr>
        <w:spacing w:before="120" w:after="120" w:line="300" w:lineRule="auto"/>
        <w:jc w:val="center"/>
        <w:rPr>
          <w:rFonts w:ascii="Arial" w:hAnsi="Arial" w:cs="Arial"/>
          <w:b/>
          <w:iCs/>
        </w:rPr>
      </w:pPr>
      <w:r w:rsidRPr="00366DA6">
        <w:rPr>
          <w:rFonts w:ascii="Arial" w:hAnsi="Arial" w:cs="Arial"/>
          <w:b/>
          <w:iCs/>
        </w:rPr>
        <w:t>WARUNKÓW ZAMÓWIENIA</w:t>
      </w:r>
    </w:p>
    <w:p w14:paraId="11D58A82" w14:textId="77777777" w:rsidR="00366DA6" w:rsidRPr="00366DA6" w:rsidRDefault="00366DA6" w:rsidP="00366DA6">
      <w:pPr>
        <w:spacing w:before="120" w:after="120" w:line="300" w:lineRule="auto"/>
        <w:jc w:val="center"/>
        <w:rPr>
          <w:rFonts w:ascii="Arial" w:hAnsi="Arial" w:cs="Arial"/>
          <w:b/>
          <w:iCs/>
        </w:rPr>
      </w:pPr>
      <w:r w:rsidRPr="00366DA6">
        <w:rPr>
          <w:rFonts w:ascii="Arial" w:hAnsi="Arial" w:cs="Arial"/>
          <w:b/>
          <w:iCs/>
        </w:rPr>
        <w:t>(SWZ)</w:t>
      </w:r>
    </w:p>
    <w:p w14:paraId="482F5174" w14:textId="4FC88064" w:rsidR="00366DA6" w:rsidRPr="00366DA6" w:rsidRDefault="00366DA6" w:rsidP="00366DA6">
      <w:pPr>
        <w:spacing w:before="120" w:after="120" w:line="276" w:lineRule="auto"/>
        <w:jc w:val="center"/>
        <w:rPr>
          <w:rFonts w:ascii="Arial" w:eastAsia="Calibri" w:hAnsi="Arial" w:cs="Arial"/>
          <w:b/>
          <w:sz w:val="20"/>
          <w:szCs w:val="20"/>
        </w:rPr>
      </w:pPr>
      <w:r>
        <w:rPr>
          <w:rFonts w:ascii="Arial" w:eastAsia="Calibri" w:hAnsi="Arial" w:cs="Arial"/>
          <w:b/>
          <w:sz w:val="20"/>
          <w:szCs w:val="20"/>
        </w:rPr>
        <w:t>DOSTAWY</w:t>
      </w:r>
    </w:p>
    <w:p w14:paraId="5A5499C5" w14:textId="77777777" w:rsidR="00366DA6" w:rsidRPr="00366DA6" w:rsidRDefault="00366DA6" w:rsidP="00366DA6">
      <w:pPr>
        <w:spacing w:before="120" w:after="120" w:line="240" w:lineRule="auto"/>
        <w:rPr>
          <w:rFonts w:ascii="Arial" w:eastAsia="Calibri" w:hAnsi="Arial" w:cs="Arial"/>
          <w:sz w:val="20"/>
          <w:szCs w:val="20"/>
        </w:rPr>
      </w:pPr>
      <w:r w:rsidRPr="00366DA6">
        <w:rPr>
          <w:rFonts w:ascii="Arial" w:eastAsia="Calibri" w:hAnsi="Arial" w:cs="Arial"/>
          <w:sz w:val="20"/>
          <w:szCs w:val="20"/>
        </w:rPr>
        <w:t xml:space="preserve"> </w:t>
      </w:r>
    </w:p>
    <w:p w14:paraId="7A9BF11B" w14:textId="77777777" w:rsidR="00366DA6" w:rsidRPr="00366DA6" w:rsidRDefault="00366DA6" w:rsidP="00366DA6">
      <w:pPr>
        <w:spacing w:before="120" w:after="120" w:line="240" w:lineRule="auto"/>
        <w:jc w:val="center"/>
        <w:rPr>
          <w:rFonts w:ascii="Arial" w:eastAsia="Calibri" w:hAnsi="Arial" w:cs="Arial"/>
          <w:b/>
          <w:sz w:val="20"/>
          <w:szCs w:val="20"/>
        </w:rPr>
      </w:pPr>
      <w:r w:rsidRPr="00366DA6">
        <w:rPr>
          <w:rFonts w:ascii="Arial" w:eastAsia="Calibri" w:hAnsi="Arial" w:cs="Arial"/>
          <w:b/>
          <w:sz w:val="20"/>
          <w:szCs w:val="20"/>
        </w:rPr>
        <w:t xml:space="preserve">Tryb udzielenia zamówienia: tryb podstawowy bez negocjacji </w:t>
      </w:r>
      <w:r w:rsidRPr="00366DA6">
        <w:rPr>
          <w:rFonts w:ascii="Arial" w:eastAsia="Calibri" w:hAnsi="Arial" w:cs="Arial"/>
          <w:b/>
          <w:sz w:val="20"/>
          <w:szCs w:val="20"/>
        </w:rPr>
        <w:br/>
        <w:t>na podstawie art. 275 pkt 1 Pzp</w:t>
      </w:r>
    </w:p>
    <w:p w14:paraId="4B7D9125" w14:textId="77777777" w:rsidR="00366DA6" w:rsidRPr="00366DA6" w:rsidRDefault="00366DA6" w:rsidP="00366DA6">
      <w:pPr>
        <w:spacing w:before="120" w:after="120" w:line="276" w:lineRule="auto"/>
        <w:jc w:val="center"/>
        <w:rPr>
          <w:rFonts w:ascii="Arial" w:eastAsia="Calibri" w:hAnsi="Arial" w:cs="Arial"/>
          <w:b/>
          <w:sz w:val="20"/>
          <w:szCs w:val="20"/>
        </w:rPr>
      </w:pPr>
      <w:r w:rsidRPr="00366DA6">
        <w:rPr>
          <w:rFonts w:ascii="Arial" w:eastAsia="Calibri" w:hAnsi="Arial" w:cs="Arial"/>
          <w:b/>
          <w:sz w:val="20"/>
          <w:szCs w:val="20"/>
        </w:rPr>
        <w:t>na:</w:t>
      </w:r>
    </w:p>
    <w:p w14:paraId="2B36077E" w14:textId="22E539A7" w:rsidR="00366DA6" w:rsidRPr="00366DA6" w:rsidRDefault="00366DA6" w:rsidP="00366DA6">
      <w:pPr>
        <w:keepNext/>
        <w:spacing w:before="120" w:after="120" w:line="23" w:lineRule="atLeast"/>
        <w:jc w:val="center"/>
        <w:outlineLvl w:val="3"/>
        <w:rPr>
          <w:rFonts w:ascii="Arial" w:eastAsia="Calibri" w:hAnsi="Arial" w:cs="Arial"/>
          <w:b/>
          <w:sz w:val="28"/>
          <w:szCs w:val="28"/>
        </w:rPr>
      </w:pPr>
    </w:p>
    <w:p w14:paraId="32E47F27" w14:textId="0B73A2E9" w:rsidR="00366DA6" w:rsidRDefault="00F148A0" w:rsidP="00366DA6">
      <w:pPr>
        <w:keepNext/>
        <w:spacing w:before="120" w:after="120" w:line="276" w:lineRule="auto"/>
        <w:jc w:val="center"/>
        <w:outlineLvl w:val="3"/>
        <w:rPr>
          <w:rFonts w:ascii="Arial" w:eastAsia="Calibri" w:hAnsi="Arial" w:cs="Arial"/>
          <w:b/>
          <w:sz w:val="28"/>
          <w:szCs w:val="28"/>
        </w:rPr>
      </w:pPr>
      <w:r>
        <w:rPr>
          <w:rFonts w:ascii="Arial" w:eastAsia="Calibri" w:hAnsi="Arial" w:cs="Arial"/>
          <w:b/>
          <w:sz w:val="28"/>
          <w:szCs w:val="28"/>
        </w:rPr>
        <w:t>Dostawa oprogramowania</w:t>
      </w:r>
      <w:r w:rsidRPr="00366DA6">
        <w:rPr>
          <w:rFonts w:ascii="Arial" w:eastAsia="Calibri" w:hAnsi="Arial" w:cs="Arial"/>
          <w:b/>
          <w:sz w:val="28"/>
          <w:szCs w:val="28"/>
        </w:rPr>
        <w:t xml:space="preserve"> </w:t>
      </w:r>
      <w:r w:rsidR="00366DA6" w:rsidRPr="00366DA6">
        <w:rPr>
          <w:rFonts w:ascii="Arial" w:eastAsia="Calibri" w:hAnsi="Arial" w:cs="Arial"/>
          <w:b/>
          <w:sz w:val="28"/>
          <w:szCs w:val="28"/>
        </w:rPr>
        <w:t>w ramach projektu pn.: Cyberbezpieczny samorząd w Gminie Czersk</w:t>
      </w:r>
    </w:p>
    <w:p w14:paraId="04CCB2D3" w14:textId="77777777" w:rsidR="00366DA6" w:rsidRDefault="00366DA6" w:rsidP="00366DA6">
      <w:pPr>
        <w:keepNext/>
        <w:spacing w:before="120" w:after="120" w:line="276" w:lineRule="auto"/>
        <w:jc w:val="center"/>
        <w:outlineLvl w:val="3"/>
        <w:rPr>
          <w:rFonts w:ascii="Arial" w:eastAsia="Calibri" w:hAnsi="Arial" w:cs="Arial"/>
          <w:b/>
          <w:sz w:val="28"/>
          <w:szCs w:val="28"/>
        </w:rPr>
      </w:pPr>
    </w:p>
    <w:p w14:paraId="56EBC996" w14:textId="392CE0A1" w:rsidR="00366DA6" w:rsidRDefault="00366DA6" w:rsidP="00366DA6">
      <w:pPr>
        <w:keepNext/>
        <w:spacing w:before="120" w:after="120" w:line="276" w:lineRule="auto"/>
        <w:jc w:val="center"/>
        <w:outlineLvl w:val="3"/>
        <w:rPr>
          <w:rFonts w:ascii="Arial" w:hAnsi="Arial" w:cs="Arial"/>
          <w:sz w:val="20"/>
          <w:lang w:eastAsia="pl-PL"/>
        </w:rPr>
      </w:pPr>
      <w:r w:rsidRPr="00366DA6">
        <w:rPr>
          <w:rFonts w:ascii="Arial" w:hAnsi="Arial" w:cs="Arial"/>
          <w:b/>
          <w:bCs/>
          <w:sz w:val="20"/>
          <w:lang w:eastAsia="pl-PL"/>
        </w:rPr>
        <w:t>Zadanie jest dofinansowane w ramach Umowy o powierzenie grantu o numerze FERC.02.02-CS.01-001/23/0836/ FERC.02.02-CS.01-001/23/2024. Zadanie finansowane z programu Fundusze Europejskie na Rozwój Cyfrowy 2021-2027 (FERC) Priorytet II: Zaawansowane usługi cyfrowe Działanie 2.2. – Wzmocnienie krajowego systemu cyberbezpieczeństwa konkurs grantowy w ramach Projektu grantowego „Cyberbezpieczny Samorząd” o numerze FERC.02.02-CS.01-001/23.</w:t>
      </w:r>
    </w:p>
    <w:p w14:paraId="7D668C87" w14:textId="77777777" w:rsidR="00366DA6" w:rsidRPr="00366DA6" w:rsidRDefault="00366DA6" w:rsidP="00366DA6">
      <w:pPr>
        <w:keepNext/>
        <w:spacing w:before="120" w:after="120" w:line="276" w:lineRule="auto"/>
        <w:jc w:val="center"/>
        <w:outlineLvl w:val="3"/>
        <w:rPr>
          <w:rFonts w:ascii="Arial" w:hAnsi="Arial" w:cs="Arial"/>
          <w:sz w:val="20"/>
          <w:lang w:eastAsia="pl-PL"/>
        </w:rPr>
      </w:pPr>
    </w:p>
    <w:p w14:paraId="02EEB9D0" w14:textId="77777777" w:rsidR="00366DA6" w:rsidRPr="00366DA6" w:rsidRDefault="00366DA6" w:rsidP="00366DA6">
      <w:pPr>
        <w:tabs>
          <w:tab w:val="center" w:pos="4536"/>
          <w:tab w:val="left" w:pos="6945"/>
        </w:tabs>
        <w:spacing w:before="120" w:after="120" w:line="276" w:lineRule="auto"/>
        <w:jc w:val="center"/>
        <w:rPr>
          <w:rFonts w:ascii="Arial" w:hAnsi="Arial" w:cs="Arial"/>
          <w:b/>
          <w:sz w:val="20"/>
          <w:szCs w:val="20"/>
          <w:lang w:eastAsia="pl-PL"/>
        </w:rPr>
      </w:pPr>
      <w:r w:rsidRPr="00366DA6">
        <w:rPr>
          <w:rFonts w:ascii="Arial" w:hAnsi="Arial" w:cs="Arial"/>
          <w:b/>
          <w:sz w:val="20"/>
          <w:szCs w:val="20"/>
          <w:lang w:eastAsia="pl-PL"/>
        </w:rPr>
        <w:t xml:space="preserve">Przedmiotowe postępowanie prowadzone jest przy użyciu środków komunikacji elektronicznej. Składanie ofert następuje za pośrednictwem platformy zakupowej dostępnej pod adresem internetowym: </w:t>
      </w:r>
      <w:r w:rsidRPr="00366DA6">
        <w:rPr>
          <w:rFonts w:ascii="Arial" w:hAnsi="Arial" w:cs="Arial"/>
          <w:b/>
          <w:bCs/>
          <w:sz w:val="20"/>
          <w:lang w:eastAsia="pl-PL"/>
        </w:rPr>
        <w:t>https://platformazakupowa.pl/pn/czersk</w:t>
      </w:r>
    </w:p>
    <w:p w14:paraId="0F421F24" w14:textId="77777777" w:rsidR="00366DA6" w:rsidRPr="00366DA6" w:rsidRDefault="00366DA6" w:rsidP="00366DA6">
      <w:pPr>
        <w:spacing w:before="120" w:after="120" w:line="240" w:lineRule="auto"/>
        <w:ind w:right="252"/>
        <w:rPr>
          <w:rFonts w:ascii="Arial" w:hAnsi="Arial" w:cs="Arial"/>
          <w:b/>
          <w:bCs/>
          <w:sz w:val="20"/>
          <w:szCs w:val="20"/>
          <w:lang w:val="en-US"/>
        </w:rPr>
      </w:pPr>
    </w:p>
    <w:p w14:paraId="76B15209" w14:textId="77777777" w:rsidR="00366DA6" w:rsidRPr="00366DA6" w:rsidRDefault="00366DA6" w:rsidP="00366DA6">
      <w:pPr>
        <w:spacing w:before="120" w:after="120" w:line="240" w:lineRule="auto"/>
        <w:ind w:right="252"/>
        <w:rPr>
          <w:rFonts w:ascii="Arial" w:hAnsi="Arial" w:cs="Arial"/>
          <w:b/>
          <w:bCs/>
          <w:sz w:val="20"/>
          <w:szCs w:val="20"/>
          <w:lang w:val="en-US"/>
        </w:rPr>
      </w:pPr>
    </w:p>
    <w:p w14:paraId="0BA518B0" w14:textId="77777777" w:rsidR="00366DA6" w:rsidRPr="00366DA6" w:rsidRDefault="00366DA6" w:rsidP="00366DA6">
      <w:pPr>
        <w:spacing w:before="120" w:after="120" w:line="240" w:lineRule="auto"/>
        <w:ind w:left="2880" w:right="252"/>
        <w:jc w:val="right"/>
        <w:rPr>
          <w:rFonts w:ascii="Arial" w:hAnsi="Arial" w:cs="Arial"/>
          <w:sz w:val="20"/>
          <w:szCs w:val="20"/>
        </w:rPr>
      </w:pPr>
      <w:r w:rsidRPr="00366DA6">
        <w:rPr>
          <w:rFonts w:ascii="Arial" w:hAnsi="Arial" w:cs="Arial"/>
          <w:b/>
          <w:bCs/>
          <w:sz w:val="20"/>
          <w:szCs w:val="20"/>
          <w:lang w:val="en-US"/>
        </w:rPr>
        <w:t xml:space="preserve">   </w:t>
      </w:r>
      <w:r w:rsidRPr="00366DA6">
        <w:rPr>
          <w:rFonts w:ascii="Arial" w:hAnsi="Arial" w:cs="Arial"/>
          <w:b/>
          <w:bCs/>
          <w:sz w:val="20"/>
          <w:szCs w:val="20"/>
        </w:rPr>
        <w:t>Z A T W I E R D Z A M:</w:t>
      </w:r>
    </w:p>
    <w:p w14:paraId="57B0BD53" w14:textId="77777777" w:rsidR="00366DA6" w:rsidRPr="00366DA6" w:rsidRDefault="00366DA6" w:rsidP="00366DA6">
      <w:pPr>
        <w:spacing w:before="120" w:after="120" w:line="240" w:lineRule="auto"/>
        <w:ind w:right="6376"/>
        <w:jc w:val="center"/>
        <w:rPr>
          <w:rFonts w:ascii="Arial" w:hAnsi="Arial" w:cs="Arial"/>
          <w:sz w:val="20"/>
          <w:szCs w:val="20"/>
        </w:rPr>
      </w:pPr>
    </w:p>
    <w:p w14:paraId="325C0B7E" w14:textId="77777777" w:rsidR="00366DA6" w:rsidRPr="00366DA6" w:rsidRDefault="00366DA6" w:rsidP="00366DA6">
      <w:pPr>
        <w:spacing w:before="120" w:after="120" w:line="240" w:lineRule="auto"/>
        <w:ind w:right="6376"/>
        <w:rPr>
          <w:rFonts w:ascii="Arial" w:hAnsi="Arial" w:cs="Arial"/>
          <w:sz w:val="20"/>
          <w:szCs w:val="20"/>
        </w:rPr>
      </w:pPr>
    </w:p>
    <w:p w14:paraId="1031C1A9" w14:textId="77777777" w:rsidR="00366DA6" w:rsidRPr="00366DA6" w:rsidRDefault="00366DA6" w:rsidP="00366DA6">
      <w:pPr>
        <w:spacing w:before="120" w:after="120" w:line="240" w:lineRule="auto"/>
        <w:ind w:left="2880" w:right="-108"/>
        <w:jc w:val="both"/>
        <w:rPr>
          <w:rFonts w:ascii="Arial" w:hAnsi="Arial" w:cs="Arial"/>
          <w:sz w:val="20"/>
          <w:szCs w:val="20"/>
        </w:rPr>
      </w:pPr>
      <w:r w:rsidRPr="00366DA6">
        <w:rPr>
          <w:rFonts w:ascii="Arial" w:hAnsi="Arial" w:cs="Arial"/>
          <w:sz w:val="20"/>
          <w:szCs w:val="20"/>
        </w:rPr>
        <w:t xml:space="preserve">                                                                       ..............................................</w:t>
      </w:r>
    </w:p>
    <w:p w14:paraId="5FDF1E8C" w14:textId="77777777" w:rsidR="00366DA6" w:rsidRPr="00366DA6" w:rsidRDefault="00366DA6" w:rsidP="00366DA6">
      <w:pPr>
        <w:tabs>
          <w:tab w:val="left" w:pos="1276"/>
        </w:tabs>
        <w:spacing w:before="120" w:after="120" w:line="240" w:lineRule="auto"/>
        <w:ind w:left="2880" w:right="1152"/>
        <w:jc w:val="right"/>
        <w:rPr>
          <w:rFonts w:ascii="Arial" w:hAnsi="Arial" w:cs="Arial"/>
          <w:sz w:val="20"/>
          <w:szCs w:val="20"/>
          <w:vertAlign w:val="superscript"/>
        </w:rPr>
      </w:pPr>
      <w:r w:rsidRPr="00366DA6">
        <w:rPr>
          <w:rFonts w:ascii="Arial" w:hAnsi="Arial" w:cs="Arial"/>
          <w:sz w:val="20"/>
          <w:szCs w:val="20"/>
          <w:vertAlign w:val="superscript"/>
        </w:rPr>
        <w:t xml:space="preserve"> </w:t>
      </w:r>
      <w:r w:rsidRPr="00366DA6">
        <w:rPr>
          <w:rFonts w:ascii="Arial" w:hAnsi="Arial" w:cs="Arial"/>
          <w:sz w:val="20"/>
          <w:szCs w:val="20"/>
          <w:vertAlign w:val="superscript"/>
        </w:rPr>
        <w:tab/>
      </w:r>
      <w:r w:rsidRPr="00366DA6">
        <w:rPr>
          <w:rFonts w:ascii="Arial" w:hAnsi="Arial" w:cs="Arial"/>
          <w:sz w:val="20"/>
          <w:szCs w:val="20"/>
          <w:vertAlign w:val="superscript"/>
        </w:rPr>
        <w:tab/>
        <w:t xml:space="preserve">        (podpis)</w:t>
      </w:r>
    </w:p>
    <w:p w14:paraId="625CFBBA" w14:textId="77777777" w:rsidR="00366DA6" w:rsidRPr="00366DA6" w:rsidRDefault="00366DA6" w:rsidP="00366DA6">
      <w:pPr>
        <w:tabs>
          <w:tab w:val="left" w:pos="1276"/>
        </w:tabs>
        <w:spacing w:before="120" w:after="120" w:line="240" w:lineRule="auto"/>
        <w:ind w:right="1152"/>
        <w:rPr>
          <w:rFonts w:ascii="Arial" w:hAnsi="Arial" w:cs="Arial"/>
          <w:vertAlign w:val="superscript"/>
        </w:rPr>
      </w:pPr>
    </w:p>
    <w:p w14:paraId="2431E890" w14:textId="0586C20C" w:rsidR="00366DA6" w:rsidRPr="00366DA6" w:rsidRDefault="00366DA6" w:rsidP="00366DA6">
      <w:pPr>
        <w:tabs>
          <w:tab w:val="left" w:pos="1276"/>
        </w:tabs>
        <w:spacing w:before="120" w:after="120" w:line="240" w:lineRule="auto"/>
        <w:ind w:right="1152"/>
        <w:jc w:val="center"/>
        <w:rPr>
          <w:rFonts w:ascii="Arial" w:hAnsi="Arial" w:cs="Arial"/>
          <w:sz w:val="28"/>
          <w:szCs w:val="28"/>
          <w:vertAlign w:val="superscript"/>
        </w:rPr>
      </w:pPr>
      <w:r w:rsidRPr="00366DA6">
        <w:rPr>
          <w:rFonts w:ascii="Arial" w:hAnsi="Arial" w:cs="Arial"/>
          <w:sz w:val="28"/>
          <w:szCs w:val="28"/>
          <w:vertAlign w:val="superscript"/>
        </w:rPr>
        <w:t xml:space="preserve">Czersk, dnia </w:t>
      </w:r>
      <w:r w:rsidR="00F148A0">
        <w:rPr>
          <w:rFonts w:ascii="Arial" w:hAnsi="Arial" w:cs="Arial"/>
          <w:sz w:val="28"/>
          <w:szCs w:val="28"/>
          <w:vertAlign w:val="superscript"/>
        </w:rPr>
        <w:t>5 grudnia</w:t>
      </w:r>
      <w:r w:rsidRPr="00366DA6">
        <w:rPr>
          <w:rFonts w:ascii="Arial" w:hAnsi="Arial" w:cs="Arial"/>
          <w:sz w:val="28"/>
          <w:szCs w:val="28"/>
          <w:vertAlign w:val="superscript"/>
        </w:rPr>
        <w:t xml:space="preserve"> 2024 roku</w:t>
      </w:r>
    </w:p>
    <w:p w14:paraId="29B3958F"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lastRenderedPageBreak/>
        <w:t>Nazwa oraz adres zamawiającego, numer telefonu, adres poczty elektronicznej oraz strony internetowej prowadzonego postępowania.</w:t>
      </w:r>
    </w:p>
    <w:p w14:paraId="697D6018" w14:textId="77777777" w:rsidR="00366DA6" w:rsidRPr="00366DA6" w:rsidRDefault="00366DA6" w:rsidP="00366DA6">
      <w:pPr>
        <w:keepNext/>
        <w:numPr>
          <w:ilvl w:val="1"/>
          <w:numId w:val="18"/>
        </w:numPr>
        <w:spacing w:before="120" w:after="120" w:line="276" w:lineRule="auto"/>
        <w:jc w:val="both"/>
        <w:outlineLvl w:val="3"/>
        <w:rPr>
          <w:rFonts w:ascii="Arial" w:hAnsi="Arial" w:cs="Arial"/>
          <w:sz w:val="20"/>
          <w:szCs w:val="20"/>
        </w:rPr>
      </w:pPr>
      <w:r w:rsidRPr="00366DA6">
        <w:rPr>
          <w:rFonts w:ascii="Arial" w:hAnsi="Arial" w:cs="Arial"/>
          <w:b/>
          <w:sz w:val="20"/>
          <w:szCs w:val="20"/>
        </w:rPr>
        <w:t>GMINA CZERSK</w:t>
      </w:r>
      <w:r w:rsidRPr="00366DA6">
        <w:rPr>
          <w:rFonts w:ascii="Arial" w:hAnsi="Arial" w:cs="Arial"/>
          <w:sz w:val="20"/>
          <w:szCs w:val="20"/>
        </w:rPr>
        <w:t>, ul. Kościuszki 27; 89-650 Czersk, numer tel. (52) 395-48-10.</w:t>
      </w:r>
    </w:p>
    <w:p w14:paraId="40145A31" w14:textId="77777777" w:rsidR="00366DA6" w:rsidRDefault="00366DA6" w:rsidP="00366DA6">
      <w:pPr>
        <w:keepNext/>
        <w:numPr>
          <w:ilvl w:val="2"/>
          <w:numId w:val="18"/>
        </w:numPr>
        <w:spacing w:before="120" w:after="120" w:line="276" w:lineRule="auto"/>
        <w:jc w:val="both"/>
        <w:outlineLvl w:val="3"/>
        <w:rPr>
          <w:rFonts w:ascii="Arial" w:hAnsi="Arial" w:cs="Arial"/>
          <w:sz w:val="20"/>
          <w:szCs w:val="20"/>
        </w:rPr>
      </w:pPr>
      <w:r w:rsidRPr="00366DA6">
        <w:rPr>
          <w:rFonts w:ascii="Arial" w:hAnsi="Arial" w:cs="Arial"/>
          <w:sz w:val="20"/>
          <w:szCs w:val="20"/>
        </w:rPr>
        <w:t xml:space="preserve">Uwaga. Zamawiający przypomina, że w toku postępowania zgodnie z art. 61 ust. 2 ustawy Pzp komunikacja ustna dopuszczalna jest jedynie w toku negocjacji lub dialogu oraz w odniesieniu </w:t>
      </w:r>
    </w:p>
    <w:p w14:paraId="09DC6E0F" w14:textId="3447C319" w:rsidR="00366DA6" w:rsidRPr="00366DA6" w:rsidRDefault="00366DA6" w:rsidP="00366DA6">
      <w:pPr>
        <w:keepNext/>
        <w:spacing w:before="120" w:after="120" w:line="276" w:lineRule="auto"/>
        <w:ind w:left="1224"/>
        <w:jc w:val="both"/>
        <w:outlineLvl w:val="3"/>
        <w:rPr>
          <w:rFonts w:ascii="Arial" w:hAnsi="Arial" w:cs="Arial"/>
          <w:sz w:val="20"/>
          <w:szCs w:val="20"/>
        </w:rPr>
      </w:pPr>
      <w:r w:rsidRPr="00366DA6">
        <w:rPr>
          <w:rFonts w:ascii="Arial" w:hAnsi="Arial" w:cs="Arial"/>
          <w:sz w:val="20"/>
          <w:szCs w:val="20"/>
        </w:rPr>
        <w:t>do informacji, które nie są istotne. Zasady dotyczące sposobu komunikowania się zostały przez zamawiającego umieszczone w</w:t>
      </w:r>
      <w:r w:rsidRPr="00366DA6">
        <w:rPr>
          <w:rFonts w:ascii="Arial" w:hAnsi="Arial" w:cs="Arial"/>
          <w:b/>
          <w:sz w:val="20"/>
          <w:szCs w:val="20"/>
        </w:rPr>
        <w:t xml:space="preserve"> pkt 7 SWZ.</w:t>
      </w:r>
    </w:p>
    <w:p w14:paraId="6876FA28" w14:textId="77777777" w:rsidR="00366DA6" w:rsidRPr="00366DA6" w:rsidRDefault="00366DA6" w:rsidP="00366DA6">
      <w:pPr>
        <w:keepNext/>
        <w:numPr>
          <w:ilvl w:val="1"/>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 xml:space="preserve"> </w:t>
      </w:r>
      <w:r w:rsidRPr="00366DA6">
        <w:rPr>
          <w:rFonts w:ascii="Arial" w:hAnsi="Arial" w:cs="Arial"/>
          <w:sz w:val="20"/>
          <w:szCs w:val="20"/>
        </w:rPr>
        <w:t>strona prowadzonego postępowania:</w:t>
      </w:r>
      <w:r w:rsidRPr="00366DA6">
        <w:rPr>
          <w:rFonts w:ascii="Arial" w:hAnsi="Arial" w:cs="Arial"/>
          <w:b/>
          <w:sz w:val="20"/>
          <w:szCs w:val="20"/>
        </w:rPr>
        <w:t xml:space="preserve"> </w:t>
      </w:r>
      <w:hyperlink r:id="rId11" w:history="1">
        <w:r w:rsidRPr="00366DA6">
          <w:rPr>
            <w:rFonts w:ascii="Arial" w:hAnsi="Arial"/>
            <w:sz w:val="20"/>
            <w:szCs w:val="20"/>
          </w:rPr>
          <w:t>https://platformazakupowa.pl/pn/czersk</w:t>
        </w:r>
      </w:hyperlink>
      <w:r w:rsidRPr="00366DA6">
        <w:rPr>
          <w:rFonts w:ascii="Arial" w:hAnsi="Arial"/>
          <w:sz w:val="20"/>
          <w:szCs w:val="20"/>
        </w:rPr>
        <w:t xml:space="preserve"> </w:t>
      </w:r>
      <w:r w:rsidRPr="00366DA6">
        <w:rPr>
          <w:rFonts w:ascii="Arial" w:hAnsi="Arial"/>
          <w:sz w:val="20"/>
          <w:szCs w:val="20"/>
        </w:rPr>
        <w:br/>
        <w:t>(profil nabywcy).</w:t>
      </w:r>
    </w:p>
    <w:p w14:paraId="3767C007" w14:textId="77777777" w:rsidR="00366DA6" w:rsidRPr="00366DA6" w:rsidRDefault="00366DA6" w:rsidP="00366DA6">
      <w:pPr>
        <w:keepNext/>
        <w:numPr>
          <w:ilvl w:val="1"/>
          <w:numId w:val="18"/>
        </w:numPr>
        <w:spacing w:before="120" w:after="120" w:line="276" w:lineRule="auto"/>
        <w:jc w:val="both"/>
        <w:outlineLvl w:val="3"/>
        <w:rPr>
          <w:rFonts w:ascii="Arial" w:hAnsi="Arial" w:cs="Arial"/>
          <w:sz w:val="20"/>
          <w:szCs w:val="20"/>
        </w:rPr>
      </w:pPr>
      <w:r w:rsidRPr="00366DA6">
        <w:rPr>
          <w:rFonts w:ascii="Arial" w:hAnsi="Arial" w:cs="Arial"/>
          <w:sz w:val="20"/>
          <w:szCs w:val="20"/>
        </w:rPr>
        <w:t xml:space="preserve">adres strony internetowej: </w:t>
      </w:r>
      <w:hyperlink r:id="rId12" w:history="1">
        <w:r w:rsidRPr="00366DA6">
          <w:rPr>
            <w:rFonts w:ascii="Arial" w:hAnsi="Arial" w:cs="Arial"/>
            <w:sz w:val="20"/>
            <w:szCs w:val="20"/>
          </w:rPr>
          <w:t>https://bip.czersk.pl</w:t>
        </w:r>
      </w:hyperlink>
    </w:p>
    <w:p w14:paraId="223E8ACF" w14:textId="77777777" w:rsidR="00366DA6" w:rsidRPr="00366DA6" w:rsidRDefault="00366DA6" w:rsidP="00366DA6">
      <w:pPr>
        <w:keepNext/>
        <w:numPr>
          <w:ilvl w:val="1"/>
          <w:numId w:val="18"/>
        </w:numPr>
        <w:spacing w:before="120" w:after="120" w:line="276" w:lineRule="auto"/>
        <w:jc w:val="both"/>
        <w:outlineLvl w:val="3"/>
        <w:rPr>
          <w:rFonts w:ascii="Arial" w:hAnsi="Arial" w:cs="Arial"/>
          <w:sz w:val="20"/>
          <w:szCs w:val="20"/>
        </w:rPr>
      </w:pPr>
      <w:r w:rsidRPr="00366DA6">
        <w:rPr>
          <w:rFonts w:ascii="Arial" w:hAnsi="Arial" w:cs="Arial"/>
          <w:sz w:val="20"/>
          <w:szCs w:val="20"/>
        </w:rPr>
        <w:t xml:space="preserve">adres poczty elektronicznej: </w:t>
      </w:r>
      <w:hyperlink r:id="rId13" w:history="1">
        <w:r w:rsidRPr="00366DA6">
          <w:rPr>
            <w:rFonts w:ascii="Arial" w:hAnsi="Arial" w:cs="Arial"/>
            <w:sz w:val="20"/>
            <w:szCs w:val="20"/>
          </w:rPr>
          <w:t>zamowieniapubliczne@czersk.pl</w:t>
        </w:r>
      </w:hyperlink>
      <w:r w:rsidRPr="00366DA6">
        <w:rPr>
          <w:rFonts w:ascii="Arial" w:hAnsi="Arial" w:cs="Arial"/>
          <w:sz w:val="20"/>
          <w:szCs w:val="20"/>
        </w:rPr>
        <w:t xml:space="preserve"> lub  </w:t>
      </w:r>
      <w:hyperlink r:id="rId14" w:history="1">
        <w:r w:rsidRPr="00366DA6">
          <w:rPr>
            <w:rFonts w:ascii="Arial" w:hAnsi="Arial"/>
            <w:sz w:val="20"/>
            <w:szCs w:val="20"/>
          </w:rPr>
          <w:t>urzad_miejski@czersk.pl</w:t>
        </w:r>
      </w:hyperlink>
    </w:p>
    <w:p w14:paraId="545FFEDD" w14:textId="77777777" w:rsidR="00366DA6" w:rsidRPr="00366DA6" w:rsidRDefault="00366DA6" w:rsidP="00366DA6">
      <w:pPr>
        <w:keepNext/>
        <w:numPr>
          <w:ilvl w:val="1"/>
          <w:numId w:val="18"/>
        </w:numPr>
        <w:spacing w:before="120" w:after="120" w:line="276" w:lineRule="auto"/>
        <w:jc w:val="both"/>
        <w:outlineLvl w:val="3"/>
        <w:rPr>
          <w:rFonts w:ascii="Arial" w:hAnsi="Arial" w:cs="Arial"/>
          <w:sz w:val="20"/>
          <w:szCs w:val="20"/>
          <w:u w:val="single"/>
        </w:rPr>
      </w:pPr>
      <w:r w:rsidRPr="00366DA6">
        <w:rPr>
          <w:rFonts w:ascii="Arial" w:hAnsi="Arial" w:cs="Arial"/>
          <w:sz w:val="20"/>
          <w:szCs w:val="20"/>
          <w:u w:val="single"/>
        </w:rPr>
        <w:t xml:space="preserve">godziny pracy: </w:t>
      </w:r>
    </w:p>
    <w:p w14:paraId="01C1520F" w14:textId="77777777" w:rsidR="00366DA6" w:rsidRPr="00366DA6" w:rsidRDefault="00366DA6" w:rsidP="00366DA6">
      <w:pPr>
        <w:keepNext/>
        <w:spacing w:before="120" w:after="120" w:line="276" w:lineRule="auto"/>
        <w:ind w:left="1224"/>
        <w:jc w:val="both"/>
        <w:outlineLvl w:val="3"/>
        <w:rPr>
          <w:rFonts w:ascii="Arial" w:hAnsi="Arial" w:cs="Arial"/>
          <w:sz w:val="20"/>
          <w:szCs w:val="20"/>
        </w:rPr>
      </w:pPr>
      <w:r w:rsidRPr="00366DA6">
        <w:rPr>
          <w:rFonts w:ascii="Arial" w:hAnsi="Arial" w:cs="Arial"/>
          <w:sz w:val="20"/>
          <w:szCs w:val="20"/>
        </w:rPr>
        <w:t>poniedziałek, środa, czwartek    od 7.00-15.00</w:t>
      </w:r>
    </w:p>
    <w:p w14:paraId="7075C0E5" w14:textId="77777777" w:rsidR="00366DA6" w:rsidRPr="00366DA6" w:rsidRDefault="00366DA6" w:rsidP="00366DA6">
      <w:pPr>
        <w:keepNext/>
        <w:spacing w:before="120" w:after="120" w:line="276" w:lineRule="auto"/>
        <w:ind w:left="1224"/>
        <w:jc w:val="both"/>
        <w:outlineLvl w:val="3"/>
        <w:rPr>
          <w:rFonts w:ascii="Arial" w:hAnsi="Arial" w:cs="Arial"/>
          <w:sz w:val="20"/>
          <w:szCs w:val="20"/>
        </w:rPr>
      </w:pPr>
      <w:r w:rsidRPr="00366DA6">
        <w:rPr>
          <w:rFonts w:ascii="Arial" w:hAnsi="Arial" w:cs="Arial"/>
          <w:sz w:val="20"/>
          <w:szCs w:val="20"/>
        </w:rPr>
        <w:t>wtorek                                         od 7.00-16.00</w:t>
      </w:r>
    </w:p>
    <w:p w14:paraId="7075FAEA" w14:textId="77777777" w:rsidR="00366DA6" w:rsidRPr="00366DA6" w:rsidRDefault="00366DA6" w:rsidP="00366DA6">
      <w:pPr>
        <w:keepNext/>
        <w:spacing w:before="120" w:after="120" w:line="276" w:lineRule="auto"/>
        <w:ind w:left="1224"/>
        <w:contextualSpacing/>
        <w:jc w:val="both"/>
        <w:outlineLvl w:val="3"/>
        <w:rPr>
          <w:rFonts w:ascii="Arial" w:eastAsia="Calibri" w:hAnsi="Arial" w:cs="Arial"/>
          <w:sz w:val="20"/>
          <w:szCs w:val="20"/>
        </w:rPr>
      </w:pPr>
      <w:r w:rsidRPr="00366DA6">
        <w:rPr>
          <w:rFonts w:ascii="Arial" w:eastAsia="Calibri" w:hAnsi="Arial" w:cs="Arial"/>
          <w:sz w:val="20"/>
          <w:szCs w:val="20"/>
        </w:rPr>
        <w:t>piątek                                          od 7.00-14.00</w:t>
      </w:r>
    </w:p>
    <w:p w14:paraId="7927DF29" w14:textId="77777777" w:rsidR="00366DA6" w:rsidRPr="00366DA6" w:rsidRDefault="00366DA6" w:rsidP="00366DA6">
      <w:pPr>
        <w:keepNext/>
        <w:numPr>
          <w:ilvl w:val="0"/>
          <w:numId w:val="18"/>
        </w:numPr>
        <w:spacing w:before="120" w:after="120" w:line="276" w:lineRule="auto"/>
        <w:jc w:val="both"/>
        <w:outlineLvl w:val="3"/>
        <w:rPr>
          <w:rFonts w:ascii="Arial" w:hAnsi="Arial" w:cs="Arial"/>
          <w:sz w:val="20"/>
          <w:szCs w:val="20"/>
        </w:rPr>
      </w:pPr>
      <w:r w:rsidRPr="00366DA6">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09A9275A"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Zmiany i wyjaśnienia treści SWZ oraz inne dokumenty zamówienia bezpośrednio związane </w:t>
      </w:r>
      <w:r w:rsidRPr="00366DA6">
        <w:rPr>
          <w:rFonts w:ascii="Arial" w:hAnsi="Arial" w:cs="Arial"/>
          <w:bCs/>
          <w:sz w:val="20"/>
          <w:szCs w:val="20"/>
        </w:rPr>
        <w:br/>
        <w:t xml:space="preserve">z postępowaniem o udzielenie zamówienia będą udostępniane na stronie internetowej: </w:t>
      </w:r>
      <w:hyperlink r:id="rId15" w:history="1">
        <w:r w:rsidRPr="00366DA6">
          <w:rPr>
            <w:rFonts w:ascii="Arial" w:hAnsi="Arial"/>
            <w:b/>
            <w:sz w:val="20"/>
            <w:szCs w:val="20"/>
          </w:rPr>
          <w:t>https://platformazakupowa.pl/pn/czersk</w:t>
        </w:r>
      </w:hyperlink>
    </w:p>
    <w:p w14:paraId="39575A1F"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Tryb udzielenia zamówienia.</w:t>
      </w:r>
    </w:p>
    <w:p w14:paraId="1A5914E9" w14:textId="77777777" w:rsid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Postępowanie o udzielenie zamówienia publicznego prowadzone jest w trybie </w:t>
      </w:r>
      <w:r w:rsidRPr="00366DA6">
        <w:rPr>
          <w:rFonts w:ascii="Arial" w:hAnsi="Arial" w:cs="Arial"/>
          <w:b/>
          <w:bCs/>
          <w:sz w:val="20"/>
          <w:szCs w:val="20"/>
        </w:rPr>
        <w:t>podstawowym</w:t>
      </w:r>
      <w:r w:rsidRPr="00366DA6">
        <w:rPr>
          <w:rFonts w:ascii="Arial" w:hAnsi="Arial" w:cs="Arial"/>
          <w:bCs/>
          <w:sz w:val="20"/>
          <w:szCs w:val="20"/>
        </w:rPr>
        <w:t xml:space="preserve"> </w:t>
      </w:r>
      <w:r w:rsidRPr="00366DA6">
        <w:rPr>
          <w:rFonts w:ascii="Arial" w:hAnsi="Arial" w:cs="Arial"/>
          <w:b/>
          <w:bCs/>
          <w:sz w:val="20"/>
          <w:szCs w:val="20"/>
        </w:rPr>
        <w:t xml:space="preserve">bez negocjacji, na podstawie art. 275 pkt 1 </w:t>
      </w:r>
      <w:r w:rsidRPr="00366DA6">
        <w:rPr>
          <w:rFonts w:ascii="Arial" w:hAnsi="Arial" w:cs="Arial"/>
          <w:bCs/>
          <w:sz w:val="20"/>
          <w:szCs w:val="20"/>
        </w:rPr>
        <w:t>ustawy z dnia 11 września 2019 r. – Prawo zamówień</w:t>
      </w:r>
      <w:r>
        <w:rPr>
          <w:rFonts w:ascii="Arial" w:hAnsi="Arial" w:cs="Arial"/>
          <w:bCs/>
          <w:sz w:val="20"/>
          <w:szCs w:val="20"/>
        </w:rPr>
        <w:t xml:space="preserve"> </w:t>
      </w:r>
    </w:p>
    <w:p w14:paraId="67293A77" w14:textId="6683EC89" w:rsidR="00366DA6" w:rsidRPr="00366DA6" w:rsidRDefault="00366DA6" w:rsidP="00366DA6">
      <w:pPr>
        <w:keepNext/>
        <w:spacing w:before="120" w:after="120" w:line="276" w:lineRule="auto"/>
        <w:ind w:left="709"/>
        <w:jc w:val="both"/>
        <w:outlineLvl w:val="3"/>
        <w:rPr>
          <w:rFonts w:ascii="Arial" w:hAnsi="Arial" w:cs="Arial"/>
          <w:bCs/>
          <w:sz w:val="20"/>
          <w:szCs w:val="20"/>
        </w:rPr>
      </w:pPr>
      <w:r w:rsidRPr="00366DA6">
        <w:rPr>
          <w:rFonts w:ascii="Arial" w:hAnsi="Arial" w:cs="Arial"/>
          <w:bCs/>
          <w:sz w:val="20"/>
          <w:szCs w:val="20"/>
        </w:rPr>
        <w:t>publicznych (t. j. - Dz. U. z 2024 r., poz. 1320) zwanej dalej „ustawą Pzp”, oraz aktów wykonawczych do ustawy.</w:t>
      </w:r>
    </w:p>
    <w:p w14:paraId="33B4D3F4"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Wartość zamówienia poniżej progów unijnych w rozumieniu art. 3 ustawy Pzp. </w:t>
      </w:r>
    </w:p>
    <w:p w14:paraId="3B34009F"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W zakresie nieuregulowanym niniejszą Specyfikacją Warunków Zamówienia, zwaną dalej </w:t>
      </w:r>
      <w:r w:rsidRPr="00366DA6">
        <w:rPr>
          <w:rFonts w:ascii="Arial" w:hAnsi="Arial" w:cs="Arial"/>
          <w:b/>
          <w:bCs/>
          <w:sz w:val="20"/>
          <w:szCs w:val="20"/>
        </w:rPr>
        <w:t>„SWZ”,</w:t>
      </w:r>
      <w:r w:rsidRPr="00366DA6">
        <w:rPr>
          <w:rFonts w:ascii="Arial" w:hAnsi="Arial" w:cs="Arial"/>
          <w:bCs/>
          <w:sz w:val="20"/>
          <w:szCs w:val="20"/>
        </w:rPr>
        <w:t xml:space="preserve"> zastosowanie mają przepisy ustawy Pzp. </w:t>
      </w:r>
    </w:p>
    <w:p w14:paraId="5508AA74"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Zamawiający nie przewiduje zawarcia umowy ramowej.</w:t>
      </w:r>
    </w:p>
    <w:p w14:paraId="4880040C"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 Zamawiający nie przewiduje wyboru najkorzystniejszej oferty z zastosowaniem aukcji elektronicznej.</w:t>
      </w:r>
    </w:p>
    <w:p w14:paraId="72282D61" w14:textId="77777777" w:rsidR="00366DA6" w:rsidRPr="00366DA6" w:rsidRDefault="00366DA6" w:rsidP="00F148A0">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Zamawiający nie przewiduje złożenia oferty w postaci katalogów elektronicznych.</w:t>
      </w:r>
    </w:p>
    <w:p w14:paraId="0A61C718" w14:textId="77777777" w:rsidR="00366DA6" w:rsidRPr="00366DA6" w:rsidRDefault="00366DA6" w:rsidP="00F148A0">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Zamawiający nie zastrzega możliwości ubiegania się o udzielenie zamówienia wyłącznie przez wykonawców, o których mowa w art. 94 ustawy Pzp.</w:t>
      </w:r>
    </w:p>
    <w:p w14:paraId="641FAA13" w14:textId="77777777" w:rsidR="00366DA6" w:rsidRPr="00366DA6" w:rsidRDefault="00366DA6" w:rsidP="00F148A0">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Zamawiający nie określa dodatkowych wymagań związanych z zatrudnieniem osób, o których mowa w art. 96 ust. 2 pkt 2 ustawy Pzp.</w:t>
      </w:r>
    </w:p>
    <w:p w14:paraId="2DCC8A3F" w14:textId="77777777" w:rsidR="00366DA6" w:rsidRPr="00366DA6" w:rsidRDefault="00366DA6" w:rsidP="00F148A0">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Informacja, czy zamawiający przewiduje wybór najkorzystniejszej oferty z możliwością prowadzenia negocjacji.</w:t>
      </w:r>
    </w:p>
    <w:p w14:paraId="1AE06995" w14:textId="77777777" w:rsidR="00366DA6" w:rsidRPr="00366DA6" w:rsidRDefault="00366DA6" w:rsidP="00F148A0">
      <w:pPr>
        <w:keepNext/>
        <w:numPr>
          <w:ilvl w:val="1"/>
          <w:numId w:val="18"/>
        </w:numPr>
        <w:spacing w:before="120" w:after="120" w:line="276" w:lineRule="auto"/>
        <w:ind w:left="709" w:hanging="425"/>
        <w:jc w:val="both"/>
        <w:outlineLvl w:val="3"/>
        <w:rPr>
          <w:rFonts w:ascii="Arial" w:hAnsi="Arial" w:cs="Arial"/>
          <w:sz w:val="20"/>
          <w:szCs w:val="20"/>
        </w:rPr>
      </w:pPr>
      <w:r w:rsidRPr="00366DA6">
        <w:rPr>
          <w:rFonts w:ascii="Arial" w:hAnsi="Arial" w:cs="Arial"/>
          <w:sz w:val="20"/>
          <w:szCs w:val="20"/>
        </w:rPr>
        <w:t xml:space="preserve">Zamawiający informuje, że </w:t>
      </w:r>
      <w:r w:rsidRPr="00366DA6">
        <w:rPr>
          <w:rFonts w:ascii="Arial" w:hAnsi="Arial" w:cs="Arial"/>
          <w:sz w:val="20"/>
          <w:szCs w:val="20"/>
          <w:u w:val="single"/>
        </w:rPr>
        <w:t>nie przewiduje</w:t>
      </w:r>
      <w:r w:rsidRPr="00366DA6">
        <w:rPr>
          <w:rFonts w:ascii="Arial" w:hAnsi="Arial" w:cs="Arial"/>
          <w:sz w:val="20"/>
          <w:szCs w:val="20"/>
        </w:rPr>
        <w:t xml:space="preserve"> wyboru najkorzystniejszej oferty z możliwością prowadzenia negocjacji.</w:t>
      </w:r>
    </w:p>
    <w:p w14:paraId="2E3F32AD" w14:textId="77777777" w:rsidR="00366DA6" w:rsidRPr="00366DA6" w:rsidRDefault="00366DA6" w:rsidP="00F148A0">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Opis przedmiotu zamówienia.</w:t>
      </w:r>
    </w:p>
    <w:p w14:paraId="4987DD81" w14:textId="5CF52B93" w:rsidR="00366DA6" w:rsidRPr="00366DA6" w:rsidRDefault="00366DA6" w:rsidP="00F148A0">
      <w:pPr>
        <w:keepNext/>
        <w:numPr>
          <w:ilvl w:val="1"/>
          <w:numId w:val="18"/>
        </w:numPr>
        <w:spacing w:before="120" w:after="120" w:line="276" w:lineRule="auto"/>
        <w:ind w:left="709" w:hanging="425"/>
        <w:jc w:val="both"/>
        <w:outlineLvl w:val="3"/>
        <w:rPr>
          <w:rFonts w:ascii="Arial" w:hAnsi="Arial" w:cs="Arial"/>
          <w:sz w:val="20"/>
          <w:lang w:eastAsia="pl-PL"/>
        </w:rPr>
      </w:pPr>
      <w:r w:rsidRPr="00366DA6">
        <w:rPr>
          <w:rFonts w:ascii="Arial" w:hAnsi="Arial" w:cs="Arial"/>
          <w:sz w:val="20"/>
          <w:lang w:eastAsia="pl-PL"/>
        </w:rPr>
        <w:lastRenderedPageBreak/>
        <w:t xml:space="preserve">Przedmiotem zamówienia jest: </w:t>
      </w:r>
      <w:bookmarkStart w:id="0" w:name="_Hlk88557264"/>
      <w:bookmarkStart w:id="1" w:name="_Hlk178856234"/>
      <w:bookmarkStart w:id="2" w:name="_Hlk105497630"/>
      <w:r w:rsidRPr="00366DA6">
        <w:rPr>
          <w:rFonts w:ascii="Arial" w:hAnsi="Arial" w:cs="Arial"/>
          <w:b/>
          <w:bCs/>
          <w:sz w:val="20"/>
          <w:lang w:eastAsia="pl-PL"/>
        </w:rPr>
        <w:t>„</w:t>
      </w:r>
      <w:bookmarkStart w:id="3" w:name="_Hlk179199663"/>
      <w:bookmarkStart w:id="4" w:name="_Hlk143506677"/>
      <w:bookmarkEnd w:id="0"/>
      <w:r w:rsidRPr="00366DA6">
        <w:rPr>
          <w:rFonts w:ascii="Arial" w:hAnsi="Arial" w:cs="Arial"/>
          <w:b/>
          <w:bCs/>
          <w:sz w:val="20"/>
          <w:lang w:eastAsia="pl-PL"/>
        </w:rPr>
        <w:t xml:space="preserve">Dostawa </w:t>
      </w:r>
      <w:r w:rsidR="00F148A0">
        <w:rPr>
          <w:rFonts w:ascii="Arial" w:hAnsi="Arial" w:cs="Arial"/>
          <w:b/>
          <w:bCs/>
          <w:sz w:val="20"/>
          <w:lang w:eastAsia="pl-PL"/>
        </w:rPr>
        <w:t>oprogramowania</w:t>
      </w:r>
      <w:r w:rsidRPr="00366DA6">
        <w:rPr>
          <w:rFonts w:ascii="Arial" w:hAnsi="Arial" w:cs="Arial"/>
          <w:b/>
          <w:bCs/>
          <w:sz w:val="20"/>
          <w:lang w:eastAsia="pl-PL"/>
        </w:rPr>
        <w:t xml:space="preserve"> w ramach projektu pn.: Cyberbezpieczny samorząd w Gminie Czersk</w:t>
      </w:r>
      <w:bookmarkEnd w:id="3"/>
      <w:r>
        <w:rPr>
          <w:rFonts w:ascii="Arial" w:hAnsi="Arial" w:cs="Arial"/>
          <w:b/>
          <w:bCs/>
          <w:sz w:val="20"/>
          <w:lang w:eastAsia="pl-PL"/>
        </w:rPr>
        <w:t>”</w:t>
      </w:r>
      <w:r w:rsidRPr="00366DA6">
        <w:rPr>
          <w:rFonts w:ascii="Arial" w:hAnsi="Arial" w:cs="Arial"/>
          <w:b/>
          <w:bCs/>
          <w:sz w:val="20"/>
          <w:lang w:eastAsia="pl-PL"/>
        </w:rPr>
        <w:t>.</w:t>
      </w:r>
      <w:r>
        <w:rPr>
          <w:rFonts w:ascii="Arial" w:hAnsi="Arial" w:cs="Arial"/>
          <w:sz w:val="20"/>
          <w:lang w:eastAsia="pl-PL"/>
        </w:rPr>
        <w:t xml:space="preserve"> </w:t>
      </w:r>
      <w:r w:rsidRPr="00366DA6">
        <w:rPr>
          <w:rFonts w:ascii="Arial" w:hAnsi="Arial" w:cs="Arial"/>
          <w:b/>
          <w:bCs/>
          <w:sz w:val="20"/>
          <w:lang w:eastAsia="pl-PL"/>
        </w:rPr>
        <w:t>Zadanie jest dofinansowane w ramach Umowy o powierzenie grantu o numerze FERC.02.02-CS.01-001/23/0836/ FERC.02.02-CS.01-001/23/2024. Zadanie finansowane z programu Fundusze Europejskie na Rozwój Cyfrowy 2021-2027 (FERC) Priorytet II: Zaawansowane usługi cyfrowe Działanie 2.2. – Wzmocnienie krajowego systemu cyberbezpieczeństwa konkurs grantowy w ramach Projektu grantowego „Cyberbezpieczny Samorząd” o numerze FERC.02.02-CS.01-001/23.</w:t>
      </w:r>
      <w:r w:rsidRPr="00366DA6">
        <w:rPr>
          <w:rFonts w:ascii="Arial" w:hAnsi="Arial" w:cs="Arial"/>
          <w:sz w:val="20"/>
          <w:lang w:eastAsia="pl-PL"/>
        </w:rPr>
        <w:t xml:space="preserve"> </w:t>
      </w:r>
    </w:p>
    <w:bookmarkEnd w:id="1"/>
    <w:bookmarkEnd w:id="2"/>
    <w:bookmarkEnd w:id="4"/>
    <w:p w14:paraId="773FA10F" w14:textId="4F03490C" w:rsidR="00366DA6" w:rsidRPr="00366DA6" w:rsidRDefault="00366DA6" w:rsidP="00F148A0">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Przedmiot </w:t>
      </w:r>
      <w:r w:rsidRPr="00B76E5F">
        <w:rPr>
          <w:rFonts w:ascii="Arial" w:hAnsi="Arial" w:cs="Arial"/>
          <w:bCs/>
          <w:sz w:val="20"/>
          <w:szCs w:val="20"/>
        </w:rPr>
        <w:t>zamówienia szczegółowo został określony w opisie przedmiotu zamówienia</w:t>
      </w:r>
      <w:r w:rsidR="00B76E5F" w:rsidRPr="00B76E5F">
        <w:rPr>
          <w:rFonts w:ascii="Arial" w:hAnsi="Arial" w:cs="Arial"/>
          <w:bCs/>
          <w:sz w:val="20"/>
          <w:szCs w:val="20"/>
        </w:rPr>
        <w:t xml:space="preserve">, który szczegółowo określa </w:t>
      </w:r>
      <w:r w:rsidRPr="00B76E5F">
        <w:rPr>
          <w:rFonts w:ascii="Arial" w:hAnsi="Arial" w:cs="Arial"/>
          <w:bCs/>
          <w:sz w:val="20"/>
          <w:szCs w:val="20"/>
        </w:rPr>
        <w:t xml:space="preserve">parametry techniczne, </w:t>
      </w:r>
      <w:r w:rsidRPr="00366DA6">
        <w:rPr>
          <w:rFonts w:ascii="Arial" w:hAnsi="Arial" w:cs="Arial"/>
          <w:bCs/>
          <w:sz w:val="20"/>
          <w:szCs w:val="20"/>
        </w:rPr>
        <w:t>stanowiący</w:t>
      </w:r>
      <w:r w:rsidR="00B76E5F">
        <w:rPr>
          <w:rFonts w:ascii="Arial" w:hAnsi="Arial" w:cs="Arial"/>
          <w:bCs/>
          <w:sz w:val="20"/>
          <w:szCs w:val="20"/>
        </w:rPr>
        <w:t>m</w:t>
      </w:r>
      <w:r w:rsidRPr="00366DA6">
        <w:rPr>
          <w:rFonts w:ascii="Arial" w:hAnsi="Arial" w:cs="Arial"/>
          <w:bCs/>
          <w:sz w:val="20"/>
          <w:szCs w:val="20"/>
        </w:rPr>
        <w:t xml:space="preserve"> załącznik do SWZ.</w:t>
      </w:r>
    </w:p>
    <w:p w14:paraId="3385F077" w14:textId="672C04BA" w:rsidR="008D62A2" w:rsidRPr="00C40EF1" w:rsidRDefault="008D62A2" w:rsidP="00F148A0">
      <w:pPr>
        <w:keepNext/>
        <w:numPr>
          <w:ilvl w:val="1"/>
          <w:numId w:val="18"/>
        </w:numPr>
        <w:spacing w:before="120" w:after="120" w:line="276" w:lineRule="auto"/>
        <w:ind w:left="709" w:hanging="425"/>
        <w:jc w:val="both"/>
        <w:outlineLvl w:val="3"/>
        <w:rPr>
          <w:rFonts w:ascii="Arial" w:hAnsi="Arial" w:cs="Arial"/>
          <w:bCs/>
          <w:sz w:val="20"/>
          <w:szCs w:val="20"/>
        </w:rPr>
      </w:pPr>
      <w:r w:rsidRPr="008D62A2">
        <w:rPr>
          <w:rFonts w:ascii="Arial" w:hAnsi="Arial" w:cs="Arial"/>
          <w:bCs/>
          <w:sz w:val="20"/>
          <w:szCs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w:t>
      </w:r>
      <w:r w:rsidRPr="008D62A2">
        <w:rPr>
          <w:rFonts w:ascii="Arial" w:hAnsi="Arial" w:cs="Arial"/>
          <w:bCs/>
          <w:sz w:val="20"/>
          <w:szCs w:val="20"/>
        </w:rPr>
        <w:br/>
        <w:t xml:space="preserve">w wystarczająco precyzyjny i zrozumiały sposób i jest to uzasadnione specyfiką przedmiotu zamówienia. W takich sytuacjach ewentualne wskazania na znaki towarowe, patenty, pochodzenie, źródło lub szczególny proces, należy odczytywać z wyrazami „lub równoważne”. </w:t>
      </w:r>
      <w:r w:rsidRPr="008D62A2">
        <w:rPr>
          <w:rFonts w:ascii="Arial" w:hAnsi="Arial" w:cs="Arial"/>
          <w:b/>
          <w:sz w:val="20"/>
          <w:szCs w:val="20"/>
        </w:rPr>
        <w:t>W sytuacjach, kiedy Zamawiający opisuje przedmiot zamówienia poprzez odniesienie się do norm, ocen technicznych, specyfikacji technicznych i systemów referencji technicznych, o których mowa w art. 101 ust. 1 pkt 2 oraz ust. 3 Pzp,  Zamawiający dopuszcza rozwiązania równoważne opisywanym, a wskazane powyżej odniesienia należy odczytywać z wyrazami „lub równoważne”.</w:t>
      </w:r>
      <w:r w:rsidRPr="008D62A2">
        <w:rPr>
          <w:rFonts w:ascii="Arial" w:hAnsi="Arial" w:cs="Arial"/>
          <w:bCs/>
          <w:sz w:val="20"/>
          <w:szCs w:val="20"/>
        </w:rPr>
        <w:t xml:space="preserve"> Pod pojęciem rozwiązań równoważnych Zamawiający rozumie taki sprzęt, który posiada parametry techniczne i funkcjonalne spełniające co najmniej warunki określone w opisie przedmiotu zamówienia. Wykonawca, który powołuje się na rozwiązania równoważne opisywanym przez Zamawiającego, jest obowiązany udowodnić w ofercie, że proponowane rozwiązania</w:t>
      </w:r>
      <w:r w:rsidR="00C40EF1">
        <w:rPr>
          <w:rFonts w:ascii="Arial" w:hAnsi="Arial" w:cs="Arial"/>
          <w:bCs/>
          <w:sz w:val="20"/>
          <w:szCs w:val="20"/>
        </w:rPr>
        <w:t xml:space="preserve"> </w:t>
      </w:r>
      <w:r w:rsidR="00C40EF1">
        <w:rPr>
          <w:rFonts w:ascii="Arial" w:hAnsi="Arial" w:cs="Arial"/>
          <w:bCs/>
          <w:sz w:val="20"/>
          <w:szCs w:val="20"/>
        </w:rPr>
        <w:br/>
      </w:r>
      <w:r w:rsidRPr="00C40EF1">
        <w:rPr>
          <w:rFonts w:ascii="Arial" w:hAnsi="Arial" w:cs="Arial"/>
          <w:bCs/>
          <w:sz w:val="20"/>
          <w:szCs w:val="20"/>
        </w:rPr>
        <w:t xml:space="preserve">w równoważnym stopniu spełniają wymagania określone w szczegółowym opisie przedmiotu zamówienia. </w:t>
      </w:r>
    </w:p>
    <w:p w14:paraId="77F93DAB" w14:textId="76C2AD45" w:rsidR="00366DA6" w:rsidRPr="00F148A0" w:rsidRDefault="00366DA6" w:rsidP="00F148A0">
      <w:pPr>
        <w:keepNext/>
        <w:numPr>
          <w:ilvl w:val="1"/>
          <w:numId w:val="18"/>
        </w:numPr>
        <w:spacing w:before="120" w:after="120" w:line="276" w:lineRule="auto"/>
        <w:ind w:left="709" w:hanging="425"/>
        <w:jc w:val="both"/>
        <w:outlineLvl w:val="3"/>
        <w:rPr>
          <w:rFonts w:ascii="Arial" w:hAnsi="Arial" w:cs="Arial"/>
          <w:bCs/>
          <w:sz w:val="20"/>
          <w:szCs w:val="20"/>
          <w:lang w:eastAsia="pl-PL"/>
        </w:rPr>
      </w:pPr>
      <w:r w:rsidRPr="00366DA6">
        <w:rPr>
          <w:rFonts w:ascii="Arial" w:hAnsi="Arial" w:cs="Arial"/>
          <w:bCs/>
          <w:sz w:val="20"/>
          <w:szCs w:val="20"/>
        </w:rPr>
        <w:t xml:space="preserve">Wspólny słownik CPV: </w:t>
      </w:r>
      <w:bookmarkStart w:id="5" w:name="_Hlk88550474"/>
      <w:r w:rsidR="006937A2" w:rsidRPr="00F148A0">
        <w:rPr>
          <w:rFonts w:ascii="Arial" w:hAnsi="Arial" w:cs="Arial"/>
          <w:bCs/>
          <w:sz w:val="20"/>
          <w:szCs w:val="20"/>
          <w:lang w:eastAsia="pl-PL"/>
        </w:rPr>
        <w:t xml:space="preserve">CPV 72.26.80.00-1 Usługi dostawy oprogramowania, </w:t>
      </w:r>
    </w:p>
    <w:bookmarkEnd w:id="5"/>
    <w:p w14:paraId="437227DB" w14:textId="77777777" w:rsidR="002C4A4F" w:rsidRPr="002C4A4F" w:rsidRDefault="002C4A4F" w:rsidP="00F148A0">
      <w:pPr>
        <w:keepNext/>
        <w:numPr>
          <w:ilvl w:val="1"/>
          <w:numId w:val="18"/>
        </w:numPr>
        <w:spacing w:before="120" w:after="120" w:line="276" w:lineRule="auto"/>
        <w:ind w:left="709" w:hanging="425"/>
        <w:jc w:val="both"/>
        <w:outlineLvl w:val="3"/>
        <w:rPr>
          <w:rFonts w:ascii="Arial" w:hAnsi="Arial" w:cs="Arial"/>
          <w:bCs/>
          <w:sz w:val="20"/>
          <w:szCs w:val="20"/>
        </w:rPr>
      </w:pPr>
      <w:r w:rsidRPr="002C4A4F">
        <w:rPr>
          <w:rFonts w:ascii="Arial" w:hAnsi="Arial" w:cs="Arial"/>
          <w:bCs/>
          <w:sz w:val="20"/>
          <w:szCs w:val="20"/>
        </w:rPr>
        <w:t xml:space="preserve">Zamawiający nie określa obowiązku zatrudnienia przez Wykonawcę lub podwykonawcę na umowę o pracę osób wykonujących czynności w zakresie realizacji przedmiotu zamówienia. </w:t>
      </w:r>
    </w:p>
    <w:p w14:paraId="64A39542" w14:textId="300DFD86" w:rsidR="00366DA6" w:rsidRDefault="00366DA6" w:rsidP="006937A2">
      <w:pPr>
        <w:keepNext/>
        <w:numPr>
          <w:ilvl w:val="1"/>
          <w:numId w:val="18"/>
        </w:numPr>
        <w:spacing w:before="120" w:after="120" w:line="276" w:lineRule="auto"/>
        <w:ind w:left="709" w:hanging="567"/>
        <w:jc w:val="both"/>
        <w:outlineLvl w:val="3"/>
        <w:rPr>
          <w:rFonts w:ascii="Arial" w:hAnsi="Arial" w:cs="Arial"/>
          <w:b/>
          <w:sz w:val="20"/>
          <w:szCs w:val="20"/>
        </w:rPr>
      </w:pPr>
      <w:r w:rsidRPr="006937A2">
        <w:rPr>
          <w:rFonts w:ascii="Arial" w:hAnsi="Arial" w:cs="Arial"/>
          <w:b/>
          <w:sz w:val="20"/>
          <w:szCs w:val="20"/>
        </w:rPr>
        <w:t xml:space="preserve">Zamawiający </w:t>
      </w:r>
      <w:r w:rsidR="00F148A0">
        <w:rPr>
          <w:rFonts w:ascii="Arial" w:hAnsi="Arial" w:cs="Arial"/>
          <w:b/>
          <w:sz w:val="20"/>
          <w:szCs w:val="20"/>
        </w:rPr>
        <w:t xml:space="preserve">nie </w:t>
      </w:r>
      <w:r w:rsidRPr="006937A2">
        <w:rPr>
          <w:rFonts w:ascii="Arial" w:hAnsi="Arial" w:cs="Arial"/>
          <w:b/>
          <w:sz w:val="20"/>
          <w:szCs w:val="20"/>
        </w:rPr>
        <w:t>dopuszcza składani</w:t>
      </w:r>
      <w:r w:rsidR="00F148A0">
        <w:rPr>
          <w:rFonts w:ascii="Arial" w:hAnsi="Arial" w:cs="Arial"/>
          <w:b/>
          <w:sz w:val="20"/>
          <w:szCs w:val="20"/>
        </w:rPr>
        <w:t>a</w:t>
      </w:r>
      <w:r w:rsidRPr="006937A2">
        <w:rPr>
          <w:rFonts w:ascii="Arial" w:hAnsi="Arial" w:cs="Arial"/>
          <w:b/>
          <w:sz w:val="20"/>
          <w:szCs w:val="20"/>
        </w:rPr>
        <w:t xml:space="preserve"> ofert częściowych.</w:t>
      </w:r>
      <w:r w:rsidRPr="00366DA6">
        <w:rPr>
          <w:rFonts w:ascii="Arial" w:hAnsi="Arial" w:cs="Arial"/>
          <w:b/>
          <w:sz w:val="20"/>
          <w:szCs w:val="20"/>
        </w:rPr>
        <w:t xml:space="preserve"> </w:t>
      </w:r>
    </w:p>
    <w:p w14:paraId="069F4284" w14:textId="4890F48D" w:rsidR="00F148A0" w:rsidRPr="00F148A0" w:rsidRDefault="00F148A0" w:rsidP="00F148A0">
      <w:pPr>
        <w:keepNext/>
        <w:numPr>
          <w:ilvl w:val="2"/>
          <w:numId w:val="18"/>
        </w:numPr>
        <w:spacing w:before="120" w:after="120" w:line="276" w:lineRule="auto"/>
        <w:jc w:val="both"/>
        <w:outlineLvl w:val="3"/>
        <w:rPr>
          <w:rFonts w:ascii="Arial" w:hAnsi="Arial" w:cs="Arial"/>
          <w:bCs/>
          <w:sz w:val="20"/>
          <w:szCs w:val="20"/>
        </w:rPr>
      </w:pPr>
      <w:r w:rsidRPr="00F148A0">
        <w:rPr>
          <w:rFonts w:ascii="Arial" w:hAnsi="Arial" w:cs="Arial"/>
          <w:bCs/>
          <w:sz w:val="20"/>
          <w:szCs w:val="20"/>
          <w:u w:val="single"/>
        </w:rPr>
        <w:t>Powody niedokonania podziału zamówienia na części, zgodnie z art. 91 ust. 2 ustawy Pzp (t. j. - Dz. U. z 2024 r., poz. 1320).</w:t>
      </w:r>
      <w:r w:rsidRPr="00F148A0">
        <w:rPr>
          <w:rFonts w:ascii="Arial" w:hAnsi="Arial" w:cs="Arial"/>
          <w:bCs/>
          <w:sz w:val="20"/>
          <w:szCs w:val="20"/>
        </w:rPr>
        <w:t xml:space="preserve">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Pzp). 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t>
      </w:r>
      <w:r>
        <w:rPr>
          <w:rFonts w:ascii="Arial" w:hAnsi="Arial" w:cs="Arial"/>
          <w:bCs/>
          <w:sz w:val="20"/>
          <w:szCs w:val="20"/>
        </w:rPr>
        <w:br/>
      </w:r>
      <w:r w:rsidRPr="00F148A0">
        <w:rPr>
          <w:rFonts w:ascii="Arial" w:hAnsi="Arial" w:cs="Arial"/>
          <w:bCs/>
          <w:sz w:val="20"/>
          <w:szCs w:val="20"/>
        </w:rPr>
        <w:t>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Pr>
          <w:rFonts w:ascii="Arial" w:hAnsi="Arial" w:cs="Arial"/>
          <w:bCs/>
          <w:sz w:val="20"/>
          <w:szCs w:val="20"/>
        </w:rPr>
        <w:t xml:space="preserve"> Pierwotnie zamawiający podzielił na części zamówienie dotyczące dostaw sprzętu IT i oprogramowania </w:t>
      </w:r>
      <w:r w:rsidRPr="00F148A0">
        <w:rPr>
          <w:rFonts w:ascii="Arial" w:hAnsi="Arial" w:cs="Arial"/>
          <w:bCs/>
          <w:sz w:val="20"/>
          <w:szCs w:val="20"/>
        </w:rPr>
        <w:t>w ramach projektu pn.: Cyberbezpieczny samorząd w Gminie Czersk</w:t>
      </w:r>
      <w:r>
        <w:rPr>
          <w:rFonts w:ascii="Arial" w:hAnsi="Arial" w:cs="Arial"/>
          <w:bCs/>
          <w:sz w:val="20"/>
          <w:szCs w:val="20"/>
        </w:rPr>
        <w:t xml:space="preserve">, Na niniejszy przedmiot zamówienia nie złożono </w:t>
      </w:r>
      <w:r>
        <w:rPr>
          <w:rFonts w:ascii="Arial" w:hAnsi="Arial" w:cs="Arial"/>
          <w:bCs/>
          <w:sz w:val="20"/>
          <w:szCs w:val="20"/>
        </w:rPr>
        <w:lastRenderedPageBreak/>
        <w:t>żadnej oferty, więc zamawiający wszczął postępowanie ponownie, nie dzieląc już jego na części z uwagi na niewielki zakres zamówienia.</w:t>
      </w:r>
    </w:p>
    <w:p w14:paraId="72A1F9A3" w14:textId="77777777" w:rsidR="00366DA6" w:rsidRPr="00366DA6" w:rsidRDefault="00366DA6" w:rsidP="00366DA6">
      <w:pPr>
        <w:keepNext/>
        <w:numPr>
          <w:ilvl w:val="1"/>
          <w:numId w:val="18"/>
        </w:numPr>
        <w:spacing w:before="120" w:after="120" w:line="276" w:lineRule="auto"/>
        <w:ind w:left="709" w:hanging="567"/>
        <w:jc w:val="both"/>
        <w:outlineLvl w:val="3"/>
        <w:rPr>
          <w:rFonts w:ascii="Arial" w:hAnsi="Arial" w:cs="Arial"/>
          <w:b/>
          <w:sz w:val="20"/>
          <w:szCs w:val="20"/>
        </w:rPr>
      </w:pPr>
      <w:r w:rsidRPr="00366DA6">
        <w:rPr>
          <w:rFonts w:ascii="Arial" w:hAnsi="Arial" w:cs="Arial"/>
          <w:b/>
          <w:sz w:val="20"/>
          <w:szCs w:val="20"/>
        </w:rPr>
        <w:t xml:space="preserve">Zamawiający nie dopuszcza składania ofert wariantowych. </w:t>
      </w:r>
    </w:p>
    <w:p w14:paraId="4AF2DB4C" w14:textId="2ED724DE" w:rsidR="00366DA6" w:rsidRPr="00366DA6" w:rsidRDefault="00366DA6" w:rsidP="00366DA6">
      <w:pPr>
        <w:keepNext/>
        <w:numPr>
          <w:ilvl w:val="1"/>
          <w:numId w:val="18"/>
        </w:numPr>
        <w:spacing w:before="120" w:after="120" w:line="276" w:lineRule="auto"/>
        <w:ind w:left="709" w:hanging="567"/>
        <w:jc w:val="both"/>
        <w:outlineLvl w:val="3"/>
        <w:rPr>
          <w:rFonts w:ascii="Arial" w:hAnsi="Arial" w:cs="Arial"/>
          <w:b/>
          <w:sz w:val="20"/>
          <w:szCs w:val="20"/>
        </w:rPr>
      </w:pPr>
      <w:r w:rsidRPr="00366DA6">
        <w:rPr>
          <w:rFonts w:ascii="Arial" w:hAnsi="Arial" w:cs="Arial"/>
          <w:b/>
          <w:sz w:val="20"/>
          <w:szCs w:val="20"/>
        </w:rPr>
        <w:t>Zamawiający nie przewiduje udzielenia zamówień, o których mowa w art. 214 ust. 1</w:t>
      </w:r>
      <w:r w:rsidR="00606C8C">
        <w:rPr>
          <w:rFonts w:ascii="Arial" w:hAnsi="Arial" w:cs="Arial"/>
          <w:b/>
          <w:sz w:val="20"/>
          <w:szCs w:val="20"/>
        </w:rPr>
        <w:t xml:space="preserve"> pkt 8 </w:t>
      </w:r>
      <w:r w:rsidRPr="00366DA6">
        <w:rPr>
          <w:rFonts w:ascii="Arial" w:hAnsi="Arial" w:cs="Arial"/>
          <w:b/>
          <w:sz w:val="20"/>
          <w:szCs w:val="20"/>
        </w:rPr>
        <w:t xml:space="preserve">ustawy Pzp. </w:t>
      </w:r>
    </w:p>
    <w:p w14:paraId="61D3E0D4" w14:textId="77777777" w:rsidR="00366DA6" w:rsidRPr="00366DA6" w:rsidRDefault="00366DA6" w:rsidP="00366DA6">
      <w:pPr>
        <w:keepNext/>
        <w:numPr>
          <w:ilvl w:val="1"/>
          <w:numId w:val="18"/>
        </w:numPr>
        <w:spacing w:before="120" w:after="120" w:line="276" w:lineRule="auto"/>
        <w:ind w:left="709" w:hanging="567"/>
        <w:jc w:val="both"/>
        <w:outlineLvl w:val="3"/>
        <w:rPr>
          <w:rFonts w:ascii="Arial" w:hAnsi="Arial" w:cs="Arial"/>
          <w:b/>
          <w:sz w:val="20"/>
          <w:szCs w:val="20"/>
        </w:rPr>
      </w:pPr>
      <w:r w:rsidRPr="00366DA6">
        <w:rPr>
          <w:rFonts w:ascii="Arial" w:hAnsi="Arial" w:cs="Arial"/>
          <w:b/>
          <w:sz w:val="20"/>
          <w:szCs w:val="20"/>
        </w:rPr>
        <w:t>Zamawiający nie przewiduje przeprowadzenia przez wykonawcę wizji lokalnej ani sprawdzenia przez niego dokumentów niezbędnych do realizacji zamówienia, o których mowa w art. 131 ust. 2 ustawy Pzp.</w:t>
      </w:r>
    </w:p>
    <w:p w14:paraId="18650646"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Termin wykonania przedmiotu zamówienia.</w:t>
      </w:r>
    </w:p>
    <w:p w14:paraId="78FD9C01" w14:textId="047CEF48" w:rsidR="00606C8C" w:rsidRPr="00F148A0" w:rsidRDefault="00366DA6" w:rsidP="00F148A0">
      <w:pPr>
        <w:keepNext/>
        <w:numPr>
          <w:ilvl w:val="1"/>
          <w:numId w:val="18"/>
        </w:numPr>
        <w:spacing w:before="120" w:after="120" w:line="276" w:lineRule="auto"/>
        <w:ind w:left="720" w:hanging="436"/>
        <w:jc w:val="both"/>
        <w:outlineLvl w:val="3"/>
        <w:rPr>
          <w:rFonts w:ascii="Arial" w:hAnsi="Arial" w:cs="Arial"/>
          <w:i/>
          <w:sz w:val="20"/>
          <w:szCs w:val="20"/>
          <w:lang w:eastAsia="pl-PL"/>
        </w:rPr>
      </w:pPr>
      <w:r w:rsidRPr="00366DA6">
        <w:rPr>
          <w:rFonts w:ascii="Arial" w:hAnsi="Arial" w:cs="Arial"/>
          <w:sz w:val="20"/>
          <w:szCs w:val="20"/>
          <w:lang w:eastAsia="pl-PL"/>
        </w:rPr>
        <w:t>Przedmiot zamówienia należy wykonać w terminie</w:t>
      </w:r>
      <w:r w:rsidR="00F148A0">
        <w:rPr>
          <w:rFonts w:ascii="Arial" w:hAnsi="Arial" w:cs="Arial"/>
          <w:sz w:val="20"/>
          <w:szCs w:val="20"/>
          <w:lang w:eastAsia="pl-PL"/>
        </w:rPr>
        <w:t xml:space="preserve"> </w:t>
      </w:r>
      <w:r w:rsidR="00606C8C" w:rsidRPr="00F148A0">
        <w:rPr>
          <w:rFonts w:ascii="Arial" w:hAnsi="Arial" w:cs="Arial"/>
          <w:b/>
          <w:bCs/>
          <w:sz w:val="20"/>
          <w:szCs w:val="20"/>
          <w:lang w:eastAsia="pl-PL"/>
        </w:rPr>
        <w:t xml:space="preserve">do </w:t>
      </w:r>
      <w:r w:rsidR="00155707" w:rsidRPr="00F148A0">
        <w:rPr>
          <w:rFonts w:ascii="Arial" w:hAnsi="Arial" w:cs="Arial"/>
          <w:b/>
          <w:bCs/>
          <w:sz w:val="20"/>
          <w:szCs w:val="20"/>
          <w:lang w:eastAsia="pl-PL"/>
        </w:rPr>
        <w:t>120</w:t>
      </w:r>
      <w:r w:rsidR="00606C8C" w:rsidRPr="00F148A0">
        <w:rPr>
          <w:rFonts w:ascii="Arial" w:hAnsi="Arial" w:cs="Arial"/>
          <w:b/>
          <w:bCs/>
          <w:sz w:val="20"/>
          <w:szCs w:val="20"/>
          <w:lang w:eastAsia="pl-PL"/>
        </w:rPr>
        <w:t xml:space="preserve"> dni od podpisania umowy.</w:t>
      </w:r>
    </w:p>
    <w:p w14:paraId="1EE84900"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 xml:space="preserve">Informacje o środkach komunikacji elektronicznej, przy użyciu których zamawiający będzie komunikował się z wykonawcami, oraz informacje o wymaganiach technicznych </w:t>
      </w:r>
      <w:r w:rsidRPr="00366DA6">
        <w:rPr>
          <w:rFonts w:ascii="Arial" w:hAnsi="Arial" w:cs="Arial"/>
          <w:b/>
          <w:sz w:val="20"/>
          <w:szCs w:val="20"/>
        </w:rPr>
        <w:br/>
        <w:t>i organizacyjnych sporządzania, wysyłania i odbierania korespondencji elektronicznej.</w:t>
      </w:r>
    </w:p>
    <w:p w14:paraId="504551F3" w14:textId="77777777" w:rsidR="00366DA6" w:rsidRPr="00366DA6" w:rsidRDefault="00366DA6" w:rsidP="00366DA6">
      <w:pPr>
        <w:keepNext/>
        <w:numPr>
          <w:ilvl w:val="1"/>
          <w:numId w:val="18"/>
        </w:numPr>
        <w:spacing w:before="120" w:after="120" w:line="276" w:lineRule="auto"/>
        <w:ind w:left="851" w:hanging="567"/>
        <w:jc w:val="both"/>
        <w:outlineLvl w:val="3"/>
        <w:rPr>
          <w:rFonts w:ascii="Arial" w:hAnsi="Arial" w:cs="Arial"/>
          <w:sz w:val="20"/>
          <w:szCs w:val="20"/>
        </w:rPr>
      </w:pPr>
      <w:r w:rsidRPr="00366DA6">
        <w:rPr>
          <w:rFonts w:ascii="Arial" w:hAnsi="Arial" w:cs="Arial"/>
          <w:sz w:val="20"/>
          <w:szCs w:val="20"/>
        </w:rPr>
        <w:t>Osobą uprawnioną do kontaktu z Wykonawcami jest: Wioletta Glaner – pełnomocnik Burmistrza Czerska do spraw zamówień publicznych, email. zamowieniapubliczne@czersk.pl.</w:t>
      </w:r>
    </w:p>
    <w:p w14:paraId="0E65C606" w14:textId="77777777" w:rsidR="00366DA6" w:rsidRPr="00366DA6" w:rsidRDefault="00366DA6" w:rsidP="00366DA6">
      <w:pPr>
        <w:keepNext/>
        <w:numPr>
          <w:ilvl w:val="1"/>
          <w:numId w:val="18"/>
        </w:numPr>
        <w:spacing w:before="120" w:after="120" w:line="276" w:lineRule="auto"/>
        <w:ind w:left="851" w:hanging="567"/>
        <w:jc w:val="both"/>
        <w:outlineLvl w:val="3"/>
        <w:rPr>
          <w:rFonts w:ascii="Arial" w:hAnsi="Arial" w:cs="Arial"/>
          <w:sz w:val="20"/>
          <w:szCs w:val="20"/>
        </w:rPr>
      </w:pPr>
      <w:r w:rsidRPr="00366DA6">
        <w:rPr>
          <w:rFonts w:ascii="Arial" w:hAnsi="Arial" w:cs="Arial"/>
          <w:bCs/>
          <w:sz w:val="20"/>
          <w:szCs w:val="20"/>
          <w:lang w:eastAsia="pl-PL"/>
        </w:rPr>
        <w:t xml:space="preserve">Komunikacja w postępowaniu o udzielenie zamówienia, w tym składanie ofert, wymiana informacji oraz przekazywanie dokumentów lub oświadczeń między zamawiającym </w:t>
      </w:r>
      <w:r w:rsidRPr="00366DA6">
        <w:rPr>
          <w:rFonts w:ascii="Arial" w:hAnsi="Arial" w:cs="Arial"/>
          <w:bCs/>
          <w:sz w:val="20"/>
          <w:szCs w:val="20"/>
          <w:lang w:eastAsia="pl-PL"/>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14:paraId="716A997C"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Postępowanie prowadzone jest w języku polskim w formie elektronicznej za pośrednictwem </w:t>
      </w:r>
      <w:hyperlink r:id="rId16" w:history="1">
        <w:r w:rsidRPr="00366DA6">
          <w:rPr>
            <w:rFonts w:ascii="Arial" w:hAnsi="Arial" w:cs="Arial"/>
            <w:sz w:val="20"/>
            <w:szCs w:val="20"/>
          </w:rPr>
          <w:t>platformazakupowa.pl</w:t>
        </w:r>
      </w:hyperlink>
      <w:r w:rsidRPr="00366DA6">
        <w:rPr>
          <w:rFonts w:ascii="Arial" w:hAnsi="Arial" w:cs="Arial"/>
          <w:sz w:val="20"/>
          <w:szCs w:val="20"/>
        </w:rPr>
        <w:t xml:space="preserve"> pod adresem: </w:t>
      </w:r>
      <w:hyperlink r:id="rId17" w:history="1">
        <w:r w:rsidRPr="00366DA6">
          <w:rPr>
            <w:rFonts w:ascii="Arial" w:hAnsi="Arial" w:cs="Arial"/>
            <w:b/>
            <w:bCs/>
            <w:sz w:val="20"/>
            <w:szCs w:val="20"/>
            <w:lang w:val="pl" w:eastAsia="pl-PL"/>
          </w:rPr>
          <w:t>https://platformazakupowa.pl/pn/</w:t>
        </w:r>
        <w:r w:rsidRPr="00366DA6">
          <w:rPr>
            <w:rFonts w:ascii="Arial" w:hAnsi="Arial" w:cs="Arial"/>
            <w:b/>
            <w:bCs/>
            <w:sz w:val="20"/>
            <w:szCs w:val="20"/>
            <w:lang w:eastAsia="pl-PL"/>
          </w:rPr>
          <w:t xml:space="preserve">czersk </w:t>
        </w:r>
      </w:hyperlink>
    </w:p>
    <w:p w14:paraId="218F2AED"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Korzystanie z platformy zakupowej przez wykonawcę jest bezpłatne.</w:t>
      </w:r>
    </w:p>
    <w:p w14:paraId="0C6E89C3"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8" w:history="1">
        <w:r w:rsidRPr="00366DA6">
          <w:rPr>
            <w:rFonts w:ascii="Arial" w:hAnsi="Arial" w:cs="Arial"/>
            <w:sz w:val="20"/>
            <w:szCs w:val="20"/>
          </w:rPr>
          <w:t>platformazakupowa.pl</w:t>
        </w:r>
      </w:hyperlink>
      <w:r w:rsidRPr="00366DA6">
        <w:rPr>
          <w:rFonts w:ascii="Arial" w:hAnsi="Arial" w:cs="Arial"/>
          <w:sz w:val="20"/>
          <w:szCs w:val="20"/>
        </w:rPr>
        <w:t xml:space="preserve"> i formularza </w:t>
      </w:r>
      <w:r w:rsidRPr="00366DA6">
        <w:rPr>
          <w:rFonts w:ascii="Arial" w:hAnsi="Arial" w:cs="Arial"/>
          <w:b/>
          <w:sz w:val="20"/>
          <w:szCs w:val="20"/>
        </w:rPr>
        <w:t>„Wyślij wiadomość do zamawiającego”.</w:t>
      </w:r>
      <w:r w:rsidRPr="00366DA6">
        <w:rPr>
          <w:rFonts w:ascii="Arial" w:hAnsi="Arial" w:cs="Arial"/>
          <w:sz w:val="20"/>
          <w:szCs w:val="20"/>
        </w:rPr>
        <w:t xml:space="preserve"> Za datę przekazania (wpływu) oświadczeń, wniosków, zawiadomień oraz informacji przyjmuje się datę ich przesłania za pośrednictwem </w:t>
      </w:r>
      <w:hyperlink r:id="rId19" w:history="1">
        <w:r w:rsidRPr="00366DA6">
          <w:rPr>
            <w:rFonts w:ascii="Arial" w:hAnsi="Arial" w:cs="Arial"/>
            <w:sz w:val="20"/>
            <w:szCs w:val="20"/>
          </w:rPr>
          <w:t>platformazakupowa.pl</w:t>
        </w:r>
      </w:hyperlink>
      <w:r w:rsidRPr="00366DA6">
        <w:rPr>
          <w:rFonts w:ascii="Arial" w:hAnsi="Arial" w:cs="Arial"/>
          <w:sz w:val="20"/>
          <w:szCs w:val="20"/>
        </w:rPr>
        <w:t xml:space="preserve"> poprzez kliknięcie przycisku  „Wyślij wiadomość do zamawiającego” po których pojawi się komunikat, że wiadomość została wysłana do zamawiającego.</w:t>
      </w:r>
    </w:p>
    <w:p w14:paraId="07A7B225"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W sytuacjach awaryjnych z wyjątkiem składania ofert zamawiający dopuszcza komunikację elektroniczną  poprzez email: </w:t>
      </w:r>
      <w:hyperlink r:id="rId20" w:history="1">
        <w:r w:rsidRPr="00366DA6">
          <w:rPr>
            <w:rFonts w:ascii="Arial" w:hAnsi="Arial" w:cs="Arial"/>
            <w:kern w:val="28"/>
            <w:sz w:val="20"/>
            <w:szCs w:val="20"/>
            <w:lang w:val="de-DE" w:eastAsia="pl-PL"/>
          </w:rPr>
          <w:t>zamowieniapubliczne@czersk.pl</w:t>
        </w:r>
      </w:hyperlink>
      <w:r w:rsidRPr="00366DA6">
        <w:rPr>
          <w:rFonts w:ascii="Arial" w:hAnsi="Arial" w:cs="Arial"/>
          <w:i/>
          <w:kern w:val="28"/>
          <w:sz w:val="20"/>
          <w:szCs w:val="20"/>
          <w:lang w:val="de-DE" w:eastAsia="pl-PL"/>
        </w:rPr>
        <w:t xml:space="preserve"> lub</w:t>
      </w:r>
      <w:r w:rsidRPr="00366DA6">
        <w:rPr>
          <w:rFonts w:ascii="Arial" w:hAnsi="Arial" w:cs="Arial"/>
          <w:kern w:val="28"/>
          <w:sz w:val="20"/>
          <w:szCs w:val="20"/>
          <w:lang w:val="de-DE" w:eastAsia="pl-PL"/>
        </w:rPr>
        <w:t xml:space="preserve"> </w:t>
      </w:r>
      <w:hyperlink r:id="rId21" w:history="1">
        <w:r w:rsidRPr="00366DA6">
          <w:rPr>
            <w:rFonts w:ascii="Arial" w:hAnsi="Arial" w:cs="Arial"/>
            <w:kern w:val="28"/>
            <w:sz w:val="20"/>
            <w:szCs w:val="20"/>
            <w:lang w:val="de-DE" w:eastAsia="pl-PL"/>
          </w:rPr>
          <w:t>urzad_miejski@czersk.pl</w:t>
        </w:r>
      </w:hyperlink>
    </w:p>
    <w:p w14:paraId="4769E0AD"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Zamawiający będzie przekazywał wykonawcom informacje w formie elektronicznej za pośrednictwem </w:t>
      </w:r>
      <w:hyperlink r:id="rId22" w:history="1">
        <w:r w:rsidRPr="00366DA6">
          <w:rPr>
            <w:rFonts w:ascii="Arial" w:hAnsi="Arial" w:cs="Arial"/>
            <w:sz w:val="20"/>
            <w:szCs w:val="20"/>
          </w:rPr>
          <w:t>platformazakupowa.pl</w:t>
        </w:r>
      </w:hyperlink>
      <w:r w:rsidRPr="00366DA6">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366DA6">
        <w:rPr>
          <w:rFonts w:ascii="Arial" w:hAnsi="Arial" w:cs="Arial"/>
          <w:sz w:val="20"/>
          <w:szCs w:val="20"/>
        </w:rPr>
        <w:lastRenderedPageBreak/>
        <w:t xml:space="preserve">adresatem jest konkretny wykonawca, będzie przekazywana w formie elektronicznej za pośrednictwem </w:t>
      </w:r>
      <w:hyperlink r:id="rId23" w:history="1">
        <w:r w:rsidRPr="00366DA6">
          <w:rPr>
            <w:rFonts w:ascii="Arial" w:hAnsi="Arial" w:cs="Arial"/>
            <w:sz w:val="20"/>
            <w:szCs w:val="20"/>
          </w:rPr>
          <w:t>platformazakupowa.pl</w:t>
        </w:r>
      </w:hyperlink>
      <w:r w:rsidRPr="00366DA6">
        <w:rPr>
          <w:rFonts w:ascii="Arial" w:hAnsi="Arial" w:cs="Arial"/>
          <w:sz w:val="20"/>
          <w:szCs w:val="20"/>
        </w:rPr>
        <w:t xml:space="preserve"> do konkretnego wykonawcy.</w:t>
      </w:r>
    </w:p>
    <w:p w14:paraId="43DD1F45"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5056C6A" w14:textId="77777777" w:rsidR="00366DA6" w:rsidRPr="00366DA6" w:rsidRDefault="00366DA6" w:rsidP="000E4742">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Zamawiający, zgodnie z Rozporządzeniem Prezesa Rady Ministrów z dnia 30 grudnia 2020r. </w:t>
      </w:r>
      <w:r w:rsidRPr="00366DA6">
        <w:rPr>
          <w:rFonts w:ascii="Arial" w:hAnsi="Arial" w:cs="Arial"/>
          <w:sz w:val="20"/>
          <w:szCs w:val="20"/>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4" w:history="1">
        <w:r w:rsidRPr="00366DA6">
          <w:rPr>
            <w:rFonts w:ascii="Arial" w:hAnsi="Arial" w:cs="Arial"/>
            <w:sz w:val="20"/>
            <w:szCs w:val="20"/>
          </w:rPr>
          <w:t>platformazakupowa.pl</w:t>
        </w:r>
      </w:hyperlink>
      <w:r w:rsidRPr="00366DA6">
        <w:rPr>
          <w:rFonts w:ascii="Arial" w:hAnsi="Arial" w:cs="Arial"/>
          <w:sz w:val="20"/>
          <w:szCs w:val="20"/>
        </w:rPr>
        <w:t>, tj.:</w:t>
      </w:r>
    </w:p>
    <w:p w14:paraId="0C1CE9E4"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stały dostęp do sieci Internet o gwarantowanej przepustowości nie mniejszej niż 512 kb/s,</w:t>
      </w:r>
    </w:p>
    <w:p w14:paraId="4C4578F7"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203E6ADB"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zainstalowana dowolna przeglądarka internetowa, w przypadku Internet Explorer minimalnie wersja 10 0.,</w:t>
      </w:r>
    </w:p>
    <w:p w14:paraId="15962635"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włączona obsługa JavaScript,</w:t>
      </w:r>
    </w:p>
    <w:p w14:paraId="3C448024"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zainstalowany program Adobe Acrobat Reader lub inny obsługujący format plików .pdf,</w:t>
      </w:r>
    </w:p>
    <w:p w14:paraId="2AF4CA75"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platformazakupowa.pl działa według standardu przyjętego w komunikacji sieciowej - kodowanie UTF8,</w:t>
      </w:r>
    </w:p>
    <w:p w14:paraId="0C07BB21"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 xml:space="preserve">oznaczenie czasu odbioru danych przez platformę zakupową stanowi datę oraz dokładny czas (hh:mm:ss) generowany wg. czasu lokalnego serwera synchronizowanego </w:t>
      </w:r>
      <w:r w:rsidRPr="00366DA6">
        <w:rPr>
          <w:rFonts w:ascii="Arial" w:hAnsi="Arial" w:cs="Arial"/>
          <w:sz w:val="20"/>
          <w:szCs w:val="20"/>
        </w:rPr>
        <w:br/>
        <w:t>z zegarem Głównego Urzędu Miar.</w:t>
      </w:r>
    </w:p>
    <w:p w14:paraId="1FA2A58D" w14:textId="77777777" w:rsidR="00366DA6" w:rsidRPr="00366DA6" w:rsidRDefault="00366DA6" w:rsidP="000E4742">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Wykonawca, przystępując do niniejszego postępowania o udzielenie zamówienia publicznego:</w:t>
      </w:r>
    </w:p>
    <w:p w14:paraId="3DB5CD6B" w14:textId="77777777" w:rsidR="00366DA6" w:rsidRPr="00366DA6" w:rsidRDefault="00366DA6" w:rsidP="000E4742">
      <w:pPr>
        <w:keepNext/>
        <w:numPr>
          <w:ilvl w:val="2"/>
          <w:numId w:val="18"/>
        </w:numPr>
        <w:spacing w:before="120" w:after="120"/>
        <w:ind w:left="1560" w:hanging="851"/>
        <w:jc w:val="both"/>
        <w:outlineLvl w:val="3"/>
        <w:rPr>
          <w:rFonts w:ascii="Arial" w:hAnsi="Arial" w:cs="Arial"/>
          <w:sz w:val="20"/>
          <w:szCs w:val="20"/>
        </w:rPr>
      </w:pPr>
      <w:r w:rsidRPr="00366DA6">
        <w:rPr>
          <w:rFonts w:ascii="Arial" w:hAnsi="Arial" w:cs="Arial"/>
          <w:sz w:val="20"/>
          <w:szCs w:val="20"/>
        </w:rPr>
        <w:t xml:space="preserve">akceptuje warunki korzystania z </w:t>
      </w:r>
      <w:hyperlink r:id="rId25" w:history="1">
        <w:r w:rsidRPr="00366DA6">
          <w:rPr>
            <w:rFonts w:ascii="Arial" w:hAnsi="Arial" w:cs="Arial"/>
            <w:b/>
            <w:sz w:val="20"/>
            <w:szCs w:val="20"/>
          </w:rPr>
          <w:t>platformazakupowa.pl</w:t>
        </w:r>
      </w:hyperlink>
      <w:r w:rsidRPr="00366DA6">
        <w:rPr>
          <w:rFonts w:ascii="Arial" w:hAnsi="Arial" w:cs="Arial"/>
          <w:sz w:val="20"/>
          <w:szCs w:val="20"/>
        </w:rPr>
        <w:t xml:space="preserve"> określone w Regulaminie zamieszczonym na stronie internetowej </w:t>
      </w:r>
      <w:hyperlink r:id="rId26" w:history="1">
        <w:r w:rsidRPr="00366DA6">
          <w:rPr>
            <w:rFonts w:ascii="Arial" w:hAnsi="Arial" w:cs="Arial"/>
            <w:sz w:val="20"/>
            <w:szCs w:val="20"/>
          </w:rPr>
          <w:t>pod linkiem</w:t>
        </w:r>
      </w:hyperlink>
      <w:r w:rsidRPr="00366DA6">
        <w:rPr>
          <w:rFonts w:ascii="Arial" w:hAnsi="Arial" w:cs="Arial"/>
          <w:sz w:val="20"/>
          <w:szCs w:val="20"/>
        </w:rPr>
        <w:t>  w zakładce „Regulamin" oraz uznaje go za wiążący,</w:t>
      </w:r>
    </w:p>
    <w:p w14:paraId="02964862" w14:textId="77777777" w:rsidR="00366DA6" w:rsidRPr="00366DA6" w:rsidRDefault="00366DA6" w:rsidP="000E4742">
      <w:pPr>
        <w:keepNext/>
        <w:numPr>
          <w:ilvl w:val="2"/>
          <w:numId w:val="18"/>
        </w:numPr>
        <w:spacing w:before="120" w:after="120"/>
        <w:ind w:left="1560" w:hanging="851"/>
        <w:jc w:val="both"/>
        <w:outlineLvl w:val="3"/>
        <w:rPr>
          <w:rFonts w:ascii="Arial" w:hAnsi="Arial" w:cs="Arial"/>
          <w:sz w:val="20"/>
          <w:szCs w:val="20"/>
        </w:rPr>
      </w:pPr>
      <w:r w:rsidRPr="00366DA6">
        <w:rPr>
          <w:rFonts w:ascii="Arial" w:hAnsi="Arial" w:cs="Arial"/>
          <w:sz w:val="20"/>
          <w:szCs w:val="20"/>
        </w:rPr>
        <w:t xml:space="preserve">zapoznał i stosuje się do Instrukcji składania ofert/wniosków dostępnej </w:t>
      </w:r>
      <w:hyperlink r:id="rId27" w:history="1">
        <w:r w:rsidRPr="00366DA6">
          <w:rPr>
            <w:rFonts w:ascii="Arial" w:hAnsi="Arial" w:cs="Arial"/>
            <w:sz w:val="20"/>
            <w:szCs w:val="20"/>
          </w:rPr>
          <w:t>pod linkiem</w:t>
        </w:r>
      </w:hyperlink>
      <w:r w:rsidRPr="00366DA6">
        <w:rPr>
          <w:rFonts w:ascii="Arial" w:hAnsi="Arial" w:cs="Arial"/>
          <w:sz w:val="20"/>
          <w:szCs w:val="20"/>
        </w:rPr>
        <w:t>: https://drive.google.com/file/d/1Kd1DttbBeiNWt4q4slS4t76lZVKPbkyD/view</w:t>
      </w:r>
    </w:p>
    <w:p w14:paraId="5A638827" w14:textId="77777777" w:rsidR="00366DA6" w:rsidRPr="00366DA6" w:rsidRDefault="00366DA6" w:rsidP="000E4742">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Zamawiający nie ponosi odpowiedzialności za złożenie oferty w sposób niezgodny z Instrukcją korzystania z </w:t>
      </w:r>
      <w:hyperlink r:id="rId28" w:history="1">
        <w:r w:rsidRPr="00366DA6">
          <w:rPr>
            <w:rFonts w:ascii="Arial" w:hAnsi="Arial" w:cs="Arial"/>
            <w:b/>
            <w:sz w:val="20"/>
            <w:szCs w:val="20"/>
          </w:rPr>
          <w:t>platformazakupowa.pl</w:t>
        </w:r>
      </w:hyperlink>
      <w:r w:rsidRPr="00366DA6">
        <w:rPr>
          <w:rFonts w:ascii="Arial"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366DA6">
        <w:rPr>
          <w:rFonts w:ascii="Arial" w:hAnsi="Arial" w:cs="Arial"/>
          <w:sz w:val="20"/>
          <w:szCs w:val="20"/>
        </w:rPr>
        <w:lastRenderedPageBreak/>
        <w:t>handlową i nie będzie brana pod uwagę w przedmiotowym postępowaniu ponieważ nie został spełniony obowiązek narzucony w art. 221 ustawy Pzp.</w:t>
      </w:r>
    </w:p>
    <w:p w14:paraId="376B34FC" w14:textId="77777777" w:rsidR="00366DA6" w:rsidRPr="00366DA6" w:rsidRDefault="00366DA6" w:rsidP="00366DA6">
      <w:pPr>
        <w:keepNext/>
        <w:numPr>
          <w:ilvl w:val="1"/>
          <w:numId w:val="18"/>
        </w:numPr>
        <w:spacing w:before="120" w:after="120" w:line="276" w:lineRule="auto"/>
        <w:ind w:left="851" w:hanging="567"/>
        <w:jc w:val="both"/>
        <w:outlineLvl w:val="3"/>
        <w:rPr>
          <w:rFonts w:ascii="Arial" w:hAnsi="Arial" w:cs="Arial"/>
          <w:sz w:val="20"/>
          <w:szCs w:val="20"/>
        </w:rPr>
      </w:pPr>
      <w:r w:rsidRPr="00366DA6">
        <w:rPr>
          <w:rFonts w:ascii="Arial" w:hAnsi="Arial" w:cs="Arial"/>
          <w:sz w:val="20"/>
          <w:szCs w:val="20"/>
        </w:rPr>
        <w:t xml:space="preserve">Zamawiający informuje, że instrukcje korzystania z </w:t>
      </w:r>
      <w:hyperlink r:id="rId29" w:history="1">
        <w:r w:rsidRPr="00366DA6">
          <w:rPr>
            <w:rFonts w:ascii="Arial" w:hAnsi="Arial" w:cs="Arial"/>
            <w:b/>
            <w:sz w:val="20"/>
            <w:szCs w:val="20"/>
          </w:rPr>
          <w:t>platformazakupowa.pl</w:t>
        </w:r>
      </w:hyperlink>
      <w:r w:rsidRPr="00366DA6">
        <w:rPr>
          <w:rFonts w:ascii="Arial" w:hAnsi="Arial" w:cs="Arial"/>
          <w:sz w:val="20"/>
          <w:szCs w:val="20"/>
        </w:rPr>
        <w:t xml:space="preserve"> dotyczące </w:t>
      </w:r>
      <w:r w:rsidRPr="00366DA6">
        <w:rPr>
          <w:rFonts w:ascii="Arial" w:hAnsi="Arial" w:cs="Arial"/>
          <w:sz w:val="20"/>
          <w:szCs w:val="20"/>
        </w:rPr>
        <w:br/>
        <w:t xml:space="preserve">w szczególności logowania, składania wniosków o wyjaśnienie treści SWZ, składania ofert oraz innych czynności podejmowanych w niniejszym postępowaniu przy użyciu </w:t>
      </w:r>
      <w:hyperlink r:id="rId30" w:history="1">
        <w:r w:rsidRPr="00366DA6">
          <w:rPr>
            <w:rFonts w:ascii="Arial" w:hAnsi="Arial" w:cs="Arial"/>
            <w:b/>
            <w:sz w:val="20"/>
            <w:szCs w:val="20"/>
          </w:rPr>
          <w:t>platformazakupowa.pl</w:t>
        </w:r>
      </w:hyperlink>
      <w:r w:rsidRPr="00366DA6">
        <w:rPr>
          <w:rFonts w:ascii="Arial" w:hAnsi="Arial" w:cs="Arial"/>
          <w:sz w:val="20"/>
          <w:szCs w:val="20"/>
        </w:rPr>
        <w:t xml:space="preserve"> znajdują się w zakładce „Instrukcje dla Wykonawców" na stronie internetowej pod adresem: </w:t>
      </w:r>
      <w:hyperlink r:id="rId31" w:history="1">
        <w:r w:rsidRPr="00366DA6">
          <w:rPr>
            <w:rFonts w:ascii="Arial" w:hAnsi="Arial" w:cs="Arial"/>
            <w:b/>
            <w:sz w:val="20"/>
            <w:szCs w:val="20"/>
          </w:rPr>
          <w:t>https://platformazakupowa.pl/strona/45-instrukcje</w:t>
        </w:r>
      </w:hyperlink>
    </w:p>
    <w:p w14:paraId="26DC78D9"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W korespondencji kierowanej do Zamawiającego Wykonawcy powinni posługiwać się numerem przedmiotowego postępowania. </w:t>
      </w:r>
    </w:p>
    <w:p w14:paraId="7314D361" w14:textId="77777777" w:rsidR="00366DA6" w:rsidRPr="00366DA6" w:rsidRDefault="00366DA6" w:rsidP="00366DA6">
      <w:pPr>
        <w:numPr>
          <w:ilvl w:val="1"/>
          <w:numId w:val="18"/>
        </w:numPr>
        <w:spacing w:before="120" w:after="120" w:line="276" w:lineRule="auto"/>
        <w:ind w:right="-1"/>
        <w:jc w:val="both"/>
        <w:rPr>
          <w:rFonts w:ascii="Arial" w:eastAsia="Calibri" w:hAnsi="Arial" w:cs="Arial"/>
          <w:sz w:val="20"/>
          <w:szCs w:val="20"/>
        </w:rPr>
      </w:pPr>
      <w:r w:rsidRPr="00366DA6">
        <w:rPr>
          <w:rFonts w:ascii="Arial" w:eastAsia="Calibri" w:hAnsi="Arial" w:cs="Arial"/>
          <w:sz w:val="20"/>
          <w:szCs w:val="20"/>
        </w:rPr>
        <w:t>Wykonawca może zwrócić się do zamawiającego z wnioskiem o wyjaśnienie treści SWZ.</w:t>
      </w:r>
    </w:p>
    <w:p w14:paraId="00FE1313"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E2E637F"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44ABBD54"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Przedłużenie terminu składania ofert, o których mowa w pkt 7.16 SWZ, nie wpływa na bieg terminu składania wniosku o wyjaśnienie treści SWZ.</w:t>
      </w:r>
    </w:p>
    <w:p w14:paraId="0B8B1BB8"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Treść zapytań wraz z wyjaśnieniami zamawiający udostępnia, bez ujawniania źródła zapytania, na stronie internetowej prowadzonego postępowania:</w:t>
      </w:r>
      <w:r w:rsidRPr="00366DA6">
        <w:rPr>
          <w:rFonts w:ascii="Arial" w:hAnsi="Arial"/>
          <w:lang w:eastAsia="pl-PL"/>
        </w:rPr>
        <w:t xml:space="preserve"> </w:t>
      </w:r>
      <w:hyperlink r:id="rId32" w:history="1">
        <w:r w:rsidRPr="00366DA6">
          <w:rPr>
            <w:rFonts w:ascii="Arial" w:eastAsia="Calibri" w:hAnsi="Arial" w:cs="Arial"/>
            <w:sz w:val="20"/>
            <w:szCs w:val="20"/>
            <w:u w:val="single"/>
          </w:rPr>
          <w:t>https://platformazakupowa.pl/pn/czersk</w:t>
        </w:r>
      </w:hyperlink>
      <w:r w:rsidRPr="00366DA6">
        <w:rPr>
          <w:rFonts w:ascii="Arial" w:eastAsia="Calibri" w:hAnsi="Arial" w:cs="Arial"/>
          <w:sz w:val="20"/>
          <w:szCs w:val="20"/>
        </w:rPr>
        <w:t>, w zakładce „Komunikaty publiczne”.</w:t>
      </w:r>
    </w:p>
    <w:p w14:paraId="72B315B1"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Wskazanie osób uprawnionych do komunikowania się z wykonawcami.</w:t>
      </w:r>
    </w:p>
    <w:p w14:paraId="5B541BD0" w14:textId="71EB7263"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Osobą uprawnioną do kontaktu z Wykonawcami jest: Wioletta Glaner – pełnomocnik Burmistrza Czerska do spraw zamówień publicznych, email. </w:t>
      </w:r>
      <w:hyperlink r:id="rId33" w:history="1">
        <w:r w:rsidRPr="00366DA6">
          <w:rPr>
            <w:rFonts w:ascii="Arial" w:eastAsia="Calibri" w:hAnsi="Arial" w:cs="Arial"/>
            <w:sz w:val="20"/>
            <w:szCs w:val="20"/>
          </w:rPr>
          <w:t>zamowieniapubliczne@czersk.pl</w:t>
        </w:r>
      </w:hyperlink>
      <w:r w:rsidRPr="00366DA6">
        <w:rPr>
          <w:rFonts w:ascii="Arial" w:eastAsia="Calibri" w:hAnsi="Arial" w:cs="Arial"/>
          <w:sz w:val="20"/>
          <w:szCs w:val="20"/>
        </w:rPr>
        <w:t>.</w:t>
      </w:r>
    </w:p>
    <w:p w14:paraId="3FBFD4A4" w14:textId="601C5428" w:rsidR="00F34741" w:rsidRPr="00F34741" w:rsidRDefault="00F34741" w:rsidP="00F34741">
      <w:pPr>
        <w:keepNext/>
        <w:numPr>
          <w:ilvl w:val="0"/>
          <w:numId w:val="18"/>
        </w:numPr>
        <w:spacing w:before="120" w:after="120" w:line="276" w:lineRule="auto"/>
        <w:jc w:val="both"/>
        <w:outlineLvl w:val="3"/>
        <w:rPr>
          <w:rFonts w:ascii="Arial" w:hAnsi="Arial" w:cs="Arial"/>
          <w:b/>
          <w:sz w:val="20"/>
          <w:szCs w:val="20"/>
        </w:rPr>
      </w:pPr>
      <w:r w:rsidRPr="00F34741">
        <w:rPr>
          <w:rFonts w:ascii="Arial" w:hAnsi="Arial" w:cs="Arial"/>
          <w:b/>
          <w:sz w:val="20"/>
          <w:szCs w:val="20"/>
        </w:rPr>
        <w:t>Podstawy wykluczenia, o których mowa w art. 108 ust. 1 i 109 ust. 1 ustawy Pzp oraz wykluczenia wynikające z Ustawy z dnia 13.04.2022 r. o szczególnych rozwiązaniach w zakresie przeciwdziałania wspieraniu agresji na Ukrainę oraz służących ochronie bezpieczeństwa</w:t>
      </w:r>
      <w:r w:rsidR="00C92CDD">
        <w:rPr>
          <w:rFonts w:ascii="Arial" w:hAnsi="Arial" w:cs="Arial"/>
          <w:b/>
          <w:sz w:val="20"/>
          <w:szCs w:val="20"/>
        </w:rPr>
        <w:t xml:space="preserve"> </w:t>
      </w:r>
      <w:r w:rsidRPr="00F34741">
        <w:rPr>
          <w:rFonts w:ascii="Arial" w:hAnsi="Arial" w:cs="Arial"/>
          <w:b/>
          <w:sz w:val="20"/>
          <w:szCs w:val="20"/>
        </w:rPr>
        <w:t>narodowego.</w:t>
      </w:r>
    </w:p>
    <w:p w14:paraId="3D4D6907" w14:textId="77777777" w:rsidR="00F34741" w:rsidRPr="00F34741" w:rsidRDefault="00F34741" w:rsidP="00F34741">
      <w:pPr>
        <w:pStyle w:val="Akapitzlist"/>
        <w:numPr>
          <w:ilvl w:val="1"/>
          <w:numId w:val="18"/>
        </w:numPr>
        <w:spacing w:before="120" w:after="120" w:line="276" w:lineRule="auto"/>
        <w:ind w:right="92"/>
        <w:contextualSpacing w:val="0"/>
        <w:jc w:val="both"/>
        <w:rPr>
          <w:rFonts w:ascii="Arial" w:hAnsi="Arial" w:cs="Arial"/>
          <w:sz w:val="20"/>
          <w:szCs w:val="20"/>
        </w:rPr>
      </w:pPr>
      <w:r w:rsidRPr="00F34741">
        <w:rPr>
          <w:rFonts w:ascii="Arial" w:hAnsi="Arial" w:cs="Arial"/>
          <w:sz w:val="20"/>
          <w:szCs w:val="20"/>
        </w:rPr>
        <w:t xml:space="preserve">Z postępowania o udzielenie zamówienia wyklucza się, z zastrzeżeniem art. 110 ust. 2 Pzp, Wykonawcę: </w:t>
      </w:r>
    </w:p>
    <w:p w14:paraId="5DC2F607" w14:textId="77777777" w:rsidR="00F34741" w:rsidRPr="00F34741" w:rsidRDefault="00F34741" w:rsidP="00F34741">
      <w:pPr>
        <w:pStyle w:val="Akapitzlist"/>
        <w:numPr>
          <w:ilvl w:val="2"/>
          <w:numId w:val="18"/>
        </w:numPr>
        <w:spacing w:before="120" w:after="120" w:line="276" w:lineRule="auto"/>
        <w:ind w:right="92"/>
        <w:contextualSpacing w:val="0"/>
        <w:jc w:val="both"/>
        <w:rPr>
          <w:rFonts w:ascii="Arial" w:hAnsi="Arial" w:cs="Arial"/>
          <w:sz w:val="20"/>
          <w:szCs w:val="20"/>
        </w:rPr>
      </w:pPr>
      <w:r w:rsidRPr="00F34741">
        <w:rPr>
          <w:rFonts w:ascii="Arial" w:hAnsi="Arial" w:cs="Arial"/>
          <w:sz w:val="20"/>
          <w:szCs w:val="20"/>
        </w:rPr>
        <w:t>będącego osobą fizyczną, którego prawomocnie skazano za przestępstwo:</w:t>
      </w:r>
    </w:p>
    <w:p w14:paraId="1B654522" w14:textId="77777777" w:rsidR="00F34741" w:rsidRPr="00F34741" w:rsidRDefault="00F34741" w:rsidP="00F34741">
      <w:pPr>
        <w:pStyle w:val="Akapitzlist"/>
        <w:numPr>
          <w:ilvl w:val="3"/>
          <w:numId w:val="18"/>
        </w:numPr>
        <w:spacing w:before="120" w:after="120" w:line="276" w:lineRule="auto"/>
        <w:ind w:left="1843" w:right="92" w:hanging="763"/>
        <w:contextualSpacing w:val="0"/>
        <w:jc w:val="both"/>
        <w:rPr>
          <w:rFonts w:ascii="Arial" w:hAnsi="Arial" w:cs="Arial"/>
          <w:sz w:val="20"/>
          <w:szCs w:val="20"/>
        </w:rPr>
      </w:pPr>
      <w:r w:rsidRPr="00F34741">
        <w:rPr>
          <w:rFonts w:ascii="Arial" w:hAnsi="Arial" w:cs="Arial"/>
          <w:sz w:val="20"/>
          <w:szCs w:val="20"/>
        </w:rPr>
        <w:t xml:space="preserve">udziału w zorganizowanej grupie przestępczej albo związku mającym na celu popełnienie przestępstwa lub przestępstwa skarbowego, o którym mowa w </w:t>
      </w:r>
      <w:hyperlink r:id="rId34" w:anchor="/document/16798683?unitId=art(258)&amp;cm=DOCUMENT" w:history="1">
        <w:r w:rsidRPr="00F34741">
          <w:rPr>
            <w:rFonts w:ascii="Arial" w:hAnsi="Arial" w:cs="Arial"/>
            <w:sz w:val="20"/>
            <w:szCs w:val="20"/>
          </w:rPr>
          <w:t>art. 258</w:t>
        </w:r>
      </w:hyperlink>
      <w:r w:rsidRPr="00F34741">
        <w:rPr>
          <w:rFonts w:ascii="Arial" w:hAnsi="Arial" w:cs="Arial"/>
          <w:sz w:val="20"/>
          <w:szCs w:val="20"/>
        </w:rPr>
        <w:t xml:space="preserve"> Kodeksu karnego,</w:t>
      </w:r>
    </w:p>
    <w:p w14:paraId="1719F3FC" w14:textId="77777777" w:rsidR="00F34741" w:rsidRPr="00F34741" w:rsidRDefault="00F34741" w:rsidP="00F34741">
      <w:pPr>
        <w:pStyle w:val="Akapitzlist"/>
        <w:numPr>
          <w:ilvl w:val="3"/>
          <w:numId w:val="18"/>
        </w:numPr>
        <w:spacing w:before="120" w:after="120" w:line="276" w:lineRule="auto"/>
        <w:ind w:left="1843" w:right="92" w:hanging="763"/>
        <w:contextualSpacing w:val="0"/>
        <w:jc w:val="both"/>
        <w:rPr>
          <w:rFonts w:ascii="Arial" w:hAnsi="Arial" w:cs="Arial"/>
          <w:sz w:val="20"/>
          <w:szCs w:val="20"/>
        </w:rPr>
      </w:pPr>
      <w:r w:rsidRPr="00F34741">
        <w:rPr>
          <w:rFonts w:ascii="Arial" w:hAnsi="Arial" w:cs="Arial"/>
          <w:sz w:val="20"/>
          <w:szCs w:val="20"/>
        </w:rPr>
        <w:t xml:space="preserve">handlu ludźmi, o którym mowa w </w:t>
      </w:r>
      <w:hyperlink r:id="rId35" w:anchor="/document/16798683?unitId=art(189(a))&amp;cm=DOCUMENT" w:history="1">
        <w:r w:rsidRPr="00F34741">
          <w:rPr>
            <w:rFonts w:ascii="Arial" w:hAnsi="Arial" w:cs="Arial"/>
            <w:sz w:val="20"/>
            <w:szCs w:val="20"/>
          </w:rPr>
          <w:t>art. 189a</w:t>
        </w:r>
      </w:hyperlink>
      <w:r w:rsidRPr="00F34741">
        <w:rPr>
          <w:rFonts w:ascii="Arial" w:hAnsi="Arial" w:cs="Arial"/>
          <w:sz w:val="20"/>
          <w:szCs w:val="20"/>
        </w:rPr>
        <w:t xml:space="preserve"> Kodeksu karnego,</w:t>
      </w:r>
    </w:p>
    <w:p w14:paraId="59B1BAB9" w14:textId="77777777" w:rsidR="00F34741" w:rsidRPr="00F34741" w:rsidRDefault="00F34741" w:rsidP="00F34741">
      <w:pPr>
        <w:numPr>
          <w:ilvl w:val="3"/>
          <w:numId w:val="18"/>
        </w:numPr>
        <w:spacing w:before="120" w:after="120" w:line="276" w:lineRule="auto"/>
        <w:ind w:left="1843" w:right="92" w:hanging="763"/>
        <w:jc w:val="both"/>
        <w:rPr>
          <w:rFonts w:ascii="Arial" w:hAnsi="Arial" w:cs="Arial"/>
          <w:sz w:val="20"/>
          <w:szCs w:val="20"/>
        </w:rPr>
      </w:pPr>
      <w:r w:rsidRPr="00F34741">
        <w:rPr>
          <w:rFonts w:ascii="Arial" w:hAnsi="Arial" w:cs="Arial"/>
          <w:sz w:val="20"/>
          <w:szCs w:val="20"/>
        </w:rPr>
        <w:t xml:space="preserve">o którym mowa w art. 228-230a, art. 250a Kodeksu karnego, w art. 46-48 ustawy </w:t>
      </w:r>
      <w:r w:rsidRPr="00F34741">
        <w:rPr>
          <w:rFonts w:ascii="Arial" w:hAnsi="Arial" w:cs="Arial"/>
          <w:sz w:val="20"/>
          <w:szCs w:val="20"/>
        </w:rPr>
        <w:br/>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1255438C" w14:textId="294821A8" w:rsidR="00F34741" w:rsidRPr="00F34741" w:rsidRDefault="00F34741" w:rsidP="00F34741">
      <w:pPr>
        <w:numPr>
          <w:ilvl w:val="3"/>
          <w:numId w:val="18"/>
        </w:numPr>
        <w:spacing w:before="120" w:after="120" w:line="276" w:lineRule="auto"/>
        <w:ind w:left="1843" w:right="92" w:hanging="763"/>
        <w:jc w:val="both"/>
        <w:rPr>
          <w:rFonts w:ascii="Arial" w:hAnsi="Arial" w:cs="Arial"/>
          <w:sz w:val="20"/>
          <w:szCs w:val="20"/>
        </w:rPr>
      </w:pPr>
      <w:r w:rsidRPr="00F34741">
        <w:rPr>
          <w:rFonts w:ascii="Arial" w:hAnsi="Arial" w:cs="Arial"/>
          <w:sz w:val="20"/>
          <w:szCs w:val="20"/>
        </w:rPr>
        <w:lastRenderedPageBreak/>
        <w:t xml:space="preserve">finansowania przestępstwa o charakterze terrorystycznym, o którym mowa w </w:t>
      </w:r>
      <w:hyperlink r:id="rId36" w:anchor="/document/16798683?unitId=art(165(a))&amp;cm=DOCUMENT" w:history="1">
        <w:r w:rsidRPr="00F34741">
          <w:rPr>
            <w:rFonts w:ascii="Arial" w:hAnsi="Arial" w:cs="Arial"/>
            <w:sz w:val="20"/>
            <w:szCs w:val="20"/>
          </w:rPr>
          <w:t>art. 165a</w:t>
        </w:r>
      </w:hyperlink>
      <w:r w:rsidRPr="00F34741">
        <w:rPr>
          <w:rFonts w:ascii="Arial" w:hAnsi="Arial" w:cs="Arial"/>
          <w:sz w:val="20"/>
          <w:szCs w:val="20"/>
        </w:rPr>
        <w:t xml:space="preserve"> Kodeksu karnego, lub przestępstwo udaremniania lub utrudniania stwierdzenia przestępnego pochodzenia pieniędzy lub ukrywania ich pochodzenia, o którym mowa </w:t>
      </w:r>
      <w:r>
        <w:rPr>
          <w:rFonts w:ascii="Arial" w:hAnsi="Arial" w:cs="Arial"/>
          <w:sz w:val="20"/>
          <w:szCs w:val="20"/>
        </w:rPr>
        <w:br/>
      </w:r>
      <w:r w:rsidRPr="00F34741">
        <w:rPr>
          <w:rFonts w:ascii="Arial" w:hAnsi="Arial" w:cs="Arial"/>
          <w:sz w:val="20"/>
          <w:szCs w:val="20"/>
        </w:rPr>
        <w:t xml:space="preserve">w </w:t>
      </w:r>
      <w:hyperlink r:id="rId37" w:anchor="/document/16798683?unitId=art(299)&amp;cm=DOCUMENT" w:history="1">
        <w:r w:rsidRPr="00F34741">
          <w:rPr>
            <w:rFonts w:ascii="Arial" w:hAnsi="Arial" w:cs="Arial"/>
            <w:sz w:val="20"/>
            <w:szCs w:val="20"/>
          </w:rPr>
          <w:t>art. 299</w:t>
        </w:r>
      </w:hyperlink>
      <w:r w:rsidRPr="00F34741">
        <w:rPr>
          <w:rFonts w:ascii="Arial" w:hAnsi="Arial" w:cs="Arial"/>
          <w:sz w:val="20"/>
          <w:szCs w:val="20"/>
        </w:rPr>
        <w:t xml:space="preserve"> Kodeksu karnego,</w:t>
      </w:r>
    </w:p>
    <w:p w14:paraId="6C0CFA65" w14:textId="77777777" w:rsidR="00F34741" w:rsidRPr="00F34741" w:rsidRDefault="00F34741" w:rsidP="00F34741">
      <w:pPr>
        <w:numPr>
          <w:ilvl w:val="3"/>
          <w:numId w:val="18"/>
        </w:numPr>
        <w:spacing w:before="120" w:after="120" w:line="276" w:lineRule="auto"/>
        <w:ind w:left="1843" w:right="92" w:hanging="763"/>
        <w:jc w:val="both"/>
        <w:rPr>
          <w:rFonts w:ascii="Arial" w:hAnsi="Arial" w:cs="Arial"/>
          <w:sz w:val="20"/>
          <w:szCs w:val="20"/>
        </w:rPr>
      </w:pPr>
      <w:r w:rsidRPr="00F34741">
        <w:rPr>
          <w:rFonts w:ascii="Arial" w:hAnsi="Arial" w:cs="Arial"/>
          <w:sz w:val="20"/>
          <w:szCs w:val="20"/>
        </w:rPr>
        <w:t xml:space="preserve">o charakterze terrorystycznym, o którym mowa w </w:t>
      </w:r>
      <w:hyperlink r:id="rId38" w:anchor="/document/16798683?unitId=art(115)par(20)&amp;cm=DOCUMENT" w:history="1">
        <w:r w:rsidRPr="00F34741">
          <w:rPr>
            <w:rFonts w:ascii="Arial" w:hAnsi="Arial" w:cs="Arial"/>
            <w:sz w:val="20"/>
            <w:szCs w:val="20"/>
          </w:rPr>
          <w:t>art. 115 § 20</w:t>
        </w:r>
      </w:hyperlink>
      <w:r w:rsidRPr="00F34741">
        <w:rPr>
          <w:rFonts w:ascii="Arial" w:hAnsi="Arial" w:cs="Arial"/>
          <w:sz w:val="20"/>
          <w:szCs w:val="20"/>
        </w:rPr>
        <w:t xml:space="preserve"> Kodeksu karnego, lub mające na celu popełnienie tego przestępstwa,</w:t>
      </w:r>
    </w:p>
    <w:p w14:paraId="48EED8CC" w14:textId="77777777" w:rsidR="00F34741" w:rsidRPr="00F34741" w:rsidRDefault="00F34741" w:rsidP="00F34741">
      <w:pPr>
        <w:numPr>
          <w:ilvl w:val="3"/>
          <w:numId w:val="18"/>
        </w:numPr>
        <w:spacing w:before="120" w:after="120" w:line="276" w:lineRule="auto"/>
        <w:ind w:left="1843" w:right="92" w:hanging="763"/>
        <w:jc w:val="both"/>
        <w:rPr>
          <w:rFonts w:ascii="Arial" w:hAnsi="Arial" w:cs="Arial"/>
          <w:sz w:val="20"/>
          <w:szCs w:val="20"/>
        </w:rPr>
      </w:pPr>
      <w:r w:rsidRPr="00F34741">
        <w:rPr>
          <w:rFonts w:ascii="Arial" w:hAnsi="Arial" w:cs="Arial"/>
          <w:sz w:val="20"/>
          <w:szCs w:val="20"/>
        </w:rPr>
        <w:t xml:space="preserve">powierzenia wykonywania pracy małoletniemu cudzoziemcowi, o którym mowa </w:t>
      </w:r>
      <w:r w:rsidRPr="00F34741">
        <w:rPr>
          <w:rFonts w:ascii="Arial" w:hAnsi="Arial" w:cs="Arial"/>
          <w:sz w:val="20"/>
          <w:szCs w:val="20"/>
        </w:rPr>
        <w:br/>
        <w:t xml:space="preserve">w </w:t>
      </w:r>
      <w:hyperlink r:id="rId39" w:anchor="/document/17896506?unitId=art(9)ust(2)&amp;cm=DOCUMENT" w:history="1">
        <w:r w:rsidRPr="00F34741">
          <w:rPr>
            <w:rFonts w:ascii="Arial" w:hAnsi="Arial" w:cs="Arial"/>
            <w:sz w:val="20"/>
            <w:szCs w:val="20"/>
          </w:rPr>
          <w:t>art. 9 ust. 2</w:t>
        </w:r>
      </w:hyperlink>
      <w:r w:rsidRPr="00F34741">
        <w:rPr>
          <w:rFonts w:ascii="Arial" w:hAnsi="Arial" w:cs="Arial"/>
          <w:sz w:val="20"/>
          <w:szCs w:val="20"/>
        </w:rPr>
        <w:t xml:space="preserve"> ustawy z dnia 15 czerwca 2012 r. o skutkach powierzania wykonywania pracy cudzoziemcom przebywającym wbrew przepisom na terytorium Rzeczypospolitej Polskiej (Dz. U. z 2021 r. oz. 1745),</w:t>
      </w:r>
    </w:p>
    <w:p w14:paraId="0DFFD75D" w14:textId="77777777" w:rsidR="00F34741" w:rsidRPr="00F34741" w:rsidRDefault="00F34741" w:rsidP="00F34741">
      <w:pPr>
        <w:numPr>
          <w:ilvl w:val="3"/>
          <w:numId w:val="18"/>
        </w:numPr>
        <w:spacing w:before="120" w:after="120" w:line="276" w:lineRule="auto"/>
        <w:ind w:left="1843" w:right="92" w:hanging="763"/>
        <w:jc w:val="both"/>
        <w:rPr>
          <w:rFonts w:ascii="Arial" w:hAnsi="Arial" w:cs="Arial"/>
          <w:sz w:val="20"/>
          <w:szCs w:val="20"/>
        </w:rPr>
      </w:pPr>
      <w:r w:rsidRPr="00F34741">
        <w:rPr>
          <w:rFonts w:ascii="Arial" w:hAnsi="Arial" w:cs="Arial"/>
          <w:sz w:val="20"/>
          <w:szCs w:val="20"/>
        </w:rPr>
        <w:t xml:space="preserve">przeciwko obrotowi gospodarczemu, o których mowa w </w:t>
      </w:r>
      <w:hyperlink r:id="rId40" w:anchor="/document/16798683?unitId=art(296)&amp;cm=DOCUMENT" w:history="1">
        <w:r w:rsidRPr="00F34741">
          <w:rPr>
            <w:rFonts w:ascii="Arial" w:hAnsi="Arial" w:cs="Arial"/>
            <w:sz w:val="20"/>
            <w:szCs w:val="20"/>
          </w:rPr>
          <w:t>art. 296-307</w:t>
        </w:r>
      </w:hyperlink>
      <w:r w:rsidRPr="00F34741">
        <w:rPr>
          <w:rFonts w:ascii="Arial" w:hAnsi="Arial" w:cs="Arial"/>
          <w:sz w:val="20"/>
          <w:szCs w:val="20"/>
        </w:rPr>
        <w:t xml:space="preserve"> Kodeksu karnego, przestępstwo oszustwa, o którym mowa w </w:t>
      </w:r>
      <w:hyperlink r:id="rId41" w:anchor="/document/16798683?unitId=art(286)&amp;cm=DOCUMENT" w:history="1">
        <w:r w:rsidRPr="00F34741">
          <w:rPr>
            <w:rFonts w:ascii="Arial" w:hAnsi="Arial" w:cs="Arial"/>
            <w:sz w:val="20"/>
            <w:szCs w:val="20"/>
          </w:rPr>
          <w:t>art. 286</w:t>
        </w:r>
      </w:hyperlink>
      <w:r w:rsidRPr="00F34741">
        <w:rPr>
          <w:rFonts w:ascii="Arial" w:hAnsi="Arial" w:cs="Arial"/>
          <w:sz w:val="20"/>
          <w:szCs w:val="20"/>
        </w:rPr>
        <w:t xml:space="preserve"> Kodeksu karnego, przestępstwo przeciwko wiarygodności dokumentów, o których mowa w </w:t>
      </w:r>
      <w:hyperlink r:id="rId42" w:anchor="/document/16798683?unitId=art(270)&amp;cm=DOCUMENT" w:history="1">
        <w:r w:rsidRPr="00F34741">
          <w:rPr>
            <w:rFonts w:ascii="Arial" w:hAnsi="Arial" w:cs="Arial"/>
            <w:sz w:val="20"/>
            <w:szCs w:val="20"/>
          </w:rPr>
          <w:t>art. 270-277d</w:t>
        </w:r>
      </w:hyperlink>
      <w:r w:rsidRPr="00F34741">
        <w:rPr>
          <w:rFonts w:ascii="Arial" w:hAnsi="Arial" w:cs="Arial"/>
          <w:sz w:val="20"/>
          <w:szCs w:val="20"/>
        </w:rPr>
        <w:t xml:space="preserve"> Kodeksu karnego, lub przestępstwo skarbowe,</w:t>
      </w:r>
    </w:p>
    <w:p w14:paraId="2AF5C8AD" w14:textId="77777777" w:rsidR="00F34741" w:rsidRPr="00F34741" w:rsidRDefault="00F34741" w:rsidP="00F34741">
      <w:pPr>
        <w:numPr>
          <w:ilvl w:val="3"/>
          <w:numId w:val="18"/>
        </w:numPr>
        <w:spacing w:before="120" w:after="120" w:line="276" w:lineRule="auto"/>
        <w:ind w:left="1843" w:right="92" w:hanging="763"/>
        <w:jc w:val="both"/>
        <w:rPr>
          <w:rFonts w:ascii="Arial" w:hAnsi="Arial" w:cs="Arial"/>
          <w:sz w:val="20"/>
          <w:szCs w:val="20"/>
        </w:rPr>
      </w:pPr>
      <w:r w:rsidRPr="00F34741">
        <w:rPr>
          <w:rFonts w:ascii="Arial" w:hAnsi="Arial" w:cs="Arial"/>
          <w:sz w:val="20"/>
          <w:szCs w:val="20"/>
        </w:rPr>
        <w:t xml:space="preserve">o którym mowa w art. 9 ust. 1 i 3 lub art. 10 ustawy z dnia 15 czerwca 2012 r. </w:t>
      </w:r>
      <w:r w:rsidRPr="00F34741">
        <w:rPr>
          <w:rFonts w:ascii="Arial" w:hAnsi="Arial" w:cs="Arial"/>
          <w:sz w:val="20"/>
          <w:szCs w:val="20"/>
        </w:rPr>
        <w:br/>
        <w:t>o skutkach powierzania wykonywania pracy cudzoziemcom przebywającym wbrew przepisom na terytorium Rzeczypospolitej Polskiej,</w:t>
      </w:r>
    </w:p>
    <w:p w14:paraId="32207009" w14:textId="77777777" w:rsidR="00F34741" w:rsidRPr="00F34741" w:rsidRDefault="00F34741" w:rsidP="00F34741">
      <w:pPr>
        <w:keepNext/>
        <w:spacing w:before="120" w:after="120"/>
        <w:ind w:left="1985"/>
        <w:jc w:val="both"/>
        <w:outlineLvl w:val="3"/>
        <w:rPr>
          <w:rFonts w:ascii="Arial" w:hAnsi="Arial" w:cs="Arial"/>
          <w:sz w:val="20"/>
          <w:szCs w:val="20"/>
        </w:rPr>
      </w:pPr>
      <w:r w:rsidRPr="00F34741">
        <w:rPr>
          <w:rFonts w:ascii="Arial" w:hAnsi="Arial" w:cs="Arial"/>
          <w:sz w:val="20"/>
          <w:szCs w:val="20"/>
        </w:rPr>
        <w:t>- lub za odpowiedni czyn zabroniony określony w przepisach prawa obcego;</w:t>
      </w:r>
    </w:p>
    <w:p w14:paraId="2176E549" w14:textId="4F3FECA4" w:rsidR="00F34741" w:rsidRPr="00F34741" w:rsidRDefault="00F34741" w:rsidP="00F34741">
      <w:pPr>
        <w:numPr>
          <w:ilvl w:val="2"/>
          <w:numId w:val="18"/>
        </w:numPr>
        <w:spacing w:before="120" w:after="120" w:line="276" w:lineRule="auto"/>
        <w:ind w:right="92"/>
        <w:jc w:val="both"/>
        <w:rPr>
          <w:rFonts w:ascii="Arial" w:hAnsi="Arial" w:cs="Arial"/>
          <w:sz w:val="20"/>
          <w:szCs w:val="20"/>
        </w:rPr>
      </w:pPr>
      <w:r w:rsidRPr="00F34741">
        <w:rPr>
          <w:rFonts w:ascii="Arial" w:hAnsi="Arial" w:cs="Arial"/>
          <w:sz w:val="20"/>
          <w:szCs w:val="20"/>
        </w:rPr>
        <w:t xml:space="preserve">jeżeli urzędującego członka jego organu zarządzającego lub nadzorczego, wspólnika spółki </w:t>
      </w:r>
      <w:r>
        <w:rPr>
          <w:rFonts w:ascii="Arial" w:hAnsi="Arial" w:cs="Arial"/>
          <w:sz w:val="20"/>
          <w:szCs w:val="20"/>
        </w:rPr>
        <w:br/>
      </w:r>
      <w:r w:rsidRPr="00F34741">
        <w:rPr>
          <w:rFonts w:ascii="Arial" w:hAnsi="Arial" w:cs="Arial"/>
          <w:sz w:val="20"/>
          <w:szCs w:val="20"/>
        </w:rPr>
        <w:t xml:space="preserve">w spółce jawnej lub partnerskiej albo komplementariusza w spółce komandytowej lub komandytowo-akcyjnej lub prokurenta prawomocnie skazano za przestępstwo, </w:t>
      </w:r>
      <w:r w:rsidRPr="00F34741">
        <w:rPr>
          <w:rFonts w:ascii="Arial" w:hAnsi="Arial" w:cs="Arial"/>
          <w:sz w:val="20"/>
          <w:szCs w:val="20"/>
        </w:rPr>
        <w:br/>
        <w:t>o którym mowa w pkt 9.1.1 SWZ,</w:t>
      </w:r>
    </w:p>
    <w:p w14:paraId="6946D717" w14:textId="62663BC6" w:rsidR="00F34741" w:rsidRPr="00F34741" w:rsidRDefault="00F34741" w:rsidP="00F34741">
      <w:pPr>
        <w:numPr>
          <w:ilvl w:val="2"/>
          <w:numId w:val="18"/>
        </w:numPr>
        <w:spacing w:before="120" w:after="120" w:line="276" w:lineRule="auto"/>
        <w:ind w:right="92"/>
        <w:jc w:val="both"/>
        <w:rPr>
          <w:rFonts w:ascii="Arial" w:hAnsi="Arial" w:cs="Arial"/>
          <w:sz w:val="20"/>
          <w:szCs w:val="20"/>
        </w:rPr>
      </w:pPr>
      <w:r w:rsidRPr="00F34741">
        <w:rPr>
          <w:rFonts w:ascii="Arial" w:hAnsi="Arial" w:cs="Arial"/>
          <w:sz w:val="20"/>
          <w:szCs w:val="20"/>
        </w:rPr>
        <w:t xml:space="preserve">wobec którego wydano prawomocny wyrok sądu lub ostateczną decyzję administracyjną </w:t>
      </w:r>
      <w:r>
        <w:rPr>
          <w:rFonts w:ascii="Arial" w:hAnsi="Arial" w:cs="Arial"/>
          <w:sz w:val="20"/>
          <w:szCs w:val="20"/>
        </w:rPr>
        <w:br/>
      </w:r>
      <w:r w:rsidRPr="00F34741">
        <w:rPr>
          <w:rFonts w:ascii="Arial" w:hAnsi="Arial" w:cs="Arial"/>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B688B0" w14:textId="77777777" w:rsidR="00F34741" w:rsidRPr="00F34741" w:rsidRDefault="00F34741" w:rsidP="00F34741">
      <w:pPr>
        <w:numPr>
          <w:ilvl w:val="2"/>
          <w:numId w:val="18"/>
        </w:numPr>
        <w:spacing w:before="120" w:after="120" w:line="276" w:lineRule="auto"/>
        <w:ind w:right="92"/>
        <w:jc w:val="both"/>
        <w:rPr>
          <w:rFonts w:ascii="Arial" w:hAnsi="Arial" w:cs="Arial"/>
          <w:sz w:val="20"/>
          <w:szCs w:val="20"/>
        </w:rPr>
      </w:pPr>
      <w:r w:rsidRPr="00F34741">
        <w:rPr>
          <w:rFonts w:ascii="Arial" w:hAnsi="Arial" w:cs="Arial"/>
          <w:sz w:val="20"/>
          <w:szCs w:val="20"/>
        </w:rPr>
        <w:t>wobec którego prawomocnie orzeczono zakaz ubiegania się o zamówienia publiczne,</w:t>
      </w:r>
    </w:p>
    <w:p w14:paraId="3EA6A107" w14:textId="070FFFDD" w:rsidR="00F34741" w:rsidRPr="00F34741" w:rsidRDefault="00F34741" w:rsidP="00F34741">
      <w:pPr>
        <w:numPr>
          <w:ilvl w:val="2"/>
          <w:numId w:val="18"/>
        </w:numPr>
        <w:spacing w:before="120" w:after="120" w:line="276" w:lineRule="auto"/>
        <w:ind w:right="92"/>
        <w:jc w:val="both"/>
        <w:rPr>
          <w:rFonts w:ascii="Arial" w:hAnsi="Arial" w:cs="Arial"/>
          <w:sz w:val="20"/>
          <w:szCs w:val="20"/>
        </w:rPr>
      </w:pPr>
      <w:r w:rsidRPr="00F34741">
        <w:rPr>
          <w:rFonts w:ascii="Arial" w:hAnsi="Arial" w:cs="Arial"/>
          <w:sz w:val="20"/>
          <w:szCs w:val="20"/>
        </w:rPr>
        <w:t xml:space="preserve">jeżeli zamawiający może stwierdzić, na podstawie wiarygodnych przesłanek, że wykonawca zawarł z innymi wykonawcami porozumienie mające na celu zakłócenie konkurencji, </w:t>
      </w:r>
      <w:r>
        <w:rPr>
          <w:rFonts w:ascii="Arial" w:hAnsi="Arial" w:cs="Arial"/>
          <w:sz w:val="20"/>
          <w:szCs w:val="20"/>
        </w:rPr>
        <w:br/>
      </w:r>
      <w:r w:rsidRPr="00F34741">
        <w:rPr>
          <w:rFonts w:ascii="Arial" w:hAnsi="Arial" w:cs="Arial"/>
          <w:sz w:val="20"/>
          <w:szCs w:val="20"/>
        </w:rPr>
        <w:t xml:space="preserve">w szczególności jeżeli należąc do tej samej grupy kapitałowej w rozumieniu </w:t>
      </w:r>
      <w:hyperlink r:id="rId43" w:anchor="/document/17337528?cm=DOCUMENT" w:history="1">
        <w:r w:rsidRPr="00F34741">
          <w:rPr>
            <w:rFonts w:ascii="Arial" w:hAnsi="Arial" w:cs="Arial"/>
            <w:sz w:val="20"/>
            <w:szCs w:val="20"/>
          </w:rPr>
          <w:t>ustawy</w:t>
        </w:r>
      </w:hyperlink>
      <w:r w:rsidRPr="00F34741">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97C6243" w14:textId="53344975" w:rsidR="00F34741" w:rsidRPr="00F34741" w:rsidRDefault="00F34741" w:rsidP="00F34741">
      <w:pPr>
        <w:numPr>
          <w:ilvl w:val="2"/>
          <w:numId w:val="18"/>
        </w:numPr>
        <w:spacing w:before="120" w:after="120" w:line="276" w:lineRule="auto"/>
        <w:ind w:right="92"/>
        <w:jc w:val="both"/>
        <w:rPr>
          <w:rFonts w:ascii="Arial" w:hAnsi="Arial" w:cs="Arial"/>
          <w:sz w:val="20"/>
          <w:szCs w:val="20"/>
        </w:rPr>
      </w:pPr>
      <w:r w:rsidRPr="00F34741">
        <w:rPr>
          <w:rFonts w:ascii="Arial" w:hAnsi="Arial" w:cs="Arial"/>
          <w:sz w:val="20"/>
          <w:szCs w:val="20"/>
        </w:rPr>
        <w:t xml:space="preserve">jeżeli, w przypadkach, o których mowa w art. 85 ust. 1, doszło do zakłócenia konkurencji wynikającego z wcześniejszego zaangażowania tego wykonawcy lub podmiotu, który należy </w:t>
      </w:r>
      <w:r>
        <w:rPr>
          <w:rFonts w:ascii="Arial" w:hAnsi="Arial" w:cs="Arial"/>
          <w:sz w:val="20"/>
          <w:szCs w:val="20"/>
        </w:rPr>
        <w:br/>
      </w:r>
      <w:r w:rsidRPr="00F34741">
        <w:rPr>
          <w:rFonts w:ascii="Arial" w:hAnsi="Arial" w:cs="Arial"/>
          <w:sz w:val="20"/>
          <w:szCs w:val="20"/>
        </w:rPr>
        <w:t xml:space="preserve">z wykonawcą do tej samej grupy kapitałowej w rozumieniu </w:t>
      </w:r>
      <w:hyperlink r:id="rId44" w:anchor="/document/17337528?cm=DOCUMENT" w:history="1">
        <w:r w:rsidRPr="00F34741">
          <w:rPr>
            <w:rFonts w:ascii="Arial" w:hAnsi="Arial" w:cs="Arial"/>
            <w:sz w:val="20"/>
            <w:szCs w:val="20"/>
          </w:rPr>
          <w:t>ustawy</w:t>
        </w:r>
      </w:hyperlink>
      <w:r w:rsidRPr="00F34741">
        <w:rPr>
          <w:rFonts w:ascii="Arial" w:hAnsi="Arial" w:cs="Arial"/>
          <w:sz w:val="20"/>
          <w:szCs w:val="20"/>
        </w:rPr>
        <w:t xml:space="preserve"> z dnia 16 lutego 2007 r. </w:t>
      </w:r>
      <w:r>
        <w:rPr>
          <w:rFonts w:ascii="Arial" w:hAnsi="Arial" w:cs="Arial"/>
          <w:sz w:val="20"/>
          <w:szCs w:val="20"/>
        </w:rPr>
        <w:br/>
      </w:r>
      <w:r w:rsidRPr="00F34741">
        <w:rPr>
          <w:rFonts w:ascii="Arial" w:hAnsi="Arial" w:cs="Arial"/>
          <w:sz w:val="20"/>
          <w:szCs w:val="20"/>
        </w:rPr>
        <w:t xml:space="preserve">o ochronie konkurencji i konsumentów, chyba że spowodowane tym zakłócenie konkurencji może być wyeliminowane w inny sposób niż przez wykluczenie wykonawcy z udziału </w:t>
      </w:r>
      <w:r>
        <w:rPr>
          <w:rFonts w:ascii="Arial" w:hAnsi="Arial" w:cs="Arial"/>
          <w:sz w:val="20"/>
          <w:szCs w:val="20"/>
        </w:rPr>
        <w:br/>
      </w:r>
      <w:r w:rsidRPr="00F34741">
        <w:rPr>
          <w:rFonts w:ascii="Arial" w:hAnsi="Arial" w:cs="Arial"/>
          <w:sz w:val="20"/>
          <w:szCs w:val="20"/>
        </w:rPr>
        <w:t>w postępowaniu o udzielenie zamówienia.</w:t>
      </w:r>
    </w:p>
    <w:p w14:paraId="53D25A36" w14:textId="77777777" w:rsidR="00F34741" w:rsidRPr="00F34741" w:rsidRDefault="00F34741" w:rsidP="00F34741">
      <w:pPr>
        <w:pStyle w:val="Akapitzlist"/>
        <w:numPr>
          <w:ilvl w:val="1"/>
          <w:numId w:val="18"/>
        </w:numPr>
        <w:spacing w:before="120" w:after="120" w:line="276" w:lineRule="auto"/>
        <w:ind w:right="92"/>
        <w:contextualSpacing w:val="0"/>
        <w:jc w:val="both"/>
        <w:rPr>
          <w:rFonts w:ascii="Arial" w:hAnsi="Arial" w:cs="Arial"/>
          <w:sz w:val="20"/>
          <w:szCs w:val="20"/>
        </w:rPr>
      </w:pPr>
      <w:r w:rsidRPr="00F34741">
        <w:rPr>
          <w:rFonts w:ascii="Arial" w:hAnsi="Arial" w:cs="Arial"/>
          <w:sz w:val="20"/>
          <w:szCs w:val="20"/>
        </w:rPr>
        <w:t>Wykonawca może zostać wykluczony przez zamawiającego na każdym etapie postępowania o udzielenie zamówienia.</w:t>
      </w:r>
    </w:p>
    <w:p w14:paraId="47DBBA76" w14:textId="77777777" w:rsidR="00F34741" w:rsidRPr="00F34741" w:rsidRDefault="00F34741" w:rsidP="00F34741">
      <w:pPr>
        <w:pStyle w:val="Akapitzlist"/>
        <w:numPr>
          <w:ilvl w:val="1"/>
          <w:numId w:val="18"/>
        </w:numPr>
        <w:spacing w:before="120" w:after="120" w:line="276" w:lineRule="auto"/>
        <w:ind w:right="92"/>
        <w:contextualSpacing w:val="0"/>
        <w:jc w:val="both"/>
        <w:rPr>
          <w:rFonts w:ascii="Arial" w:hAnsi="Arial" w:cs="Arial"/>
          <w:sz w:val="20"/>
          <w:szCs w:val="20"/>
        </w:rPr>
      </w:pPr>
      <w:r w:rsidRPr="00F34741">
        <w:rPr>
          <w:rFonts w:ascii="Arial" w:hAnsi="Arial" w:cs="Arial"/>
          <w:sz w:val="20"/>
          <w:szCs w:val="20"/>
        </w:rPr>
        <w:t>Zamawiający nie przewiduje wykluczenia wykonawców na podstawie art. 109 ust. 1 ustawy Pzp.</w:t>
      </w:r>
    </w:p>
    <w:p w14:paraId="538D0979" w14:textId="77777777" w:rsidR="00F34741" w:rsidRPr="00F34741" w:rsidRDefault="00F34741" w:rsidP="00F34741">
      <w:pPr>
        <w:pStyle w:val="Akapitzlist"/>
        <w:numPr>
          <w:ilvl w:val="1"/>
          <w:numId w:val="18"/>
        </w:numPr>
        <w:spacing w:before="120" w:after="120" w:line="276" w:lineRule="auto"/>
        <w:ind w:right="92"/>
        <w:contextualSpacing w:val="0"/>
        <w:jc w:val="both"/>
        <w:rPr>
          <w:rFonts w:ascii="Arial" w:hAnsi="Arial" w:cs="Arial"/>
          <w:sz w:val="20"/>
          <w:szCs w:val="20"/>
        </w:rPr>
      </w:pPr>
      <w:r w:rsidRPr="00F34741">
        <w:rPr>
          <w:rFonts w:ascii="Arial" w:hAnsi="Arial" w:cs="Arial"/>
          <w:sz w:val="20"/>
          <w:szCs w:val="20"/>
        </w:rPr>
        <w:lastRenderedPageBreak/>
        <w:t>Wykluczenie wykonawcy następuje zgodnie z art. 111 ustawy Pzp.</w:t>
      </w:r>
    </w:p>
    <w:p w14:paraId="64B1412B" w14:textId="17F2E925" w:rsidR="00F34741" w:rsidRPr="00F34741" w:rsidRDefault="00F34741" w:rsidP="00F34741">
      <w:pPr>
        <w:pStyle w:val="Akapitzlist"/>
        <w:numPr>
          <w:ilvl w:val="1"/>
          <w:numId w:val="18"/>
        </w:numPr>
        <w:spacing w:before="120" w:after="120" w:line="276" w:lineRule="auto"/>
        <w:ind w:right="91"/>
        <w:contextualSpacing w:val="0"/>
        <w:jc w:val="both"/>
        <w:rPr>
          <w:rFonts w:ascii="Arial" w:hAnsi="Arial" w:cs="Arial"/>
          <w:sz w:val="20"/>
          <w:szCs w:val="20"/>
          <w:u w:val="single"/>
        </w:rPr>
      </w:pPr>
      <w:r w:rsidRPr="00F34741">
        <w:rPr>
          <w:rFonts w:ascii="Arial" w:hAnsi="Arial" w:cs="Arial"/>
          <w:sz w:val="20"/>
          <w:szCs w:val="20"/>
          <w:u w:val="single"/>
        </w:rPr>
        <w:t>Na podstawie art. 7 ust. 1 ustawy z dnia 13.04.2022 r. o szczególnych rozwiązaniach w zakresie przeciwdziałania wspieraniu agresji na Ukrainę oraz służących ochronie bezpieczeństwa narodowego z postępowania o udzielenie zamówienia prowadzonego na podstawie ustawy Pzp wyklucza się:</w:t>
      </w:r>
    </w:p>
    <w:p w14:paraId="7F1E0322" w14:textId="39D55E65" w:rsidR="00F34741" w:rsidRPr="00F34741" w:rsidRDefault="00F34741" w:rsidP="00F34741">
      <w:pPr>
        <w:pStyle w:val="Akapitzlist"/>
        <w:numPr>
          <w:ilvl w:val="2"/>
          <w:numId w:val="18"/>
        </w:numPr>
        <w:spacing w:before="120" w:after="120" w:line="276" w:lineRule="auto"/>
        <w:ind w:right="91"/>
        <w:contextualSpacing w:val="0"/>
        <w:jc w:val="both"/>
        <w:rPr>
          <w:rFonts w:ascii="Arial" w:hAnsi="Arial" w:cs="Arial"/>
          <w:sz w:val="20"/>
          <w:szCs w:val="20"/>
        </w:rPr>
      </w:pPr>
      <w:r w:rsidRPr="00F34741">
        <w:rPr>
          <w:rFonts w:ascii="Arial" w:hAnsi="Arial" w:cs="Arial"/>
          <w:sz w:val="20"/>
          <w:szCs w:val="20"/>
        </w:rPr>
        <w:t xml:space="preserve">wykonawcę oraz uczestnika konkursu wymienionego w wykazach określonych </w:t>
      </w:r>
      <w:r w:rsidRPr="00F34741">
        <w:rPr>
          <w:rFonts w:ascii="Arial" w:hAnsi="Arial" w:cs="Arial"/>
          <w:sz w:val="20"/>
          <w:szCs w:val="20"/>
        </w:rPr>
        <w:br/>
        <w:t>w rozporządzeniu 765/2006 i rozporządzeniu 269/2014 albo wpisanego na listę na podstawie decyzji w sprawie wpisu na listę rozstrzygającej o zastosowaniu środka, o którym mowa w art. 1 pkt 3 ustawy;</w:t>
      </w:r>
    </w:p>
    <w:p w14:paraId="3D6B1A80" w14:textId="2ADA6183" w:rsidR="00F34741" w:rsidRPr="00F34741" w:rsidRDefault="00F34741" w:rsidP="00F34741">
      <w:pPr>
        <w:pStyle w:val="Akapitzlist"/>
        <w:numPr>
          <w:ilvl w:val="2"/>
          <w:numId w:val="18"/>
        </w:numPr>
        <w:spacing w:before="120" w:after="120" w:line="276" w:lineRule="auto"/>
        <w:ind w:right="91"/>
        <w:contextualSpacing w:val="0"/>
        <w:jc w:val="both"/>
        <w:rPr>
          <w:rFonts w:ascii="Arial" w:hAnsi="Arial" w:cs="Arial"/>
          <w:sz w:val="20"/>
          <w:szCs w:val="20"/>
        </w:rPr>
      </w:pPr>
      <w:r w:rsidRPr="00F34741">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C92CDD">
        <w:rPr>
          <w:rFonts w:ascii="Arial" w:hAnsi="Arial" w:cs="Arial"/>
          <w:sz w:val="20"/>
          <w:szCs w:val="20"/>
        </w:rPr>
        <w:br/>
      </w:r>
      <w:r w:rsidRPr="00F34741">
        <w:rPr>
          <w:rFonts w:ascii="Arial" w:hAnsi="Arial" w:cs="Arial"/>
          <w:sz w:val="20"/>
          <w:szCs w:val="20"/>
        </w:rPr>
        <w:t>o którym mowa w art. 1 pkt 3 ustawy;</w:t>
      </w:r>
    </w:p>
    <w:p w14:paraId="50E470BF" w14:textId="219A1658" w:rsidR="00F34741" w:rsidRPr="00F34741" w:rsidRDefault="00F34741" w:rsidP="00F34741">
      <w:pPr>
        <w:pStyle w:val="Akapitzlist"/>
        <w:numPr>
          <w:ilvl w:val="2"/>
          <w:numId w:val="18"/>
        </w:numPr>
        <w:spacing w:before="120" w:after="120" w:line="276" w:lineRule="auto"/>
        <w:ind w:right="91"/>
        <w:contextualSpacing w:val="0"/>
        <w:jc w:val="both"/>
        <w:rPr>
          <w:rFonts w:ascii="Arial" w:hAnsi="Arial" w:cs="Arial"/>
          <w:sz w:val="20"/>
          <w:szCs w:val="20"/>
        </w:rPr>
      </w:pPr>
      <w:r w:rsidRPr="00F34741">
        <w:rPr>
          <w:rFonts w:ascii="Arial" w:hAnsi="Arial" w:cs="Arial"/>
          <w:sz w:val="20"/>
          <w:szCs w:val="20"/>
        </w:rPr>
        <w:t xml:space="preserve">wykonawcę oraz uczestnika konkursu, którego jednostką dominującą w rozumieniu art. 3 ust. 1 pkt 37 ustawy z dnia 29 września 1994 r. o rachunkowości (Dz. U. z 2023 r. poz. 120, 295 </w:t>
      </w:r>
      <w:r>
        <w:rPr>
          <w:rFonts w:ascii="Arial" w:hAnsi="Arial" w:cs="Arial"/>
          <w:sz w:val="20"/>
          <w:szCs w:val="20"/>
        </w:rPr>
        <w:br/>
      </w:r>
      <w:r w:rsidRPr="00F34741">
        <w:rPr>
          <w:rFonts w:ascii="Arial" w:hAnsi="Arial" w:cs="Arial"/>
          <w:sz w:val="20"/>
          <w:szCs w:val="20"/>
        </w:rPr>
        <w:t xml:space="preserve">i 1598), jest podmiot wymieniony w wykazach określonych w rozporządzeniu 765/2006 </w:t>
      </w:r>
      <w:r>
        <w:rPr>
          <w:rFonts w:ascii="Arial" w:hAnsi="Arial" w:cs="Arial"/>
          <w:sz w:val="20"/>
          <w:szCs w:val="20"/>
        </w:rPr>
        <w:br/>
      </w:r>
      <w:r w:rsidRPr="00F34741">
        <w:rPr>
          <w:rFonts w:ascii="Arial" w:hAnsi="Arial" w:cs="Arial"/>
          <w:sz w:val="20"/>
          <w:szCs w:val="20"/>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6C63DD4" w14:textId="0605A839" w:rsidR="00F34741" w:rsidRPr="00F34741" w:rsidRDefault="00F34741" w:rsidP="00F34741">
      <w:pPr>
        <w:pStyle w:val="Akapitzlist"/>
        <w:numPr>
          <w:ilvl w:val="1"/>
          <w:numId w:val="18"/>
        </w:numPr>
        <w:spacing w:before="120" w:after="120" w:line="276" w:lineRule="auto"/>
        <w:ind w:right="91"/>
        <w:contextualSpacing w:val="0"/>
        <w:jc w:val="both"/>
        <w:rPr>
          <w:rFonts w:ascii="Arial" w:hAnsi="Arial" w:cs="Arial"/>
          <w:sz w:val="20"/>
          <w:szCs w:val="20"/>
        </w:rPr>
      </w:pPr>
      <w:r w:rsidRPr="00F34741">
        <w:rPr>
          <w:rFonts w:ascii="Arial" w:hAnsi="Arial" w:cs="Arial"/>
          <w:sz w:val="20"/>
          <w:szCs w:val="20"/>
        </w:rPr>
        <w:t xml:space="preserve">Wykluczenie, o którym mowa w pkt 9.5 następuje na okres trwania okoliczności określonych </w:t>
      </w:r>
      <w:r w:rsidR="00C92CDD">
        <w:rPr>
          <w:rFonts w:ascii="Arial" w:hAnsi="Arial" w:cs="Arial"/>
          <w:sz w:val="20"/>
          <w:szCs w:val="20"/>
        </w:rPr>
        <w:br/>
      </w:r>
      <w:r w:rsidRPr="00F34741">
        <w:rPr>
          <w:rFonts w:ascii="Arial" w:hAnsi="Arial" w:cs="Arial"/>
          <w:sz w:val="20"/>
          <w:szCs w:val="20"/>
        </w:rPr>
        <w:t>w pkt od 9.5.1 do pkt  9.5.3..</w:t>
      </w:r>
    </w:p>
    <w:p w14:paraId="5E3EE42D" w14:textId="77777777" w:rsidR="00F34741" w:rsidRPr="00F34741" w:rsidRDefault="00F34741" w:rsidP="00F34741">
      <w:pPr>
        <w:pStyle w:val="Akapitzlist"/>
        <w:numPr>
          <w:ilvl w:val="1"/>
          <w:numId w:val="18"/>
        </w:numPr>
        <w:spacing w:before="120" w:after="120" w:line="276" w:lineRule="auto"/>
        <w:ind w:right="91"/>
        <w:contextualSpacing w:val="0"/>
        <w:jc w:val="both"/>
        <w:rPr>
          <w:rFonts w:ascii="Arial" w:hAnsi="Arial" w:cs="Arial"/>
          <w:sz w:val="20"/>
          <w:szCs w:val="20"/>
        </w:rPr>
      </w:pPr>
      <w:r w:rsidRPr="00F34741">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DC47D59" w14:textId="77777777" w:rsidR="00F34741" w:rsidRPr="00F34741" w:rsidRDefault="00F34741" w:rsidP="00F34741">
      <w:pPr>
        <w:pStyle w:val="Akapitzlist"/>
        <w:numPr>
          <w:ilvl w:val="1"/>
          <w:numId w:val="18"/>
        </w:numPr>
        <w:spacing w:before="120" w:after="120" w:line="276" w:lineRule="auto"/>
        <w:ind w:right="91"/>
        <w:contextualSpacing w:val="0"/>
        <w:jc w:val="both"/>
        <w:rPr>
          <w:rFonts w:ascii="Arial" w:hAnsi="Arial" w:cs="Arial"/>
          <w:sz w:val="20"/>
          <w:szCs w:val="20"/>
        </w:rPr>
      </w:pPr>
      <w:r w:rsidRPr="00F34741">
        <w:rPr>
          <w:rFonts w:ascii="Arial" w:hAnsi="Arial" w:cs="Arial"/>
          <w:sz w:val="20"/>
          <w:szCs w:val="20"/>
        </w:rPr>
        <w:t xml:space="preserve">Kontrola udzielania zamówień publicznych w zakresie zgodności z art. 7 ust. 1 ustawy jest wykonywana zgodnie z </w:t>
      </w:r>
      <w:hyperlink r:id="rId45" w:anchor="/document/18903829?unitId=art(596)&amp;cm=DOCUMENT" w:history="1">
        <w:r w:rsidRPr="00F34741">
          <w:rPr>
            <w:rFonts w:ascii="Arial" w:hAnsi="Arial" w:cs="Arial"/>
            <w:sz w:val="20"/>
            <w:szCs w:val="20"/>
          </w:rPr>
          <w:t>art. 596</w:t>
        </w:r>
      </w:hyperlink>
      <w:r w:rsidRPr="00F34741">
        <w:rPr>
          <w:rFonts w:ascii="Arial" w:hAnsi="Arial" w:cs="Arial"/>
          <w:sz w:val="20"/>
          <w:szCs w:val="20"/>
        </w:rPr>
        <w:t xml:space="preserve"> ustawy z dnia 11 września 2019 r. - Prawo zamówień publicznych.</w:t>
      </w:r>
    </w:p>
    <w:p w14:paraId="6609817E" w14:textId="77777777" w:rsidR="00F34741" w:rsidRPr="00F34741" w:rsidRDefault="00F34741" w:rsidP="00F34741">
      <w:pPr>
        <w:pStyle w:val="Akapitzlist"/>
        <w:numPr>
          <w:ilvl w:val="1"/>
          <w:numId w:val="18"/>
        </w:numPr>
        <w:spacing w:before="120" w:after="120" w:line="276" w:lineRule="auto"/>
        <w:ind w:right="91"/>
        <w:contextualSpacing w:val="0"/>
        <w:jc w:val="both"/>
        <w:rPr>
          <w:rFonts w:ascii="Arial" w:hAnsi="Arial" w:cs="Arial"/>
          <w:sz w:val="20"/>
          <w:szCs w:val="20"/>
        </w:rPr>
      </w:pPr>
      <w:r w:rsidRPr="00F34741">
        <w:rPr>
          <w:rFonts w:ascii="Arial" w:hAnsi="Arial" w:cs="Arial"/>
          <w:sz w:val="20"/>
          <w:szCs w:val="20"/>
        </w:rPr>
        <w:t xml:space="preserve">Przez ubieganie się o udzielenie zamówienia publicznego lub dopuszczenie do udziału </w:t>
      </w:r>
      <w:r w:rsidRPr="00F34741">
        <w:rPr>
          <w:rFonts w:ascii="Arial" w:hAnsi="Arial" w:cs="Arial"/>
          <w:sz w:val="20"/>
          <w:szCs w:val="20"/>
        </w:rPr>
        <w:br/>
        <w:t xml:space="preserve">w konkursie rozumie się odpowiednio złożenie wniosku o dopuszczenie do udziału </w:t>
      </w:r>
      <w:r w:rsidRPr="00F34741">
        <w:rPr>
          <w:rFonts w:ascii="Arial" w:hAnsi="Arial" w:cs="Arial"/>
          <w:sz w:val="20"/>
          <w:szCs w:val="20"/>
        </w:rPr>
        <w:br/>
        <w:t>w postępowaniu o udzielenie zamówienia publicznego lub konkursie, złożenie oferty, przystąpienie do negocjacji lub złożenie pracy konkursowej.</w:t>
      </w:r>
    </w:p>
    <w:p w14:paraId="15B9A787" w14:textId="77777777" w:rsidR="00F34741" w:rsidRPr="00F34741" w:rsidRDefault="00F34741" w:rsidP="00F34741">
      <w:pPr>
        <w:pStyle w:val="Akapitzlist"/>
        <w:numPr>
          <w:ilvl w:val="1"/>
          <w:numId w:val="18"/>
        </w:numPr>
        <w:spacing w:before="120" w:after="120" w:line="276" w:lineRule="auto"/>
        <w:ind w:right="91"/>
        <w:contextualSpacing w:val="0"/>
        <w:jc w:val="both"/>
        <w:rPr>
          <w:rFonts w:ascii="Arial" w:hAnsi="Arial" w:cs="Arial"/>
          <w:sz w:val="20"/>
          <w:szCs w:val="20"/>
        </w:rPr>
      </w:pPr>
      <w:r w:rsidRPr="00F34741">
        <w:rPr>
          <w:rFonts w:ascii="Arial" w:hAnsi="Arial" w:cs="Arial"/>
          <w:sz w:val="20"/>
          <w:szCs w:val="20"/>
        </w:rPr>
        <w:t xml:space="preserve">Osoba lub podmiot podlegające wykluczeniu na podstawie art. 7 ust. 1 ustawy, które </w:t>
      </w:r>
      <w:r w:rsidRPr="00F34741">
        <w:rPr>
          <w:rFonts w:ascii="Arial"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14:paraId="0E5C96F9" w14:textId="77777777" w:rsidR="00F34741" w:rsidRPr="00956052" w:rsidRDefault="00F34741" w:rsidP="00F34741">
      <w:pPr>
        <w:pStyle w:val="Akapitzlist"/>
        <w:numPr>
          <w:ilvl w:val="1"/>
          <w:numId w:val="18"/>
        </w:numPr>
        <w:spacing w:before="120" w:after="120" w:line="276" w:lineRule="auto"/>
        <w:ind w:right="91"/>
        <w:contextualSpacing w:val="0"/>
        <w:jc w:val="both"/>
        <w:rPr>
          <w:rFonts w:ascii="Arial" w:hAnsi="Arial" w:cs="Arial"/>
          <w:sz w:val="20"/>
          <w:szCs w:val="20"/>
        </w:rPr>
      </w:pPr>
      <w:r w:rsidRPr="00956052">
        <w:rPr>
          <w:rFonts w:ascii="Arial" w:hAnsi="Arial" w:cs="Arial"/>
          <w:sz w:val="20"/>
          <w:szCs w:val="20"/>
        </w:rPr>
        <w:lastRenderedPageBreak/>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0A02ADA0"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Informacja o warunkach udziału w postępowaniu.</w:t>
      </w:r>
    </w:p>
    <w:p w14:paraId="23CB7CF0"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O udzielenie zamówienia mogą ubiegać się Wykonawcy, którzy nie podlegają wykluczeniu na zasadach określonych w pkt 9 SWZ oraz spełniają warunki udziału w postępowaniu </w:t>
      </w:r>
      <w:r w:rsidRPr="00366DA6">
        <w:rPr>
          <w:rFonts w:ascii="Arial" w:eastAsia="Calibri" w:hAnsi="Arial" w:cs="Arial"/>
          <w:sz w:val="20"/>
          <w:szCs w:val="20"/>
        </w:rPr>
        <w:br/>
        <w:t>w zakresie:</w:t>
      </w:r>
    </w:p>
    <w:p w14:paraId="5084C44D" w14:textId="77777777" w:rsidR="00366DA6" w:rsidRPr="00366DA6" w:rsidRDefault="00366DA6" w:rsidP="0079259A">
      <w:pPr>
        <w:keepNext/>
        <w:numPr>
          <w:ilvl w:val="2"/>
          <w:numId w:val="18"/>
        </w:numPr>
        <w:spacing w:before="120" w:after="120" w:line="240" w:lineRule="auto"/>
        <w:jc w:val="both"/>
        <w:outlineLvl w:val="3"/>
        <w:rPr>
          <w:rFonts w:ascii="Arial" w:hAnsi="Arial" w:cs="Arial"/>
          <w:b/>
          <w:color w:val="000000"/>
          <w:sz w:val="20"/>
          <w:szCs w:val="20"/>
        </w:rPr>
      </w:pPr>
      <w:r w:rsidRPr="00366DA6">
        <w:rPr>
          <w:rFonts w:ascii="Arial" w:hAnsi="Arial" w:cs="Arial"/>
          <w:b/>
          <w:color w:val="000000"/>
          <w:sz w:val="20"/>
          <w:szCs w:val="20"/>
        </w:rPr>
        <w:t xml:space="preserve"> zdolności do występowania w obrocie gospodarczym.</w:t>
      </w:r>
    </w:p>
    <w:p w14:paraId="106B91E5" w14:textId="5ECBC665" w:rsidR="00366DA6" w:rsidRPr="00366DA6" w:rsidRDefault="00366DA6" w:rsidP="0079259A">
      <w:pPr>
        <w:numPr>
          <w:ilvl w:val="3"/>
          <w:numId w:val="18"/>
        </w:numPr>
        <w:spacing w:before="120" w:after="120" w:line="240" w:lineRule="auto"/>
        <w:ind w:left="1985" w:right="92" w:hanging="905"/>
        <w:jc w:val="both"/>
        <w:rPr>
          <w:rFonts w:ascii="Arial" w:eastAsia="Calibri" w:hAnsi="Arial" w:cs="Arial"/>
          <w:sz w:val="20"/>
          <w:szCs w:val="20"/>
        </w:rPr>
      </w:pPr>
      <w:r w:rsidRPr="00366DA6">
        <w:rPr>
          <w:rFonts w:ascii="Arial" w:eastAsia="Calibri" w:hAnsi="Arial" w:cs="Arial"/>
          <w:sz w:val="20"/>
          <w:szCs w:val="20"/>
        </w:rPr>
        <w:t>Zamawiający nie precyzuje w tym zakresie żadnych wymagań, których spełnianie Wykonawca zobowiązany jest wykazać w sposób szczególny.</w:t>
      </w:r>
    </w:p>
    <w:p w14:paraId="09C8C274" w14:textId="77777777" w:rsidR="00366DA6" w:rsidRPr="00366DA6" w:rsidRDefault="00366DA6" w:rsidP="0079259A">
      <w:pPr>
        <w:keepNext/>
        <w:numPr>
          <w:ilvl w:val="2"/>
          <w:numId w:val="18"/>
        </w:numPr>
        <w:spacing w:before="120" w:after="120" w:line="240" w:lineRule="auto"/>
        <w:ind w:left="1418" w:hanging="698"/>
        <w:jc w:val="both"/>
        <w:outlineLvl w:val="3"/>
        <w:rPr>
          <w:rFonts w:ascii="Arial" w:hAnsi="Arial" w:cs="Arial"/>
          <w:b/>
          <w:color w:val="000000"/>
          <w:sz w:val="20"/>
          <w:szCs w:val="20"/>
        </w:rPr>
      </w:pPr>
      <w:r w:rsidRPr="00366DA6">
        <w:rPr>
          <w:rFonts w:ascii="Arial" w:hAnsi="Arial" w:cs="Arial"/>
          <w:b/>
          <w:color w:val="000000"/>
          <w:sz w:val="20"/>
          <w:szCs w:val="20"/>
        </w:rPr>
        <w:t xml:space="preserve">uprawnień do prowadzenia określonej działalności gospodarczej lub zawodowej, </w:t>
      </w:r>
      <w:r w:rsidRPr="00366DA6">
        <w:rPr>
          <w:rFonts w:ascii="Arial" w:hAnsi="Arial" w:cs="Arial"/>
          <w:b/>
          <w:color w:val="000000"/>
          <w:sz w:val="20"/>
          <w:szCs w:val="20"/>
        </w:rPr>
        <w:br/>
        <w:t>o ile wynika to z odrębnych przepisów.</w:t>
      </w:r>
    </w:p>
    <w:p w14:paraId="75D8A1D2" w14:textId="3C8EDC5A" w:rsidR="00366DA6" w:rsidRPr="00366DA6" w:rsidRDefault="00366DA6" w:rsidP="0079259A">
      <w:pPr>
        <w:numPr>
          <w:ilvl w:val="3"/>
          <w:numId w:val="18"/>
        </w:numPr>
        <w:spacing w:before="120" w:after="120" w:line="240" w:lineRule="auto"/>
        <w:ind w:left="1985" w:right="92" w:hanging="905"/>
        <w:jc w:val="both"/>
        <w:rPr>
          <w:rFonts w:ascii="Arial" w:eastAsia="Calibri" w:hAnsi="Arial" w:cs="Arial"/>
          <w:sz w:val="20"/>
          <w:szCs w:val="20"/>
        </w:rPr>
      </w:pPr>
      <w:r w:rsidRPr="00366DA6">
        <w:rPr>
          <w:rFonts w:ascii="Arial" w:eastAsia="Calibri" w:hAnsi="Arial" w:cs="Arial"/>
          <w:sz w:val="20"/>
          <w:szCs w:val="20"/>
        </w:rPr>
        <w:t>Zamawiający nie precyzuje w tym zakresie żadnych wymagań, których spełnianie Wykonawca zobowiązany jest wykazać w sposób szczególny.</w:t>
      </w:r>
    </w:p>
    <w:p w14:paraId="12C4F2A6" w14:textId="77777777" w:rsidR="00366DA6" w:rsidRPr="00366DA6" w:rsidRDefault="00366DA6" w:rsidP="0079259A">
      <w:pPr>
        <w:keepNext/>
        <w:numPr>
          <w:ilvl w:val="2"/>
          <w:numId w:val="18"/>
        </w:numPr>
        <w:spacing w:before="120" w:after="120" w:line="240" w:lineRule="auto"/>
        <w:jc w:val="both"/>
        <w:outlineLvl w:val="3"/>
        <w:rPr>
          <w:rFonts w:ascii="Arial" w:hAnsi="Arial" w:cs="Arial"/>
          <w:b/>
          <w:color w:val="000000"/>
          <w:sz w:val="20"/>
          <w:szCs w:val="20"/>
        </w:rPr>
      </w:pPr>
      <w:r w:rsidRPr="00366DA6">
        <w:rPr>
          <w:rFonts w:ascii="Arial" w:hAnsi="Arial" w:cs="Arial"/>
          <w:b/>
          <w:color w:val="000000"/>
          <w:sz w:val="20"/>
          <w:szCs w:val="20"/>
        </w:rPr>
        <w:t>sytuacji ekonomicznej lub finansowej.</w:t>
      </w:r>
    </w:p>
    <w:p w14:paraId="289D7970" w14:textId="4FA83678" w:rsidR="00366DA6" w:rsidRPr="00366DA6" w:rsidRDefault="00366DA6" w:rsidP="0079259A">
      <w:pPr>
        <w:numPr>
          <w:ilvl w:val="3"/>
          <w:numId w:val="18"/>
        </w:numPr>
        <w:spacing w:before="120" w:after="120" w:line="240" w:lineRule="auto"/>
        <w:ind w:left="1985" w:right="92" w:hanging="905"/>
        <w:jc w:val="both"/>
        <w:rPr>
          <w:rFonts w:ascii="Arial" w:eastAsia="Calibri" w:hAnsi="Arial" w:cs="Arial"/>
          <w:sz w:val="20"/>
          <w:szCs w:val="20"/>
        </w:rPr>
      </w:pPr>
      <w:r w:rsidRPr="00366DA6">
        <w:rPr>
          <w:rFonts w:ascii="Arial" w:eastAsia="Calibri" w:hAnsi="Arial" w:cs="Arial"/>
          <w:sz w:val="20"/>
          <w:szCs w:val="20"/>
        </w:rPr>
        <w:t>Zamawiający nie precyzuje w tym zakresie żadnych wymagań, których spełnianie Wykonawca zobowiązany jest wykazać w sposób szczególny.</w:t>
      </w:r>
    </w:p>
    <w:p w14:paraId="3C487AD4" w14:textId="77777777" w:rsidR="00366DA6" w:rsidRPr="00366DA6" w:rsidRDefault="00366DA6" w:rsidP="0079259A">
      <w:pPr>
        <w:keepNext/>
        <w:numPr>
          <w:ilvl w:val="2"/>
          <w:numId w:val="18"/>
        </w:numPr>
        <w:spacing w:before="120" w:after="120" w:line="240" w:lineRule="auto"/>
        <w:jc w:val="both"/>
        <w:outlineLvl w:val="3"/>
        <w:rPr>
          <w:rFonts w:ascii="Arial" w:hAnsi="Arial" w:cs="Arial"/>
          <w:b/>
          <w:color w:val="000000"/>
          <w:sz w:val="20"/>
          <w:szCs w:val="20"/>
        </w:rPr>
      </w:pPr>
      <w:r w:rsidRPr="00366DA6">
        <w:rPr>
          <w:rFonts w:ascii="Arial" w:hAnsi="Arial" w:cs="Arial"/>
          <w:b/>
          <w:color w:val="000000"/>
          <w:sz w:val="20"/>
          <w:szCs w:val="20"/>
        </w:rPr>
        <w:t>zdolności technicznej lub zawodowej.</w:t>
      </w:r>
    </w:p>
    <w:p w14:paraId="439CF93F" w14:textId="033E8844" w:rsidR="00366DA6" w:rsidRPr="00366DA6" w:rsidRDefault="00366DA6" w:rsidP="0079259A">
      <w:pPr>
        <w:numPr>
          <w:ilvl w:val="3"/>
          <w:numId w:val="18"/>
        </w:numPr>
        <w:spacing w:before="120" w:after="120" w:line="240" w:lineRule="auto"/>
        <w:ind w:left="1985" w:right="92" w:hanging="905"/>
        <w:jc w:val="both"/>
        <w:rPr>
          <w:rFonts w:ascii="Arial" w:eastAsia="Calibri" w:hAnsi="Arial" w:cs="Arial"/>
          <w:sz w:val="20"/>
          <w:szCs w:val="20"/>
        </w:rPr>
      </w:pPr>
      <w:bookmarkStart w:id="6" w:name="_Hlk88651582"/>
      <w:r w:rsidRPr="00366DA6">
        <w:rPr>
          <w:rFonts w:ascii="Arial" w:eastAsia="Calibri" w:hAnsi="Arial" w:cs="Arial"/>
          <w:sz w:val="20"/>
          <w:szCs w:val="20"/>
        </w:rPr>
        <w:t>Zamawiający nie precyzuje w tym zakresie żadnych wymagań, których spełnianie Wykonawca zobowiązany jest wykazać w sposób szczególny.</w:t>
      </w:r>
    </w:p>
    <w:p w14:paraId="7812C4BE" w14:textId="5ED3E34C" w:rsidR="00366DA6" w:rsidRPr="00366DA6" w:rsidRDefault="00366DA6" w:rsidP="0079259A">
      <w:pPr>
        <w:keepNext/>
        <w:numPr>
          <w:ilvl w:val="0"/>
          <w:numId w:val="18"/>
        </w:numPr>
        <w:spacing w:before="120" w:after="120" w:line="240" w:lineRule="auto"/>
        <w:jc w:val="both"/>
        <w:outlineLvl w:val="3"/>
        <w:rPr>
          <w:rFonts w:ascii="Arial" w:hAnsi="Arial" w:cs="Arial"/>
          <w:b/>
          <w:sz w:val="20"/>
          <w:szCs w:val="20"/>
        </w:rPr>
      </w:pPr>
      <w:r w:rsidRPr="00366DA6">
        <w:rPr>
          <w:rFonts w:ascii="Arial" w:hAnsi="Arial" w:cs="Arial"/>
          <w:b/>
          <w:sz w:val="20"/>
          <w:szCs w:val="20"/>
        </w:rPr>
        <w:t xml:space="preserve">Podmiotowe i przedmiotowe środki dowodowe oraz inne oświadczenia i dokumenty, jakie wykonawcy zobowiązani są dostarczyć w celu potwierdzenia spełniania warunków udziału </w:t>
      </w:r>
      <w:r w:rsidRPr="00366DA6">
        <w:rPr>
          <w:rFonts w:ascii="Arial" w:hAnsi="Arial" w:cs="Arial"/>
          <w:b/>
          <w:sz w:val="20"/>
          <w:szCs w:val="20"/>
        </w:rPr>
        <w:br/>
        <w:t xml:space="preserve">w postępowaniu, wykazania braku podstaw do wykluczenia oraz potwierdzające, że oferowane </w:t>
      </w:r>
      <w:r w:rsidR="002F7154">
        <w:rPr>
          <w:rFonts w:ascii="Arial" w:hAnsi="Arial" w:cs="Arial"/>
          <w:b/>
          <w:sz w:val="20"/>
          <w:szCs w:val="20"/>
        </w:rPr>
        <w:t>dostawy</w:t>
      </w:r>
      <w:r w:rsidRPr="00366DA6">
        <w:rPr>
          <w:rFonts w:ascii="Arial" w:hAnsi="Arial" w:cs="Arial"/>
          <w:b/>
          <w:sz w:val="20"/>
          <w:szCs w:val="20"/>
        </w:rPr>
        <w:t xml:space="preserve"> spełniają określone przez zamawiającego wymagania.</w:t>
      </w:r>
    </w:p>
    <w:p w14:paraId="0312AB95" w14:textId="77777777" w:rsidR="00366DA6" w:rsidRPr="00366DA6" w:rsidRDefault="00366DA6" w:rsidP="0079259A">
      <w:pPr>
        <w:keepNext/>
        <w:numPr>
          <w:ilvl w:val="1"/>
          <w:numId w:val="18"/>
        </w:numPr>
        <w:spacing w:before="120" w:after="120" w:line="240" w:lineRule="auto"/>
        <w:jc w:val="both"/>
        <w:outlineLvl w:val="3"/>
        <w:rPr>
          <w:rFonts w:ascii="Arial" w:hAnsi="Arial" w:cs="Arial"/>
          <w:b/>
          <w:sz w:val="20"/>
          <w:szCs w:val="20"/>
          <w:u w:val="single"/>
        </w:rPr>
      </w:pPr>
      <w:r w:rsidRPr="00366DA6">
        <w:rPr>
          <w:rFonts w:ascii="Arial" w:hAnsi="Arial" w:cs="Arial"/>
          <w:b/>
          <w:sz w:val="20"/>
          <w:szCs w:val="20"/>
          <w:u w:val="single"/>
        </w:rPr>
        <w:t>Do oferty Wykonawca musi dołączyć:</w:t>
      </w:r>
    </w:p>
    <w:p w14:paraId="4F753760" w14:textId="37AACF35" w:rsidR="00366DA6" w:rsidRPr="00606C8C" w:rsidRDefault="00366DA6" w:rsidP="0079259A">
      <w:pPr>
        <w:keepNext/>
        <w:numPr>
          <w:ilvl w:val="2"/>
          <w:numId w:val="18"/>
        </w:numPr>
        <w:spacing w:before="120" w:after="120" w:line="240" w:lineRule="auto"/>
        <w:ind w:left="1418" w:hanging="698"/>
        <w:jc w:val="both"/>
        <w:outlineLvl w:val="3"/>
        <w:rPr>
          <w:rFonts w:ascii="Arial" w:hAnsi="Arial" w:cs="Arial"/>
          <w:sz w:val="20"/>
          <w:szCs w:val="20"/>
        </w:rPr>
      </w:pPr>
      <w:r w:rsidRPr="00366DA6">
        <w:rPr>
          <w:rFonts w:ascii="Arial" w:hAnsi="Arial" w:cs="Arial"/>
          <w:b/>
          <w:sz w:val="20"/>
          <w:szCs w:val="20"/>
        </w:rPr>
        <w:t>oświadczenie na podstawie art. 125 ust. 1 ustawy Pzp</w:t>
      </w:r>
      <w:r w:rsidRPr="00366DA6">
        <w:rPr>
          <w:rFonts w:ascii="Arial" w:hAnsi="Arial" w:cs="Arial"/>
          <w:sz w:val="20"/>
          <w:szCs w:val="20"/>
        </w:rPr>
        <w:t xml:space="preserve"> o niepodleganiu wykluczeniu według wzoru stanowiącego </w:t>
      </w:r>
      <w:r w:rsidRPr="00366DA6">
        <w:rPr>
          <w:rFonts w:ascii="Arial" w:hAnsi="Arial" w:cs="Arial"/>
          <w:b/>
          <w:sz w:val="20"/>
          <w:szCs w:val="20"/>
        </w:rPr>
        <w:t>załącznik nr 2 do SWZ</w:t>
      </w:r>
      <w:r w:rsidRPr="00366DA6">
        <w:rPr>
          <w:rFonts w:ascii="Arial" w:hAnsi="Arial" w:cs="Arial"/>
          <w:sz w:val="20"/>
          <w:szCs w:val="20"/>
        </w:rPr>
        <w:t xml:space="preserve">. </w:t>
      </w:r>
    </w:p>
    <w:p w14:paraId="5EDA4952" w14:textId="08CD0863" w:rsidR="00366DA6" w:rsidRPr="00366DA6" w:rsidRDefault="00366DA6" w:rsidP="0079259A">
      <w:pPr>
        <w:keepNext/>
        <w:numPr>
          <w:ilvl w:val="3"/>
          <w:numId w:val="18"/>
        </w:numPr>
        <w:spacing w:before="120" w:after="120" w:line="240" w:lineRule="auto"/>
        <w:jc w:val="both"/>
        <w:outlineLvl w:val="3"/>
        <w:rPr>
          <w:rFonts w:ascii="Arial" w:hAnsi="Arial" w:cs="Arial"/>
          <w:sz w:val="20"/>
          <w:szCs w:val="20"/>
        </w:rPr>
      </w:pPr>
      <w:r w:rsidRPr="00366DA6">
        <w:rPr>
          <w:rFonts w:ascii="Arial" w:hAnsi="Arial" w:cs="Arial"/>
          <w:sz w:val="20"/>
          <w:szCs w:val="20"/>
          <w:u w:val="single"/>
        </w:rPr>
        <w:t>W przypadku wspólnego ubiegania się o zamówienie przez wykonawców</w:t>
      </w:r>
      <w:r w:rsidRPr="00366DA6">
        <w:rPr>
          <w:rFonts w:ascii="Arial" w:hAnsi="Arial" w:cs="Arial"/>
          <w:sz w:val="20"/>
          <w:szCs w:val="20"/>
        </w:rPr>
        <w:t xml:space="preserve">, </w:t>
      </w:r>
      <w:r w:rsidRPr="00366DA6">
        <w:rPr>
          <w:rFonts w:ascii="Arial" w:hAnsi="Arial" w:cs="Arial"/>
          <w:b/>
          <w:sz w:val="20"/>
          <w:szCs w:val="20"/>
        </w:rPr>
        <w:t>oświadczenie, o którym mowa w pkt 11.1.1 SWZ składa każdy z wykonawców.</w:t>
      </w:r>
    </w:p>
    <w:p w14:paraId="773BBAC2" w14:textId="12DCA7F9" w:rsidR="00366DA6" w:rsidRPr="00606C8C" w:rsidRDefault="00366DA6" w:rsidP="0079259A">
      <w:pPr>
        <w:keepNext/>
        <w:numPr>
          <w:ilvl w:val="2"/>
          <w:numId w:val="18"/>
        </w:numPr>
        <w:tabs>
          <w:tab w:val="left" w:pos="1418"/>
        </w:tabs>
        <w:spacing w:before="120" w:after="120" w:line="240" w:lineRule="auto"/>
        <w:jc w:val="both"/>
        <w:outlineLvl w:val="3"/>
        <w:rPr>
          <w:rFonts w:ascii="Arial" w:hAnsi="Arial" w:cs="Arial"/>
          <w:b/>
          <w:bCs/>
          <w:color w:val="FF0000"/>
          <w:sz w:val="20"/>
          <w:szCs w:val="20"/>
        </w:rPr>
      </w:pPr>
      <w:r w:rsidRPr="00606C8C">
        <w:rPr>
          <w:rFonts w:ascii="Arial" w:hAnsi="Arial" w:cs="Arial"/>
          <w:b/>
          <w:bCs/>
          <w:color w:val="FF0000"/>
          <w:sz w:val="20"/>
          <w:szCs w:val="20"/>
        </w:rPr>
        <w:t xml:space="preserve">Wykonawca wraz z ofertą składa przedmiotowe środki dowodowe w celu potwierdzenia, że oferowane </w:t>
      </w:r>
      <w:r w:rsidR="00606C8C">
        <w:rPr>
          <w:rFonts w:ascii="Arial" w:hAnsi="Arial" w:cs="Arial"/>
          <w:b/>
          <w:bCs/>
          <w:color w:val="FF0000"/>
          <w:sz w:val="20"/>
          <w:szCs w:val="20"/>
        </w:rPr>
        <w:t xml:space="preserve">dostawy </w:t>
      </w:r>
      <w:r w:rsidRPr="00606C8C">
        <w:rPr>
          <w:rFonts w:ascii="Arial" w:hAnsi="Arial" w:cs="Arial"/>
          <w:b/>
          <w:bCs/>
          <w:color w:val="FF0000"/>
          <w:sz w:val="20"/>
          <w:szCs w:val="20"/>
        </w:rPr>
        <w:t xml:space="preserve">odpowiadają wymaganiom określonym przez Zamawiającego: </w:t>
      </w:r>
    </w:p>
    <w:p w14:paraId="49789ADD" w14:textId="65D44381" w:rsidR="00366DA6" w:rsidRPr="00CC6E3E" w:rsidRDefault="00606C8C" w:rsidP="0079259A">
      <w:pPr>
        <w:keepNext/>
        <w:numPr>
          <w:ilvl w:val="3"/>
          <w:numId w:val="18"/>
        </w:numPr>
        <w:spacing w:before="120" w:after="120" w:line="240" w:lineRule="auto"/>
        <w:ind w:left="1985" w:hanging="992"/>
        <w:jc w:val="both"/>
        <w:outlineLvl w:val="3"/>
        <w:rPr>
          <w:rFonts w:ascii="Arial" w:hAnsi="Arial" w:cs="Arial"/>
          <w:sz w:val="20"/>
          <w:szCs w:val="20"/>
        </w:rPr>
      </w:pPr>
      <w:bookmarkStart w:id="7" w:name="_Hlk143507588"/>
      <w:r w:rsidRPr="00CC6E3E">
        <w:rPr>
          <w:rFonts w:ascii="Arial" w:hAnsi="Arial" w:cs="Arial"/>
          <w:b/>
          <w:bCs/>
          <w:sz w:val="20"/>
          <w:szCs w:val="20"/>
        </w:rPr>
        <w:t>Opis techniczny</w:t>
      </w:r>
      <w:r w:rsidR="00366DA6" w:rsidRPr="00CC6E3E">
        <w:rPr>
          <w:rFonts w:ascii="Arial" w:hAnsi="Arial" w:cs="Arial"/>
          <w:b/>
          <w:bCs/>
          <w:sz w:val="20"/>
          <w:szCs w:val="20"/>
        </w:rPr>
        <w:t xml:space="preserve"> w języku polskim</w:t>
      </w:r>
      <w:r w:rsidR="00366DA6" w:rsidRPr="00CC6E3E">
        <w:rPr>
          <w:rFonts w:ascii="Arial" w:hAnsi="Arial" w:cs="Arial"/>
          <w:sz w:val="20"/>
          <w:szCs w:val="20"/>
        </w:rPr>
        <w:t xml:space="preserve"> (lub wraz z tłumaczeniem na język polski)</w:t>
      </w:r>
      <w:r w:rsidR="00A82CA2" w:rsidRPr="00CC6E3E">
        <w:rPr>
          <w:rFonts w:ascii="Arial" w:hAnsi="Arial" w:cs="Arial"/>
          <w:sz w:val="20"/>
          <w:szCs w:val="20"/>
        </w:rPr>
        <w:t xml:space="preserve"> m.in. </w:t>
      </w:r>
      <w:r w:rsidR="00F34741">
        <w:rPr>
          <w:rFonts w:ascii="Arial" w:hAnsi="Arial" w:cs="Arial"/>
          <w:sz w:val="20"/>
          <w:szCs w:val="20"/>
        </w:rPr>
        <w:br/>
      </w:r>
      <w:r w:rsidR="00A82CA2" w:rsidRPr="00CC6E3E">
        <w:rPr>
          <w:rFonts w:ascii="Arial" w:hAnsi="Arial" w:cs="Arial"/>
          <w:sz w:val="20"/>
          <w:szCs w:val="20"/>
        </w:rPr>
        <w:t xml:space="preserve">z nazwą producenta i </w:t>
      </w:r>
      <w:r w:rsidR="0006104F">
        <w:rPr>
          <w:rFonts w:ascii="Arial" w:hAnsi="Arial" w:cs="Arial"/>
          <w:sz w:val="20"/>
          <w:szCs w:val="20"/>
        </w:rPr>
        <w:t>nazwą oraz</w:t>
      </w:r>
      <w:r w:rsidR="00A82CA2" w:rsidRPr="00CC6E3E">
        <w:rPr>
          <w:rFonts w:ascii="Arial" w:hAnsi="Arial" w:cs="Arial"/>
          <w:sz w:val="20"/>
          <w:szCs w:val="20"/>
        </w:rPr>
        <w:t xml:space="preserve"> </w:t>
      </w:r>
      <w:r w:rsidR="0006104F">
        <w:rPr>
          <w:rFonts w:ascii="Arial" w:hAnsi="Arial" w:cs="Arial"/>
          <w:sz w:val="20"/>
          <w:szCs w:val="20"/>
        </w:rPr>
        <w:t xml:space="preserve">wersją </w:t>
      </w:r>
      <w:r w:rsidR="00A82CA2" w:rsidRPr="00CC6E3E">
        <w:rPr>
          <w:rFonts w:ascii="Arial" w:hAnsi="Arial" w:cs="Arial"/>
          <w:sz w:val="20"/>
          <w:szCs w:val="20"/>
        </w:rPr>
        <w:t xml:space="preserve">oferowanego </w:t>
      </w:r>
      <w:r w:rsidR="0006104F">
        <w:rPr>
          <w:rFonts w:ascii="Arial" w:hAnsi="Arial" w:cs="Arial"/>
          <w:sz w:val="20"/>
          <w:szCs w:val="20"/>
        </w:rPr>
        <w:t>oprogramowania</w:t>
      </w:r>
      <w:r w:rsidR="00A82CA2" w:rsidRPr="00CC6E3E">
        <w:rPr>
          <w:rFonts w:ascii="Arial" w:hAnsi="Arial" w:cs="Arial"/>
          <w:sz w:val="20"/>
          <w:szCs w:val="20"/>
        </w:rPr>
        <w:t>,</w:t>
      </w:r>
      <w:r w:rsidR="00366DA6" w:rsidRPr="00CC6E3E">
        <w:rPr>
          <w:rFonts w:ascii="Arial" w:hAnsi="Arial" w:cs="Arial"/>
          <w:sz w:val="20"/>
          <w:szCs w:val="20"/>
        </w:rPr>
        <w:t xml:space="preserve"> w celu porównania równoważności funkcjonalnej i technologiczne</w:t>
      </w:r>
      <w:r w:rsidR="00366DA6" w:rsidRPr="00F34741">
        <w:rPr>
          <w:rFonts w:ascii="Arial" w:hAnsi="Arial" w:cs="Arial"/>
          <w:sz w:val="20"/>
          <w:szCs w:val="20"/>
        </w:rPr>
        <w:t>j</w:t>
      </w:r>
      <w:r w:rsidR="00F34741" w:rsidRPr="00F34741">
        <w:rPr>
          <w:rFonts w:ascii="Arial" w:hAnsi="Arial" w:cs="Arial"/>
          <w:b/>
          <w:bCs/>
          <w:sz w:val="20"/>
          <w:szCs w:val="20"/>
        </w:rPr>
        <w:t>.</w:t>
      </w:r>
      <w:r w:rsidR="00366DA6" w:rsidRPr="00F34741">
        <w:rPr>
          <w:rFonts w:ascii="Arial" w:hAnsi="Arial" w:cs="Arial"/>
          <w:sz w:val="20"/>
          <w:szCs w:val="20"/>
        </w:rPr>
        <w:t xml:space="preserve"> </w:t>
      </w:r>
    </w:p>
    <w:bookmarkEnd w:id="7"/>
    <w:p w14:paraId="398D5870" w14:textId="77777777" w:rsidR="00366DA6" w:rsidRPr="002C4A4F" w:rsidRDefault="00366DA6" w:rsidP="002C4A4F">
      <w:pPr>
        <w:keepNext/>
        <w:numPr>
          <w:ilvl w:val="2"/>
          <w:numId w:val="18"/>
        </w:numPr>
        <w:tabs>
          <w:tab w:val="left" w:pos="1418"/>
        </w:tabs>
        <w:spacing w:before="120" w:after="120" w:line="276" w:lineRule="auto"/>
        <w:jc w:val="both"/>
        <w:outlineLvl w:val="3"/>
        <w:rPr>
          <w:rFonts w:ascii="Arial" w:hAnsi="Arial" w:cs="Arial"/>
          <w:b/>
          <w:bCs/>
          <w:sz w:val="20"/>
          <w:szCs w:val="20"/>
        </w:rPr>
      </w:pPr>
      <w:r w:rsidRPr="002C4A4F">
        <w:rPr>
          <w:rFonts w:ascii="Arial" w:hAnsi="Arial" w:cs="Arial"/>
          <w:b/>
          <w:bCs/>
          <w:sz w:val="20"/>
          <w:szCs w:val="20"/>
        </w:rPr>
        <w:t>W przypadku niezłożenia przedmiotowych środków dowodowych wraz z ofertą lub gdy złożone przedmiotowe środki dowodowe są niekompletne, Zamawiający wezwie do ich złożenia lub uzupełnienia w wyznaczonym terminie (art. 107 ust. 2 Pzp).</w:t>
      </w:r>
    </w:p>
    <w:p w14:paraId="7E868D7C" w14:textId="77777777" w:rsidR="00366DA6" w:rsidRPr="00366DA6" w:rsidRDefault="00366DA6" w:rsidP="002C4A4F">
      <w:pPr>
        <w:keepNext/>
        <w:numPr>
          <w:ilvl w:val="2"/>
          <w:numId w:val="18"/>
        </w:numPr>
        <w:tabs>
          <w:tab w:val="left" w:pos="1418"/>
        </w:tabs>
        <w:spacing w:before="120" w:after="120" w:line="276" w:lineRule="auto"/>
        <w:jc w:val="both"/>
        <w:outlineLvl w:val="3"/>
        <w:rPr>
          <w:rFonts w:ascii="Arial" w:hAnsi="Arial" w:cs="Arial"/>
          <w:b/>
          <w:bCs/>
          <w:sz w:val="20"/>
          <w:szCs w:val="20"/>
        </w:rPr>
      </w:pPr>
      <w:r w:rsidRPr="00366DA6">
        <w:rPr>
          <w:rFonts w:ascii="Arial" w:hAnsi="Arial" w:cs="Arial"/>
          <w:b/>
          <w:bCs/>
          <w:sz w:val="20"/>
          <w:szCs w:val="20"/>
        </w:rPr>
        <w:t>Zamawiający może żądać od Wykonawców wyjaśnień dotyczących treści przedmiotowych środków dowodowych.</w:t>
      </w:r>
    </w:p>
    <w:bookmarkEnd w:id="6"/>
    <w:p w14:paraId="0AEED539" w14:textId="23A2E207" w:rsidR="00366DA6" w:rsidRPr="00366DA6" w:rsidRDefault="00366DA6" w:rsidP="002C4A4F">
      <w:pPr>
        <w:keepNext/>
        <w:numPr>
          <w:ilvl w:val="1"/>
          <w:numId w:val="18"/>
        </w:numPr>
        <w:spacing w:before="120" w:after="120" w:line="276" w:lineRule="auto"/>
        <w:jc w:val="both"/>
        <w:outlineLvl w:val="3"/>
        <w:rPr>
          <w:rFonts w:ascii="Arial" w:hAnsi="Arial" w:cs="Arial"/>
          <w:b/>
          <w:sz w:val="20"/>
          <w:szCs w:val="20"/>
          <w:u w:val="single"/>
        </w:rPr>
      </w:pPr>
      <w:r w:rsidRPr="00366DA6">
        <w:rPr>
          <w:rFonts w:ascii="Arial" w:hAnsi="Arial" w:cs="Arial"/>
          <w:b/>
          <w:sz w:val="20"/>
          <w:szCs w:val="20"/>
          <w:u w:val="single"/>
        </w:rPr>
        <w:t xml:space="preserve">Zamawiający na podstawie art. 274 ust. 1 Pzp wzywa wykonawcę, którego oferta została najwyżej oceniona, do złożenia w wyznaczonym, nie krótszym niż 5 dni od dnia wezwania, podmiotowych środków dowodowych, jeżeli wymagał ich złożenia w ogłoszeniu </w:t>
      </w:r>
      <w:r w:rsidR="00C86B5B">
        <w:rPr>
          <w:rFonts w:ascii="Arial" w:hAnsi="Arial" w:cs="Arial"/>
          <w:b/>
          <w:sz w:val="20"/>
          <w:szCs w:val="20"/>
          <w:u w:val="single"/>
        </w:rPr>
        <w:br/>
      </w:r>
      <w:r w:rsidRPr="00366DA6">
        <w:rPr>
          <w:rFonts w:ascii="Arial" w:hAnsi="Arial" w:cs="Arial"/>
          <w:b/>
          <w:sz w:val="20"/>
          <w:szCs w:val="20"/>
          <w:u w:val="single"/>
        </w:rPr>
        <w:lastRenderedPageBreak/>
        <w:t>o zamówieniu lub dokumentach zamówienia, aktualnych na dzień złożenia podmiotowych środków dowodowych.tj.:</w:t>
      </w:r>
    </w:p>
    <w:p w14:paraId="077692E6" w14:textId="74344F07" w:rsidR="00366DA6" w:rsidRPr="002C4A4F" w:rsidRDefault="00366DA6" w:rsidP="002C4A4F">
      <w:pPr>
        <w:keepNext/>
        <w:numPr>
          <w:ilvl w:val="2"/>
          <w:numId w:val="18"/>
        </w:numPr>
        <w:spacing w:before="120" w:after="120" w:line="276" w:lineRule="auto"/>
        <w:jc w:val="both"/>
        <w:outlineLvl w:val="3"/>
        <w:rPr>
          <w:rFonts w:ascii="Arial" w:hAnsi="Arial" w:cs="Arial"/>
          <w:b/>
          <w:sz w:val="20"/>
          <w:szCs w:val="20"/>
        </w:rPr>
      </w:pPr>
      <w:r w:rsidRPr="002C4A4F">
        <w:rPr>
          <w:rFonts w:ascii="Arial" w:hAnsi="Arial" w:cs="Arial"/>
          <w:b/>
          <w:sz w:val="20"/>
          <w:szCs w:val="20"/>
        </w:rPr>
        <w:t>W celu potwierdzenia spełniania przez Wykonawcę warunków udziału w postępowaniu:</w:t>
      </w:r>
    </w:p>
    <w:p w14:paraId="6AEE34F4" w14:textId="77777777" w:rsidR="00366DA6" w:rsidRPr="002C4A4F" w:rsidRDefault="00366DA6" w:rsidP="002C4A4F">
      <w:pPr>
        <w:keepNext/>
        <w:numPr>
          <w:ilvl w:val="3"/>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Zamawiający nie wymaga złożenia w tym celu podmiotowych środków dowodowych.</w:t>
      </w:r>
    </w:p>
    <w:p w14:paraId="4F7265B5" w14:textId="77777777" w:rsidR="00366DA6" w:rsidRPr="00366DA6" w:rsidRDefault="00366DA6" w:rsidP="002C4A4F">
      <w:pPr>
        <w:keepNext/>
        <w:numPr>
          <w:ilvl w:val="2"/>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 celu potwierdzenia braku podstaw do wykluczenia:</w:t>
      </w:r>
    </w:p>
    <w:p w14:paraId="72B4AE56" w14:textId="784E6581" w:rsidR="00366DA6" w:rsidRPr="002C4A4F" w:rsidRDefault="00366DA6" w:rsidP="002C4A4F">
      <w:pPr>
        <w:keepNext/>
        <w:numPr>
          <w:ilvl w:val="3"/>
          <w:numId w:val="18"/>
        </w:numPr>
        <w:spacing w:before="120" w:after="120" w:line="276" w:lineRule="auto"/>
        <w:jc w:val="both"/>
        <w:outlineLvl w:val="3"/>
        <w:rPr>
          <w:rFonts w:ascii="Arial" w:hAnsi="Arial" w:cs="Arial"/>
          <w:b/>
          <w:sz w:val="20"/>
          <w:szCs w:val="20"/>
        </w:rPr>
      </w:pPr>
      <w:r w:rsidRPr="002C4A4F">
        <w:rPr>
          <w:rFonts w:ascii="Arial" w:hAnsi="Arial" w:cs="Arial"/>
          <w:bCs/>
          <w:sz w:val="20"/>
          <w:szCs w:val="20"/>
        </w:rPr>
        <w:t xml:space="preserve">oświadczenia wykonawcy, w zakresie </w:t>
      </w:r>
      <w:hyperlink r:id="rId46" w:anchor="/document/18903829?unitId=art(108)ust(1)pkt(5)&amp;cm=DOCUMENT" w:history="1">
        <w:r w:rsidRPr="002C4A4F">
          <w:rPr>
            <w:rFonts w:ascii="Arial" w:hAnsi="Arial" w:cs="Arial"/>
            <w:bCs/>
            <w:sz w:val="20"/>
            <w:szCs w:val="20"/>
          </w:rPr>
          <w:t>art. 108 ust. 1 pkt 5</w:t>
        </w:r>
      </w:hyperlink>
      <w:r w:rsidRPr="002C4A4F">
        <w:rPr>
          <w:rFonts w:ascii="Arial" w:hAnsi="Arial" w:cs="Arial"/>
          <w:bCs/>
          <w:sz w:val="20"/>
          <w:szCs w:val="20"/>
        </w:rPr>
        <w:t xml:space="preserve"> ustawy, o braku przynależności do tej samej grupy kapitałowej w rozumieniu </w:t>
      </w:r>
      <w:hyperlink r:id="rId47" w:anchor="/document/17337528?cm=DOCUMENT" w:history="1">
        <w:r w:rsidRPr="002C4A4F">
          <w:rPr>
            <w:rFonts w:ascii="Arial" w:hAnsi="Arial" w:cs="Arial"/>
            <w:bCs/>
            <w:sz w:val="20"/>
            <w:szCs w:val="20"/>
          </w:rPr>
          <w:t>ustawy</w:t>
        </w:r>
      </w:hyperlink>
      <w:r w:rsidRPr="002C4A4F">
        <w:rPr>
          <w:rFonts w:ascii="Arial" w:hAnsi="Arial" w:cs="Arial"/>
          <w:bCs/>
          <w:sz w:val="20"/>
          <w:szCs w:val="20"/>
        </w:rPr>
        <w:t xml:space="preserve"> z dnia 16 lutego 2007 r. o ochronie konkurencji i konsumentów (t. j. - Dz. U. z 202</w:t>
      </w:r>
      <w:r w:rsidR="00C86B5B" w:rsidRPr="002C4A4F">
        <w:rPr>
          <w:rFonts w:ascii="Arial" w:hAnsi="Arial" w:cs="Arial"/>
          <w:bCs/>
          <w:sz w:val="20"/>
          <w:szCs w:val="20"/>
        </w:rPr>
        <w:t>4</w:t>
      </w:r>
      <w:r w:rsidRPr="002C4A4F">
        <w:rPr>
          <w:rFonts w:ascii="Arial" w:hAnsi="Arial" w:cs="Arial"/>
          <w:bCs/>
          <w:sz w:val="20"/>
          <w:szCs w:val="20"/>
        </w:rPr>
        <w:t xml:space="preserve"> r. poz. </w:t>
      </w:r>
      <w:r w:rsidR="00F34741">
        <w:rPr>
          <w:rFonts w:ascii="Arial" w:hAnsi="Arial" w:cs="Arial"/>
          <w:bCs/>
          <w:sz w:val="20"/>
          <w:szCs w:val="20"/>
        </w:rPr>
        <w:t>1616</w:t>
      </w:r>
      <w:r w:rsidRPr="002C4A4F">
        <w:rPr>
          <w:rFonts w:ascii="Arial" w:hAnsi="Arial" w:cs="Arial"/>
          <w:bCs/>
          <w:sz w:val="20"/>
          <w:szCs w:val="2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2C4A4F">
        <w:rPr>
          <w:rFonts w:ascii="Arial" w:hAnsi="Arial" w:cs="Arial"/>
          <w:b/>
          <w:sz w:val="20"/>
          <w:szCs w:val="20"/>
        </w:rPr>
        <w:t>według wzoru stanowiącego załącznik nr 6 do SWZ.</w:t>
      </w:r>
    </w:p>
    <w:p w14:paraId="1891146D"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Jeżeli wykonawca nie złożył oświadczenia, o którym mowa w art. 125 ust. 1 ustawy Pzp, podmiotowych środków dowodowych, innych dokumentów lub oświadczeń składanych </w:t>
      </w:r>
      <w:r w:rsidRPr="002C4A4F">
        <w:rPr>
          <w:rFonts w:ascii="Arial" w:hAnsi="Arial" w:cs="Arial"/>
          <w:bCs/>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0C964C1"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Zamawiający może żądać od wykonawców wyjaśnień dotyczących treści oświadczenia, </w:t>
      </w:r>
      <w:r w:rsidRPr="002C4A4F">
        <w:rPr>
          <w:rFonts w:ascii="Arial" w:hAnsi="Arial" w:cs="Arial"/>
          <w:bCs/>
          <w:sz w:val="20"/>
          <w:szCs w:val="20"/>
        </w:rPr>
        <w:br/>
        <w:t>o którym mowa w art. 125 ust. 1 ustawy Pzp, lub złożonych podmiotowych środków dowodowych lub innych dokumentów lub oświadczeń składanych w postępowaniu.</w:t>
      </w:r>
    </w:p>
    <w:p w14:paraId="192AFAB6"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0E0CD3E"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Zamawiający nie wzywa do złożenia podmiotowych środków dowodowych, jeżeli:</w:t>
      </w:r>
    </w:p>
    <w:p w14:paraId="6B2E950B" w14:textId="77777777" w:rsidR="00366DA6" w:rsidRPr="002C4A4F" w:rsidRDefault="00366DA6" w:rsidP="002C4A4F">
      <w:pPr>
        <w:keepNext/>
        <w:numPr>
          <w:ilvl w:val="2"/>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może je uzyskać za pomocą bezpłatnych i ogólnodostępnych baz danych, </w:t>
      </w:r>
      <w:r w:rsidRPr="002C4A4F">
        <w:rPr>
          <w:rFonts w:ascii="Arial" w:hAnsi="Arial" w:cs="Arial"/>
          <w:bCs/>
          <w:sz w:val="20"/>
          <w:szCs w:val="20"/>
        </w:rPr>
        <w:br/>
        <w:t xml:space="preserve">w szczególności rejestrów publicznych w rozumieniu ustawy z dnia 17 lutego 2005 r. </w:t>
      </w:r>
      <w:r w:rsidRPr="002C4A4F">
        <w:rPr>
          <w:rFonts w:ascii="Arial" w:hAnsi="Arial" w:cs="Arial"/>
          <w:bCs/>
          <w:sz w:val="20"/>
          <w:szCs w:val="20"/>
        </w:rPr>
        <w:br/>
        <w:t>o informatyzacji działalności podmiotów realizujących zadania publiczne, o ile Wykonawca wskazał w oświadczeniu, o którym mowa w art. 125 ust. 1 Pzp dane umożliwiające dostęp do tych środków;</w:t>
      </w:r>
    </w:p>
    <w:p w14:paraId="7518B8CF" w14:textId="77777777" w:rsidR="00366DA6" w:rsidRPr="002C4A4F" w:rsidRDefault="00366DA6" w:rsidP="002C4A4F">
      <w:pPr>
        <w:keepNext/>
        <w:numPr>
          <w:ilvl w:val="2"/>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podmiotowym środkiem dowodowym jest oświadczenie, którego treść odpowiada zakresowi oświadczenia, o którym mowa w art. 125 ust. 1.</w:t>
      </w:r>
    </w:p>
    <w:p w14:paraId="5076DA1B"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Wykonawca nie jest zobowiązany do złożenia podmiotowych środków dowodowych, które zamawiający posiada, jeżeli wykonawca wskaże te środki oraz potwierdzi ich prawidłowość </w:t>
      </w:r>
      <w:r w:rsidRPr="002C4A4F">
        <w:rPr>
          <w:rFonts w:ascii="Arial" w:hAnsi="Arial" w:cs="Arial"/>
          <w:bCs/>
          <w:sz w:val="20"/>
          <w:szCs w:val="20"/>
        </w:rPr>
        <w:br/>
        <w:t>i aktualność.</w:t>
      </w:r>
    </w:p>
    <w:p w14:paraId="7A9A0FDA"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w:t>
      </w:r>
      <w:r w:rsidRPr="002C4A4F">
        <w:rPr>
          <w:rFonts w:ascii="Arial" w:hAnsi="Arial" w:cs="Arial"/>
          <w:bCs/>
          <w:sz w:val="20"/>
          <w:szCs w:val="20"/>
        </w:rPr>
        <w:lastRenderedPageBreak/>
        <w:t xml:space="preserve">technicznych dla dokumentów elektronicznych oraz środków komunikacji elektronicznej </w:t>
      </w:r>
      <w:r w:rsidRPr="002C4A4F">
        <w:rPr>
          <w:rFonts w:ascii="Arial" w:hAnsi="Arial" w:cs="Arial"/>
          <w:bCs/>
          <w:sz w:val="20"/>
          <w:szCs w:val="20"/>
        </w:rPr>
        <w:br/>
        <w:t>w postępowaniu o udzielenie zamówienia publicznego lub konkursie.</w:t>
      </w:r>
    </w:p>
    <w:p w14:paraId="035F1A6E" w14:textId="77777777" w:rsidR="00366DA6" w:rsidRPr="00366DA6" w:rsidRDefault="00366DA6" w:rsidP="002C4A4F">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Opis sposobu przygotowania oferty.</w:t>
      </w:r>
    </w:p>
    <w:p w14:paraId="7285A7BA"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Wykonawca może złożyć tylko jedną ofertę.</w:t>
      </w:r>
    </w:p>
    <w:p w14:paraId="0C808C80"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Treść oferty musi odpowiadać treści SWZ.</w:t>
      </w:r>
    </w:p>
    <w:p w14:paraId="3A9ABCC7" w14:textId="77777777" w:rsidR="00366DA6" w:rsidRPr="002C4A4F" w:rsidRDefault="00366DA6" w:rsidP="002C4A4F">
      <w:pPr>
        <w:keepNext/>
        <w:numPr>
          <w:ilvl w:val="1"/>
          <w:numId w:val="18"/>
        </w:numPr>
        <w:spacing w:before="120" w:after="120" w:line="276" w:lineRule="auto"/>
        <w:jc w:val="both"/>
        <w:outlineLvl w:val="3"/>
        <w:rPr>
          <w:rFonts w:ascii="Arial" w:hAnsi="Arial" w:cs="Arial"/>
          <w:b/>
          <w:color w:val="FF0000"/>
          <w:sz w:val="20"/>
          <w:szCs w:val="20"/>
        </w:rPr>
      </w:pPr>
      <w:r w:rsidRPr="002C4A4F">
        <w:rPr>
          <w:rFonts w:ascii="Arial" w:hAnsi="Arial" w:cs="Arial"/>
          <w:b/>
          <w:color w:val="FF0000"/>
          <w:sz w:val="20"/>
          <w:szCs w:val="20"/>
        </w:rPr>
        <w:t xml:space="preserve">Ofertę składa się na formularzu ofertowym – zgodnie z załącznikiem nr 1 do SWZ. Wraz </w:t>
      </w:r>
      <w:r w:rsidRPr="002C4A4F">
        <w:rPr>
          <w:rFonts w:ascii="Arial" w:hAnsi="Arial" w:cs="Arial"/>
          <w:b/>
          <w:color w:val="FF0000"/>
          <w:sz w:val="20"/>
          <w:szCs w:val="20"/>
        </w:rPr>
        <w:br/>
        <w:t>z ofertą wykonawca jest zobowiązany złożyć:</w:t>
      </w:r>
    </w:p>
    <w:p w14:paraId="5D48F38F" w14:textId="77777777" w:rsidR="00366DA6" w:rsidRPr="00A36F93" w:rsidRDefault="00366D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oświadczenie, o którym mowa w pkt 11.1.1 SWZ tj. oświadczenie na podstawie art. 125 ust. 1 ustawy Pzp o niepodleganiu wykluczeniu według wzoru stanowiącego załącznik nr 2 do SWZ. </w:t>
      </w:r>
    </w:p>
    <w:p w14:paraId="0DD3CBD6" w14:textId="52E72F6E" w:rsidR="002674A6" w:rsidRPr="00F66BFB" w:rsidRDefault="002674A6" w:rsidP="00F66BFB">
      <w:pPr>
        <w:keepNext/>
        <w:numPr>
          <w:ilvl w:val="2"/>
          <w:numId w:val="18"/>
        </w:numPr>
        <w:spacing w:before="120" w:after="120" w:line="276" w:lineRule="auto"/>
        <w:jc w:val="both"/>
        <w:outlineLvl w:val="3"/>
        <w:rPr>
          <w:rFonts w:ascii="Arial" w:hAnsi="Arial" w:cs="Arial"/>
          <w:bCs/>
          <w:sz w:val="20"/>
          <w:szCs w:val="20"/>
        </w:rPr>
      </w:pPr>
      <w:r w:rsidRPr="00F34741">
        <w:rPr>
          <w:rFonts w:ascii="Arial" w:hAnsi="Arial" w:cs="Arial"/>
          <w:bCs/>
          <w:sz w:val="20"/>
          <w:szCs w:val="20"/>
        </w:rPr>
        <w:t xml:space="preserve">Opis techniczny w języku polskim (lub wraz z tłumaczeniem na język polski) m.in. </w:t>
      </w:r>
      <w:r w:rsidR="00F66BFB" w:rsidRPr="00F66BFB">
        <w:rPr>
          <w:rFonts w:ascii="Arial" w:hAnsi="Arial" w:cs="Arial"/>
          <w:bCs/>
          <w:sz w:val="20"/>
          <w:szCs w:val="20"/>
        </w:rPr>
        <w:t xml:space="preserve">z nazwą producenta i nazwą oraz wersją oferowanego oprogramowania, w celu porównania równoważności funkcjonalnej i technologicznej. </w:t>
      </w:r>
    </w:p>
    <w:p w14:paraId="58E39322" w14:textId="77777777" w:rsidR="00366DA6" w:rsidRPr="00A36F93" w:rsidRDefault="00366D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pełnomocnictwo dla osoby podpisującej ofertę do występowania w imieniu wykonawcy, jeżeli nie wynika to bezpośrednio z dokumentów rejestrowych lub w przypadku o którym mowa w art. 58 ust. 2 ustawy Prawo zamówień publicznych.</w:t>
      </w:r>
    </w:p>
    <w:p w14:paraId="2D9063E8" w14:textId="77777777" w:rsidR="00366DA6" w:rsidRPr="00A36F93" w:rsidRDefault="00366DA6" w:rsidP="00A36F93">
      <w:pPr>
        <w:keepNext/>
        <w:numPr>
          <w:ilvl w:val="3"/>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7558BFB" w14:textId="77777777" w:rsidR="00366DA6" w:rsidRPr="00A36F93" w:rsidRDefault="00366DA6" w:rsidP="00A36F93">
      <w:pPr>
        <w:keepNext/>
        <w:numPr>
          <w:ilvl w:val="1"/>
          <w:numId w:val="18"/>
        </w:numPr>
        <w:spacing w:before="120" w:after="120" w:line="276" w:lineRule="auto"/>
        <w:jc w:val="both"/>
        <w:outlineLvl w:val="3"/>
        <w:rPr>
          <w:rFonts w:ascii="Arial" w:hAnsi="Arial" w:cs="Arial"/>
          <w:b/>
          <w:sz w:val="20"/>
          <w:szCs w:val="20"/>
        </w:rPr>
      </w:pPr>
      <w:r w:rsidRPr="00A36F93">
        <w:rPr>
          <w:rFonts w:ascii="Arial" w:hAnsi="Arial" w:cs="Arial"/>
          <w:bCs/>
          <w:sz w:val="20"/>
          <w:szCs w:val="20"/>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w:t>
      </w:r>
      <w:r w:rsidRPr="00A36F93">
        <w:rPr>
          <w:rFonts w:ascii="Arial" w:hAnsi="Arial" w:cs="Arial"/>
          <w:b/>
          <w:sz w:val="20"/>
          <w:szCs w:val="20"/>
        </w:rPr>
        <w:t xml:space="preserve"> (opcja rekomendowana przez </w:t>
      </w:r>
      <w:hyperlink r:id="rId48" w:history="1">
        <w:r w:rsidRPr="00A36F93">
          <w:rPr>
            <w:rFonts w:ascii="Arial" w:hAnsi="Arial" w:cs="Arial"/>
            <w:b/>
            <w:sz w:val="20"/>
            <w:szCs w:val="20"/>
          </w:rPr>
          <w:t>platformazakupowa.pl</w:t>
        </w:r>
      </w:hyperlink>
      <w:r w:rsidRPr="00A36F93">
        <w:rPr>
          <w:rFonts w:ascii="Arial" w:hAnsi="Arial" w:cs="Arial"/>
          <w:b/>
          <w:sz w:val="20"/>
          <w:szCs w:val="20"/>
        </w:rPr>
        <w:t xml:space="preserve">) </w:t>
      </w:r>
      <w:r w:rsidRPr="00A36F93">
        <w:rPr>
          <w:rFonts w:ascii="Arial" w:hAnsi="Arial" w:cs="Arial"/>
          <w:bCs/>
          <w:sz w:val="20"/>
          <w:szCs w:val="20"/>
        </w:rPr>
        <w:t>oraz dodatkowo dla całego pakietu dokumentów w kroku 2</w:t>
      </w:r>
      <w:r w:rsidRPr="00A36F93">
        <w:rPr>
          <w:rFonts w:ascii="Arial" w:hAnsi="Arial" w:cs="Arial"/>
          <w:b/>
          <w:sz w:val="20"/>
          <w:szCs w:val="20"/>
        </w:rPr>
        <w:t xml:space="preserve"> Formularza składania oferty </w:t>
      </w:r>
      <w:r w:rsidRPr="00A36F93">
        <w:rPr>
          <w:rFonts w:ascii="Arial" w:hAnsi="Arial" w:cs="Arial"/>
          <w:bCs/>
          <w:sz w:val="20"/>
          <w:szCs w:val="20"/>
        </w:rPr>
        <w:t>(po kliknięciu w przycisk</w:t>
      </w:r>
      <w:r w:rsidRPr="00A36F93">
        <w:rPr>
          <w:rFonts w:ascii="Arial" w:hAnsi="Arial" w:cs="Arial"/>
          <w:b/>
          <w:sz w:val="20"/>
          <w:szCs w:val="20"/>
        </w:rPr>
        <w:t xml:space="preserve"> Przejdź do podsumowania).</w:t>
      </w:r>
    </w:p>
    <w:p w14:paraId="47E7E7B6" w14:textId="77777777" w:rsidR="00366DA6" w:rsidRPr="00A36F93" w:rsidRDefault="00366DA6" w:rsidP="00A36F93">
      <w:pPr>
        <w:keepNext/>
        <w:numPr>
          <w:ilvl w:val="1"/>
          <w:numId w:val="18"/>
        </w:numPr>
        <w:spacing w:before="120" w:after="120" w:line="276" w:lineRule="auto"/>
        <w:jc w:val="both"/>
        <w:outlineLvl w:val="3"/>
        <w:rPr>
          <w:rFonts w:ascii="Arial" w:hAnsi="Arial" w:cs="Arial"/>
          <w:b/>
          <w:i/>
          <w:iCs/>
          <w:sz w:val="20"/>
          <w:szCs w:val="20"/>
        </w:rPr>
      </w:pPr>
      <w:r w:rsidRPr="00A36F93">
        <w:rPr>
          <w:rFonts w:ascii="Arial" w:hAnsi="Arial" w:cs="Arial"/>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w:t>
      </w:r>
      <w:r w:rsidRPr="00A36F93">
        <w:rPr>
          <w:rFonts w:ascii="Arial" w:hAnsi="Arial" w:cs="Arial"/>
          <w:b/>
          <w:sz w:val="20"/>
          <w:szCs w:val="20"/>
        </w:rPr>
        <w:t xml:space="preserve"> </w:t>
      </w:r>
      <w:r w:rsidRPr="00A36F93">
        <w:rPr>
          <w:rFonts w:ascii="Arial" w:hAnsi="Arial" w:cs="Arial"/>
          <w:b/>
          <w:i/>
          <w:iCs/>
          <w:sz w:val="20"/>
          <w:szCs w:val="20"/>
        </w:rPr>
        <w:t xml:space="preserve">zgodnie z Rozporządzeniem Prezesa Rady Ministrów z dnia 30.12.2020r. w sprawie sposobu sporządzania i przekazywania informacji oraz wymagań </w:t>
      </w:r>
      <w:r w:rsidRPr="00A36F93">
        <w:rPr>
          <w:rFonts w:ascii="Arial" w:hAnsi="Arial" w:cs="Arial"/>
          <w:b/>
          <w:i/>
          <w:iCs/>
          <w:sz w:val="20"/>
          <w:szCs w:val="20"/>
        </w:rPr>
        <w:lastRenderedPageBreak/>
        <w:t>technicznych dla dokumentów elektronicznych oraz środków komunikacji elektronicznej w postępowaniu o udzielenie zamówienia publicznego lub konkursie.</w:t>
      </w:r>
    </w:p>
    <w:p w14:paraId="26B10E8E"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Oferta powinna być:</w:t>
      </w:r>
    </w:p>
    <w:p w14:paraId="71882477" w14:textId="77777777" w:rsidR="00366DA6" w:rsidRPr="00A36F93" w:rsidRDefault="00366D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sporządzona na podstawie załączników niniejszej SWZ w języku polskim,</w:t>
      </w:r>
    </w:p>
    <w:p w14:paraId="0EEBE2FE" w14:textId="77777777" w:rsidR="00366DA6" w:rsidRPr="00A36F93" w:rsidRDefault="00366D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złożona przy użyciu środków komunikacji elektronicznej tzn. za pośrednictwem </w:t>
      </w:r>
      <w:hyperlink r:id="rId49" w:history="1">
        <w:r w:rsidRPr="00A36F93">
          <w:rPr>
            <w:rFonts w:ascii="Arial" w:hAnsi="Arial" w:cs="Arial"/>
            <w:bCs/>
            <w:sz w:val="20"/>
            <w:szCs w:val="20"/>
          </w:rPr>
          <w:t>platformazakupowa.pl</w:t>
        </w:r>
      </w:hyperlink>
      <w:r w:rsidRPr="00A36F93">
        <w:rPr>
          <w:rFonts w:ascii="Arial" w:hAnsi="Arial" w:cs="Arial"/>
          <w:bCs/>
          <w:sz w:val="20"/>
          <w:szCs w:val="20"/>
        </w:rPr>
        <w:t>,</w:t>
      </w:r>
    </w:p>
    <w:p w14:paraId="0A6FE432" w14:textId="77777777" w:rsidR="00366DA6" w:rsidRPr="00A36F93" w:rsidRDefault="00366DA6" w:rsidP="00A36F93">
      <w:pPr>
        <w:keepNext/>
        <w:numPr>
          <w:ilvl w:val="2"/>
          <w:numId w:val="18"/>
        </w:numPr>
        <w:spacing w:before="120" w:after="120" w:line="276" w:lineRule="auto"/>
        <w:jc w:val="both"/>
        <w:outlineLvl w:val="3"/>
        <w:rPr>
          <w:rFonts w:ascii="Arial" w:hAnsi="Arial" w:cs="Arial"/>
          <w:b/>
          <w:sz w:val="20"/>
          <w:szCs w:val="20"/>
        </w:rPr>
      </w:pPr>
      <w:r w:rsidRPr="00A36F93">
        <w:rPr>
          <w:rFonts w:ascii="Arial" w:hAnsi="Arial" w:cs="Arial"/>
          <w:bCs/>
          <w:sz w:val="20"/>
          <w:szCs w:val="20"/>
        </w:rPr>
        <w:t>podpisana</w:t>
      </w:r>
      <w:r w:rsidRPr="00A36F93">
        <w:rPr>
          <w:rFonts w:ascii="Arial" w:hAnsi="Arial" w:cs="Arial"/>
          <w:b/>
          <w:sz w:val="20"/>
          <w:szCs w:val="20"/>
        </w:rPr>
        <w:t xml:space="preserve"> </w:t>
      </w:r>
      <w:r w:rsidRPr="00366DA6">
        <w:rPr>
          <w:rFonts w:ascii="Arial" w:hAnsi="Arial" w:cs="Arial"/>
          <w:b/>
          <w:sz w:val="20"/>
          <w:szCs w:val="20"/>
        </w:rPr>
        <w:t>kwalifikowanym podpisem elektronicznym lub podpisem zaufanym lub podpisem osobistym</w:t>
      </w:r>
      <w:r w:rsidRPr="00A36F93">
        <w:rPr>
          <w:rFonts w:ascii="Arial" w:hAnsi="Arial" w:cs="Arial"/>
          <w:b/>
          <w:sz w:val="20"/>
          <w:szCs w:val="20"/>
        </w:rPr>
        <w:t xml:space="preserve"> </w:t>
      </w:r>
      <w:r w:rsidRPr="00A36F93">
        <w:rPr>
          <w:rFonts w:ascii="Arial" w:hAnsi="Arial" w:cs="Arial"/>
          <w:bCs/>
          <w:sz w:val="20"/>
          <w:szCs w:val="20"/>
        </w:rPr>
        <w:t>przez osobę/osoby upoważnioną/upoważnione.</w:t>
      </w:r>
    </w:p>
    <w:p w14:paraId="0192154E"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47FB38" w14:textId="29BBE30C"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 przypadku wykorzystania formatu podpisu XAdES zewnętrzny. Zamawiający wymaga dołączenia odpowiedniej ilości plików tj. podpisywanych plików z danymi oraz plików podpisu w formacie XAdES.</w:t>
      </w:r>
    </w:p>
    <w:p w14:paraId="507D81CA" w14:textId="738EA60D"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w:t>
      </w:r>
      <w:r w:rsidR="0032259B" w:rsidRPr="00A36F93">
        <w:rPr>
          <w:rFonts w:ascii="Arial" w:hAnsi="Arial" w:cs="Arial"/>
          <w:bCs/>
          <w:sz w:val="20"/>
          <w:szCs w:val="20"/>
        </w:rPr>
        <w:t xml:space="preserve"> </w:t>
      </w:r>
      <w:r w:rsidRPr="00A36F93">
        <w:rPr>
          <w:rFonts w:ascii="Arial" w:hAnsi="Arial" w:cs="Arial"/>
          <w:bCs/>
          <w:sz w:val="20"/>
          <w:szCs w:val="20"/>
        </w:rPr>
        <w:t>przedsiębiorstwa.</w:t>
      </w:r>
    </w:p>
    <w:p w14:paraId="79E8FDA4"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Wykonawca, za pośrednictwem </w:t>
      </w:r>
      <w:hyperlink r:id="rId50" w:history="1">
        <w:r w:rsidRPr="00A36F93">
          <w:rPr>
            <w:rFonts w:ascii="Arial" w:hAnsi="Arial" w:cs="Arial"/>
            <w:b/>
            <w:sz w:val="20"/>
            <w:szCs w:val="20"/>
          </w:rPr>
          <w:t>platformazakupowa.pl</w:t>
        </w:r>
      </w:hyperlink>
      <w:r w:rsidRPr="00A36F93">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w:t>
      </w:r>
      <w:r w:rsidRPr="00A36F93">
        <w:rPr>
          <w:rFonts w:ascii="Arial" w:hAnsi="Arial" w:cs="Arial"/>
          <w:b/>
          <w:sz w:val="20"/>
          <w:szCs w:val="20"/>
        </w:rPr>
        <w:t xml:space="preserve"> </w:t>
      </w:r>
      <w:hyperlink r:id="rId51" w:history="1">
        <w:r w:rsidRPr="00A36F93">
          <w:rPr>
            <w:rFonts w:ascii="Arial" w:hAnsi="Arial" w:cs="Arial"/>
            <w:b/>
            <w:sz w:val="20"/>
            <w:szCs w:val="20"/>
          </w:rPr>
          <w:t>https://platformazakupowa.pl/strona/45-instrukcje</w:t>
        </w:r>
      </w:hyperlink>
    </w:p>
    <w:p w14:paraId="7A5785EB"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Dokumenty i oświadczenia składane przez wykonawcę powinny być w języku polskim. </w:t>
      </w:r>
      <w:r w:rsidRPr="00A36F93">
        <w:rPr>
          <w:rFonts w:ascii="Arial" w:hAnsi="Arial" w:cs="Arial"/>
          <w:bCs/>
          <w:sz w:val="20"/>
          <w:szCs w:val="20"/>
        </w:rPr>
        <w:br/>
        <w:t>W przypadku załączenia dokumentów sporządzonych w innym języku niż dopuszczony, wykonawca zobowiązany jest załączyć tłumaczenie na język polski.</w:t>
      </w:r>
    </w:p>
    <w:p w14:paraId="0AB986A1" w14:textId="33A0066D"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6E8484" w14:textId="0B440ADA"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Na podstawie §8 Rozporządzenia Prezesa Rady Ministrów z dnia 30.12.2020r. w sprawie sposobu sporządzania i przekazywania informacji oraz wymagań technicznych dla dokumentów</w:t>
      </w:r>
      <w:r w:rsidR="0032259B" w:rsidRPr="00A36F93">
        <w:rPr>
          <w:rFonts w:ascii="Arial" w:hAnsi="Arial" w:cs="Arial"/>
          <w:bCs/>
          <w:sz w:val="20"/>
          <w:szCs w:val="20"/>
        </w:rPr>
        <w:t xml:space="preserve"> </w:t>
      </w:r>
      <w:r w:rsidRPr="00A36F93">
        <w:rPr>
          <w:rFonts w:ascii="Arial" w:hAnsi="Arial" w:cs="Arial"/>
          <w:bCs/>
          <w:sz w:val="20"/>
          <w:szCs w:val="20"/>
        </w:rPr>
        <w:t xml:space="preserve">elektronicznych oraz środków komunikacji elektronicznej w postępowaniu o udzielenie zamówienia publicznego lub konkursie, </w:t>
      </w:r>
      <w:r w:rsidRPr="00A36F93">
        <w:rPr>
          <w:rFonts w:ascii="Arial" w:hAnsi="Arial" w:cs="Arial"/>
          <w:b/>
          <w:i/>
          <w:iCs/>
          <w:sz w:val="20"/>
          <w:szCs w:val="20"/>
        </w:rPr>
        <w:t xml:space="preserve">w przypadku przekazywania w postępowaniu dokumentu elektronicznego w formacie poddającym dane kompresji, opatrzenie pliku zawierającego skompresowane dokumenty kwalifikowanym podpisem elektronicznym lub podpisem zaufanym lub podpisem osobistym </w:t>
      </w:r>
      <w:r w:rsidRPr="00A36F93">
        <w:rPr>
          <w:rFonts w:ascii="Arial" w:hAnsi="Arial" w:cs="Arial"/>
          <w:b/>
          <w:i/>
          <w:iCs/>
          <w:sz w:val="20"/>
          <w:szCs w:val="20"/>
          <w:u w:val="single"/>
        </w:rPr>
        <w:t>jest równoznaczne</w:t>
      </w:r>
      <w:r w:rsidRPr="00A36F93">
        <w:rPr>
          <w:rFonts w:ascii="Arial" w:hAnsi="Arial" w:cs="Arial"/>
          <w:b/>
          <w:i/>
          <w:iCs/>
          <w:sz w:val="20"/>
          <w:szCs w:val="20"/>
        </w:rPr>
        <w:t xml:space="preserve"> z opatrzeniem wszystkich dokumentów zawartych w tym pliku odpowiednio kwalifikowanym podpisem elektronicznym lub podpisem zaufanym lub podpisem osobistym.</w:t>
      </w:r>
      <w:r w:rsidRPr="00A36F93">
        <w:rPr>
          <w:rFonts w:ascii="Arial" w:hAnsi="Arial" w:cs="Arial"/>
          <w:bCs/>
          <w:sz w:val="20"/>
          <w:szCs w:val="20"/>
        </w:rPr>
        <w:t xml:space="preserve"> Zamawiający zaleca </w:t>
      </w:r>
      <w:r w:rsidRPr="00A36F93">
        <w:rPr>
          <w:rFonts w:ascii="Arial" w:hAnsi="Arial" w:cs="Arial"/>
          <w:bCs/>
          <w:sz w:val="20"/>
          <w:szCs w:val="20"/>
        </w:rPr>
        <w:lastRenderedPageBreak/>
        <w:t>jednak w przypadku gdy wykonawca pakuje dokumenty np. w plik o rozszerzeniu .zip  - wcześniejsze podpisanie każdego ze skompresowanych plików. </w:t>
      </w:r>
    </w:p>
    <w:p w14:paraId="4CDE6E01"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0C2F0318" w14:textId="77777777" w:rsidR="00366DA6" w:rsidRPr="00366DA6" w:rsidRDefault="00366DA6" w:rsidP="00A36F93">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Sposób obliczenia ceny.</w:t>
      </w:r>
    </w:p>
    <w:p w14:paraId="02966453" w14:textId="4D3737D9"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Wykonawca poda cenę oferty w formularzu ofertowym sporządzonym wg wzoru stanowiącego załącznik nr 1 do SWZ, jako cenę brutto (z uwzględnieniem podatku od</w:t>
      </w:r>
      <w:r w:rsidR="0032259B" w:rsidRPr="00A36F93">
        <w:rPr>
          <w:rFonts w:ascii="Arial" w:hAnsi="Arial" w:cs="Arial"/>
          <w:bCs/>
          <w:sz w:val="20"/>
          <w:szCs w:val="20"/>
        </w:rPr>
        <w:t xml:space="preserve"> </w:t>
      </w:r>
      <w:r w:rsidRPr="00A36F93">
        <w:rPr>
          <w:rFonts w:ascii="Arial" w:hAnsi="Arial" w:cs="Arial"/>
          <w:bCs/>
          <w:sz w:val="20"/>
          <w:szCs w:val="20"/>
        </w:rPr>
        <w:t>towarów i usług VAT)</w:t>
      </w:r>
      <w:r w:rsidR="00A36F93" w:rsidRPr="00A36F93">
        <w:rPr>
          <w:rFonts w:ascii="Arial" w:hAnsi="Arial" w:cs="Arial"/>
          <w:b/>
          <w:i/>
          <w:iCs/>
          <w:sz w:val="20"/>
          <w:szCs w:val="20"/>
        </w:rPr>
        <w:t>.</w:t>
      </w:r>
    </w:p>
    <w:p w14:paraId="5E9364E5"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Cena oferty stanowi wynagrodzenie ryczałtowe za wykonanie przedmiotu zamówienia.</w:t>
      </w:r>
    </w:p>
    <w:p w14:paraId="57928D7E"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Cena musi być wyrażona w złotych polskich (PLN), z dokładnością nie większą niż dwa miejsca po przecinku.</w:t>
      </w:r>
    </w:p>
    <w:p w14:paraId="2C4B059F"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Cena oferty brutto jest ceną ostateczną obejmującą wszystkie koszty i składniki związane z realizacją zamówienia; zgodnie z SWZ, dokumentacja projektową/opisem zakresu prac, szczegółowymi specyfikacjami technicznymi, warunkami umowy, w tym m.in. podatek VAT, upusty, rabaty. </w:t>
      </w:r>
    </w:p>
    <w:p w14:paraId="55237F59"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Ceny oferty muszą zawierać wszystkie koszty, jakie musi ponieść wykonawca, aby zrealizować zamówienie z najwyższą starannością oraz ewentualne rabaty.</w:t>
      </w:r>
    </w:p>
    <w:p w14:paraId="4DD96A53" w14:textId="375BE5E1"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Zamawiający przewiduje możliwości zmian ceny ofertowej brutto w sytuacjach wymienionych w § </w:t>
      </w:r>
      <w:r w:rsidR="00BF7748">
        <w:rPr>
          <w:rFonts w:ascii="Arial" w:hAnsi="Arial" w:cs="Arial"/>
          <w:bCs/>
          <w:sz w:val="20"/>
          <w:szCs w:val="20"/>
        </w:rPr>
        <w:t>8</w:t>
      </w:r>
      <w:r w:rsidRPr="00A36F93">
        <w:rPr>
          <w:rFonts w:ascii="Arial" w:hAnsi="Arial" w:cs="Arial"/>
          <w:bCs/>
          <w:sz w:val="20"/>
          <w:szCs w:val="20"/>
        </w:rPr>
        <w:t xml:space="preserve"> PPU.</w:t>
      </w:r>
    </w:p>
    <w:p w14:paraId="28D0C8B2"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Wyliczeń dla obliczenia ceny oferty należy dokonywać z zaokrągleniem do dwóch miejsc po przecinku, przy czym końcówki od 1 do 4 należy zaokrąglić w dół, a od 5 do 9 w górę.</w:t>
      </w:r>
    </w:p>
    <w:p w14:paraId="6CB026A2"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Zamawiający przyjmuje, że cenę ryczałtową podano prawidłowo, bez względu na sposób jej obliczenia. Wykonawca nie może podać ceny rażąco niskiej w stosunku do przedmiotu zamówienia, pod rygorem odrzucenia oferty.</w:t>
      </w:r>
    </w:p>
    <w:p w14:paraId="3CC70A1D"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Jeżeli wskutek zmiany stosunków, których nie można było wcześniej przewidzieć, wykonanie zadania groziłoby przyjmującemu zamówienie rażącą stratą, Sąd może podwyższyć ryczałt lub rozwiązać umowę.</w:t>
      </w:r>
    </w:p>
    <w:p w14:paraId="3ADBDEB7"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Rozliczenia między zamawiającym a wykonawcą będą prowadzone w złotych polskich (PLN).</w:t>
      </w:r>
    </w:p>
    <w:p w14:paraId="1FFBE6B4"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 przypadku rozbieżności pomiędzy ceną ryczałtową podaną cyfrowo a słownie, jako wartość właściwa zostanie przyjęta cena ryczałtowa podana słownie.</w:t>
      </w:r>
    </w:p>
    <w:p w14:paraId="1DCE412A" w14:textId="77777777" w:rsidR="00366DA6" w:rsidRPr="00A36F93" w:rsidRDefault="00366DA6" w:rsidP="00A36F93">
      <w:pPr>
        <w:keepNext/>
        <w:numPr>
          <w:ilvl w:val="0"/>
          <w:numId w:val="18"/>
        </w:numPr>
        <w:spacing w:before="120" w:after="120" w:line="276" w:lineRule="auto"/>
        <w:jc w:val="both"/>
        <w:outlineLvl w:val="3"/>
        <w:rPr>
          <w:rFonts w:ascii="Arial" w:hAnsi="Arial" w:cs="Arial"/>
          <w:b/>
          <w:sz w:val="20"/>
          <w:szCs w:val="20"/>
        </w:rPr>
      </w:pPr>
      <w:r w:rsidRPr="00A36F93">
        <w:rPr>
          <w:rFonts w:ascii="Arial" w:hAnsi="Arial" w:cs="Arial"/>
          <w:b/>
          <w:sz w:val="20"/>
          <w:szCs w:val="20"/>
        </w:rPr>
        <w:t>Termin związania ofertą.</w:t>
      </w:r>
    </w:p>
    <w:p w14:paraId="0CA69D76" w14:textId="4BE245D1"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Wykonawca jest związany ofertą przez okres 30 dni od dnia upływu terminu składania ofert (art. 307 ust. 1 ustawy Pzp). tj.: </w:t>
      </w:r>
      <w:r w:rsidRPr="00A36F93">
        <w:rPr>
          <w:rFonts w:ascii="Arial" w:hAnsi="Arial" w:cs="Arial"/>
          <w:b/>
          <w:sz w:val="20"/>
          <w:szCs w:val="20"/>
          <w:highlight w:val="lightGray"/>
        </w:rPr>
        <w:t xml:space="preserve">do dnia </w:t>
      </w:r>
      <w:r w:rsidR="002674A6" w:rsidRPr="00A36F93">
        <w:rPr>
          <w:rFonts w:ascii="Arial" w:hAnsi="Arial" w:cs="Arial"/>
          <w:b/>
          <w:sz w:val="20"/>
          <w:szCs w:val="20"/>
          <w:highlight w:val="lightGray"/>
        </w:rPr>
        <w:t>1</w:t>
      </w:r>
      <w:r w:rsidR="00F34741">
        <w:rPr>
          <w:rFonts w:ascii="Arial" w:hAnsi="Arial" w:cs="Arial"/>
          <w:b/>
          <w:sz w:val="20"/>
          <w:szCs w:val="20"/>
          <w:highlight w:val="lightGray"/>
        </w:rPr>
        <w:t>1</w:t>
      </w:r>
      <w:r w:rsidRPr="00A36F93">
        <w:rPr>
          <w:rFonts w:ascii="Arial" w:hAnsi="Arial" w:cs="Arial"/>
          <w:b/>
          <w:sz w:val="20"/>
          <w:szCs w:val="20"/>
          <w:highlight w:val="lightGray"/>
        </w:rPr>
        <w:t>.</w:t>
      </w:r>
      <w:r w:rsidR="00F34741">
        <w:rPr>
          <w:rFonts w:ascii="Arial" w:hAnsi="Arial" w:cs="Arial"/>
          <w:b/>
          <w:sz w:val="20"/>
          <w:szCs w:val="20"/>
          <w:highlight w:val="lightGray"/>
        </w:rPr>
        <w:t>01</w:t>
      </w:r>
      <w:r w:rsidRPr="00A36F93">
        <w:rPr>
          <w:rFonts w:ascii="Arial" w:hAnsi="Arial" w:cs="Arial"/>
          <w:b/>
          <w:sz w:val="20"/>
          <w:szCs w:val="20"/>
          <w:highlight w:val="lightGray"/>
        </w:rPr>
        <w:t>.202</w:t>
      </w:r>
      <w:r w:rsidR="00F34741">
        <w:rPr>
          <w:rFonts w:ascii="Arial" w:hAnsi="Arial" w:cs="Arial"/>
          <w:b/>
          <w:sz w:val="20"/>
          <w:szCs w:val="20"/>
          <w:highlight w:val="lightGray"/>
        </w:rPr>
        <w:t>5</w:t>
      </w:r>
      <w:r w:rsidRPr="00A36F93">
        <w:rPr>
          <w:rFonts w:ascii="Arial" w:hAnsi="Arial" w:cs="Arial"/>
          <w:b/>
          <w:sz w:val="20"/>
          <w:szCs w:val="20"/>
          <w:highlight w:val="lightGray"/>
        </w:rPr>
        <w:t xml:space="preserve"> r..</w:t>
      </w:r>
      <w:r w:rsidRPr="00A36F93">
        <w:rPr>
          <w:rFonts w:ascii="Arial" w:hAnsi="Arial" w:cs="Arial"/>
          <w:bCs/>
          <w:sz w:val="20"/>
          <w:szCs w:val="20"/>
        </w:rPr>
        <w:t xml:space="preserve"> Bieg terminu związania ofertą rozpoczyna się wraz z upływem terminu składania ofert.</w:t>
      </w:r>
    </w:p>
    <w:p w14:paraId="6EF369FE"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W przypadku gdy wybór najkorzystniejszej oferty nie nastąpi przed upływem terminu związania ofertą określonego w pkt 14.1 SWZ, zamawiający przed upływem terminu związania ofertą zwraca się jednokrotnie do wykonawców o wyrażenie zgody na przedłużenie tego terminu </w:t>
      </w:r>
      <w:r w:rsidRPr="00A36F93">
        <w:rPr>
          <w:rFonts w:ascii="Arial" w:hAnsi="Arial" w:cs="Arial"/>
          <w:bCs/>
          <w:sz w:val="20"/>
          <w:szCs w:val="20"/>
        </w:rPr>
        <w:br/>
        <w:t xml:space="preserve">o wskazywany przez niego okres, nie dłuższy niż 30 dni. Przedłużenie terminu związania ofertą </w:t>
      </w:r>
      <w:r w:rsidRPr="00A36F93">
        <w:rPr>
          <w:rFonts w:ascii="Arial" w:hAnsi="Arial" w:cs="Arial"/>
          <w:bCs/>
          <w:sz w:val="20"/>
          <w:szCs w:val="20"/>
        </w:rPr>
        <w:lastRenderedPageBreak/>
        <w:t>wymaga złożenia przez wykonawcę pisemnego oświadczenia o wyrażeniu zgody na przedłużenie terminu związania ofertą.</w:t>
      </w:r>
    </w:p>
    <w:p w14:paraId="0B3622F9"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36E85AF0"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Odmowa wyrażenia zgody na przedłużenie terminu związania ofertą nie powoduje utraty wadium.</w:t>
      </w:r>
    </w:p>
    <w:p w14:paraId="0AF570AC" w14:textId="77777777" w:rsidR="00366DA6" w:rsidRPr="00366DA6" w:rsidRDefault="00366DA6" w:rsidP="00A36F93">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Sposób oraz termin składania ofert.</w:t>
      </w:r>
    </w:p>
    <w:p w14:paraId="04F034E7" w14:textId="14A536DA" w:rsidR="00366DA6" w:rsidRPr="00C92CDD" w:rsidRDefault="00366DA6" w:rsidP="00F34741">
      <w:pPr>
        <w:keepNext/>
        <w:numPr>
          <w:ilvl w:val="1"/>
          <w:numId w:val="18"/>
        </w:numPr>
        <w:spacing w:before="120" w:after="120" w:line="276" w:lineRule="auto"/>
        <w:jc w:val="both"/>
        <w:outlineLvl w:val="3"/>
        <w:rPr>
          <w:rFonts w:ascii="Arial" w:hAnsi="Arial" w:cs="Arial"/>
          <w:bCs/>
          <w:color w:val="FF0000"/>
          <w:sz w:val="20"/>
          <w:szCs w:val="20"/>
        </w:rPr>
      </w:pPr>
      <w:r w:rsidRPr="00A36F93">
        <w:rPr>
          <w:rFonts w:ascii="Arial" w:hAnsi="Arial" w:cs="Arial"/>
          <w:bCs/>
          <w:sz w:val="20"/>
          <w:szCs w:val="20"/>
        </w:rPr>
        <w:t xml:space="preserve">Ofertę wraz z wymaganymi dokumentami należy umieścić na </w:t>
      </w:r>
      <w:hyperlink r:id="rId52" w:history="1">
        <w:r w:rsidRPr="00A36F93">
          <w:rPr>
            <w:rFonts w:ascii="Arial" w:hAnsi="Arial" w:cs="Arial"/>
            <w:bCs/>
            <w:sz w:val="20"/>
            <w:szCs w:val="20"/>
          </w:rPr>
          <w:t>platformazakupowa.pl</w:t>
        </w:r>
      </w:hyperlink>
      <w:r w:rsidRPr="00A36F93">
        <w:rPr>
          <w:rFonts w:ascii="Arial" w:hAnsi="Arial" w:cs="Arial"/>
          <w:bCs/>
          <w:sz w:val="20"/>
          <w:szCs w:val="20"/>
        </w:rPr>
        <w:t xml:space="preserve"> pod adresem: </w:t>
      </w:r>
      <w:hyperlink r:id="rId53" w:history="1">
        <w:r w:rsidRPr="00A36F93">
          <w:rPr>
            <w:rFonts w:ascii="Arial" w:hAnsi="Arial" w:cs="Arial"/>
            <w:b/>
            <w:sz w:val="20"/>
            <w:szCs w:val="20"/>
          </w:rPr>
          <w:t>https://platformazakupowa.pl/pn/czersk</w:t>
        </w:r>
      </w:hyperlink>
      <w:r w:rsidRPr="00A36F93">
        <w:rPr>
          <w:rFonts w:ascii="Arial" w:hAnsi="Arial" w:cs="Arial"/>
          <w:b/>
          <w:sz w:val="20"/>
          <w:szCs w:val="20"/>
        </w:rPr>
        <w:t xml:space="preserve"> do dnia </w:t>
      </w:r>
      <w:r w:rsidR="002674A6" w:rsidRPr="00C92CDD">
        <w:rPr>
          <w:rFonts w:ascii="Arial" w:hAnsi="Arial" w:cs="Arial"/>
          <w:b/>
          <w:color w:val="FF0000"/>
          <w:sz w:val="20"/>
          <w:szCs w:val="20"/>
          <w:highlight w:val="lightGray"/>
        </w:rPr>
        <w:t>1</w:t>
      </w:r>
      <w:r w:rsidR="00F34741" w:rsidRPr="00C92CDD">
        <w:rPr>
          <w:rFonts w:ascii="Arial" w:hAnsi="Arial" w:cs="Arial"/>
          <w:b/>
          <w:color w:val="FF0000"/>
          <w:sz w:val="20"/>
          <w:szCs w:val="20"/>
          <w:highlight w:val="lightGray"/>
        </w:rPr>
        <w:t>3</w:t>
      </w:r>
      <w:r w:rsidRPr="00C92CDD">
        <w:rPr>
          <w:rFonts w:ascii="Arial" w:hAnsi="Arial" w:cs="Arial"/>
          <w:b/>
          <w:color w:val="FF0000"/>
          <w:sz w:val="20"/>
          <w:szCs w:val="20"/>
          <w:highlight w:val="lightGray"/>
        </w:rPr>
        <w:t>.</w:t>
      </w:r>
      <w:r w:rsidR="002674A6" w:rsidRPr="00C92CDD">
        <w:rPr>
          <w:rFonts w:ascii="Arial" w:hAnsi="Arial" w:cs="Arial"/>
          <w:b/>
          <w:color w:val="FF0000"/>
          <w:sz w:val="20"/>
          <w:szCs w:val="20"/>
          <w:highlight w:val="lightGray"/>
        </w:rPr>
        <w:t>1</w:t>
      </w:r>
      <w:r w:rsidR="00F34741" w:rsidRPr="00C92CDD">
        <w:rPr>
          <w:rFonts w:ascii="Arial" w:hAnsi="Arial" w:cs="Arial"/>
          <w:b/>
          <w:color w:val="FF0000"/>
          <w:sz w:val="20"/>
          <w:szCs w:val="20"/>
          <w:highlight w:val="lightGray"/>
        </w:rPr>
        <w:t>2</w:t>
      </w:r>
      <w:r w:rsidRPr="00C92CDD">
        <w:rPr>
          <w:rFonts w:ascii="Arial" w:hAnsi="Arial" w:cs="Arial"/>
          <w:b/>
          <w:color w:val="FF0000"/>
          <w:sz w:val="20"/>
          <w:szCs w:val="20"/>
          <w:highlight w:val="lightGray"/>
        </w:rPr>
        <w:t>.2024 r.</w:t>
      </w:r>
      <w:r w:rsidRPr="00C92CDD">
        <w:rPr>
          <w:rFonts w:ascii="Arial" w:hAnsi="Arial" w:cs="Arial"/>
          <w:b/>
          <w:color w:val="FF0000"/>
          <w:sz w:val="20"/>
          <w:szCs w:val="20"/>
        </w:rPr>
        <w:t xml:space="preserve"> do godz. 9:00.</w:t>
      </w:r>
    </w:p>
    <w:p w14:paraId="0E2A4129"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Do oferty należy dołączyć wszystkie wymagane w SWZ dokumenty.</w:t>
      </w:r>
    </w:p>
    <w:p w14:paraId="06128110"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Po wypełnieniu Formularza składania oferty i dołączenia  wszystkich wymaganych załączników należy kliknąć przycisk „Przejdź do podsumowania”.</w:t>
      </w:r>
    </w:p>
    <w:p w14:paraId="0EEDFB03"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Oferta składana elektronicznie musi zostać podpisana elektronicznym podpisem kwalifikowanym, podpisem zaufanym lub podpisem osobistym. W procesie składania oferty za pośrednictwem </w:t>
      </w:r>
      <w:hyperlink r:id="rId54" w:history="1">
        <w:r w:rsidRPr="00A36F93">
          <w:rPr>
            <w:rFonts w:ascii="Arial" w:hAnsi="Arial" w:cs="Arial"/>
            <w:bCs/>
            <w:sz w:val="20"/>
            <w:szCs w:val="20"/>
          </w:rPr>
          <w:t>platformazakupowa.pl</w:t>
        </w:r>
      </w:hyperlink>
      <w:r w:rsidRPr="00A36F93">
        <w:rPr>
          <w:rFonts w:ascii="Arial" w:hAnsi="Arial" w:cs="Arial"/>
          <w:bCs/>
          <w:sz w:val="20"/>
          <w:szCs w:val="20"/>
        </w:rPr>
        <w:t xml:space="preserve">, wykonawca powinien złożyć podpis bezpośrednio na dokumentach przesłanych za pośrednictwem </w:t>
      </w:r>
      <w:hyperlink r:id="rId55" w:history="1">
        <w:r w:rsidRPr="00A36F93">
          <w:rPr>
            <w:rFonts w:ascii="Arial" w:hAnsi="Arial" w:cs="Arial"/>
            <w:bCs/>
            <w:sz w:val="20"/>
            <w:szCs w:val="20"/>
          </w:rPr>
          <w:t>platformazakupowa.pl</w:t>
        </w:r>
      </w:hyperlink>
      <w:r w:rsidRPr="00A36F93">
        <w:rPr>
          <w:rFonts w:ascii="Arial" w:hAnsi="Arial" w:cs="Arial"/>
          <w:bCs/>
          <w:sz w:val="20"/>
          <w:szCs w:val="20"/>
        </w:rPr>
        <w:t xml:space="preserve">. Wykonawca powinien złożyć podpis bezpośrednio na dokumentach przesłanych za pośrednictwem </w:t>
      </w:r>
      <w:hyperlink r:id="rId56">
        <w:r w:rsidRPr="00A36F93">
          <w:rPr>
            <w:rFonts w:ascii="Arial" w:hAnsi="Arial" w:cs="Arial"/>
            <w:bCs/>
            <w:sz w:val="20"/>
            <w:szCs w:val="20"/>
          </w:rPr>
          <w:t>platformazakupowa.pl</w:t>
        </w:r>
      </w:hyperlink>
      <w:r w:rsidRPr="00A36F93">
        <w:rPr>
          <w:rFonts w:ascii="Arial" w:hAnsi="Arial" w:cs="Arial"/>
          <w:bCs/>
          <w:sz w:val="20"/>
          <w:szCs w:val="20"/>
        </w:rPr>
        <w:t xml:space="preserve">. Zalecamy stosowanie podpisu na każdym załączonym pliku osobno, w szczególności wskazanych w art. 63 ust. 2  Pzp, gdzie zaznaczono, iż oferty oraz oświadczenie, o którym mowa w art. 125 ust.1 sporządza się, pod rygorem nieważności, formie elektronicznej i opatruje się kwalifikowanym </w:t>
      </w:r>
      <w:r w:rsidRPr="00A36F93">
        <w:rPr>
          <w:rFonts w:ascii="Arial" w:hAnsi="Arial" w:cs="Arial"/>
          <w:bCs/>
          <w:sz w:val="20"/>
          <w:szCs w:val="20"/>
        </w:rPr>
        <w:lastRenderedPageBreak/>
        <w:t>podpisem elektronicznym lub w postaci elektronicznej i opatruje się podpisem zaufanym lub podpisem osobistym.</w:t>
      </w:r>
    </w:p>
    <w:p w14:paraId="5AC35E68"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4099E17"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Szczegółowa instrukcja dla Wykonawców dotycząca złożenia, zmiany i wycofania oferty znajduje się na stronie internetowej pod adresem:  </w:t>
      </w:r>
      <w:hyperlink r:id="rId57" w:history="1">
        <w:r w:rsidRPr="00A36F93">
          <w:rPr>
            <w:rFonts w:ascii="Arial" w:hAnsi="Arial" w:cs="Arial"/>
            <w:bCs/>
            <w:sz w:val="20"/>
            <w:szCs w:val="20"/>
          </w:rPr>
          <w:t>https://platformazakupowa.pl/strona/45-instrukcje</w:t>
        </w:r>
      </w:hyperlink>
      <w:r w:rsidRPr="00A36F93">
        <w:rPr>
          <w:rFonts w:ascii="Arial" w:hAnsi="Arial" w:cs="Arial"/>
          <w:bCs/>
          <w:sz w:val="20"/>
          <w:szCs w:val="20"/>
        </w:rPr>
        <w:t>.</w:t>
      </w:r>
    </w:p>
    <w:p w14:paraId="500297D2"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Termin otwarcia ofert.</w:t>
      </w:r>
    </w:p>
    <w:p w14:paraId="0E87275D" w14:textId="4C6DB78D"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Otwarcie ofert nastąpi za pośrednictwem platformazakupowa.pl w dniu </w:t>
      </w:r>
      <w:r w:rsidR="002674A6" w:rsidRPr="00C92CDD">
        <w:rPr>
          <w:rFonts w:ascii="Arial" w:hAnsi="Arial" w:cs="Arial"/>
          <w:b/>
          <w:color w:val="FF0000"/>
          <w:sz w:val="20"/>
          <w:szCs w:val="20"/>
          <w:highlight w:val="lightGray"/>
        </w:rPr>
        <w:t>1</w:t>
      </w:r>
      <w:r w:rsidR="00F34741" w:rsidRPr="00C92CDD">
        <w:rPr>
          <w:rFonts w:ascii="Arial" w:hAnsi="Arial" w:cs="Arial"/>
          <w:b/>
          <w:color w:val="FF0000"/>
          <w:sz w:val="20"/>
          <w:szCs w:val="20"/>
          <w:highlight w:val="lightGray"/>
        </w:rPr>
        <w:t>3</w:t>
      </w:r>
      <w:r w:rsidRPr="00C92CDD">
        <w:rPr>
          <w:rFonts w:ascii="Arial" w:hAnsi="Arial" w:cs="Arial"/>
          <w:b/>
          <w:color w:val="FF0000"/>
          <w:sz w:val="20"/>
          <w:szCs w:val="20"/>
          <w:highlight w:val="lightGray"/>
        </w:rPr>
        <w:t>.</w:t>
      </w:r>
      <w:r w:rsidR="002674A6" w:rsidRPr="00C92CDD">
        <w:rPr>
          <w:rFonts w:ascii="Arial" w:hAnsi="Arial" w:cs="Arial"/>
          <w:b/>
          <w:color w:val="FF0000"/>
          <w:sz w:val="20"/>
          <w:szCs w:val="20"/>
          <w:highlight w:val="lightGray"/>
        </w:rPr>
        <w:t>1</w:t>
      </w:r>
      <w:r w:rsidR="00F34741" w:rsidRPr="00C92CDD">
        <w:rPr>
          <w:rFonts w:ascii="Arial" w:hAnsi="Arial" w:cs="Arial"/>
          <w:b/>
          <w:color w:val="FF0000"/>
          <w:sz w:val="20"/>
          <w:szCs w:val="20"/>
          <w:highlight w:val="lightGray"/>
        </w:rPr>
        <w:t>2</w:t>
      </w:r>
      <w:r w:rsidRPr="00C92CDD">
        <w:rPr>
          <w:rFonts w:ascii="Arial" w:hAnsi="Arial" w:cs="Arial"/>
          <w:b/>
          <w:color w:val="FF0000"/>
          <w:sz w:val="20"/>
          <w:szCs w:val="20"/>
          <w:highlight w:val="lightGray"/>
        </w:rPr>
        <w:t>.2024 r. o godz. 9:05.,</w:t>
      </w:r>
      <w:r w:rsidRPr="00C92CDD">
        <w:rPr>
          <w:rFonts w:ascii="Arial" w:hAnsi="Arial" w:cs="Arial"/>
          <w:bCs/>
          <w:color w:val="FF0000"/>
          <w:sz w:val="20"/>
          <w:szCs w:val="20"/>
        </w:rPr>
        <w:t xml:space="preserve"> </w:t>
      </w:r>
      <w:r w:rsidRPr="00A36F93">
        <w:rPr>
          <w:rFonts w:ascii="Arial" w:hAnsi="Arial" w:cs="Arial"/>
          <w:bCs/>
          <w:sz w:val="20"/>
          <w:szCs w:val="20"/>
        </w:rPr>
        <w:t xml:space="preserve">tj. zgodnie z art. 222 ust. 1 ustawy Pzp. </w:t>
      </w:r>
    </w:p>
    <w:p w14:paraId="71FDC69E"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B97F34"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Zamawiający poinformuje o zmianie terminu otwarcia ofert na stronie internetowej prowadzonego postępowania oraz dodatkowo na stronie zamawiającego: bip.czersk.pl w zakładce zamówienia publiczne.</w:t>
      </w:r>
    </w:p>
    <w:p w14:paraId="7A51C5A1"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Zamawiający po upływie terminu składania ofert, a przed otwarciem ofert, udostępnia na stronie internetowej prowadzonego postępowania informację o kwocie, jaką zamierza przeznaczyć na sfinansowanie zamówienia.</w:t>
      </w:r>
    </w:p>
    <w:p w14:paraId="2E17A63A"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Zamawiający, niezwłocznie po otwarciu ofert, udostępnia na stronie internetowej prowadzonego postępowania informacje o:</w:t>
      </w:r>
    </w:p>
    <w:p w14:paraId="5C50D8E8" w14:textId="77777777" w:rsidR="00366DA6" w:rsidRPr="00A36F93" w:rsidRDefault="00366DA6" w:rsidP="00F34741">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nazwach albo imionach i nazwiskach oraz siedzibach lub miejscach prowadzonej działalności gospodarczej albo miejscach zamieszkania wykonawców, których oferty zostały otwarte,</w:t>
      </w:r>
    </w:p>
    <w:p w14:paraId="249E3452" w14:textId="77777777" w:rsidR="00366DA6" w:rsidRPr="00A36F93" w:rsidRDefault="00366DA6" w:rsidP="00F34741">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cenach lub kosztach zawartych w ofertach.</w:t>
      </w:r>
    </w:p>
    <w:p w14:paraId="6449E0D0"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Informacja, o której mowa w pkt 16.5 SWZ zostanie opublikowana na stronie postępowania na</w:t>
      </w:r>
      <w:hyperlink r:id="rId58" w:history="1">
        <w:r w:rsidRPr="00A36F93">
          <w:rPr>
            <w:rFonts w:ascii="Arial" w:hAnsi="Arial" w:cs="Arial"/>
            <w:bCs/>
            <w:sz w:val="20"/>
            <w:szCs w:val="20"/>
          </w:rPr>
          <w:t xml:space="preserve"> platformazakupowa.pl</w:t>
        </w:r>
      </w:hyperlink>
      <w:r w:rsidRPr="00A36F93">
        <w:rPr>
          <w:rFonts w:ascii="Arial" w:hAnsi="Arial" w:cs="Arial"/>
          <w:bCs/>
          <w:sz w:val="20"/>
          <w:szCs w:val="20"/>
        </w:rPr>
        <w:t xml:space="preserve"> w sekcji „Komunikaty” .</w:t>
      </w:r>
    </w:p>
    <w:p w14:paraId="01428028" w14:textId="77777777"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
          <w:sz w:val="20"/>
          <w:szCs w:val="20"/>
        </w:rPr>
        <w:t>Uwaga.</w:t>
      </w:r>
      <w:r w:rsidRPr="00A36F93">
        <w:rPr>
          <w:rFonts w:ascii="Arial" w:hAnsi="Arial" w:cs="Arial"/>
          <w:bCs/>
          <w:sz w:val="20"/>
          <w:szCs w:val="20"/>
        </w:rPr>
        <w:t xml:space="preserve"> Otwarcie ofert jest niejawne. Zgodnie z ustawą Pzp zamawiający nie ma obowiązku przeprowadzania jawnej sesji otwarcia ofert w sposób jawny z udziałem wykonawców lub transmitowania sesji otwarcia za pośrednictwem elektronicznych narzędzi do przekazu wideo on-line.</w:t>
      </w:r>
    </w:p>
    <w:p w14:paraId="6F3B23EB" w14:textId="77777777" w:rsidR="00366DA6" w:rsidRPr="00A36F93"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Wymagania dotyczące wadium.</w:t>
      </w:r>
    </w:p>
    <w:p w14:paraId="4ADDE0B6" w14:textId="0E64F20D" w:rsidR="00366DA6" w:rsidRPr="00A36F93" w:rsidRDefault="00366DA6" w:rsidP="00F34741">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Zamawiający </w:t>
      </w:r>
      <w:r w:rsidR="00CC6E3E" w:rsidRPr="00A36F93">
        <w:rPr>
          <w:rFonts w:ascii="Arial" w:hAnsi="Arial" w:cs="Arial"/>
          <w:bCs/>
          <w:sz w:val="20"/>
          <w:szCs w:val="20"/>
          <w:u w:val="single"/>
        </w:rPr>
        <w:t xml:space="preserve">nie </w:t>
      </w:r>
      <w:r w:rsidRPr="00A36F93">
        <w:rPr>
          <w:rFonts w:ascii="Arial" w:hAnsi="Arial" w:cs="Arial"/>
          <w:bCs/>
          <w:sz w:val="20"/>
          <w:szCs w:val="20"/>
          <w:u w:val="single"/>
        </w:rPr>
        <w:t>żąda</w:t>
      </w:r>
      <w:r w:rsidRPr="00A36F93">
        <w:rPr>
          <w:rFonts w:ascii="Arial" w:hAnsi="Arial" w:cs="Arial"/>
          <w:bCs/>
          <w:sz w:val="20"/>
          <w:szCs w:val="20"/>
        </w:rPr>
        <w:t xml:space="preserve"> wniesienia wadium</w:t>
      </w:r>
      <w:r w:rsidR="00CC6E3E" w:rsidRPr="00A36F93">
        <w:rPr>
          <w:rFonts w:ascii="Arial" w:hAnsi="Arial" w:cs="Arial"/>
          <w:b/>
          <w:sz w:val="20"/>
          <w:szCs w:val="20"/>
        </w:rPr>
        <w:t>.</w:t>
      </w:r>
      <w:r w:rsidRPr="00A36F93">
        <w:rPr>
          <w:rFonts w:ascii="Arial" w:hAnsi="Arial" w:cs="Arial"/>
          <w:bCs/>
          <w:sz w:val="20"/>
          <w:szCs w:val="20"/>
        </w:rPr>
        <w:t xml:space="preserve"> </w:t>
      </w:r>
    </w:p>
    <w:p w14:paraId="0A112972"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Podwykonawstwo.</w:t>
      </w:r>
    </w:p>
    <w:p w14:paraId="1FB78987" w14:textId="77777777" w:rsidR="002674A6" w:rsidRPr="00E042D1" w:rsidRDefault="002674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Zamawiający nie zastrzega obowiązku osobistego wykonania kluczowych zadań przez Wykonawcę.</w:t>
      </w:r>
    </w:p>
    <w:p w14:paraId="5F23D157" w14:textId="77777777" w:rsidR="002674A6" w:rsidRPr="00E042D1" w:rsidRDefault="002674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Wykonawca może powierzyć wykonanie zamówienia podwykonawcy (podwykonawcom).</w:t>
      </w:r>
    </w:p>
    <w:p w14:paraId="7C22D383" w14:textId="72C863D8" w:rsidR="002674A6" w:rsidRPr="00E042D1" w:rsidRDefault="002674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Zamawiający wymaga, aby w przypadku powierzenia części zamówienia podwykonawcom, Wykonawca wskazał w ofercie (</w:t>
      </w:r>
      <w:r w:rsidRPr="00E042D1">
        <w:rPr>
          <w:rFonts w:ascii="Arial" w:hAnsi="Arial" w:cs="Arial"/>
          <w:b/>
          <w:sz w:val="20"/>
          <w:szCs w:val="20"/>
        </w:rPr>
        <w:t xml:space="preserve">pkt </w:t>
      </w:r>
      <w:r w:rsidR="00D73570">
        <w:rPr>
          <w:rFonts w:ascii="Arial" w:hAnsi="Arial" w:cs="Arial"/>
          <w:b/>
          <w:sz w:val="20"/>
          <w:szCs w:val="20"/>
        </w:rPr>
        <w:t>6</w:t>
      </w:r>
      <w:r w:rsidRPr="00E042D1">
        <w:rPr>
          <w:rFonts w:ascii="Arial" w:hAnsi="Arial" w:cs="Arial"/>
          <w:b/>
          <w:sz w:val="20"/>
          <w:szCs w:val="20"/>
        </w:rPr>
        <w:t xml:space="preserve"> formularza ofertowego – zał. 1 do SWZ</w:t>
      </w:r>
      <w:r w:rsidRPr="00E042D1">
        <w:rPr>
          <w:rFonts w:ascii="Arial" w:hAnsi="Arial" w:cs="Arial"/>
          <w:bCs/>
          <w:sz w:val="20"/>
          <w:szCs w:val="20"/>
        </w:rPr>
        <w:t xml:space="preserve">)  części </w:t>
      </w:r>
      <w:r w:rsidRPr="00E042D1">
        <w:rPr>
          <w:rFonts w:ascii="Arial" w:hAnsi="Arial" w:cs="Arial"/>
          <w:bCs/>
          <w:sz w:val="20"/>
          <w:szCs w:val="20"/>
        </w:rPr>
        <w:lastRenderedPageBreak/>
        <w:t>zamówienia, których wykonanie zamierza powierzyć podwykonawcom oraz podał (o ile są mu wiadome na tym etapie) nazwy (firmy) tych podwykonawców</w:t>
      </w:r>
    </w:p>
    <w:p w14:paraId="5F1951C8" w14:textId="77777777" w:rsidR="002674A6" w:rsidRPr="00E042D1" w:rsidRDefault="002674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Powierzenie wykonania części zamówienia podwykonawcom nie zwalnia wykonawcy </w:t>
      </w:r>
      <w:r w:rsidRPr="00E042D1">
        <w:rPr>
          <w:rFonts w:ascii="Arial" w:hAnsi="Arial" w:cs="Arial"/>
          <w:bCs/>
          <w:sz w:val="20"/>
          <w:szCs w:val="20"/>
        </w:rPr>
        <w:br/>
        <w:t>z odpowiedzialności za należyte wykonanie tego zamówienia.</w:t>
      </w:r>
    </w:p>
    <w:p w14:paraId="07B9BC74"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Poleganie na zasobach innych podmiotów.</w:t>
      </w:r>
    </w:p>
    <w:p w14:paraId="7B7F528D" w14:textId="77777777"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Nie dotyczy – zamawiający nie stawia warunków udziału w postępowaniu.</w:t>
      </w:r>
    </w:p>
    <w:p w14:paraId="5E8EF610"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Informacja dla wykonawców wspólnie ubiegających się o udzielenie zamówienia.</w:t>
      </w:r>
    </w:p>
    <w:p w14:paraId="2D82B3FB" w14:textId="019A0391"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Wykonawcy mogą wspólnie ubiegać się o udzielenie zamówienia. W takim przypadku wykonawcy ustanawiają pełnomocnika do reprezentowania ich w postępowaniu albo do reprezentowania </w:t>
      </w:r>
      <w:r w:rsidR="00C92CDD">
        <w:rPr>
          <w:rFonts w:ascii="Arial" w:hAnsi="Arial" w:cs="Arial"/>
          <w:bCs/>
          <w:sz w:val="20"/>
          <w:szCs w:val="20"/>
        </w:rPr>
        <w:br/>
      </w:r>
      <w:r w:rsidRPr="00E042D1">
        <w:rPr>
          <w:rFonts w:ascii="Arial" w:hAnsi="Arial" w:cs="Arial"/>
          <w:bCs/>
          <w:sz w:val="20"/>
          <w:szCs w:val="20"/>
        </w:rPr>
        <w:t xml:space="preserve">i zawarcia umowy w sprawie zamówienia publicznego. Pełnomocnictwo winno być załączone do oferty. </w:t>
      </w:r>
    </w:p>
    <w:p w14:paraId="0A3F7ACE" w14:textId="0C878621"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 przypadku wykonawców wspólnie ubiegających się o udzielenie zamówienia, oświadczenie, </w:t>
      </w:r>
      <w:r w:rsidR="00C92CDD">
        <w:rPr>
          <w:rFonts w:ascii="Arial" w:hAnsi="Arial" w:cs="Arial"/>
          <w:bCs/>
          <w:sz w:val="20"/>
          <w:szCs w:val="20"/>
        </w:rPr>
        <w:br/>
      </w:r>
      <w:r w:rsidRPr="00E042D1">
        <w:rPr>
          <w:rFonts w:ascii="Arial" w:hAnsi="Arial" w:cs="Arial"/>
          <w:bCs/>
          <w:sz w:val="20"/>
          <w:szCs w:val="20"/>
        </w:rPr>
        <w:t>o którym mowa w pkt 11.1.1 SWZ, składa każdy z wykonawców. Oświadczenia te potwierdzają brak podstaw wykluczenia.</w:t>
      </w:r>
    </w:p>
    <w:p w14:paraId="4056E36A" w14:textId="77777777"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Oświadczenia i dokumenty potwierdzające brak podstaw do wykluczenia z postępowania składa każdy z wykonawców wspólnie ubiegających się o zamówienie.</w:t>
      </w:r>
    </w:p>
    <w:p w14:paraId="605F2449"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Opis kryteriów oceny ofert, wraz z podaniem wag tych kryteriów, i sposobu oceny ofert.</w:t>
      </w:r>
    </w:p>
    <w:p w14:paraId="575E6549" w14:textId="77777777" w:rsidR="00F87838"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Przy wyborze najkorzystniejszej oferty zamawiający będzie się kierował następującymi kryteriami oceny ofert: </w:t>
      </w:r>
    </w:p>
    <w:p w14:paraId="5B565E6E" w14:textId="0D6EDE8B" w:rsidR="00F87838" w:rsidRPr="00E042D1" w:rsidRDefault="00F87838" w:rsidP="00F34741">
      <w:pPr>
        <w:keepNext/>
        <w:numPr>
          <w:ilvl w:val="2"/>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Cena ofertowa brutto –„</w:t>
      </w:r>
      <w:r w:rsidR="00C64ADA" w:rsidRPr="00E042D1">
        <w:rPr>
          <w:rFonts w:ascii="Arial" w:hAnsi="Arial" w:cs="Arial"/>
          <w:bCs/>
          <w:sz w:val="20"/>
          <w:szCs w:val="20"/>
        </w:rPr>
        <w:t>C</w:t>
      </w:r>
      <w:r w:rsidRPr="00E042D1">
        <w:rPr>
          <w:rFonts w:ascii="Arial" w:hAnsi="Arial" w:cs="Arial"/>
          <w:bCs/>
          <w:sz w:val="20"/>
          <w:szCs w:val="20"/>
        </w:rPr>
        <w:t>”</w:t>
      </w:r>
      <w:r w:rsidR="00C64ADA" w:rsidRPr="00E042D1">
        <w:rPr>
          <w:rFonts w:ascii="Arial" w:hAnsi="Arial" w:cs="Arial"/>
          <w:bCs/>
          <w:sz w:val="20"/>
          <w:szCs w:val="20"/>
        </w:rPr>
        <w:t xml:space="preserve"> – 60%</w:t>
      </w:r>
      <w:r w:rsidRPr="00E042D1">
        <w:rPr>
          <w:rFonts w:ascii="Arial" w:hAnsi="Arial" w:cs="Arial"/>
          <w:bCs/>
          <w:sz w:val="20"/>
          <w:szCs w:val="20"/>
        </w:rPr>
        <w:t>. Z tytułu niniejszego kryterium max. Ilość punków: 60</w:t>
      </w:r>
    </w:p>
    <w:p w14:paraId="4B40E991" w14:textId="77777777" w:rsidR="00C64ADA" w:rsidRPr="00E042D1" w:rsidRDefault="00C64ADA" w:rsidP="00F34741">
      <w:pPr>
        <w:keepNext/>
        <w:numPr>
          <w:ilvl w:val="2"/>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Termin płatności za fakturę – „T”- 40 % Z tytułu niniejszego kryterium max. Ilość punków: 40.</w:t>
      </w:r>
    </w:p>
    <w:p w14:paraId="12F3CB8A" w14:textId="407107B1" w:rsidR="00F87838" w:rsidRPr="00E042D1" w:rsidRDefault="00F87838" w:rsidP="00F34741">
      <w:pPr>
        <w:keepNext/>
        <w:numPr>
          <w:ilvl w:val="2"/>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Powyższym kryteriom zamawiający przypisał następujące znaczenie:</w:t>
      </w:r>
    </w:p>
    <w:p w14:paraId="329A3ADA" w14:textId="77777777" w:rsidR="00C64ADA" w:rsidRPr="00E042D1" w:rsidRDefault="00C64ADA" w:rsidP="00B574BE">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Powyższym kryteriom zamawiający przypisał następujące znaczenie:</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990"/>
        <w:gridCol w:w="1422"/>
        <w:gridCol w:w="5719"/>
      </w:tblGrid>
      <w:tr w:rsidR="00C64ADA" w:rsidRPr="009C14A9" w14:paraId="39052B5A" w14:textId="77777777" w:rsidTr="00C64ADA">
        <w:trPr>
          <w:jc w:val="center"/>
        </w:trPr>
        <w:tc>
          <w:tcPr>
            <w:tcW w:w="1127" w:type="dxa"/>
            <w:shd w:val="clear" w:color="auto" w:fill="D9D9D9"/>
            <w:vAlign w:val="center"/>
          </w:tcPr>
          <w:p w14:paraId="61D08E91"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Kryterium</w:t>
            </w:r>
          </w:p>
        </w:tc>
        <w:tc>
          <w:tcPr>
            <w:tcW w:w="990" w:type="dxa"/>
            <w:shd w:val="clear" w:color="auto" w:fill="D9D9D9"/>
            <w:vAlign w:val="center"/>
          </w:tcPr>
          <w:p w14:paraId="18FA348F"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Waga [%]</w:t>
            </w:r>
          </w:p>
        </w:tc>
        <w:tc>
          <w:tcPr>
            <w:tcW w:w="1422" w:type="dxa"/>
            <w:shd w:val="clear" w:color="auto" w:fill="D9D9D9"/>
            <w:vAlign w:val="center"/>
          </w:tcPr>
          <w:p w14:paraId="51BF0A4B"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Liczba punktów</w:t>
            </w:r>
          </w:p>
        </w:tc>
        <w:tc>
          <w:tcPr>
            <w:tcW w:w="5719" w:type="dxa"/>
            <w:shd w:val="clear" w:color="auto" w:fill="D9D9D9"/>
            <w:vAlign w:val="center"/>
          </w:tcPr>
          <w:p w14:paraId="28FACFDD"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Sposób oceny wg wzoru</w:t>
            </w:r>
          </w:p>
        </w:tc>
      </w:tr>
      <w:tr w:rsidR="00C64ADA" w:rsidRPr="009C14A9" w14:paraId="30DA9DCD" w14:textId="77777777" w:rsidTr="00C64ADA">
        <w:trPr>
          <w:trHeight w:val="1027"/>
          <w:jc w:val="center"/>
        </w:trPr>
        <w:tc>
          <w:tcPr>
            <w:tcW w:w="1127" w:type="dxa"/>
            <w:vAlign w:val="center"/>
          </w:tcPr>
          <w:p w14:paraId="165CDBE9"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Cena ofertowa brutto</w:t>
            </w:r>
          </w:p>
        </w:tc>
        <w:tc>
          <w:tcPr>
            <w:tcW w:w="990" w:type="dxa"/>
            <w:vAlign w:val="center"/>
          </w:tcPr>
          <w:p w14:paraId="036D46AD"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60%</w:t>
            </w:r>
          </w:p>
        </w:tc>
        <w:tc>
          <w:tcPr>
            <w:tcW w:w="1422" w:type="dxa"/>
            <w:vAlign w:val="center"/>
          </w:tcPr>
          <w:p w14:paraId="123D03D6"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60</w:t>
            </w:r>
          </w:p>
        </w:tc>
        <w:tc>
          <w:tcPr>
            <w:tcW w:w="5719" w:type="dxa"/>
            <w:vAlign w:val="center"/>
          </w:tcPr>
          <w:p w14:paraId="49C8E9EE" w14:textId="77777777" w:rsidR="00C64ADA" w:rsidRPr="00FB121D" w:rsidRDefault="00C64ADA" w:rsidP="00C64ADA">
            <w:pPr>
              <w:tabs>
                <w:tab w:val="num" w:pos="0"/>
              </w:tabs>
              <w:spacing w:before="0" w:after="0" w:line="240" w:lineRule="auto"/>
              <w:rPr>
                <w:rFonts w:ascii="Arial" w:eastAsia="MS Mincho" w:hAnsi="Arial" w:cs="Arial"/>
                <w:b/>
                <w:sz w:val="18"/>
                <w:szCs w:val="18"/>
              </w:rPr>
            </w:pPr>
            <w:r w:rsidRPr="00FB121D">
              <w:rPr>
                <w:rFonts w:ascii="Arial" w:eastAsia="MS Mincho" w:hAnsi="Arial" w:cs="Arial"/>
                <w:b/>
                <w:sz w:val="18"/>
                <w:szCs w:val="18"/>
              </w:rPr>
              <w:t xml:space="preserve">                                  Cena najtańszej oferty</w:t>
            </w:r>
          </w:p>
          <w:p w14:paraId="3BC32A59" w14:textId="77777777" w:rsidR="00C64ADA" w:rsidRPr="00FB121D" w:rsidRDefault="00C64ADA" w:rsidP="00C64ADA">
            <w:pPr>
              <w:tabs>
                <w:tab w:val="num" w:pos="0"/>
              </w:tabs>
              <w:spacing w:before="0" w:after="0" w:line="240" w:lineRule="auto"/>
              <w:jc w:val="center"/>
              <w:rPr>
                <w:rFonts w:ascii="Arial" w:eastAsia="MS Mincho" w:hAnsi="Arial" w:cs="Arial"/>
                <w:b/>
                <w:sz w:val="18"/>
                <w:szCs w:val="18"/>
              </w:rPr>
            </w:pPr>
            <w:r w:rsidRPr="00FB121D">
              <w:rPr>
                <w:rFonts w:ascii="Arial" w:eastAsia="MS Mincho" w:hAnsi="Arial" w:cs="Arial"/>
                <w:b/>
                <w:sz w:val="18"/>
                <w:szCs w:val="18"/>
              </w:rPr>
              <w:t>C  =   -----------------------------------------  x 60pkt</w:t>
            </w:r>
          </w:p>
          <w:p w14:paraId="493C7ED5" w14:textId="77777777" w:rsidR="00C64ADA" w:rsidRPr="00FB121D" w:rsidRDefault="00C64ADA" w:rsidP="00C64ADA">
            <w:pPr>
              <w:spacing w:before="0" w:after="0" w:line="240" w:lineRule="auto"/>
              <w:ind w:left="120"/>
              <w:jc w:val="both"/>
              <w:rPr>
                <w:rFonts w:ascii="Arial" w:eastAsia="MS Mincho" w:hAnsi="Arial" w:cs="Arial"/>
                <w:b/>
                <w:sz w:val="18"/>
                <w:szCs w:val="18"/>
              </w:rPr>
            </w:pPr>
            <w:r w:rsidRPr="00FB121D">
              <w:rPr>
                <w:rFonts w:ascii="Arial" w:eastAsia="MS Mincho" w:hAnsi="Arial" w:cs="Arial"/>
                <w:b/>
                <w:sz w:val="18"/>
                <w:szCs w:val="18"/>
              </w:rPr>
              <w:t xml:space="preserve">                                 Cena badanej oferty</w:t>
            </w:r>
          </w:p>
        </w:tc>
      </w:tr>
      <w:tr w:rsidR="00C64ADA" w:rsidRPr="00FB121D" w14:paraId="556A3081" w14:textId="77777777" w:rsidTr="00C64ADA">
        <w:trPr>
          <w:cantSplit/>
          <w:trHeight w:val="1604"/>
          <w:jc w:val="center"/>
        </w:trPr>
        <w:tc>
          <w:tcPr>
            <w:tcW w:w="1127" w:type="dxa"/>
            <w:vAlign w:val="center"/>
          </w:tcPr>
          <w:p w14:paraId="4DE494F1" w14:textId="77777777" w:rsidR="00C64ADA" w:rsidRPr="00FB121D" w:rsidRDefault="00C64ADA" w:rsidP="00505C15">
            <w:pPr>
              <w:spacing w:after="40" w:line="276" w:lineRule="auto"/>
              <w:ind w:left="120"/>
              <w:jc w:val="center"/>
              <w:rPr>
                <w:rFonts w:ascii="Arial" w:eastAsia="Calibri" w:hAnsi="Arial" w:cs="Arial"/>
                <w:b/>
                <w:sz w:val="18"/>
                <w:szCs w:val="18"/>
              </w:rPr>
            </w:pPr>
            <w:r w:rsidRPr="00FB121D">
              <w:rPr>
                <w:rFonts w:ascii="Arial" w:eastAsia="Calibri" w:hAnsi="Arial" w:cs="Arial"/>
                <w:b/>
                <w:sz w:val="18"/>
                <w:szCs w:val="18"/>
              </w:rPr>
              <w:t>Termin płatności za fakturę</w:t>
            </w:r>
          </w:p>
        </w:tc>
        <w:tc>
          <w:tcPr>
            <w:tcW w:w="990" w:type="dxa"/>
            <w:vAlign w:val="center"/>
          </w:tcPr>
          <w:p w14:paraId="5532C8BA"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40%</w:t>
            </w:r>
          </w:p>
        </w:tc>
        <w:tc>
          <w:tcPr>
            <w:tcW w:w="1422" w:type="dxa"/>
            <w:vAlign w:val="center"/>
          </w:tcPr>
          <w:p w14:paraId="184B65FC"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40</w:t>
            </w:r>
          </w:p>
        </w:tc>
        <w:tc>
          <w:tcPr>
            <w:tcW w:w="5719" w:type="dxa"/>
            <w:vAlign w:val="center"/>
          </w:tcPr>
          <w:p w14:paraId="1F9422EE" w14:textId="77777777" w:rsidR="00C64ADA" w:rsidRPr="00FB121D" w:rsidRDefault="00C64ADA" w:rsidP="00505C15">
            <w:pPr>
              <w:keepNext/>
              <w:spacing w:line="276" w:lineRule="auto"/>
              <w:jc w:val="both"/>
              <w:outlineLvl w:val="3"/>
              <w:rPr>
                <w:rFonts w:ascii="Arial" w:hAnsi="Arial" w:cs="Arial"/>
                <w:sz w:val="18"/>
                <w:szCs w:val="18"/>
              </w:rPr>
            </w:pPr>
            <w:r w:rsidRPr="00FB121D">
              <w:rPr>
                <w:rFonts w:ascii="Arial" w:hAnsi="Arial" w:cs="Arial"/>
                <w:sz w:val="18"/>
                <w:szCs w:val="18"/>
              </w:rPr>
              <w:t xml:space="preserve">W zakresie kryterium </w:t>
            </w:r>
            <w:r w:rsidRPr="00FB121D">
              <w:rPr>
                <w:rFonts w:ascii="Arial" w:hAnsi="Arial" w:cs="Arial"/>
                <w:b/>
                <w:sz w:val="18"/>
                <w:szCs w:val="18"/>
              </w:rPr>
              <w:t>termin płatności za fakturę</w:t>
            </w:r>
            <w:r w:rsidRPr="00FB121D">
              <w:rPr>
                <w:rFonts w:ascii="Arial" w:hAnsi="Arial" w:cs="Arial"/>
                <w:sz w:val="18"/>
                <w:szCs w:val="18"/>
              </w:rPr>
              <w:t xml:space="preserve"> ofercie zostanie przyznana następująca liczba punktów:</w:t>
            </w:r>
          </w:p>
          <w:p w14:paraId="110CC8A6" w14:textId="5FE39AB4" w:rsidR="00C64ADA" w:rsidRPr="00FB121D" w:rsidRDefault="00C64ADA" w:rsidP="00505C15">
            <w:pPr>
              <w:tabs>
                <w:tab w:val="left" w:pos="1701"/>
              </w:tabs>
              <w:autoSpaceDE w:val="0"/>
              <w:autoSpaceDN w:val="0"/>
              <w:adjustRightInd w:val="0"/>
              <w:spacing w:after="200" w:line="276" w:lineRule="auto"/>
              <w:ind w:right="-283"/>
              <w:contextualSpacing/>
              <w:rPr>
                <w:rFonts w:ascii="Arial" w:eastAsia="Calibri" w:hAnsi="Arial" w:cs="Arial"/>
                <w:sz w:val="18"/>
                <w:szCs w:val="18"/>
              </w:rPr>
            </w:pPr>
            <w:r w:rsidRPr="00FB121D">
              <w:rPr>
                <w:rFonts w:ascii="Arial" w:eastAsia="Calibri" w:hAnsi="Arial" w:cs="Arial"/>
                <w:sz w:val="18"/>
                <w:szCs w:val="18"/>
              </w:rPr>
              <w:t xml:space="preserve">za oferowany termin płatności za fakturę </w:t>
            </w:r>
            <w:r w:rsidR="0032259B">
              <w:rPr>
                <w:rFonts w:ascii="Arial" w:eastAsia="Calibri" w:hAnsi="Arial" w:cs="Arial"/>
                <w:sz w:val="18"/>
                <w:szCs w:val="18"/>
              </w:rPr>
              <w:t xml:space="preserve">- </w:t>
            </w:r>
            <w:r w:rsidRPr="00FB121D">
              <w:rPr>
                <w:rFonts w:ascii="Arial" w:eastAsia="Calibri" w:hAnsi="Arial" w:cs="Arial"/>
                <w:sz w:val="18"/>
                <w:szCs w:val="18"/>
              </w:rPr>
              <w:t xml:space="preserve"> </w:t>
            </w:r>
            <w:r w:rsidR="00E83933">
              <w:rPr>
                <w:rFonts w:ascii="Arial" w:eastAsia="Calibri" w:hAnsi="Arial" w:cs="Arial"/>
                <w:sz w:val="18"/>
                <w:szCs w:val="18"/>
              </w:rPr>
              <w:t xml:space="preserve">do </w:t>
            </w:r>
            <w:r w:rsidRPr="00FB121D">
              <w:rPr>
                <w:rFonts w:ascii="Arial" w:eastAsia="Calibri" w:hAnsi="Arial" w:cs="Arial"/>
                <w:sz w:val="18"/>
                <w:szCs w:val="18"/>
              </w:rPr>
              <w:t xml:space="preserve">14 dni -   </w:t>
            </w:r>
            <w:r w:rsidRPr="00FB121D">
              <w:rPr>
                <w:rFonts w:ascii="Arial" w:eastAsia="Calibri" w:hAnsi="Arial" w:cs="Arial"/>
                <w:b/>
                <w:sz w:val="18"/>
                <w:szCs w:val="18"/>
              </w:rPr>
              <w:t>0 punktów</w:t>
            </w:r>
          </w:p>
          <w:p w14:paraId="327A4705" w14:textId="1BCBD984" w:rsidR="00C64ADA" w:rsidRPr="00FB121D" w:rsidRDefault="00C64ADA" w:rsidP="00505C15">
            <w:pPr>
              <w:tabs>
                <w:tab w:val="left" w:pos="1701"/>
              </w:tabs>
              <w:autoSpaceDE w:val="0"/>
              <w:autoSpaceDN w:val="0"/>
              <w:adjustRightInd w:val="0"/>
              <w:spacing w:after="200" w:line="276" w:lineRule="auto"/>
              <w:ind w:right="-283"/>
              <w:contextualSpacing/>
              <w:rPr>
                <w:rFonts w:ascii="Arial" w:eastAsia="Calibri" w:hAnsi="Arial" w:cs="Arial"/>
                <w:sz w:val="18"/>
                <w:szCs w:val="18"/>
              </w:rPr>
            </w:pPr>
            <w:r w:rsidRPr="00FB121D">
              <w:rPr>
                <w:rFonts w:ascii="Arial" w:eastAsia="Calibri" w:hAnsi="Arial" w:cs="Arial"/>
                <w:sz w:val="18"/>
                <w:szCs w:val="18"/>
              </w:rPr>
              <w:t xml:space="preserve">za oferowany termin płatności za fakturę </w:t>
            </w:r>
            <w:r w:rsidR="00E83933">
              <w:rPr>
                <w:rFonts w:ascii="Arial" w:eastAsia="Calibri" w:hAnsi="Arial" w:cs="Arial"/>
                <w:sz w:val="18"/>
                <w:szCs w:val="18"/>
              </w:rPr>
              <w:t>–</w:t>
            </w:r>
            <w:r w:rsidR="0032259B">
              <w:rPr>
                <w:rFonts w:ascii="Arial" w:eastAsia="Calibri" w:hAnsi="Arial" w:cs="Arial"/>
                <w:sz w:val="18"/>
                <w:szCs w:val="18"/>
              </w:rPr>
              <w:t xml:space="preserve"> </w:t>
            </w:r>
            <w:r w:rsidR="00E83933">
              <w:rPr>
                <w:rFonts w:ascii="Arial" w:eastAsia="Calibri" w:hAnsi="Arial" w:cs="Arial"/>
                <w:sz w:val="18"/>
                <w:szCs w:val="18"/>
              </w:rPr>
              <w:t xml:space="preserve">do </w:t>
            </w:r>
            <w:r w:rsidRPr="00FB121D">
              <w:rPr>
                <w:rFonts w:ascii="Arial" w:eastAsia="Calibri" w:hAnsi="Arial" w:cs="Arial"/>
                <w:sz w:val="18"/>
                <w:szCs w:val="18"/>
              </w:rPr>
              <w:t xml:space="preserve">30 dni - </w:t>
            </w:r>
            <w:r w:rsidRPr="00FB121D">
              <w:rPr>
                <w:rFonts w:ascii="Arial" w:eastAsia="Calibri" w:hAnsi="Arial" w:cs="Arial"/>
                <w:b/>
                <w:sz w:val="18"/>
                <w:szCs w:val="18"/>
              </w:rPr>
              <w:t>40 punktów</w:t>
            </w:r>
          </w:p>
          <w:p w14:paraId="180365EF" w14:textId="77777777" w:rsidR="00C64ADA" w:rsidRPr="00FB121D" w:rsidRDefault="00C64ADA" w:rsidP="00505C15">
            <w:pPr>
              <w:autoSpaceDE w:val="0"/>
              <w:autoSpaceDN w:val="0"/>
              <w:adjustRightInd w:val="0"/>
              <w:spacing w:line="276" w:lineRule="auto"/>
              <w:jc w:val="both"/>
              <w:rPr>
                <w:rFonts w:ascii="Arial" w:eastAsia="Calibri" w:hAnsi="Arial" w:cs="Arial"/>
                <w:b/>
                <w:sz w:val="18"/>
                <w:szCs w:val="18"/>
              </w:rPr>
            </w:pPr>
            <w:r w:rsidRPr="00FB121D">
              <w:rPr>
                <w:rFonts w:ascii="Arial" w:eastAsia="Calibri" w:hAnsi="Arial" w:cs="Arial"/>
                <w:b/>
                <w:bCs/>
                <w:sz w:val="18"/>
                <w:szCs w:val="18"/>
              </w:rPr>
              <w:t xml:space="preserve">UWAGA - </w:t>
            </w:r>
            <w:r w:rsidRPr="00FB121D">
              <w:rPr>
                <w:rFonts w:ascii="Arial" w:eastAsia="Calibri" w:hAnsi="Arial" w:cs="Arial"/>
                <w:b/>
                <w:sz w:val="18"/>
                <w:szCs w:val="18"/>
              </w:rPr>
              <w:t>Zaoferowany termin płatności za fakturę nie może być krótszy niż 14 dni i dłuższy niż 30 dni. W przypadku zaoferowania przez Wykonawcę krótszego terminu płatności niż 14 dni oferta Wykonawcy zostanie odrzucona.</w:t>
            </w:r>
          </w:p>
        </w:tc>
      </w:tr>
    </w:tbl>
    <w:p w14:paraId="65D3A4EB" w14:textId="77777777" w:rsidR="00C64ADA" w:rsidRPr="00E042D1" w:rsidRDefault="00C64ADA"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lastRenderedPageBreak/>
        <w:t>Ocenie będą podlegać wyłącznie oferty nie podlegające odrzuceniu.</w:t>
      </w:r>
    </w:p>
    <w:p w14:paraId="036AC655" w14:textId="77777777" w:rsidR="00C64ADA" w:rsidRPr="00E042D1" w:rsidRDefault="00C64ADA"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Całkowita liczba punktów, jaką otrzyma dana oferta, zostanie obliczona wg poniższego wzoru:</w:t>
      </w:r>
    </w:p>
    <w:p w14:paraId="32476121" w14:textId="77777777" w:rsidR="00C64ADA" w:rsidRPr="00774044" w:rsidRDefault="00C64ADA" w:rsidP="00C64ADA">
      <w:pPr>
        <w:spacing w:before="120" w:after="120" w:line="276" w:lineRule="auto"/>
        <w:ind w:left="1224"/>
        <w:jc w:val="center"/>
        <w:rPr>
          <w:rFonts w:ascii="Arial" w:hAnsi="Arial"/>
          <w:sz w:val="20"/>
          <w:szCs w:val="20"/>
        </w:rPr>
      </w:pPr>
      <w:r w:rsidRPr="00774044">
        <w:rPr>
          <w:rFonts w:ascii="Arial" w:hAnsi="Arial" w:cs="Arial"/>
          <w:b/>
          <w:sz w:val="20"/>
          <w:szCs w:val="20"/>
        </w:rPr>
        <w:t>P = P</w:t>
      </w:r>
      <w:r w:rsidRPr="00774044">
        <w:rPr>
          <w:rFonts w:ascii="Arial" w:hAnsi="Arial" w:cs="Arial"/>
          <w:b/>
          <w:sz w:val="20"/>
          <w:szCs w:val="20"/>
          <w:vertAlign w:val="subscript"/>
        </w:rPr>
        <w:t>C</w:t>
      </w:r>
      <w:r w:rsidRPr="00774044">
        <w:rPr>
          <w:rFonts w:ascii="Arial" w:hAnsi="Arial" w:cs="Arial"/>
          <w:b/>
          <w:sz w:val="20"/>
          <w:szCs w:val="20"/>
        </w:rPr>
        <w:t xml:space="preserve"> +P</w:t>
      </w:r>
      <w:r>
        <w:rPr>
          <w:rFonts w:ascii="Arial" w:hAnsi="Arial" w:cs="Arial"/>
          <w:b/>
          <w:sz w:val="20"/>
          <w:szCs w:val="20"/>
          <w:vertAlign w:val="subscript"/>
        </w:rPr>
        <w:t>T</w:t>
      </w:r>
    </w:p>
    <w:p w14:paraId="7765F5F1" w14:textId="77777777" w:rsidR="00C64ADA" w:rsidRPr="00774044" w:rsidRDefault="00C64ADA" w:rsidP="00C64ADA">
      <w:pPr>
        <w:spacing w:before="120" w:after="120" w:line="276" w:lineRule="auto"/>
        <w:jc w:val="both"/>
        <w:rPr>
          <w:rFonts w:ascii="Arial" w:hAnsi="Arial"/>
          <w:sz w:val="20"/>
          <w:szCs w:val="20"/>
        </w:rPr>
      </w:pPr>
      <w:r w:rsidRPr="00774044">
        <w:rPr>
          <w:rFonts w:ascii="Arial" w:hAnsi="Arial" w:cs="Arial"/>
          <w:sz w:val="20"/>
          <w:szCs w:val="20"/>
        </w:rPr>
        <w:t>We wszystkich kryteriach oferta może uzyskać łącznie max. 100 pkt</w:t>
      </w:r>
    </w:p>
    <w:p w14:paraId="1D991F48" w14:textId="77777777" w:rsidR="00C64ADA" w:rsidRPr="00774044" w:rsidRDefault="00C64ADA" w:rsidP="00C64ADA">
      <w:pPr>
        <w:keepNext/>
        <w:spacing w:before="0" w:after="0" w:line="276" w:lineRule="auto"/>
        <w:jc w:val="both"/>
        <w:outlineLvl w:val="3"/>
        <w:rPr>
          <w:rFonts w:ascii="Arial" w:hAnsi="Arial" w:cs="Arial"/>
          <w:sz w:val="20"/>
          <w:szCs w:val="20"/>
        </w:rPr>
      </w:pPr>
      <w:r w:rsidRPr="00774044">
        <w:rPr>
          <w:rFonts w:ascii="Arial" w:hAnsi="Arial" w:cs="Arial"/>
          <w:sz w:val="20"/>
          <w:szCs w:val="20"/>
        </w:rPr>
        <w:t>P - oznacza sumaryczną ilość punktów,</w:t>
      </w:r>
    </w:p>
    <w:p w14:paraId="1651C308" w14:textId="77777777" w:rsidR="00C64ADA" w:rsidRPr="00774044" w:rsidRDefault="00C64ADA" w:rsidP="00C64ADA">
      <w:pPr>
        <w:keepNext/>
        <w:spacing w:before="0" w:after="0" w:line="276" w:lineRule="auto"/>
        <w:jc w:val="both"/>
        <w:outlineLvl w:val="3"/>
        <w:rPr>
          <w:rFonts w:ascii="Arial" w:hAnsi="Arial" w:cs="Arial"/>
          <w:sz w:val="20"/>
          <w:szCs w:val="20"/>
        </w:rPr>
      </w:pPr>
      <w:r w:rsidRPr="00774044">
        <w:rPr>
          <w:rFonts w:ascii="Arial" w:hAnsi="Arial" w:cs="Arial"/>
          <w:sz w:val="20"/>
          <w:szCs w:val="20"/>
        </w:rPr>
        <w:t>P</w:t>
      </w:r>
      <w:r w:rsidRPr="00774044">
        <w:rPr>
          <w:rFonts w:ascii="Arial" w:hAnsi="Arial" w:cs="Arial"/>
          <w:sz w:val="20"/>
          <w:szCs w:val="20"/>
          <w:vertAlign w:val="subscript"/>
        </w:rPr>
        <w:t>C</w:t>
      </w:r>
      <w:r w:rsidRPr="00774044">
        <w:rPr>
          <w:rFonts w:ascii="Arial" w:hAnsi="Arial" w:cs="Arial"/>
          <w:sz w:val="20"/>
          <w:szCs w:val="20"/>
        </w:rPr>
        <w:t xml:space="preserve"> - liczbę punktów za kryterium „cena” (max. 60 pkt),</w:t>
      </w:r>
    </w:p>
    <w:p w14:paraId="59B3D462" w14:textId="77777777" w:rsidR="00C64ADA" w:rsidRDefault="00C64ADA" w:rsidP="00C64ADA">
      <w:pPr>
        <w:keepNext/>
        <w:spacing w:before="0" w:after="0" w:line="276" w:lineRule="auto"/>
        <w:jc w:val="both"/>
        <w:outlineLvl w:val="3"/>
        <w:rPr>
          <w:rFonts w:ascii="Arial" w:hAnsi="Arial" w:cs="Arial"/>
          <w:sz w:val="20"/>
          <w:szCs w:val="20"/>
        </w:rPr>
      </w:pPr>
      <w:r w:rsidRPr="00774044">
        <w:rPr>
          <w:rFonts w:ascii="Arial" w:hAnsi="Arial" w:cs="Arial"/>
          <w:sz w:val="20"/>
          <w:szCs w:val="20"/>
        </w:rPr>
        <w:t>P</w:t>
      </w:r>
      <w:r>
        <w:rPr>
          <w:rFonts w:ascii="Arial" w:hAnsi="Arial" w:cs="Arial"/>
          <w:sz w:val="20"/>
          <w:szCs w:val="20"/>
          <w:vertAlign w:val="subscript"/>
        </w:rPr>
        <w:t>T</w:t>
      </w:r>
      <w:r w:rsidRPr="00774044">
        <w:rPr>
          <w:rFonts w:ascii="Arial" w:hAnsi="Arial" w:cs="Arial"/>
          <w:sz w:val="20"/>
          <w:szCs w:val="20"/>
        </w:rPr>
        <w:t xml:space="preserve"> - liczbę punktów za kryterium „</w:t>
      </w:r>
      <w:r w:rsidRPr="00F61B50">
        <w:rPr>
          <w:rFonts w:ascii="Arial" w:hAnsi="Arial" w:cs="Arial"/>
          <w:sz w:val="20"/>
          <w:szCs w:val="20"/>
        </w:rPr>
        <w:t>Termin płatności za fakturę”</w:t>
      </w:r>
      <w:r>
        <w:rPr>
          <w:rFonts w:ascii="Arial" w:hAnsi="Arial" w:cs="Arial"/>
          <w:b/>
          <w:bCs/>
          <w:sz w:val="20"/>
          <w:szCs w:val="20"/>
        </w:rPr>
        <w:t xml:space="preserve"> </w:t>
      </w:r>
      <w:r w:rsidRPr="00774044">
        <w:rPr>
          <w:rFonts w:ascii="Arial" w:hAnsi="Arial" w:cs="Arial"/>
          <w:sz w:val="20"/>
          <w:szCs w:val="20"/>
        </w:rPr>
        <w:t>(max. 40 pkt).</w:t>
      </w:r>
    </w:p>
    <w:p w14:paraId="33EF2200" w14:textId="77777777" w:rsidR="00F87838" w:rsidRPr="00366DA6" w:rsidRDefault="00F87838" w:rsidP="00366DA6">
      <w:pPr>
        <w:spacing w:before="120" w:after="120" w:line="276" w:lineRule="auto"/>
        <w:jc w:val="both"/>
        <w:rPr>
          <w:rFonts w:ascii="Arial" w:hAnsi="Arial" w:cs="Arial"/>
          <w:sz w:val="20"/>
          <w:szCs w:val="20"/>
        </w:rPr>
      </w:pPr>
    </w:p>
    <w:p w14:paraId="528A6629"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Punktacja przyznawana ofertom w poszczególnych kryteriach będzie liczona z dokładnością do dwóch miejsc po przecinku. Najwyższa liczba punktów wyznaczy najkorzystniejszą ofertę.</w:t>
      </w:r>
    </w:p>
    <w:p w14:paraId="227E1E92"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Zamawiający udzieli zamówienia Wykonawcy, którego oferta odpowiadać będzie wszystkim wymaganiom przedstawionym w ustawie Pzp, oraz w SWZ i zostanie oceniona jako najkorzystniejsza w oparciu o podane kryteria wyboru.</w:t>
      </w:r>
    </w:p>
    <w:p w14:paraId="5B677B30"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EDCA76"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Jeżeli oferty otrzymały taką samą ocenę w kryterium o najwyższej wadze, zamawiający wybiera ofertę z najniższą ceną.</w:t>
      </w:r>
    </w:p>
    <w:p w14:paraId="5C7CEB87"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3F649201"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Jeżeli została złożona oferta, której wybór prowadziłby do powstania u zamawiającego obowiązku podatkowego zgodnie z </w:t>
      </w:r>
      <w:hyperlink r:id="rId59" w:anchor="/document/17086198?cm=DOCUMENT" w:history="1">
        <w:r w:rsidRPr="00E042D1">
          <w:rPr>
            <w:rFonts w:ascii="Arial" w:hAnsi="Arial" w:cs="Arial"/>
            <w:bCs/>
            <w:sz w:val="20"/>
            <w:szCs w:val="20"/>
          </w:rPr>
          <w:t>ustawą</w:t>
        </w:r>
      </w:hyperlink>
      <w:r w:rsidRPr="00E042D1">
        <w:rPr>
          <w:rFonts w:ascii="Arial" w:hAnsi="Arial" w:cs="Arial"/>
          <w:bCs/>
          <w:sz w:val="20"/>
          <w:szCs w:val="20"/>
        </w:rPr>
        <w:t xml:space="preserve"> z dnia 11 marca 2004 r. o podatku od towarów </w:t>
      </w:r>
      <w:r w:rsidRPr="00E042D1">
        <w:rPr>
          <w:rFonts w:ascii="Arial" w:hAnsi="Arial" w:cs="Arial"/>
          <w:bCs/>
          <w:sz w:val="20"/>
          <w:szCs w:val="20"/>
        </w:rPr>
        <w:br/>
        <w:t>i usług, dla celów zastosowania kryterium ceny zamawiający dolicza do przedstawionej w tej ofercie ceny kwotę podatku od towarów i usług, którą miałby obowiązek rozliczyć.</w:t>
      </w:r>
    </w:p>
    <w:p w14:paraId="104202CA"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ofercie, o której mowa w pkt 21.10 SWZ, wykonawca ma obowiązek:</w:t>
      </w:r>
    </w:p>
    <w:p w14:paraId="4F71AB5D" w14:textId="77777777" w:rsidR="00366DA6" w:rsidRPr="00E042D1" w:rsidRDefault="00366DA6" w:rsidP="00E042D1">
      <w:pPr>
        <w:keepNext/>
        <w:numPr>
          <w:ilvl w:val="2"/>
          <w:numId w:val="18"/>
        </w:numPr>
        <w:spacing w:before="120" w:after="120" w:line="276" w:lineRule="auto"/>
        <w:ind w:left="1560" w:hanging="840"/>
        <w:jc w:val="both"/>
        <w:outlineLvl w:val="3"/>
        <w:rPr>
          <w:rFonts w:ascii="Arial" w:hAnsi="Arial" w:cs="Arial"/>
          <w:bCs/>
          <w:sz w:val="20"/>
          <w:szCs w:val="20"/>
        </w:rPr>
      </w:pPr>
      <w:r w:rsidRPr="00E042D1">
        <w:rPr>
          <w:rFonts w:ascii="Arial" w:hAnsi="Arial" w:cs="Arial"/>
          <w:bCs/>
          <w:sz w:val="20"/>
          <w:szCs w:val="20"/>
        </w:rPr>
        <w:t xml:space="preserve">poinformowania zamawiającego, że wybór jego oferty będzie prowadził do powstania </w:t>
      </w:r>
      <w:r w:rsidRPr="00E042D1">
        <w:rPr>
          <w:rFonts w:ascii="Arial" w:hAnsi="Arial" w:cs="Arial"/>
          <w:bCs/>
          <w:sz w:val="20"/>
          <w:szCs w:val="20"/>
        </w:rPr>
        <w:br/>
        <w:t>u zamawiającego obowiązku podatkowego,</w:t>
      </w:r>
    </w:p>
    <w:p w14:paraId="56C80086" w14:textId="77777777" w:rsidR="00366DA6" w:rsidRPr="00E042D1" w:rsidRDefault="00366DA6" w:rsidP="00E042D1">
      <w:pPr>
        <w:keepNext/>
        <w:numPr>
          <w:ilvl w:val="2"/>
          <w:numId w:val="18"/>
        </w:numPr>
        <w:spacing w:before="120" w:after="120" w:line="276" w:lineRule="auto"/>
        <w:ind w:left="1560" w:hanging="840"/>
        <w:jc w:val="both"/>
        <w:outlineLvl w:val="3"/>
        <w:rPr>
          <w:rFonts w:ascii="Arial" w:hAnsi="Arial" w:cs="Arial"/>
          <w:bCs/>
          <w:sz w:val="20"/>
          <w:szCs w:val="20"/>
        </w:rPr>
      </w:pPr>
      <w:r w:rsidRPr="00E042D1">
        <w:rPr>
          <w:rFonts w:ascii="Arial" w:hAnsi="Arial" w:cs="Arial"/>
          <w:bCs/>
          <w:sz w:val="20"/>
          <w:szCs w:val="20"/>
        </w:rPr>
        <w:t>wskazania nazwy (rodzaju) towaru lub usługi, których dostawa lub świadczenie będą prowadziły do powstania obowiązku podatkowego,</w:t>
      </w:r>
    </w:p>
    <w:p w14:paraId="51C90A8B" w14:textId="77777777" w:rsidR="00366DA6" w:rsidRPr="00E042D1" w:rsidRDefault="00366DA6" w:rsidP="00E042D1">
      <w:pPr>
        <w:keepNext/>
        <w:numPr>
          <w:ilvl w:val="2"/>
          <w:numId w:val="18"/>
        </w:numPr>
        <w:spacing w:before="120" w:after="120" w:line="276" w:lineRule="auto"/>
        <w:ind w:left="1560" w:hanging="840"/>
        <w:jc w:val="both"/>
        <w:outlineLvl w:val="3"/>
        <w:rPr>
          <w:rFonts w:ascii="Arial" w:hAnsi="Arial" w:cs="Arial"/>
          <w:bCs/>
          <w:sz w:val="20"/>
          <w:szCs w:val="20"/>
        </w:rPr>
      </w:pPr>
      <w:r w:rsidRPr="00E042D1">
        <w:rPr>
          <w:rFonts w:ascii="Arial" w:hAnsi="Arial" w:cs="Arial"/>
          <w:bCs/>
          <w:sz w:val="20"/>
          <w:szCs w:val="20"/>
        </w:rPr>
        <w:t>wskazania wartości towaru lub usługi objętego obowiązkiem podatkowym zamawiającego, bez kwoty podatku,</w:t>
      </w:r>
    </w:p>
    <w:p w14:paraId="28A6459F" w14:textId="77777777" w:rsidR="00366DA6" w:rsidRPr="00E042D1" w:rsidRDefault="00366DA6" w:rsidP="00E042D1">
      <w:pPr>
        <w:keepNext/>
        <w:numPr>
          <w:ilvl w:val="2"/>
          <w:numId w:val="18"/>
        </w:numPr>
        <w:spacing w:before="120" w:after="120" w:line="276" w:lineRule="auto"/>
        <w:ind w:left="1560" w:hanging="840"/>
        <w:jc w:val="both"/>
        <w:outlineLvl w:val="3"/>
        <w:rPr>
          <w:rFonts w:ascii="Arial" w:hAnsi="Arial" w:cs="Arial"/>
          <w:bCs/>
          <w:sz w:val="20"/>
          <w:szCs w:val="20"/>
        </w:rPr>
      </w:pPr>
      <w:r w:rsidRPr="00E042D1">
        <w:rPr>
          <w:rFonts w:ascii="Arial" w:hAnsi="Arial" w:cs="Arial"/>
          <w:bCs/>
          <w:sz w:val="20"/>
          <w:szCs w:val="20"/>
        </w:rPr>
        <w:t>wskazania stawki podatku od towarów i usług, która zgodnie z wiedzą wykonawcy, będzie miała zastosowanie.</w:t>
      </w:r>
    </w:p>
    <w:p w14:paraId="0DC9B769" w14:textId="46315929"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Wzór Formularza Ofertowego został opracowany przy założeniu, iż wybór oferty nie będzie prowadzić do powstania u zamawiającego obowiązku podatkowego w zakresie podatku VAT. </w:t>
      </w:r>
      <w:r w:rsidR="00C92CDD">
        <w:rPr>
          <w:rFonts w:ascii="Arial" w:hAnsi="Arial" w:cs="Arial"/>
          <w:bCs/>
          <w:sz w:val="20"/>
          <w:szCs w:val="20"/>
        </w:rPr>
        <w:br/>
      </w:r>
      <w:r w:rsidRPr="00E042D1">
        <w:rPr>
          <w:rFonts w:ascii="Arial" w:hAnsi="Arial" w:cs="Arial"/>
          <w:bCs/>
          <w:sz w:val="20"/>
          <w:szCs w:val="20"/>
        </w:rPr>
        <w:t xml:space="preserve">W przypadku, gdy wykonawca zobowiązany jest złożyć oświadczenie o powstaniu </w:t>
      </w:r>
      <w:r w:rsidRPr="00E042D1">
        <w:rPr>
          <w:rFonts w:ascii="Arial" w:hAnsi="Arial" w:cs="Arial"/>
          <w:bCs/>
          <w:sz w:val="20"/>
          <w:szCs w:val="20"/>
        </w:rPr>
        <w:br/>
      </w:r>
      <w:r w:rsidRPr="00E042D1">
        <w:rPr>
          <w:rFonts w:ascii="Arial" w:hAnsi="Arial" w:cs="Arial"/>
          <w:bCs/>
          <w:sz w:val="20"/>
          <w:szCs w:val="20"/>
        </w:rPr>
        <w:lastRenderedPageBreak/>
        <w:t xml:space="preserve">u zamawiającego obowiązku podatkowego, to winien odpowiednio zmodyfikować treść formularza.  </w:t>
      </w:r>
    </w:p>
    <w:p w14:paraId="0E8DF809"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Zamawiający wybiera najkorzystniejszą ofertę w terminie związania ofertą określonym </w:t>
      </w:r>
      <w:r w:rsidRPr="00E042D1">
        <w:rPr>
          <w:rFonts w:ascii="Arial" w:hAnsi="Arial" w:cs="Arial"/>
          <w:bCs/>
          <w:sz w:val="20"/>
          <w:szCs w:val="20"/>
        </w:rPr>
        <w:br/>
        <w:t>w SWZ.</w:t>
      </w:r>
    </w:p>
    <w:p w14:paraId="77713048"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Jeżeli termin związania ofertą upłynął przed wyborem najkorzystniejszej oferty, zamawiający wzywa wykonawcę, którego oferta otrzymała najwyższą ocenę, do wyrażenia, </w:t>
      </w:r>
      <w:r w:rsidRPr="00E042D1">
        <w:rPr>
          <w:rFonts w:ascii="Arial" w:hAnsi="Arial" w:cs="Arial"/>
          <w:bCs/>
          <w:sz w:val="20"/>
          <w:szCs w:val="20"/>
        </w:rPr>
        <w:br/>
        <w:t>w wyznaczonym przez zamawiającego terminie, pisemnej zgody na wybór jego oferty.</w:t>
      </w:r>
    </w:p>
    <w:p w14:paraId="4C563124"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21A81D01"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Informacje o formalnościach, jakie muszą zostać dopełnione po wyborze oferty w celu zawarcia umowy w sprawie zamówienia publicznego.</w:t>
      </w:r>
    </w:p>
    <w:p w14:paraId="496D6A8E" w14:textId="77777777"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59DB676" w14:textId="77777777"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0E6D7D6D" w14:textId="11BD9C1D"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Wykonawca, którego oferta uznana zostanie za najkorzystniejszą, będzie zobowiązany zawrzeć umowę w sprawie zamówienia na warunkach określonych w projektowanych postanowieniach umowy, które stanowią załącznik </w:t>
      </w:r>
      <w:r w:rsidRPr="00E042D1">
        <w:rPr>
          <w:rFonts w:ascii="Arial" w:hAnsi="Arial" w:cs="Arial"/>
          <w:b/>
          <w:sz w:val="20"/>
          <w:szCs w:val="20"/>
        </w:rPr>
        <w:t xml:space="preserve">nr </w:t>
      </w:r>
      <w:r w:rsidR="0032259B" w:rsidRPr="00E042D1">
        <w:rPr>
          <w:rFonts w:ascii="Arial" w:hAnsi="Arial" w:cs="Arial"/>
          <w:b/>
          <w:sz w:val="20"/>
          <w:szCs w:val="20"/>
        </w:rPr>
        <w:t>od 5</w:t>
      </w:r>
      <w:r w:rsidR="00F34741">
        <w:rPr>
          <w:rFonts w:ascii="Arial" w:hAnsi="Arial" w:cs="Arial"/>
          <w:b/>
          <w:sz w:val="20"/>
          <w:szCs w:val="20"/>
        </w:rPr>
        <w:t xml:space="preserve"> </w:t>
      </w:r>
      <w:r w:rsidRPr="00E042D1">
        <w:rPr>
          <w:rFonts w:ascii="Arial" w:hAnsi="Arial" w:cs="Arial"/>
          <w:b/>
          <w:sz w:val="20"/>
          <w:szCs w:val="20"/>
        </w:rPr>
        <w:t>do SWZ.</w:t>
      </w:r>
      <w:r w:rsidRPr="00E042D1">
        <w:rPr>
          <w:rFonts w:ascii="Arial" w:hAnsi="Arial" w:cs="Arial"/>
          <w:bCs/>
          <w:sz w:val="20"/>
          <w:szCs w:val="20"/>
        </w:rPr>
        <w:t xml:space="preserve"> Umowa zostanie uzupełniona o zapisy wynikające ze złożonej oferty. </w:t>
      </w:r>
    </w:p>
    <w:p w14:paraId="197166B0" w14:textId="77777777"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Wykonawca, przed podpisaniem umowy, powinien przedłożyć: </w:t>
      </w:r>
    </w:p>
    <w:p w14:paraId="2E7D283C" w14:textId="77777777" w:rsidR="00366DA6" w:rsidRPr="00E042D1" w:rsidRDefault="00366DA6" w:rsidP="00F34741">
      <w:pPr>
        <w:keepNext/>
        <w:numPr>
          <w:ilvl w:val="2"/>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przypadku konsorcjum lub spółki cywilnej - umowę regulującą współpracę Wykonawców działających wspólnie (umowa konsorcjum lub umowa spółki cywilnej),</w:t>
      </w:r>
    </w:p>
    <w:p w14:paraId="2826647F" w14:textId="4D4CC5E3"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Jeżeli wykonawca, którego oferta została wybrana jako najkorzystniejsza, uchyla się od zawarcia umowy w sprawie zamówienia publicznego lub nie wnosi zabezpieczenia należytego wykonania</w:t>
      </w:r>
      <w:r w:rsidR="00F34741">
        <w:rPr>
          <w:rFonts w:ascii="Arial" w:hAnsi="Arial" w:cs="Arial"/>
          <w:bCs/>
          <w:sz w:val="20"/>
          <w:szCs w:val="20"/>
        </w:rPr>
        <w:t xml:space="preserve"> </w:t>
      </w:r>
      <w:r w:rsidRPr="00E042D1">
        <w:rPr>
          <w:rFonts w:ascii="Arial" w:hAnsi="Arial" w:cs="Arial"/>
          <w:bCs/>
          <w:sz w:val="20"/>
          <w:szCs w:val="20"/>
        </w:rPr>
        <w:lastRenderedPageBreak/>
        <w:t>umowy, zamawiający może dokonać ponownego badania i oceny ofert spośród ofert pozostałych w postępowaniu wykonawców albo unieważnić postępowanie (art. 263 ustawy Pzp).</w:t>
      </w:r>
    </w:p>
    <w:p w14:paraId="63EA238B" w14:textId="77777777" w:rsidR="00366DA6" w:rsidRPr="00E042D1" w:rsidRDefault="00366DA6" w:rsidP="00F3474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Wykonawca, którego oferta została wybrana jako najkorzystniejsza, zostanie poinformowany przez zamawiającego o miejscu i terminie podpisania umowy. </w:t>
      </w:r>
    </w:p>
    <w:p w14:paraId="2862694F" w14:textId="520BB1E8"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 związku z art. 455 ustawy Prawo Zamówień Publicznych zamawiający przewiduje możliwość dokonania zmian w umowie.</w:t>
      </w:r>
      <w:r w:rsidR="004B7484">
        <w:rPr>
          <w:rFonts w:ascii="Arial" w:hAnsi="Arial" w:cs="Arial"/>
          <w:b/>
          <w:sz w:val="20"/>
          <w:szCs w:val="20"/>
        </w:rPr>
        <w:t xml:space="preserve"> Szczegółowy przewidywany zakres zmian zawierają Projektowane postanowienia umowy – załącznik</w:t>
      </w:r>
      <w:r w:rsidR="00F34741">
        <w:rPr>
          <w:rFonts w:ascii="Arial" w:hAnsi="Arial" w:cs="Arial"/>
          <w:b/>
          <w:sz w:val="20"/>
          <w:szCs w:val="20"/>
        </w:rPr>
        <w:t xml:space="preserve"> nr </w:t>
      </w:r>
      <w:r w:rsidR="004B7484">
        <w:rPr>
          <w:rFonts w:ascii="Arial" w:hAnsi="Arial" w:cs="Arial"/>
          <w:b/>
          <w:sz w:val="20"/>
          <w:szCs w:val="20"/>
        </w:rPr>
        <w:t>5</w:t>
      </w:r>
      <w:r w:rsidR="00F34741">
        <w:rPr>
          <w:rFonts w:ascii="Arial" w:hAnsi="Arial" w:cs="Arial"/>
          <w:b/>
          <w:sz w:val="20"/>
          <w:szCs w:val="20"/>
        </w:rPr>
        <w:t xml:space="preserve"> do </w:t>
      </w:r>
      <w:r w:rsidR="004B7484">
        <w:rPr>
          <w:rFonts w:ascii="Arial" w:hAnsi="Arial" w:cs="Arial"/>
          <w:b/>
          <w:sz w:val="20"/>
          <w:szCs w:val="20"/>
        </w:rPr>
        <w:t>SWZ.</w:t>
      </w:r>
    </w:p>
    <w:p w14:paraId="2B5EC041" w14:textId="77777777" w:rsidR="00366DA6" w:rsidRPr="00D20EB7" w:rsidRDefault="00366DA6" w:rsidP="00F34741">
      <w:pPr>
        <w:keepNext/>
        <w:numPr>
          <w:ilvl w:val="0"/>
          <w:numId w:val="18"/>
        </w:numPr>
        <w:spacing w:before="120" w:after="120" w:line="276" w:lineRule="auto"/>
        <w:jc w:val="both"/>
        <w:outlineLvl w:val="3"/>
        <w:rPr>
          <w:rFonts w:ascii="Arial" w:hAnsi="Arial" w:cs="Arial"/>
          <w:b/>
          <w:sz w:val="20"/>
          <w:szCs w:val="20"/>
        </w:rPr>
      </w:pPr>
      <w:r w:rsidRPr="00D20EB7">
        <w:rPr>
          <w:rFonts w:ascii="Arial" w:hAnsi="Arial" w:cs="Arial"/>
          <w:b/>
          <w:sz w:val="20"/>
          <w:szCs w:val="20"/>
        </w:rPr>
        <w:t>Wymagania dotyczące zabezpieczenia należytego wykonania umowy.</w:t>
      </w:r>
    </w:p>
    <w:p w14:paraId="7CC9E4CE" w14:textId="1FD688C5" w:rsidR="00366DA6" w:rsidRPr="00D20EB7" w:rsidRDefault="00AB5340" w:rsidP="00F34741">
      <w:pPr>
        <w:keepNext/>
        <w:numPr>
          <w:ilvl w:val="1"/>
          <w:numId w:val="18"/>
        </w:numPr>
        <w:spacing w:before="120" w:after="120" w:line="276" w:lineRule="auto"/>
        <w:jc w:val="both"/>
        <w:outlineLvl w:val="3"/>
        <w:rPr>
          <w:rFonts w:ascii="Arial" w:hAnsi="Arial" w:cs="Arial"/>
          <w:b/>
          <w:sz w:val="20"/>
          <w:szCs w:val="20"/>
        </w:rPr>
      </w:pPr>
      <w:r w:rsidRPr="00D20EB7">
        <w:rPr>
          <w:rFonts w:ascii="Arial" w:hAnsi="Arial" w:cs="Arial"/>
          <w:bCs/>
          <w:sz w:val="20"/>
          <w:szCs w:val="20"/>
        </w:rPr>
        <w:t>Zamawiający nie wymaga wniesienia zabezpieczenia należytego wykonania umowy</w:t>
      </w:r>
      <w:r w:rsidR="00F34741">
        <w:rPr>
          <w:rFonts w:ascii="Arial" w:hAnsi="Arial" w:cs="Arial"/>
          <w:bCs/>
          <w:sz w:val="20"/>
          <w:szCs w:val="20"/>
        </w:rPr>
        <w:t>.</w:t>
      </w:r>
    </w:p>
    <w:p w14:paraId="685BC0AC"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Projektowane postanowienia umowy w sprawie zamówienia publicznego, które zostaną wprowadzone do treści tej umowy.</w:t>
      </w:r>
    </w:p>
    <w:p w14:paraId="22FB80D8" w14:textId="374CB29E" w:rsidR="00366DA6" w:rsidRPr="00D20EB7" w:rsidRDefault="00366DA6"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Projektowane postanowienia umowy w sprawie zamówienia publicznego, które zostaną wprowadzone do treści tej umowy, określone zostały </w:t>
      </w:r>
      <w:r w:rsidRPr="00D20EB7">
        <w:rPr>
          <w:rFonts w:ascii="Arial" w:hAnsi="Arial" w:cs="Arial"/>
          <w:b/>
          <w:sz w:val="20"/>
          <w:szCs w:val="20"/>
        </w:rPr>
        <w:t>w załączniku nr</w:t>
      </w:r>
      <w:r w:rsidR="00AB5340" w:rsidRPr="00D20EB7">
        <w:rPr>
          <w:rFonts w:ascii="Arial" w:hAnsi="Arial" w:cs="Arial"/>
          <w:b/>
          <w:sz w:val="20"/>
          <w:szCs w:val="20"/>
        </w:rPr>
        <w:t xml:space="preserve"> </w:t>
      </w:r>
      <w:r w:rsidRPr="00D20EB7">
        <w:rPr>
          <w:rFonts w:ascii="Arial" w:hAnsi="Arial" w:cs="Arial"/>
          <w:b/>
          <w:sz w:val="20"/>
          <w:szCs w:val="20"/>
        </w:rPr>
        <w:t>5</w:t>
      </w:r>
      <w:r w:rsidR="00F34741">
        <w:rPr>
          <w:rFonts w:ascii="Arial" w:hAnsi="Arial" w:cs="Arial"/>
          <w:b/>
          <w:sz w:val="20"/>
          <w:szCs w:val="20"/>
        </w:rPr>
        <w:t xml:space="preserve"> </w:t>
      </w:r>
      <w:r w:rsidRPr="00D20EB7">
        <w:rPr>
          <w:rFonts w:ascii="Arial" w:hAnsi="Arial" w:cs="Arial"/>
          <w:b/>
          <w:sz w:val="20"/>
          <w:szCs w:val="20"/>
        </w:rPr>
        <w:t>do SWZ.</w:t>
      </w:r>
    </w:p>
    <w:p w14:paraId="258AA9B3"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Inne informacje.</w:t>
      </w:r>
    </w:p>
    <w:p w14:paraId="539CF997" w14:textId="77777777" w:rsidR="00366DA6" w:rsidRPr="00D20EB7" w:rsidRDefault="00366DA6"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Zamawiający nie przewiduje rozliczania między zamawiającym a wykonawcą w walutach obcych ani zwrotu kosztów udziału w postępowaniu.</w:t>
      </w:r>
    </w:p>
    <w:p w14:paraId="481FED39"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Wymagania Zamawiającego w zakresie zatrudnienia przez Wykonawcę lub Podwykonawcę na podstawie umowy o pracę osób wykonujących wskazane w opisie przedmiotu zamówienia przez Zamawiającego czynności w zakresie realizacji zamówienia (zgodnie z art. 95 Pzp).</w:t>
      </w:r>
    </w:p>
    <w:p w14:paraId="61C03953" w14:textId="70BF2EEC" w:rsidR="00366DA6" w:rsidRPr="00D20EB7" w:rsidRDefault="00AB5340"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Nie dotyczy.</w:t>
      </w:r>
    </w:p>
    <w:p w14:paraId="266408E2"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Pouczenie o środkach ochrony prawnej przysługujących wykonawcy.</w:t>
      </w:r>
    </w:p>
    <w:p w14:paraId="66B596DF" w14:textId="77777777" w:rsidR="00366DA6" w:rsidRPr="00D20EB7" w:rsidRDefault="00366DA6"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F69E1DF" w14:textId="77777777" w:rsidR="00366DA6" w:rsidRPr="00D20EB7" w:rsidRDefault="00366DA6"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C0B0153" w14:textId="77777777" w:rsidR="00366DA6" w:rsidRPr="00D20EB7" w:rsidRDefault="00366DA6"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Zgodnie z art. 513 ustawy Pzp odwołanie przysługuje na:</w:t>
      </w:r>
    </w:p>
    <w:p w14:paraId="4D3EBAC6" w14:textId="77777777" w:rsidR="00366DA6" w:rsidRPr="00D20EB7" w:rsidRDefault="00366DA6" w:rsidP="00F34741">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niezgodną z przepisami ustawy czynność zamawiającego, podjętą w postępowaniu </w:t>
      </w:r>
      <w:r w:rsidRPr="00D20EB7">
        <w:rPr>
          <w:rFonts w:ascii="Arial" w:hAnsi="Arial" w:cs="Arial"/>
          <w:bCs/>
          <w:sz w:val="20"/>
          <w:szCs w:val="20"/>
        </w:rPr>
        <w:br/>
        <w:t>o udzielenie zamówienia, o zawarcie umowy ramowej, dynamicznym systemie zakupów, systemie kwalifikowania wykonawców lub konkursie, w tym na projektowane postanowienie umowy,</w:t>
      </w:r>
    </w:p>
    <w:p w14:paraId="7A900DE0" w14:textId="77777777" w:rsidR="00366DA6" w:rsidRPr="00D20EB7" w:rsidRDefault="00366DA6" w:rsidP="00F34741">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3714350" w14:textId="77777777" w:rsidR="00366DA6" w:rsidRPr="00D20EB7" w:rsidRDefault="00366DA6" w:rsidP="00F34741">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zaniechanie przeprowadzenia postępowania o udzielenie zamówienia lub zorganizowania konkursu na podstawie ustawy, mimo że zamawiający był do tego obowiązany.</w:t>
      </w:r>
    </w:p>
    <w:p w14:paraId="2B300E22" w14:textId="77777777" w:rsidR="00366DA6" w:rsidRPr="00366DA6" w:rsidRDefault="00366DA6" w:rsidP="00F34741">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Szczegółowe informacje dotyczące środków ochrony prawnej określone są w Dziale IX „Środki ochrony prawnej” ustawy Pzp.</w:t>
      </w:r>
    </w:p>
    <w:p w14:paraId="6D9AFF6C" w14:textId="77777777" w:rsidR="00366DA6" w:rsidRPr="00366DA6" w:rsidRDefault="00366DA6" w:rsidP="00F3474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Zalecenia (rekomendacje) zamawiającego.</w:t>
      </w:r>
    </w:p>
    <w:p w14:paraId="6E45C09A" w14:textId="77777777" w:rsidR="00366DA6" w:rsidRPr="00D20EB7" w:rsidRDefault="00366DA6"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Rozszerzenia plików wykorzystywanych przez Wykonawców powinny być zgodne </w:t>
      </w:r>
      <w:r w:rsidRPr="00D20EB7">
        <w:rPr>
          <w:rFonts w:ascii="Arial" w:hAnsi="Arial" w:cs="Arial"/>
          <w:bCs/>
          <w:sz w:val="20"/>
          <w:szCs w:val="20"/>
        </w:rPr>
        <w:br/>
        <w:t xml:space="preserve">z załącznikiem nr 2 do „Rozporządzenia Rady Ministrów w sprawie Krajowych Ram </w:t>
      </w:r>
      <w:r w:rsidRPr="00D20EB7">
        <w:rPr>
          <w:rFonts w:ascii="Arial" w:hAnsi="Arial" w:cs="Arial"/>
          <w:bCs/>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04FAC338" w14:textId="77777777" w:rsidR="00366DA6" w:rsidRPr="00D20EB7" w:rsidRDefault="00366DA6" w:rsidP="00F34741">
      <w:pPr>
        <w:keepNext/>
        <w:numPr>
          <w:ilvl w:val="1"/>
          <w:numId w:val="18"/>
        </w:numPr>
        <w:spacing w:before="120" w:after="120" w:line="276" w:lineRule="auto"/>
        <w:jc w:val="both"/>
        <w:outlineLvl w:val="3"/>
        <w:rPr>
          <w:rFonts w:ascii="Arial" w:hAnsi="Arial" w:cs="Arial"/>
          <w:b/>
          <w:sz w:val="20"/>
          <w:szCs w:val="20"/>
        </w:rPr>
      </w:pPr>
      <w:r w:rsidRPr="00D20EB7">
        <w:rPr>
          <w:rFonts w:ascii="Arial" w:hAnsi="Arial" w:cs="Arial"/>
          <w:bCs/>
          <w:sz w:val="20"/>
          <w:szCs w:val="20"/>
        </w:rPr>
        <w:t>Zamawiający rekomenduje wykorzystanie formatów: .</w:t>
      </w:r>
      <w:r w:rsidRPr="00D20EB7">
        <w:rPr>
          <w:rFonts w:ascii="Arial" w:hAnsi="Arial" w:cs="Arial"/>
          <w:b/>
          <w:sz w:val="20"/>
          <w:szCs w:val="20"/>
        </w:rPr>
        <w:t>pdf .doc .docx .xls .xlsx .jpg (.jpeg)</w:t>
      </w:r>
      <w:r w:rsidRPr="00D20EB7">
        <w:rPr>
          <w:rFonts w:ascii="Arial" w:hAnsi="Arial" w:cs="Arial"/>
          <w:b/>
          <w:sz w:val="20"/>
          <w:szCs w:val="20"/>
          <w:u w:val="single"/>
        </w:rPr>
        <w:t xml:space="preserve"> ze szczególnym wskazaniem na .pdf</w:t>
      </w:r>
    </w:p>
    <w:p w14:paraId="1998914B" w14:textId="6AF290CC" w:rsidR="00366DA6" w:rsidRPr="00D20EB7" w:rsidRDefault="00366DA6"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W celu ewentualnej kompresji danych zamawiający rekomenduje wykorzystanie jednego </w:t>
      </w:r>
      <w:r w:rsidRPr="00D20EB7">
        <w:rPr>
          <w:rFonts w:ascii="Arial" w:hAnsi="Arial" w:cs="Arial"/>
          <w:bCs/>
          <w:sz w:val="20"/>
          <w:szCs w:val="20"/>
        </w:rPr>
        <w:br/>
        <w:t>z rozszerzeń:</w:t>
      </w:r>
    </w:p>
    <w:p w14:paraId="0D0AAC69" w14:textId="77777777" w:rsidR="00366DA6" w:rsidRPr="00D20EB7" w:rsidRDefault="00366DA6" w:rsidP="00F34741">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.zip </w:t>
      </w:r>
    </w:p>
    <w:p w14:paraId="6D84FA87" w14:textId="77777777" w:rsidR="00366DA6" w:rsidRPr="00D20EB7" w:rsidRDefault="00366DA6" w:rsidP="00F34741">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.7Z</w:t>
      </w:r>
    </w:p>
    <w:p w14:paraId="218C0AB3" w14:textId="77777777" w:rsidR="00366DA6" w:rsidRPr="00D20EB7" w:rsidRDefault="00366DA6" w:rsidP="00F34741">
      <w:pPr>
        <w:keepNext/>
        <w:numPr>
          <w:ilvl w:val="1"/>
          <w:numId w:val="18"/>
        </w:numPr>
        <w:spacing w:before="120" w:after="120" w:line="276" w:lineRule="auto"/>
        <w:jc w:val="both"/>
        <w:outlineLvl w:val="3"/>
        <w:rPr>
          <w:rFonts w:ascii="Arial" w:hAnsi="Arial" w:cs="Arial"/>
          <w:b/>
          <w:sz w:val="20"/>
          <w:szCs w:val="20"/>
        </w:rPr>
      </w:pPr>
      <w:r w:rsidRPr="00D20EB7">
        <w:rPr>
          <w:rFonts w:ascii="Arial" w:hAnsi="Arial" w:cs="Arial"/>
          <w:bCs/>
          <w:sz w:val="20"/>
          <w:szCs w:val="20"/>
        </w:rPr>
        <w:t xml:space="preserve">Wśród rozszerzeń powszechnych </w:t>
      </w:r>
      <w:r w:rsidRPr="00D20EB7">
        <w:rPr>
          <w:rFonts w:ascii="Arial" w:hAnsi="Arial" w:cs="Arial"/>
          <w:b/>
          <w:sz w:val="20"/>
          <w:szCs w:val="20"/>
        </w:rPr>
        <w:t>a niewystępujących</w:t>
      </w:r>
      <w:r w:rsidRPr="00D20EB7">
        <w:rPr>
          <w:rFonts w:ascii="Arial" w:hAnsi="Arial" w:cs="Arial"/>
          <w:bCs/>
          <w:sz w:val="20"/>
          <w:szCs w:val="20"/>
        </w:rPr>
        <w:t xml:space="preserve"> w rozporządzeniu KRI występują: .rar .gif .bmp .numbers .pages. </w:t>
      </w:r>
      <w:r w:rsidRPr="00D20EB7">
        <w:rPr>
          <w:rFonts w:ascii="Arial" w:hAnsi="Arial" w:cs="Arial"/>
          <w:b/>
          <w:sz w:val="20"/>
          <w:szCs w:val="20"/>
        </w:rPr>
        <w:t>Dokumenty złożone w takich plikach zostaną uznane za złożone nieskutecznie.</w:t>
      </w:r>
    </w:p>
    <w:p w14:paraId="14834009" w14:textId="77777777" w:rsidR="00366DA6" w:rsidRPr="00D20EB7" w:rsidRDefault="00366DA6" w:rsidP="00F34741">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Zamawiający zwraca uwagę na ograniczenia wielkości plików podpisywanych profilem zaufanym, który wynosi </w:t>
      </w:r>
      <w:r w:rsidRPr="00D20EB7">
        <w:rPr>
          <w:rFonts w:ascii="Arial" w:hAnsi="Arial" w:cs="Arial"/>
          <w:b/>
          <w:sz w:val="20"/>
          <w:szCs w:val="20"/>
        </w:rPr>
        <w:t>maksymalnie 10MB,</w:t>
      </w:r>
      <w:r w:rsidRPr="00D20EB7">
        <w:rPr>
          <w:rFonts w:ascii="Arial" w:hAnsi="Arial" w:cs="Arial"/>
          <w:bCs/>
          <w:sz w:val="20"/>
          <w:szCs w:val="20"/>
        </w:rPr>
        <w:t xml:space="preserve"> oraz na ograniczenie wielkości plików podpisywanych w aplikacji eDoApp służącej do składania podpisu osobistego, który wynosi </w:t>
      </w:r>
      <w:r w:rsidRPr="00D20EB7">
        <w:rPr>
          <w:rFonts w:ascii="Arial" w:hAnsi="Arial" w:cs="Arial"/>
          <w:b/>
          <w:sz w:val="20"/>
          <w:szCs w:val="20"/>
        </w:rPr>
        <w:t>maksymalnie 5MB.</w:t>
      </w:r>
    </w:p>
    <w:p w14:paraId="0A3C45EE" w14:textId="77777777" w:rsidR="00366DA6" w:rsidRPr="00366DA6" w:rsidRDefault="00366DA6" w:rsidP="00F34741">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W przypadku stosowania przez wykonawcę kwalifikowanego podpisu elektronicznego:</w:t>
      </w:r>
    </w:p>
    <w:p w14:paraId="455378D4" w14:textId="77777777" w:rsidR="00366DA6" w:rsidRPr="00D20EB7" w:rsidRDefault="00366DA6" w:rsidP="00F34741">
      <w:pPr>
        <w:keepNext/>
        <w:numPr>
          <w:ilvl w:val="2"/>
          <w:numId w:val="18"/>
        </w:numPr>
        <w:spacing w:before="120" w:after="120" w:line="276" w:lineRule="auto"/>
        <w:jc w:val="both"/>
        <w:outlineLvl w:val="3"/>
        <w:rPr>
          <w:rFonts w:ascii="Arial" w:hAnsi="Arial" w:cs="Arial"/>
          <w:b/>
          <w:sz w:val="20"/>
          <w:szCs w:val="20"/>
        </w:rPr>
      </w:pPr>
      <w:r w:rsidRPr="00D20EB7">
        <w:rPr>
          <w:rFonts w:ascii="Arial" w:hAnsi="Arial" w:cs="Arial"/>
          <w:bCs/>
          <w:sz w:val="20"/>
          <w:szCs w:val="20"/>
        </w:rPr>
        <w:t xml:space="preserve">ze względu na niskie ryzyko naruszenia integralności pliku oraz łatwiejszą weryfikację podpisu, zamawiający zaleca, w miarę możliwości, </w:t>
      </w:r>
      <w:r w:rsidRPr="00D20EB7">
        <w:rPr>
          <w:rFonts w:ascii="Arial" w:hAnsi="Arial" w:cs="Arial"/>
          <w:b/>
          <w:sz w:val="20"/>
          <w:szCs w:val="20"/>
        </w:rPr>
        <w:t>przekonwertowanie plików składających się na ofertę na rozszerzenie .pdf  i opatrzenie ich podpisem kwalifikowanym w formacie PAdES. </w:t>
      </w:r>
    </w:p>
    <w:p w14:paraId="2E9C70E1" w14:textId="45507498" w:rsidR="00366DA6" w:rsidRPr="00D20EB7" w:rsidRDefault="00366DA6" w:rsidP="00F34741">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pliki w innych formatach niż pdf </w:t>
      </w:r>
      <w:r w:rsidRPr="003B169C">
        <w:rPr>
          <w:rFonts w:ascii="Arial" w:hAnsi="Arial" w:cs="Arial"/>
          <w:b/>
          <w:sz w:val="20"/>
          <w:szCs w:val="20"/>
        </w:rPr>
        <w:t>zaleca się opatrzyć podpisem w formacie XAdES</w:t>
      </w:r>
      <w:r w:rsidRPr="00D20EB7">
        <w:rPr>
          <w:rFonts w:ascii="Arial" w:hAnsi="Arial" w:cs="Arial"/>
          <w:bCs/>
          <w:sz w:val="20"/>
          <w:szCs w:val="20"/>
        </w:rPr>
        <w:t xml:space="preserve"> </w:t>
      </w:r>
      <w:r w:rsidRPr="00D20EB7">
        <w:rPr>
          <w:rFonts w:ascii="Arial" w:hAnsi="Arial" w:cs="Arial"/>
          <w:bCs/>
          <w:sz w:val="20"/>
          <w:szCs w:val="20"/>
        </w:rPr>
        <w:br/>
      </w:r>
      <w:r w:rsidRPr="003B169C">
        <w:rPr>
          <w:rFonts w:ascii="Arial" w:hAnsi="Arial" w:cs="Arial"/>
          <w:b/>
          <w:sz w:val="20"/>
          <w:szCs w:val="20"/>
        </w:rPr>
        <w:t>o typie zewnętrznym.</w:t>
      </w:r>
      <w:r w:rsidRPr="00D20EB7">
        <w:rPr>
          <w:rFonts w:ascii="Arial" w:hAnsi="Arial" w:cs="Arial"/>
          <w:bCs/>
          <w:sz w:val="20"/>
          <w:szCs w:val="20"/>
        </w:rPr>
        <w:t xml:space="preserve"> Wykonawca powinien pamiętać, aby plik z podpisem przekazywać łącznie z dokumentem podpisywanym.</w:t>
      </w:r>
    </w:p>
    <w:p w14:paraId="42A3410E" w14:textId="77777777" w:rsidR="00366DA6" w:rsidRPr="00366DA6" w:rsidRDefault="00366DA6" w:rsidP="00F34741">
      <w:pPr>
        <w:keepNext/>
        <w:numPr>
          <w:ilvl w:val="2"/>
          <w:numId w:val="18"/>
        </w:numPr>
        <w:spacing w:before="120" w:after="120" w:line="276" w:lineRule="auto"/>
        <w:jc w:val="both"/>
        <w:outlineLvl w:val="3"/>
        <w:rPr>
          <w:rFonts w:ascii="Arial" w:hAnsi="Arial" w:cs="Arial"/>
          <w:sz w:val="20"/>
          <w:szCs w:val="20"/>
        </w:rPr>
      </w:pPr>
      <w:r w:rsidRPr="00D20EB7">
        <w:rPr>
          <w:rFonts w:ascii="Arial" w:hAnsi="Arial" w:cs="Arial"/>
          <w:bCs/>
          <w:sz w:val="20"/>
          <w:szCs w:val="20"/>
        </w:rPr>
        <w:t>Zamawiający rekomenduje wykorzystanie podpisu z kwalifikowanym znacznikiem czasu</w:t>
      </w:r>
      <w:r w:rsidRPr="00366DA6">
        <w:rPr>
          <w:rFonts w:ascii="Arial" w:hAnsi="Arial" w:cs="Arial"/>
          <w:sz w:val="20"/>
          <w:szCs w:val="20"/>
        </w:rPr>
        <w:t>.</w:t>
      </w:r>
    </w:p>
    <w:p w14:paraId="0C037D59" w14:textId="77777777" w:rsidR="00366DA6" w:rsidRPr="003B169C" w:rsidRDefault="00366DA6" w:rsidP="00F34741">
      <w:pPr>
        <w:keepNext/>
        <w:numPr>
          <w:ilvl w:val="1"/>
          <w:numId w:val="18"/>
        </w:numPr>
        <w:spacing w:before="120" w:after="120" w:line="276" w:lineRule="auto"/>
        <w:jc w:val="both"/>
        <w:outlineLvl w:val="3"/>
        <w:rPr>
          <w:rFonts w:ascii="Arial" w:hAnsi="Arial" w:cs="Arial"/>
          <w:bCs/>
          <w:sz w:val="20"/>
          <w:szCs w:val="20"/>
        </w:rPr>
      </w:pPr>
      <w:r w:rsidRPr="003B169C">
        <w:rPr>
          <w:rFonts w:ascii="Arial" w:hAnsi="Arial" w:cs="Arial"/>
          <w:bCs/>
          <w:sz w:val="20"/>
          <w:szCs w:val="20"/>
        </w:rPr>
        <w:t xml:space="preserve">Zamawiający zaleca aby </w:t>
      </w:r>
      <w:r w:rsidRPr="003B169C">
        <w:rPr>
          <w:rFonts w:ascii="Arial" w:hAnsi="Arial" w:cs="Arial"/>
          <w:b/>
          <w:sz w:val="20"/>
          <w:szCs w:val="20"/>
        </w:rPr>
        <w:t>w przypadku podpisywania pliku przez kilka osób, stosować podpisy tego samego rodzaju.</w:t>
      </w:r>
      <w:r w:rsidRPr="003B169C">
        <w:rPr>
          <w:rFonts w:ascii="Arial" w:hAnsi="Arial" w:cs="Arial"/>
          <w:bCs/>
          <w:sz w:val="20"/>
          <w:szCs w:val="20"/>
        </w:rPr>
        <w:t xml:space="preserve"> Podpisywanie różnymi rodzajami podpisów np. osobistym </w:t>
      </w:r>
      <w:r w:rsidRPr="003B169C">
        <w:rPr>
          <w:rFonts w:ascii="Arial" w:hAnsi="Arial" w:cs="Arial"/>
          <w:bCs/>
          <w:sz w:val="20"/>
          <w:szCs w:val="20"/>
        </w:rPr>
        <w:br/>
        <w:t>i kwalifikowanym może doprowadzić do problemów w weryfikacji plików. </w:t>
      </w:r>
    </w:p>
    <w:p w14:paraId="7CEC68D7" w14:textId="77777777" w:rsidR="00366DA6" w:rsidRPr="00366DA6" w:rsidRDefault="00366DA6" w:rsidP="00F34741">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Zamawiający zaleca, aby wykonawca z odpowiednim wyprzedzeniem przetestował możliwość prawidłowego wykorzystania wybranej metody podpisania plików oferty.</w:t>
      </w:r>
    </w:p>
    <w:p w14:paraId="147EF213" w14:textId="77777777" w:rsidR="00366DA6" w:rsidRPr="00366DA6" w:rsidRDefault="00366DA6" w:rsidP="00F34741">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Osobą składającą ofertę powinna być osoba kontaktowa podawana w dokumentacji.</w:t>
      </w:r>
    </w:p>
    <w:p w14:paraId="65198104" w14:textId="77777777" w:rsidR="00366DA6" w:rsidRPr="00366DA6" w:rsidRDefault="00366DA6" w:rsidP="00F34741">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E77668C" w14:textId="77777777" w:rsidR="00366DA6" w:rsidRPr="00366DA6" w:rsidRDefault="00366DA6" w:rsidP="00F34741">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Jeśli wykonawca pakuje dokumenty np. w plik o rozszerzeniu .zip zaleca się wcześniejsze podpisanie każdego ze skompresowanych plików. </w:t>
      </w:r>
    </w:p>
    <w:p w14:paraId="65A5D882" w14:textId="77777777" w:rsidR="00366DA6" w:rsidRPr="003B169C" w:rsidRDefault="00366DA6" w:rsidP="00F34741">
      <w:pPr>
        <w:keepNext/>
        <w:numPr>
          <w:ilvl w:val="1"/>
          <w:numId w:val="18"/>
        </w:numPr>
        <w:spacing w:before="120" w:after="120" w:line="276" w:lineRule="auto"/>
        <w:jc w:val="both"/>
        <w:outlineLvl w:val="3"/>
        <w:rPr>
          <w:rFonts w:ascii="Arial" w:hAnsi="Arial" w:cs="Arial"/>
          <w:bCs/>
          <w:sz w:val="20"/>
          <w:szCs w:val="20"/>
        </w:rPr>
      </w:pPr>
      <w:r w:rsidRPr="003B169C">
        <w:rPr>
          <w:rFonts w:ascii="Arial" w:hAnsi="Arial" w:cs="Arial"/>
          <w:bCs/>
          <w:sz w:val="20"/>
          <w:szCs w:val="20"/>
        </w:rPr>
        <w:t xml:space="preserve">Zamawiający zaleca aby </w:t>
      </w:r>
      <w:r w:rsidRPr="003B169C">
        <w:rPr>
          <w:rFonts w:ascii="Arial" w:hAnsi="Arial" w:cs="Arial"/>
          <w:b/>
          <w:sz w:val="20"/>
          <w:szCs w:val="20"/>
          <w:u w:val="single"/>
        </w:rPr>
        <w:t>nie wprowadzać jakichkolwiek zmian w plikach</w:t>
      </w:r>
      <w:r w:rsidRPr="003B169C">
        <w:rPr>
          <w:rFonts w:ascii="Arial" w:hAnsi="Arial" w:cs="Arial"/>
          <w:bCs/>
          <w:sz w:val="20"/>
          <w:szCs w:val="20"/>
        </w:rPr>
        <w:t xml:space="preserve"> </w:t>
      </w:r>
      <w:r w:rsidRPr="003B169C">
        <w:rPr>
          <w:rFonts w:ascii="Arial" w:hAnsi="Arial" w:cs="Arial"/>
          <w:b/>
          <w:sz w:val="20"/>
          <w:szCs w:val="20"/>
          <w:u w:val="single"/>
        </w:rPr>
        <w:t>po podpisaniu ich podpisem kwalifikowanym</w:t>
      </w:r>
      <w:r w:rsidRPr="003B169C">
        <w:rPr>
          <w:rFonts w:ascii="Arial" w:hAnsi="Arial" w:cs="Arial"/>
          <w:bCs/>
          <w:sz w:val="20"/>
          <w:szCs w:val="20"/>
        </w:rPr>
        <w:t>. Może to skutkować naruszeniem integralności plików co równoważne będzie z koniecznością odrzucenia oferty.</w:t>
      </w:r>
    </w:p>
    <w:p w14:paraId="3A4EB9E9" w14:textId="0F770F50" w:rsidR="00A053A4" w:rsidRPr="00A053A4" w:rsidRDefault="00A053A4" w:rsidP="00F34741">
      <w:pPr>
        <w:keepNext/>
        <w:numPr>
          <w:ilvl w:val="0"/>
          <w:numId w:val="18"/>
        </w:numPr>
        <w:spacing w:before="120" w:after="120" w:line="276" w:lineRule="auto"/>
        <w:jc w:val="both"/>
        <w:outlineLvl w:val="3"/>
        <w:rPr>
          <w:rFonts w:ascii="Arial" w:hAnsi="Arial" w:cs="Arial"/>
          <w:b/>
          <w:sz w:val="20"/>
          <w:szCs w:val="20"/>
        </w:rPr>
      </w:pPr>
      <w:r w:rsidRPr="00A053A4">
        <w:rPr>
          <w:rFonts w:ascii="Arial" w:hAnsi="Arial" w:cs="Arial"/>
          <w:b/>
          <w:sz w:val="20"/>
          <w:szCs w:val="20"/>
        </w:rPr>
        <w:t xml:space="preserve">Klauzula informacyjna o przetwarzaniu danych osobowych udostępnionych w celu związanym </w:t>
      </w:r>
      <w:r>
        <w:rPr>
          <w:rFonts w:ascii="Arial" w:hAnsi="Arial" w:cs="Arial"/>
          <w:b/>
          <w:sz w:val="20"/>
          <w:szCs w:val="20"/>
        </w:rPr>
        <w:br/>
      </w:r>
      <w:r w:rsidRPr="00A053A4">
        <w:rPr>
          <w:rFonts w:ascii="Arial" w:hAnsi="Arial" w:cs="Arial"/>
          <w:b/>
          <w:sz w:val="20"/>
          <w:szCs w:val="20"/>
        </w:rPr>
        <w:t xml:space="preserve">z postepowaniem o udzielenie zamówienia publicznego prowadzonym przez Gminę Czersk przy pomocy Urzędu Miejskiego w Czersku. </w:t>
      </w:r>
    </w:p>
    <w:p w14:paraId="00A813B4" w14:textId="65932350" w:rsidR="00A053A4" w:rsidRPr="00FC419E" w:rsidRDefault="00A053A4" w:rsidP="00F34741">
      <w:pPr>
        <w:spacing w:before="0" w:after="0" w:line="276" w:lineRule="auto"/>
        <w:ind w:left="360" w:firstLine="348"/>
        <w:jc w:val="both"/>
        <w:outlineLvl w:val="3"/>
        <w:rPr>
          <w:rFonts w:ascii="Arial" w:hAnsi="Arial" w:cs="Arial"/>
          <w:sz w:val="20"/>
          <w:szCs w:val="20"/>
        </w:rPr>
      </w:pPr>
      <w:r w:rsidRPr="00FC419E">
        <w:rPr>
          <w:rFonts w:ascii="Arial" w:hAnsi="Arial" w:cs="Arial"/>
          <w:sz w:val="20"/>
          <w:szCs w:val="20"/>
        </w:rPr>
        <w:t xml:space="preserve">Zgodnie z art. 13 Rozporządzenia Parlamentu Europejskiego i Rady (UE) 2016/679 z dnia </w:t>
      </w:r>
      <w:r w:rsidRPr="00FC419E">
        <w:rPr>
          <w:rFonts w:ascii="Arial" w:hAnsi="Arial" w:cs="Arial"/>
          <w:sz w:val="20"/>
          <w:szCs w:val="20"/>
        </w:rPr>
        <w:br/>
        <w:t xml:space="preserve">27 kwietnia 2016 r. w sprawie ochrony osób fizycznych w związku z przetwarzaniem danych osobowych i </w:t>
      </w:r>
      <w:r w:rsidRPr="00FC419E">
        <w:rPr>
          <w:rFonts w:ascii="Arial" w:hAnsi="Arial" w:cs="Arial"/>
          <w:sz w:val="20"/>
          <w:szCs w:val="20"/>
        </w:rPr>
        <w:lastRenderedPageBreak/>
        <w:t>w sprawie swobodnego przepływu takich danych oraz uchylenia dyrektywy 95/46/WE (ogólne rozporządzenie o ochronie danych) z dnia 27 kwietnia 2016 r. (</w:t>
      </w:r>
      <w:r>
        <w:rPr>
          <w:rFonts w:ascii="Arial" w:hAnsi="Arial" w:cs="Arial"/>
          <w:sz w:val="20"/>
          <w:szCs w:val="20"/>
        </w:rPr>
        <w:t xml:space="preserve">t.j. </w:t>
      </w:r>
      <w:r w:rsidRPr="00FC419E">
        <w:rPr>
          <w:rFonts w:ascii="Arial" w:hAnsi="Arial" w:cs="Arial"/>
          <w:sz w:val="20"/>
          <w:szCs w:val="20"/>
        </w:rPr>
        <w:t>Dz.Urz. UE L 119, str. 1</w:t>
      </w:r>
      <w:r>
        <w:rPr>
          <w:rFonts w:ascii="Arial" w:hAnsi="Arial" w:cs="Arial"/>
          <w:sz w:val="20"/>
          <w:szCs w:val="20"/>
        </w:rPr>
        <w:t xml:space="preserve"> ze zm</w:t>
      </w:r>
      <w:r w:rsidRPr="00FC419E">
        <w:rPr>
          <w:rFonts w:ascii="Arial" w:hAnsi="Arial" w:cs="Arial"/>
          <w:sz w:val="20"/>
          <w:szCs w:val="20"/>
        </w:rPr>
        <w:t xml:space="preserve">), dalej „RODO”, Zamawiający informuje, że:  </w:t>
      </w:r>
    </w:p>
    <w:p w14:paraId="4B08A074" w14:textId="77777777" w:rsidR="00A053A4" w:rsidRPr="00666969" w:rsidRDefault="00A053A4" w:rsidP="00F34741">
      <w:pPr>
        <w:numPr>
          <w:ilvl w:val="0"/>
          <w:numId w:val="23"/>
        </w:numPr>
        <w:spacing w:before="0" w:after="0" w:line="276" w:lineRule="auto"/>
        <w:jc w:val="both"/>
        <w:outlineLvl w:val="3"/>
        <w:rPr>
          <w:rFonts w:ascii="Arial" w:hAnsi="Arial" w:cs="Arial"/>
          <w:bCs/>
          <w:color w:val="000000" w:themeColor="text1"/>
          <w:sz w:val="20"/>
          <w:szCs w:val="20"/>
        </w:rPr>
      </w:pPr>
      <w:r w:rsidRPr="00711CF8">
        <w:rPr>
          <w:rFonts w:ascii="Arial" w:hAnsi="Arial" w:cs="Arial"/>
          <w:bCs/>
          <w:color w:val="000000" w:themeColor="text1"/>
          <w:sz w:val="20"/>
          <w:szCs w:val="20"/>
        </w:rPr>
        <w:t xml:space="preserve">Administratorem udostępnionych danych osobowych osób reprezentujących Wykonawcę przetwarzanych w związku z przedmiotowym postępowaniem o udzielenie zamówienia publicznego jest </w:t>
      </w:r>
      <w:r w:rsidRPr="00666969">
        <w:rPr>
          <w:rFonts w:ascii="Arial" w:hAnsi="Arial" w:cs="Arial"/>
          <w:bCs/>
          <w:color w:val="000000" w:themeColor="text1"/>
          <w:sz w:val="20"/>
          <w:szCs w:val="20"/>
        </w:rPr>
        <w:t xml:space="preserve">Gmina Czersk, w imieniu której działa Burmistrz Czerska wykonujący prawem określone obowiązki przy pomocy Urzędu Miejskiego w Czersku. Dane kontaktowe: ul. Kościuszki 27, 89-650 Czersk, tel. 52 395 48 60, e-mail: urzad_miejski@czersk.pl.  </w:t>
      </w:r>
    </w:p>
    <w:p w14:paraId="25006799" w14:textId="77777777" w:rsidR="00A053A4" w:rsidRPr="00FC419E" w:rsidRDefault="00A053A4" w:rsidP="00F34741">
      <w:pPr>
        <w:numPr>
          <w:ilvl w:val="0"/>
          <w:numId w:val="23"/>
        </w:numPr>
        <w:spacing w:before="0" w:after="0" w:line="276" w:lineRule="auto"/>
        <w:jc w:val="both"/>
        <w:outlineLvl w:val="3"/>
        <w:rPr>
          <w:rFonts w:ascii="Arial" w:hAnsi="Arial" w:cs="Arial"/>
          <w:bCs/>
          <w:sz w:val="20"/>
          <w:szCs w:val="20"/>
        </w:rPr>
      </w:pPr>
      <w:r w:rsidRPr="00FC419E">
        <w:rPr>
          <w:rFonts w:ascii="Arial" w:hAnsi="Arial" w:cs="Arial"/>
          <w:bCs/>
          <w:sz w:val="20"/>
          <w:szCs w:val="20"/>
        </w:rPr>
        <w:t>Udostępnione dane osobowe</w:t>
      </w:r>
      <w:r>
        <w:rPr>
          <w:rFonts w:ascii="Arial" w:hAnsi="Arial" w:cs="Arial"/>
          <w:bCs/>
          <w:sz w:val="20"/>
          <w:szCs w:val="20"/>
        </w:rPr>
        <w:t xml:space="preserve"> osób reprezentujących Wykonawcę</w:t>
      </w:r>
      <w:r w:rsidRPr="00FC419E">
        <w:rPr>
          <w:rFonts w:ascii="Arial" w:hAnsi="Arial" w:cs="Arial"/>
          <w:bCs/>
          <w:sz w:val="20"/>
          <w:szCs w:val="20"/>
        </w:rPr>
        <w:t xml:space="preserve"> przetwarzane będą w celu związanym z przeprowadzeniem przedmiotowego postępowania o udzielenie zamówienia publicznego oraz zawarcia umowy, zgodnie z art. 6 ust. 1 lit. c) RODO - </w:t>
      </w:r>
      <w:r w:rsidRPr="00FC419E">
        <w:rPr>
          <w:rFonts w:ascii="Arial" w:hAnsi="Arial" w:cs="Arial"/>
          <w:bCs/>
          <w:i/>
          <w:sz w:val="20"/>
          <w:szCs w:val="20"/>
        </w:rPr>
        <w:t>przetwarzanie jest niezbędne do wypełnienia obowiązku prawnego ciążącego na Administratorze</w:t>
      </w:r>
      <w:r w:rsidRPr="00FC419E">
        <w:rPr>
          <w:rFonts w:ascii="Arial" w:hAnsi="Arial" w:cs="Arial"/>
          <w:bCs/>
          <w:sz w:val="20"/>
          <w:szCs w:val="20"/>
        </w:rPr>
        <w:t xml:space="preserve"> - w</w:t>
      </w:r>
      <w:r w:rsidRPr="00FC419E">
        <w:rPr>
          <w:rFonts w:ascii="Arial" w:hAnsi="Arial" w:cs="Arial"/>
          <w:sz w:val="20"/>
          <w:szCs w:val="20"/>
        </w:rPr>
        <w:t xml:space="preserve"> związku z m.in. przepisami: </w:t>
      </w:r>
    </w:p>
    <w:p w14:paraId="1B931547" w14:textId="77777777" w:rsidR="00A053A4" w:rsidRPr="00066D39" w:rsidRDefault="00A053A4" w:rsidP="00F34741">
      <w:pPr>
        <w:numPr>
          <w:ilvl w:val="0"/>
          <w:numId w:val="26"/>
        </w:numPr>
        <w:spacing w:before="0" w:after="0" w:line="276" w:lineRule="auto"/>
        <w:jc w:val="both"/>
        <w:outlineLvl w:val="3"/>
        <w:rPr>
          <w:rFonts w:ascii="Arial" w:hAnsi="Arial" w:cs="Arial"/>
          <w:sz w:val="18"/>
          <w:szCs w:val="18"/>
        </w:rPr>
      </w:pPr>
      <w:r w:rsidRPr="00066D39">
        <w:rPr>
          <w:rFonts w:ascii="Arial" w:hAnsi="Arial" w:cs="Arial"/>
          <w:sz w:val="18"/>
          <w:szCs w:val="18"/>
        </w:rPr>
        <w:t>art. 18</w:t>
      </w:r>
      <w:r>
        <w:rPr>
          <w:rFonts w:ascii="Arial" w:hAnsi="Arial" w:cs="Arial"/>
          <w:sz w:val="18"/>
          <w:szCs w:val="18"/>
        </w:rPr>
        <w:t xml:space="preserve">, </w:t>
      </w:r>
      <w:r w:rsidRPr="00066D39">
        <w:rPr>
          <w:rFonts w:ascii="Arial" w:hAnsi="Arial" w:cs="Arial"/>
          <w:sz w:val="18"/>
          <w:szCs w:val="18"/>
        </w:rPr>
        <w:t>art. 71-79</w:t>
      </w:r>
      <w:r>
        <w:rPr>
          <w:rFonts w:ascii="Arial" w:hAnsi="Arial" w:cs="Arial"/>
          <w:sz w:val="18"/>
          <w:szCs w:val="18"/>
        </w:rPr>
        <w:t>, art. 222 ust. 5, art. 254, art. 266 i art. 309</w:t>
      </w:r>
      <w:r w:rsidRPr="00066D39">
        <w:rPr>
          <w:rFonts w:ascii="Arial" w:hAnsi="Arial" w:cs="Arial"/>
          <w:sz w:val="18"/>
          <w:szCs w:val="18"/>
        </w:rPr>
        <w:t xml:space="preserve"> ustawy z dnia 11 września 2019 r. Prawo zamówień publicznych (</w:t>
      </w:r>
      <w:r>
        <w:rPr>
          <w:rFonts w:ascii="Arial" w:hAnsi="Arial" w:cs="Arial"/>
          <w:sz w:val="18"/>
          <w:szCs w:val="18"/>
        </w:rPr>
        <w:t xml:space="preserve">t.j. </w:t>
      </w:r>
      <w:r w:rsidRPr="00066D39">
        <w:rPr>
          <w:rFonts w:ascii="Arial" w:hAnsi="Arial" w:cs="Arial"/>
          <w:sz w:val="18"/>
          <w:szCs w:val="18"/>
        </w:rPr>
        <w:t>Dz.U.202</w:t>
      </w:r>
      <w:r>
        <w:rPr>
          <w:rFonts w:ascii="Arial" w:hAnsi="Arial" w:cs="Arial"/>
          <w:sz w:val="18"/>
          <w:szCs w:val="18"/>
        </w:rPr>
        <w:t>4</w:t>
      </w:r>
      <w:r w:rsidRPr="00066D39">
        <w:rPr>
          <w:rFonts w:ascii="Arial" w:hAnsi="Arial" w:cs="Arial"/>
          <w:sz w:val="18"/>
          <w:szCs w:val="18"/>
        </w:rPr>
        <w:t>.1</w:t>
      </w:r>
      <w:r>
        <w:rPr>
          <w:rFonts w:ascii="Arial" w:hAnsi="Arial" w:cs="Arial"/>
          <w:sz w:val="18"/>
          <w:szCs w:val="18"/>
        </w:rPr>
        <w:t>320</w:t>
      </w:r>
      <w:r w:rsidRPr="00066D39">
        <w:rPr>
          <w:rFonts w:ascii="Arial" w:hAnsi="Arial" w:cs="Arial"/>
          <w:sz w:val="18"/>
          <w:szCs w:val="18"/>
        </w:rPr>
        <w:t xml:space="preserve"> ze zm.)</w:t>
      </w:r>
      <w:r>
        <w:rPr>
          <w:rFonts w:ascii="Arial" w:hAnsi="Arial" w:cs="Arial"/>
          <w:sz w:val="18"/>
          <w:szCs w:val="18"/>
        </w:rPr>
        <w:t xml:space="preserve">, </w:t>
      </w:r>
      <w:r w:rsidRPr="00066D39">
        <w:rPr>
          <w:rFonts w:ascii="Arial" w:hAnsi="Arial" w:cs="Arial"/>
          <w:sz w:val="18"/>
          <w:szCs w:val="18"/>
        </w:rPr>
        <w:t xml:space="preserve">dalej „Ustawą Pzp”, </w:t>
      </w:r>
    </w:p>
    <w:p w14:paraId="74A3FD36" w14:textId="77777777" w:rsidR="00A053A4" w:rsidRPr="002046DA" w:rsidRDefault="00A053A4" w:rsidP="00F34741">
      <w:pPr>
        <w:pStyle w:val="Akapitzlist"/>
        <w:numPr>
          <w:ilvl w:val="0"/>
          <w:numId w:val="26"/>
        </w:numPr>
        <w:spacing w:before="0" w:after="0" w:line="276" w:lineRule="auto"/>
        <w:ind w:left="1077" w:hanging="357"/>
        <w:rPr>
          <w:rFonts w:ascii="Arial" w:hAnsi="Arial" w:cs="Arial"/>
          <w:sz w:val="18"/>
          <w:szCs w:val="18"/>
        </w:rPr>
      </w:pPr>
      <w:r w:rsidRPr="002046DA">
        <w:rPr>
          <w:rFonts w:ascii="Arial" w:hAnsi="Arial" w:cs="Arial"/>
          <w:sz w:val="18"/>
          <w:szCs w:val="18"/>
        </w:rPr>
        <w:t>art. 11b ustawy z dnia 8 marca 1990 r. o samorządzie gminnym (</w:t>
      </w:r>
      <w:r>
        <w:rPr>
          <w:rFonts w:ascii="Arial" w:hAnsi="Arial" w:cs="Arial"/>
          <w:sz w:val="18"/>
          <w:szCs w:val="18"/>
        </w:rPr>
        <w:t xml:space="preserve">t.j. </w:t>
      </w:r>
      <w:r w:rsidRPr="002046DA">
        <w:rPr>
          <w:rFonts w:ascii="Arial" w:hAnsi="Arial" w:cs="Arial"/>
          <w:sz w:val="18"/>
          <w:szCs w:val="18"/>
        </w:rPr>
        <w:t>Dz.U.202</w:t>
      </w:r>
      <w:r>
        <w:rPr>
          <w:rFonts w:ascii="Arial" w:hAnsi="Arial" w:cs="Arial"/>
          <w:sz w:val="18"/>
          <w:szCs w:val="18"/>
        </w:rPr>
        <w:t>4</w:t>
      </w:r>
      <w:r w:rsidRPr="002046DA">
        <w:rPr>
          <w:rFonts w:ascii="Arial" w:hAnsi="Arial" w:cs="Arial"/>
          <w:sz w:val="18"/>
          <w:szCs w:val="18"/>
        </w:rPr>
        <w:t>.</w:t>
      </w:r>
      <w:r>
        <w:rPr>
          <w:rFonts w:ascii="Arial" w:hAnsi="Arial" w:cs="Arial"/>
          <w:sz w:val="18"/>
          <w:szCs w:val="18"/>
        </w:rPr>
        <w:t>609</w:t>
      </w:r>
      <w:r w:rsidRPr="002046DA">
        <w:rPr>
          <w:rFonts w:ascii="Arial" w:hAnsi="Arial" w:cs="Arial"/>
          <w:sz w:val="18"/>
          <w:szCs w:val="18"/>
        </w:rPr>
        <w:t xml:space="preserve"> ze zm.),  </w:t>
      </w:r>
    </w:p>
    <w:p w14:paraId="5235F834" w14:textId="77777777" w:rsidR="00A053A4" w:rsidRPr="002046DA" w:rsidRDefault="00A053A4" w:rsidP="00F34741">
      <w:pPr>
        <w:numPr>
          <w:ilvl w:val="0"/>
          <w:numId w:val="26"/>
        </w:numPr>
        <w:spacing w:before="0" w:after="0" w:line="276" w:lineRule="auto"/>
        <w:ind w:left="1077" w:hanging="357"/>
        <w:jc w:val="both"/>
        <w:outlineLvl w:val="3"/>
        <w:rPr>
          <w:rFonts w:ascii="Arial" w:hAnsi="Arial" w:cs="Arial"/>
          <w:sz w:val="18"/>
          <w:szCs w:val="18"/>
        </w:rPr>
      </w:pPr>
      <w:r w:rsidRPr="002046DA">
        <w:rPr>
          <w:rFonts w:ascii="Arial" w:hAnsi="Arial" w:cs="Arial"/>
          <w:sz w:val="18"/>
          <w:szCs w:val="18"/>
        </w:rPr>
        <w:t>art. 1, 4</w:t>
      </w:r>
      <w:r>
        <w:rPr>
          <w:rFonts w:ascii="Arial" w:hAnsi="Arial" w:cs="Arial"/>
          <w:sz w:val="18"/>
          <w:szCs w:val="18"/>
        </w:rPr>
        <w:t xml:space="preserve"> i</w:t>
      </w:r>
      <w:r w:rsidRPr="002046DA">
        <w:rPr>
          <w:rFonts w:ascii="Arial" w:hAnsi="Arial" w:cs="Arial"/>
          <w:sz w:val="18"/>
          <w:szCs w:val="18"/>
        </w:rPr>
        <w:t xml:space="preserve"> 6 ustawy z 6 września 2001 r. o dostępie do informacji publicznej (</w:t>
      </w:r>
      <w:r>
        <w:rPr>
          <w:rFonts w:ascii="Arial" w:hAnsi="Arial" w:cs="Arial"/>
          <w:sz w:val="18"/>
          <w:szCs w:val="18"/>
        </w:rPr>
        <w:t xml:space="preserve">t.j. </w:t>
      </w:r>
      <w:r w:rsidRPr="002046DA">
        <w:rPr>
          <w:rFonts w:ascii="Arial" w:hAnsi="Arial" w:cs="Arial"/>
          <w:sz w:val="18"/>
          <w:szCs w:val="18"/>
        </w:rPr>
        <w:t xml:space="preserve">Dz.U.2022.902), </w:t>
      </w:r>
    </w:p>
    <w:p w14:paraId="7B7FB8D4" w14:textId="77777777" w:rsidR="00A053A4" w:rsidRPr="002046DA" w:rsidRDefault="00A053A4" w:rsidP="00F34741">
      <w:pPr>
        <w:numPr>
          <w:ilvl w:val="0"/>
          <w:numId w:val="26"/>
        </w:numPr>
        <w:spacing w:before="0" w:after="0" w:line="276" w:lineRule="auto"/>
        <w:jc w:val="both"/>
        <w:outlineLvl w:val="3"/>
        <w:rPr>
          <w:rFonts w:ascii="Arial" w:hAnsi="Arial" w:cs="Arial"/>
          <w:sz w:val="18"/>
          <w:szCs w:val="18"/>
        </w:rPr>
      </w:pPr>
      <w:r w:rsidRPr="002046DA">
        <w:rPr>
          <w:rFonts w:ascii="Arial" w:hAnsi="Arial" w:cs="Arial"/>
          <w:sz w:val="18"/>
          <w:szCs w:val="18"/>
        </w:rPr>
        <w:t>art. 33 i 44 ustawy z dnia 27 sierpnia 2009 r. o finansach publicznych (</w:t>
      </w:r>
      <w:r>
        <w:rPr>
          <w:rFonts w:ascii="Arial" w:hAnsi="Arial" w:cs="Arial"/>
          <w:sz w:val="18"/>
          <w:szCs w:val="18"/>
        </w:rPr>
        <w:t xml:space="preserve">t.j. </w:t>
      </w:r>
      <w:r w:rsidRPr="002046DA">
        <w:rPr>
          <w:rFonts w:ascii="Arial" w:hAnsi="Arial" w:cs="Arial"/>
          <w:sz w:val="18"/>
          <w:szCs w:val="18"/>
        </w:rPr>
        <w:t>Dz.U.202</w:t>
      </w:r>
      <w:r>
        <w:rPr>
          <w:rFonts w:ascii="Arial" w:hAnsi="Arial" w:cs="Arial"/>
          <w:sz w:val="18"/>
          <w:szCs w:val="18"/>
        </w:rPr>
        <w:t>3</w:t>
      </w:r>
      <w:r w:rsidRPr="002046DA">
        <w:rPr>
          <w:rFonts w:ascii="Arial" w:hAnsi="Arial" w:cs="Arial"/>
          <w:sz w:val="18"/>
          <w:szCs w:val="18"/>
        </w:rPr>
        <w:t>.</w:t>
      </w:r>
      <w:r>
        <w:rPr>
          <w:rFonts w:ascii="Arial" w:hAnsi="Arial" w:cs="Arial"/>
          <w:sz w:val="18"/>
          <w:szCs w:val="18"/>
        </w:rPr>
        <w:t>1270</w:t>
      </w:r>
      <w:r w:rsidRPr="002046DA">
        <w:rPr>
          <w:rFonts w:ascii="Arial" w:hAnsi="Arial" w:cs="Arial"/>
          <w:sz w:val="18"/>
          <w:szCs w:val="18"/>
        </w:rPr>
        <w:t xml:space="preserve"> ze zm.),  </w:t>
      </w:r>
    </w:p>
    <w:p w14:paraId="6DE2AA54" w14:textId="77777777" w:rsidR="00A053A4" w:rsidRPr="00FC419E" w:rsidRDefault="00A053A4" w:rsidP="00F34741">
      <w:pPr>
        <w:numPr>
          <w:ilvl w:val="0"/>
          <w:numId w:val="26"/>
        </w:numPr>
        <w:spacing w:before="0" w:after="0" w:line="276" w:lineRule="auto"/>
        <w:jc w:val="both"/>
        <w:outlineLvl w:val="3"/>
        <w:rPr>
          <w:rFonts w:ascii="Arial" w:hAnsi="Arial" w:cs="Arial"/>
          <w:sz w:val="20"/>
          <w:szCs w:val="20"/>
        </w:rPr>
      </w:pPr>
      <w:r w:rsidRPr="002046DA">
        <w:rPr>
          <w:rFonts w:ascii="Arial" w:hAnsi="Arial" w:cs="Arial"/>
          <w:sz w:val="18"/>
          <w:szCs w:val="18"/>
        </w:rPr>
        <w:t>art. 5-6 Ustawy z 14 lipca 1983 r. o narodowym zasobie archiwalnym i archiwach (</w:t>
      </w:r>
      <w:r>
        <w:rPr>
          <w:rFonts w:ascii="Arial" w:hAnsi="Arial" w:cs="Arial"/>
          <w:sz w:val="18"/>
          <w:szCs w:val="18"/>
        </w:rPr>
        <w:t xml:space="preserve">t.j. </w:t>
      </w:r>
      <w:r w:rsidRPr="002046DA">
        <w:rPr>
          <w:rFonts w:ascii="Arial" w:hAnsi="Arial" w:cs="Arial"/>
          <w:sz w:val="18"/>
          <w:szCs w:val="18"/>
        </w:rPr>
        <w:t xml:space="preserve">Dz.U.2020.164 ze zm.).    </w:t>
      </w:r>
    </w:p>
    <w:p w14:paraId="2BAD4889" w14:textId="416B1C4C" w:rsidR="00A053A4" w:rsidRPr="00FC419E" w:rsidRDefault="00A053A4" w:rsidP="00F34741">
      <w:pPr>
        <w:numPr>
          <w:ilvl w:val="0"/>
          <w:numId w:val="23"/>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rFonts w:ascii="Arial" w:hAnsi="Arial" w:cs="Arial"/>
          <w:sz w:val="20"/>
          <w:szCs w:val="20"/>
        </w:rPr>
        <w:br/>
      </w:r>
      <w:r w:rsidRPr="00FC419E">
        <w:rPr>
          <w:rFonts w:ascii="Arial" w:hAnsi="Arial" w:cs="Arial"/>
          <w:sz w:val="20"/>
          <w:szCs w:val="20"/>
        </w:rPr>
        <w:t xml:space="preserve">o udzielenie przedmiotowego zamówienia publicznego. </w:t>
      </w:r>
    </w:p>
    <w:p w14:paraId="31C47887" w14:textId="77777777" w:rsidR="00A053A4" w:rsidRPr="00FC419E" w:rsidRDefault="00A053A4" w:rsidP="00F34741">
      <w:pPr>
        <w:numPr>
          <w:ilvl w:val="0"/>
          <w:numId w:val="23"/>
        </w:numPr>
        <w:spacing w:before="0" w:after="0" w:line="276" w:lineRule="auto"/>
        <w:jc w:val="both"/>
        <w:outlineLvl w:val="3"/>
        <w:rPr>
          <w:rFonts w:ascii="Arial" w:hAnsi="Arial" w:cs="Arial"/>
          <w:sz w:val="20"/>
          <w:szCs w:val="20"/>
        </w:rPr>
      </w:pPr>
      <w:r w:rsidRPr="00FC419E">
        <w:rPr>
          <w:rFonts w:ascii="Arial" w:hAnsi="Arial" w:cs="Arial"/>
          <w:bCs/>
          <w:sz w:val="20"/>
          <w:szCs w:val="20"/>
        </w:rPr>
        <w:t xml:space="preserve">Obowiązek udostępnienia </w:t>
      </w:r>
      <w:r>
        <w:rPr>
          <w:rFonts w:ascii="Arial" w:hAnsi="Arial" w:cs="Arial"/>
          <w:bCs/>
          <w:sz w:val="20"/>
          <w:szCs w:val="20"/>
        </w:rPr>
        <w:t xml:space="preserve">danych </w:t>
      </w:r>
      <w:r w:rsidRPr="00FC419E">
        <w:rPr>
          <w:rFonts w:ascii="Arial" w:hAnsi="Arial" w:cs="Arial"/>
          <w:bCs/>
          <w:sz w:val="20"/>
          <w:szCs w:val="20"/>
        </w:rPr>
        <w:t>osobowych bezpośrednio dotyczących</w:t>
      </w:r>
      <w:r>
        <w:rPr>
          <w:rFonts w:ascii="Arial" w:hAnsi="Arial" w:cs="Arial"/>
          <w:bCs/>
          <w:sz w:val="20"/>
          <w:szCs w:val="20"/>
        </w:rPr>
        <w:t xml:space="preserve"> osób reprezentujących Wykonawcę i składających ofertę</w:t>
      </w:r>
      <w:r w:rsidRPr="00FC419E">
        <w:rPr>
          <w:rFonts w:ascii="Arial" w:hAnsi="Arial" w:cs="Arial"/>
          <w:bCs/>
          <w:sz w:val="20"/>
          <w:szCs w:val="20"/>
        </w:rPr>
        <w:t xml:space="preserve"> jest wymogiem ustawowym określonym w przepisach Ustawy Pzp, związanym z udziałem w postępowaniu o udzielenie zamówienia publicznego. Brak udostępnienia ww. danych osobowych będzie skutkować odrzuceniem oferty lub wykluczeniem Wykonawcy (Oferenta) z udziału w przedmiotowym postepowaniu o udzielenie zamówienia publicznego.  </w:t>
      </w:r>
    </w:p>
    <w:p w14:paraId="595094D4" w14:textId="77777777" w:rsidR="00A053A4" w:rsidRPr="00FC419E" w:rsidRDefault="00A053A4" w:rsidP="00F34741">
      <w:pPr>
        <w:numPr>
          <w:ilvl w:val="0"/>
          <w:numId w:val="23"/>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Przetwarzane przez Zamawiającego dane osobowe mogą być pozyskiwane od Wykonawców, których dane dotyczą lub od innych podmiotów, na których zasoby powołują się Wykonawcy.  </w:t>
      </w:r>
    </w:p>
    <w:p w14:paraId="036A754B" w14:textId="4529627B" w:rsidR="00A053A4" w:rsidRPr="00FC419E" w:rsidRDefault="00A053A4" w:rsidP="00F34741">
      <w:pPr>
        <w:numPr>
          <w:ilvl w:val="0"/>
          <w:numId w:val="23"/>
        </w:numPr>
        <w:spacing w:before="0" w:after="0" w:line="276" w:lineRule="auto"/>
        <w:jc w:val="both"/>
        <w:outlineLvl w:val="3"/>
        <w:rPr>
          <w:rFonts w:ascii="Arial" w:hAnsi="Arial" w:cs="Arial"/>
          <w:sz w:val="20"/>
          <w:szCs w:val="20"/>
        </w:rPr>
      </w:pPr>
      <w:r w:rsidRPr="00FC419E">
        <w:rPr>
          <w:rFonts w:ascii="Arial" w:hAnsi="Arial" w:cs="Arial"/>
          <w:sz w:val="20"/>
          <w:szCs w:val="20"/>
        </w:rPr>
        <w:t>Odbiorcami udostępnionych danych osobowych</w:t>
      </w:r>
      <w:r>
        <w:rPr>
          <w:rFonts w:ascii="Arial" w:hAnsi="Arial" w:cs="Arial"/>
          <w:sz w:val="20"/>
          <w:szCs w:val="20"/>
        </w:rPr>
        <w:t xml:space="preserve"> osób reprezentujących Wykonawcę</w:t>
      </w:r>
      <w:r w:rsidRPr="00FC419E">
        <w:rPr>
          <w:rFonts w:ascii="Arial" w:hAnsi="Arial" w:cs="Arial"/>
          <w:sz w:val="20"/>
          <w:szCs w:val="20"/>
        </w:rPr>
        <w:t xml:space="preserve"> </w:t>
      </w:r>
      <w:r>
        <w:rPr>
          <w:rFonts w:ascii="Arial" w:hAnsi="Arial" w:cs="Arial"/>
          <w:sz w:val="20"/>
          <w:szCs w:val="20"/>
        </w:rPr>
        <w:br/>
      </w:r>
      <w:r w:rsidRPr="00FC419E">
        <w:rPr>
          <w:rFonts w:ascii="Arial" w:hAnsi="Arial" w:cs="Arial"/>
          <w:sz w:val="20"/>
          <w:szCs w:val="20"/>
        </w:rPr>
        <w:t>(</w:t>
      </w:r>
      <w:r w:rsidRPr="003547BA">
        <w:rPr>
          <w:rFonts w:ascii="Arial" w:hAnsi="Arial" w:cs="Arial"/>
          <w:i/>
          <w:sz w:val="20"/>
          <w:szCs w:val="20"/>
        </w:rPr>
        <w:t>z uwzględnieniem art. 86 RODO</w:t>
      </w:r>
      <w:r w:rsidRPr="00FC419E">
        <w:rPr>
          <w:rFonts w:ascii="Arial" w:hAnsi="Arial" w:cs="Arial"/>
          <w:sz w:val="20"/>
          <w:szCs w:val="20"/>
        </w:rPr>
        <w:t xml:space="preserve">) mogą być:   </w:t>
      </w:r>
    </w:p>
    <w:p w14:paraId="26225D6B" w14:textId="77777777" w:rsidR="00A053A4" w:rsidRPr="00FC419E" w:rsidRDefault="00A053A4" w:rsidP="00F34741">
      <w:pPr>
        <w:numPr>
          <w:ilvl w:val="0"/>
          <w:numId w:val="27"/>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upoważnieni pracownicy Administratora Danych Osobowych, </w:t>
      </w:r>
    </w:p>
    <w:p w14:paraId="0F669AEE" w14:textId="77777777" w:rsidR="00A053A4" w:rsidRPr="00FC419E" w:rsidRDefault="00A053A4" w:rsidP="00F34741">
      <w:pPr>
        <w:numPr>
          <w:ilvl w:val="0"/>
          <w:numId w:val="27"/>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osoby lub podmioty, którym udostępniona zostanie dokumentacja postępowania w oparciu o art. 18, art. 74, art. 253 i art. 260 Ustawy Pzp  </w:t>
      </w:r>
    </w:p>
    <w:p w14:paraId="6E5253C1" w14:textId="77777777" w:rsidR="00A053A4" w:rsidRPr="00FC419E" w:rsidRDefault="00A053A4" w:rsidP="00F34741">
      <w:pPr>
        <w:spacing w:before="0" w:after="0" w:line="276" w:lineRule="auto"/>
        <w:ind w:left="1080"/>
        <w:jc w:val="both"/>
        <w:outlineLvl w:val="3"/>
        <w:rPr>
          <w:rFonts w:ascii="Arial" w:hAnsi="Arial" w:cs="Arial"/>
          <w:sz w:val="20"/>
          <w:szCs w:val="20"/>
        </w:rPr>
      </w:pPr>
      <w:r w:rsidRPr="00FC419E">
        <w:rPr>
          <w:rFonts w:ascii="Arial" w:hAnsi="Arial" w:cs="Arial"/>
          <w:sz w:val="20"/>
          <w:szCs w:val="20"/>
        </w:rPr>
        <w:t>- ograniczenie dostępu do danych osobowych</w:t>
      </w:r>
      <w:r>
        <w:rPr>
          <w:rFonts w:ascii="Arial" w:hAnsi="Arial" w:cs="Arial"/>
          <w:sz w:val="20"/>
          <w:szCs w:val="20"/>
        </w:rPr>
        <w:t xml:space="preserve"> osób reprezentujących Wykonawcę</w:t>
      </w:r>
      <w:r w:rsidRPr="00FC419E">
        <w:rPr>
          <w:rFonts w:ascii="Arial" w:hAnsi="Arial" w:cs="Arial"/>
          <w:sz w:val="20"/>
          <w:szCs w:val="20"/>
        </w:rPr>
        <w:t xml:space="preserve"> może wystąpić jedynie w  szczególnych przypadkach jeśli jest to uzasadnione ochroną prywatności zgodnie z art. 18 ust. 5 Ustawy Pzp,  </w:t>
      </w:r>
    </w:p>
    <w:p w14:paraId="67641543" w14:textId="77777777" w:rsidR="00A053A4" w:rsidRPr="00FC419E" w:rsidRDefault="00A053A4" w:rsidP="00F34741">
      <w:pPr>
        <w:numPr>
          <w:ilvl w:val="0"/>
          <w:numId w:val="27"/>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podmioty upoważnione na podstawie przepisów prawa </w:t>
      </w:r>
    </w:p>
    <w:p w14:paraId="059098D0" w14:textId="77777777" w:rsidR="00A053A4" w:rsidRPr="00FC419E" w:rsidRDefault="00A053A4" w:rsidP="00F34741">
      <w:pPr>
        <w:spacing w:before="0" w:after="0" w:line="276" w:lineRule="auto"/>
        <w:ind w:left="1080"/>
        <w:jc w:val="both"/>
        <w:outlineLvl w:val="3"/>
        <w:rPr>
          <w:rFonts w:ascii="Arial" w:hAnsi="Arial" w:cs="Arial"/>
          <w:sz w:val="20"/>
          <w:szCs w:val="20"/>
        </w:rPr>
      </w:pPr>
      <w:r w:rsidRPr="00FC419E">
        <w:rPr>
          <w:rFonts w:ascii="Arial" w:hAnsi="Arial" w:cs="Arial"/>
          <w:sz w:val="20"/>
          <w:szCs w:val="20"/>
        </w:rPr>
        <w:t xml:space="preserve">- w tym w ramach dostępu do informacji publicznej i prowadzące działalność kontrolną wobec Gminy Czersk i </w:t>
      </w:r>
      <w:r>
        <w:rPr>
          <w:rFonts w:ascii="Arial" w:hAnsi="Arial" w:cs="Arial"/>
          <w:sz w:val="20"/>
          <w:szCs w:val="20"/>
        </w:rPr>
        <w:t xml:space="preserve">Urzędu Miejskiego </w:t>
      </w:r>
      <w:r w:rsidRPr="00FC419E">
        <w:rPr>
          <w:rFonts w:ascii="Arial" w:hAnsi="Arial" w:cs="Arial"/>
          <w:sz w:val="20"/>
          <w:szCs w:val="20"/>
        </w:rPr>
        <w:t xml:space="preserve">w Czersku,  </w:t>
      </w:r>
    </w:p>
    <w:p w14:paraId="17432581" w14:textId="77777777" w:rsidR="00A053A4" w:rsidRPr="00FC419E" w:rsidRDefault="00A053A4" w:rsidP="00F34741">
      <w:pPr>
        <w:numPr>
          <w:ilvl w:val="0"/>
          <w:numId w:val="27"/>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podmioty, które przetwarzają dane osobowe na podstawie stosownych umów zawartych z Gminą Czersk lub/i z </w:t>
      </w:r>
      <w:r>
        <w:rPr>
          <w:rFonts w:ascii="Arial" w:hAnsi="Arial" w:cs="Arial"/>
          <w:sz w:val="20"/>
          <w:szCs w:val="20"/>
        </w:rPr>
        <w:t xml:space="preserve">Urzędem Miejskim </w:t>
      </w:r>
      <w:r w:rsidRPr="00FC419E">
        <w:rPr>
          <w:rFonts w:ascii="Arial" w:hAnsi="Arial" w:cs="Arial"/>
          <w:sz w:val="20"/>
          <w:szCs w:val="20"/>
        </w:rPr>
        <w:t xml:space="preserve">w Czersku.   </w:t>
      </w:r>
    </w:p>
    <w:p w14:paraId="06027359" w14:textId="77777777" w:rsidR="00A053A4" w:rsidRDefault="00A053A4" w:rsidP="00F34741">
      <w:pPr>
        <w:numPr>
          <w:ilvl w:val="0"/>
          <w:numId w:val="23"/>
        </w:numPr>
        <w:spacing w:before="0" w:after="0" w:line="276" w:lineRule="auto"/>
        <w:jc w:val="both"/>
        <w:outlineLvl w:val="3"/>
        <w:rPr>
          <w:rFonts w:ascii="Arial" w:hAnsi="Arial" w:cs="Arial"/>
          <w:sz w:val="20"/>
          <w:szCs w:val="20"/>
        </w:rPr>
      </w:pPr>
      <w:r>
        <w:rPr>
          <w:rFonts w:ascii="Arial" w:hAnsi="Arial" w:cs="Arial"/>
          <w:sz w:val="20"/>
          <w:szCs w:val="20"/>
        </w:rPr>
        <w:t>D</w:t>
      </w:r>
      <w:r w:rsidRPr="00FC419E">
        <w:rPr>
          <w:rFonts w:ascii="Arial" w:hAnsi="Arial" w:cs="Arial"/>
          <w:sz w:val="20"/>
          <w:szCs w:val="20"/>
        </w:rPr>
        <w:t>ane osobowe</w:t>
      </w:r>
      <w:r>
        <w:rPr>
          <w:rFonts w:ascii="Arial" w:hAnsi="Arial" w:cs="Arial"/>
          <w:sz w:val="20"/>
          <w:szCs w:val="20"/>
        </w:rPr>
        <w:t xml:space="preserve"> osób reprezentujących Wykonawcę </w:t>
      </w:r>
      <w:r w:rsidRPr="00FC419E">
        <w:rPr>
          <w:rFonts w:ascii="Arial" w:hAnsi="Arial" w:cs="Arial"/>
          <w:sz w:val="20"/>
          <w:szCs w:val="20"/>
        </w:rPr>
        <w:t>będą przechowywane zgodnie z art. 78 ust. 1 i 4 Ustawy Pzp</w:t>
      </w:r>
      <w:r>
        <w:rPr>
          <w:rFonts w:ascii="Arial" w:hAnsi="Arial" w:cs="Arial"/>
          <w:sz w:val="20"/>
          <w:szCs w:val="20"/>
        </w:rPr>
        <w:t xml:space="preserve"> </w:t>
      </w:r>
    </w:p>
    <w:p w14:paraId="270FDAA0" w14:textId="77777777" w:rsidR="00A053A4" w:rsidRPr="00FC419E" w:rsidRDefault="00A053A4" w:rsidP="00F34741">
      <w:pPr>
        <w:spacing w:before="0" w:after="0" w:line="276" w:lineRule="auto"/>
        <w:ind w:left="720"/>
        <w:jc w:val="both"/>
        <w:outlineLvl w:val="3"/>
        <w:rPr>
          <w:rFonts w:ascii="Arial" w:hAnsi="Arial" w:cs="Arial"/>
          <w:sz w:val="20"/>
          <w:szCs w:val="20"/>
        </w:rPr>
      </w:pPr>
      <w:r w:rsidRPr="00FC419E">
        <w:rPr>
          <w:rFonts w:ascii="Arial" w:hAnsi="Arial" w:cs="Arial"/>
          <w:sz w:val="20"/>
          <w:szCs w:val="20"/>
        </w:rPr>
        <w:t xml:space="preserve">- przez okres 4 lat od dnia zakończenia postępowania o udzielenie zamówienia,  </w:t>
      </w:r>
    </w:p>
    <w:p w14:paraId="2642F5EE" w14:textId="77777777" w:rsidR="00A053A4" w:rsidRPr="00FC419E" w:rsidRDefault="00A053A4" w:rsidP="00F34741">
      <w:pPr>
        <w:spacing w:before="0" w:after="0" w:line="276" w:lineRule="auto"/>
        <w:ind w:firstLine="708"/>
        <w:jc w:val="both"/>
        <w:outlineLvl w:val="3"/>
        <w:rPr>
          <w:rFonts w:ascii="Arial" w:hAnsi="Arial" w:cs="Arial"/>
          <w:sz w:val="20"/>
          <w:szCs w:val="20"/>
        </w:rPr>
      </w:pPr>
      <w:r w:rsidRPr="00FC419E">
        <w:rPr>
          <w:rFonts w:ascii="Arial" w:hAnsi="Arial" w:cs="Arial"/>
          <w:sz w:val="20"/>
          <w:szCs w:val="20"/>
        </w:rPr>
        <w:t xml:space="preserve">- przez cały czas trwania umowy (jeżeli czas trwania umowy przekracza 4 lata),    </w:t>
      </w:r>
    </w:p>
    <w:p w14:paraId="71E18213" w14:textId="77777777" w:rsidR="00A053A4" w:rsidRPr="00FC419E" w:rsidRDefault="00A053A4" w:rsidP="00F34741">
      <w:pPr>
        <w:spacing w:before="0" w:after="0" w:line="276" w:lineRule="auto"/>
        <w:ind w:firstLine="708"/>
        <w:jc w:val="both"/>
        <w:outlineLvl w:val="3"/>
        <w:rPr>
          <w:rFonts w:ascii="Arial" w:hAnsi="Arial" w:cs="Arial"/>
          <w:sz w:val="20"/>
          <w:szCs w:val="20"/>
        </w:rPr>
      </w:pPr>
      <w:r w:rsidRPr="00FC419E">
        <w:rPr>
          <w:rFonts w:ascii="Arial" w:hAnsi="Arial" w:cs="Arial"/>
          <w:sz w:val="20"/>
          <w:szCs w:val="20"/>
        </w:rPr>
        <w:t xml:space="preserve">a następnie według kategorii archiwalnej dokumentacji postępowania o udzielenie zamówienia. </w:t>
      </w:r>
    </w:p>
    <w:p w14:paraId="73481234" w14:textId="77777777" w:rsidR="00A053A4" w:rsidRPr="00FC419E" w:rsidRDefault="00A053A4" w:rsidP="00F34741">
      <w:pPr>
        <w:numPr>
          <w:ilvl w:val="0"/>
          <w:numId w:val="23"/>
        </w:numPr>
        <w:spacing w:before="0" w:after="0" w:line="276" w:lineRule="auto"/>
        <w:jc w:val="both"/>
        <w:outlineLvl w:val="3"/>
        <w:rPr>
          <w:rFonts w:ascii="Arial" w:hAnsi="Arial" w:cs="Arial"/>
          <w:bCs/>
          <w:sz w:val="20"/>
          <w:szCs w:val="20"/>
        </w:rPr>
      </w:pPr>
      <w:r w:rsidRPr="00FC419E">
        <w:rPr>
          <w:rFonts w:ascii="Arial" w:hAnsi="Arial" w:cs="Arial"/>
          <w:bCs/>
          <w:sz w:val="20"/>
          <w:szCs w:val="20"/>
        </w:rPr>
        <w:t>W odniesieniu do danych osobowych</w:t>
      </w:r>
      <w:r>
        <w:rPr>
          <w:rFonts w:ascii="Arial" w:hAnsi="Arial" w:cs="Arial"/>
          <w:bCs/>
          <w:sz w:val="20"/>
          <w:szCs w:val="20"/>
        </w:rPr>
        <w:t xml:space="preserve"> osób reprezentujących Wykonawcę</w:t>
      </w:r>
      <w:r w:rsidRPr="00FC419E">
        <w:rPr>
          <w:rFonts w:ascii="Arial" w:hAnsi="Arial" w:cs="Arial"/>
          <w:bCs/>
          <w:sz w:val="20"/>
          <w:szCs w:val="20"/>
        </w:rPr>
        <w:t xml:space="preserve"> decyzje nie będą podejmowane w sposób zautomatyzowany, stosowanie do art. 22 RODO.  </w:t>
      </w:r>
    </w:p>
    <w:p w14:paraId="2EEF461C" w14:textId="77777777" w:rsidR="00A053A4" w:rsidRPr="00FC419E" w:rsidRDefault="00A053A4" w:rsidP="00F34741">
      <w:pPr>
        <w:numPr>
          <w:ilvl w:val="0"/>
          <w:numId w:val="23"/>
        </w:numPr>
        <w:spacing w:before="0" w:after="0" w:line="276" w:lineRule="auto"/>
        <w:jc w:val="both"/>
        <w:outlineLvl w:val="3"/>
        <w:rPr>
          <w:rFonts w:ascii="Arial" w:hAnsi="Arial" w:cs="Arial"/>
          <w:bCs/>
          <w:sz w:val="20"/>
          <w:szCs w:val="20"/>
        </w:rPr>
      </w:pPr>
      <w:r w:rsidRPr="00FC419E">
        <w:rPr>
          <w:rFonts w:ascii="Arial" w:hAnsi="Arial" w:cs="Arial"/>
          <w:sz w:val="20"/>
          <w:szCs w:val="20"/>
        </w:rPr>
        <w:t>Administrator danych nie zamierza przekazywać poza Europejski Obszar Gospodarczy lub do organizacji międzynarodowej danych osobowych</w:t>
      </w:r>
      <w:r>
        <w:rPr>
          <w:rFonts w:ascii="Arial" w:hAnsi="Arial" w:cs="Arial"/>
          <w:sz w:val="20"/>
          <w:szCs w:val="20"/>
        </w:rPr>
        <w:t xml:space="preserve"> osób reprezentujących Wykonawcę</w:t>
      </w:r>
      <w:r w:rsidRPr="00FC419E">
        <w:rPr>
          <w:rFonts w:ascii="Arial" w:hAnsi="Arial" w:cs="Arial"/>
          <w:sz w:val="20"/>
          <w:szCs w:val="20"/>
        </w:rPr>
        <w:t xml:space="preserve">, ale należy </w:t>
      </w:r>
      <w:r w:rsidRPr="00FC419E">
        <w:rPr>
          <w:rFonts w:ascii="Arial" w:hAnsi="Arial" w:cs="Arial"/>
          <w:sz w:val="20"/>
          <w:szCs w:val="20"/>
        </w:rPr>
        <w:lastRenderedPageBreak/>
        <w:t>uwzględnić jawność</w:t>
      </w:r>
      <w:r>
        <w:rPr>
          <w:rFonts w:ascii="Arial" w:hAnsi="Arial" w:cs="Arial"/>
          <w:sz w:val="20"/>
          <w:szCs w:val="20"/>
        </w:rPr>
        <w:t xml:space="preserve"> działania organów Gminy i</w:t>
      </w:r>
      <w:r w:rsidRPr="00FC419E">
        <w:rPr>
          <w:rFonts w:ascii="Arial" w:hAnsi="Arial" w:cs="Arial"/>
          <w:sz w:val="20"/>
          <w:szCs w:val="20"/>
        </w:rPr>
        <w:t xml:space="preserve"> gospodarowania środkami publicznymi </w:t>
      </w:r>
      <w:r>
        <w:rPr>
          <w:rFonts w:ascii="Arial" w:hAnsi="Arial" w:cs="Arial"/>
          <w:sz w:val="20"/>
          <w:szCs w:val="20"/>
        </w:rPr>
        <w:t>oraz</w:t>
      </w:r>
      <w:r w:rsidRPr="00FC419E">
        <w:rPr>
          <w:rFonts w:ascii="Arial" w:hAnsi="Arial" w:cs="Arial"/>
          <w:sz w:val="20"/>
          <w:szCs w:val="20"/>
        </w:rPr>
        <w:t xml:space="preserve"> postępowania o udzielenie zamówienia publicznego, co może skutkować przetwarzaniem tych danych poza ww. obszarem, </w:t>
      </w:r>
      <w:r w:rsidRPr="00FC419E">
        <w:rPr>
          <w:rFonts w:ascii="Arial" w:hAnsi="Arial" w:cs="Arial"/>
          <w:bCs/>
          <w:sz w:val="20"/>
          <w:szCs w:val="20"/>
        </w:rPr>
        <w:t xml:space="preserve">z zastrzeżeniem, o którym mowa w art. 18 ust. 5 Ustawy Pzp.  </w:t>
      </w:r>
    </w:p>
    <w:p w14:paraId="2C616555" w14:textId="77777777" w:rsidR="00A053A4" w:rsidRPr="00FC419E" w:rsidRDefault="00A053A4" w:rsidP="00F34741">
      <w:pPr>
        <w:numPr>
          <w:ilvl w:val="0"/>
          <w:numId w:val="23"/>
        </w:numPr>
        <w:spacing w:before="0" w:after="0" w:line="276" w:lineRule="auto"/>
        <w:jc w:val="both"/>
        <w:outlineLvl w:val="3"/>
        <w:rPr>
          <w:rFonts w:ascii="Arial" w:hAnsi="Arial" w:cs="Arial"/>
          <w:bCs/>
          <w:sz w:val="20"/>
          <w:szCs w:val="20"/>
        </w:rPr>
      </w:pPr>
      <w:r w:rsidRPr="00FC419E">
        <w:rPr>
          <w:rFonts w:ascii="Arial" w:hAnsi="Arial" w:cs="Arial"/>
          <w:bCs/>
          <w:sz w:val="20"/>
          <w:szCs w:val="20"/>
        </w:rPr>
        <w:t xml:space="preserve">Administrator danych osobowych będzie przetwarzał dane osobowe zebrane w postępowaniu </w:t>
      </w:r>
      <w:r w:rsidRPr="00FC419E">
        <w:rPr>
          <w:rFonts w:ascii="Arial" w:hAnsi="Arial" w:cs="Arial"/>
          <w:bCs/>
          <w:sz w:val="20"/>
          <w:szCs w:val="20"/>
        </w:rPr>
        <w:br/>
        <w:t>o udzielenie zamówienia w sposób gwarantujący zabezpieczenie przed ich bezprawnym rozpowszechnianiem.</w:t>
      </w:r>
    </w:p>
    <w:p w14:paraId="2F793A75" w14:textId="77777777" w:rsidR="00A053A4" w:rsidRPr="00FC419E" w:rsidRDefault="00A053A4" w:rsidP="00F34741">
      <w:pPr>
        <w:numPr>
          <w:ilvl w:val="0"/>
          <w:numId w:val="23"/>
        </w:numPr>
        <w:spacing w:before="0" w:after="0" w:line="276" w:lineRule="auto"/>
        <w:jc w:val="both"/>
        <w:outlineLvl w:val="3"/>
        <w:rPr>
          <w:rFonts w:ascii="Arial" w:hAnsi="Arial" w:cs="Arial"/>
          <w:bCs/>
          <w:sz w:val="20"/>
          <w:szCs w:val="20"/>
        </w:rPr>
      </w:pPr>
      <w:r>
        <w:rPr>
          <w:rFonts w:ascii="Arial" w:hAnsi="Arial" w:cs="Arial"/>
          <w:bCs/>
          <w:sz w:val="20"/>
          <w:szCs w:val="20"/>
        </w:rPr>
        <w:t>Osoby reprezentujące Wykonawcę posiadają</w:t>
      </w:r>
      <w:r w:rsidRPr="00FC419E">
        <w:rPr>
          <w:rFonts w:ascii="Arial" w:hAnsi="Arial" w:cs="Arial"/>
          <w:bCs/>
          <w:sz w:val="20"/>
          <w:szCs w:val="20"/>
        </w:rPr>
        <w:t>:</w:t>
      </w:r>
    </w:p>
    <w:p w14:paraId="58C46668" w14:textId="77777777" w:rsidR="00A053A4" w:rsidRPr="00FC419E" w:rsidRDefault="00A053A4" w:rsidP="00F34741">
      <w:pPr>
        <w:numPr>
          <w:ilvl w:val="0"/>
          <w:numId w:val="24"/>
        </w:numPr>
        <w:spacing w:before="0" w:after="0" w:line="276" w:lineRule="auto"/>
        <w:jc w:val="both"/>
        <w:outlineLvl w:val="3"/>
        <w:rPr>
          <w:rFonts w:ascii="Arial" w:hAnsi="Arial" w:cs="Arial"/>
          <w:sz w:val="20"/>
          <w:szCs w:val="20"/>
        </w:rPr>
      </w:pPr>
      <w:r w:rsidRPr="00FC419E">
        <w:rPr>
          <w:rFonts w:ascii="Arial" w:hAnsi="Arial" w:cs="Arial"/>
          <w:sz w:val="20"/>
          <w:szCs w:val="20"/>
        </w:rPr>
        <w:t>na podstawie art. 15 RODO prawo dostępu do danych osobowych</w:t>
      </w:r>
      <w:r>
        <w:rPr>
          <w:rFonts w:ascii="Arial" w:hAnsi="Arial" w:cs="Arial"/>
          <w:sz w:val="20"/>
          <w:szCs w:val="20"/>
        </w:rPr>
        <w:t xml:space="preserve"> ich</w:t>
      </w:r>
      <w:r w:rsidRPr="00FC419E">
        <w:rPr>
          <w:rFonts w:ascii="Arial" w:hAnsi="Arial" w:cs="Arial"/>
          <w:sz w:val="20"/>
          <w:szCs w:val="20"/>
        </w:rPr>
        <w:t xml:space="preserve"> dotyczących *;</w:t>
      </w:r>
    </w:p>
    <w:p w14:paraId="01997DB3" w14:textId="77777777" w:rsidR="00A053A4" w:rsidRPr="00FC419E" w:rsidRDefault="00A053A4" w:rsidP="00F34741">
      <w:pPr>
        <w:numPr>
          <w:ilvl w:val="0"/>
          <w:numId w:val="24"/>
        </w:numPr>
        <w:spacing w:before="0" w:after="0" w:line="276" w:lineRule="auto"/>
        <w:jc w:val="both"/>
        <w:outlineLvl w:val="3"/>
        <w:rPr>
          <w:rFonts w:ascii="Arial" w:hAnsi="Arial" w:cs="Arial"/>
          <w:sz w:val="20"/>
          <w:szCs w:val="20"/>
        </w:rPr>
      </w:pPr>
      <w:r w:rsidRPr="00FC419E">
        <w:rPr>
          <w:rFonts w:ascii="Arial" w:hAnsi="Arial" w:cs="Arial"/>
          <w:sz w:val="20"/>
          <w:szCs w:val="20"/>
        </w:rPr>
        <w:t>na podstawie art. 16 RODO prawo do sprostowania danych osobowych</w:t>
      </w:r>
      <w:r>
        <w:rPr>
          <w:rFonts w:ascii="Arial" w:hAnsi="Arial" w:cs="Arial"/>
          <w:sz w:val="20"/>
          <w:szCs w:val="20"/>
        </w:rPr>
        <w:t xml:space="preserve"> ich</w:t>
      </w:r>
      <w:r w:rsidRPr="00FC419E">
        <w:rPr>
          <w:rFonts w:ascii="Arial" w:hAnsi="Arial" w:cs="Arial"/>
          <w:sz w:val="20"/>
          <w:szCs w:val="20"/>
        </w:rPr>
        <w:t xml:space="preserve"> dotyczących **;</w:t>
      </w:r>
    </w:p>
    <w:p w14:paraId="7877EE4D" w14:textId="77777777" w:rsidR="00A053A4" w:rsidRPr="00FC419E" w:rsidRDefault="00A053A4" w:rsidP="00F34741">
      <w:pPr>
        <w:numPr>
          <w:ilvl w:val="0"/>
          <w:numId w:val="24"/>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2BFDFB9B" w14:textId="77777777" w:rsidR="00A053A4" w:rsidRPr="00FC419E" w:rsidRDefault="00A053A4" w:rsidP="00F34741">
      <w:pPr>
        <w:numPr>
          <w:ilvl w:val="0"/>
          <w:numId w:val="24"/>
        </w:numPr>
        <w:spacing w:before="0" w:after="0" w:line="276" w:lineRule="auto"/>
        <w:jc w:val="both"/>
        <w:outlineLvl w:val="3"/>
        <w:rPr>
          <w:rFonts w:ascii="Arial" w:hAnsi="Arial" w:cs="Arial"/>
          <w:i/>
          <w:iCs/>
          <w:sz w:val="20"/>
          <w:szCs w:val="20"/>
        </w:rPr>
      </w:pPr>
      <w:r w:rsidRPr="00FC419E">
        <w:rPr>
          <w:rFonts w:ascii="Arial" w:hAnsi="Arial" w:cs="Arial"/>
          <w:sz w:val="20"/>
          <w:szCs w:val="20"/>
        </w:rPr>
        <w:t>prawo do wniesienia skargi do Prezesa Urzędu Ochrony Danych Osobowych, gdy uzna</w:t>
      </w:r>
      <w:r>
        <w:rPr>
          <w:rFonts w:ascii="Arial" w:hAnsi="Arial" w:cs="Arial"/>
          <w:sz w:val="20"/>
          <w:szCs w:val="20"/>
        </w:rPr>
        <w:t>ją</w:t>
      </w:r>
      <w:r w:rsidRPr="00FC419E">
        <w:rPr>
          <w:rFonts w:ascii="Arial" w:hAnsi="Arial" w:cs="Arial"/>
          <w:sz w:val="20"/>
          <w:szCs w:val="20"/>
        </w:rPr>
        <w:t xml:space="preserve">, że przetwarzanie danych osobowych </w:t>
      </w:r>
      <w:r>
        <w:rPr>
          <w:rFonts w:ascii="Arial" w:hAnsi="Arial" w:cs="Arial"/>
          <w:sz w:val="20"/>
          <w:szCs w:val="20"/>
        </w:rPr>
        <w:t xml:space="preserve">ich </w:t>
      </w:r>
      <w:r w:rsidRPr="00FC419E">
        <w:rPr>
          <w:rFonts w:ascii="Arial" w:hAnsi="Arial" w:cs="Arial"/>
          <w:sz w:val="20"/>
          <w:szCs w:val="20"/>
        </w:rPr>
        <w:t xml:space="preserve">dotyczących narusza przepisy RODO.  </w:t>
      </w:r>
    </w:p>
    <w:p w14:paraId="49AA4372" w14:textId="77777777" w:rsidR="00A053A4" w:rsidRPr="00FC419E" w:rsidRDefault="00A053A4" w:rsidP="00F34741">
      <w:pPr>
        <w:numPr>
          <w:ilvl w:val="0"/>
          <w:numId w:val="23"/>
        </w:numPr>
        <w:spacing w:before="0" w:after="0" w:line="276" w:lineRule="auto"/>
        <w:jc w:val="both"/>
        <w:outlineLvl w:val="3"/>
        <w:rPr>
          <w:rFonts w:ascii="Arial" w:hAnsi="Arial" w:cs="Arial"/>
          <w:sz w:val="20"/>
          <w:szCs w:val="20"/>
        </w:rPr>
      </w:pPr>
      <w:r>
        <w:rPr>
          <w:rFonts w:ascii="Arial" w:hAnsi="Arial" w:cs="Arial"/>
          <w:bCs/>
          <w:sz w:val="20"/>
          <w:szCs w:val="20"/>
        </w:rPr>
        <w:t>Osobom reprezentującym Wykonawcę n</w:t>
      </w:r>
      <w:r w:rsidRPr="00FC419E">
        <w:rPr>
          <w:rFonts w:ascii="Arial" w:hAnsi="Arial" w:cs="Arial"/>
          <w:bCs/>
          <w:sz w:val="20"/>
          <w:szCs w:val="20"/>
        </w:rPr>
        <w:t>ie przysługuje:</w:t>
      </w:r>
    </w:p>
    <w:p w14:paraId="23EA59F6" w14:textId="77777777" w:rsidR="00A053A4" w:rsidRPr="00FC419E" w:rsidRDefault="00A053A4" w:rsidP="00F34741">
      <w:pPr>
        <w:numPr>
          <w:ilvl w:val="0"/>
          <w:numId w:val="25"/>
        </w:numPr>
        <w:spacing w:before="0" w:after="0" w:line="276" w:lineRule="auto"/>
        <w:jc w:val="both"/>
        <w:outlineLvl w:val="3"/>
        <w:rPr>
          <w:rFonts w:ascii="Arial" w:hAnsi="Arial" w:cs="Arial"/>
          <w:i/>
          <w:iCs/>
          <w:sz w:val="20"/>
          <w:szCs w:val="20"/>
        </w:rPr>
      </w:pPr>
      <w:r w:rsidRPr="00FC419E">
        <w:rPr>
          <w:rFonts w:ascii="Arial" w:hAnsi="Arial" w:cs="Arial"/>
          <w:sz w:val="20"/>
          <w:szCs w:val="20"/>
        </w:rPr>
        <w:t xml:space="preserve">w związku z art. 17 ust. 3 lit. b), d) lub e) RODO prawo do usunięcia danych osobowych, </w:t>
      </w:r>
    </w:p>
    <w:p w14:paraId="7089FB45" w14:textId="77777777" w:rsidR="00A053A4" w:rsidRPr="00FC419E" w:rsidRDefault="00A053A4" w:rsidP="00F34741">
      <w:pPr>
        <w:numPr>
          <w:ilvl w:val="0"/>
          <w:numId w:val="25"/>
        </w:numPr>
        <w:spacing w:before="0" w:after="0" w:line="276" w:lineRule="auto"/>
        <w:jc w:val="both"/>
        <w:outlineLvl w:val="3"/>
        <w:rPr>
          <w:rFonts w:ascii="Arial" w:hAnsi="Arial" w:cs="Arial"/>
          <w:bCs/>
          <w:i/>
          <w:iCs/>
          <w:sz w:val="20"/>
          <w:szCs w:val="20"/>
        </w:rPr>
      </w:pPr>
      <w:r w:rsidRPr="00FC419E">
        <w:rPr>
          <w:rFonts w:ascii="Arial" w:hAnsi="Arial" w:cs="Arial"/>
          <w:sz w:val="20"/>
          <w:szCs w:val="20"/>
        </w:rPr>
        <w:t xml:space="preserve">prawo do przenoszenia danych osobowych, o którym mowa w art. 20 RODO,   </w:t>
      </w:r>
    </w:p>
    <w:p w14:paraId="78797C26" w14:textId="77777777" w:rsidR="00A053A4" w:rsidRPr="00FC419E" w:rsidRDefault="00A053A4" w:rsidP="00F34741">
      <w:pPr>
        <w:numPr>
          <w:ilvl w:val="0"/>
          <w:numId w:val="25"/>
        </w:numPr>
        <w:spacing w:before="0" w:after="0" w:line="276" w:lineRule="auto"/>
        <w:jc w:val="both"/>
        <w:outlineLvl w:val="3"/>
        <w:rPr>
          <w:rFonts w:ascii="Arial" w:hAnsi="Arial" w:cs="Arial"/>
          <w:bCs/>
          <w:sz w:val="20"/>
          <w:szCs w:val="20"/>
        </w:rPr>
      </w:pPr>
      <w:r w:rsidRPr="00FC419E">
        <w:rPr>
          <w:rFonts w:ascii="Arial" w:hAnsi="Arial" w:cs="Arial"/>
          <w:bCs/>
          <w:sz w:val="20"/>
          <w:szCs w:val="20"/>
        </w:rPr>
        <w:t xml:space="preserve">na podstawie art. 21 RODO prawo sprzeciwu, wobec przetwarzania danych osobowych, gdyż podstawą prawną przetwarzania </w:t>
      </w:r>
      <w:r>
        <w:rPr>
          <w:rFonts w:ascii="Arial" w:hAnsi="Arial" w:cs="Arial"/>
          <w:bCs/>
          <w:sz w:val="20"/>
          <w:szCs w:val="20"/>
        </w:rPr>
        <w:t>ich</w:t>
      </w:r>
      <w:r w:rsidRPr="00FC419E">
        <w:rPr>
          <w:rFonts w:ascii="Arial" w:hAnsi="Arial" w:cs="Arial"/>
          <w:bCs/>
          <w:sz w:val="20"/>
          <w:szCs w:val="20"/>
        </w:rPr>
        <w:t xml:space="preserve"> danych osobowych jest art. 6 ust. 1 lit. c) RODO. </w:t>
      </w:r>
    </w:p>
    <w:p w14:paraId="679CC832" w14:textId="5FB3DE7A" w:rsidR="00A053A4" w:rsidRPr="003547BA" w:rsidRDefault="00A053A4" w:rsidP="00F34741">
      <w:pPr>
        <w:numPr>
          <w:ilvl w:val="0"/>
          <w:numId w:val="23"/>
        </w:numPr>
        <w:spacing w:before="0" w:after="0" w:line="276" w:lineRule="auto"/>
        <w:jc w:val="both"/>
        <w:outlineLvl w:val="3"/>
        <w:rPr>
          <w:rFonts w:ascii="Arial" w:hAnsi="Arial" w:cs="Arial"/>
          <w:bCs/>
          <w:color w:val="000000" w:themeColor="text1"/>
          <w:sz w:val="20"/>
          <w:szCs w:val="20"/>
        </w:rPr>
      </w:pPr>
      <w:r w:rsidRPr="00FC419E">
        <w:rPr>
          <w:rFonts w:ascii="Arial" w:hAnsi="Arial" w:cs="Arial"/>
          <w:bCs/>
          <w:sz w:val="20"/>
          <w:szCs w:val="20"/>
        </w:rPr>
        <w:t xml:space="preserve">W sprawach z zakresu przetwarzania i ochrony danych osobowych można kontaktować się </w:t>
      </w:r>
      <w:r>
        <w:rPr>
          <w:rFonts w:ascii="Arial" w:hAnsi="Arial" w:cs="Arial"/>
          <w:bCs/>
          <w:sz w:val="20"/>
          <w:szCs w:val="20"/>
        </w:rPr>
        <w:br/>
      </w:r>
      <w:r w:rsidRPr="00FC419E">
        <w:rPr>
          <w:rFonts w:ascii="Arial" w:hAnsi="Arial" w:cs="Arial"/>
          <w:bCs/>
          <w:sz w:val="20"/>
          <w:szCs w:val="20"/>
        </w:rPr>
        <w:t xml:space="preserve">z Inspektorem Ochrony Danych, </w:t>
      </w:r>
      <w:r>
        <w:rPr>
          <w:rFonts w:ascii="Arial" w:hAnsi="Arial" w:cs="Arial"/>
          <w:bCs/>
          <w:sz w:val="20"/>
          <w:szCs w:val="20"/>
        </w:rPr>
        <w:t xml:space="preserve">na adres </w:t>
      </w:r>
      <w:r w:rsidRPr="003547BA">
        <w:rPr>
          <w:rFonts w:ascii="Arial" w:hAnsi="Arial" w:cs="Arial"/>
          <w:bCs/>
          <w:color w:val="000000" w:themeColor="text1"/>
          <w:sz w:val="20"/>
          <w:szCs w:val="20"/>
        </w:rPr>
        <w:t xml:space="preserve">e-mail: </w:t>
      </w:r>
      <w:hyperlink r:id="rId60" w:history="1">
        <w:r w:rsidRPr="003547BA">
          <w:rPr>
            <w:rStyle w:val="Hipercze"/>
            <w:rFonts w:ascii="Arial" w:hAnsi="Arial" w:cs="Arial"/>
            <w:color w:val="000000" w:themeColor="text1"/>
            <w:sz w:val="20"/>
            <w:szCs w:val="20"/>
          </w:rPr>
          <w:t>iod@czersk.pl</w:t>
        </w:r>
      </w:hyperlink>
      <w:r w:rsidRPr="003547BA">
        <w:rPr>
          <w:rFonts w:ascii="Arial" w:hAnsi="Arial" w:cs="Arial"/>
          <w:bCs/>
          <w:color w:val="000000" w:themeColor="text1"/>
          <w:sz w:val="20"/>
          <w:szCs w:val="20"/>
        </w:rPr>
        <w:t xml:space="preserve"> </w:t>
      </w:r>
      <w:r>
        <w:rPr>
          <w:rFonts w:ascii="Arial" w:hAnsi="Arial" w:cs="Arial"/>
          <w:bCs/>
          <w:color w:val="000000" w:themeColor="text1"/>
          <w:sz w:val="20"/>
          <w:szCs w:val="20"/>
        </w:rPr>
        <w:t xml:space="preserve">lub korespondencyjnie na adres: Inspektor Ochrony Danych, Urząd Miejski w Czersku, 89-650 Czersk, ul. Kościuszki 27.  </w:t>
      </w:r>
    </w:p>
    <w:p w14:paraId="04B912E4" w14:textId="77777777" w:rsidR="00A053A4" w:rsidRPr="00FC419E" w:rsidRDefault="00A053A4" w:rsidP="00F34741">
      <w:pPr>
        <w:spacing w:before="0" w:after="0" w:line="276" w:lineRule="auto"/>
        <w:jc w:val="both"/>
        <w:outlineLvl w:val="3"/>
        <w:rPr>
          <w:rFonts w:ascii="Arial" w:hAnsi="Arial" w:cs="Arial"/>
          <w:sz w:val="20"/>
          <w:szCs w:val="20"/>
          <w:u w:val="single"/>
        </w:rPr>
      </w:pPr>
    </w:p>
    <w:p w14:paraId="4B165772" w14:textId="126AC757" w:rsidR="00A053A4" w:rsidRPr="00FC419E" w:rsidRDefault="00A053A4" w:rsidP="00F34741">
      <w:pPr>
        <w:spacing w:before="0" w:after="0" w:line="276" w:lineRule="auto"/>
        <w:ind w:firstLine="360"/>
        <w:jc w:val="both"/>
        <w:outlineLvl w:val="3"/>
        <w:rPr>
          <w:rFonts w:ascii="Arial" w:hAnsi="Arial" w:cs="Arial"/>
          <w:sz w:val="20"/>
          <w:szCs w:val="20"/>
        </w:rPr>
      </w:pPr>
      <w:r w:rsidRPr="00FC419E">
        <w:rPr>
          <w:rFonts w:ascii="Arial" w:hAnsi="Arial" w:cs="Arial"/>
          <w:sz w:val="20"/>
          <w:szCs w:val="20"/>
        </w:rPr>
        <w:t xml:space="preserve">Jednocześnie Zamawiający przypomina o ciążącym na </w:t>
      </w:r>
      <w:r>
        <w:rPr>
          <w:rFonts w:ascii="Arial" w:hAnsi="Arial" w:cs="Arial"/>
          <w:sz w:val="20"/>
          <w:szCs w:val="20"/>
        </w:rPr>
        <w:t xml:space="preserve">osobach reprezentujących Wykonawcę </w:t>
      </w:r>
      <w:r>
        <w:rPr>
          <w:rFonts w:ascii="Arial" w:hAnsi="Arial" w:cs="Arial"/>
          <w:sz w:val="20"/>
          <w:szCs w:val="20"/>
        </w:rPr>
        <w:br/>
        <w:t xml:space="preserve">i składających ofertę </w:t>
      </w:r>
      <w:r w:rsidRPr="00FC419E">
        <w:rPr>
          <w:rFonts w:ascii="Arial" w:hAnsi="Arial" w:cs="Arial"/>
          <w:sz w:val="20"/>
          <w:szCs w:val="20"/>
        </w:rPr>
        <w:t xml:space="preserve">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325871B" w14:textId="77777777" w:rsidR="00A053A4" w:rsidRPr="00FC419E" w:rsidRDefault="00A053A4" w:rsidP="00F34741">
      <w:pPr>
        <w:spacing w:before="0" w:after="0" w:line="276" w:lineRule="auto"/>
        <w:jc w:val="both"/>
        <w:outlineLvl w:val="3"/>
        <w:rPr>
          <w:rFonts w:ascii="Arial" w:hAnsi="Arial" w:cs="Arial"/>
          <w:sz w:val="20"/>
          <w:szCs w:val="20"/>
          <w:u w:val="single"/>
        </w:rPr>
      </w:pPr>
    </w:p>
    <w:p w14:paraId="41BCF6B8" w14:textId="77777777" w:rsidR="00A053A4" w:rsidRPr="00FC419E" w:rsidRDefault="00A053A4" w:rsidP="00F34741">
      <w:pPr>
        <w:spacing w:before="0" w:after="0" w:line="276" w:lineRule="auto"/>
        <w:jc w:val="both"/>
        <w:outlineLvl w:val="3"/>
        <w:rPr>
          <w:rFonts w:ascii="Arial" w:hAnsi="Arial" w:cs="Arial"/>
          <w:i/>
          <w:iCs/>
          <w:sz w:val="20"/>
          <w:szCs w:val="20"/>
        </w:rPr>
      </w:pPr>
      <w:r w:rsidRPr="00FC419E">
        <w:rPr>
          <w:rFonts w:ascii="Arial" w:hAnsi="Arial" w:cs="Arial"/>
          <w:b/>
          <w:bCs/>
          <w:i/>
          <w:iCs/>
          <w:sz w:val="20"/>
          <w:szCs w:val="20"/>
          <w:vertAlign w:val="superscript"/>
        </w:rPr>
        <w:t xml:space="preserve">* </w:t>
      </w:r>
      <w:r w:rsidRPr="00FC419E">
        <w:rPr>
          <w:rFonts w:ascii="Arial" w:hAnsi="Arial" w:cs="Arial"/>
          <w:b/>
          <w:bCs/>
          <w:i/>
          <w:iCs/>
          <w:sz w:val="20"/>
          <w:szCs w:val="20"/>
        </w:rPr>
        <w:t>Wyjaśnienie:</w:t>
      </w:r>
      <w:r w:rsidRPr="00FC419E">
        <w:rPr>
          <w:rFonts w:ascii="Arial" w:hAnsi="Arial" w:cs="Arial"/>
          <w:i/>
          <w:iCs/>
          <w:sz w:val="20"/>
          <w:szCs w:val="20"/>
        </w:rPr>
        <w:t xml:space="preserve"> w przypadku korzystania przez osobę, której dane osobowe są przetwarzane przez </w:t>
      </w:r>
      <w:r w:rsidRPr="003547BA">
        <w:rPr>
          <w:rFonts w:ascii="Arial" w:hAnsi="Arial" w:cs="Arial"/>
          <w:i/>
          <w:iCs/>
          <w:color w:val="000000" w:themeColor="text1"/>
          <w:sz w:val="20"/>
          <w:szCs w:val="20"/>
        </w:rPr>
        <w:t xml:space="preserve">zamawiającego, z uprawnienia, o którym mowa w </w:t>
      </w:r>
      <w:hyperlink r:id="rId61" w:anchor="/document/68636690?unitId=art(15)ust(1)&amp;cm=DOCUMENT" w:history="1">
        <w:r w:rsidRPr="003547BA">
          <w:rPr>
            <w:rStyle w:val="Hipercze"/>
            <w:rFonts w:ascii="Arial" w:hAnsi="Arial" w:cs="Arial"/>
            <w:i/>
            <w:iCs/>
            <w:color w:val="000000" w:themeColor="text1"/>
            <w:sz w:val="20"/>
            <w:szCs w:val="20"/>
          </w:rPr>
          <w:t>art. 15 ust. 1-3</w:t>
        </w:r>
      </w:hyperlink>
      <w:r w:rsidRPr="003547BA">
        <w:rPr>
          <w:rFonts w:ascii="Arial" w:hAnsi="Arial" w:cs="Arial"/>
          <w:i/>
          <w:iCs/>
          <w:color w:val="000000" w:themeColor="text1"/>
          <w:sz w:val="20"/>
          <w:szCs w:val="20"/>
        </w:rPr>
        <w:t xml:space="preserve"> RODO, zamawiający może żądać od </w:t>
      </w:r>
      <w:r w:rsidRPr="00FC419E">
        <w:rPr>
          <w:rFonts w:ascii="Arial" w:hAnsi="Arial" w:cs="Arial"/>
          <w:i/>
          <w:iCs/>
          <w:sz w:val="20"/>
          <w:szCs w:val="20"/>
        </w:rPr>
        <w:t xml:space="preserve">osoby występującej z żądaniem wskazania dodatkowych informacji, mających na celu sprecyzowanie nazwy lub daty zakończonego postępowania o udzielenie zamówienia. </w:t>
      </w:r>
    </w:p>
    <w:p w14:paraId="0951B781" w14:textId="77777777" w:rsidR="00A053A4" w:rsidRPr="00FC419E" w:rsidRDefault="00A053A4" w:rsidP="00F34741">
      <w:pPr>
        <w:spacing w:before="0" w:after="0" w:line="276" w:lineRule="auto"/>
        <w:jc w:val="both"/>
        <w:outlineLvl w:val="3"/>
        <w:rPr>
          <w:rFonts w:ascii="Arial" w:hAnsi="Arial" w:cs="Arial"/>
          <w:sz w:val="20"/>
          <w:szCs w:val="20"/>
          <w:u w:val="single"/>
        </w:rPr>
      </w:pPr>
    </w:p>
    <w:p w14:paraId="1EF98E5B" w14:textId="77777777" w:rsidR="00A053A4" w:rsidRPr="00FC419E" w:rsidRDefault="00A053A4" w:rsidP="00F34741">
      <w:pPr>
        <w:spacing w:before="0" w:after="0" w:line="276" w:lineRule="auto"/>
        <w:jc w:val="both"/>
        <w:outlineLvl w:val="3"/>
        <w:rPr>
          <w:rFonts w:ascii="Arial" w:hAnsi="Arial" w:cs="Arial"/>
          <w:i/>
          <w:iCs/>
          <w:sz w:val="20"/>
          <w:szCs w:val="20"/>
        </w:rPr>
      </w:pPr>
      <w:r w:rsidRPr="00FC419E">
        <w:rPr>
          <w:rFonts w:ascii="Arial" w:hAnsi="Arial" w:cs="Arial"/>
          <w:b/>
          <w:bCs/>
          <w:i/>
          <w:iCs/>
          <w:sz w:val="20"/>
          <w:szCs w:val="20"/>
          <w:vertAlign w:val="superscript"/>
        </w:rPr>
        <w:t xml:space="preserve">** </w:t>
      </w:r>
      <w:r w:rsidRPr="00FC419E">
        <w:rPr>
          <w:rFonts w:ascii="Arial" w:hAnsi="Arial" w:cs="Arial"/>
          <w:b/>
          <w:bCs/>
          <w:i/>
          <w:iCs/>
          <w:sz w:val="20"/>
          <w:szCs w:val="20"/>
        </w:rPr>
        <w:t>Wyjaśnienie:</w:t>
      </w:r>
      <w:r w:rsidRPr="00FC419E">
        <w:rPr>
          <w:rFonts w:ascii="Arial" w:hAnsi="Arial" w:cs="Arial"/>
          <w:i/>
          <w:iCs/>
          <w:sz w:val="20"/>
          <w:szCs w:val="20"/>
        </w:rPr>
        <w:t xml:space="preserve"> skorzystanie z prawa do sprostowania nie może skutkować zmianą wyniku postępowania</w:t>
      </w:r>
      <w:r w:rsidRPr="00FC419E">
        <w:rPr>
          <w:rFonts w:ascii="Arial" w:hAnsi="Arial" w:cs="Arial"/>
          <w:i/>
          <w:iCs/>
          <w:sz w:val="20"/>
          <w:szCs w:val="20"/>
        </w:rPr>
        <w:br/>
        <w:t xml:space="preserve">o udzielenie zamówienia publicznego ani zmianą postanowień umowy w zakresie niezgodnym z ustawą Pzp oraz nie może naruszać integralności protokołu oraz jego załączników. </w:t>
      </w:r>
    </w:p>
    <w:p w14:paraId="66D6FF44" w14:textId="77777777" w:rsidR="00A053A4" w:rsidRPr="00FC419E" w:rsidRDefault="00A053A4" w:rsidP="00F34741">
      <w:pPr>
        <w:spacing w:before="0" w:after="0" w:line="276" w:lineRule="auto"/>
        <w:jc w:val="both"/>
        <w:outlineLvl w:val="3"/>
        <w:rPr>
          <w:rFonts w:ascii="Arial" w:hAnsi="Arial" w:cs="Arial"/>
          <w:i/>
          <w:iCs/>
          <w:sz w:val="20"/>
          <w:szCs w:val="20"/>
        </w:rPr>
      </w:pPr>
    </w:p>
    <w:p w14:paraId="0F76947D" w14:textId="2208A9E9" w:rsidR="00366DA6" w:rsidRPr="00A053A4" w:rsidRDefault="00A053A4" w:rsidP="00F34741">
      <w:pPr>
        <w:spacing w:before="0" w:after="0" w:line="276" w:lineRule="auto"/>
        <w:jc w:val="both"/>
        <w:outlineLvl w:val="3"/>
        <w:rPr>
          <w:rFonts w:ascii="Arial" w:hAnsi="Arial" w:cs="Arial"/>
          <w:i/>
          <w:iCs/>
          <w:sz w:val="20"/>
          <w:szCs w:val="20"/>
        </w:rPr>
      </w:pPr>
      <w:r w:rsidRPr="00FC419E">
        <w:rPr>
          <w:rFonts w:ascii="Arial" w:hAnsi="Arial" w:cs="Arial"/>
          <w:b/>
          <w:bCs/>
          <w:i/>
          <w:iCs/>
          <w:sz w:val="20"/>
          <w:szCs w:val="20"/>
          <w:vertAlign w:val="superscript"/>
        </w:rPr>
        <w:t xml:space="preserve">*** </w:t>
      </w:r>
      <w:r w:rsidRPr="00FC419E">
        <w:rPr>
          <w:rFonts w:ascii="Arial" w:hAnsi="Arial" w:cs="Arial"/>
          <w:b/>
          <w:bCs/>
          <w:i/>
          <w:iCs/>
          <w:sz w:val="20"/>
          <w:szCs w:val="20"/>
        </w:rPr>
        <w:t>Wyjaśnienie:</w:t>
      </w:r>
      <w:r w:rsidRPr="00FC419E">
        <w:rPr>
          <w:rFonts w:ascii="Arial" w:hAnsi="Arial" w:cs="Arial"/>
          <w:i/>
          <w:iCs/>
          <w:sz w:val="20"/>
          <w:szCs w:val="20"/>
        </w:rPr>
        <w:t xml:space="preserve"> prawo do ograniczenia przetwarzania nie ma zastosowania w odniesieniu </w:t>
      </w:r>
      <w:r w:rsidRPr="00FC419E">
        <w:rPr>
          <w:rFonts w:ascii="Arial" w:hAnsi="Arial" w:cs="Arial"/>
          <w:i/>
          <w:iCs/>
          <w:sz w:val="20"/>
          <w:szCs w:val="20"/>
        </w:rPr>
        <w:br/>
        <w:t>do przechowywania, w celu zapewnienia korzystania ze środków ochrony prawnej lub w celu ochrony praw innej osoby fizycznej lub prawnej, lub z uwagi na ważne względy interesu</w:t>
      </w:r>
      <w:r>
        <w:rPr>
          <w:rFonts w:ascii="Arial" w:hAnsi="Arial" w:cs="Arial"/>
          <w:i/>
          <w:iCs/>
          <w:sz w:val="20"/>
          <w:szCs w:val="20"/>
        </w:rPr>
        <w:t xml:space="preserve"> publicznego Unii Europejskiej </w:t>
      </w:r>
      <w:r w:rsidRPr="00FC419E">
        <w:rPr>
          <w:rFonts w:ascii="Arial" w:hAnsi="Arial" w:cs="Arial"/>
          <w:i/>
          <w:iCs/>
          <w:sz w:val="20"/>
          <w:szCs w:val="20"/>
        </w:rPr>
        <w:t>lub państwa członkowskiego.</w:t>
      </w:r>
    </w:p>
    <w:p w14:paraId="08026D46" w14:textId="77777777" w:rsidR="00A053A4" w:rsidRDefault="00A053A4" w:rsidP="00F34741">
      <w:pPr>
        <w:tabs>
          <w:tab w:val="num" w:pos="360"/>
        </w:tabs>
        <w:spacing w:before="120" w:after="120" w:line="276" w:lineRule="auto"/>
        <w:jc w:val="both"/>
        <w:rPr>
          <w:rFonts w:ascii="Arial" w:hAnsi="Arial" w:cs="Arial"/>
          <w:bCs/>
          <w:sz w:val="20"/>
          <w:szCs w:val="20"/>
          <w:u w:val="single"/>
        </w:rPr>
      </w:pPr>
    </w:p>
    <w:p w14:paraId="532B3D13" w14:textId="256DFFFE" w:rsidR="00366DA6" w:rsidRPr="00366DA6" w:rsidRDefault="00366DA6" w:rsidP="00F34741">
      <w:pPr>
        <w:tabs>
          <w:tab w:val="num" w:pos="360"/>
        </w:tabs>
        <w:spacing w:before="120" w:after="120" w:line="276" w:lineRule="auto"/>
        <w:jc w:val="both"/>
        <w:rPr>
          <w:rFonts w:ascii="Arial" w:hAnsi="Arial" w:cs="Arial"/>
          <w:bCs/>
          <w:sz w:val="20"/>
          <w:szCs w:val="20"/>
          <w:u w:val="single"/>
        </w:rPr>
      </w:pPr>
      <w:r w:rsidRPr="00366DA6">
        <w:rPr>
          <w:rFonts w:ascii="Arial" w:hAnsi="Arial" w:cs="Arial"/>
          <w:bCs/>
          <w:sz w:val="20"/>
          <w:szCs w:val="20"/>
          <w:u w:val="single"/>
        </w:rPr>
        <w:t>Załączniki stanowiące integralną część specyfikacji warunków zamówienia (SWZ).</w:t>
      </w:r>
    </w:p>
    <w:p w14:paraId="3CD2EE8D" w14:textId="77777777" w:rsidR="00366DA6" w:rsidRPr="00366DA6" w:rsidRDefault="00366DA6" w:rsidP="00F34741">
      <w:pPr>
        <w:numPr>
          <w:ilvl w:val="0"/>
          <w:numId w:val="19"/>
        </w:numPr>
        <w:spacing w:before="0" w:after="0" w:line="276" w:lineRule="auto"/>
        <w:jc w:val="both"/>
        <w:rPr>
          <w:rFonts w:ascii="Arial" w:hAnsi="Arial" w:cs="Arial"/>
          <w:bCs/>
          <w:sz w:val="20"/>
          <w:szCs w:val="20"/>
        </w:rPr>
      </w:pPr>
      <w:r w:rsidRPr="00366DA6">
        <w:rPr>
          <w:rFonts w:ascii="Arial" w:hAnsi="Arial" w:cs="Arial"/>
          <w:bCs/>
          <w:sz w:val="20"/>
          <w:szCs w:val="20"/>
        </w:rPr>
        <w:t>Załącznik nr 1</w:t>
      </w:r>
      <w:r w:rsidRPr="00366DA6">
        <w:rPr>
          <w:rFonts w:ascii="Arial" w:hAnsi="Arial" w:cs="Arial"/>
          <w:bCs/>
          <w:sz w:val="20"/>
          <w:szCs w:val="20"/>
        </w:rPr>
        <w:tab/>
        <w:t>-    formularz ofertowy.</w:t>
      </w:r>
    </w:p>
    <w:p w14:paraId="0316593D" w14:textId="77777777" w:rsidR="00366DA6" w:rsidRPr="00366DA6" w:rsidRDefault="00366DA6" w:rsidP="00F34741">
      <w:pPr>
        <w:numPr>
          <w:ilvl w:val="0"/>
          <w:numId w:val="19"/>
        </w:numPr>
        <w:spacing w:before="0" w:after="0" w:line="276" w:lineRule="auto"/>
        <w:jc w:val="both"/>
        <w:rPr>
          <w:rFonts w:ascii="Arial" w:hAnsi="Arial" w:cs="Arial"/>
          <w:bCs/>
          <w:sz w:val="20"/>
          <w:szCs w:val="20"/>
        </w:rPr>
      </w:pPr>
      <w:r w:rsidRPr="00366DA6">
        <w:rPr>
          <w:rFonts w:ascii="Arial" w:hAnsi="Arial" w:cs="Arial"/>
          <w:bCs/>
          <w:sz w:val="20"/>
          <w:szCs w:val="20"/>
        </w:rPr>
        <w:t>Załącznik nr 2</w:t>
      </w:r>
      <w:r w:rsidRPr="00366DA6">
        <w:rPr>
          <w:rFonts w:ascii="Arial" w:hAnsi="Arial" w:cs="Arial"/>
          <w:bCs/>
          <w:sz w:val="20"/>
          <w:szCs w:val="20"/>
        </w:rPr>
        <w:tab/>
        <w:t>-    oświadczenie składane na podstawie art. 125 ust. 1 Pzp.</w:t>
      </w:r>
      <w:r w:rsidRPr="00366DA6">
        <w:rPr>
          <w:rFonts w:ascii="Arial" w:hAnsi="Arial" w:cs="Arial"/>
          <w:b/>
          <w:bCs/>
          <w:sz w:val="20"/>
          <w:szCs w:val="20"/>
        </w:rPr>
        <w:t xml:space="preserve"> </w:t>
      </w:r>
      <w:r w:rsidRPr="00366DA6">
        <w:rPr>
          <w:rFonts w:ascii="Arial" w:hAnsi="Arial" w:cs="Arial"/>
          <w:b/>
          <w:bCs/>
          <w:i/>
          <w:color w:val="FF0000"/>
          <w:sz w:val="18"/>
          <w:szCs w:val="18"/>
        </w:rPr>
        <w:t>(złożyć wraz z ofertą)</w:t>
      </w:r>
    </w:p>
    <w:p w14:paraId="0B6A2D9D" w14:textId="5C593577" w:rsidR="00366DA6" w:rsidRPr="00366DA6" w:rsidRDefault="00366DA6" w:rsidP="00F34741">
      <w:pPr>
        <w:numPr>
          <w:ilvl w:val="0"/>
          <w:numId w:val="19"/>
        </w:numPr>
        <w:spacing w:before="0" w:after="0" w:line="276" w:lineRule="auto"/>
        <w:jc w:val="both"/>
        <w:rPr>
          <w:rFonts w:ascii="Arial" w:hAnsi="Arial" w:cs="Arial"/>
          <w:bCs/>
          <w:sz w:val="20"/>
          <w:szCs w:val="20"/>
        </w:rPr>
      </w:pPr>
      <w:r w:rsidRPr="00366DA6">
        <w:rPr>
          <w:rFonts w:ascii="Arial" w:hAnsi="Arial" w:cs="Arial"/>
          <w:bCs/>
          <w:sz w:val="20"/>
          <w:szCs w:val="20"/>
        </w:rPr>
        <w:t>Załącznik nr 3</w:t>
      </w:r>
      <w:r w:rsidRPr="00366DA6">
        <w:rPr>
          <w:rFonts w:ascii="Arial" w:hAnsi="Arial" w:cs="Arial"/>
          <w:bCs/>
          <w:sz w:val="20"/>
          <w:szCs w:val="20"/>
        </w:rPr>
        <w:tab/>
        <w:t>-    opis przedmiotu zamówienia (OPZ)</w:t>
      </w:r>
      <w:r w:rsidR="00A521F1">
        <w:rPr>
          <w:rFonts w:ascii="Arial" w:hAnsi="Arial" w:cs="Arial"/>
          <w:bCs/>
          <w:sz w:val="20"/>
          <w:szCs w:val="20"/>
        </w:rPr>
        <w:t>.</w:t>
      </w:r>
    </w:p>
    <w:p w14:paraId="03649936" w14:textId="5CBBECD2" w:rsidR="00366DA6" w:rsidRPr="00366DA6" w:rsidRDefault="00366DA6" w:rsidP="00F34741">
      <w:pPr>
        <w:numPr>
          <w:ilvl w:val="0"/>
          <w:numId w:val="19"/>
        </w:numPr>
        <w:spacing w:before="0" w:after="0" w:line="276" w:lineRule="auto"/>
        <w:jc w:val="both"/>
        <w:rPr>
          <w:rFonts w:ascii="Arial" w:hAnsi="Arial" w:cs="Arial"/>
          <w:bCs/>
          <w:sz w:val="20"/>
          <w:szCs w:val="20"/>
        </w:rPr>
      </w:pPr>
      <w:r w:rsidRPr="00366DA6">
        <w:rPr>
          <w:rFonts w:ascii="Arial" w:hAnsi="Arial" w:cs="Arial"/>
          <w:bCs/>
          <w:sz w:val="20"/>
          <w:szCs w:val="20"/>
        </w:rPr>
        <w:t>Załącznik nr 4</w:t>
      </w:r>
      <w:r w:rsidRPr="00366DA6">
        <w:rPr>
          <w:rFonts w:ascii="Arial" w:hAnsi="Arial" w:cs="Arial"/>
          <w:bCs/>
          <w:sz w:val="20"/>
          <w:szCs w:val="20"/>
        </w:rPr>
        <w:tab/>
        <w:t xml:space="preserve">-    wzór pełnomocnictwa. </w:t>
      </w:r>
      <w:r w:rsidRPr="00366DA6">
        <w:rPr>
          <w:rFonts w:ascii="Arial" w:hAnsi="Arial" w:cs="Arial"/>
          <w:bCs/>
          <w:i/>
          <w:color w:val="FF0000"/>
          <w:sz w:val="18"/>
          <w:szCs w:val="18"/>
        </w:rPr>
        <w:t xml:space="preserve"> </w:t>
      </w:r>
      <w:r w:rsidRPr="00366DA6">
        <w:rPr>
          <w:rFonts w:ascii="Arial" w:hAnsi="Arial" w:cs="Arial"/>
          <w:b/>
          <w:bCs/>
          <w:i/>
          <w:color w:val="FF0000"/>
          <w:sz w:val="18"/>
          <w:szCs w:val="18"/>
        </w:rPr>
        <w:t>(jeżeli dot. złożyć wraz z ofertą)</w:t>
      </w:r>
    </w:p>
    <w:p w14:paraId="4556676D" w14:textId="4282376C" w:rsidR="00366DA6" w:rsidRPr="00366DA6" w:rsidRDefault="00366DA6" w:rsidP="00F34741">
      <w:pPr>
        <w:numPr>
          <w:ilvl w:val="0"/>
          <w:numId w:val="19"/>
        </w:numPr>
        <w:tabs>
          <w:tab w:val="left" w:pos="2268"/>
        </w:tabs>
        <w:spacing w:before="0" w:after="0" w:line="276" w:lineRule="auto"/>
        <w:jc w:val="both"/>
        <w:rPr>
          <w:rFonts w:ascii="Arial" w:hAnsi="Arial" w:cs="Arial"/>
          <w:bCs/>
          <w:sz w:val="20"/>
          <w:szCs w:val="20"/>
        </w:rPr>
      </w:pPr>
      <w:r w:rsidRPr="00366DA6">
        <w:rPr>
          <w:rFonts w:ascii="Arial" w:hAnsi="Arial" w:cs="Arial"/>
          <w:bCs/>
          <w:sz w:val="20"/>
          <w:szCs w:val="20"/>
        </w:rPr>
        <w:lastRenderedPageBreak/>
        <w:t>Załącznik nr 5</w:t>
      </w:r>
      <w:r w:rsidR="00F34741">
        <w:rPr>
          <w:rFonts w:ascii="Arial" w:hAnsi="Arial" w:cs="Arial"/>
          <w:bCs/>
          <w:sz w:val="20"/>
          <w:szCs w:val="20"/>
        </w:rPr>
        <w:t xml:space="preserve">       -    </w:t>
      </w:r>
      <w:r w:rsidRPr="00366DA6">
        <w:rPr>
          <w:rFonts w:ascii="Arial" w:hAnsi="Arial" w:cs="Arial"/>
          <w:bCs/>
          <w:sz w:val="20"/>
          <w:szCs w:val="20"/>
        </w:rPr>
        <w:t>projektowane postanowienia umowy (PPU</w:t>
      </w:r>
      <w:r w:rsidR="003B169C">
        <w:rPr>
          <w:rFonts w:ascii="Arial" w:hAnsi="Arial" w:cs="Arial"/>
          <w:bCs/>
          <w:sz w:val="20"/>
          <w:szCs w:val="20"/>
        </w:rPr>
        <w:t>)</w:t>
      </w:r>
    </w:p>
    <w:p w14:paraId="1ECAA1BC" w14:textId="307929B4" w:rsidR="00366DA6" w:rsidRPr="006E4F58" w:rsidRDefault="00366DA6" w:rsidP="00F34741">
      <w:pPr>
        <w:numPr>
          <w:ilvl w:val="0"/>
          <w:numId w:val="19"/>
        </w:numPr>
        <w:tabs>
          <w:tab w:val="left" w:pos="2127"/>
        </w:tabs>
        <w:spacing w:before="0" w:after="0" w:line="276" w:lineRule="auto"/>
        <w:rPr>
          <w:rFonts w:ascii="Arial" w:hAnsi="Arial" w:cs="Arial"/>
          <w:b/>
          <w:sz w:val="20"/>
          <w:szCs w:val="20"/>
        </w:rPr>
      </w:pPr>
      <w:r w:rsidRPr="00366DA6">
        <w:rPr>
          <w:rFonts w:ascii="Arial" w:hAnsi="Arial" w:cs="Arial"/>
          <w:bCs/>
          <w:sz w:val="20"/>
          <w:szCs w:val="20"/>
        </w:rPr>
        <w:t>Załącznik nr 6</w:t>
      </w:r>
      <w:r w:rsidRPr="00366DA6">
        <w:rPr>
          <w:rFonts w:ascii="Arial" w:hAnsi="Arial" w:cs="Arial"/>
          <w:bCs/>
          <w:sz w:val="20"/>
          <w:szCs w:val="20"/>
        </w:rPr>
        <w:tab/>
        <w:t xml:space="preserve">-    informacja o przynależności do grupy kapitałowej </w:t>
      </w:r>
      <w:r w:rsidRPr="00366DA6">
        <w:rPr>
          <w:rFonts w:ascii="Arial" w:hAnsi="Arial" w:cs="Arial"/>
          <w:b/>
          <w:sz w:val="20"/>
          <w:szCs w:val="20"/>
        </w:rPr>
        <w:t>(</w:t>
      </w:r>
      <w:r w:rsidRPr="00366DA6">
        <w:rPr>
          <w:rFonts w:ascii="Arial" w:hAnsi="Arial" w:cs="Arial"/>
          <w:b/>
          <w:i/>
          <w:sz w:val="16"/>
          <w:szCs w:val="16"/>
        </w:rPr>
        <w:t>złożyć dopiero na wezwanie Zamawiającego zgodnie z art. 274 ust.  1 Pzp).</w:t>
      </w:r>
    </w:p>
    <w:p w14:paraId="4BD298B5" w14:textId="60DF4F20" w:rsidR="006E4F58" w:rsidRPr="006E4F58" w:rsidRDefault="006E4F58" w:rsidP="00F34741">
      <w:pPr>
        <w:numPr>
          <w:ilvl w:val="0"/>
          <w:numId w:val="19"/>
        </w:numPr>
        <w:tabs>
          <w:tab w:val="left" w:pos="2127"/>
        </w:tabs>
        <w:spacing w:before="0" w:after="0" w:line="276" w:lineRule="auto"/>
        <w:rPr>
          <w:rFonts w:ascii="Arial" w:hAnsi="Arial" w:cs="Arial"/>
          <w:bCs/>
          <w:sz w:val="20"/>
          <w:szCs w:val="20"/>
        </w:rPr>
      </w:pPr>
      <w:r w:rsidRPr="006E4F58">
        <w:rPr>
          <w:rFonts w:ascii="Arial" w:hAnsi="Arial" w:cs="Arial"/>
          <w:bCs/>
          <w:sz w:val="20"/>
          <w:szCs w:val="20"/>
        </w:rPr>
        <w:t>Zał</w:t>
      </w:r>
      <w:r>
        <w:rPr>
          <w:rFonts w:ascii="Arial" w:hAnsi="Arial" w:cs="Arial"/>
          <w:bCs/>
          <w:sz w:val="20"/>
          <w:szCs w:val="20"/>
        </w:rPr>
        <w:t>ą</w:t>
      </w:r>
      <w:r w:rsidRPr="006E4F58">
        <w:rPr>
          <w:rFonts w:ascii="Arial" w:hAnsi="Arial" w:cs="Arial"/>
          <w:bCs/>
          <w:sz w:val="20"/>
          <w:szCs w:val="20"/>
        </w:rPr>
        <w:t>cznik nr  7</w:t>
      </w:r>
      <w:r>
        <w:rPr>
          <w:rFonts w:ascii="Arial" w:hAnsi="Arial" w:cs="Arial"/>
          <w:bCs/>
          <w:sz w:val="20"/>
          <w:szCs w:val="20"/>
        </w:rPr>
        <w:t xml:space="preserve">    - </w:t>
      </w:r>
      <w:r>
        <w:rPr>
          <w:rFonts w:ascii="Arial" w:hAnsi="Arial" w:cs="Arial"/>
          <w:bCs/>
          <w:sz w:val="20"/>
          <w:szCs w:val="20"/>
        </w:rPr>
        <w:tab/>
        <w:t xml:space="preserve">    opis zaoferowanego </w:t>
      </w:r>
      <w:r w:rsidR="00C92CDD">
        <w:rPr>
          <w:rFonts w:ascii="Arial" w:hAnsi="Arial" w:cs="Arial"/>
          <w:bCs/>
          <w:sz w:val="20"/>
          <w:szCs w:val="20"/>
        </w:rPr>
        <w:t>oprogramowania</w:t>
      </w:r>
      <w:r>
        <w:rPr>
          <w:rFonts w:ascii="Arial" w:hAnsi="Arial" w:cs="Arial"/>
          <w:bCs/>
          <w:sz w:val="20"/>
          <w:szCs w:val="20"/>
        </w:rPr>
        <w:t xml:space="preserve"> </w:t>
      </w:r>
      <w:r w:rsidR="00CC6E3E">
        <w:rPr>
          <w:rFonts w:ascii="Arial" w:hAnsi="Arial" w:cs="Arial"/>
          <w:b/>
          <w:bCs/>
          <w:i/>
          <w:color w:val="FF0000"/>
          <w:sz w:val="18"/>
          <w:szCs w:val="18"/>
        </w:rPr>
        <w:t>(</w:t>
      </w:r>
      <w:r w:rsidR="00CC6E3E" w:rsidRPr="00366DA6">
        <w:rPr>
          <w:rFonts w:ascii="Arial" w:hAnsi="Arial" w:cs="Arial"/>
          <w:b/>
          <w:bCs/>
          <w:i/>
          <w:color w:val="FF0000"/>
          <w:sz w:val="18"/>
          <w:szCs w:val="18"/>
        </w:rPr>
        <w:t>złożyć wraz z ofertą)</w:t>
      </w:r>
    </w:p>
    <w:p w14:paraId="5EAB73C6" w14:textId="23D3AD3C" w:rsidR="00366DA6" w:rsidRPr="00366DA6" w:rsidRDefault="00366DA6" w:rsidP="00F34741">
      <w:pPr>
        <w:spacing w:before="0" w:after="0" w:line="276" w:lineRule="auto"/>
        <w:ind w:left="473"/>
        <w:jc w:val="both"/>
        <w:rPr>
          <w:rFonts w:ascii="Arial" w:hAnsi="Arial" w:cs="Arial"/>
          <w:bCs/>
          <w:sz w:val="20"/>
          <w:szCs w:val="20"/>
        </w:rPr>
      </w:pPr>
    </w:p>
    <w:p w14:paraId="728561E5" w14:textId="77777777" w:rsidR="00366DA6" w:rsidRPr="00366DA6" w:rsidRDefault="00366DA6" w:rsidP="00F34741">
      <w:pPr>
        <w:tabs>
          <w:tab w:val="left" w:pos="2127"/>
        </w:tabs>
        <w:spacing w:before="0" w:after="0" w:line="276" w:lineRule="auto"/>
        <w:rPr>
          <w:rFonts w:ascii="Arial" w:hAnsi="Arial" w:cs="Arial"/>
          <w:bCs/>
          <w:sz w:val="20"/>
          <w:szCs w:val="20"/>
        </w:rPr>
      </w:pPr>
    </w:p>
    <w:p w14:paraId="2C27C8BA" w14:textId="77777777" w:rsidR="00A16A15" w:rsidRPr="00482EA3" w:rsidRDefault="00A16A15" w:rsidP="00F34741">
      <w:pPr>
        <w:spacing w:line="276" w:lineRule="auto"/>
        <w:rPr>
          <w:lang w:eastAsia="pl-PL"/>
        </w:rPr>
      </w:pPr>
    </w:p>
    <w:sectPr w:rsidR="00A16A15" w:rsidRPr="00482EA3" w:rsidSect="00540CB7">
      <w:headerReference w:type="even" r:id="rId62"/>
      <w:headerReference w:type="default" r:id="rId63"/>
      <w:footerReference w:type="even" r:id="rId64"/>
      <w:footerReference w:type="default" r:id="rId65"/>
      <w:headerReference w:type="first" r:id="rId66"/>
      <w:footerReference w:type="first" r:id="rId67"/>
      <w:type w:val="continuous"/>
      <w:pgSz w:w="11906" w:h="16838" w:code="9"/>
      <w:pgMar w:top="1843" w:right="1134" w:bottom="1446" w:left="1134"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3877" w14:textId="77777777" w:rsidR="005A7FA8" w:rsidRDefault="005A7FA8">
      <w:r>
        <w:separator/>
      </w:r>
    </w:p>
  </w:endnote>
  <w:endnote w:type="continuationSeparator" w:id="0">
    <w:p w14:paraId="1782A67E" w14:textId="77777777" w:rsidR="005A7FA8" w:rsidRDefault="005A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99A4" w14:textId="5D96D0B2" w:rsidR="0009666D" w:rsidRDefault="00000000" w:rsidP="0009666D">
    <w:pPr>
      <w:pStyle w:val="Stopka"/>
      <w:tabs>
        <w:tab w:val="right" w:pos="9720"/>
      </w:tabs>
      <w:spacing w:before="0" w:after="0"/>
      <w:rPr>
        <w:rFonts w:cs="Arial"/>
        <w:sz w:val="10"/>
        <w:szCs w:val="10"/>
      </w:rPr>
    </w:pPr>
    <w:r>
      <w:rPr>
        <w:rFonts w:asciiTheme="minorHAnsi" w:hAnsiTheme="minorHAnsi" w:cstheme="minorBidi"/>
        <w:noProof/>
        <w:sz w:val="10"/>
        <w:szCs w:val="10"/>
        <w:lang w:val="en-US"/>
      </w:rPr>
      <w:pict w14:anchorId="19C9A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7" type="#_x0000_t75" alt="" style="position:absolute;margin-left:-25.2pt;margin-top:513.1pt;width:599.6pt;height:262.45pt;z-index:-251657216;mso-wrap-edited:f;mso-width-percent:0;mso-height-percent:0;mso-position-horizontal-relative:margin;mso-position-vertical-relative:margin;mso-width-percent:0;mso-height-percent:0" o:allowincell="f">
          <v:imagedata r:id="rId1" o:title="cppc_elementy_tla"/>
          <w10:wrap anchorx="margin" anchory="margin"/>
        </v:shape>
      </w:pict>
    </w:r>
    <w:r w:rsidR="003E2BBF">
      <w:rPr>
        <w:noProof/>
      </w:rPr>
      <w:drawing>
        <wp:anchor distT="0" distB="0" distL="114300" distR="114300" simplePos="0" relativeHeight="251657216" behindDoc="0" locked="0" layoutInCell="1" allowOverlap="1" wp14:anchorId="104CE602" wp14:editId="1321AA3A">
          <wp:simplePos x="0" y="0"/>
          <wp:positionH relativeFrom="margin">
            <wp:posOffset>2769235</wp:posOffset>
          </wp:positionH>
          <wp:positionV relativeFrom="page">
            <wp:posOffset>10115550</wp:posOffset>
          </wp:positionV>
          <wp:extent cx="3705225" cy="311150"/>
          <wp:effectExtent l="0" t="0" r="9525" b="0"/>
          <wp:wrapSquare wrapText="bothSides"/>
          <wp:docPr id="1823725510"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25510" name="Grafika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5225" cy="311150"/>
                  </a:xfrm>
                  <a:prstGeom prst="rect">
                    <a:avLst/>
                  </a:prstGeom>
                </pic:spPr>
              </pic:pic>
            </a:graphicData>
          </a:graphic>
          <wp14:sizeRelH relativeFrom="margin">
            <wp14:pctWidth>0</wp14:pctWidth>
          </wp14:sizeRelH>
          <wp14:sizeRelV relativeFrom="margin">
            <wp14:pctHeight>0</wp14:pctHeight>
          </wp14:sizeRelV>
        </wp:anchor>
      </w:drawing>
    </w:r>
    <w:r w:rsidR="0009666D" w:rsidRPr="00767F56">
      <w:rPr>
        <w:rFonts w:cs="Arial"/>
        <w:sz w:val="10"/>
        <w:szCs w:val="10"/>
      </w:rPr>
      <w:t>CENTRUM PROJEKTÓW POLSKA CYFROWA</w:t>
    </w:r>
    <w:r w:rsidR="0009666D" w:rsidRPr="00767F56">
      <w:rPr>
        <w:rFonts w:cs="Arial"/>
        <w:sz w:val="10"/>
        <w:szCs w:val="10"/>
      </w:rPr>
      <w:br/>
      <w:t xml:space="preserve">ul. Spokojna 13A, 01-044 Warszawa |infolinia: +48 223152340 | e-mail: cppc@cppc.gov.pl </w:t>
    </w:r>
  </w:p>
  <w:p w14:paraId="1E511C30" w14:textId="77777777" w:rsidR="0009666D" w:rsidRPr="0009666D" w:rsidRDefault="0009666D" w:rsidP="0009666D">
    <w:pPr>
      <w:pStyle w:val="Stopka"/>
      <w:tabs>
        <w:tab w:val="right" w:pos="972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01E5" w14:textId="77777777" w:rsidR="00AF7A8E" w:rsidRDefault="00AF7A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4ACF" w14:textId="77777777" w:rsidR="005A7FA8" w:rsidRDefault="005A7FA8">
      <w:r>
        <w:separator/>
      </w:r>
    </w:p>
  </w:footnote>
  <w:footnote w:type="continuationSeparator" w:id="0">
    <w:p w14:paraId="0F357DD4" w14:textId="77777777" w:rsidR="005A7FA8" w:rsidRDefault="005A7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1653" w14:textId="77777777" w:rsidR="00AF7A8E" w:rsidRDefault="00AF7A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112FEA8" w:rsidR="00AF3CB9" w:rsidRDefault="0009666D" w:rsidP="00482EA3">
        <w:pPr>
          <w:pStyle w:val="Nagwek"/>
          <w:jc w:val="right"/>
        </w:pPr>
        <w:r>
          <w:rPr>
            <w:noProof/>
          </w:rPr>
          <w:drawing>
            <wp:anchor distT="0" distB="0" distL="114300" distR="114300" simplePos="0" relativeHeight="251658240" behindDoc="0" locked="0" layoutInCell="1" allowOverlap="1" wp14:anchorId="2A6A2DC2" wp14:editId="75157B56">
              <wp:simplePos x="0" y="0"/>
              <wp:positionH relativeFrom="page">
                <wp:posOffset>-9525</wp:posOffset>
              </wp:positionH>
              <wp:positionV relativeFrom="paragraph">
                <wp:posOffset>-95250</wp:posOffset>
              </wp:positionV>
              <wp:extent cx="2124075" cy="872490"/>
              <wp:effectExtent l="0" t="0" r="9525" b="3810"/>
              <wp:wrapSquare wrapText="bothSides"/>
              <wp:docPr id="956250478"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566A6460" w:rsidR="00760990" w:rsidRDefault="00335B7E" w:rsidP="00FF1DDF">
    <w:pPr>
      <w:pStyle w:val="Nagwek"/>
      <w:tabs>
        <w:tab w:val="left" w:pos="3686"/>
      </w:tabs>
    </w:pPr>
    <w:r>
      <w:rPr>
        <w:noProof/>
      </w:rPr>
      <w:drawing>
        <wp:anchor distT="0" distB="0" distL="114300" distR="114300" simplePos="0" relativeHeight="251656192" behindDoc="0" locked="0" layoutInCell="1" allowOverlap="1" wp14:anchorId="4A99ADA3" wp14:editId="1FA9C43E">
          <wp:simplePos x="0" y="0"/>
          <wp:positionH relativeFrom="page">
            <wp:posOffset>-11430</wp:posOffset>
          </wp:positionH>
          <wp:positionV relativeFrom="paragraph">
            <wp:posOffset>-24489</wp:posOffset>
          </wp:positionV>
          <wp:extent cx="2124075" cy="872490"/>
          <wp:effectExtent l="0" t="0" r="9525" b="3810"/>
          <wp:wrapSquare wrapText="bothSides"/>
          <wp:docPr id="274910698"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5"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44E791A"/>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2"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E558E"/>
    <w:multiLevelType w:val="multilevel"/>
    <w:tmpl w:val="B5724EB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8"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21"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517AA0"/>
    <w:multiLevelType w:val="multilevel"/>
    <w:tmpl w:val="6CB02084"/>
    <w:lvl w:ilvl="0">
      <w:start w:val="1"/>
      <w:numFmt w:val="decimal"/>
      <w:lvlText w:val="%1."/>
      <w:lvlJc w:val="left"/>
      <w:pPr>
        <w:ind w:left="720" w:hanging="360"/>
      </w:pPr>
      <w:rPr>
        <w:rFonts w:hint="default"/>
        <w:b w:val="0"/>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720" w:hanging="360"/>
      </w:p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43900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20"/>
  </w:num>
  <w:num w:numId="4" w16cid:durableId="907615826">
    <w:abstractNumId w:val="17"/>
  </w:num>
  <w:num w:numId="5" w16cid:durableId="397635744">
    <w:abstractNumId w:val="26"/>
  </w:num>
  <w:num w:numId="6" w16cid:durableId="1648318210">
    <w:abstractNumId w:val="24"/>
  </w:num>
  <w:num w:numId="7" w16cid:durableId="331833269">
    <w:abstractNumId w:val="25"/>
  </w:num>
  <w:num w:numId="8" w16cid:durableId="162362834">
    <w:abstractNumId w:val="1"/>
  </w:num>
  <w:num w:numId="9" w16cid:durableId="493955748">
    <w:abstractNumId w:val="3"/>
  </w:num>
  <w:num w:numId="10" w16cid:durableId="1613436086">
    <w:abstractNumId w:val="23"/>
  </w:num>
  <w:num w:numId="11" w16cid:durableId="7873616">
    <w:abstractNumId w:val="19"/>
  </w:num>
  <w:num w:numId="12" w16cid:durableId="1726102718">
    <w:abstractNumId w:val="28"/>
  </w:num>
  <w:num w:numId="13" w16cid:durableId="333580693">
    <w:abstractNumId w:val="22"/>
  </w:num>
  <w:num w:numId="14" w16cid:durableId="1335911795">
    <w:abstractNumId w:val="18"/>
  </w:num>
  <w:num w:numId="15" w16cid:durableId="736320308">
    <w:abstractNumId w:val="14"/>
  </w:num>
  <w:num w:numId="16" w16cid:durableId="1160580737">
    <w:abstractNumId w:val="12"/>
  </w:num>
  <w:num w:numId="17" w16cid:durableId="1300263558">
    <w:abstractNumId w:val="21"/>
  </w:num>
  <w:num w:numId="18" w16cid:durableId="877402272">
    <w:abstractNumId w:val="13"/>
  </w:num>
  <w:num w:numId="19" w16cid:durableId="1732926402">
    <w:abstractNumId w:val="15"/>
  </w:num>
  <w:num w:numId="20" w16cid:durableId="1701585696">
    <w:abstractNumId w:val="5"/>
  </w:num>
  <w:num w:numId="21" w16cid:durableId="1425882610">
    <w:abstractNumId w:val="2"/>
  </w:num>
  <w:num w:numId="22" w16cid:durableId="1532303768">
    <w:abstractNumId w:val="27"/>
  </w:num>
  <w:num w:numId="23" w16cid:durableId="2096054703">
    <w:abstractNumId w:val="30"/>
  </w:num>
  <w:num w:numId="24" w16cid:durableId="846141195">
    <w:abstractNumId w:val="7"/>
  </w:num>
  <w:num w:numId="25" w16cid:durableId="2138839133">
    <w:abstractNumId w:val="16"/>
  </w:num>
  <w:num w:numId="26" w16cid:durableId="1287542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2215601">
    <w:abstractNumId w:val="0"/>
  </w:num>
  <w:num w:numId="28" w16cid:durableId="538200175">
    <w:abstractNumId w:val="8"/>
  </w:num>
  <w:num w:numId="29" w16cid:durableId="376131244">
    <w:abstractNumId w:val="6"/>
  </w:num>
  <w:num w:numId="30" w16cid:durableId="1558590986">
    <w:abstractNumId w:val="29"/>
  </w:num>
  <w:num w:numId="31" w16cid:durableId="852257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5ECD"/>
    <w:rsid w:val="00010FC6"/>
    <w:rsid w:val="00042737"/>
    <w:rsid w:val="0004603C"/>
    <w:rsid w:val="0006104F"/>
    <w:rsid w:val="00061080"/>
    <w:rsid w:val="00065C40"/>
    <w:rsid w:val="00094EF6"/>
    <w:rsid w:val="0009666D"/>
    <w:rsid w:val="000E21EF"/>
    <w:rsid w:val="000E4742"/>
    <w:rsid w:val="000E7ED0"/>
    <w:rsid w:val="00137E7B"/>
    <w:rsid w:val="00155707"/>
    <w:rsid w:val="001561C5"/>
    <w:rsid w:val="001757CE"/>
    <w:rsid w:val="001B3105"/>
    <w:rsid w:val="001C0BD8"/>
    <w:rsid w:val="00214307"/>
    <w:rsid w:val="00237027"/>
    <w:rsid w:val="002452B7"/>
    <w:rsid w:val="002571F6"/>
    <w:rsid w:val="002674A6"/>
    <w:rsid w:val="002879C2"/>
    <w:rsid w:val="002B08FC"/>
    <w:rsid w:val="002C4A4F"/>
    <w:rsid w:val="002D66BB"/>
    <w:rsid w:val="002E6BDD"/>
    <w:rsid w:val="002F66E8"/>
    <w:rsid w:val="002F7154"/>
    <w:rsid w:val="00310274"/>
    <w:rsid w:val="003134FE"/>
    <w:rsid w:val="0032085C"/>
    <w:rsid w:val="0032259B"/>
    <w:rsid w:val="00335B7E"/>
    <w:rsid w:val="00366DA6"/>
    <w:rsid w:val="003816DA"/>
    <w:rsid w:val="003A2851"/>
    <w:rsid w:val="003B169C"/>
    <w:rsid w:val="003C1710"/>
    <w:rsid w:val="003E2BBF"/>
    <w:rsid w:val="00412555"/>
    <w:rsid w:val="00447E95"/>
    <w:rsid w:val="00462210"/>
    <w:rsid w:val="004722C3"/>
    <w:rsid w:val="00474925"/>
    <w:rsid w:val="00482EA3"/>
    <w:rsid w:val="004844AD"/>
    <w:rsid w:val="004B7484"/>
    <w:rsid w:val="004D3E1D"/>
    <w:rsid w:val="004E52B4"/>
    <w:rsid w:val="005115C2"/>
    <w:rsid w:val="00525640"/>
    <w:rsid w:val="00540CB7"/>
    <w:rsid w:val="005A056A"/>
    <w:rsid w:val="005A7FA8"/>
    <w:rsid w:val="005B72AA"/>
    <w:rsid w:val="005B7917"/>
    <w:rsid w:val="005E22E2"/>
    <w:rsid w:val="00606C8C"/>
    <w:rsid w:val="00620B13"/>
    <w:rsid w:val="00657713"/>
    <w:rsid w:val="006744B7"/>
    <w:rsid w:val="006760F1"/>
    <w:rsid w:val="006937A2"/>
    <w:rsid w:val="006A53B3"/>
    <w:rsid w:val="006D19B4"/>
    <w:rsid w:val="006E040C"/>
    <w:rsid w:val="006E4F58"/>
    <w:rsid w:val="007021C9"/>
    <w:rsid w:val="007077F2"/>
    <w:rsid w:val="007246FA"/>
    <w:rsid w:val="00733D97"/>
    <w:rsid w:val="00760990"/>
    <w:rsid w:val="00761B48"/>
    <w:rsid w:val="00767F56"/>
    <w:rsid w:val="00780D75"/>
    <w:rsid w:val="00782BD9"/>
    <w:rsid w:val="00783998"/>
    <w:rsid w:val="0079259A"/>
    <w:rsid w:val="007E16C2"/>
    <w:rsid w:val="007F55C3"/>
    <w:rsid w:val="00854FF2"/>
    <w:rsid w:val="00863D3F"/>
    <w:rsid w:val="0088784C"/>
    <w:rsid w:val="008A2146"/>
    <w:rsid w:val="008C4DE6"/>
    <w:rsid w:val="008D62A2"/>
    <w:rsid w:val="008D735E"/>
    <w:rsid w:val="009240BD"/>
    <w:rsid w:val="0092716E"/>
    <w:rsid w:val="00991BFC"/>
    <w:rsid w:val="009A5797"/>
    <w:rsid w:val="009B7B29"/>
    <w:rsid w:val="00A00786"/>
    <w:rsid w:val="00A053A4"/>
    <w:rsid w:val="00A16A15"/>
    <w:rsid w:val="00A36F93"/>
    <w:rsid w:val="00A42564"/>
    <w:rsid w:val="00A521F1"/>
    <w:rsid w:val="00A75A7D"/>
    <w:rsid w:val="00A82CA2"/>
    <w:rsid w:val="00A8394D"/>
    <w:rsid w:val="00A9343B"/>
    <w:rsid w:val="00A97B93"/>
    <w:rsid w:val="00AB5340"/>
    <w:rsid w:val="00AD0277"/>
    <w:rsid w:val="00AD274B"/>
    <w:rsid w:val="00AF3CB9"/>
    <w:rsid w:val="00AF4EB4"/>
    <w:rsid w:val="00AF6994"/>
    <w:rsid w:val="00AF7A8E"/>
    <w:rsid w:val="00B371AE"/>
    <w:rsid w:val="00B546E9"/>
    <w:rsid w:val="00B574BE"/>
    <w:rsid w:val="00B619ED"/>
    <w:rsid w:val="00B76E5F"/>
    <w:rsid w:val="00B82EF6"/>
    <w:rsid w:val="00BC79CC"/>
    <w:rsid w:val="00BF2876"/>
    <w:rsid w:val="00BF7748"/>
    <w:rsid w:val="00C06AC7"/>
    <w:rsid w:val="00C0733F"/>
    <w:rsid w:val="00C14A13"/>
    <w:rsid w:val="00C3461A"/>
    <w:rsid w:val="00C40EF1"/>
    <w:rsid w:val="00C64ADA"/>
    <w:rsid w:val="00C74491"/>
    <w:rsid w:val="00C86B5B"/>
    <w:rsid w:val="00C92CDD"/>
    <w:rsid w:val="00C965EE"/>
    <w:rsid w:val="00C97293"/>
    <w:rsid w:val="00CA4211"/>
    <w:rsid w:val="00CB53C1"/>
    <w:rsid w:val="00CC431D"/>
    <w:rsid w:val="00CC6E3E"/>
    <w:rsid w:val="00CF1AB9"/>
    <w:rsid w:val="00D0504C"/>
    <w:rsid w:val="00D20EB7"/>
    <w:rsid w:val="00D54430"/>
    <w:rsid w:val="00D73570"/>
    <w:rsid w:val="00DB2C53"/>
    <w:rsid w:val="00DC0C56"/>
    <w:rsid w:val="00E042D1"/>
    <w:rsid w:val="00E1663C"/>
    <w:rsid w:val="00E83933"/>
    <w:rsid w:val="00E84695"/>
    <w:rsid w:val="00E96BB3"/>
    <w:rsid w:val="00EB7791"/>
    <w:rsid w:val="00EE312E"/>
    <w:rsid w:val="00EF531F"/>
    <w:rsid w:val="00EF61BD"/>
    <w:rsid w:val="00F148A0"/>
    <w:rsid w:val="00F34741"/>
    <w:rsid w:val="00F6134F"/>
    <w:rsid w:val="00F66BFB"/>
    <w:rsid w:val="00F753C2"/>
    <w:rsid w:val="00F8620F"/>
    <w:rsid w:val="00F87838"/>
    <w:rsid w:val="00FB6BA6"/>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4">
    <w:name w:val="heading 4"/>
    <w:basedOn w:val="Normalny"/>
    <w:next w:val="Normalny"/>
    <w:link w:val="Nagwek4Znak"/>
    <w:qFormat/>
    <w:rsid w:val="00366DA6"/>
    <w:pPr>
      <w:keepNext/>
      <w:spacing w:before="0" w:after="0" w:line="240" w:lineRule="auto"/>
      <w:jc w:val="both"/>
      <w:outlineLvl w:val="3"/>
    </w:pPr>
    <w:rPr>
      <w:rFonts w:ascii="Times New Roman" w:hAnsi="Times New Roman"/>
      <w:b/>
      <w:szCs w:val="20"/>
    </w:rPr>
  </w:style>
  <w:style w:type="paragraph" w:styleId="Nagwek6">
    <w:name w:val="heading 6"/>
    <w:basedOn w:val="Normalny"/>
    <w:next w:val="Normalny"/>
    <w:link w:val="Nagwek6Znak"/>
    <w:qFormat/>
    <w:rsid w:val="00366DA6"/>
    <w:pPr>
      <w:keepNext/>
      <w:spacing w:before="0" w:after="0"/>
      <w:ind w:left="-153"/>
      <w:outlineLvl w:val="5"/>
    </w:pPr>
    <w:rPr>
      <w:rFonts w:ascii="Times New Roman" w:hAnsi="Times New Roman"/>
      <w:b/>
      <w:bCs/>
      <w:szCs w:val="20"/>
    </w:rPr>
  </w:style>
  <w:style w:type="paragraph" w:styleId="Nagwek7">
    <w:name w:val="heading 7"/>
    <w:basedOn w:val="Normalny"/>
    <w:next w:val="Normalny"/>
    <w:link w:val="Nagwek7Znak"/>
    <w:qFormat/>
    <w:rsid w:val="00366DA6"/>
    <w:pPr>
      <w:keepNext/>
      <w:spacing w:before="60" w:after="60" w:line="240" w:lineRule="auto"/>
      <w:jc w:val="center"/>
      <w:outlineLvl w:val="6"/>
    </w:pPr>
    <w:rPr>
      <w:rFonts w:ascii="Times New Roman" w:hAnsi="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1"/>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Nagwek4Znak">
    <w:name w:val="Nagłówek 4 Znak"/>
    <w:basedOn w:val="Domylnaczcionkaakapitu"/>
    <w:link w:val="Nagwek4"/>
    <w:rsid w:val="00366DA6"/>
    <w:rPr>
      <w:rFonts w:ascii="Times New Roman" w:hAnsi="Times New Roman"/>
      <w:b/>
      <w:szCs w:val="20"/>
    </w:rPr>
  </w:style>
  <w:style w:type="character" w:customStyle="1" w:styleId="Nagwek6Znak">
    <w:name w:val="Nagłówek 6 Znak"/>
    <w:basedOn w:val="Domylnaczcionkaakapitu"/>
    <w:link w:val="Nagwek6"/>
    <w:rsid w:val="00366DA6"/>
    <w:rPr>
      <w:rFonts w:ascii="Times New Roman" w:hAnsi="Times New Roman"/>
      <w:b/>
      <w:bCs/>
      <w:szCs w:val="20"/>
    </w:rPr>
  </w:style>
  <w:style w:type="character" w:customStyle="1" w:styleId="Nagwek7Znak">
    <w:name w:val="Nagłówek 7 Znak"/>
    <w:basedOn w:val="Domylnaczcionkaakapitu"/>
    <w:link w:val="Nagwek7"/>
    <w:rsid w:val="00366DA6"/>
    <w:rPr>
      <w:rFonts w:ascii="Times New Roman" w:hAnsi="Times New Roman"/>
      <w:b/>
      <w:sz w:val="20"/>
      <w:szCs w:val="20"/>
    </w:rPr>
  </w:style>
  <w:style w:type="numbering" w:customStyle="1" w:styleId="Bezlisty1">
    <w:name w:val="Bez listy1"/>
    <w:next w:val="Bezlisty"/>
    <w:uiPriority w:val="99"/>
    <w:semiHidden/>
    <w:unhideWhenUsed/>
    <w:rsid w:val="00366DA6"/>
  </w:style>
  <w:style w:type="table" w:customStyle="1" w:styleId="Tabela-Siatka1">
    <w:name w:val="Tabela - Siatka1"/>
    <w:basedOn w:val="Standardowy"/>
    <w:next w:val="Tabela-Siatka"/>
    <w:rsid w:val="00366DA6"/>
    <w:rPr>
      <w:rFonts w:ascii="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366DA6"/>
    <w:pPr>
      <w:spacing w:before="0" w:after="0" w:line="240" w:lineRule="auto"/>
      <w:jc w:val="center"/>
    </w:pPr>
    <w:rPr>
      <w:rFonts w:ascii="Times New Roman" w:hAnsi="Times New Roman"/>
      <w:b/>
      <w:sz w:val="28"/>
      <w:szCs w:val="20"/>
    </w:rPr>
  </w:style>
  <w:style w:type="character" w:customStyle="1" w:styleId="TytuZnak">
    <w:name w:val="Tytuł Znak"/>
    <w:basedOn w:val="Domylnaczcionkaakapitu"/>
    <w:link w:val="Tytu"/>
    <w:rsid w:val="00366DA6"/>
    <w:rPr>
      <w:rFonts w:ascii="Times New Roman" w:hAnsi="Times New Roman"/>
      <w:b/>
      <w:sz w:val="28"/>
      <w:szCs w:val="20"/>
    </w:rPr>
  </w:style>
  <w:style w:type="paragraph" w:styleId="Tekstpodstawowy">
    <w:name w:val="Body Text"/>
    <w:basedOn w:val="Normalny"/>
    <w:link w:val="TekstpodstawowyZnak"/>
    <w:rsid w:val="00366DA6"/>
    <w:pPr>
      <w:spacing w:before="0" w:after="0" w:line="240" w:lineRule="auto"/>
      <w:jc w:val="both"/>
    </w:pPr>
    <w:rPr>
      <w:rFonts w:ascii="Times New Roman" w:hAnsi="Times New Roman"/>
      <w:szCs w:val="20"/>
    </w:rPr>
  </w:style>
  <w:style w:type="character" w:customStyle="1" w:styleId="TekstpodstawowyZnak">
    <w:name w:val="Tekst podstawowy Znak"/>
    <w:basedOn w:val="Domylnaczcionkaakapitu"/>
    <w:link w:val="Tekstpodstawowy"/>
    <w:rsid w:val="00366DA6"/>
    <w:rPr>
      <w:rFonts w:ascii="Times New Roman" w:hAnsi="Times New Roman"/>
      <w:szCs w:val="20"/>
    </w:rPr>
  </w:style>
  <w:style w:type="paragraph" w:styleId="Tekstpodstawowy3">
    <w:name w:val="Body Text 3"/>
    <w:basedOn w:val="Normalny"/>
    <w:link w:val="Tekstpodstawowy3Znak"/>
    <w:rsid w:val="00366DA6"/>
    <w:pPr>
      <w:spacing w:before="0" w:after="0" w:line="240" w:lineRule="auto"/>
      <w:jc w:val="both"/>
    </w:pPr>
    <w:rPr>
      <w:rFonts w:ascii="Times New Roman" w:hAnsi="Times New Roman"/>
      <w:szCs w:val="20"/>
    </w:rPr>
  </w:style>
  <w:style w:type="character" w:customStyle="1" w:styleId="Tekstpodstawowy3Znak">
    <w:name w:val="Tekst podstawowy 3 Znak"/>
    <w:basedOn w:val="Domylnaczcionkaakapitu"/>
    <w:link w:val="Tekstpodstawowy3"/>
    <w:rsid w:val="00366DA6"/>
    <w:rPr>
      <w:rFonts w:ascii="Times New Roman" w:hAnsi="Times New Roman"/>
      <w:szCs w:val="20"/>
    </w:rPr>
  </w:style>
  <w:style w:type="paragraph" w:customStyle="1" w:styleId="ProPublico1">
    <w:name w:val="ProPublico1"/>
    <w:basedOn w:val="Normalny"/>
    <w:rsid w:val="00366DA6"/>
    <w:pPr>
      <w:spacing w:before="0" w:after="0"/>
      <w:jc w:val="both"/>
      <w:outlineLvl w:val="0"/>
    </w:pPr>
    <w:rPr>
      <w:rFonts w:ascii="Arial" w:hAnsi="Arial"/>
      <w:b/>
      <w:noProof/>
      <w:sz w:val="22"/>
      <w:szCs w:val="20"/>
      <w:lang w:eastAsia="pl-PL"/>
    </w:rPr>
  </w:style>
  <w:style w:type="paragraph" w:customStyle="1" w:styleId="Tekstpodstawowy21">
    <w:name w:val="Tekst podstawowy 21"/>
    <w:basedOn w:val="Normalny"/>
    <w:rsid w:val="00366DA6"/>
    <w:pPr>
      <w:widowControl w:val="0"/>
      <w:spacing w:before="0" w:after="0" w:line="240" w:lineRule="auto"/>
      <w:jc w:val="both"/>
    </w:pPr>
    <w:rPr>
      <w:rFonts w:ascii="Arial" w:hAnsi="Arial"/>
      <w:sz w:val="22"/>
      <w:szCs w:val="20"/>
      <w:lang w:eastAsia="pl-PL"/>
    </w:rPr>
  </w:style>
  <w:style w:type="paragraph" w:styleId="Zwykytekst">
    <w:name w:val="Plain Text"/>
    <w:basedOn w:val="Normalny"/>
    <w:link w:val="ZwykytekstZnak"/>
    <w:rsid w:val="00366DA6"/>
    <w:pPr>
      <w:spacing w:before="0"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366DA6"/>
    <w:rPr>
      <w:rFonts w:ascii="Courier New" w:hAnsi="Courier New"/>
      <w:sz w:val="20"/>
      <w:szCs w:val="20"/>
      <w:lang w:eastAsia="pl-PL"/>
    </w:rPr>
  </w:style>
  <w:style w:type="paragraph" w:styleId="Tekstpodstawowy2">
    <w:name w:val="Body Text 2"/>
    <w:basedOn w:val="Normalny"/>
    <w:link w:val="Tekstpodstawowy2Znak"/>
    <w:rsid w:val="00366DA6"/>
    <w:pPr>
      <w:spacing w:before="0" w:after="120" w:line="480" w:lineRule="auto"/>
    </w:pPr>
    <w:rPr>
      <w:rFonts w:ascii="Times New Roman" w:hAnsi="Times New Roman"/>
      <w:lang w:eastAsia="pl-PL"/>
    </w:rPr>
  </w:style>
  <w:style w:type="character" w:customStyle="1" w:styleId="Tekstpodstawowy2Znak">
    <w:name w:val="Tekst podstawowy 2 Znak"/>
    <w:basedOn w:val="Domylnaczcionkaakapitu"/>
    <w:link w:val="Tekstpodstawowy2"/>
    <w:rsid w:val="00366DA6"/>
    <w:rPr>
      <w:rFonts w:ascii="Times New Roman" w:hAnsi="Times New Roman"/>
      <w:lang w:eastAsia="pl-PL"/>
    </w:rPr>
  </w:style>
  <w:style w:type="table" w:customStyle="1" w:styleId="Styl1">
    <w:name w:val="Styl1"/>
    <w:basedOn w:val="Standardowy"/>
    <w:rsid w:val="00366DA6"/>
    <w:rPr>
      <w:rFonts w:eastAsia="Calibri"/>
      <w:sz w:val="20"/>
      <w:szCs w:val="20"/>
      <w:lang w:eastAsia="pl-PL"/>
    </w:rPr>
    <w:tblPr/>
  </w:style>
  <w:style w:type="character" w:customStyle="1" w:styleId="TekstdymkaZnak">
    <w:name w:val="Tekst dymka Znak"/>
    <w:basedOn w:val="Domylnaczcionkaakapitu"/>
    <w:link w:val="Tekstdymka"/>
    <w:rsid w:val="00366DA6"/>
    <w:rPr>
      <w:rFonts w:ascii="Tahoma" w:hAnsi="Tahoma" w:cs="Tahoma"/>
      <w:sz w:val="16"/>
      <w:szCs w:val="16"/>
    </w:rPr>
  </w:style>
  <w:style w:type="paragraph" w:customStyle="1" w:styleId="NormalnyWeb1">
    <w:name w:val="Normalny (Web)1"/>
    <w:basedOn w:val="Normalny"/>
    <w:rsid w:val="00366DA6"/>
    <w:pPr>
      <w:spacing w:before="100" w:after="100" w:line="240" w:lineRule="auto"/>
      <w:jc w:val="both"/>
    </w:pPr>
    <w:rPr>
      <w:rFonts w:ascii="Univers-PL" w:hAnsi="Univers-PL"/>
      <w:sz w:val="19"/>
      <w:szCs w:val="20"/>
      <w:lang w:eastAsia="pl-PL"/>
    </w:rPr>
  </w:style>
  <w:style w:type="paragraph" w:customStyle="1" w:styleId="Style39">
    <w:name w:val="Style39"/>
    <w:basedOn w:val="Normalny"/>
    <w:rsid w:val="00366DA6"/>
    <w:pPr>
      <w:widowControl w:val="0"/>
      <w:autoSpaceDE w:val="0"/>
      <w:autoSpaceDN w:val="0"/>
      <w:adjustRightInd w:val="0"/>
      <w:spacing w:before="0" w:after="0" w:line="269" w:lineRule="exact"/>
      <w:ind w:hanging="226"/>
    </w:pPr>
    <w:rPr>
      <w:rFonts w:ascii="Times New Roman" w:hAnsi="Times New Roman"/>
      <w:lang w:eastAsia="pl-PL"/>
    </w:rPr>
  </w:style>
  <w:style w:type="paragraph" w:customStyle="1" w:styleId="Style44">
    <w:name w:val="Style44"/>
    <w:basedOn w:val="Normalny"/>
    <w:rsid w:val="00366DA6"/>
    <w:pPr>
      <w:widowControl w:val="0"/>
      <w:autoSpaceDE w:val="0"/>
      <w:autoSpaceDN w:val="0"/>
      <w:adjustRightInd w:val="0"/>
      <w:spacing w:before="0" w:after="0" w:line="269" w:lineRule="exact"/>
      <w:ind w:hanging="346"/>
      <w:jc w:val="both"/>
    </w:pPr>
    <w:rPr>
      <w:rFonts w:ascii="Times New Roman" w:hAnsi="Times New Roman"/>
      <w:lang w:eastAsia="pl-PL"/>
    </w:rPr>
  </w:style>
  <w:style w:type="paragraph" w:customStyle="1" w:styleId="Style49">
    <w:name w:val="Style49"/>
    <w:basedOn w:val="Normalny"/>
    <w:rsid w:val="00366DA6"/>
    <w:pPr>
      <w:widowControl w:val="0"/>
      <w:autoSpaceDE w:val="0"/>
      <w:autoSpaceDN w:val="0"/>
      <w:adjustRightInd w:val="0"/>
      <w:spacing w:before="0" w:after="0" w:line="270" w:lineRule="exact"/>
      <w:ind w:hanging="274"/>
      <w:jc w:val="both"/>
    </w:pPr>
    <w:rPr>
      <w:rFonts w:ascii="Times New Roman" w:hAnsi="Times New Roman"/>
      <w:lang w:eastAsia="pl-PL"/>
    </w:rPr>
  </w:style>
  <w:style w:type="character" w:customStyle="1" w:styleId="FontStyle97">
    <w:name w:val="Font Style97"/>
    <w:rsid w:val="00366DA6"/>
    <w:rPr>
      <w:rFonts w:ascii="Times New Roman" w:hAnsi="Times New Roman" w:cs="Times New Roman"/>
      <w:color w:val="000000"/>
      <w:sz w:val="22"/>
      <w:szCs w:val="22"/>
    </w:rPr>
  </w:style>
  <w:style w:type="paragraph" w:customStyle="1" w:styleId="Style62">
    <w:name w:val="Style62"/>
    <w:basedOn w:val="Normalny"/>
    <w:rsid w:val="00366DA6"/>
    <w:pPr>
      <w:widowControl w:val="0"/>
      <w:autoSpaceDE w:val="0"/>
      <w:autoSpaceDN w:val="0"/>
      <w:adjustRightInd w:val="0"/>
      <w:spacing w:before="0" w:after="0" w:line="269" w:lineRule="exact"/>
      <w:ind w:hanging="643"/>
    </w:pPr>
    <w:rPr>
      <w:rFonts w:ascii="Times New Roman" w:hAnsi="Times New Roman"/>
      <w:lang w:eastAsia="pl-PL"/>
    </w:rPr>
  </w:style>
  <w:style w:type="paragraph" w:styleId="Tekstpodstawowywcity2">
    <w:name w:val="Body Text Indent 2"/>
    <w:basedOn w:val="Normalny"/>
    <w:link w:val="Tekstpodstawowywcity2Znak"/>
    <w:rsid w:val="00366DA6"/>
    <w:pPr>
      <w:spacing w:before="0" w:after="120" w:line="480" w:lineRule="auto"/>
      <w:ind w:left="283"/>
    </w:pPr>
    <w:rPr>
      <w:rFonts w:eastAsia="Calibri"/>
      <w:sz w:val="22"/>
      <w:szCs w:val="22"/>
    </w:rPr>
  </w:style>
  <w:style w:type="character" w:customStyle="1" w:styleId="Tekstpodstawowywcity2Znak">
    <w:name w:val="Tekst podstawowy wcięty 2 Znak"/>
    <w:basedOn w:val="Domylnaczcionkaakapitu"/>
    <w:link w:val="Tekstpodstawowywcity2"/>
    <w:rsid w:val="00366DA6"/>
    <w:rPr>
      <w:rFonts w:eastAsia="Calibri"/>
      <w:sz w:val="22"/>
      <w:szCs w:val="22"/>
    </w:rPr>
  </w:style>
  <w:style w:type="paragraph" w:styleId="Tekstprzypisukocowego">
    <w:name w:val="endnote text"/>
    <w:basedOn w:val="Normalny"/>
    <w:link w:val="TekstprzypisukocowegoZnak"/>
    <w:rsid w:val="00366DA6"/>
    <w:pPr>
      <w:spacing w:before="0" w:after="200" w:line="276" w:lineRule="auto"/>
    </w:pPr>
    <w:rPr>
      <w:rFonts w:eastAsia="Calibri"/>
      <w:sz w:val="20"/>
      <w:szCs w:val="20"/>
    </w:rPr>
  </w:style>
  <w:style w:type="character" w:customStyle="1" w:styleId="TekstprzypisukocowegoZnak">
    <w:name w:val="Tekst przypisu końcowego Znak"/>
    <w:basedOn w:val="Domylnaczcionkaakapitu"/>
    <w:link w:val="Tekstprzypisukocowego"/>
    <w:rsid w:val="00366DA6"/>
    <w:rPr>
      <w:rFonts w:eastAsia="Calibri"/>
      <w:sz w:val="20"/>
      <w:szCs w:val="20"/>
    </w:rPr>
  </w:style>
  <w:style w:type="character" w:styleId="Odwoanieprzypisukocowego">
    <w:name w:val="endnote reference"/>
    <w:rsid w:val="00366DA6"/>
    <w:rPr>
      <w:vertAlign w:val="superscript"/>
    </w:rPr>
  </w:style>
  <w:style w:type="paragraph" w:styleId="Tekstpodstawowywcity">
    <w:name w:val="Body Text Indent"/>
    <w:basedOn w:val="Normalny"/>
    <w:link w:val="TekstpodstawowywcityZnak"/>
    <w:rsid w:val="00366DA6"/>
    <w:pPr>
      <w:widowControl w:val="0"/>
      <w:autoSpaceDE w:val="0"/>
      <w:autoSpaceDN w:val="0"/>
      <w:adjustRightInd w:val="0"/>
      <w:spacing w:before="20" w:after="120"/>
      <w:ind w:left="283" w:hanging="480"/>
      <w:jc w:val="both"/>
    </w:pPr>
    <w:rPr>
      <w:rFonts w:ascii="Arial" w:hAnsi="Arial" w:cs="Arial"/>
      <w:sz w:val="16"/>
      <w:szCs w:val="16"/>
      <w:lang w:eastAsia="pl-PL"/>
    </w:rPr>
  </w:style>
  <w:style w:type="character" w:customStyle="1" w:styleId="TekstpodstawowywcityZnak">
    <w:name w:val="Tekst podstawowy wcięty Znak"/>
    <w:basedOn w:val="Domylnaczcionkaakapitu"/>
    <w:link w:val="Tekstpodstawowywcity"/>
    <w:rsid w:val="00366DA6"/>
    <w:rPr>
      <w:rFonts w:ascii="Arial" w:hAnsi="Arial" w:cs="Arial"/>
      <w:sz w:val="16"/>
      <w:szCs w:val="16"/>
      <w:lang w:eastAsia="pl-PL"/>
    </w:rPr>
  </w:style>
  <w:style w:type="character" w:customStyle="1" w:styleId="txt-new">
    <w:name w:val="txt-new"/>
    <w:basedOn w:val="Domylnaczcionkaakapitu"/>
    <w:rsid w:val="00366DA6"/>
  </w:style>
  <w:style w:type="paragraph" w:customStyle="1" w:styleId="pkt">
    <w:name w:val="pkt"/>
    <w:basedOn w:val="Normalny"/>
    <w:link w:val="pktZnak"/>
    <w:rsid w:val="00366DA6"/>
    <w:pPr>
      <w:spacing w:before="60" w:after="60" w:line="240" w:lineRule="auto"/>
      <w:ind w:left="851" w:hanging="295"/>
      <w:jc w:val="both"/>
    </w:pPr>
    <w:rPr>
      <w:rFonts w:ascii="Times New Roman" w:hAnsi="Times New Roman"/>
      <w:szCs w:val="20"/>
      <w:lang w:eastAsia="pl-PL"/>
    </w:rPr>
  </w:style>
  <w:style w:type="character" w:customStyle="1" w:styleId="pktZnak">
    <w:name w:val="pkt Znak"/>
    <w:link w:val="pkt"/>
    <w:rsid w:val="00366DA6"/>
    <w:rPr>
      <w:rFonts w:ascii="Times New Roman" w:hAnsi="Times New Roman"/>
      <w:szCs w:val="20"/>
      <w:lang w:eastAsia="pl-PL"/>
    </w:rPr>
  </w:style>
  <w:style w:type="paragraph" w:customStyle="1" w:styleId="arimr">
    <w:name w:val="arimr"/>
    <w:basedOn w:val="Normalny"/>
    <w:rsid w:val="00366DA6"/>
    <w:pPr>
      <w:widowControl w:val="0"/>
      <w:snapToGrid w:val="0"/>
      <w:spacing w:before="0" w:after="0"/>
    </w:pPr>
    <w:rPr>
      <w:rFonts w:ascii="Times New Roman" w:hAnsi="Times New Roman"/>
      <w:szCs w:val="20"/>
      <w:lang w:val="en-US" w:eastAsia="pl-PL"/>
    </w:rPr>
  </w:style>
  <w:style w:type="character" w:customStyle="1" w:styleId="size">
    <w:name w:val="size"/>
    <w:basedOn w:val="Domylnaczcionkaakapitu"/>
    <w:rsid w:val="00366DA6"/>
  </w:style>
  <w:style w:type="paragraph" w:customStyle="1" w:styleId="Normalny1">
    <w:name w:val="Normalny1"/>
    <w:basedOn w:val="Normalny"/>
    <w:rsid w:val="00366DA6"/>
    <w:pPr>
      <w:spacing w:before="0" w:after="0" w:line="240" w:lineRule="auto"/>
    </w:pPr>
    <w:rPr>
      <w:rFonts w:ascii="Arial" w:eastAsia="Calibri" w:hAnsi="Arial" w:cs="Arial"/>
      <w:sz w:val="22"/>
      <w:szCs w:val="22"/>
      <w:lang w:eastAsia="pl-PL"/>
    </w:rPr>
  </w:style>
  <w:style w:type="character" w:customStyle="1" w:styleId="DefaultFontHxMailStyle">
    <w:name w:val="Default Font HxMail Style"/>
    <w:basedOn w:val="Domylnaczcionkaakapitu"/>
    <w:rsid w:val="00366DA6"/>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366DA6"/>
    <w:rPr>
      <w:i/>
      <w:iCs/>
    </w:rPr>
  </w:style>
  <w:style w:type="character" w:customStyle="1" w:styleId="alb">
    <w:name w:val="a_lb"/>
    <w:basedOn w:val="Domylnaczcionkaakapitu"/>
    <w:rsid w:val="00366DA6"/>
  </w:style>
  <w:style w:type="paragraph" w:customStyle="1" w:styleId="Default">
    <w:name w:val="Default"/>
    <w:rsid w:val="00366DA6"/>
    <w:pPr>
      <w:autoSpaceDE w:val="0"/>
      <w:autoSpaceDN w:val="0"/>
      <w:adjustRightInd w:val="0"/>
    </w:pPr>
    <w:rPr>
      <w:rFonts w:ascii="Trebuchet MS" w:hAnsi="Trebuchet MS" w:cs="Trebuchet MS"/>
      <w:color w:val="000000"/>
      <w:lang w:eastAsia="pl-PL"/>
    </w:rPr>
  </w:style>
  <w:style w:type="character" w:customStyle="1" w:styleId="fn-ref">
    <w:name w:val="fn-ref"/>
    <w:basedOn w:val="Domylnaczcionkaakapitu"/>
    <w:rsid w:val="00366DA6"/>
  </w:style>
  <w:style w:type="paragraph" w:customStyle="1" w:styleId="text-justify">
    <w:name w:val="text-justify"/>
    <w:basedOn w:val="Normalny"/>
    <w:rsid w:val="00366DA6"/>
    <w:pPr>
      <w:spacing w:before="100" w:beforeAutospacing="1" w:after="100" w:afterAutospacing="1" w:line="240" w:lineRule="auto"/>
    </w:pPr>
    <w:rPr>
      <w:rFonts w:ascii="Times New Roman" w:hAnsi="Times New Roman"/>
      <w:lang w:eastAsia="pl-PL"/>
    </w:rPr>
  </w:style>
  <w:style w:type="paragraph" w:styleId="NormalnyWeb">
    <w:name w:val="Normal (Web)"/>
    <w:basedOn w:val="Normalny"/>
    <w:uiPriority w:val="99"/>
    <w:unhideWhenUsed/>
    <w:rsid w:val="00366DA6"/>
    <w:pPr>
      <w:spacing w:before="100" w:beforeAutospacing="1" w:after="100" w:afterAutospacing="1" w:line="240" w:lineRule="auto"/>
    </w:pPr>
    <w:rPr>
      <w:rFonts w:ascii="Times New Roman" w:hAnsi="Times New Roman"/>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366DA6"/>
  </w:style>
  <w:style w:type="paragraph" w:styleId="Tekstprzypisudolnego">
    <w:name w:val="footnote text"/>
    <w:aliases w:val="Podrozdział"/>
    <w:basedOn w:val="Normalny"/>
    <w:link w:val="TekstprzypisudolnegoZnak"/>
    <w:rsid w:val="00366DA6"/>
    <w:pPr>
      <w:spacing w:before="0" w:after="0" w:line="240" w:lineRule="auto"/>
    </w:pPr>
    <w:rPr>
      <w:rFonts w:ascii="Tahoma" w:hAnsi="Tahoma"/>
      <w:sz w:val="20"/>
      <w:szCs w:val="20"/>
      <w:lang w:eastAsia="pl-PL"/>
    </w:rPr>
  </w:style>
  <w:style w:type="character" w:customStyle="1" w:styleId="TekstprzypisudolnegoZnak">
    <w:name w:val="Tekst przypisu dolnego Znak"/>
    <w:aliases w:val="Podrozdział Znak"/>
    <w:basedOn w:val="Domylnaczcionkaakapitu"/>
    <w:link w:val="Tekstprzypisudolnego"/>
    <w:rsid w:val="00366DA6"/>
    <w:rPr>
      <w:rFonts w:ascii="Tahoma" w:hAnsi="Tahoma"/>
      <w:sz w:val="20"/>
      <w:szCs w:val="20"/>
      <w:lang w:eastAsia="pl-PL"/>
    </w:rPr>
  </w:style>
  <w:style w:type="paragraph" w:customStyle="1" w:styleId="wypunkt">
    <w:name w:val="wypunkt"/>
    <w:basedOn w:val="Normalny"/>
    <w:rsid w:val="00366DA6"/>
    <w:pPr>
      <w:numPr>
        <w:numId w:val="22"/>
      </w:numPr>
      <w:tabs>
        <w:tab w:val="left" w:pos="0"/>
      </w:tabs>
      <w:spacing w:before="0" w:after="0"/>
      <w:jc w:val="both"/>
    </w:pPr>
    <w:rPr>
      <w:rFonts w:ascii="Times New Roman" w:hAnsi="Times New Roman"/>
      <w:szCs w:val="20"/>
      <w:lang w:eastAsia="pl-PL"/>
    </w:rPr>
  </w:style>
  <w:style w:type="character" w:styleId="Odwoanieprzypisudolnego">
    <w:name w:val="footnote reference"/>
    <w:uiPriority w:val="99"/>
    <w:rsid w:val="00366DA6"/>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08191">
      <w:bodyDiv w:val="1"/>
      <w:marLeft w:val="0"/>
      <w:marRight w:val="0"/>
      <w:marTop w:val="0"/>
      <w:marBottom w:val="0"/>
      <w:divBdr>
        <w:top w:val="none" w:sz="0" w:space="0" w:color="auto"/>
        <w:left w:val="none" w:sz="0" w:space="0" w:color="auto"/>
        <w:bottom w:val="none" w:sz="0" w:space="0" w:color="auto"/>
        <w:right w:val="none" w:sz="0" w:space="0" w:color="auto"/>
      </w:divBdr>
    </w:div>
    <w:div w:id="15901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mailto:urzad_miejski@czersk.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czersk"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czersk"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pn/czersk" TargetMode="External"/><Relationship Id="rId58" Type="http://schemas.openxmlformats.org/officeDocument/2006/relationships/hyperlink" Target="http://platformazakupowa.pl/"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sip.lex.pl/" TargetMode="External"/><Relationship Id="rId19" Type="http://schemas.openxmlformats.org/officeDocument/2006/relationships/hyperlink" Target="http://platformazakupowa.pl/" TargetMode="External"/><Relationship Id="rId14" Type="http://schemas.openxmlformats.org/officeDocument/2006/relationships/hyperlink" Target="mailto:urzad_miejski@czersk.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platformazakupowa.pl"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platformazakupowa.pl/strona/45-instrukcje" TargetMode="External"/><Relationship Id="rId3" Type="http://schemas.openxmlformats.org/officeDocument/2006/relationships/customXml" Target="../customXml/item3.xml"/><Relationship Id="rId12" Type="http://schemas.openxmlformats.org/officeDocument/2006/relationships/hyperlink" Target="https://bip.czersk.pl" TargetMode="External"/><Relationship Id="rId17" Type="http://schemas.openxmlformats.org/officeDocument/2006/relationships/hyperlink" Target="https://platformazakupowa.pl/pn/spsk2_szczecin" TargetMode="External"/><Relationship Id="rId25" Type="http://schemas.openxmlformats.org/officeDocument/2006/relationships/hyperlink" Target="https://platformazakupowa.pl/" TargetMode="External"/><Relationship Id="rId33" Type="http://schemas.openxmlformats.org/officeDocument/2006/relationships/hyperlink" Target="mailto:zamowieniapubliczne@czersk.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footer" Target="footer3.xml"/><Relationship Id="rId20" Type="http://schemas.openxmlformats.org/officeDocument/2006/relationships/hyperlink" Target="mailto:zamowieniapubliczne@czersk.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czersk"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endnotes" Target="endnotes.xm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mailto:iod@czersk.pl"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amowieniapubliczne@czersk.pl" TargetMode="External"/><Relationship Id="rId18" Type="http://schemas.openxmlformats.org/officeDocument/2006/relationships/hyperlink" Target="http://platformazakupowa.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4.xml><?xml version="1.0" encoding="utf-8"?>
<ds:datastoreItem xmlns:ds="http://schemas.openxmlformats.org/officeDocument/2006/customXml" ds:itemID="{B52EAB40-1884-4B1B-8BA3-63849A134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23</Pages>
  <Words>9435</Words>
  <Characters>56611</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65915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Wioletta Glaner</cp:lastModifiedBy>
  <cp:revision>33</cp:revision>
  <cp:lastPrinted>2024-12-05T11:57:00Z</cp:lastPrinted>
  <dcterms:created xsi:type="dcterms:W3CDTF">2024-09-11T12:38:00Z</dcterms:created>
  <dcterms:modified xsi:type="dcterms:W3CDTF">2024-12-05T12:32:00Z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