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70AEAC72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CE325B">
        <w:rPr>
          <w:rFonts w:ascii="Arial" w:hAnsi="Arial" w:cs="Arial"/>
          <w:b/>
          <w:bCs/>
          <w:sz w:val="20"/>
        </w:rPr>
        <w:t>4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3972A87F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011B2E">
        <w:rPr>
          <w:rFonts w:ascii="Arial" w:hAnsi="Arial" w:cs="Arial"/>
          <w:b/>
          <w:sz w:val="20"/>
          <w:szCs w:val="20"/>
        </w:rPr>
        <w:t>„</w:t>
      </w:r>
      <w:bookmarkStart w:id="1" w:name="_Hlk145333622"/>
      <w:r w:rsidR="00192A0C" w:rsidRPr="00011B2E">
        <w:rPr>
          <w:rFonts w:ascii="Arial" w:hAnsi="Arial" w:cs="Arial"/>
          <w:b/>
          <w:sz w:val="20"/>
          <w:szCs w:val="20"/>
        </w:rPr>
        <w:t>Dostawa obiektywu mikroskopowego</w:t>
      </w:r>
      <w:r w:rsidR="00192A0C">
        <w:rPr>
          <w:rFonts w:ascii="Arial" w:hAnsi="Arial" w:cs="Arial"/>
          <w:b/>
          <w:sz w:val="20"/>
          <w:szCs w:val="20"/>
        </w:rPr>
        <w:t xml:space="preserve">, </w:t>
      </w:r>
      <w:r w:rsidR="00192A0C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192A0C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192A0C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192A0C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192A0C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192A0C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192A0C">
        <w:rPr>
          <w:rFonts w:ascii="Arial" w:hAnsi="Arial" w:cs="Arial"/>
          <w:b/>
          <w:sz w:val="20"/>
          <w:szCs w:val="20"/>
        </w:rPr>
        <w:t xml:space="preserve"> i Fotoniki PW</w:t>
      </w:r>
      <w:r w:rsidR="00192A0C" w:rsidRPr="00011B2E">
        <w:rPr>
          <w:rFonts w:ascii="Arial" w:hAnsi="Arial" w:cs="Arial"/>
          <w:b/>
          <w:sz w:val="20"/>
          <w:szCs w:val="20"/>
        </w:rPr>
        <w:t>, w podziale na pakiety</w:t>
      </w:r>
      <w:bookmarkEnd w:id="1"/>
      <w:r w:rsidR="00F74385" w:rsidRPr="00011B2E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1798FF9D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CE325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5955F1">
        <w:rPr>
          <w:rFonts w:ascii="Arial" w:hAnsi="Arial" w:cs="Arial"/>
          <w:b/>
          <w:bCs/>
          <w:sz w:val="20"/>
          <w:szCs w:val="20"/>
        </w:rPr>
        <w:t>obiektyw</w:t>
      </w:r>
      <w:r w:rsidR="003D2F4D">
        <w:rPr>
          <w:rFonts w:ascii="Arial" w:hAnsi="Arial" w:cs="Arial"/>
          <w:b/>
          <w:bCs/>
          <w:sz w:val="20"/>
          <w:szCs w:val="20"/>
        </w:rPr>
        <w:t>ów</w:t>
      </w:r>
      <w:r w:rsidR="005955F1">
        <w:rPr>
          <w:rFonts w:ascii="Arial" w:hAnsi="Arial" w:cs="Arial"/>
          <w:b/>
          <w:bCs/>
          <w:sz w:val="20"/>
          <w:szCs w:val="20"/>
        </w:rPr>
        <w:t xml:space="preserve"> do kamery 2/3” typ 1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955F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5955F1">
        <w:rPr>
          <w:rFonts w:ascii="Arial" w:hAnsi="Arial" w:cs="Arial"/>
          <w:b/>
          <w:bCs/>
          <w:sz w:val="20"/>
          <w:szCs w:val="20"/>
        </w:rPr>
        <w:t>i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2" w:name="_Hlk66276751"/>
      <w:bookmarkStart w:id="3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2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3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6392D651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5955F1" w:rsidRPr="005955F1">
        <w:rPr>
          <w:rFonts w:ascii="Arial" w:hAnsi="Arial" w:cs="Arial"/>
          <w:bCs/>
          <w:sz w:val="20"/>
          <w:szCs w:val="20"/>
        </w:rPr>
        <w:t>„</w:t>
      </w:r>
      <w:r w:rsidR="00192A0C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192A0C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192A0C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192A0C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192A0C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192A0C">
        <w:rPr>
          <w:rFonts w:ascii="Arial" w:hAnsi="Arial" w:cs="Arial"/>
          <w:bCs/>
          <w:sz w:val="20"/>
          <w:szCs w:val="20"/>
        </w:rPr>
        <w:t xml:space="preserve"> i Fotoniki PW</w:t>
      </w:r>
      <w:r w:rsidR="00192A0C" w:rsidRPr="0098077F">
        <w:rPr>
          <w:rFonts w:ascii="Arial" w:hAnsi="Arial" w:cs="Arial"/>
          <w:bCs/>
          <w:sz w:val="20"/>
          <w:szCs w:val="20"/>
        </w:rPr>
        <w:t>, w podziale na pakiety</w:t>
      </w:r>
      <w:r w:rsidR="005955F1" w:rsidRPr="005955F1">
        <w:rPr>
          <w:rFonts w:ascii="Arial" w:hAnsi="Arial" w:cs="Arial"/>
          <w:bCs/>
          <w:sz w:val="20"/>
          <w:szCs w:val="20"/>
        </w:rPr>
        <w:t>”</w:t>
      </w:r>
      <w:r w:rsidR="00101206" w:rsidRPr="005955F1">
        <w:rPr>
          <w:rFonts w:ascii="Arial" w:hAnsi="Arial" w:cs="Arial"/>
          <w:bCs/>
          <w:sz w:val="20"/>
          <w:szCs w:val="20"/>
        </w:rPr>
        <w:t>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7F74D3B1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915C65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5955F1">
        <w:rPr>
          <w:rFonts w:ascii="Arial" w:hAnsi="Arial" w:cs="Arial"/>
          <w:sz w:val="20"/>
          <w:szCs w:val="20"/>
        </w:rPr>
        <w:t>obiektyw</w:t>
      </w:r>
      <w:r w:rsidR="003D2F4D">
        <w:rPr>
          <w:rFonts w:ascii="Arial" w:hAnsi="Arial" w:cs="Arial"/>
          <w:sz w:val="20"/>
          <w:szCs w:val="20"/>
        </w:rPr>
        <w:t>ów</w:t>
      </w:r>
      <w:r w:rsidR="005955F1">
        <w:rPr>
          <w:rFonts w:ascii="Arial" w:hAnsi="Arial" w:cs="Arial"/>
          <w:sz w:val="20"/>
          <w:szCs w:val="20"/>
        </w:rPr>
        <w:t xml:space="preserve"> do kamery 2/3”</w:t>
      </w:r>
      <w:r w:rsidR="001A59B0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5955F1">
        <w:rPr>
          <w:rFonts w:ascii="Arial" w:hAnsi="Arial" w:cs="Arial"/>
          <w:sz w:val="20"/>
          <w:szCs w:val="20"/>
        </w:rPr>
        <w:t>2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5955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915C6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439585F" w14:textId="77777777" w:rsidR="005955F1" w:rsidRDefault="005955F1" w:rsidP="005955F1">
      <w:pPr>
        <w:pStyle w:val="Akapitzlist"/>
        <w:widowControl/>
        <w:adjustRightInd/>
        <w:spacing w:line="48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4961B2">
        <w:rPr>
          <w:rFonts w:ascii="Arial" w:hAnsi="Arial" w:cs="Arial"/>
          <w:sz w:val="20"/>
          <w:szCs w:val="20"/>
        </w:rPr>
        <w:t xml:space="preserve">zgodnie z kalkulacją cenową 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3"/>
        <w:gridCol w:w="708"/>
        <w:gridCol w:w="1130"/>
        <w:gridCol w:w="1138"/>
        <w:gridCol w:w="824"/>
        <w:gridCol w:w="992"/>
        <w:gridCol w:w="1276"/>
      </w:tblGrid>
      <w:tr w:rsidR="005955F1" w14:paraId="2DFCCB02" w14:textId="77777777" w:rsidTr="002738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0CF9" w14:textId="77777777" w:rsidR="005955F1" w:rsidRDefault="005955F1" w:rsidP="002738E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7CB5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3D6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8B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2122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D784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1EE0A558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D1E6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7E082F7B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741A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5955F1" w14:paraId="69D97DC4" w14:textId="77777777" w:rsidTr="002738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318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19E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3254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A8BD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DE7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587C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E0C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A9F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5955F1" w14:paraId="5D62C9B9" w14:textId="77777777" w:rsidTr="002738E9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765" w14:textId="77777777" w:rsidR="005955F1" w:rsidRPr="00A62F5B" w:rsidRDefault="005955F1" w:rsidP="002738E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CD0" w14:textId="7B3123E2" w:rsidR="005955F1" w:rsidRPr="00CD420E" w:rsidRDefault="005955F1" w:rsidP="002738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obiektyw do kamery 2/3’’ typ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959" w14:textId="0E75D7F7" w:rsidR="005955F1" w:rsidRPr="00A62F5B" w:rsidRDefault="005955F1" w:rsidP="002738E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79B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AD9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8986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757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064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5F1" w14:paraId="78BBB0DC" w14:textId="77777777" w:rsidTr="002738E9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F8A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919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75D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E81D" w14:textId="77777777" w:rsidR="005955F1" w:rsidRDefault="005955F1" w:rsidP="002738E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565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AC2" w14:textId="77777777" w:rsidR="005955F1" w:rsidRDefault="005955F1" w:rsidP="002738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46C3A5" w14:textId="77777777" w:rsidR="005955F1" w:rsidRPr="005955F1" w:rsidRDefault="005955F1" w:rsidP="005955F1">
      <w:pPr>
        <w:widowControl/>
        <w:adjustRightInd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19BE0CDD" w14:textId="77777777" w:rsidR="005955F1" w:rsidRDefault="005955F1" w:rsidP="005955F1">
      <w:pPr>
        <w:widowControl/>
        <w:tabs>
          <w:tab w:val="num" w:pos="1783"/>
        </w:tabs>
        <w:adjustRightInd/>
        <w:spacing w:line="480" w:lineRule="auto"/>
        <w:ind w:left="714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0F9FE7F2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</w:t>
      </w:r>
      <w:r w:rsidRPr="00BB2A6A">
        <w:rPr>
          <w:rFonts w:ascii="Arial" w:hAnsi="Arial" w:cs="Arial"/>
          <w:sz w:val="20"/>
          <w:szCs w:val="20"/>
        </w:rPr>
        <w:t xml:space="preserve">w terminie </w:t>
      </w:r>
      <w:r w:rsidR="00697A56" w:rsidRPr="00BB2A6A">
        <w:rPr>
          <w:rFonts w:ascii="Arial" w:hAnsi="Arial" w:cs="Arial"/>
          <w:sz w:val="20"/>
          <w:szCs w:val="20"/>
        </w:rPr>
        <w:t xml:space="preserve">do </w:t>
      </w:r>
      <w:r w:rsidR="00725E23">
        <w:rPr>
          <w:rFonts w:ascii="Arial" w:hAnsi="Arial" w:cs="Arial"/>
          <w:sz w:val="20"/>
          <w:szCs w:val="20"/>
        </w:rPr>
        <w:t>28</w:t>
      </w:r>
      <w:r w:rsidRPr="00BB2A6A">
        <w:rPr>
          <w:rFonts w:ascii="Arial" w:hAnsi="Arial" w:cs="Arial"/>
          <w:sz w:val="20"/>
          <w:szCs w:val="20"/>
        </w:rPr>
        <w:t xml:space="preserve"> dni od dnia </w:t>
      </w:r>
      <w:r w:rsidRPr="00286699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0A6EEB16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C64BBB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</w:t>
      </w:r>
      <w:r w:rsidR="003D2F4D" w:rsidRPr="00C4099A">
        <w:rPr>
          <w:rFonts w:ascii="Arial" w:hAnsi="Arial" w:cs="Arial"/>
          <w:sz w:val="20"/>
          <w:szCs w:val="20"/>
        </w:rPr>
        <w:t>miesi</w:t>
      </w:r>
      <w:r w:rsidR="003D2F4D">
        <w:rPr>
          <w:rFonts w:ascii="Arial" w:hAnsi="Arial" w:cs="Arial"/>
          <w:sz w:val="20"/>
          <w:szCs w:val="20"/>
        </w:rPr>
        <w:t>ęcy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D2F4D">
        <w:rPr>
          <w:rFonts w:ascii="Source Serif Pro" w:hAnsi="Source Serif Pro" w:cs="Arial"/>
          <w:sz w:val="20"/>
          <w:szCs w:val="20"/>
        </w:rPr>
      </w:r>
      <w:r w:rsidR="003D2F4D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3D2F4D">
        <w:rPr>
          <w:rFonts w:ascii="Arial" w:hAnsi="Arial" w:cs="Arial"/>
          <w:sz w:val="20"/>
          <w:szCs w:val="20"/>
        </w:rPr>
      </w:r>
      <w:r w:rsidR="003D2F4D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4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4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2A0C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2F4D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955F1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42E8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25E23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15C65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B2A6A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4BBB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25B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4703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9</cp:revision>
  <cp:lastPrinted>2022-04-28T14:29:00Z</cp:lastPrinted>
  <dcterms:created xsi:type="dcterms:W3CDTF">2023-09-01T11:03:00Z</dcterms:created>
  <dcterms:modified xsi:type="dcterms:W3CDTF">2023-09-19T08:54:00Z</dcterms:modified>
</cp:coreProperties>
</file>