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6085" w14:textId="77777777" w:rsidR="00BC1B45" w:rsidRPr="004B39FC" w:rsidRDefault="00BC1B45" w:rsidP="00F72933">
      <w:pPr>
        <w:spacing w:line="360" w:lineRule="auto"/>
        <w:jc w:val="center"/>
        <w:rPr>
          <w:rFonts w:asciiTheme="minorHAnsi" w:hAnsiTheme="minorHAnsi" w:cstheme="minorHAnsi"/>
          <w:b/>
          <w:bCs/>
          <w:color w:val="000000"/>
          <w:sz w:val="22"/>
          <w:szCs w:val="22"/>
        </w:rPr>
      </w:pPr>
    </w:p>
    <w:p w14:paraId="5799DB39" w14:textId="77777777" w:rsidR="00BC1B45" w:rsidRPr="004B39FC" w:rsidRDefault="00BC1B45" w:rsidP="00F72933">
      <w:pPr>
        <w:spacing w:line="360" w:lineRule="auto"/>
        <w:jc w:val="center"/>
        <w:rPr>
          <w:rFonts w:asciiTheme="minorHAnsi" w:hAnsiTheme="minorHAnsi" w:cstheme="minorHAnsi"/>
          <w:b/>
          <w:bCs/>
          <w:color w:val="000000"/>
          <w:sz w:val="22"/>
          <w:szCs w:val="22"/>
        </w:rPr>
      </w:pPr>
    </w:p>
    <w:p w14:paraId="29AF7A5B" w14:textId="75892650" w:rsidR="00C4765C" w:rsidRPr="004B39FC" w:rsidRDefault="00C4765C" w:rsidP="00F72933">
      <w:pPr>
        <w:spacing w:line="360" w:lineRule="auto"/>
        <w:jc w:val="center"/>
        <w:rPr>
          <w:rFonts w:asciiTheme="minorHAnsi" w:hAnsiTheme="minorHAnsi" w:cstheme="minorHAnsi"/>
          <w:i/>
          <w:color w:val="000000"/>
          <w:sz w:val="22"/>
          <w:szCs w:val="22"/>
        </w:rPr>
      </w:pPr>
      <w:r w:rsidRPr="004B39FC">
        <w:rPr>
          <w:rFonts w:asciiTheme="minorHAnsi" w:hAnsiTheme="minorHAnsi" w:cstheme="minorHAnsi"/>
          <w:b/>
          <w:bCs/>
          <w:color w:val="000000"/>
          <w:sz w:val="22"/>
          <w:szCs w:val="22"/>
        </w:rPr>
        <w:t>UMOWA</w:t>
      </w:r>
      <w:r w:rsidRPr="004B39FC">
        <w:rPr>
          <w:rFonts w:asciiTheme="minorHAnsi" w:hAnsiTheme="minorHAnsi" w:cstheme="minorHAnsi"/>
          <w:color w:val="000000"/>
          <w:sz w:val="22"/>
          <w:szCs w:val="22"/>
        </w:rPr>
        <w:t xml:space="preserve"> nr </w:t>
      </w:r>
      <w:r w:rsidR="002D767E" w:rsidRPr="004B39FC">
        <w:rPr>
          <w:rFonts w:asciiTheme="minorHAnsi" w:hAnsiTheme="minorHAnsi" w:cstheme="minorHAnsi"/>
          <w:b/>
          <w:sz w:val="22"/>
          <w:szCs w:val="22"/>
        </w:rPr>
        <w:t>JZX/</w:t>
      </w:r>
      <w:r w:rsidR="00C9210A" w:rsidRPr="004B39FC">
        <w:rPr>
          <w:rFonts w:asciiTheme="minorHAnsi" w:hAnsiTheme="minorHAnsi" w:cstheme="minorHAnsi"/>
          <w:b/>
          <w:sz w:val="22"/>
          <w:szCs w:val="22"/>
        </w:rPr>
        <w:t>……..</w:t>
      </w:r>
      <w:r w:rsidR="002D767E" w:rsidRPr="004B39FC">
        <w:rPr>
          <w:rFonts w:asciiTheme="minorHAnsi" w:hAnsiTheme="minorHAnsi" w:cstheme="minorHAnsi"/>
          <w:b/>
          <w:sz w:val="22"/>
          <w:szCs w:val="22"/>
        </w:rPr>
        <w:t>/202</w:t>
      </w:r>
      <w:r w:rsidR="008D5887">
        <w:rPr>
          <w:rFonts w:asciiTheme="minorHAnsi" w:hAnsiTheme="minorHAnsi" w:cstheme="minorHAnsi"/>
          <w:b/>
          <w:sz w:val="22"/>
          <w:szCs w:val="22"/>
        </w:rPr>
        <w:t>4</w:t>
      </w:r>
    </w:p>
    <w:p w14:paraId="4BF5AF47" w14:textId="464C4268" w:rsidR="00C4765C" w:rsidRPr="004B39FC" w:rsidRDefault="00C4765C" w:rsidP="00F72933">
      <w:pPr>
        <w:spacing w:line="360" w:lineRule="auto"/>
        <w:jc w:val="center"/>
        <w:rPr>
          <w:rFonts w:asciiTheme="minorHAnsi" w:hAnsiTheme="minorHAnsi" w:cstheme="minorHAnsi"/>
          <w:color w:val="000000"/>
          <w:sz w:val="22"/>
          <w:szCs w:val="22"/>
        </w:rPr>
      </w:pPr>
      <w:r w:rsidRPr="004B39FC">
        <w:rPr>
          <w:rFonts w:asciiTheme="minorHAnsi" w:hAnsiTheme="minorHAnsi" w:cstheme="minorHAnsi"/>
          <w:sz w:val="22"/>
          <w:szCs w:val="22"/>
        </w:rPr>
        <w:t xml:space="preserve">Zn. spr.: </w:t>
      </w:r>
      <w:r w:rsidR="00C9210A" w:rsidRPr="004B39FC">
        <w:rPr>
          <w:rFonts w:asciiTheme="minorHAnsi" w:hAnsiTheme="minorHAnsi" w:cstheme="minorHAnsi"/>
          <w:sz w:val="22"/>
          <w:szCs w:val="22"/>
        </w:rPr>
        <w:t>…………………..</w:t>
      </w:r>
    </w:p>
    <w:p w14:paraId="2B5215CE" w14:textId="77777777" w:rsidR="0085135B" w:rsidRPr="004B39FC" w:rsidRDefault="0085135B" w:rsidP="00F72933">
      <w:pPr>
        <w:spacing w:line="360" w:lineRule="auto"/>
        <w:ind w:left="851" w:hanging="851"/>
        <w:jc w:val="both"/>
        <w:rPr>
          <w:rFonts w:asciiTheme="minorHAnsi" w:hAnsiTheme="minorHAnsi" w:cstheme="minorHAnsi"/>
          <w:color w:val="000000"/>
          <w:sz w:val="22"/>
          <w:szCs w:val="22"/>
        </w:rPr>
      </w:pPr>
    </w:p>
    <w:p w14:paraId="071B3F9B" w14:textId="63E94D6C" w:rsidR="00C4765C" w:rsidRPr="004B39FC" w:rsidRDefault="00C4765C" w:rsidP="00F72933">
      <w:pPr>
        <w:spacing w:line="360" w:lineRule="auto"/>
        <w:ind w:left="851" w:hanging="851"/>
        <w:jc w:val="both"/>
        <w:rPr>
          <w:rFonts w:asciiTheme="minorHAnsi" w:hAnsiTheme="minorHAnsi" w:cstheme="minorHAnsi"/>
          <w:color w:val="000000"/>
          <w:sz w:val="22"/>
          <w:szCs w:val="22"/>
        </w:rPr>
      </w:pPr>
      <w:r w:rsidRPr="004B39FC">
        <w:rPr>
          <w:rFonts w:asciiTheme="minorHAnsi" w:hAnsiTheme="minorHAnsi" w:cstheme="minorHAnsi"/>
          <w:color w:val="000000"/>
          <w:sz w:val="22"/>
          <w:szCs w:val="22"/>
        </w:rPr>
        <w:t xml:space="preserve">zawarta w dniu </w:t>
      </w:r>
      <w:r w:rsidR="00C9210A" w:rsidRPr="004B39FC">
        <w:rPr>
          <w:rFonts w:asciiTheme="minorHAnsi" w:hAnsiTheme="minorHAnsi" w:cstheme="minorHAnsi"/>
          <w:b/>
          <w:bCs/>
          <w:sz w:val="22"/>
          <w:szCs w:val="22"/>
        </w:rPr>
        <w:t>………………………..</w:t>
      </w:r>
      <w:r w:rsidRPr="004B39FC">
        <w:rPr>
          <w:rFonts w:asciiTheme="minorHAnsi" w:hAnsiTheme="minorHAnsi" w:cstheme="minorHAnsi"/>
          <w:b/>
          <w:bCs/>
          <w:color w:val="000000"/>
          <w:sz w:val="22"/>
          <w:szCs w:val="22"/>
        </w:rPr>
        <w:t>r.</w:t>
      </w:r>
      <w:r w:rsidRPr="004B39FC">
        <w:rPr>
          <w:rFonts w:asciiTheme="minorHAnsi" w:hAnsiTheme="minorHAnsi" w:cstheme="minorHAnsi"/>
          <w:color w:val="000000"/>
          <w:sz w:val="22"/>
          <w:szCs w:val="22"/>
        </w:rPr>
        <w:t xml:space="preserve"> </w:t>
      </w:r>
      <w:r w:rsidR="00D27CCD" w:rsidRPr="004B39FC">
        <w:rPr>
          <w:rFonts w:asciiTheme="minorHAnsi" w:hAnsiTheme="minorHAnsi" w:cstheme="minorHAnsi"/>
          <w:color w:val="000000"/>
          <w:sz w:val="22"/>
          <w:szCs w:val="22"/>
        </w:rPr>
        <w:t xml:space="preserve">w siedzibie Nadleśnictwa </w:t>
      </w:r>
      <w:r w:rsidR="003161D9" w:rsidRPr="004B39FC">
        <w:rPr>
          <w:rFonts w:asciiTheme="minorHAnsi" w:hAnsiTheme="minorHAnsi" w:cstheme="minorHAnsi"/>
          <w:color w:val="000000"/>
          <w:sz w:val="22"/>
          <w:szCs w:val="22"/>
        </w:rPr>
        <w:t>Świętoszów</w:t>
      </w:r>
      <w:r w:rsidR="002D767E" w:rsidRPr="004B39FC">
        <w:rPr>
          <w:rFonts w:asciiTheme="minorHAnsi" w:hAnsiTheme="minorHAnsi" w:cstheme="minorHAnsi"/>
          <w:color w:val="000000"/>
          <w:sz w:val="22"/>
          <w:szCs w:val="22"/>
        </w:rPr>
        <w:t xml:space="preserve"> </w:t>
      </w:r>
      <w:r w:rsidR="00F52EE0" w:rsidRPr="004B39FC">
        <w:rPr>
          <w:rFonts w:asciiTheme="minorHAnsi" w:hAnsiTheme="minorHAnsi" w:cstheme="minorHAnsi"/>
          <w:color w:val="000000"/>
          <w:sz w:val="22"/>
          <w:szCs w:val="22"/>
        </w:rPr>
        <w:t xml:space="preserve">- </w:t>
      </w:r>
      <w:r w:rsidRPr="004B39FC">
        <w:rPr>
          <w:rFonts w:asciiTheme="minorHAnsi" w:hAnsiTheme="minorHAnsi" w:cstheme="minorHAnsi"/>
          <w:color w:val="000000"/>
          <w:sz w:val="22"/>
          <w:szCs w:val="22"/>
        </w:rPr>
        <w:t xml:space="preserve"> pomiędzy:</w:t>
      </w:r>
    </w:p>
    <w:p w14:paraId="619F1D6A" w14:textId="5993E197" w:rsidR="00253D6C" w:rsidRPr="004B39FC" w:rsidRDefault="00C4765C" w:rsidP="00F72933">
      <w:pPr>
        <w:spacing w:line="360" w:lineRule="auto"/>
        <w:jc w:val="both"/>
        <w:outlineLvl w:val="0"/>
        <w:rPr>
          <w:rFonts w:asciiTheme="minorHAnsi" w:hAnsiTheme="minorHAnsi" w:cstheme="minorHAnsi"/>
          <w:color w:val="000000"/>
          <w:sz w:val="22"/>
          <w:szCs w:val="22"/>
        </w:rPr>
      </w:pPr>
      <w:bookmarkStart w:id="0" w:name="_Toc355675165"/>
      <w:bookmarkStart w:id="1" w:name="_Toc355675071"/>
      <w:bookmarkStart w:id="2" w:name="_Toc355641281"/>
      <w:bookmarkStart w:id="3" w:name="_Toc355641219"/>
      <w:bookmarkStart w:id="4" w:name="_Toc355641058"/>
      <w:r w:rsidRPr="004B39FC">
        <w:rPr>
          <w:rFonts w:asciiTheme="minorHAnsi" w:hAnsiTheme="minorHAnsi" w:cstheme="minorHAnsi"/>
          <w:color w:val="000000"/>
          <w:sz w:val="22"/>
          <w:szCs w:val="22"/>
        </w:rPr>
        <w:t>Skarbem Państwa</w:t>
      </w:r>
      <w:r w:rsidR="003366C4" w:rsidRPr="004B39FC">
        <w:rPr>
          <w:rFonts w:asciiTheme="minorHAnsi" w:hAnsiTheme="minorHAnsi" w:cstheme="minorHAnsi"/>
          <w:color w:val="000000"/>
          <w:sz w:val="22"/>
          <w:szCs w:val="22"/>
        </w:rPr>
        <w:t xml:space="preserve"> Państwowym Gospodarstwem Leśnym Lasy Państwowe</w:t>
      </w:r>
      <w:r w:rsidR="003161D9" w:rsidRPr="004B39FC">
        <w:rPr>
          <w:rFonts w:asciiTheme="minorHAnsi" w:hAnsiTheme="minorHAnsi" w:cstheme="minorHAnsi"/>
          <w:color w:val="000000"/>
          <w:sz w:val="22"/>
          <w:szCs w:val="22"/>
        </w:rPr>
        <w:t xml:space="preserve"> </w:t>
      </w:r>
      <w:r w:rsidR="00D27CCD" w:rsidRPr="004B39FC">
        <w:rPr>
          <w:rFonts w:asciiTheme="minorHAnsi" w:hAnsiTheme="minorHAnsi" w:cstheme="minorHAnsi"/>
          <w:b/>
          <w:bCs/>
          <w:color w:val="000000"/>
          <w:sz w:val="22"/>
          <w:szCs w:val="22"/>
        </w:rPr>
        <w:t xml:space="preserve">Nadleśnictwem </w:t>
      </w:r>
      <w:r w:rsidR="003161D9" w:rsidRPr="004B39FC">
        <w:rPr>
          <w:rFonts w:asciiTheme="minorHAnsi" w:hAnsiTheme="minorHAnsi" w:cstheme="minorHAnsi"/>
          <w:b/>
          <w:bCs/>
          <w:color w:val="000000"/>
          <w:sz w:val="22"/>
          <w:szCs w:val="22"/>
        </w:rPr>
        <w:t>Świętoszów</w:t>
      </w:r>
      <w:r w:rsidR="00EB4A34" w:rsidRPr="004B39FC">
        <w:rPr>
          <w:rFonts w:asciiTheme="minorHAnsi" w:hAnsiTheme="minorHAnsi" w:cstheme="minorHAnsi"/>
          <w:color w:val="000000"/>
          <w:sz w:val="22"/>
          <w:szCs w:val="22"/>
        </w:rPr>
        <w:t xml:space="preserve"> </w:t>
      </w:r>
      <w:r w:rsidR="00D27CCD" w:rsidRPr="004B39FC">
        <w:rPr>
          <w:rFonts w:asciiTheme="minorHAnsi" w:hAnsiTheme="minorHAnsi" w:cstheme="minorHAnsi"/>
          <w:color w:val="000000"/>
          <w:sz w:val="22"/>
          <w:szCs w:val="22"/>
        </w:rPr>
        <w:t xml:space="preserve">z siedzibą w </w:t>
      </w:r>
      <w:r w:rsidR="003161D9" w:rsidRPr="004B39FC">
        <w:rPr>
          <w:rFonts w:asciiTheme="minorHAnsi" w:hAnsiTheme="minorHAnsi" w:cstheme="minorHAnsi"/>
          <w:color w:val="000000"/>
          <w:sz w:val="22"/>
          <w:szCs w:val="22"/>
        </w:rPr>
        <w:t xml:space="preserve">Świętoszowie przy ul. Brzozowa 17, 59-726 Świętoszów; </w:t>
      </w:r>
      <w:r w:rsidR="00D27CCD" w:rsidRPr="004B39FC">
        <w:rPr>
          <w:rFonts w:asciiTheme="minorHAnsi" w:hAnsiTheme="minorHAnsi" w:cstheme="minorHAnsi"/>
          <w:color w:val="000000"/>
          <w:sz w:val="22"/>
          <w:szCs w:val="22"/>
        </w:rPr>
        <w:t xml:space="preserve">NIP </w:t>
      </w:r>
      <w:r w:rsidR="003161D9" w:rsidRPr="004B39FC">
        <w:rPr>
          <w:rFonts w:asciiTheme="minorHAnsi" w:hAnsiTheme="minorHAnsi" w:cstheme="minorHAnsi"/>
          <w:color w:val="000000"/>
          <w:sz w:val="22"/>
          <w:szCs w:val="22"/>
        </w:rPr>
        <w:t xml:space="preserve">612 00 10 903; </w:t>
      </w:r>
      <w:r w:rsidRPr="004B39FC">
        <w:rPr>
          <w:rFonts w:asciiTheme="minorHAnsi" w:hAnsiTheme="minorHAnsi" w:cstheme="minorHAnsi"/>
          <w:color w:val="000000"/>
          <w:sz w:val="22"/>
          <w:szCs w:val="22"/>
        </w:rPr>
        <w:t xml:space="preserve">REGON </w:t>
      </w:r>
      <w:r w:rsidR="003161D9" w:rsidRPr="004B39FC">
        <w:rPr>
          <w:rFonts w:asciiTheme="minorHAnsi" w:hAnsiTheme="minorHAnsi" w:cstheme="minorHAnsi"/>
          <w:color w:val="000000"/>
          <w:sz w:val="22"/>
          <w:szCs w:val="22"/>
        </w:rPr>
        <w:t>230182187</w:t>
      </w:r>
      <w:r w:rsidRPr="004B39FC">
        <w:rPr>
          <w:rFonts w:asciiTheme="minorHAnsi" w:hAnsiTheme="minorHAnsi" w:cstheme="minorHAnsi"/>
          <w:color w:val="000000"/>
          <w:sz w:val="22"/>
          <w:szCs w:val="22"/>
        </w:rPr>
        <w:t xml:space="preserve"> </w:t>
      </w:r>
    </w:p>
    <w:p w14:paraId="30385B87" w14:textId="77777777" w:rsidR="00C4765C" w:rsidRPr="004B39FC" w:rsidRDefault="00C4765C" w:rsidP="00F72933">
      <w:pPr>
        <w:spacing w:line="360" w:lineRule="auto"/>
        <w:jc w:val="both"/>
        <w:outlineLvl w:val="0"/>
        <w:rPr>
          <w:rFonts w:asciiTheme="minorHAnsi" w:hAnsiTheme="minorHAnsi" w:cstheme="minorHAnsi"/>
          <w:color w:val="000000"/>
          <w:sz w:val="22"/>
          <w:szCs w:val="22"/>
        </w:rPr>
      </w:pPr>
      <w:r w:rsidRPr="004B39FC">
        <w:rPr>
          <w:rFonts w:asciiTheme="minorHAnsi" w:hAnsiTheme="minorHAnsi" w:cstheme="minorHAnsi"/>
          <w:color w:val="000000"/>
          <w:sz w:val="22"/>
          <w:szCs w:val="22"/>
        </w:rPr>
        <w:t>reprezentowanym przez:</w:t>
      </w:r>
    </w:p>
    <w:p w14:paraId="7D1C12B8" w14:textId="224792AD" w:rsidR="00F52EE0" w:rsidRPr="004B39FC" w:rsidRDefault="003161D9" w:rsidP="00F72933">
      <w:pPr>
        <w:spacing w:line="360" w:lineRule="auto"/>
        <w:jc w:val="both"/>
        <w:outlineLvl w:val="0"/>
        <w:rPr>
          <w:rFonts w:asciiTheme="minorHAnsi" w:hAnsiTheme="minorHAnsi" w:cstheme="minorHAnsi"/>
          <w:color w:val="000000"/>
          <w:sz w:val="22"/>
          <w:szCs w:val="22"/>
        </w:rPr>
      </w:pPr>
      <w:r w:rsidRPr="004B39FC">
        <w:rPr>
          <w:rFonts w:asciiTheme="minorHAnsi" w:hAnsiTheme="minorHAnsi" w:cstheme="minorHAnsi"/>
          <w:sz w:val="22"/>
          <w:szCs w:val="22"/>
        </w:rPr>
        <w:t xml:space="preserve">Mariusza Huzarskiego </w:t>
      </w:r>
      <w:r w:rsidR="00C4765C" w:rsidRPr="004B39FC">
        <w:rPr>
          <w:rFonts w:asciiTheme="minorHAnsi" w:hAnsiTheme="minorHAnsi" w:cstheme="minorHAnsi"/>
          <w:color w:val="000000"/>
          <w:sz w:val="22"/>
          <w:szCs w:val="22"/>
        </w:rPr>
        <w:t>- Na</w:t>
      </w:r>
      <w:r w:rsidR="0057270F" w:rsidRPr="004B39FC">
        <w:rPr>
          <w:rFonts w:asciiTheme="minorHAnsi" w:hAnsiTheme="minorHAnsi" w:cstheme="minorHAnsi"/>
          <w:color w:val="000000"/>
          <w:sz w:val="22"/>
          <w:szCs w:val="22"/>
        </w:rPr>
        <w:t xml:space="preserve">dleśniczego Nadleśnictwa </w:t>
      </w:r>
      <w:bookmarkEnd w:id="0"/>
      <w:bookmarkEnd w:id="1"/>
      <w:bookmarkEnd w:id="2"/>
      <w:bookmarkEnd w:id="3"/>
      <w:bookmarkEnd w:id="4"/>
      <w:r w:rsidRPr="004B39FC">
        <w:rPr>
          <w:rFonts w:asciiTheme="minorHAnsi" w:hAnsiTheme="minorHAnsi" w:cstheme="minorHAnsi"/>
          <w:color w:val="000000"/>
          <w:sz w:val="22"/>
          <w:szCs w:val="22"/>
        </w:rPr>
        <w:t>Świętoszów</w:t>
      </w:r>
    </w:p>
    <w:p w14:paraId="2ED2BBB5" w14:textId="79B63074" w:rsidR="00E23F97" w:rsidRPr="004B39FC" w:rsidRDefault="00E23F97" w:rsidP="00F72933">
      <w:pPr>
        <w:spacing w:line="360" w:lineRule="auto"/>
        <w:jc w:val="both"/>
        <w:outlineLvl w:val="0"/>
        <w:rPr>
          <w:rFonts w:asciiTheme="minorHAnsi" w:hAnsiTheme="minorHAnsi" w:cstheme="minorHAnsi"/>
          <w:color w:val="000000"/>
          <w:sz w:val="22"/>
          <w:szCs w:val="22"/>
        </w:rPr>
      </w:pPr>
      <w:r w:rsidRPr="004B39FC">
        <w:rPr>
          <w:rFonts w:asciiTheme="minorHAnsi" w:hAnsiTheme="minorHAnsi" w:cstheme="minorHAnsi"/>
          <w:color w:val="000000"/>
          <w:sz w:val="22"/>
          <w:szCs w:val="22"/>
        </w:rPr>
        <w:t>Przy kontrasygnacie:</w:t>
      </w:r>
    </w:p>
    <w:p w14:paraId="5D6DBBCA" w14:textId="7E6C0E6D" w:rsidR="00E23F97" w:rsidRPr="004B39FC" w:rsidRDefault="00E23F97" w:rsidP="00F72933">
      <w:pPr>
        <w:spacing w:line="360" w:lineRule="auto"/>
        <w:jc w:val="both"/>
        <w:outlineLvl w:val="0"/>
        <w:rPr>
          <w:rFonts w:asciiTheme="minorHAnsi" w:hAnsiTheme="minorHAnsi" w:cstheme="minorHAnsi"/>
          <w:color w:val="000000"/>
          <w:sz w:val="22"/>
          <w:szCs w:val="22"/>
        </w:rPr>
      </w:pPr>
      <w:r w:rsidRPr="004B39FC">
        <w:rPr>
          <w:rFonts w:asciiTheme="minorHAnsi" w:hAnsiTheme="minorHAnsi" w:cstheme="minorHAnsi"/>
          <w:color w:val="000000"/>
          <w:sz w:val="22"/>
          <w:szCs w:val="22"/>
        </w:rPr>
        <w:t>Eweliny Kiepura-Przedwojskiej – Głównego Księgowego</w:t>
      </w:r>
    </w:p>
    <w:p w14:paraId="37562B59" w14:textId="40553A63" w:rsidR="00EB4A34" w:rsidRPr="004B39FC" w:rsidRDefault="00EB4A34" w:rsidP="00F72933">
      <w:pPr>
        <w:spacing w:line="360" w:lineRule="auto"/>
        <w:contextualSpacing/>
        <w:jc w:val="both"/>
        <w:textAlignment w:val="baseline"/>
        <w:rPr>
          <w:rFonts w:asciiTheme="minorHAnsi" w:eastAsia="Arial" w:hAnsiTheme="minorHAnsi" w:cstheme="minorHAnsi"/>
          <w:b/>
          <w:color w:val="000000"/>
          <w:sz w:val="22"/>
          <w:szCs w:val="22"/>
        </w:rPr>
      </w:pPr>
      <w:r w:rsidRPr="004B39FC">
        <w:rPr>
          <w:rFonts w:asciiTheme="minorHAnsi" w:eastAsia="Arial" w:hAnsiTheme="minorHAnsi" w:cstheme="minorHAnsi"/>
          <w:color w:val="000000"/>
          <w:sz w:val="22"/>
          <w:szCs w:val="22"/>
        </w:rPr>
        <w:t xml:space="preserve">zwanym w dalszej części Umowy </w:t>
      </w:r>
      <w:r w:rsidRPr="004B39FC">
        <w:rPr>
          <w:rFonts w:asciiTheme="minorHAnsi" w:eastAsia="Arial" w:hAnsiTheme="minorHAnsi" w:cstheme="minorHAnsi"/>
          <w:b/>
          <w:color w:val="000000"/>
          <w:sz w:val="22"/>
          <w:szCs w:val="22"/>
        </w:rPr>
        <w:t>Zamawiającym</w:t>
      </w:r>
      <w:r w:rsidRPr="004B39FC">
        <w:rPr>
          <w:rFonts w:asciiTheme="minorHAnsi" w:eastAsia="Arial" w:hAnsiTheme="minorHAnsi" w:cstheme="minorHAnsi"/>
          <w:color w:val="000000"/>
          <w:sz w:val="22"/>
          <w:szCs w:val="22"/>
        </w:rPr>
        <w:t xml:space="preserve">, </w:t>
      </w:r>
    </w:p>
    <w:p w14:paraId="39072464" w14:textId="3DBB82C2" w:rsidR="00C4765C" w:rsidRPr="004B39FC" w:rsidRDefault="003161D9" w:rsidP="00F72933">
      <w:pPr>
        <w:spacing w:line="360" w:lineRule="auto"/>
        <w:jc w:val="both"/>
        <w:outlineLvl w:val="0"/>
        <w:rPr>
          <w:rFonts w:asciiTheme="minorHAnsi" w:hAnsiTheme="minorHAnsi" w:cstheme="minorHAnsi"/>
          <w:color w:val="000000"/>
          <w:sz w:val="22"/>
          <w:szCs w:val="22"/>
        </w:rPr>
      </w:pPr>
      <w:r w:rsidRPr="004B39FC">
        <w:rPr>
          <w:rFonts w:asciiTheme="minorHAnsi" w:hAnsiTheme="minorHAnsi" w:cstheme="minorHAnsi"/>
          <w:color w:val="000000"/>
          <w:sz w:val="22"/>
          <w:szCs w:val="22"/>
        </w:rPr>
        <w:t>a</w:t>
      </w:r>
      <w:r w:rsidR="00F72933" w:rsidRPr="004B39FC">
        <w:rPr>
          <w:rFonts w:asciiTheme="minorHAnsi" w:hAnsiTheme="minorHAnsi" w:cstheme="minorHAnsi"/>
          <w:color w:val="000000"/>
          <w:sz w:val="22"/>
          <w:szCs w:val="22"/>
        </w:rPr>
        <w:t>:</w:t>
      </w:r>
    </w:p>
    <w:p w14:paraId="7615CB99"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(w przypadku osób prawnych nieposiadających osobowości prawnej i spółek handlowych) </w:t>
      </w:r>
    </w:p>
    <w:p w14:paraId="3D309F99" w14:textId="5D09F61A" w:rsidR="004773BC" w:rsidRPr="004B39FC" w:rsidRDefault="004773BC" w:rsidP="00F72933">
      <w:p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*___________________________________z siedzibą w ____________________</w:t>
      </w:r>
    </w:p>
    <w:p w14:paraId="0D678388" w14:textId="77777777" w:rsidR="004773BC" w:rsidRPr="004B39FC" w:rsidRDefault="004773BC" w:rsidP="00F72933">
      <w:p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572DAECE"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reprezentowaną przez:</w:t>
      </w:r>
    </w:p>
    <w:p w14:paraId="0E97E9BC"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_________________________________________________</w:t>
      </w:r>
    </w:p>
    <w:p w14:paraId="74EE7D0D"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_________________________________________________,</w:t>
      </w:r>
    </w:p>
    <w:p w14:paraId="7C405EEB"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lub </w:t>
      </w:r>
    </w:p>
    <w:p w14:paraId="4C865FAC" w14:textId="77777777"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(w przypadku osób fizycznych wpisanych do Centralnej Ewidencji i Informacji o Działalności Gospodarczej) </w:t>
      </w:r>
    </w:p>
    <w:p w14:paraId="5A111E87" w14:textId="3361C53F"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t>*p. _________________________________ prowadzącym działalność gospodarczą pod firmą _________________________________________________ z siedzibą w ______________________________ ul __________________, wpisanym do Centralnej Ewidencji i Informacji i Działalności Gospodarczej, posiadającym numer identyfikacyjny NIP _______________________; REGON __________________________</w:t>
      </w:r>
    </w:p>
    <w:p w14:paraId="5DCD0119" w14:textId="2F6D44B5" w:rsidR="004773BC" w:rsidRPr="004B39FC" w:rsidRDefault="004773BC" w:rsidP="00F72933">
      <w:pPr>
        <w:spacing w:before="240" w:after="240" w:line="360" w:lineRule="auto"/>
        <w:jc w:val="both"/>
        <w:rPr>
          <w:rFonts w:asciiTheme="minorHAnsi" w:hAnsiTheme="minorHAnsi" w:cstheme="minorHAnsi"/>
          <w:sz w:val="22"/>
          <w:szCs w:val="22"/>
        </w:rPr>
      </w:pPr>
      <w:r w:rsidRPr="004B39FC">
        <w:rPr>
          <w:rFonts w:asciiTheme="minorHAnsi" w:hAnsiTheme="minorHAnsi" w:cstheme="minorHAnsi"/>
          <w:sz w:val="22"/>
          <w:szCs w:val="22"/>
        </w:rPr>
        <w:lastRenderedPageBreak/>
        <w:t>działającym osobiście</w:t>
      </w:r>
    </w:p>
    <w:p w14:paraId="38F7204A" w14:textId="5D941D8C" w:rsidR="003366C4" w:rsidRPr="004B39FC" w:rsidRDefault="004773BC" w:rsidP="00F72933">
      <w:pPr>
        <w:spacing w:before="240" w:after="240" w:line="360" w:lineRule="auto"/>
        <w:jc w:val="both"/>
        <w:rPr>
          <w:rFonts w:asciiTheme="minorHAnsi" w:hAnsiTheme="minorHAnsi" w:cstheme="minorHAnsi"/>
          <w:i/>
          <w:iCs/>
          <w:sz w:val="22"/>
          <w:szCs w:val="22"/>
        </w:rPr>
      </w:pPr>
      <w:r w:rsidRPr="004B39FC">
        <w:rPr>
          <w:rFonts w:asciiTheme="minorHAnsi" w:hAnsiTheme="minorHAnsi" w:cstheme="minorHAnsi"/>
          <w:i/>
          <w:iCs/>
          <w:sz w:val="22"/>
          <w:szCs w:val="22"/>
        </w:rPr>
        <w:t>(* - wg. rodzaju podmiotu gospodarczego - niewłaściwe usunąć)</w:t>
      </w:r>
      <w:bookmarkStart w:id="5" w:name="_Hlk103236852"/>
      <w:r w:rsidRPr="004B39FC">
        <w:rPr>
          <w:rFonts w:asciiTheme="minorHAnsi" w:hAnsiTheme="minorHAnsi" w:cstheme="minorHAnsi"/>
          <w:i/>
          <w:iCs/>
          <w:sz w:val="22"/>
          <w:szCs w:val="22"/>
        </w:rPr>
        <w:t xml:space="preserve"> </w:t>
      </w:r>
      <w:bookmarkEnd w:id="5"/>
    </w:p>
    <w:p w14:paraId="0F421E4C" w14:textId="163E723B" w:rsidR="00C4765C" w:rsidRPr="004B39FC" w:rsidRDefault="00C4765C" w:rsidP="00F72933">
      <w:p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zwanym w dalszej części Umowy </w:t>
      </w:r>
      <w:r w:rsidRPr="004B39FC">
        <w:rPr>
          <w:rFonts w:asciiTheme="minorHAnsi" w:hAnsiTheme="minorHAnsi" w:cstheme="minorHAnsi"/>
          <w:b/>
          <w:sz w:val="22"/>
          <w:szCs w:val="22"/>
        </w:rPr>
        <w:t>Wykonawcą</w:t>
      </w:r>
      <w:r w:rsidRPr="004B39FC">
        <w:rPr>
          <w:rFonts w:asciiTheme="minorHAnsi" w:hAnsiTheme="minorHAnsi" w:cstheme="minorHAnsi"/>
          <w:sz w:val="22"/>
          <w:szCs w:val="22"/>
        </w:rPr>
        <w:t>,</w:t>
      </w:r>
    </w:p>
    <w:p w14:paraId="76910446" w14:textId="77777777" w:rsidR="00C4765C" w:rsidRPr="004B39FC" w:rsidRDefault="00C4765C" w:rsidP="00F72933">
      <w:pPr>
        <w:spacing w:line="360" w:lineRule="auto"/>
        <w:jc w:val="both"/>
        <w:rPr>
          <w:rFonts w:asciiTheme="minorHAnsi" w:hAnsiTheme="minorHAnsi" w:cstheme="minorHAnsi"/>
          <w:color w:val="000000"/>
          <w:sz w:val="22"/>
          <w:szCs w:val="22"/>
        </w:rPr>
      </w:pPr>
      <w:r w:rsidRPr="004B39FC">
        <w:rPr>
          <w:rFonts w:asciiTheme="minorHAnsi" w:hAnsiTheme="minorHAnsi" w:cstheme="minorHAnsi"/>
          <w:color w:val="000000"/>
          <w:sz w:val="22"/>
          <w:szCs w:val="22"/>
        </w:rPr>
        <w:t xml:space="preserve">zaś wspólnie zwanymi dalej </w:t>
      </w:r>
      <w:r w:rsidRPr="004B39FC">
        <w:rPr>
          <w:rFonts w:asciiTheme="minorHAnsi" w:hAnsiTheme="minorHAnsi" w:cstheme="minorHAnsi"/>
          <w:b/>
          <w:color w:val="000000"/>
          <w:sz w:val="22"/>
          <w:szCs w:val="22"/>
        </w:rPr>
        <w:t>„Stronami”</w:t>
      </w:r>
    </w:p>
    <w:p w14:paraId="345DFA40" w14:textId="77777777" w:rsidR="00C4765C" w:rsidRPr="004B39FC" w:rsidRDefault="00C4765C" w:rsidP="00F72933">
      <w:pPr>
        <w:autoSpaceDE w:val="0"/>
        <w:spacing w:before="240" w:line="360" w:lineRule="auto"/>
        <w:jc w:val="center"/>
        <w:rPr>
          <w:rFonts w:asciiTheme="minorHAnsi" w:hAnsiTheme="minorHAnsi" w:cstheme="minorHAnsi"/>
          <w:color w:val="000000"/>
          <w:sz w:val="22"/>
          <w:szCs w:val="22"/>
        </w:rPr>
      </w:pPr>
      <w:r w:rsidRPr="004B39FC">
        <w:rPr>
          <w:rFonts w:asciiTheme="minorHAnsi" w:hAnsiTheme="minorHAnsi" w:cstheme="minorHAnsi"/>
          <w:b/>
          <w:color w:val="000000"/>
          <w:sz w:val="22"/>
          <w:szCs w:val="22"/>
        </w:rPr>
        <w:t>Preambuła</w:t>
      </w:r>
    </w:p>
    <w:p w14:paraId="33EBFCE4" w14:textId="1DB54F9B" w:rsidR="00BC078D" w:rsidRPr="00BC078D" w:rsidRDefault="00C4765C" w:rsidP="00BC078D">
      <w:pPr>
        <w:spacing w:line="360" w:lineRule="auto"/>
        <w:jc w:val="both"/>
        <w:rPr>
          <w:rFonts w:asciiTheme="minorHAnsi" w:hAnsiTheme="minorHAnsi" w:cstheme="minorHAnsi"/>
          <w:b/>
          <w:bCs/>
          <w:i/>
          <w:sz w:val="22"/>
          <w:szCs w:val="22"/>
        </w:rPr>
      </w:pPr>
      <w:bookmarkStart w:id="6" w:name="_Hlk76642071"/>
      <w:r w:rsidRPr="004B39FC">
        <w:rPr>
          <w:rFonts w:asciiTheme="minorHAnsi" w:eastAsia="Arial" w:hAnsiTheme="minorHAnsi" w:cstheme="minorHAnsi"/>
          <w:bCs/>
          <w:iCs/>
          <w:sz w:val="22"/>
          <w:szCs w:val="22"/>
        </w:rPr>
        <w:t xml:space="preserve">W wyniku przeprowadzonego postępowania o udzielenie zamówienia publicznego w trybie </w:t>
      </w:r>
      <w:r w:rsidR="00BC078D">
        <w:rPr>
          <w:rFonts w:asciiTheme="minorHAnsi" w:eastAsia="Arial" w:hAnsiTheme="minorHAnsi" w:cstheme="minorHAnsi"/>
          <w:bCs/>
          <w:iCs/>
          <w:sz w:val="22"/>
          <w:szCs w:val="22"/>
        </w:rPr>
        <w:t>zaproszenia do składania ofert</w:t>
      </w:r>
      <w:r w:rsidR="00DE7AEC" w:rsidRPr="004B39FC">
        <w:rPr>
          <w:rFonts w:asciiTheme="minorHAnsi" w:eastAsia="Arial" w:hAnsiTheme="minorHAnsi" w:cstheme="minorHAnsi"/>
          <w:bCs/>
          <w:iCs/>
          <w:sz w:val="22"/>
          <w:szCs w:val="22"/>
        </w:rPr>
        <w:t xml:space="preserve"> </w:t>
      </w:r>
      <w:r w:rsidR="004408CD" w:rsidRPr="004B39FC">
        <w:rPr>
          <w:rFonts w:asciiTheme="minorHAnsi" w:eastAsia="Arial" w:hAnsiTheme="minorHAnsi" w:cstheme="minorHAnsi"/>
          <w:bCs/>
          <w:iCs/>
          <w:sz w:val="22"/>
          <w:szCs w:val="22"/>
        </w:rPr>
        <w:t xml:space="preserve">znak spr.: </w:t>
      </w:r>
      <w:r w:rsidR="000A13C9" w:rsidRPr="004B39FC">
        <w:rPr>
          <w:rFonts w:asciiTheme="minorHAnsi" w:hAnsiTheme="minorHAnsi" w:cstheme="minorHAnsi"/>
          <w:sz w:val="22"/>
          <w:szCs w:val="22"/>
        </w:rPr>
        <w:t>SA.2</w:t>
      </w:r>
      <w:r w:rsidR="00BC078D">
        <w:rPr>
          <w:rFonts w:asciiTheme="minorHAnsi" w:hAnsiTheme="minorHAnsi" w:cstheme="minorHAnsi"/>
          <w:sz w:val="22"/>
          <w:szCs w:val="22"/>
        </w:rPr>
        <w:t>111</w:t>
      </w:r>
      <w:r w:rsidR="000A13C9" w:rsidRPr="004B39FC">
        <w:rPr>
          <w:rFonts w:asciiTheme="minorHAnsi" w:hAnsiTheme="minorHAnsi" w:cstheme="minorHAnsi"/>
          <w:sz w:val="22"/>
          <w:szCs w:val="22"/>
        </w:rPr>
        <w:t>.</w:t>
      </w:r>
      <w:r w:rsidR="00F3798D" w:rsidRPr="004B39FC">
        <w:rPr>
          <w:rFonts w:asciiTheme="minorHAnsi" w:hAnsiTheme="minorHAnsi" w:cstheme="minorHAnsi"/>
          <w:sz w:val="22"/>
          <w:szCs w:val="22"/>
        </w:rPr>
        <w:t>1</w:t>
      </w:r>
      <w:r w:rsidR="00BC078D">
        <w:rPr>
          <w:rFonts w:asciiTheme="minorHAnsi" w:hAnsiTheme="minorHAnsi" w:cstheme="minorHAnsi"/>
          <w:sz w:val="22"/>
          <w:szCs w:val="22"/>
        </w:rPr>
        <w:t>3</w:t>
      </w:r>
      <w:r w:rsidR="000A13C9" w:rsidRPr="004B39FC">
        <w:rPr>
          <w:rFonts w:asciiTheme="minorHAnsi" w:hAnsiTheme="minorHAnsi" w:cstheme="minorHAnsi"/>
          <w:sz w:val="22"/>
          <w:szCs w:val="22"/>
        </w:rPr>
        <w:t>.202</w:t>
      </w:r>
      <w:r w:rsidR="00BC078D">
        <w:rPr>
          <w:rFonts w:asciiTheme="minorHAnsi" w:hAnsiTheme="minorHAnsi" w:cstheme="minorHAnsi"/>
          <w:sz w:val="22"/>
          <w:szCs w:val="22"/>
        </w:rPr>
        <w:t>4</w:t>
      </w:r>
      <w:r w:rsidR="00E2009A" w:rsidRPr="004B39FC">
        <w:rPr>
          <w:rFonts w:asciiTheme="minorHAnsi" w:eastAsia="Arial" w:hAnsiTheme="minorHAnsi" w:cstheme="minorHAnsi"/>
          <w:bCs/>
          <w:iCs/>
          <w:sz w:val="22"/>
          <w:szCs w:val="22"/>
        </w:rPr>
        <w:t xml:space="preserve"> </w:t>
      </w:r>
      <w:r w:rsidR="004408CD" w:rsidRPr="004B39FC">
        <w:rPr>
          <w:rFonts w:asciiTheme="minorHAnsi" w:eastAsia="Arial" w:hAnsiTheme="minorHAnsi" w:cstheme="minorHAnsi"/>
          <w:bCs/>
          <w:iCs/>
          <w:sz w:val="22"/>
          <w:szCs w:val="22"/>
        </w:rPr>
        <w:t>pn.</w:t>
      </w:r>
      <w:r w:rsidRPr="004B39FC">
        <w:rPr>
          <w:rFonts w:asciiTheme="minorHAnsi" w:eastAsia="Arial" w:hAnsiTheme="minorHAnsi" w:cstheme="minorHAnsi"/>
          <w:bCs/>
          <w:iCs/>
          <w:sz w:val="22"/>
          <w:szCs w:val="22"/>
        </w:rPr>
        <w:t xml:space="preserve"> </w:t>
      </w:r>
      <w:r w:rsidR="006071F4" w:rsidRPr="004B39FC">
        <w:rPr>
          <w:rFonts w:asciiTheme="minorHAnsi" w:eastAsia="Arial" w:hAnsiTheme="minorHAnsi" w:cstheme="minorHAnsi"/>
          <w:bCs/>
          <w:iCs/>
          <w:sz w:val="22"/>
          <w:szCs w:val="22"/>
        </w:rPr>
        <w:t>„</w:t>
      </w:r>
      <w:bookmarkStart w:id="7" w:name="_Hlk182996053"/>
      <w:bookmarkStart w:id="8" w:name="_Hlk183000175"/>
      <w:r w:rsidR="00BC078D" w:rsidRPr="00BC078D">
        <w:rPr>
          <w:rFonts w:asciiTheme="minorHAnsi" w:hAnsiTheme="minorHAnsi" w:cstheme="minorHAnsi"/>
          <w:b/>
          <w:bCs/>
          <w:i/>
          <w:sz w:val="22"/>
          <w:szCs w:val="22"/>
        </w:rPr>
        <w:t>Renowacja dróg leśnych 2024  w Nadleśnictwie Świętoszów</w:t>
      </w:r>
      <w:bookmarkEnd w:id="8"/>
    </w:p>
    <w:bookmarkEnd w:id="7"/>
    <w:p w14:paraId="145636CE" w14:textId="6B52C016" w:rsidR="00E5726E" w:rsidRPr="004B39FC" w:rsidRDefault="006071F4" w:rsidP="00F72933">
      <w:pPr>
        <w:spacing w:line="360" w:lineRule="auto"/>
        <w:jc w:val="both"/>
        <w:rPr>
          <w:rFonts w:asciiTheme="minorHAnsi" w:hAnsiTheme="minorHAnsi" w:cstheme="minorHAnsi"/>
          <w:b/>
          <w:i/>
          <w:color w:val="000000"/>
          <w:sz w:val="22"/>
          <w:szCs w:val="22"/>
          <w:lang w:bidi="pl-PL"/>
        </w:rPr>
      </w:pPr>
      <w:r w:rsidRPr="004B39FC">
        <w:rPr>
          <w:rFonts w:asciiTheme="minorHAnsi" w:hAnsiTheme="minorHAnsi" w:cstheme="minorHAnsi"/>
          <w:b/>
          <w:i/>
          <w:sz w:val="22"/>
          <w:szCs w:val="22"/>
        </w:rPr>
        <w:t>”</w:t>
      </w:r>
      <w:r w:rsidRPr="004B39FC">
        <w:rPr>
          <w:rFonts w:asciiTheme="minorHAnsi" w:hAnsiTheme="minorHAnsi" w:cstheme="minorHAnsi"/>
          <w:sz w:val="22"/>
          <w:szCs w:val="22"/>
        </w:rPr>
        <w:t xml:space="preserve"> </w:t>
      </w:r>
      <w:r w:rsidR="00E5726E" w:rsidRPr="004B39FC">
        <w:rPr>
          <w:rFonts w:asciiTheme="minorHAnsi" w:hAnsiTheme="minorHAnsi" w:cstheme="minorHAnsi"/>
          <w:sz w:val="22"/>
          <w:szCs w:val="22"/>
        </w:rPr>
        <w:t xml:space="preserve">(„Postępowanie”) na podstawie </w:t>
      </w:r>
      <w:r w:rsidR="00BC078D">
        <w:rPr>
          <w:rFonts w:asciiTheme="minorHAnsi" w:hAnsiTheme="minorHAnsi" w:cstheme="minorHAnsi"/>
          <w:sz w:val="22"/>
          <w:szCs w:val="22"/>
        </w:rPr>
        <w:t xml:space="preserve">Zarządzenia nr 7/2024 Nadleśniczego Nadleśnictwa Świętoszów z dnia 07.02.2024 r. w sprawie ustalania zasad stosowania w Nadleśnictwie Świętoszów Ustawy Prawo zamówień publicznych z dnia 11 września 2019 r. (Dz. U. z 2023 r. poz 1605 z późn. zm) SA.270.1.2024 </w:t>
      </w:r>
      <w:r w:rsidR="00E5726E" w:rsidRPr="004B39FC">
        <w:rPr>
          <w:rFonts w:asciiTheme="minorHAnsi" w:hAnsiTheme="minorHAnsi" w:cstheme="minorHAnsi"/>
          <w:sz w:val="22"/>
          <w:szCs w:val="22"/>
        </w:rPr>
        <w:t xml:space="preserve">, </w:t>
      </w:r>
      <w:r w:rsidR="00BC078D">
        <w:rPr>
          <w:rFonts w:asciiTheme="minorHAnsi" w:hAnsiTheme="minorHAnsi" w:cstheme="minorHAnsi"/>
          <w:sz w:val="22"/>
          <w:szCs w:val="22"/>
        </w:rPr>
        <w:t xml:space="preserve">załącznik nr 4 Regulamin udzielania zamówień publicznych o wartości mniejszej niż kwota 130 000 złotych netto, </w:t>
      </w:r>
      <w:r w:rsidR="00E5726E" w:rsidRPr="004B39FC">
        <w:rPr>
          <w:rFonts w:asciiTheme="minorHAnsi" w:hAnsiTheme="minorHAnsi" w:cstheme="minorHAnsi"/>
          <w:sz w:val="22"/>
          <w:szCs w:val="22"/>
        </w:rPr>
        <w:t xml:space="preserve">została zawarta umowa („Umowa”) następującej treści: </w:t>
      </w:r>
    </w:p>
    <w:bookmarkEnd w:id="6"/>
    <w:p w14:paraId="4A81303D" w14:textId="698F7826" w:rsidR="00C4765C" w:rsidRPr="004B39FC" w:rsidRDefault="00C4765C" w:rsidP="00F72933">
      <w:pPr>
        <w:widowControl w:val="0"/>
        <w:spacing w:before="240" w:line="360" w:lineRule="auto"/>
        <w:ind w:right="20"/>
        <w:jc w:val="center"/>
        <w:rPr>
          <w:rFonts w:asciiTheme="minorHAnsi" w:hAnsiTheme="minorHAnsi" w:cstheme="minorHAnsi"/>
          <w:b/>
          <w:bCs/>
          <w:sz w:val="22"/>
          <w:szCs w:val="22"/>
        </w:rPr>
      </w:pPr>
      <w:r w:rsidRPr="004B39FC">
        <w:rPr>
          <w:rFonts w:asciiTheme="minorHAnsi" w:hAnsiTheme="minorHAnsi" w:cstheme="minorHAnsi"/>
          <w:b/>
          <w:bCs/>
          <w:sz w:val="22"/>
          <w:szCs w:val="22"/>
        </w:rPr>
        <w:t>§ 1</w:t>
      </w:r>
    </w:p>
    <w:p w14:paraId="59245EDD" w14:textId="77777777" w:rsidR="00C4765C" w:rsidRPr="004B39FC" w:rsidRDefault="00C4765C" w:rsidP="00F72933">
      <w:pPr>
        <w:spacing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Przedmiot Umowy</w:t>
      </w:r>
    </w:p>
    <w:p w14:paraId="10EED280" w14:textId="7931CEFB" w:rsidR="00A61E19" w:rsidRPr="004B39FC" w:rsidRDefault="00C4765C" w:rsidP="00F72933">
      <w:pPr>
        <w:numPr>
          <w:ilvl w:val="0"/>
          <w:numId w:val="18"/>
        </w:numPr>
        <w:tabs>
          <w:tab w:val="left" w:pos="284"/>
        </w:tabs>
        <w:spacing w:line="360" w:lineRule="auto"/>
        <w:jc w:val="both"/>
        <w:rPr>
          <w:rFonts w:asciiTheme="minorHAnsi" w:hAnsiTheme="minorHAnsi" w:cstheme="minorHAnsi"/>
          <w:sz w:val="22"/>
          <w:szCs w:val="22"/>
          <w:lang w:bidi="pl-PL"/>
        </w:rPr>
      </w:pPr>
      <w:r w:rsidRPr="004B39FC">
        <w:rPr>
          <w:rFonts w:asciiTheme="minorHAnsi" w:hAnsiTheme="minorHAnsi" w:cstheme="minorHAnsi"/>
          <w:sz w:val="22"/>
          <w:szCs w:val="22"/>
        </w:rPr>
        <w:t xml:space="preserve">Zamawiający zleca, a Wykonawca przyjmuje do realizacji wykonanie robót budowlanych pn. </w:t>
      </w:r>
      <w:r w:rsidR="00DE7AEC" w:rsidRPr="004B39FC">
        <w:rPr>
          <w:rFonts w:asciiTheme="minorHAnsi" w:hAnsiTheme="minorHAnsi" w:cstheme="minorHAnsi"/>
          <w:b/>
          <w:bCs/>
          <w:i/>
          <w:sz w:val="22"/>
          <w:szCs w:val="22"/>
          <w:lang w:bidi="pl-PL"/>
        </w:rPr>
        <w:t>„</w:t>
      </w:r>
      <w:r w:rsidR="00BC078D" w:rsidRPr="00BC078D">
        <w:rPr>
          <w:rFonts w:asciiTheme="minorHAnsi" w:hAnsiTheme="minorHAnsi" w:cstheme="minorHAnsi"/>
          <w:b/>
          <w:bCs/>
          <w:i/>
          <w:sz w:val="22"/>
          <w:szCs w:val="22"/>
          <w:lang w:bidi="pl-PL"/>
        </w:rPr>
        <w:t>Renowacja dróg leśnych 2024  w Nadleśnictwie Świętoszów</w:t>
      </w:r>
      <w:r w:rsidR="00DE7AEC" w:rsidRPr="004B39FC">
        <w:rPr>
          <w:rFonts w:asciiTheme="minorHAnsi" w:hAnsiTheme="minorHAnsi" w:cstheme="minorHAnsi"/>
          <w:b/>
          <w:bCs/>
          <w:i/>
          <w:sz w:val="22"/>
          <w:szCs w:val="22"/>
          <w:lang w:bidi="pl-PL"/>
        </w:rPr>
        <w:t>”</w:t>
      </w:r>
      <w:r w:rsidR="00E33B31" w:rsidRPr="004B39FC">
        <w:rPr>
          <w:rFonts w:asciiTheme="minorHAnsi" w:hAnsiTheme="minorHAnsi" w:cstheme="minorHAnsi"/>
          <w:b/>
          <w:bCs/>
          <w:i/>
          <w:sz w:val="22"/>
          <w:szCs w:val="22"/>
          <w:lang w:bidi="pl-PL"/>
        </w:rPr>
        <w:t xml:space="preserve"> </w:t>
      </w:r>
      <w:r w:rsidR="00E33B31" w:rsidRPr="004B39FC">
        <w:rPr>
          <w:rFonts w:asciiTheme="minorHAnsi" w:hAnsiTheme="minorHAnsi" w:cstheme="minorHAnsi"/>
          <w:iCs/>
          <w:sz w:val="22"/>
          <w:szCs w:val="22"/>
          <w:lang w:bidi="pl-PL"/>
        </w:rPr>
        <w:t>(„Przedmiot Umowy”)</w:t>
      </w:r>
      <w:r w:rsidR="003E7C90" w:rsidRPr="004B39FC">
        <w:rPr>
          <w:rFonts w:asciiTheme="minorHAnsi" w:hAnsiTheme="minorHAnsi" w:cstheme="minorHAnsi"/>
          <w:sz w:val="22"/>
          <w:szCs w:val="22"/>
          <w:lang w:bidi="pl-PL"/>
        </w:rPr>
        <w:t xml:space="preserve"> opisane szczegółowo w Umowie, jak również zobowiązuje się w okresie gwarancji jakości i rękojmi za wady do usunięcia wad, a </w:t>
      </w:r>
      <w:r w:rsidR="00E33B31" w:rsidRPr="004B39FC">
        <w:rPr>
          <w:rFonts w:asciiTheme="minorHAnsi" w:hAnsiTheme="minorHAnsi" w:cstheme="minorHAnsi"/>
          <w:sz w:val="22"/>
          <w:szCs w:val="22"/>
          <w:lang w:bidi="pl-PL"/>
        </w:rPr>
        <w:t xml:space="preserve">Zamawiający zobowiązuje się do zapłaty wynagrodzenia </w:t>
      </w:r>
    </w:p>
    <w:p w14:paraId="7B1A55AC" w14:textId="77777777" w:rsidR="0043333F" w:rsidRPr="004B39FC" w:rsidRDefault="0043333F" w:rsidP="00F72933">
      <w:pPr>
        <w:tabs>
          <w:tab w:val="left" w:pos="284"/>
        </w:tabs>
        <w:spacing w:line="360" w:lineRule="auto"/>
        <w:ind w:left="360"/>
        <w:jc w:val="both"/>
        <w:rPr>
          <w:rFonts w:asciiTheme="minorHAnsi" w:hAnsiTheme="minorHAnsi" w:cstheme="minorHAnsi"/>
          <w:bCs/>
          <w:iCs/>
          <w:sz w:val="22"/>
          <w:szCs w:val="22"/>
        </w:rPr>
      </w:pPr>
    </w:p>
    <w:p w14:paraId="4500256F" w14:textId="2400B4F2" w:rsidR="0043333F" w:rsidRPr="00BC078D" w:rsidRDefault="001037FB" w:rsidP="00BC078D">
      <w:pPr>
        <w:numPr>
          <w:ilvl w:val="0"/>
          <w:numId w:val="18"/>
        </w:numPr>
        <w:tabs>
          <w:tab w:val="left" w:pos="284"/>
        </w:tabs>
        <w:spacing w:line="360" w:lineRule="auto"/>
        <w:jc w:val="both"/>
        <w:rPr>
          <w:rFonts w:asciiTheme="minorHAnsi" w:hAnsiTheme="minorHAnsi" w:cstheme="minorHAnsi"/>
          <w:bCs/>
          <w:iCs/>
          <w:sz w:val="22"/>
          <w:szCs w:val="22"/>
        </w:rPr>
      </w:pPr>
      <w:r w:rsidRPr="004B39FC">
        <w:rPr>
          <w:rFonts w:asciiTheme="minorHAnsi" w:eastAsia="Arial" w:hAnsiTheme="minorHAnsi" w:cstheme="minorHAnsi"/>
          <w:bCs/>
          <w:iCs/>
          <w:sz w:val="22"/>
          <w:szCs w:val="22"/>
        </w:rPr>
        <w:t xml:space="preserve">Szczegółowy zakres rzeczowy </w:t>
      </w:r>
      <w:r w:rsidR="00C4765C" w:rsidRPr="004B39FC">
        <w:rPr>
          <w:rFonts w:asciiTheme="minorHAnsi" w:eastAsia="Arial" w:hAnsiTheme="minorHAnsi" w:cstheme="minorHAnsi"/>
          <w:bCs/>
          <w:iCs/>
          <w:sz w:val="22"/>
          <w:szCs w:val="22"/>
        </w:rPr>
        <w:t>Przedmiotu Umowy</w:t>
      </w:r>
      <w:r w:rsidR="0043333F" w:rsidRPr="004B39FC">
        <w:rPr>
          <w:rFonts w:asciiTheme="minorHAnsi" w:eastAsia="Arial" w:hAnsiTheme="minorHAnsi" w:cstheme="minorHAnsi"/>
          <w:bCs/>
          <w:iCs/>
          <w:sz w:val="22"/>
          <w:szCs w:val="22"/>
        </w:rPr>
        <w:t xml:space="preserve">, zestawienie ilości prac wchodzących w zakres Przedmiotu Umowy, opis technologii wykonawstwa prac renowacyjnych zostały określone w </w:t>
      </w:r>
      <w:r w:rsidR="00396948">
        <w:rPr>
          <w:rFonts w:asciiTheme="minorHAnsi" w:eastAsia="Arial" w:hAnsiTheme="minorHAnsi" w:cstheme="minorHAnsi"/>
          <w:bCs/>
          <w:iCs/>
          <w:sz w:val="22"/>
          <w:szCs w:val="22"/>
        </w:rPr>
        <w:t>Opisie Przedmiotu Zamówienia (OPZ).</w:t>
      </w:r>
    </w:p>
    <w:p w14:paraId="51F76C3B" w14:textId="3F4AD9ED" w:rsidR="0043333F" w:rsidRPr="004B39FC" w:rsidRDefault="0043333F" w:rsidP="00F72933">
      <w:pPr>
        <w:numPr>
          <w:ilvl w:val="0"/>
          <w:numId w:val="18"/>
        </w:numPr>
        <w:tabs>
          <w:tab w:val="left" w:pos="426"/>
        </w:tabs>
        <w:suppressAutoHyphens/>
        <w:spacing w:line="360" w:lineRule="auto"/>
        <w:jc w:val="both"/>
        <w:rPr>
          <w:rFonts w:asciiTheme="minorHAnsi" w:hAnsiTheme="minorHAnsi" w:cstheme="minorHAnsi"/>
          <w:bCs/>
          <w:sz w:val="22"/>
          <w:szCs w:val="22"/>
        </w:rPr>
      </w:pPr>
      <w:r w:rsidRPr="004B39FC">
        <w:rPr>
          <w:rFonts w:asciiTheme="minorHAnsi" w:eastAsia="Arial" w:hAnsiTheme="minorHAnsi" w:cstheme="minorHAnsi"/>
          <w:sz w:val="22"/>
          <w:szCs w:val="22"/>
          <w:lang w:bidi="pl-PL"/>
        </w:rPr>
        <w:t xml:space="preserve">Przedmiot umowy winien być wykonany kompletnie, z należytą starannością, rozumianą jako staranność profesjonalisty w działalności objętej przedmiotem niniejszego zamówienia, zgodnie </w:t>
      </w:r>
      <w:r w:rsidR="00396948">
        <w:rPr>
          <w:rFonts w:asciiTheme="minorHAnsi" w:eastAsia="Arial" w:hAnsiTheme="minorHAnsi" w:cstheme="minorHAnsi"/>
          <w:sz w:val="22"/>
          <w:szCs w:val="22"/>
          <w:lang w:bidi="pl-PL"/>
        </w:rPr>
        <w:t>z OPZ</w:t>
      </w:r>
      <w:r w:rsidRPr="004B39FC">
        <w:rPr>
          <w:rFonts w:asciiTheme="minorHAnsi" w:eastAsia="Arial" w:hAnsiTheme="minorHAnsi" w:cstheme="minorHAnsi"/>
          <w:sz w:val="22"/>
          <w:szCs w:val="22"/>
          <w:lang w:bidi="pl-PL"/>
        </w:rPr>
        <w:t>, obowiązującymi przepisami prawa, polskimi i europejskimi normami, zasadami sztuki budowlanej, standardami współczesnej wiedzy technicznej i technologii, przepisami bhp, p.poż. i poleceniami zamawiającego</w:t>
      </w:r>
    </w:p>
    <w:p w14:paraId="2E97D944" w14:textId="5025B757" w:rsidR="003B1579" w:rsidRPr="004B39FC" w:rsidRDefault="00C4765C" w:rsidP="00F72933">
      <w:pPr>
        <w:numPr>
          <w:ilvl w:val="0"/>
          <w:numId w:val="18"/>
        </w:numPr>
        <w:tabs>
          <w:tab w:val="left" w:pos="426"/>
        </w:tabs>
        <w:suppressAutoHyphens/>
        <w:spacing w:line="360" w:lineRule="auto"/>
        <w:jc w:val="both"/>
        <w:rPr>
          <w:rFonts w:asciiTheme="minorHAnsi" w:hAnsiTheme="minorHAnsi" w:cstheme="minorHAnsi"/>
          <w:bCs/>
          <w:sz w:val="22"/>
          <w:szCs w:val="22"/>
        </w:rPr>
      </w:pPr>
      <w:r w:rsidRPr="004B39FC">
        <w:rPr>
          <w:rFonts w:asciiTheme="minorHAnsi" w:hAnsiTheme="minorHAnsi" w:cstheme="minorHAnsi"/>
          <w:sz w:val="22"/>
          <w:szCs w:val="22"/>
        </w:rPr>
        <w:t xml:space="preserve">Odpady inne niż niebezpieczne, powstałe w trakcie realizacji </w:t>
      </w:r>
      <w:r w:rsidR="001C0778" w:rsidRPr="004B39FC">
        <w:rPr>
          <w:rFonts w:asciiTheme="minorHAnsi" w:hAnsiTheme="minorHAnsi" w:cstheme="minorHAnsi"/>
          <w:sz w:val="22"/>
          <w:szCs w:val="22"/>
        </w:rPr>
        <w:t>Przedmiotu Umowy</w:t>
      </w:r>
      <w:r w:rsidRPr="004B39FC">
        <w:rPr>
          <w:rFonts w:asciiTheme="minorHAnsi" w:hAnsiTheme="minorHAnsi" w:cstheme="minorHAnsi"/>
          <w:sz w:val="22"/>
          <w:szCs w:val="22"/>
        </w:rPr>
        <w:t xml:space="preserve">, Wykonawca będzie gromadził w sposób selektywny i bezpieczny dla środowiska oraz wykorzysta je gospodarczo lub odprowadzi na składowisko komunalne. </w:t>
      </w:r>
    </w:p>
    <w:p w14:paraId="72376E06" w14:textId="78BEFC99" w:rsidR="00C4765C" w:rsidRPr="004B39FC" w:rsidRDefault="0047214C" w:rsidP="00F72933">
      <w:pPr>
        <w:numPr>
          <w:ilvl w:val="0"/>
          <w:numId w:val="18"/>
        </w:numPr>
        <w:tabs>
          <w:tab w:val="left" w:pos="426"/>
        </w:tabs>
        <w:suppressAutoHyphens/>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 xml:space="preserve">Wszystkie prace </w:t>
      </w:r>
      <w:r w:rsidR="00C4765C" w:rsidRPr="004B39FC">
        <w:rPr>
          <w:rFonts w:asciiTheme="minorHAnsi" w:eastAsia="Calibri" w:hAnsiTheme="minorHAnsi" w:cstheme="minorHAnsi"/>
          <w:sz w:val="22"/>
          <w:szCs w:val="22"/>
          <w:lang w:eastAsia="zh-CN"/>
        </w:rPr>
        <w:t>wykonywan</w:t>
      </w:r>
      <w:r w:rsidRPr="004B39FC">
        <w:rPr>
          <w:rFonts w:asciiTheme="minorHAnsi" w:eastAsia="Calibri" w:hAnsiTheme="minorHAnsi" w:cstheme="minorHAnsi"/>
          <w:sz w:val="22"/>
          <w:szCs w:val="22"/>
          <w:lang w:eastAsia="zh-CN"/>
        </w:rPr>
        <w:t xml:space="preserve">e będą </w:t>
      </w:r>
      <w:r w:rsidR="00C4765C" w:rsidRPr="004B39FC">
        <w:rPr>
          <w:rFonts w:asciiTheme="minorHAnsi" w:eastAsia="Calibri" w:hAnsiTheme="minorHAnsi" w:cstheme="minorHAnsi"/>
          <w:sz w:val="22"/>
          <w:szCs w:val="22"/>
          <w:lang w:eastAsia="zh-CN"/>
        </w:rPr>
        <w:t>z</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uwzględnieniem</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wszystkich</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warunków</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i</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nakazów</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wynikających</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z</w:t>
      </w:r>
      <w:r w:rsidR="00763575" w:rsidRPr="004B39FC">
        <w:rPr>
          <w:rFonts w:asciiTheme="minorHAnsi" w:eastAsia="Calibri" w:hAnsiTheme="minorHAnsi" w:cstheme="minorHAnsi"/>
          <w:sz w:val="22"/>
          <w:szCs w:val="22"/>
          <w:lang w:eastAsia="zh-CN"/>
        </w:rPr>
        <w:t> </w:t>
      </w:r>
      <w:r w:rsidR="00C4765C" w:rsidRPr="004B39FC">
        <w:rPr>
          <w:rFonts w:asciiTheme="minorHAnsi" w:eastAsia="Calibri" w:hAnsiTheme="minorHAnsi" w:cstheme="minorHAnsi"/>
          <w:sz w:val="22"/>
          <w:szCs w:val="22"/>
          <w:lang w:eastAsia="zh-CN"/>
        </w:rPr>
        <w:t>uzgodnień</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i</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zobowiązań</w:t>
      </w:r>
      <w:r w:rsidR="00C4765C" w:rsidRPr="004B39FC">
        <w:rPr>
          <w:rFonts w:asciiTheme="minorHAnsi" w:eastAsia="Arial" w:hAnsiTheme="minorHAnsi" w:cstheme="minorHAnsi"/>
          <w:sz w:val="22"/>
          <w:szCs w:val="22"/>
          <w:lang w:eastAsia="zh-CN"/>
        </w:rPr>
        <w:t xml:space="preserve"> </w:t>
      </w:r>
      <w:r w:rsidR="00C4765C" w:rsidRPr="004B39FC">
        <w:rPr>
          <w:rFonts w:asciiTheme="minorHAnsi" w:eastAsia="Calibri" w:hAnsiTheme="minorHAnsi" w:cstheme="minorHAnsi"/>
          <w:sz w:val="22"/>
          <w:szCs w:val="22"/>
          <w:lang w:eastAsia="zh-CN"/>
        </w:rPr>
        <w:t>wzajemnych</w:t>
      </w:r>
      <w:r w:rsidR="0043333F" w:rsidRPr="004B39FC">
        <w:rPr>
          <w:rFonts w:asciiTheme="minorHAnsi" w:eastAsia="Calibri" w:hAnsiTheme="minorHAnsi" w:cstheme="minorHAnsi"/>
          <w:sz w:val="22"/>
          <w:szCs w:val="22"/>
          <w:lang w:eastAsia="zh-CN"/>
        </w:rPr>
        <w:t>.</w:t>
      </w:r>
    </w:p>
    <w:p w14:paraId="3518C6FC" w14:textId="45F079FC" w:rsidR="005A2C32" w:rsidRPr="004B39FC" w:rsidRDefault="005A2C32" w:rsidP="00F72933">
      <w:pPr>
        <w:tabs>
          <w:tab w:val="left" w:pos="4118"/>
        </w:tabs>
        <w:spacing w:before="240" w:line="360" w:lineRule="auto"/>
        <w:ind w:left="426" w:hanging="426"/>
        <w:jc w:val="center"/>
        <w:rPr>
          <w:rFonts w:asciiTheme="minorHAnsi" w:hAnsiTheme="minorHAnsi" w:cstheme="minorHAnsi"/>
          <w:b/>
          <w:bCs/>
          <w:color w:val="000000"/>
          <w:sz w:val="22"/>
          <w:szCs w:val="22"/>
          <w:lang w:bidi="pl-PL"/>
        </w:rPr>
      </w:pPr>
      <w:r w:rsidRPr="004B39FC">
        <w:rPr>
          <w:rFonts w:asciiTheme="minorHAnsi" w:hAnsiTheme="minorHAnsi" w:cstheme="minorHAnsi"/>
          <w:b/>
          <w:bCs/>
          <w:color w:val="000000"/>
          <w:sz w:val="22"/>
          <w:szCs w:val="22"/>
          <w:lang w:bidi="pl-PL"/>
        </w:rPr>
        <w:lastRenderedPageBreak/>
        <w:t>§</w:t>
      </w:r>
      <w:r w:rsidR="003161D9" w:rsidRPr="004B39FC">
        <w:rPr>
          <w:rFonts w:asciiTheme="minorHAnsi" w:hAnsiTheme="minorHAnsi" w:cstheme="minorHAnsi"/>
          <w:b/>
          <w:bCs/>
          <w:color w:val="000000"/>
          <w:sz w:val="22"/>
          <w:szCs w:val="22"/>
          <w:lang w:bidi="pl-PL"/>
        </w:rPr>
        <w:t xml:space="preserve"> </w:t>
      </w:r>
      <w:r w:rsidR="00F72933" w:rsidRPr="004B39FC">
        <w:rPr>
          <w:rFonts w:asciiTheme="minorHAnsi" w:hAnsiTheme="minorHAnsi" w:cstheme="minorHAnsi"/>
          <w:b/>
          <w:bCs/>
          <w:color w:val="000000"/>
          <w:sz w:val="22"/>
          <w:szCs w:val="22"/>
          <w:lang w:bidi="pl-PL"/>
        </w:rPr>
        <w:t>2</w:t>
      </w:r>
    </w:p>
    <w:p w14:paraId="116D3FEE" w14:textId="77777777" w:rsidR="00C4765C" w:rsidRPr="004B39FC" w:rsidRDefault="00C4765C" w:rsidP="00F72933">
      <w:pPr>
        <w:tabs>
          <w:tab w:val="left" w:pos="4118"/>
        </w:tabs>
        <w:spacing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Termin wykonania Umowy i odbiory</w:t>
      </w:r>
    </w:p>
    <w:p w14:paraId="273A3EFE" w14:textId="5553E176" w:rsidR="0047214C" w:rsidRPr="004B39FC" w:rsidRDefault="0047214C" w:rsidP="00F72933">
      <w:pPr>
        <w:numPr>
          <w:ilvl w:val="0"/>
          <w:numId w:val="11"/>
        </w:numPr>
        <w:tabs>
          <w:tab w:val="left" w:pos="426"/>
        </w:tabs>
        <w:spacing w:line="360" w:lineRule="auto"/>
        <w:ind w:left="284" w:hanging="284"/>
        <w:jc w:val="both"/>
        <w:rPr>
          <w:rFonts w:asciiTheme="minorHAnsi" w:hAnsiTheme="minorHAnsi" w:cstheme="minorHAnsi"/>
          <w:b/>
          <w:sz w:val="22"/>
          <w:szCs w:val="22"/>
        </w:rPr>
      </w:pPr>
      <w:r w:rsidRPr="004B39FC">
        <w:rPr>
          <w:rFonts w:asciiTheme="minorHAnsi" w:hAnsiTheme="minorHAnsi" w:cstheme="minorHAnsi"/>
          <w:sz w:val="22"/>
          <w:szCs w:val="22"/>
        </w:rPr>
        <w:t>Okres realizacji zamówienia:</w:t>
      </w:r>
      <w:r w:rsidR="00F57D0C" w:rsidRPr="004B39FC">
        <w:rPr>
          <w:rFonts w:asciiTheme="minorHAnsi" w:hAnsiTheme="minorHAnsi" w:cstheme="minorHAnsi"/>
          <w:sz w:val="22"/>
          <w:szCs w:val="22"/>
        </w:rPr>
        <w:t xml:space="preserve"> </w:t>
      </w:r>
      <w:r w:rsidR="00396948">
        <w:rPr>
          <w:rFonts w:asciiTheme="minorHAnsi" w:hAnsiTheme="minorHAnsi" w:cstheme="minorHAnsi"/>
          <w:b/>
          <w:bCs/>
          <w:sz w:val="22"/>
          <w:szCs w:val="22"/>
        </w:rPr>
        <w:t>30</w:t>
      </w:r>
      <w:r w:rsidR="00F57D0C" w:rsidRPr="004B39FC">
        <w:rPr>
          <w:rFonts w:asciiTheme="minorHAnsi" w:hAnsiTheme="minorHAnsi" w:cstheme="minorHAnsi"/>
          <w:b/>
          <w:bCs/>
          <w:sz w:val="22"/>
          <w:szCs w:val="22"/>
        </w:rPr>
        <w:t xml:space="preserve"> dni</w:t>
      </w:r>
      <w:r w:rsidRPr="004B39FC">
        <w:rPr>
          <w:rFonts w:asciiTheme="minorHAnsi" w:hAnsiTheme="minorHAnsi" w:cstheme="minorHAnsi"/>
          <w:sz w:val="22"/>
          <w:szCs w:val="22"/>
        </w:rPr>
        <w:t xml:space="preserve"> </w:t>
      </w:r>
      <w:r w:rsidR="00DE7AEC" w:rsidRPr="004B39FC">
        <w:rPr>
          <w:rFonts w:asciiTheme="minorHAnsi" w:hAnsiTheme="minorHAnsi" w:cstheme="minorHAnsi"/>
          <w:b/>
          <w:bCs/>
          <w:sz w:val="22"/>
          <w:szCs w:val="22"/>
        </w:rPr>
        <w:t>od dnia podpisania umowy</w:t>
      </w:r>
    </w:p>
    <w:p w14:paraId="00AE0E8C" w14:textId="5EC9D08F" w:rsidR="00954F9A" w:rsidRPr="004B39FC" w:rsidRDefault="00C4765C" w:rsidP="00F72933">
      <w:pPr>
        <w:numPr>
          <w:ilvl w:val="0"/>
          <w:numId w:val="11"/>
        </w:numPr>
        <w:tabs>
          <w:tab w:val="left" w:pos="426"/>
        </w:tabs>
        <w:spacing w:line="360" w:lineRule="auto"/>
        <w:ind w:left="284" w:hanging="284"/>
        <w:jc w:val="both"/>
        <w:rPr>
          <w:rFonts w:asciiTheme="minorHAnsi" w:hAnsiTheme="minorHAnsi" w:cstheme="minorHAnsi"/>
          <w:b/>
          <w:sz w:val="22"/>
          <w:szCs w:val="22"/>
        </w:rPr>
      </w:pPr>
      <w:r w:rsidRPr="004B39FC">
        <w:rPr>
          <w:rFonts w:asciiTheme="minorHAnsi" w:hAnsiTheme="minorHAnsi" w:cstheme="minorHAnsi"/>
          <w:sz w:val="22"/>
          <w:szCs w:val="22"/>
        </w:rPr>
        <w:t xml:space="preserve">Za termin wykonania Przedmiotu Umowy przyjmuje się dzień </w:t>
      </w:r>
      <w:r w:rsidR="00AC1ED5" w:rsidRPr="004B39FC">
        <w:rPr>
          <w:rFonts w:asciiTheme="minorHAnsi" w:hAnsiTheme="minorHAnsi" w:cstheme="minorHAnsi"/>
          <w:sz w:val="22"/>
          <w:szCs w:val="22"/>
        </w:rPr>
        <w:t>zgłoszenia gotowości do odbioru końcowego o ile nie będą mieć wad istotnych</w:t>
      </w:r>
      <w:r w:rsidR="00A21746" w:rsidRPr="004B39FC">
        <w:rPr>
          <w:rFonts w:asciiTheme="minorHAnsi" w:hAnsiTheme="minorHAnsi" w:cstheme="minorHAnsi"/>
          <w:sz w:val="22"/>
          <w:szCs w:val="22"/>
        </w:rPr>
        <w:t>.</w:t>
      </w:r>
      <w:r w:rsidR="00AC1ED5" w:rsidRPr="004B39FC">
        <w:rPr>
          <w:rFonts w:asciiTheme="minorHAnsi" w:hAnsiTheme="minorHAnsi" w:cstheme="minorHAnsi"/>
          <w:sz w:val="22"/>
          <w:szCs w:val="22"/>
        </w:rPr>
        <w:t xml:space="preserve"> </w:t>
      </w:r>
    </w:p>
    <w:p w14:paraId="58C504F8" w14:textId="77777777" w:rsidR="00A21746" w:rsidRPr="004B39FC" w:rsidRDefault="00954F9A" w:rsidP="00F72933">
      <w:pPr>
        <w:numPr>
          <w:ilvl w:val="0"/>
          <w:numId w:val="11"/>
        </w:numPr>
        <w:tabs>
          <w:tab w:val="left" w:pos="426"/>
        </w:tabs>
        <w:spacing w:line="360" w:lineRule="auto"/>
        <w:ind w:left="284" w:hanging="284"/>
        <w:jc w:val="both"/>
        <w:rPr>
          <w:rFonts w:asciiTheme="minorHAnsi" w:hAnsiTheme="minorHAnsi" w:cstheme="minorHAnsi"/>
          <w:b/>
          <w:sz w:val="22"/>
          <w:szCs w:val="22"/>
        </w:rPr>
      </w:pPr>
      <w:r w:rsidRPr="004B39FC">
        <w:rPr>
          <w:rFonts w:asciiTheme="minorHAnsi" w:hAnsiTheme="minorHAnsi" w:cstheme="minorHAnsi"/>
          <w:color w:val="000000"/>
          <w:sz w:val="22"/>
          <w:szCs w:val="22"/>
        </w:rPr>
        <w:t xml:space="preserve">Strony dopuszczają </w:t>
      </w:r>
      <w:r w:rsidRPr="004B39FC">
        <w:rPr>
          <w:rFonts w:asciiTheme="minorHAnsi" w:hAnsiTheme="minorHAnsi" w:cstheme="minorHAnsi"/>
          <w:sz w:val="22"/>
          <w:szCs w:val="22"/>
        </w:rPr>
        <w:t>możliwość skrócenia terminu wykonania</w:t>
      </w:r>
      <w:r w:rsidR="000E671D" w:rsidRPr="004B39FC">
        <w:rPr>
          <w:rFonts w:asciiTheme="minorHAnsi" w:hAnsiTheme="minorHAnsi" w:cstheme="minorHAnsi"/>
          <w:sz w:val="22"/>
          <w:szCs w:val="22"/>
        </w:rPr>
        <w:t xml:space="preserve"> Przedmiotu Umowy</w:t>
      </w:r>
      <w:r w:rsidRPr="004B39FC">
        <w:rPr>
          <w:rFonts w:asciiTheme="minorHAnsi" w:hAnsiTheme="minorHAnsi" w:cstheme="minorHAnsi"/>
          <w:sz w:val="22"/>
          <w:szCs w:val="22"/>
        </w:rPr>
        <w:t xml:space="preserve">. Wydłużenie terminu realizacji zamówienia może nastąpić wyłącznie na zasadach i warunkach określonych w Umowie. </w:t>
      </w:r>
    </w:p>
    <w:p w14:paraId="50C8C7FF" w14:textId="5BC442B4" w:rsidR="00A21746" w:rsidRPr="004B39FC" w:rsidRDefault="00C4765C" w:rsidP="00F72933">
      <w:pPr>
        <w:numPr>
          <w:ilvl w:val="0"/>
          <w:numId w:val="11"/>
        </w:numPr>
        <w:tabs>
          <w:tab w:val="left" w:pos="426"/>
        </w:tabs>
        <w:spacing w:line="360" w:lineRule="auto"/>
        <w:ind w:left="284" w:hanging="284"/>
        <w:jc w:val="both"/>
        <w:rPr>
          <w:rFonts w:asciiTheme="minorHAnsi" w:hAnsiTheme="minorHAnsi" w:cstheme="minorHAnsi"/>
          <w:b/>
          <w:sz w:val="22"/>
          <w:szCs w:val="22"/>
        </w:rPr>
      </w:pPr>
      <w:r w:rsidRPr="004B39FC">
        <w:rPr>
          <w:rFonts w:asciiTheme="minorHAnsi" w:hAnsiTheme="minorHAnsi" w:cstheme="minorHAnsi"/>
          <w:sz w:val="22"/>
          <w:szCs w:val="22"/>
        </w:rPr>
        <w:t xml:space="preserve">O gotowości </w:t>
      </w:r>
      <w:r w:rsidR="00A21746" w:rsidRPr="004B39FC">
        <w:rPr>
          <w:rFonts w:asciiTheme="minorHAnsi" w:hAnsiTheme="minorHAnsi" w:cstheme="minorHAnsi"/>
          <w:sz w:val="22"/>
          <w:szCs w:val="22"/>
        </w:rPr>
        <w:t xml:space="preserve">do </w:t>
      </w:r>
      <w:r w:rsidRPr="004B39FC">
        <w:rPr>
          <w:rFonts w:asciiTheme="minorHAnsi" w:hAnsiTheme="minorHAnsi" w:cstheme="minorHAnsi"/>
          <w:sz w:val="22"/>
          <w:szCs w:val="22"/>
        </w:rPr>
        <w:t xml:space="preserve">dokonania protokolarnego </w:t>
      </w:r>
      <w:r w:rsidRPr="004B39FC">
        <w:rPr>
          <w:rFonts w:asciiTheme="minorHAnsi" w:hAnsiTheme="minorHAnsi" w:cstheme="minorHAnsi"/>
          <w:b/>
          <w:bCs/>
          <w:sz w:val="22"/>
          <w:szCs w:val="22"/>
        </w:rPr>
        <w:t xml:space="preserve">odbioru końcowego </w:t>
      </w:r>
      <w:r w:rsidR="00970CC1" w:rsidRPr="004B39FC">
        <w:rPr>
          <w:rFonts w:asciiTheme="minorHAnsi" w:hAnsiTheme="minorHAnsi" w:cstheme="minorHAnsi"/>
          <w:b/>
          <w:bCs/>
          <w:sz w:val="22"/>
          <w:szCs w:val="22"/>
        </w:rPr>
        <w:t>Przedmiotu Umowy</w:t>
      </w:r>
      <w:r w:rsidRPr="004B39FC">
        <w:rPr>
          <w:rFonts w:asciiTheme="minorHAnsi" w:hAnsiTheme="minorHAnsi" w:cstheme="minorHAnsi"/>
          <w:sz w:val="22"/>
          <w:szCs w:val="22"/>
        </w:rPr>
        <w:t xml:space="preserve"> Wykonawca zobowiązany jest zawiadomić Zamawiającego w formie pisemnej</w:t>
      </w:r>
      <w:r w:rsidR="00D564BF" w:rsidRPr="004B39FC">
        <w:rPr>
          <w:rFonts w:asciiTheme="minorHAnsi" w:hAnsiTheme="minorHAnsi" w:cstheme="minorHAnsi"/>
          <w:sz w:val="22"/>
          <w:szCs w:val="22"/>
        </w:rPr>
        <w:t>.</w:t>
      </w:r>
    </w:p>
    <w:p w14:paraId="7D56C4E0" w14:textId="156F2597" w:rsidR="00424C7A" w:rsidRPr="004B39FC" w:rsidRDefault="00C4765C" w:rsidP="00F72933">
      <w:pPr>
        <w:numPr>
          <w:ilvl w:val="0"/>
          <w:numId w:val="11"/>
        </w:numPr>
        <w:tabs>
          <w:tab w:val="left" w:pos="426"/>
        </w:tabs>
        <w:spacing w:line="360" w:lineRule="auto"/>
        <w:ind w:left="284" w:hanging="284"/>
        <w:jc w:val="both"/>
        <w:rPr>
          <w:rFonts w:asciiTheme="minorHAnsi" w:hAnsiTheme="minorHAnsi" w:cstheme="minorHAnsi"/>
          <w:b/>
          <w:sz w:val="22"/>
          <w:szCs w:val="22"/>
        </w:rPr>
      </w:pPr>
      <w:r w:rsidRPr="004B39FC">
        <w:rPr>
          <w:rFonts w:asciiTheme="minorHAnsi" w:hAnsiTheme="minorHAnsi" w:cstheme="minorHAnsi"/>
          <w:color w:val="000000"/>
          <w:sz w:val="22"/>
          <w:szCs w:val="22"/>
        </w:rPr>
        <w:t xml:space="preserve">Zamawiający wyznaczy termin i rozpocznie odbiór końcowy </w:t>
      </w:r>
      <w:r w:rsidR="00EE37CD" w:rsidRPr="004B39FC">
        <w:rPr>
          <w:rFonts w:asciiTheme="minorHAnsi" w:hAnsiTheme="minorHAnsi" w:cstheme="minorHAnsi"/>
          <w:color w:val="000000"/>
          <w:sz w:val="22"/>
          <w:szCs w:val="22"/>
        </w:rPr>
        <w:t xml:space="preserve">Przedmiotu Umowy </w:t>
      </w:r>
      <w:r w:rsidRPr="004B39FC">
        <w:rPr>
          <w:rFonts w:asciiTheme="minorHAnsi" w:hAnsiTheme="minorHAnsi" w:cstheme="minorHAnsi"/>
          <w:color w:val="000000"/>
          <w:sz w:val="22"/>
          <w:szCs w:val="22"/>
        </w:rPr>
        <w:t xml:space="preserve">w </w:t>
      </w:r>
      <w:r w:rsidRPr="004B39FC">
        <w:rPr>
          <w:rFonts w:asciiTheme="minorHAnsi" w:hAnsiTheme="minorHAnsi" w:cstheme="minorHAnsi"/>
          <w:sz w:val="22"/>
          <w:szCs w:val="22"/>
        </w:rPr>
        <w:t xml:space="preserve">terminie do </w:t>
      </w:r>
      <w:r w:rsidR="00DE7AEC" w:rsidRPr="004B39FC">
        <w:rPr>
          <w:rFonts w:asciiTheme="minorHAnsi" w:hAnsiTheme="minorHAnsi" w:cstheme="minorHAnsi"/>
          <w:sz w:val="22"/>
          <w:szCs w:val="22"/>
        </w:rPr>
        <w:t>3</w:t>
      </w:r>
      <w:r w:rsidRPr="004B39FC">
        <w:rPr>
          <w:rFonts w:asciiTheme="minorHAnsi" w:hAnsiTheme="minorHAnsi" w:cstheme="minorHAnsi"/>
          <w:color w:val="000000"/>
          <w:sz w:val="22"/>
          <w:szCs w:val="22"/>
        </w:rPr>
        <w:t xml:space="preserve"> dni od dnia zgłoszenia gotowości do odbioru robót przez Wykonawcę. O terminie i miejscu końcowego </w:t>
      </w:r>
      <w:r w:rsidR="00970CC1" w:rsidRPr="004B39FC">
        <w:rPr>
          <w:rFonts w:asciiTheme="minorHAnsi" w:hAnsiTheme="minorHAnsi" w:cstheme="minorHAnsi"/>
          <w:color w:val="000000"/>
          <w:sz w:val="22"/>
          <w:szCs w:val="22"/>
        </w:rPr>
        <w:t xml:space="preserve">odbioru Przedmiotu Umowy </w:t>
      </w:r>
      <w:r w:rsidRPr="004B39FC">
        <w:rPr>
          <w:rFonts w:asciiTheme="minorHAnsi" w:hAnsiTheme="minorHAnsi" w:cstheme="minorHAnsi"/>
          <w:color w:val="000000"/>
          <w:sz w:val="22"/>
          <w:szCs w:val="22"/>
        </w:rPr>
        <w:t xml:space="preserve">Zamawiający powiadomi Wykonawcę w formie pisemnej, elektronicznej lub </w:t>
      </w:r>
      <w:r w:rsidR="00A21746" w:rsidRPr="004B39FC">
        <w:rPr>
          <w:rFonts w:asciiTheme="minorHAnsi" w:hAnsiTheme="minorHAnsi" w:cstheme="minorHAnsi"/>
          <w:color w:val="000000"/>
          <w:sz w:val="22"/>
          <w:szCs w:val="22"/>
        </w:rPr>
        <w:t>telefonicznie</w:t>
      </w:r>
      <w:r w:rsidRPr="004B39FC">
        <w:rPr>
          <w:rFonts w:asciiTheme="minorHAnsi" w:hAnsiTheme="minorHAnsi" w:cstheme="minorHAnsi"/>
          <w:color w:val="000000"/>
          <w:sz w:val="22"/>
          <w:szCs w:val="22"/>
        </w:rPr>
        <w:t>.</w:t>
      </w:r>
    </w:p>
    <w:p w14:paraId="5263BAB6" w14:textId="3ACB27CF" w:rsidR="005367A7" w:rsidRPr="004B39FC" w:rsidRDefault="005367A7" w:rsidP="00F72933">
      <w:pPr>
        <w:widowControl w:val="0"/>
        <w:autoSpaceDE w:val="0"/>
        <w:autoSpaceDN w:val="0"/>
        <w:spacing w:before="48" w:line="360" w:lineRule="auto"/>
        <w:ind w:left="74"/>
        <w:jc w:val="center"/>
        <w:outlineLvl w:val="0"/>
        <w:rPr>
          <w:rFonts w:asciiTheme="minorHAnsi" w:eastAsia="Calibri" w:hAnsiTheme="minorHAnsi" w:cstheme="minorHAnsi"/>
          <w:b/>
          <w:bCs/>
          <w:sz w:val="22"/>
          <w:szCs w:val="22"/>
          <w:lang w:bidi="pl-PL"/>
        </w:rPr>
      </w:pPr>
      <w:r w:rsidRPr="004B39FC">
        <w:rPr>
          <w:rFonts w:asciiTheme="minorHAnsi" w:eastAsia="Calibri" w:hAnsiTheme="minorHAnsi" w:cstheme="minorHAnsi"/>
          <w:b/>
          <w:bCs/>
          <w:sz w:val="22"/>
          <w:szCs w:val="22"/>
          <w:lang w:bidi="pl-PL"/>
        </w:rPr>
        <w:t xml:space="preserve">§ </w:t>
      </w:r>
      <w:r w:rsidR="00F72933" w:rsidRPr="004B39FC">
        <w:rPr>
          <w:rFonts w:asciiTheme="minorHAnsi" w:eastAsia="Calibri" w:hAnsiTheme="minorHAnsi" w:cstheme="minorHAnsi"/>
          <w:b/>
          <w:bCs/>
          <w:sz w:val="22"/>
          <w:szCs w:val="22"/>
          <w:lang w:bidi="pl-PL"/>
        </w:rPr>
        <w:t>3</w:t>
      </w:r>
    </w:p>
    <w:p w14:paraId="3664EB85" w14:textId="77777777" w:rsidR="005367A7" w:rsidRPr="004B39FC" w:rsidRDefault="005367A7" w:rsidP="00F72933">
      <w:pPr>
        <w:widowControl w:val="0"/>
        <w:autoSpaceDE w:val="0"/>
        <w:autoSpaceDN w:val="0"/>
        <w:spacing w:before="124" w:line="360" w:lineRule="auto"/>
        <w:ind w:left="75"/>
        <w:jc w:val="center"/>
        <w:rPr>
          <w:rFonts w:asciiTheme="minorHAnsi" w:eastAsia="Calibri" w:hAnsiTheme="minorHAnsi" w:cstheme="minorHAnsi"/>
          <w:b/>
          <w:sz w:val="22"/>
          <w:szCs w:val="22"/>
          <w:lang w:bidi="pl-PL"/>
        </w:rPr>
      </w:pPr>
      <w:r w:rsidRPr="004B39FC">
        <w:rPr>
          <w:rFonts w:asciiTheme="minorHAnsi" w:eastAsia="Calibri" w:hAnsiTheme="minorHAnsi" w:cstheme="minorHAnsi"/>
          <w:b/>
          <w:sz w:val="22"/>
          <w:szCs w:val="22"/>
          <w:lang w:bidi="pl-PL"/>
        </w:rPr>
        <w:t>Obowiązki stron</w:t>
      </w:r>
    </w:p>
    <w:p w14:paraId="1B3D3AFB" w14:textId="43B45C91" w:rsidR="005367A7" w:rsidRPr="004B39FC" w:rsidRDefault="005367A7" w:rsidP="00F72933">
      <w:pPr>
        <w:widowControl w:val="0"/>
        <w:autoSpaceDE w:val="0"/>
        <w:autoSpaceDN w:val="0"/>
        <w:spacing w:before="124" w:line="360" w:lineRule="auto"/>
        <w:ind w:left="426"/>
        <w:rPr>
          <w:rFonts w:asciiTheme="minorHAnsi" w:eastAsia="Calibri" w:hAnsiTheme="minorHAnsi" w:cstheme="minorHAnsi"/>
          <w:b/>
          <w:sz w:val="22"/>
          <w:szCs w:val="22"/>
          <w:lang w:bidi="pl-PL"/>
        </w:rPr>
      </w:pPr>
      <w:r w:rsidRPr="004B39FC">
        <w:rPr>
          <w:rFonts w:asciiTheme="minorHAnsi" w:eastAsia="Calibri" w:hAnsiTheme="minorHAnsi" w:cstheme="minorHAnsi"/>
          <w:sz w:val="22"/>
          <w:szCs w:val="22"/>
          <w:lang w:bidi="pl-PL"/>
        </w:rPr>
        <w:t>1. Do obowiązków Zamawiającego</w:t>
      </w:r>
      <w:r w:rsidRPr="004B39FC">
        <w:rPr>
          <w:rFonts w:asciiTheme="minorHAnsi" w:eastAsia="Calibri" w:hAnsiTheme="minorHAnsi" w:cstheme="minorHAnsi"/>
          <w:spacing w:val="-2"/>
          <w:sz w:val="22"/>
          <w:szCs w:val="22"/>
          <w:lang w:bidi="pl-PL"/>
        </w:rPr>
        <w:t xml:space="preserve"> </w:t>
      </w:r>
      <w:r w:rsidRPr="004B39FC">
        <w:rPr>
          <w:rFonts w:asciiTheme="minorHAnsi" w:eastAsia="Calibri" w:hAnsiTheme="minorHAnsi" w:cstheme="minorHAnsi"/>
          <w:sz w:val="22"/>
          <w:szCs w:val="22"/>
          <w:lang w:bidi="pl-PL"/>
        </w:rPr>
        <w:t>należy:</w:t>
      </w:r>
    </w:p>
    <w:p w14:paraId="5A26C3F5" w14:textId="6E91AE9D" w:rsidR="00565444" w:rsidRPr="004B39FC" w:rsidRDefault="00CB2B5D" w:rsidP="00F72933">
      <w:pPr>
        <w:widowControl w:val="0"/>
        <w:numPr>
          <w:ilvl w:val="1"/>
          <w:numId w:val="24"/>
        </w:numPr>
        <w:tabs>
          <w:tab w:val="left" w:pos="1190"/>
        </w:tabs>
        <w:autoSpaceDE w:val="0"/>
        <w:autoSpaceDN w:val="0"/>
        <w:spacing w:before="124" w:line="360" w:lineRule="auto"/>
        <w:ind w:right="116"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wprowadzenie Wykonawcy na teren </w:t>
      </w:r>
      <w:r w:rsidR="00E81834" w:rsidRPr="004B39FC">
        <w:rPr>
          <w:rFonts w:asciiTheme="minorHAnsi" w:eastAsia="Calibri" w:hAnsiTheme="minorHAnsi" w:cstheme="minorHAnsi"/>
          <w:sz w:val="22"/>
          <w:szCs w:val="22"/>
          <w:lang w:bidi="pl-PL"/>
        </w:rPr>
        <w:t>robót</w:t>
      </w:r>
      <w:r w:rsidRPr="004B39FC">
        <w:rPr>
          <w:rFonts w:asciiTheme="minorHAnsi" w:eastAsia="Calibri" w:hAnsiTheme="minorHAnsi" w:cstheme="minorHAnsi"/>
          <w:sz w:val="22"/>
          <w:szCs w:val="22"/>
          <w:lang w:bidi="pl-PL"/>
        </w:rPr>
        <w:t xml:space="preserve"> w terminie </w:t>
      </w:r>
      <w:r w:rsidR="00F3798D" w:rsidRPr="004B39FC">
        <w:rPr>
          <w:rFonts w:asciiTheme="minorHAnsi" w:eastAsia="Calibri" w:hAnsiTheme="minorHAnsi" w:cstheme="minorHAnsi"/>
          <w:sz w:val="22"/>
          <w:szCs w:val="22"/>
          <w:lang w:bidi="pl-PL"/>
        </w:rPr>
        <w:t>7</w:t>
      </w:r>
      <w:r w:rsidRPr="004B39FC">
        <w:rPr>
          <w:rFonts w:asciiTheme="minorHAnsi" w:eastAsia="Calibri" w:hAnsiTheme="minorHAnsi" w:cstheme="minorHAnsi"/>
          <w:sz w:val="22"/>
          <w:szCs w:val="22"/>
          <w:lang w:bidi="pl-PL"/>
        </w:rPr>
        <w:t xml:space="preserve"> dni od dnia podpisania Umowy</w:t>
      </w:r>
    </w:p>
    <w:p w14:paraId="170C60CA" w14:textId="146DD533" w:rsidR="005367A7" w:rsidRPr="004B39FC" w:rsidRDefault="005367A7" w:rsidP="00F72933">
      <w:pPr>
        <w:widowControl w:val="0"/>
        <w:numPr>
          <w:ilvl w:val="1"/>
          <w:numId w:val="24"/>
        </w:numPr>
        <w:tabs>
          <w:tab w:val="left" w:pos="1190"/>
        </w:tabs>
        <w:autoSpaceDE w:val="0"/>
        <w:autoSpaceDN w:val="0"/>
        <w:spacing w:before="124" w:line="360" w:lineRule="auto"/>
        <w:ind w:right="116"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wyznaczenie terminu odbioru </w:t>
      </w:r>
      <w:r w:rsidR="00565444" w:rsidRPr="004B39FC">
        <w:rPr>
          <w:rFonts w:asciiTheme="minorHAnsi" w:eastAsia="Calibri" w:hAnsiTheme="minorHAnsi" w:cstheme="minorHAnsi"/>
          <w:sz w:val="22"/>
          <w:szCs w:val="22"/>
          <w:lang w:bidi="pl-PL"/>
        </w:rPr>
        <w:t xml:space="preserve">Przedmiotu Umowy </w:t>
      </w:r>
      <w:r w:rsidRPr="004B39FC">
        <w:rPr>
          <w:rFonts w:asciiTheme="minorHAnsi" w:eastAsia="Calibri" w:hAnsiTheme="minorHAnsi" w:cstheme="minorHAnsi"/>
          <w:sz w:val="22"/>
          <w:szCs w:val="22"/>
          <w:lang w:bidi="pl-PL"/>
        </w:rPr>
        <w:t xml:space="preserve">w ciągu </w:t>
      </w:r>
      <w:r w:rsidR="00596A99" w:rsidRPr="004B39FC">
        <w:rPr>
          <w:rFonts w:asciiTheme="minorHAnsi" w:eastAsia="Calibri" w:hAnsiTheme="minorHAnsi" w:cstheme="minorHAnsi"/>
          <w:sz w:val="22"/>
          <w:szCs w:val="22"/>
          <w:lang w:bidi="pl-PL"/>
        </w:rPr>
        <w:t>3</w:t>
      </w:r>
      <w:r w:rsidRPr="004B39FC">
        <w:rPr>
          <w:rFonts w:asciiTheme="minorHAnsi" w:eastAsia="Calibri" w:hAnsiTheme="minorHAnsi" w:cstheme="minorHAnsi"/>
          <w:sz w:val="22"/>
          <w:szCs w:val="22"/>
          <w:lang w:bidi="pl-PL"/>
        </w:rPr>
        <w:t xml:space="preserve"> dni od daty zgłoszenia </w:t>
      </w:r>
      <w:bookmarkStart w:id="9" w:name="_Hlk103243485"/>
      <w:r w:rsidRPr="004B39FC">
        <w:rPr>
          <w:rFonts w:asciiTheme="minorHAnsi" w:eastAsia="Calibri" w:hAnsiTheme="minorHAnsi" w:cstheme="minorHAnsi"/>
          <w:sz w:val="22"/>
          <w:szCs w:val="22"/>
          <w:lang w:bidi="pl-PL"/>
        </w:rPr>
        <w:t>przez Wykonawcę gotowości do</w:t>
      </w:r>
      <w:r w:rsidRPr="004B39FC">
        <w:rPr>
          <w:rFonts w:asciiTheme="minorHAnsi" w:eastAsia="Calibri" w:hAnsiTheme="minorHAnsi" w:cstheme="minorHAnsi"/>
          <w:spacing w:val="-1"/>
          <w:sz w:val="22"/>
          <w:szCs w:val="22"/>
          <w:lang w:bidi="pl-PL"/>
        </w:rPr>
        <w:t xml:space="preserve"> </w:t>
      </w:r>
      <w:r w:rsidRPr="004B39FC">
        <w:rPr>
          <w:rFonts w:asciiTheme="minorHAnsi" w:eastAsia="Calibri" w:hAnsiTheme="minorHAnsi" w:cstheme="minorHAnsi"/>
          <w:sz w:val="22"/>
          <w:szCs w:val="22"/>
          <w:lang w:bidi="pl-PL"/>
        </w:rPr>
        <w:t>odbioru;</w:t>
      </w:r>
    </w:p>
    <w:bookmarkEnd w:id="9"/>
    <w:p w14:paraId="6489EE76" w14:textId="521F0507" w:rsidR="00CB2B5D" w:rsidRPr="004B39FC" w:rsidRDefault="005367A7" w:rsidP="00F72933">
      <w:pPr>
        <w:widowControl w:val="0"/>
        <w:numPr>
          <w:ilvl w:val="1"/>
          <w:numId w:val="24"/>
        </w:numPr>
        <w:tabs>
          <w:tab w:val="left" w:pos="1190"/>
        </w:tabs>
        <w:autoSpaceDE w:val="0"/>
        <w:autoSpaceDN w:val="0"/>
        <w:spacing w:before="4" w:line="360" w:lineRule="auto"/>
        <w:ind w:left="119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terminowa zapłata</w:t>
      </w:r>
      <w:r w:rsidRPr="004B39FC">
        <w:rPr>
          <w:rFonts w:asciiTheme="minorHAnsi" w:eastAsia="Calibri" w:hAnsiTheme="minorHAnsi" w:cstheme="minorHAnsi"/>
          <w:spacing w:val="-1"/>
          <w:sz w:val="22"/>
          <w:szCs w:val="22"/>
          <w:lang w:bidi="pl-PL"/>
        </w:rPr>
        <w:t xml:space="preserve"> </w:t>
      </w:r>
      <w:r w:rsidR="00565444" w:rsidRPr="004B39FC">
        <w:rPr>
          <w:rFonts w:asciiTheme="minorHAnsi" w:eastAsia="Calibri" w:hAnsiTheme="minorHAnsi" w:cstheme="minorHAnsi"/>
          <w:spacing w:val="-1"/>
          <w:sz w:val="22"/>
          <w:szCs w:val="22"/>
          <w:lang w:bidi="pl-PL"/>
        </w:rPr>
        <w:t xml:space="preserve">Wykonawcy </w:t>
      </w:r>
      <w:r w:rsidRPr="004B39FC">
        <w:rPr>
          <w:rFonts w:asciiTheme="minorHAnsi" w:eastAsia="Calibri" w:hAnsiTheme="minorHAnsi" w:cstheme="minorHAnsi"/>
          <w:sz w:val="22"/>
          <w:szCs w:val="22"/>
          <w:lang w:bidi="pl-PL"/>
        </w:rPr>
        <w:t>wynagrodzenia</w:t>
      </w:r>
      <w:r w:rsidR="00565444" w:rsidRPr="004B39FC">
        <w:rPr>
          <w:rFonts w:asciiTheme="minorHAnsi" w:eastAsia="Calibri" w:hAnsiTheme="minorHAnsi" w:cstheme="minorHAnsi"/>
          <w:sz w:val="22"/>
          <w:szCs w:val="22"/>
          <w:lang w:bidi="pl-PL"/>
        </w:rPr>
        <w:t xml:space="preserve"> za roboty wykonane zgodnie z postanowieniami Umowy</w:t>
      </w:r>
      <w:r w:rsidRPr="004B39FC">
        <w:rPr>
          <w:rFonts w:asciiTheme="minorHAnsi" w:eastAsia="Calibri" w:hAnsiTheme="minorHAnsi" w:cstheme="minorHAnsi"/>
          <w:sz w:val="22"/>
          <w:szCs w:val="22"/>
          <w:lang w:bidi="pl-PL"/>
        </w:rPr>
        <w:t>;</w:t>
      </w:r>
    </w:p>
    <w:p w14:paraId="61565BD4" w14:textId="77777777" w:rsidR="005367A7" w:rsidRPr="004B39FC" w:rsidRDefault="005367A7" w:rsidP="00F72933">
      <w:pPr>
        <w:widowControl w:val="0"/>
        <w:numPr>
          <w:ilvl w:val="0"/>
          <w:numId w:val="24"/>
        </w:numPr>
        <w:tabs>
          <w:tab w:val="left" w:pos="624"/>
        </w:tabs>
        <w:autoSpaceDE w:val="0"/>
        <w:autoSpaceDN w:val="0"/>
        <w:spacing w:before="123" w:line="360" w:lineRule="auto"/>
        <w:ind w:hanging="315"/>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Do obowiązków Wykonawcy należy w szczególności:</w:t>
      </w:r>
    </w:p>
    <w:p w14:paraId="243BE145" w14:textId="4EABD518" w:rsidR="003161D9" w:rsidRPr="004B39FC" w:rsidRDefault="005367A7" w:rsidP="00F72933">
      <w:pPr>
        <w:widowControl w:val="0"/>
        <w:numPr>
          <w:ilvl w:val="1"/>
          <w:numId w:val="24"/>
        </w:numPr>
        <w:tabs>
          <w:tab w:val="left" w:pos="1190"/>
        </w:tabs>
        <w:autoSpaceDE w:val="0"/>
        <w:autoSpaceDN w:val="0"/>
        <w:spacing w:before="121" w:line="360" w:lineRule="auto"/>
        <w:ind w:left="119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terminowe i rzetelne wywiązywanie się z postanowień</w:t>
      </w:r>
      <w:r w:rsidRPr="004B39FC">
        <w:rPr>
          <w:rFonts w:asciiTheme="minorHAnsi" w:eastAsia="Calibri" w:hAnsiTheme="minorHAnsi" w:cstheme="minorHAnsi"/>
          <w:spacing w:val="-7"/>
          <w:sz w:val="22"/>
          <w:szCs w:val="22"/>
          <w:lang w:bidi="pl-PL"/>
        </w:rPr>
        <w:t xml:space="preserve"> </w:t>
      </w:r>
      <w:r w:rsidRPr="004B39FC">
        <w:rPr>
          <w:rFonts w:asciiTheme="minorHAnsi" w:eastAsia="Calibri" w:hAnsiTheme="minorHAnsi" w:cstheme="minorHAnsi"/>
          <w:sz w:val="22"/>
          <w:szCs w:val="22"/>
          <w:lang w:bidi="pl-PL"/>
        </w:rPr>
        <w:t>Umowy;</w:t>
      </w:r>
    </w:p>
    <w:p w14:paraId="40E6327E" w14:textId="112DE454" w:rsidR="004F6E57" w:rsidRPr="004B39FC" w:rsidRDefault="004F6E57" w:rsidP="00F72933">
      <w:pPr>
        <w:widowControl w:val="0"/>
        <w:numPr>
          <w:ilvl w:val="1"/>
          <w:numId w:val="24"/>
        </w:numPr>
        <w:tabs>
          <w:tab w:val="left" w:pos="1190"/>
        </w:tabs>
        <w:autoSpaceDE w:val="0"/>
        <w:autoSpaceDN w:val="0"/>
        <w:spacing w:before="121" w:line="360" w:lineRule="auto"/>
        <w:ind w:left="1190"/>
        <w:jc w:val="both"/>
        <w:rPr>
          <w:rFonts w:asciiTheme="minorHAnsi" w:hAnsiTheme="minorHAnsi" w:cstheme="minorHAnsi"/>
          <w:smallCaps/>
          <w:sz w:val="22"/>
          <w:szCs w:val="22"/>
          <w:shd w:val="clear" w:color="auto" w:fill="FFFFFF"/>
        </w:rPr>
      </w:pPr>
      <w:r w:rsidRPr="004B39FC">
        <w:rPr>
          <w:rFonts w:asciiTheme="minorHAnsi" w:eastAsia="Calibri" w:hAnsiTheme="minorHAnsi" w:cstheme="minorHAnsi"/>
          <w:sz w:val="22"/>
          <w:szCs w:val="22"/>
          <w:lang w:bidi="pl-PL"/>
        </w:rPr>
        <w:t xml:space="preserve">protokolarne przejęcie terenu </w:t>
      </w:r>
      <w:r w:rsidR="00E81834" w:rsidRPr="004B39FC">
        <w:rPr>
          <w:rFonts w:asciiTheme="minorHAnsi" w:eastAsia="Calibri" w:hAnsiTheme="minorHAnsi" w:cstheme="minorHAnsi"/>
          <w:sz w:val="22"/>
          <w:szCs w:val="22"/>
          <w:lang w:bidi="pl-PL"/>
        </w:rPr>
        <w:t>robót</w:t>
      </w:r>
      <w:r w:rsidRPr="004B39FC">
        <w:rPr>
          <w:rFonts w:asciiTheme="minorHAnsi" w:eastAsia="Calibri" w:hAnsiTheme="minorHAnsi" w:cstheme="minorHAnsi"/>
          <w:sz w:val="22"/>
          <w:szCs w:val="22"/>
          <w:lang w:bidi="pl-PL"/>
        </w:rPr>
        <w:t xml:space="preserve"> w terminie wyznaczonym przez Zamawiającego, </w:t>
      </w:r>
    </w:p>
    <w:p w14:paraId="3228DECD" w14:textId="19712241" w:rsidR="005367A7" w:rsidRPr="004B39FC" w:rsidRDefault="005367A7" w:rsidP="00F72933">
      <w:pPr>
        <w:widowControl w:val="0"/>
        <w:numPr>
          <w:ilvl w:val="1"/>
          <w:numId w:val="24"/>
        </w:numPr>
        <w:tabs>
          <w:tab w:val="left" w:pos="1190"/>
        </w:tabs>
        <w:autoSpaceDE w:val="0"/>
        <w:autoSpaceDN w:val="0"/>
        <w:spacing w:before="121" w:line="360" w:lineRule="auto"/>
        <w:ind w:left="119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stała i ścisła współpraca z przedstawicielami Zamawiającego w zakresie realizacji Przedmiotu Umowy;</w:t>
      </w:r>
    </w:p>
    <w:p w14:paraId="64F836E3" w14:textId="5EA7F67A" w:rsidR="005367A7" w:rsidRPr="004B39FC" w:rsidRDefault="005367A7" w:rsidP="00F72933">
      <w:pPr>
        <w:widowControl w:val="0"/>
        <w:numPr>
          <w:ilvl w:val="1"/>
          <w:numId w:val="24"/>
        </w:numPr>
        <w:tabs>
          <w:tab w:val="left" w:pos="1190"/>
        </w:tabs>
        <w:autoSpaceDE w:val="0"/>
        <w:autoSpaceDN w:val="0"/>
        <w:spacing w:line="360" w:lineRule="auto"/>
        <w:ind w:right="113"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wykonanie Przedmiotu Umowy z najwyższą starannością, zgodnie z jej treścią na warunkach określonych w </w:t>
      </w:r>
      <w:r w:rsidR="00396948">
        <w:rPr>
          <w:rFonts w:asciiTheme="minorHAnsi" w:eastAsia="Calibri" w:hAnsiTheme="minorHAnsi" w:cstheme="minorHAnsi"/>
          <w:sz w:val="22"/>
          <w:szCs w:val="22"/>
          <w:lang w:bidi="pl-PL"/>
        </w:rPr>
        <w:t>OPZ</w:t>
      </w:r>
      <w:r w:rsidRPr="004B39FC">
        <w:rPr>
          <w:rFonts w:asciiTheme="minorHAnsi" w:eastAsia="Calibri" w:hAnsiTheme="minorHAnsi" w:cstheme="minorHAnsi"/>
          <w:sz w:val="22"/>
          <w:szCs w:val="22"/>
          <w:lang w:bidi="pl-PL"/>
        </w:rPr>
        <w:t>, wymogami sztuki budowlanej, odpowiednimi przepisami prawa, normami oraz pozostałymi załącznikami do</w:t>
      </w:r>
      <w:r w:rsidRPr="004B39FC">
        <w:rPr>
          <w:rFonts w:asciiTheme="minorHAnsi" w:eastAsia="Calibri" w:hAnsiTheme="minorHAnsi" w:cstheme="minorHAnsi"/>
          <w:spacing w:val="-2"/>
          <w:sz w:val="22"/>
          <w:szCs w:val="22"/>
          <w:lang w:bidi="pl-PL"/>
        </w:rPr>
        <w:t xml:space="preserve"> </w:t>
      </w:r>
      <w:r w:rsidRPr="004B39FC">
        <w:rPr>
          <w:rFonts w:asciiTheme="minorHAnsi" w:eastAsia="Calibri" w:hAnsiTheme="minorHAnsi" w:cstheme="minorHAnsi"/>
          <w:sz w:val="22"/>
          <w:szCs w:val="22"/>
          <w:lang w:bidi="pl-PL"/>
        </w:rPr>
        <w:t>Umowy;</w:t>
      </w:r>
    </w:p>
    <w:p w14:paraId="215E8932" w14:textId="77777777" w:rsidR="005367A7" w:rsidRPr="004B39FC" w:rsidRDefault="005367A7" w:rsidP="00F72933">
      <w:pPr>
        <w:widowControl w:val="0"/>
        <w:numPr>
          <w:ilvl w:val="1"/>
          <w:numId w:val="24"/>
        </w:numPr>
        <w:tabs>
          <w:tab w:val="left" w:pos="1190"/>
        </w:tabs>
        <w:autoSpaceDE w:val="0"/>
        <w:autoSpaceDN w:val="0"/>
        <w:spacing w:before="1" w:line="360" w:lineRule="auto"/>
        <w:ind w:right="122"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zapewnienie warunków bezpieczeństwa w trakcie wykonywania robót poprzez stosowanie odpowiednich zabezpieczeń przed dostępem osób</w:t>
      </w:r>
      <w:r w:rsidRPr="004B39FC">
        <w:rPr>
          <w:rFonts w:asciiTheme="minorHAnsi" w:eastAsia="Calibri" w:hAnsiTheme="minorHAnsi" w:cstheme="minorHAnsi"/>
          <w:spacing w:val="-2"/>
          <w:sz w:val="22"/>
          <w:szCs w:val="22"/>
          <w:lang w:bidi="pl-PL"/>
        </w:rPr>
        <w:t xml:space="preserve"> </w:t>
      </w:r>
      <w:r w:rsidRPr="004B39FC">
        <w:rPr>
          <w:rFonts w:asciiTheme="minorHAnsi" w:eastAsia="Calibri" w:hAnsiTheme="minorHAnsi" w:cstheme="minorHAnsi"/>
          <w:sz w:val="22"/>
          <w:szCs w:val="22"/>
          <w:lang w:bidi="pl-PL"/>
        </w:rPr>
        <w:t>trzecich;</w:t>
      </w:r>
    </w:p>
    <w:p w14:paraId="264AE150" w14:textId="01B7889A" w:rsidR="005367A7" w:rsidRPr="004B39FC" w:rsidRDefault="005367A7" w:rsidP="00F72933">
      <w:pPr>
        <w:widowControl w:val="0"/>
        <w:numPr>
          <w:ilvl w:val="1"/>
          <w:numId w:val="24"/>
        </w:numPr>
        <w:tabs>
          <w:tab w:val="left" w:pos="1190"/>
        </w:tabs>
        <w:autoSpaceDE w:val="0"/>
        <w:autoSpaceDN w:val="0"/>
        <w:spacing w:line="360" w:lineRule="auto"/>
        <w:ind w:right="114"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przestrzeganie przepisów bhp i ppoż.,</w:t>
      </w:r>
    </w:p>
    <w:p w14:paraId="21B27C00" w14:textId="14288777" w:rsidR="005367A7" w:rsidRPr="004B39FC" w:rsidRDefault="005367A7" w:rsidP="00F72933">
      <w:pPr>
        <w:widowControl w:val="0"/>
        <w:numPr>
          <w:ilvl w:val="1"/>
          <w:numId w:val="24"/>
        </w:numPr>
        <w:tabs>
          <w:tab w:val="left" w:pos="1190"/>
        </w:tabs>
        <w:autoSpaceDE w:val="0"/>
        <w:autoSpaceDN w:val="0"/>
        <w:spacing w:line="360" w:lineRule="auto"/>
        <w:ind w:right="116"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lastRenderedPageBreak/>
        <w:t xml:space="preserve">zabezpieczenie maszyn i urządzeń, spełniających wymogi określone </w:t>
      </w:r>
      <w:r w:rsidR="00377CE2" w:rsidRPr="004B39FC">
        <w:rPr>
          <w:rFonts w:asciiTheme="minorHAnsi" w:eastAsia="Calibri" w:hAnsiTheme="minorHAnsi" w:cstheme="minorHAnsi"/>
          <w:sz w:val="22"/>
          <w:szCs w:val="22"/>
          <w:lang w:bidi="pl-PL"/>
        </w:rPr>
        <w:t xml:space="preserve">w </w:t>
      </w:r>
      <w:r w:rsidRPr="004B39FC">
        <w:rPr>
          <w:rFonts w:asciiTheme="minorHAnsi" w:eastAsia="Calibri" w:hAnsiTheme="minorHAnsi" w:cstheme="minorHAnsi"/>
          <w:sz w:val="22"/>
          <w:szCs w:val="22"/>
          <w:lang w:bidi="pl-PL"/>
        </w:rPr>
        <w:t>opisie przedmiotu</w:t>
      </w:r>
      <w:r w:rsidRPr="004B39FC">
        <w:rPr>
          <w:rFonts w:asciiTheme="minorHAnsi" w:eastAsia="Calibri" w:hAnsiTheme="minorHAnsi" w:cstheme="minorHAnsi"/>
          <w:spacing w:val="-1"/>
          <w:sz w:val="22"/>
          <w:szCs w:val="22"/>
          <w:lang w:bidi="pl-PL"/>
        </w:rPr>
        <w:t xml:space="preserve"> </w:t>
      </w:r>
      <w:r w:rsidRPr="004B39FC">
        <w:rPr>
          <w:rFonts w:asciiTheme="minorHAnsi" w:eastAsia="Calibri" w:hAnsiTheme="minorHAnsi" w:cstheme="minorHAnsi"/>
          <w:sz w:val="22"/>
          <w:szCs w:val="22"/>
          <w:lang w:bidi="pl-PL"/>
        </w:rPr>
        <w:t>zamówienia</w:t>
      </w:r>
      <w:r w:rsidR="00377CE2" w:rsidRPr="004B39FC">
        <w:rPr>
          <w:rFonts w:asciiTheme="minorHAnsi" w:eastAsia="Calibri" w:hAnsiTheme="minorHAnsi" w:cstheme="minorHAnsi"/>
          <w:sz w:val="22"/>
          <w:szCs w:val="22"/>
          <w:lang w:bidi="pl-PL"/>
        </w:rPr>
        <w:t xml:space="preserve"> zawartym w </w:t>
      </w:r>
      <w:r w:rsidR="00396948">
        <w:rPr>
          <w:rFonts w:asciiTheme="minorHAnsi" w:eastAsia="Calibri" w:hAnsiTheme="minorHAnsi" w:cstheme="minorHAnsi"/>
          <w:sz w:val="22"/>
          <w:szCs w:val="22"/>
          <w:lang w:bidi="pl-PL"/>
        </w:rPr>
        <w:t>OPZ</w:t>
      </w:r>
      <w:r w:rsidR="00377CE2" w:rsidRPr="004B39FC">
        <w:rPr>
          <w:rFonts w:asciiTheme="minorHAnsi" w:eastAsia="Calibri" w:hAnsiTheme="minorHAnsi" w:cstheme="minorHAnsi"/>
          <w:sz w:val="22"/>
          <w:szCs w:val="22"/>
          <w:lang w:bidi="pl-PL"/>
        </w:rPr>
        <w:t>,</w:t>
      </w:r>
    </w:p>
    <w:p w14:paraId="55E138FA" w14:textId="4AD36093" w:rsidR="003161D9" w:rsidRPr="004B39FC" w:rsidRDefault="005367A7" w:rsidP="00F72933">
      <w:pPr>
        <w:widowControl w:val="0"/>
        <w:numPr>
          <w:ilvl w:val="1"/>
          <w:numId w:val="24"/>
        </w:numPr>
        <w:tabs>
          <w:tab w:val="left" w:pos="1236"/>
        </w:tabs>
        <w:autoSpaceDE w:val="0"/>
        <w:autoSpaceDN w:val="0"/>
        <w:spacing w:line="360" w:lineRule="auto"/>
        <w:ind w:left="1235" w:hanging="332"/>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usuwanie wad stwierdzonych w okresie realizacji </w:t>
      </w:r>
      <w:r w:rsidR="00377CE2" w:rsidRPr="004B39FC">
        <w:rPr>
          <w:rFonts w:asciiTheme="minorHAnsi" w:eastAsia="Calibri" w:hAnsiTheme="minorHAnsi" w:cstheme="minorHAnsi"/>
          <w:sz w:val="22"/>
          <w:szCs w:val="22"/>
          <w:lang w:bidi="pl-PL"/>
        </w:rPr>
        <w:t xml:space="preserve">Przedmiotu Umowy </w:t>
      </w:r>
      <w:r w:rsidRPr="004B39FC">
        <w:rPr>
          <w:rFonts w:asciiTheme="minorHAnsi" w:eastAsia="Calibri" w:hAnsiTheme="minorHAnsi" w:cstheme="minorHAnsi"/>
          <w:sz w:val="22"/>
          <w:szCs w:val="22"/>
          <w:lang w:bidi="pl-PL"/>
        </w:rPr>
        <w:t xml:space="preserve">oraz w okresie gwarancji </w:t>
      </w:r>
      <w:r w:rsidR="00377CE2" w:rsidRPr="004B39FC">
        <w:rPr>
          <w:rFonts w:asciiTheme="minorHAnsi" w:eastAsia="Calibri" w:hAnsiTheme="minorHAnsi" w:cstheme="minorHAnsi"/>
          <w:sz w:val="22"/>
          <w:szCs w:val="22"/>
          <w:lang w:bidi="pl-PL"/>
        </w:rPr>
        <w:t xml:space="preserve">jakości </w:t>
      </w:r>
      <w:r w:rsidRPr="004B39FC">
        <w:rPr>
          <w:rFonts w:asciiTheme="minorHAnsi" w:eastAsia="Calibri" w:hAnsiTheme="minorHAnsi" w:cstheme="minorHAnsi"/>
          <w:sz w:val="22"/>
          <w:szCs w:val="22"/>
          <w:lang w:bidi="pl-PL"/>
        </w:rPr>
        <w:t>i</w:t>
      </w:r>
      <w:r w:rsidRPr="004B39FC">
        <w:rPr>
          <w:rFonts w:asciiTheme="minorHAnsi" w:eastAsia="Calibri" w:hAnsiTheme="minorHAnsi" w:cstheme="minorHAnsi"/>
          <w:spacing w:val="-11"/>
          <w:sz w:val="22"/>
          <w:szCs w:val="22"/>
          <w:lang w:bidi="pl-PL"/>
        </w:rPr>
        <w:t xml:space="preserve"> </w:t>
      </w:r>
      <w:r w:rsidRPr="004B39FC">
        <w:rPr>
          <w:rFonts w:asciiTheme="minorHAnsi" w:eastAsia="Calibri" w:hAnsiTheme="minorHAnsi" w:cstheme="minorHAnsi"/>
          <w:sz w:val="22"/>
          <w:szCs w:val="22"/>
          <w:lang w:bidi="pl-PL"/>
        </w:rPr>
        <w:t>rękojmi</w:t>
      </w:r>
      <w:r w:rsidR="00377CE2" w:rsidRPr="004B39FC">
        <w:rPr>
          <w:rFonts w:asciiTheme="minorHAnsi" w:eastAsia="Calibri" w:hAnsiTheme="minorHAnsi" w:cstheme="minorHAnsi"/>
          <w:sz w:val="22"/>
          <w:szCs w:val="22"/>
          <w:lang w:bidi="pl-PL"/>
        </w:rPr>
        <w:t xml:space="preserve"> za wady</w:t>
      </w:r>
      <w:r w:rsidRPr="004B39FC">
        <w:rPr>
          <w:rFonts w:asciiTheme="minorHAnsi" w:eastAsia="Calibri" w:hAnsiTheme="minorHAnsi" w:cstheme="minorHAnsi"/>
          <w:sz w:val="22"/>
          <w:szCs w:val="22"/>
          <w:lang w:bidi="pl-PL"/>
        </w:rPr>
        <w:t>;</w:t>
      </w:r>
    </w:p>
    <w:p w14:paraId="723BC7BD" w14:textId="77777777" w:rsidR="003161D9" w:rsidRPr="004B39FC" w:rsidRDefault="005367A7" w:rsidP="00F72933">
      <w:pPr>
        <w:widowControl w:val="0"/>
        <w:numPr>
          <w:ilvl w:val="1"/>
          <w:numId w:val="24"/>
        </w:numPr>
        <w:tabs>
          <w:tab w:val="left" w:pos="1236"/>
        </w:tabs>
        <w:autoSpaceDE w:val="0"/>
        <w:autoSpaceDN w:val="0"/>
        <w:spacing w:line="360" w:lineRule="auto"/>
        <w:ind w:left="1235" w:hanging="332"/>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dopełnienie obowiązków związanych z końcowym odbiorem Przedmiotu</w:t>
      </w:r>
      <w:r w:rsidRPr="004B39FC">
        <w:rPr>
          <w:rFonts w:asciiTheme="minorHAnsi" w:eastAsia="Calibri" w:hAnsiTheme="minorHAnsi" w:cstheme="minorHAnsi"/>
          <w:spacing w:val="-10"/>
          <w:sz w:val="22"/>
          <w:szCs w:val="22"/>
          <w:lang w:bidi="pl-PL"/>
        </w:rPr>
        <w:t xml:space="preserve"> </w:t>
      </w:r>
      <w:r w:rsidRPr="004B39FC">
        <w:rPr>
          <w:rFonts w:asciiTheme="minorHAnsi" w:eastAsia="Calibri" w:hAnsiTheme="minorHAnsi" w:cstheme="minorHAnsi"/>
          <w:sz w:val="22"/>
          <w:szCs w:val="22"/>
          <w:lang w:bidi="pl-PL"/>
        </w:rPr>
        <w:t>Umowy;</w:t>
      </w:r>
    </w:p>
    <w:p w14:paraId="2AE126B5" w14:textId="77777777" w:rsidR="005367A7" w:rsidRPr="004B39FC" w:rsidRDefault="005367A7" w:rsidP="00F72933">
      <w:pPr>
        <w:widowControl w:val="0"/>
        <w:numPr>
          <w:ilvl w:val="1"/>
          <w:numId w:val="24"/>
        </w:numPr>
        <w:tabs>
          <w:tab w:val="left" w:pos="1236"/>
        </w:tabs>
        <w:autoSpaceDE w:val="0"/>
        <w:autoSpaceDN w:val="0"/>
        <w:spacing w:line="360" w:lineRule="auto"/>
        <w:ind w:right="123"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naprawienie</w:t>
      </w:r>
      <w:r w:rsidRPr="004B39FC">
        <w:rPr>
          <w:rFonts w:asciiTheme="minorHAnsi" w:eastAsia="Calibri" w:hAnsiTheme="minorHAnsi" w:cstheme="minorHAnsi"/>
          <w:spacing w:val="-6"/>
          <w:sz w:val="22"/>
          <w:szCs w:val="22"/>
          <w:lang w:bidi="pl-PL"/>
        </w:rPr>
        <w:t xml:space="preserve"> </w:t>
      </w:r>
      <w:r w:rsidRPr="004B39FC">
        <w:rPr>
          <w:rFonts w:asciiTheme="minorHAnsi" w:eastAsia="Calibri" w:hAnsiTheme="minorHAnsi" w:cstheme="minorHAnsi"/>
          <w:sz w:val="22"/>
          <w:szCs w:val="22"/>
          <w:lang w:bidi="pl-PL"/>
        </w:rPr>
        <w:t>na</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własny</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koszt</w:t>
      </w:r>
      <w:r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szkód</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i</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zniszczeń</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wyrządzonych</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osobom</w:t>
      </w:r>
      <w:r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trzecim</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oraz</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Zamawiającemu w wyniku prowadzonych</w:t>
      </w:r>
      <w:r w:rsidRPr="004B39FC">
        <w:rPr>
          <w:rFonts w:asciiTheme="minorHAnsi" w:eastAsia="Calibri" w:hAnsiTheme="minorHAnsi" w:cstheme="minorHAnsi"/>
          <w:spacing w:val="-1"/>
          <w:sz w:val="22"/>
          <w:szCs w:val="22"/>
          <w:lang w:bidi="pl-PL"/>
        </w:rPr>
        <w:t xml:space="preserve"> </w:t>
      </w:r>
      <w:r w:rsidRPr="004B39FC">
        <w:rPr>
          <w:rFonts w:asciiTheme="minorHAnsi" w:eastAsia="Calibri" w:hAnsiTheme="minorHAnsi" w:cstheme="minorHAnsi"/>
          <w:sz w:val="22"/>
          <w:szCs w:val="22"/>
          <w:lang w:bidi="pl-PL"/>
        </w:rPr>
        <w:t>robót;</w:t>
      </w:r>
    </w:p>
    <w:p w14:paraId="1A96B889" w14:textId="2FA29ECA" w:rsidR="005367A7" w:rsidRPr="004B39FC" w:rsidRDefault="005367A7" w:rsidP="00F72933">
      <w:pPr>
        <w:widowControl w:val="0"/>
        <w:numPr>
          <w:ilvl w:val="1"/>
          <w:numId w:val="24"/>
        </w:numPr>
        <w:tabs>
          <w:tab w:val="left" w:pos="1236"/>
        </w:tabs>
        <w:autoSpaceDE w:val="0"/>
        <w:autoSpaceDN w:val="0"/>
        <w:spacing w:before="2" w:line="360" w:lineRule="auto"/>
        <w:ind w:right="113"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Wykonawca ponosi odpowiedzialność za  wykonane  przez  siebie  roboty  oraz  szkody  powstałe w wyniku wykonywania robót niezgodnie z obowiązującymi</w:t>
      </w:r>
      <w:r w:rsidR="00E81834"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przepisami;</w:t>
      </w:r>
    </w:p>
    <w:p w14:paraId="618EF0AC" w14:textId="0AC6AA9F" w:rsidR="005367A7" w:rsidRPr="004B39FC" w:rsidRDefault="005367A7" w:rsidP="00F72933">
      <w:pPr>
        <w:widowControl w:val="0"/>
        <w:numPr>
          <w:ilvl w:val="1"/>
          <w:numId w:val="24"/>
        </w:numPr>
        <w:tabs>
          <w:tab w:val="left" w:pos="1236"/>
        </w:tabs>
        <w:autoSpaceDE w:val="0"/>
        <w:autoSpaceDN w:val="0"/>
        <w:spacing w:before="2" w:line="360" w:lineRule="auto"/>
        <w:ind w:right="116" w:hanging="53"/>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Wykonawca zobowiązany jest zawrzeć na własny koszt i utrzymać przez okres realizacji niniejszej Umowy, ważną i skuteczną Umowę ubezpieczenia odpowiedzialności za szkody wyrządzone w związku</w:t>
      </w:r>
      <w:r w:rsidRPr="004B39FC">
        <w:rPr>
          <w:rFonts w:asciiTheme="minorHAnsi" w:eastAsia="Calibri" w:hAnsiTheme="minorHAnsi" w:cstheme="minorHAnsi"/>
          <w:spacing w:val="-10"/>
          <w:sz w:val="22"/>
          <w:szCs w:val="22"/>
          <w:lang w:bidi="pl-PL"/>
        </w:rPr>
        <w:t xml:space="preserve"> </w:t>
      </w:r>
      <w:r w:rsidRPr="004B39FC">
        <w:rPr>
          <w:rFonts w:asciiTheme="minorHAnsi" w:eastAsia="Calibri" w:hAnsiTheme="minorHAnsi" w:cstheme="minorHAnsi"/>
          <w:sz w:val="22"/>
          <w:szCs w:val="22"/>
          <w:lang w:bidi="pl-PL"/>
        </w:rPr>
        <w:t>z</w:t>
      </w:r>
      <w:r w:rsidRPr="004B39FC">
        <w:rPr>
          <w:rFonts w:asciiTheme="minorHAnsi" w:eastAsia="Calibri" w:hAnsiTheme="minorHAnsi" w:cstheme="minorHAnsi"/>
          <w:spacing w:val="-10"/>
          <w:sz w:val="22"/>
          <w:szCs w:val="22"/>
          <w:lang w:bidi="pl-PL"/>
        </w:rPr>
        <w:t xml:space="preserve"> </w:t>
      </w:r>
      <w:r w:rsidRPr="004B39FC">
        <w:rPr>
          <w:rFonts w:asciiTheme="minorHAnsi" w:eastAsia="Calibri" w:hAnsiTheme="minorHAnsi" w:cstheme="minorHAnsi"/>
          <w:sz w:val="22"/>
          <w:szCs w:val="22"/>
          <w:lang w:bidi="pl-PL"/>
        </w:rPr>
        <w:t>realizacją</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Przedmiotu</w:t>
      </w:r>
      <w:r w:rsidRPr="004B39FC">
        <w:rPr>
          <w:rFonts w:asciiTheme="minorHAnsi" w:eastAsia="Calibri" w:hAnsiTheme="minorHAnsi" w:cstheme="minorHAnsi"/>
          <w:spacing w:val="-10"/>
          <w:sz w:val="22"/>
          <w:szCs w:val="22"/>
          <w:lang w:bidi="pl-PL"/>
        </w:rPr>
        <w:t xml:space="preserve"> </w:t>
      </w:r>
      <w:r w:rsidRPr="004B39FC">
        <w:rPr>
          <w:rFonts w:asciiTheme="minorHAnsi" w:eastAsia="Calibri" w:hAnsiTheme="minorHAnsi" w:cstheme="minorHAnsi"/>
          <w:sz w:val="22"/>
          <w:szCs w:val="22"/>
          <w:lang w:bidi="pl-PL"/>
        </w:rPr>
        <w:t>Umowy</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na</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kwotę</w:t>
      </w:r>
      <w:r w:rsidRPr="004B39FC">
        <w:rPr>
          <w:rFonts w:asciiTheme="minorHAnsi" w:eastAsia="Calibri" w:hAnsiTheme="minorHAnsi" w:cstheme="minorHAnsi"/>
          <w:spacing w:val="-6"/>
          <w:sz w:val="22"/>
          <w:szCs w:val="22"/>
          <w:lang w:bidi="pl-PL"/>
        </w:rPr>
        <w:t xml:space="preserve"> </w:t>
      </w:r>
      <w:r w:rsidRPr="004B39FC">
        <w:rPr>
          <w:rFonts w:asciiTheme="minorHAnsi" w:eastAsia="Calibri" w:hAnsiTheme="minorHAnsi" w:cstheme="minorHAnsi"/>
          <w:sz w:val="22"/>
          <w:szCs w:val="22"/>
          <w:lang w:bidi="pl-PL"/>
        </w:rPr>
        <w:t>odpowiadającą</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co</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najmniej</w:t>
      </w:r>
      <w:r w:rsidRPr="004B39FC">
        <w:rPr>
          <w:rFonts w:asciiTheme="minorHAnsi" w:eastAsia="Calibri" w:hAnsiTheme="minorHAnsi" w:cstheme="minorHAnsi"/>
          <w:spacing w:val="-6"/>
          <w:sz w:val="22"/>
          <w:szCs w:val="22"/>
          <w:lang w:bidi="pl-PL"/>
        </w:rPr>
        <w:t xml:space="preserve"> </w:t>
      </w:r>
      <w:r w:rsidRPr="004B39FC">
        <w:rPr>
          <w:rFonts w:asciiTheme="minorHAnsi" w:eastAsia="Calibri" w:hAnsiTheme="minorHAnsi" w:cstheme="minorHAnsi"/>
          <w:sz w:val="22"/>
          <w:szCs w:val="22"/>
          <w:lang w:bidi="pl-PL"/>
        </w:rPr>
        <w:t>wysokości</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 xml:space="preserve">wynagrodzenia brutto wyrażonego w § </w:t>
      </w:r>
      <w:r w:rsidR="004B39FC" w:rsidRPr="004B39FC">
        <w:rPr>
          <w:rFonts w:asciiTheme="minorHAnsi" w:eastAsia="Calibri" w:hAnsiTheme="minorHAnsi" w:cstheme="minorHAnsi"/>
          <w:sz w:val="22"/>
          <w:szCs w:val="22"/>
          <w:lang w:bidi="pl-PL"/>
        </w:rPr>
        <w:t>4</w:t>
      </w:r>
      <w:r w:rsidRPr="004B39FC">
        <w:rPr>
          <w:rFonts w:asciiTheme="minorHAnsi" w:eastAsia="Calibri" w:hAnsiTheme="minorHAnsi" w:cstheme="minorHAnsi"/>
          <w:sz w:val="22"/>
          <w:szCs w:val="22"/>
          <w:lang w:bidi="pl-PL"/>
        </w:rPr>
        <w:t xml:space="preserve"> ust. 1 (ubezpieczenie kontraktu), uwzględniającą poniższe</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warunki:</w:t>
      </w:r>
    </w:p>
    <w:p w14:paraId="43B3DA10" w14:textId="0B444490" w:rsidR="005367A7" w:rsidRPr="004B39FC" w:rsidRDefault="005367A7" w:rsidP="00F72933">
      <w:pPr>
        <w:widowControl w:val="0"/>
        <w:numPr>
          <w:ilvl w:val="2"/>
          <w:numId w:val="24"/>
        </w:numPr>
        <w:tabs>
          <w:tab w:val="left" w:pos="1164"/>
        </w:tabs>
        <w:autoSpaceDE w:val="0"/>
        <w:autoSpaceDN w:val="0"/>
        <w:spacing w:line="360" w:lineRule="auto"/>
        <w:ind w:right="121" w:firstLine="45"/>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ubezpieczone będą szkody rzeczowe i osobowe wyrządzone osobom trzecim oraz następstwa tych szkód będące następstwem wypadków, które miały miejsce w okresie realizacji Przedmiotu</w:t>
      </w:r>
      <w:r w:rsidRPr="004B39FC">
        <w:rPr>
          <w:rFonts w:asciiTheme="minorHAnsi" w:eastAsia="Calibri" w:hAnsiTheme="minorHAnsi" w:cstheme="minorHAnsi"/>
          <w:spacing w:val="-26"/>
          <w:sz w:val="22"/>
          <w:szCs w:val="22"/>
          <w:lang w:bidi="pl-PL"/>
        </w:rPr>
        <w:t xml:space="preserve"> </w:t>
      </w:r>
      <w:r w:rsidRPr="004B39FC">
        <w:rPr>
          <w:rFonts w:asciiTheme="minorHAnsi" w:eastAsia="Calibri" w:hAnsiTheme="minorHAnsi" w:cstheme="minorHAnsi"/>
          <w:sz w:val="22"/>
          <w:szCs w:val="22"/>
          <w:lang w:bidi="pl-PL"/>
        </w:rPr>
        <w:t>Umowy,</w:t>
      </w:r>
    </w:p>
    <w:p w14:paraId="5BF775FC" w14:textId="1C3BF9BF" w:rsidR="005367A7" w:rsidRPr="004B39FC" w:rsidRDefault="005367A7" w:rsidP="00F72933">
      <w:pPr>
        <w:widowControl w:val="0"/>
        <w:numPr>
          <w:ilvl w:val="2"/>
          <w:numId w:val="24"/>
        </w:numPr>
        <w:tabs>
          <w:tab w:val="left" w:pos="1190"/>
        </w:tabs>
        <w:autoSpaceDE w:val="0"/>
        <w:autoSpaceDN w:val="0"/>
        <w:spacing w:line="360" w:lineRule="auto"/>
        <w:ind w:right="123"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ubezpieczenie obejmowało będzie zarówno odpowiedzialność z tytułu czynów niedozwolonych, jak również z tytułu niewykonania lub nienależytego wykonania</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zobowiązania.</w:t>
      </w:r>
    </w:p>
    <w:p w14:paraId="0BDA8281" w14:textId="77777777" w:rsidR="005367A7" w:rsidRPr="004B39FC" w:rsidRDefault="005367A7" w:rsidP="00F72933">
      <w:pPr>
        <w:widowControl w:val="0"/>
        <w:numPr>
          <w:ilvl w:val="1"/>
          <w:numId w:val="24"/>
        </w:numPr>
        <w:tabs>
          <w:tab w:val="left" w:pos="1236"/>
        </w:tabs>
        <w:autoSpaceDE w:val="0"/>
        <w:autoSpaceDN w:val="0"/>
        <w:spacing w:before="124" w:line="360" w:lineRule="auto"/>
        <w:ind w:right="122"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Ubezpieczenie od odpowiedzialności za szkody majątkowe powinno w szczególności zapewnić naprawienie w pełnej wysokości szkód powstałych wskutek uszkodzenia lub zniszczenia Przedmiotu Umowy.</w:t>
      </w:r>
    </w:p>
    <w:p w14:paraId="572EA17D" w14:textId="69D77B40" w:rsidR="005367A7" w:rsidRPr="004B39FC" w:rsidRDefault="005367A7" w:rsidP="00F72933">
      <w:pPr>
        <w:widowControl w:val="0"/>
        <w:numPr>
          <w:ilvl w:val="1"/>
          <w:numId w:val="24"/>
        </w:numPr>
        <w:tabs>
          <w:tab w:val="left" w:pos="1236"/>
        </w:tabs>
        <w:autoSpaceDE w:val="0"/>
        <w:autoSpaceDN w:val="0"/>
        <w:spacing w:line="360" w:lineRule="auto"/>
        <w:ind w:right="112" w:firstLine="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Wykonawca jest ubezpieczony od odpowiedzialności cywilnej (dalej: OC) w zakresie działalności stanowiącej Przedmiot niniejszej Umowy na sumę gwarancyjną w wysokości co najmniej </w:t>
      </w:r>
      <w:r w:rsidR="00F1781F" w:rsidRPr="004B39FC">
        <w:rPr>
          <w:rFonts w:asciiTheme="minorHAnsi" w:eastAsia="Calibri" w:hAnsiTheme="minorHAnsi" w:cstheme="minorHAnsi"/>
          <w:b/>
          <w:bCs/>
          <w:sz w:val="22"/>
          <w:szCs w:val="22"/>
          <w:lang w:bidi="pl-PL"/>
        </w:rPr>
        <w:t>5</w:t>
      </w:r>
      <w:r w:rsidRPr="004B39FC">
        <w:rPr>
          <w:rFonts w:asciiTheme="minorHAnsi" w:eastAsia="Calibri" w:hAnsiTheme="minorHAnsi" w:cstheme="minorHAnsi"/>
          <w:b/>
          <w:bCs/>
          <w:sz w:val="22"/>
          <w:szCs w:val="22"/>
          <w:lang w:bidi="pl-PL"/>
        </w:rPr>
        <w:t>0 000,00 zł.</w:t>
      </w:r>
      <w:r w:rsidRPr="004B39FC">
        <w:rPr>
          <w:rFonts w:asciiTheme="minorHAnsi" w:eastAsia="Calibri" w:hAnsiTheme="minorHAnsi" w:cstheme="minorHAnsi"/>
          <w:sz w:val="22"/>
          <w:szCs w:val="22"/>
          <w:lang w:bidi="pl-PL"/>
        </w:rPr>
        <w:t xml:space="preserve"> Wykonawca</w:t>
      </w:r>
      <w:r w:rsidRPr="004B39FC">
        <w:rPr>
          <w:rFonts w:asciiTheme="minorHAnsi" w:eastAsia="Calibri" w:hAnsiTheme="minorHAnsi" w:cstheme="minorHAnsi"/>
          <w:spacing w:val="-9"/>
          <w:sz w:val="22"/>
          <w:szCs w:val="22"/>
          <w:lang w:bidi="pl-PL"/>
        </w:rPr>
        <w:t xml:space="preserve"> </w:t>
      </w:r>
      <w:r w:rsidRPr="004B39FC">
        <w:rPr>
          <w:rFonts w:asciiTheme="minorHAnsi" w:eastAsia="Calibri" w:hAnsiTheme="minorHAnsi" w:cstheme="minorHAnsi"/>
          <w:sz w:val="22"/>
          <w:szCs w:val="22"/>
          <w:lang w:bidi="pl-PL"/>
        </w:rPr>
        <w:t>zobowiązany</w:t>
      </w:r>
      <w:r w:rsidRPr="004B39FC">
        <w:rPr>
          <w:rFonts w:asciiTheme="minorHAnsi" w:eastAsia="Calibri" w:hAnsiTheme="minorHAnsi" w:cstheme="minorHAnsi"/>
          <w:spacing w:val="-7"/>
          <w:sz w:val="22"/>
          <w:szCs w:val="22"/>
          <w:lang w:bidi="pl-PL"/>
        </w:rPr>
        <w:t xml:space="preserve"> </w:t>
      </w:r>
      <w:r w:rsidRPr="004B39FC">
        <w:rPr>
          <w:rFonts w:asciiTheme="minorHAnsi" w:eastAsia="Calibri" w:hAnsiTheme="minorHAnsi" w:cstheme="minorHAnsi"/>
          <w:sz w:val="22"/>
          <w:szCs w:val="22"/>
          <w:lang w:bidi="pl-PL"/>
        </w:rPr>
        <w:t>jest</w:t>
      </w:r>
      <w:r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do</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utrzymywania</w:t>
      </w:r>
      <w:r w:rsidRPr="004B39FC">
        <w:rPr>
          <w:rFonts w:asciiTheme="minorHAnsi" w:eastAsia="Calibri" w:hAnsiTheme="minorHAnsi" w:cstheme="minorHAnsi"/>
          <w:spacing w:val="-7"/>
          <w:sz w:val="22"/>
          <w:szCs w:val="22"/>
          <w:lang w:bidi="pl-PL"/>
        </w:rPr>
        <w:t xml:space="preserve"> </w:t>
      </w:r>
      <w:r w:rsidRPr="004B39FC">
        <w:rPr>
          <w:rFonts w:asciiTheme="minorHAnsi" w:eastAsia="Calibri" w:hAnsiTheme="minorHAnsi" w:cstheme="minorHAnsi"/>
          <w:sz w:val="22"/>
          <w:szCs w:val="22"/>
          <w:lang w:bidi="pl-PL"/>
        </w:rPr>
        <w:t>ważnej</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Umowy</w:t>
      </w:r>
      <w:r w:rsidRPr="004B39FC">
        <w:rPr>
          <w:rFonts w:asciiTheme="minorHAnsi" w:eastAsia="Calibri" w:hAnsiTheme="minorHAnsi" w:cstheme="minorHAnsi"/>
          <w:spacing w:val="-7"/>
          <w:sz w:val="22"/>
          <w:szCs w:val="22"/>
          <w:lang w:bidi="pl-PL"/>
        </w:rPr>
        <w:t xml:space="preserve"> </w:t>
      </w:r>
      <w:r w:rsidRPr="004B39FC">
        <w:rPr>
          <w:rFonts w:asciiTheme="minorHAnsi" w:eastAsia="Calibri" w:hAnsiTheme="minorHAnsi" w:cstheme="minorHAnsi"/>
          <w:sz w:val="22"/>
          <w:szCs w:val="22"/>
          <w:lang w:bidi="pl-PL"/>
        </w:rPr>
        <w:t>ubezpieczenia</w:t>
      </w:r>
      <w:r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OC</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oraz</w:t>
      </w:r>
      <w:r w:rsidRPr="004B39FC">
        <w:rPr>
          <w:rFonts w:asciiTheme="minorHAnsi" w:eastAsia="Calibri" w:hAnsiTheme="minorHAnsi" w:cstheme="minorHAnsi"/>
          <w:spacing w:val="-8"/>
          <w:sz w:val="22"/>
          <w:szCs w:val="22"/>
          <w:lang w:bidi="pl-PL"/>
        </w:rPr>
        <w:t xml:space="preserve"> </w:t>
      </w:r>
      <w:r w:rsidRPr="004B39FC">
        <w:rPr>
          <w:rFonts w:asciiTheme="minorHAnsi" w:eastAsia="Calibri" w:hAnsiTheme="minorHAnsi" w:cstheme="minorHAnsi"/>
          <w:sz w:val="22"/>
          <w:szCs w:val="22"/>
          <w:lang w:bidi="pl-PL"/>
        </w:rPr>
        <w:t>nie</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zmniejszania wysokości sumy gwarancyjnej i zakresu ubezpieczenia (zakresu ochrony ubezpieczeniowej) przez cały okres obowiązywania niniejszej</w:t>
      </w:r>
      <w:r w:rsidRPr="004B39FC">
        <w:rPr>
          <w:rFonts w:asciiTheme="minorHAnsi" w:eastAsia="Calibri" w:hAnsiTheme="minorHAnsi" w:cstheme="minorHAnsi"/>
          <w:spacing w:val="-3"/>
          <w:sz w:val="22"/>
          <w:szCs w:val="22"/>
          <w:lang w:bidi="pl-PL"/>
        </w:rPr>
        <w:t xml:space="preserve"> </w:t>
      </w:r>
      <w:r w:rsidRPr="004B39FC">
        <w:rPr>
          <w:rFonts w:asciiTheme="minorHAnsi" w:eastAsia="Calibri" w:hAnsiTheme="minorHAnsi" w:cstheme="minorHAnsi"/>
          <w:sz w:val="22"/>
          <w:szCs w:val="22"/>
          <w:lang w:bidi="pl-PL"/>
        </w:rPr>
        <w:t>Umowy.</w:t>
      </w:r>
    </w:p>
    <w:p w14:paraId="13FE65C5" w14:textId="3A623EF2" w:rsidR="00C4765C" w:rsidRPr="004B39FC" w:rsidRDefault="00C4765C" w:rsidP="00F72933">
      <w:pPr>
        <w:tabs>
          <w:tab w:val="left" w:pos="4118"/>
        </w:tabs>
        <w:spacing w:before="240" w:line="360" w:lineRule="auto"/>
        <w:ind w:left="426" w:hanging="426"/>
        <w:jc w:val="center"/>
        <w:rPr>
          <w:rFonts w:asciiTheme="minorHAnsi" w:hAnsiTheme="minorHAnsi" w:cstheme="minorHAnsi"/>
          <w:b/>
          <w:bCs/>
          <w:color w:val="000000"/>
          <w:sz w:val="22"/>
          <w:szCs w:val="22"/>
        </w:rPr>
      </w:pPr>
      <w:r w:rsidRPr="00D706A0">
        <w:rPr>
          <w:rFonts w:asciiTheme="minorHAnsi" w:hAnsiTheme="minorHAnsi" w:cstheme="minorHAnsi"/>
          <w:b/>
          <w:bCs/>
          <w:color w:val="000000"/>
          <w:sz w:val="22"/>
          <w:szCs w:val="22"/>
        </w:rPr>
        <w:t xml:space="preserve">§ </w:t>
      </w:r>
      <w:r w:rsidR="00F72933" w:rsidRPr="00D706A0">
        <w:rPr>
          <w:rFonts w:asciiTheme="minorHAnsi" w:hAnsiTheme="minorHAnsi" w:cstheme="minorHAnsi"/>
          <w:b/>
          <w:bCs/>
          <w:color w:val="000000"/>
          <w:sz w:val="22"/>
          <w:szCs w:val="22"/>
        </w:rPr>
        <w:t>4</w:t>
      </w:r>
    </w:p>
    <w:p w14:paraId="1A585972" w14:textId="66159690" w:rsidR="00F529FC" w:rsidRDefault="00C4765C" w:rsidP="00F72933">
      <w:pPr>
        <w:tabs>
          <w:tab w:val="left" w:pos="4118"/>
        </w:tabs>
        <w:spacing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Wynagrodzenie Wykonawcy </w:t>
      </w:r>
    </w:p>
    <w:p w14:paraId="3B337F82" w14:textId="77777777" w:rsidR="00D74B55" w:rsidRPr="004B39FC" w:rsidRDefault="00D74B55" w:rsidP="00F72933">
      <w:pPr>
        <w:tabs>
          <w:tab w:val="left" w:pos="4118"/>
        </w:tabs>
        <w:spacing w:line="360" w:lineRule="auto"/>
        <w:ind w:left="426" w:hanging="426"/>
        <w:jc w:val="center"/>
        <w:rPr>
          <w:rFonts w:asciiTheme="minorHAnsi" w:hAnsiTheme="minorHAnsi" w:cstheme="minorHAnsi"/>
          <w:b/>
          <w:bCs/>
          <w:color w:val="000000"/>
          <w:sz w:val="22"/>
          <w:szCs w:val="22"/>
        </w:rPr>
      </w:pPr>
    </w:p>
    <w:p w14:paraId="7BFA48B6" w14:textId="6376DDBC" w:rsidR="00F529FC" w:rsidRPr="004B39FC" w:rsidRDefault="00C4765C" w:rsidP="00F72933">
      <w:pPr>
        <w:pStyle w:val="Akapitzlist"/>
        <w:widowControl w:val="0"/>
        <w:numPr>
          <w:ilvl w:val="0"/>
          <w:numId w:val="60"/>
        </w:numPr>
        <w:tabs>
          <w:tab w:val="left" w:pos="0"/>
        </w:tabs>
        <w:suppressAutoHyphens/>
        <w:spacing w:line="360" w:lineRule="auto"/>
        <w:ind w:right="51"/>
        <w:jc w:val="both"/>
        <w:rPr>
          <w:rFonts w:asciiTheme="minorHAnsi" w:hAnsiTheme="minorHAnsi" w:cstheme="minorHAnsi"/>
        </w:rPr>
      </w:pPr>
      <w:r w:rsidRPr="004B39FC">
        <w:rPr>
          <w:rFonts w:asciiTheme="minorHAnsi" w:hAnsiTheme="minorHAnsi" w:cstheme="minorHAnsi"/>
        </w:rPr>
        <w:t>Za wykonanie Przedmiotu Umowy zgodnie z Umową, Wykonawca otrzyma wynagrodzenie</w:t>
      </w:r>
      <w:r w:rsidR="006F56FF">
        <w:rPr>
          <w:rFonts w:asciiTheme="minorHAnsi" w:hAnsiTheme="minorHAnsi" w:cstheme="minorHAnsi"/>
        </w:rPr>
        <w:t xml:space="preserve"> </w:t>
      </w:r>
      <w:r w:rsidRPr="004B39FC">
        <w:rPr>
          <w:rFonts w:asciiTheme="minorHAnsi" w:hAnsiTheme="minorHAnsi" w:cstheme="minorHAnsi"/>
        </w:rPr>
        <w:t>określone na pods</w:t>
      </w:r>
      <w:r w:rsidR="00EF4B8B" w:rsidRPr="004B39FC">
        <w:rPr>
          <w:rFonts w:asciiTheme="minorHAnsi" w:hAnsiTheme="minorHAnsi" w:cstheme="minorHAnsi"/>
        </w:rPr>
        <w:t>tawie oferty na kwotę</w:t>
      </w:r>
      <w:r w:rsidRPr="004B39FC">
        <w:rPr>
          <w:rFonts w:asciiTheme="minorHAnsi" w:hAnsiTheme="minorHAnsi" w:cstheme="minorHAnsi"/>
        </w:rPr>
        <w:t>:</w:t>
      </w:r>
    </w:p>
    <w:p w14:paraId="306A6510" w14:textId="18226E9D" w:rsidR="00C4765C" w:rsidRPr="004B605D" w:rsidRDefault="00EF4B8B" w:rsidP="00F72933">
      <w:pPr>
        <w:widowControl w:val="0"/>
        <w:tabs>
          <w:tab w:val="left" w:pos="0"/>
        </w:tabs>
        <w:suppressAutoHyphens/>
        <w:spacing w:line="360" w:lineRule="auto"/>
        <w:ind w:left="785" w:right="51"/>
        <w:jc w:val="both"/>
        <w:rPr>
          <w:rFonts w:asciiTheme="minorHAnsi" w:hAnsiTheme="minorHAnsi" w:cstheme="minorHAnsi"/>
          <w:sz w:val="22"/>
          <w:szCs w:val="22"/>
        </w:rPr>
      </w:pPr>
      <w:r w:rsidRPr="004B605D">
        <w:rPr>
          <w:rFonts w:asciiTheme="minorHAnsi" w:hAnsiTheme="minorHAnsi" w:cstheme="minorHAnsi"/>
          <w:b/>
          <w:bCs/>
          <w:sz w:val="22"/>
          <w:szCs w:val="22"/>
        </w:rPr>
        <w:t>cena netto</w:t>
      </w:r>
      <w:r w:rsidR="00C4765C" w:rsidRPr="004B605D">
        <w:rPr>
          <w:rFonts w:asciiTheme="minorHAnsi" w:hAnsiTheme="minorHAnsi" w:cstheme="minorHAnsi"/>
          <w:b/>
          <w:bCs/>
          <w:sz w:val="22"/>
          <w:szCs w:val="22"/>
        </w:rPr>
        <w:t xml:space="preserve">: </w:t>
      </w:r>
      <w:r w:rsidR="00F57D0C" w:rsidRPr="004B605D">
        <w:rPr>
          <w:rFonts w:asciiTheme="minorHAnsi" w:hAnsiTheme="minorHAnsi" w:cstheme="minorHAnsi"/>
          <w:b/>
          <w:bCs/>
          <w:sz w:val="22"/>
          <w:szCs w:val="22"/>
        </w:rPr>
        <w:t>………………………..</w:t>
      </w:r>
      <w:r w:rsidR="002D767E" w:rsidRPr="004B605D">
        <w:rPr>
          <w:rFonts w:asciiTheme="minorHAnsi" w:hAnsiTheme="minorHAnsi" w:cstheme="minorHAnsi"/>
          <w:b/>
          <w:bCs/>
          <w:sz w:val="22"/>
          <w:szCs w:val="22"/>
        </w:rPr>
        <w:t xml:space="preserve"> </w:t>
      </w:r>
      <w:r w:rsidR="00C4765C" w:rsidRPr="004B605D">
        <w:rPr>
          <w:rFonts w:asciiTheme="minorHAnsi" w:hAnsiTheme="minorHAnsi" w:cstheme="minorHAnsi"/>
          <w:b/>
          <w:bCs/>
          <w:sz w:val="22"/>
          <w:szCs w:val="22"/>
        </w:rPr>
        <w:t>zł </w:t>
      </w:r>
    </w:p>
    <w:p w14:paraId="7CB3D3A7" w14:textId="64495AA7" w:rsidR="00C4765C" w:rsidRPr="004B605D" w:rsidRDefault="00E36F85" w:rsidP="00F72933">
      <w:pPr>
        <w:autoSpaceDE w:val="0"/>
        <w:autoSpaceDN w:val="0"/>
        <w:adjustRightInd w:val="0"/>
        <w:spacing w:line="360" w:lineRule="auto"/>
        <w:jc w:val="both"/>
        <w:rPr>
          <w:rFonts w:asciiTheme="minorHAnsi" w:hAnsiTheme="minorHAnsi" w:cstheme="minorHAnsi"/>
          <w:i/>
          <w:iCs/>
          <w:sz w:val="22"/>
          <w:szCs w:val="22"/>
        </w:rPr>
      </w:pPr>
      <w:r w:rsidRPr="004B605D">
        <w:rPr>
          <w:rFonts w:asciiTheme="minorHAnsi" w:hAnsiTheme="minorHAnsi" w:cstheme="minorHAnsi"/>
          <w:i/>
          <w:iCs/>
          <w:sz w:val="22"/>
          <w:szCs w:val="22"/>
        </w:rPr>
        <w:lastRenderedPageBreak/>
        <w:t xml:space="preserve">             </w:t>
      </w:r>
      <w:r w:rsidR="00C4765C" w:rsidRPr="004B605D">
        <w:rPr>
          <w:rFonts w:asciiTheme="minorHAnsi" w:hAnsiTheme="minorHAnsi" w:cstheme="minorHAnsi"/>
          <w:i/>
          <w:iCs/>
          <w:sz w:val="22"/>
          <w:szCs w:val="22"/>
        </w:rPr>
        <w:t>(słownie:</w:t>
      </w:r>
      <w:r w:rsidR="002D767E" w:rsidRPr="004B605D">
        <w:rPr>
          <w:rFonts w:asciiTheme="minorHAnsi" w:hAnsiTheme="minorHAnsi" w:cstheme="minorHAnsi"/>
          <w:i/>
          <w:iCs/>
          <w:sz w:val="22"/>
          <w:szCs w:val="22"/>
        </w:rPr>
        <w:t xml:space="preserve"> </w:t>
      </w:r>
      <w:r w:rsidR="00F57D0C" w:rsidRPr="004B605D">
        <w:rPr>
          <w:rFonts w:asciiTheme="minorHAnsi" w:hAnsiTheme="minorHAnsi" w:cstheme="minorHAnsi"/>
          <w:i/>
          <w:iCs/>
          <w:sz w:val="22"/>
          <w:szCs w:val="22"/>
        </w:rPr>
        <w:t>……………………………………..</w:t>
      </w:r>
      <w:r w:rsidR="002D767E" w:rsidRPr="004B605D">
        <w:rPr>
          <w:rFonts w:asciiTheme="minorHAnsi" w:hAnsiTheme="minorHAnsi" w:cstheme="minorHAnsi"/>
          <w:i/>
          <w:iCs/>
          <w:sz w:val="22"/>
          <w:szCs w:val="22"/>
        </w:rPr>
        <w:t xml:space="preserve"> 00/100</w:t>
      </w:r>
      <w:r w:rsidR="00C4765C" w:rsidRPr="004B605D">
        <w:rPr>
          <w:rFonts w:asciiTheme="minorHAnsi" w:hAnsiTheme="minorHAnsi" w:cstheme="minorHAnsi"/>
          <w:i/>
          <w:iCs/>
          <w:sz w:val="22"/>
          <w:szCs w:val="22"/>
        </w:rPr>
        <w:t>)</w:t>
      </w:r>
    </w:p>
    <w:p w14:paraId="19CB9A64" w14:textId="6D2A0BEC" w:rsidR="00C4765C" w:rsidRPr="004B605D" w:rsidRDefault="00C4765C" w:rsidP="00F72933">
      <w:pPr>
        <w:autoSpaceDE w:val="0"/>
        <w:autoSpaceDN w:val="0"/>
        <w:adjustRightInd w:val="0"/>
        <w:spacing w:line="360" w:lineRule="auto"/>
        <w:ind w:left="720"/>
        <w:jc w:val="both"/>
        <w:rPr>
          <w:rFonts w:asciiTheme="minorHAnsi" w:hAnsiTheme="minorHAnsi" w:cstheme="minorHAnsi"/>
          <w:bCs/>
          <w:sz w:val="22"/>
          <w:szCs w:val="22"/>
        </w:rPr>
      </w:pPr>
      <w:r w:rsidRPr="004B605D">
        <w:rPr>
          <w:rFonts w:asciiTheme="minorHAnsi" w:hAnsiTheme="minorHAnsi" w:cstheme="minorHAnsi"/>
          <w:bCs/>
          <w:sz w:val="22"/>
          <w:szCs w:val="22"/>
        </w:rPr>
        <w:t xml:space="preserve">plus podatek </w:t>
      </w:r>
      <w:r w:rsidR="002D767E" w:rsidRPr="004B605D">
        <w:rPr>
          <w:rFonts w:asciiTheme="minorHAnsi" w:hAnsiTheme="minorHAnsi" w:cstheme="minorHAnsi"/>
          <w:bCs/>
          <w:sz w:val="22"/>
          <w:szCs w:val="22"/>
        </w:rPr>
        <w:t>23</w:t>
      </w:r>
      <w:r w:rsidRPr="004B605D">
        <w:rPr>
          <w:rFonts w:asciiTheme="minorHAnsi" w:hAnsiTheme="minorHAnsi" w:cstheme="minorHAnsi"/>
          <w:bCs/>
          <w:sz w:val="22"/>
          <w:szCs w:val="22"/>
        </w:rPr>
        <w:t xml:space="preserve"> % VAT w kwocie tj. </w:t>
      </w:r>
      <w:r w:rsidR="00F57D0C" w:rsidRPr="004B605D">
        <w:rPr>
          <w:rFonts w:asciiTheme="minorHAnsi" w:hAnsiTheme="minorHAnsi" w:cstheme="minorHAnsi"/>
          <w:b/>
          <w:sz w:val="22"/>
          <w:szCs w:val="22"/>
        </w:rPr>
        <w:t>……………………</w:t>
      </w:r>
      <w:r w:rsidR="002D767E" w:rsidRPr="004B605D">
        <w:rPr>
          <w:rFonts w:asciiTheme="minorHAnsi" w:hAnsiTheme="minorHAnsi" w:cstheme="minorHAnsi"/>
          <w:b/>
          <w:sz w:val="22"/>
          <w:szCs w:val="22"/>
        </w:rPr>
        <w:t xml:space="preserve"> </w:t>
      </w:r>
      <w:r w:rsidRPr="004B605D">
        <w:rPr>
          <w:rFonts w:asciiTheme="minorHAnsi" w:hAnsiTheme="minorHAnsi" w:cstheme="minorHAnsi"/>
          <w:b/>
          <w:sz w:val="22"/>
          <w:szCs w:val="22"/>
        </w:rPr>
        <w:t>zł</w:t>
      </w:r>
    </w:p>
    <w:p w14:paraId="32EEB762" w14:textId="12E9CB85" w:rsidR="00C4765C" w:rsidRPr="004B605D" w:rsidRDefault="00EF4B8B" w:rsidP="00F72933">
      <w:pPr>
        <w:autoSpaceDE w:val="0"/>
        <w:autoSpaceDN w:val="0"/>
        <w:adjustRightInd w:val="0"/>
        <w:spacing w:line="360" w:lineRule="auto"/>
        <w:ind w:left="720"/>
        <w:jc w:val="both"/>
        <w:rPr>
          <w:rFonts w:asciiTheme="minorHAnsi" w:hAnsiTheme="minorHAnsi" w:cstheme="minorHAnsi"/>
          <w:sz w:val="22"/>
          <w:szCs w:val="22"/>
        </w:rPr>
      </w:pPr>
      <w:r w:rsidRPr="002E3BAA">
        <w:rPr>
          <w:rFonts w:asciiTheme="minorHAnsi" w:hAnsiTheme="minorHAnsi" w:cstheme="minorHAnsi"/>
          <w:b/>
          <w:bCs/>
          <w:sz w:val="22"/>
          <w:szCs w:val="22"/>
        </w:rPr>
        <w:t>cena brutto:</w:t>
      </w:r>
      <w:r w:rsidR="002D767E" w:rsidRPr="004B605D">
        <w:rPr>
          <w:rFonts w:asciiTheme="minorHAnsi" w:hAnsiTheme="minorHAnsi" w:cstheme="minorHAnsi"/>
          <w:sz w:val="22"/>
          <w:szCs w:val="22"/>
        </w:rPr>
        <w:t xml:space="preserve"> </w:t>
      </w:r>
      <w:r w:rsidR="00F57D0C" w:rsidRPr="004B605D">
        <w:rPr>
          <w:rFonts w:asciiTheme="minorHAnsi" w:hAnsiTheme="minorHAnsi" w:cstheme="minorHAnsi"/>
          <w:b/>
          <w:bCs/>
          <w:sz w:val="22"/>
          <w:szCs w:val="22"/>
        </w:rPr>
        <w:t>…………………………………….</w:t>
      </w:r>
      <w:r w:rsidR="00C4765C" w:rsidRPr="004B605D">
        <w:rPr>
          <w:rFonts w:asciiTheme="minorHAnsi" w:hAnsiTheme="minorHAnsi" w:cstheme="minorHAnsi"/>
          <w:b/>
          <w:bCs/>
          <w:sz w:val="22"/>
          <w:szCs w:val="22"/>
        </w:rPr>
        <w:t xml:space="preserve"> zł</w:t>
      </w:r>
      <w:r w:rsidR="00C4765C" w:rsidRPr="004B605D">
        <w:rPr>
          <w:rFonts w:asciiTheme="minorHAnsi" w:hAnsiTheme="minorHAnsi" w:cstheme="minorHAnsi"/>
          <w:sz w:val="22"/>
          <w:szCs w:val="22"/>
        </w:rPr>
        <w:t> </w:t>
      </w:r>
    </w:p>
    <w:p w14:paraId="3E15A48D" w14:textId="56D08C9E" w:rsidR="00E36F85" w:rsidRDefault="00E36F85" w:rsidP="00F72933">
      <w:pPr>
        <w:autoSpaceDE w:val="0"/>
        <w:autoSpaceDN w:val="0"/>
        <w:adjustRightInd w:val="0"/>
        <w:spacing w:line="360" w:lineRule="auto"/>
        <w:jc w:val="both"/>
        <w:rPr>
          <w:rFonts w:asciiTheme="minorHAnsi" w:hAnsiTheme="minorHAnsi" w:cstheme="minorHAnsi"/>
          <w:sz w:val="22"/>
          <w:szCs w:val="22"/>
        </w:rPr>
      </w:pPr>
      <w:r w:rsidRPr="004B605D">
        <w:rPr>
          <w:rFonts w:asciiTheme="minorHAnsi" w:hAnsiTheme="minorHAnsi" w:cstheme="minorHAnsi"/>
          <w:i/>
          <w:iCs/>
          <w:sz w:val="22"/>
          <w:szCs w:val="22"/>
        </w:rPr>
        <w:t xml:space="preserve">            </w:t>
      </w:r>
      <w:r w:rsidR="00C4765C" w:rsidRPr="004B605D">
        <w:rPr>
          <w:rFonts w:asciiTheme="minorHAnsi" w:hAnsiTheme="minorHAnsi" w:cstheme="minorHAnsi"/>
          <w:i/>
          <w:iCs/>
          <w:sz w:val="22"/>
          <w:szCs w:val="22"/>
        </w:rPr>
        <w:t>(słownie:</w:t>
      </w:r>
      <w:r w:rsidR="002D767E" w:rsidRPr="004B605D">
        <w:rPr>
          <w:rFonts w:asciiTheme="minorHAnsi" w:hAnsiTheme="minorHAnsi" w:cstheme="minorHAnsi"/>
          <w:i/>
          <w:iCs/>
          <w:sz w:val="22"/>
          <w:szCs w:val="22"/>
        </w:rPr>
        <w:t xml:space="preserve"> </w:t>
      </w:r>
      <w:r w:rsidR="00F57D0C" w:rsidRPr="004B605D">
        <w:rPr>
          <w:rFonts w:asciiTheme="minorHAnsi" w:hAnsiTheme="minorHAnsi" w:cstheme="minorHAnsi"/>
          <w:i/>
          <w:iCs/>
          <w:sz w:val="22"/>
          <w:szCs w:val="22"/>
        </w:rPr>
        <w:t>……………………………………………………</w:t>
      </w:r>
      <w:r w:rsidR="002D767E" w:rsidRPr="004B605D">
        <w:rPr>
          <w:rFonts w:asciiTheme="minorHAnsi" w:hAnsiTheme="minorHAnsi" w:cstheme="minorHAnsi"/>
          <w:i/>
          <w:iCs/>
          <w:sz w:val="22"/>
          <w:szCs w:val="22"/>
        </w:rPr>
        <w:t xml:space="preserve"> </w:t>
      </w:r>
      <w:r w:rsidR="00F57D0C" w:rsidRPr="004B605D">
        <w:rPr>
          <w:rFonts w:asciiTheme="minorHAnsi" w:hAnsiTheme="minorHAnsi" w:cstheme="minorHAnsi"/>
          <w:i/>
          <w:iCs/>
          <w:sz w:val="22"/>
          <w:szCs w:val="22"/>
        </w:rPr>
        <w:t>00</w:t>
      </w:r>
      <w:r w:rsidR="002D767E" w:rsidRPr="004B605D">
        <w:rPr>
          <w:rFonts w:asciiTheme="minorHAnsi" w:hAnsiTheme="minorHAnsi" w:cstheme="minorHAnsi"/>
          <w:i/>
          <w:iCs/>
          <w:sz w:val="22"/>
          <w:szCs w:val="22"/>
        </w:rPr>
        <w:t>/100</w:t>
      </w:r>
      <w:r w:rsidR="00C4765C" w:rsidRPr="004B605D">
        <w:rPr>
          <w:rFonts w:asciiTheme="minorHAnsi" w:hAnsiTheme="minorHAnsi" w:cstheme="minorHAnsi"/>
          <w:i/>
          <w:iCs/>
          <w:sz w:val="22"/>
          <w:szCs w:val="22"/>
        </w:rPr>
        <w:t>)</w:t>
      </w:r>
      <w:r w:rsidR="00605467" w:rsidRPr="004B605D">
        <w:rPr>
          <w:rFonts w:asciiTheme="minorHAnsi" w:hAnsiTheme="minorHAnsi" w:cstheme="minorHAnsi"/>
          <w:i/>
          <w:iCs/>
          <w:sz w:val="22"/>
          <w:szCs w:val="22"/>
        </w:rPr>
        <w:t xml:space="preserve"> </w:t>
      </w:r>
      <w:r w:rsidR="00605467" w:rsidRPr="004B605D">
        <w:rPr>
          <w:rFonts w:asciiTheme="minorHAnsi" w:hAnsiTheme="minorHAnsi" w:cstheme="minorHAnsi"/>
          <w:sz w:val="22"/>
          <w:szCs w:val="22"/>
        </w:rPr>
        <w:t>(„Wynagrodzenie”)</w:t>
      </w:r>
    </w:p>
    <w:p w14:paraId="12294824" w14:textId="7C7C589B" w:rsidR="004B605D" w:rsidRPr="00991D6D" w:rsidRDefault="004B605D" w:rsidP="00991D6D">
      <w:pPr>
        <w:tabs>
          <w:tab w:val="left" w:pos="851"/>
        </w:tabs>
        <w:spacing w:before="240" w:after="240"/>
        <w:ind w:left="709"/>
        <w:jc w:val="both"/>
        <w:rPr>
          <w:rFonts w:asciiTheme="minorHAnsi" w:hAnsiTheme="minorHAnsi" w:cstheme="minorHAnsi"/>
          <w:sz w:val="22"/>
          <w:szCs w:val="22"/>
          <w:shd w:val="clear" w:color="auto" w:fill="FFFFFF"/>
        </w:rPr>
      </w:pPr>
      <w:bookmarkStart w:id="10" w:name="_Hlk15550263"/>
      <w:r w:rsidRPr="00991D6D">
        <w:rPr>
          <w:rFonts w:asciiTheme="minorHAnsi" w:hAnsiTheme="minorHAnsi" w:cstheme="minorHAnsi"/>
          <w:sz w:val="22"/>
          <w:szCs w:val="22"/>
          <w:shd w:val="clear" w:color="auto" w:fill="FFFFFF"/>
        </w:rPr>
        <w:t xml:space="preserve">Wynagrodzenie jest wynagrodzeniem </w:t>
      </w:r>
      <w:bookmarkEnd w:id="10"/>
      <w:r w:rsidR="00396948">
        <w:rPr>
          <w:rFonts w:asciiTheme="minorHAnsi" w:hAnsiTheme="minorHAnsi" w:cstheme="minorHAnsi"/>
          <w:sz w:val="22"/>
          <w:szCs w:val="22"/>
          <w:shd w:val="clear" w:color="auto" w:fill="FFFFFF"/>
        </w:rPr>
        <w:t>ryczałtowym</w:t>
      </w:r>
      <w:r w:rsidRPr="00991D6D">
        <w:rPr>
          <w:rFonts w:asciiTheme="minorHAnsi" w:hAnsiTheme="minorHAnsi" w:cstheme="minorHAnsi"/>
          <w:sz w:val="22"/>
          <w:szCs w:val="22"/>
          <w:shd w:val="clear" w:color="auto" w:fill="FFFFFF"/>
        </w:rPr>
        <w:t xml:space="preserve"> w rozumieniu art. 6</w:t>
      </w:r>
      <w:r w:rsidR="002E3BAA">
        <w:rPr>
          <w:rFonts w:asciiTheme="minorHAnsi" w:hAnsiTheme="minorHAnsi" w:cstheme="minorHAnsi"/>
          <w:sz w:val="22"/>
          <w:szCs w:val="22"/>
          <w:shd w:val="clear" w:color="auto" w:fill="FFFFFF"/>
        </w:rPr>
        <w:t>32</w:t>
      </w:r>
      <w:r w:rsidRPr="00991D6D">
        <w:rPr>
          <w:rFonts w:asciiTheme="minorHAnsi" w:hAnsiTheme="minorHAnsi" w:cstheme="minorHAnsi"/>
          <w:sz w:val="22"/>
          <w:szCs w:val="22"/>
          <w:shd w:val="clear" w:color="auto" w:fill="FFFFFF"/>
        </w:rPr>
        <w:t xml:space="preserve"> Kodeksu Cywilnego. </w:t>
      </w:r>
    </w:p>
    <w:p w14:paraId="18EF0862" w14:textId="7546A32C" w:rsidR="006449E4" w:rsidRPr="002E3BAA" w:rsidRDefault="00C4765C" w:rsidP="002E3BAA">
      <w:pPr>
        <w:pStyle w:val="Akapitzlist"/>
        <w:numPr>
          <w:ilvl w:val="0"/>
          <w:numId w:val="60"/>
        </w:numPr>
        <w:autoSpaceDE w:val="0"/>
        <w:autoSpaceDN w:val="0"/>
        <w:adjustRightInd w:val="0"/>
        <w:spacing w:line="360" w:lineRule="auto"/>
        <w:jc w:val="both"/>
        <w:rPr>
          <w:rFonts w:asciiTheme="minorHAnsi" w:eastAsia="Times New Roman" w:hAnsiTheme="minorHAnsi" w:cstheme="minorHAnsi"/>
          <w:lang w:eastAsia="pl-PL"/>
        </w:rPr>
      </w:pPr>
      <w:r w:rsidRPr="004B605D">
        <w:rPr>
          <w:rFonts w:asciiTheme="minorHAnsi" w:hAnsiTheme="minorHAnsi" w:cstheme="minorHAnsi"/>
        </w:rPr>
        <w:t>Strony postanawiają, że rozliczenie nastąp</w:t>
      </w:r>
      <w:r w:rsidR="00776143" w:rsidRPr="004B605D">
        <w:rPr>
          <w:rFonts w:asciiTheme="minorHAnsi" w:hAnsiTheme="minorHAnsi" w:cstheme="minorHAnsi"/>
        </w:rPr>
        <w:t xml:space="preserve">i fakturą końcową po wykonaniu </w:t>
      </w:r>
      <w:r w:rsidRPr="004B605D">
        <w:rPr>
          <w:rFonts w:asciiTheme="minorHAnsi" w:hAnsiTheme="minorHAnsi" w:cstheme="minorHAnsi"/>
        </w:rPr>
        <w:t>cał</w:t>
      </w:r>
      <w:r w:rsidR="00EF4B8B" w:rsidRPr="004B605D">
        <w:rPr>
          <w:rFonts w:asciiTheme="minorHAnsi" w:hAnsiTheme="minorHAnsi" w:cstheme="minorHAnsi"/>
        </w:rPr>
        <w:t xml:space="preserve">ości </w:t>
      </w:r>
      <w:r w:rsidR="006948AA" w:rsidRPr="004B605D">
        <w:rPr>
          <w:rFonts w:asciiTheme="minorHAnsi" w:hAnsiTheme="minorHAnsi" w:cstheme="minorHAnsi"/>
        </w:rPr>
        <w:t xml:space="preserve">Przedmiotu </w:t>
      </w:r>
      <w:r w:rsidR="00776143" w:rsidRPr="004B605D">
        <w:rPr>
          <w:rFonts w:asciiTheme="minorHAnsi" w:hAnsiTheme="minorHAnsi" w:cstheme="minorHAnsi"/>
        </w:rPr>
        <w:t>Umowy</w:t>
      </w:r>
      <w:r w:rsidR="006948AA" w:rsidRPr="004B605D">
        <w:rPr>
          <w:rFonts w:asciiTheme="minorHAnsi" w:hAnsiTheme="minorHAnsi" w:cstheme="minorHAnsi"/>
        </w:rPr>
        <w:t xml:space="preserve">. Podstawą do wystawienia przez Wykonawcę faktury końcowej </w:t>
      </w:r>
      <w:r w:rsidR="00764F1C" w:rsidRPr="004B605D">
        <w:rPr>
          <w:rFonts w:asciiTheme="minorHAnsi" w:hAnsiTheme="minorHAnsi" w:cstheme="minorHAnsi"/>
        </w:rPr>
        <w:t xml:space="preserve">będzie zatwierdzony przez Zamawiającego </w:t>
      </w:r>
      <w:r w:rsidRPr="004B605D">
        <w:rPr>
          <w:rFonts w:asciiTheme="minorHAnsi" w:hAnsiTheme="minorHAnsi" w:cstheme="minorHAnsi"/>
        </w:rPr>
        <w:t>protokół odbioru końcowego Przedmiotu Umowy</w:t>
      </w:r>
      <w:r w:rsidR="00A44B8C" w:rsidRPr="004B605D">
        <w:rPr>
          <w:rFonts w:asciiTheme="minorHAnsi" w:hAnsiTheme="minorHAnsi" w:cstheme="minorHAnsi"/>
        </w:rPr>
        <w:t>.</w:t>
      </w:r>
    </w:p>
    <w:p w14:paraId="73111B85" w14:textId="184DCFA8" w:rsidR="00C4765C" w:rsidRPr="004B39FC" w:rsidRDefault="00C4765C" w:rsidP="00F72933">
      <w:pPr>
        <w:tabs>
          <w:tab w:val="left" w:pos="4118"/>
        </w:tabs>
        <w:spacing w:before="240"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 </w:t>
      </w:r>
      <w:r w:rsidR="00F72933" w:rsidRPr="004B39FC">
        <w:rPr>
          <w:rFonts w:asciiTheme="minorHAnsi" w:hAnsiTheme="minorHAnsi" w:cstheme="minorHAnsi"/>
          <w:b/>
          <w:bCs/>
          <w:color w:val="000000"/>
          <w:sz w:val="22"/>
          <w:szCs w:val="22"/>
        </w:rPr>
        <w:t>5</w:t>
      </w:r>
    </w:p>
    <w:p w14:paraId="7259B114" w14:textId="3C8C5B5F" w:rsidR="00C4765C" w:rsidRPr="004B39FC" w:rsidRDefault="00FD7EFA" w:rsidP="00F72933">
      <w:pPr>
        <w:tabs>
          <w:tab w:val="left" w:pos="4118"/>
        </w:tabs>
        <w:spacing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Warunki płatności</w:t>
      </w:r>
    </w:p>
    <w:p w14:paraId="05749EB9" w14:textId="24953EA0" w:rsidR="00FD7EFA" w:rsidRPr="004B39FC" w:rsidRDefault="00FD7EFA" w:rsidP="00F72933">
      <w:pPr>
        <w:numPr>
          <w:ilvl w:val="0"/>
          <w:numId w:val="8"/>
        </w:numPr>
        <w:tabs>
          <w:tab w:val="clear" w:pos="567"/>
          <w:tab w:val="num" w:pos="284"/>
        </w:tabs>
        <w:suppressAutoHyphens/>
        <w:spacing w:line="360" w:lineRule="auto"/>
        <w:ind w:left="284" w:hanging="284"/>
        <w:jc w:val="both"/>
        <w:rPr>
          <w:rFonts w:asciiTheme="minorHAnsi" w:hAnsiTheme="minorHAnsi" w:cstheme="minorHAnsi"/>
          <w:bCs/>
          <w:sz w:val="22"/>
          <w:szCs w:val="22"/>
          <w:lang w:bidi="pl-PL"/>
        </w:rPr>
      </w:pPr>
      <w:r w:rsidRPr="004B39FC">
        <w:rPr>
          <w:rFonts w:asciiTheme="minorHAnsi" w:hAnsiTheme="minorHAnsi" w:cstheme="minorHAnsi"/>
          <w:bCs/>
          <w:sz w:val="22"/>
          <w:szCs w:val="22"/>
          <w:lang w:bidi="pl-PL"/>
        </w:rPr>
        <w:t>Zamawiający oświadcza, że posiada zdolność płatniczą, gwarantującą terminowe regulowanie zobowiązań wobec Wykonawcy.</w:t>
      </w:r>
    </w:p>
    <w:p w14:paraId="65F9DAC6" w14:textId="536BAA48" w:rsidR="00FD7EFA" w:rsidRPr="004B39FC" w:rsidRDefault="00FD7EFA" w:rsidP="00F72933">
      <w:pPr>
        <w:numPr>
          <w:ilvl w:val="0"/>
          <w:numId w:val="8"/>
        </w:numPr>
        <w:tabs>
          <w:tab w:val="clear" w:pos="567"/>
          <w:tab w:val="num" w:pos="284"/>
        </w:tabs>
        <w:suppressAutoHyphens/>
        <w:spacing w:line="360" w:lineRule="auto"/>
        <w:ind w:left="284" w:hanging="284"/>
        <w:jc w:val="both"/>
        <w:rPr>
          <w:rFonts w:asciiTheme="minorHAnsi" w:hAnsiTheme="minorHAnsi" w:cstheme="minorHAnsi"/>
          <w:bCs/>
          <w:sz w:val="22"/>
          <w:szCs w:val="22"/>
          <w:lang w:bidi="pl-PL"/>
        </w:rPr>
      </w:pPr>
      <w:r w:rsidRPr="004B39FC">
        <w:rPr>
          <w:rFonts w:asciiTheme="minorHAnsi" w:hAnsiTheme="minorHAnsi" w:cstheme="minorHAnsi"/>
          <w:bCs/>
          <w:sz w:val="22"/>
          <w:szCs w:val="22"/>
          <w:lang w:bidi="pl-PL"/>
        </w:rPr>
        <w:t xml:space="preserve">Zapłata </w:t>
      </w:r>
      <w:r w:rsidR="00474C2A" w:rsidRPr="004B39FC">
        <w:rPr>
          <w:rFonts w:asciiTheme="minorHAnsi" w:hAnsiTheme="minorHAnsi" w:cstheme="minorHAnsi"/>
          <w:bCs/>
          <w:sz w:val="22"/>
          <w:szCs w:val="22"/>
          <w:lang w:bidi="pl-PL"/>
        </w:rPr>
        <w:t>W</w:t>
      </w:r>
      <w:r w:rsidR="006D0165" w:rsidRPr="004B39FC">
        <w:rPr>
          <w:rFonts w:asciiTheme="minorHAnsi" w:hAnsiTheme="minorHAnsi" w:cstheme="minorHAnsi"/>
          <w:bCs/>
          <w:sz w:val="22"/>
          <w:szCs w:val="22"/>
          <w:lang w:bidi="pl-PL"/>
        </w:rPr>
        <w:t>ynagrodzenia</w:t>
      </w:r>
      <w:r w:rsidR="00474C2A" w:rsidRPr="004B39FC">
        <w:rPr>
          <w:rFonts w:asciiTheme="minorHAnsi" w:hAnsiTheme="minorHAnsi" w:cstheme="minorHAnsi"/>
          <w:bCs/>
          <w:sz w:val="22"/>
          <w:szCs w:val="22"/>
          <w:lang w:bidi="pl-PL"/>
        </w:rPr>
        <w:t xml:space="preserve"> </w:t>
      </w:r>
      <w:r w:rsidRPr="004B39FC">
        <w:rPr>
          <w:rFonts w:asciiTheme="minorHAnsi" w:hAnsiTheme="minorHAnsi" w:cstheme="minorHAnsi"/>
          <w:bCs/>
          <w:sz w:val="22"/>
          <w:szCs w:val="22"/>
          <w:lang w:bidi="pl-PL"/>
        </w:rPr>
        <w:t xml:space="preserve">za </w:t>
      </w:r>
      <w:r w:rsidR="00474C2A" w:rsidRPr="004B39FC">
        <w:rPr>
          <w:rFonts w:asciiTheme="minorHAnsi" w:hAnsiTheme="minorHAnsi" w:cstheme="minorHAnsi"/>
          <w:bCs/>
          <w:sz w:val="22"/>
          <w:szCs w:val="22"/>
          <w:lang w:bidi="pl-PL"/>
        </w:rPr>
        <w:t xml:space="preserve">wykonanie Przedmiotu Umowy </w:t>
      </w:r>
      <w:r w:rsidRPr="004B39FC">
        <w:rPr>
          <w:rFonts w:asciiTheme="minorHAnsi" w:hAnsiTheme="minorHAnsi" w:cstheme="minorHAnsi"/>
          <w:bCs/>
          <w:sz w:val="22"/>
          <w:szCs w:val="22"/>
          <w:lang w:bidi="pl-PL"/>
        </w:rPr>
        <w:t xml:space="preserve">nastąpi na podstawie faktury wystawionej po wykonaniu i odbiorze </w:t>
      </w:r>
      <w:r w:rsidR="003B6524" w:rsidRPr="004B39FC">
        <w:rPr>
          <w:rFonts w:asciiTheme="minorHAnsi" w:hAnsiTheme="minorHAnsi" w:cstheme="minorHAnsi"/>
          <w:bCs/>
          <w:sz w:val="22"/>
          <w:szCs w:val="22"/>
          <w:lang w:bidi="pl-PL"/>
        </w:rPr>
        <w:t xml:space="preserve">Przedmiotu Umowy </w:t>
      </w:r>
      <w:r w:rsidRPr="004B39FC">
        <w:rPr>
          <w:rFonts w:asciiTheme="minorHAnsi" w:hAnsiTheme="minorHAnsi" w:cstheme="minorHAnsi"/>
          <w:bCs/>
          <w:sz w:val="22"/>
          <w:szCs w:val="22"/>
          <w:lang w:bidi="pl-PL"/>
        </w:rPr>
        <w:t xml:space="preserve"> przez Zamawiającego.</w:t>
      </w:r>
    </w:p>
    <w:p w14:paraId="1B618138" w14:textId="25499770" w:rsidR="006D0165" w:rsidRPr="002E3BAA" w:rsidRDefault="006D0165" w:rsidP="00F72933">
      <w:pPr>
        <w:numPr>
          <w:ilvl w:val="0"/>
          <w:numId w:val="8"/>
        </w:numPr>
        <w:tabs>
          <w:tab w:val="clear" w:pos="567"/>
          <w:tab w:val="num" w:pos="284"/>
        </w:tabs>
        <w:suppressAutoHyphens/>
        <w:spacing w:line="360" w:lineRule="auto"/>
        <w:ind w:left="284" w:hanging="284"/>
        <w:jc w:val="both"/>
        <w:rPr>
          <w:rFonts w:asciiTheme="minorHAnsi" w:hAnsiTheme="minorHAnsi" w:cstheme="minorHAnsi"/>
          <w:sz w:val="22"/>
          <w:szCs w:val="22"/>
          <w:lang w:bidi="pl-PL"/>
        </w:rPr>
      </w:pPr>
      <w:r w:rsidRPr="004B39FC">
        <w:rPr>
          <w:rFonts w:asciiTheme="minorHAnsi" w:hAnsiTheme="minorHAnsi" w:cstheme="minorHAnsi"/>
          <w:bCs/>
          <w:sz w:val="22"/>
          <w:szCs w:val="22"/>
          <w:lang w:bidi="pl-PL"/>
        </w:rPr>
        <w:t xml:space="preserve">Zapłata </w:t>
      </w:r>
      <w:r w:rsidR="00474C2A" w:rsidRPr="004B39FC">
        <w:rPr>
          <w:rFonts w:asciiTheme="minorHAnsi" w:hAnsiTheme="minorHAnsi" w:cstheme="minorHAnsi"/>
          <w:bCs/>
          <w:sz w:val="22"/>
          <w:szCs w:val="22"/>
          <w:lang w:bidi="pl-PL"/>
        </w:rPr>
        <w:t>W</w:t>
      </w:r>
      <w:r w:rsidRPr="004B39FC">
        <w:rPr>
          <w:rFonts w:asciiTheme="minorHAnsi" w:hAnsiTheme="minorHAnsi" w:cstheme="minorHAnsi"/>
          <w:bCs/>
          <w:sz w:val="22"/>
          <w:szCs w:val="22"/>
          <w:lang w:bidi="pl-PL"/>
        </w:rPr>
        <w:t xml:space="preserve">ynagrodzenia </w:t>
      </w:r>
      <w:r w:rsidR="00474C2A" w:rsidRPr="004B39FC">
        <w:rPr>
          <w:rFonts w:asciiTheme="minorHAnsi" w:hAnsiTheme="minorHAnsi" w:cstheme="minorHAnsi"/>
          <w:bCs/>
          <w:sz w:val="22"/>
          <w:szCs w:val="22"/>
          <w:lang w:bidi="pl-PL"/>
        </w:rPr>
        <w:t xml:space="preserve">za wykonanie Przedmiotu Umowy </w:t>
      </w:r>
      <w:r w:rsidR="0039309D" w:rsidRPr="004B39FC">
        <w:rPr>
          <w:rFonts w:asciiTheme="minorHAnsi" w:hAnsiTheme="minorHAnsi" w:cstheme="minorHAnsi"/>
          <w:bCs/>
          <w:sz w:val="22"/>
          <w:szCs w:val="22"/>
          <w:lang w:bidi="pl-PL"/>
        </w:rPr>
        <w:t xml:space="preserve">nastąpi </w:t>
      </w:r>
      <w:r w:rsidR="00FD7EFA" w:rsidRPr="004B39FC">
        <w:rPr>
          <w:rFonts w:asciiTheme="minorHAnsi" w:hAnsiTheme="minorHAnsi" w:cstheme="minorHAnsi"/>
          <w:bCs/>
          <w:sz w:val="22"/>
          <w:szCs w:val="22"/>
          <w:lang w:bidi="pl-PL"/>
        </w:rPr>
        <w:t>przelewem w terminie</w:t>
      </w:r>
      <w:r w:rsidR="0039309D" w:rsidRPr="004B39FC">
        <w:rPr>
          <w:rFonts w:asciiTheme="minorHAnsi" w:hAnsiTheme="minorHAnsi" w:cstheme="minorHAnsi"/>
          <w:bCs/>
          <w:sz w:val="22"/>
          <w:szCs w:val="22"/>
          <w:lang w:bidi="pl-PL"/>
        </w:rPr>
        <w:t xml:space="preserve"> </w:t>
      </w:r>
      <w:r w:rsidR="002E3BAA" w:rsidRPr="002E3BAA">
        <w:rPr>
          <w:rFonts w:asciiTheme="minorHAnsi" w:hAnsiTheme="minorHAnsi" w:cstheme="minorHAnsi"/>
          <w:b/>
          <w:sz w:val="22"/>
          <w:szCs w:val="22"/>
          <w:lang w:bidi="pl-PL"/>
        </w:rPr>
        <w:t>30</w:t>
      </w:r>
      <w:r w:rsidR="00FD7EFA" w:rsidRPr="002E3BAA">
        <w:rPr>
          <w:rFonts w:asciiTheme="minorHAnsi" w:hAnsiTheme="minorHAnsi" w:cstheme="minorHAnsi"/>
          <w:b/>
          <w:sz w:val="22"/>
          <w:szCs w:val="22"/>
          <w:lang w:bidi="pl-PL"/>
        </w:rPr>
        <w:t xml:space="preserve"> </w:t>
      </w:r>
      <w:r w:rsidR="00FD7EFA" w:rsidRPr="002E3BAA">
        <w:rPr>
          <w:rFonts w:asciiTheme="minorHAnsi" w:hAnsiTheme="minorHAnsi" w:cstheme="minorHAnsi"/>
          <w:b/>
          <w:sz w:val="22"/>
          <w:szCs w:val="22"/>
          <w:lang w:bidi="pl-PL"/>
        </w:rPr>
        <w:tab/>
        <w:t>dni</w:t>
      </w:r>
      <w:r w:rsidR="00FD7EFA" w:rsidRPr="004B39FC">
        <w:rPr>
          <w:rFonts w:asciiTheme="minorHAnsi" w:hAnsiTheme="minorHAnsi" w:cstheme="minorHAnsi"/>
          <w:b/>
          <w:sz w:val="22"/>
          <w:szCs w:val="22"/>
          <w:lang w:bidi="pl-PL"/>
        </w:rPr>
        <w:t xml:space="preserve"> </w:t>
      </w:r>
      <w:r w:rsidR="00FD7EFA" w:rsidRPr="004B39FC">
        <w:rPr>
          <w:rFonts w:asciiTheme="minorHAnsi" w:hAnsiTheme="minorHAnsi" w:cstheme="minorHAnsi"/>
          <w:bCs/>
          <w:sz w:val="22"/>
          <w:szCs w:val="22"/>
          <w:lang w:bidi="pl-PL"/>
        </w:rPr>
        <w:t>od d</w:t>
      </w:r>
      <w:r w:rsidR="0039309D" w:rsidRPr="004B39FC">
        <w:rPr>
          <w:rFonts w:asciiTheme="minorHAnsi" w:hAnsiTheme="minorHAnsi" w:cstheme="minorHAnsi"/>
          <w:bCs/>
          <w:sz w:val="22"/>
          <w:szCs w:val="22"/>
          <w:lang w:bidi="pl-PL"/>
        </w:rPr>
        <w:t>nia</w:t>
      </w:r>
      <w:r w:rsidR="008B39AE" w:rsidRPr="004B39FC">
        <w:rPr>
          <w:rFonts w:asciiTheme="minorHAnsi" w:hAnsiTheme="minorHAnsi" w:cstheme="minorHAnsi"/>
          <w:bCs/>
          <w:sz w:val="22"/>
          <w:szCs w:val="22"/>
          <w:lang w:bidi="pl-PL"/>
        </w:rPr>
        <w:t xml:space="preserve"> </w:t>
      </w:r>
      <w:r w:rsidR="0039309D" w:rsidRPr="004B39FC">
        <w:rPr>
          <w:rFonts w:asciiTheme="minorHAnsi" w:hAnsiTheme="minorHAnsi" w:cstheme="minorHAnsi"/>
          <w:bCs/>
          <w:sz w:val="22"/>
          <w:szCs w:val="22"/>
          <w:lang w:bidi="pl-PL"/>
        </w:rPr>
        <w:t xml:space="preserve">otrzymania przez Zamawiającego </w:t>
      </w:r>
      <w:r w:rsidR="008B39AE" w:rsidRPr="004B39FC">
        <w:rPr>
          <w:rFonts w:asciiTheme="minorHAnsi" w:hAnsiTheme="minorHAnsi" w:cstheme="minorHAnsi"/>
          <w:bCs/>
          <w:sz w:val="22"/>
          <w:szCs w:val="22"/>
          <w:lang w:bidi="pl-PL"/>
        </w:rPr>
        <w:t>oryginału prawidłowo wystawionej faktury</w:t>
      </w:r>
      <w:r w:rsidR="00082B69" w:rsidRPr="004B39FC">
        <w:rPr>
          <w:rFonts w:asciiTheme="minorHAnsi" w:hAnsiTheme="minorHAnsi" w:cstheme="minorHAnsi"/>
          <w:bCs/>
          <w:sz w:val="22"/>
          <w:szCs w:val="22"/>
          <w:lang w:bidi="pl-PL"/>
        </w:rPr>
        <w:t>.</w:t>
      </w:r>
      <w:r w:rsidR="002C1437" w:rsidRPr="004B39FC">
        <w:rPr>
          <w:rFonts w:asciiTheme="minorHAnsi" w:hAnsiTheme="minorHAnsi" w:cstheme="minorHAnsi"/>
          <w:bCs/>
          <w:sz w:val="22"/>
          <w:szCs w:val="22"/>
          <w:lang w:bidi="pl-PL"/>
        </w:rPr>
        <w:t xml:space="preserve"> </w:t>
      </w:r>
      <w:r w:rsidR="002C1437" w:rsidRPr="002E3BAA">
        <w:rPr>
          <w:rFonts w:asciiTheme="minorHAnsi" w:hAnsiTheme="minorHAnsi" w:cstheme="minorHAnsi"/>
          <w:sz w:val="22"/>
          <w:szCs w:val="22"/>
          <w:lang w:bidi="pl-PL"/>
        </w:rPr>
        <w:t>Wykonawca zobowiązany jest do wystawienia faktury VAT na : Nadleśnictwo Świętoszów ul. Brzozowa 17, 59-726 Świętoszów NIP: 612-00-10-903</w:t>
      </w:r>
    </w:p>
    <w:p w14:paraId="25CAD33C" w14:textId="7C34029D" w:rsidR="00B83892" w:rsidRPr="004B39FC" w:rsidRDefault="00FD7EFA" w:rsidP="00F72933">
      <w:pPr>
        <w:numPr>
          <w:ilvl w:val="0"/>
          <w:numId w:val="8"/>
        </w:numPr>
        <w:tabs>
          <w:tab w:val="clear" w:pos="567"/>
          <w:tab w:val="num" w:pos="284"/>
        </w:tabs>
        <w:suppressAutoHyphens/>
        <w:spacing w:line="360" w:lineRule="auto"/>
        <w:ind w:left="284" w:hanging="284"/>
        <w:jc w:val="both"/>
        <w:rPr>
          <w:rFonts w:asciiTheme="minorHAnsi" w:hAnsiTheme="minorHAnsi" w:cstheme="minorHAnsi"/>
          <w:bCs/>
          <w:sz w:val="22"/>
          <w:szCs w:val="22"/>
          <w:lang w:bidi="pl-PL"/>
        </w:rPr>
      </w:pPr>
      <w:r w:rsidRPr="004B39FC">
        <w:rPr>
          <w:rFonts w:asciiTheme="minorHAnsi" w:hAnsiTheme="minorHAnsi" w:cstheme="minorHAnsi"/>
          <w:bCs/>
          <w:sz w:val="22"/>
          <w:szCs w:val="22"/>
          <w:lang w:bidi="pl-PL"/>
        </w:rPr>
        <w:t>Zapłata wynagrodzenia i wszystkie inne płatności dokonywane na podstawie Umowy będą realizowane przez  Zamawiającego w złotych polskich</w:t>
      </w:r>
      <w:r w:rsidR="00F50590" w:rsidRPr="004B39FC">
        <w:rPr>
          <w:rFonts w:asciiTheme="minorHAnsi" w:hAnsiTheme="minorHAnsi" w:cstheme="minorHAnsi"/>
          <w:bCs/>
          <w:sz w:val="22"/>
          <w:szCs w:val="22"/>
          <w:lang w:bidi="pl-PL"/>
        </w:rPr>
        <w:t>.</w:t>
      </w:r>
      <w:r w:rsidR="001F6281" w:rsidRPr="004B39FC">
        <w:rPr>
          <w:rFonts w:asciiTheme="minorHAnsi" w:hAnsiTheme="minorHAnsi" w:cstheme="minorHAnsi"/>
          <w:bCs/>
          <w:sz w:val="22"/>
          <w:szCs w:val="22"/>
          <w:lang w:bidi="pl-PL"/>
        </w:rPr>
        <w:t xml:space="preserve"> </w:t>
      </w:r>
    </w:p>
    <w:p w14:paraId="797A3E77" w14:textId="33467522" w:rsidR="0091583C" w:rsidRPr="004B39FC" w:rsidRDefault="00E02750" w:rsidP="00F72933">
      <w:pPr>
        <w:spacing w:line="360" w:lineRule="auto"/>
        <w:ind w:left="284" w:hanging="284"/>
        <w:jc w:val="both"/>
        <w:rPr>
          <w:rFonts w:asciiTheme="minorHAnsi" w:hAnsiTheme="minorHAnsi" w:cstheme="minorHAnsi"/>
          <w:bCs/>
          <w:smallCaps/>
          <w:sz w:val="22"/>
          <w:szCs w:val="22"/>
          <w:shd w:val="clear" w:color="auto" w:fill="FFFFFF"/>
        </w:rPr>
      </w:pPr>
      <w:r w:rsidRPr="004B39FC">
        <w:rPr>
          <w:rFonts w:asciiTheme="minorHAnsi" w:hAnsiTheme="minorHAnsi" w:cstheme="minorHAnsi"/>
          <w:bCs/>
          <w:sz w:val="22"/>
          <w:szCs w:val="22"/>
          <w:lang w:bidi="pl-PL"/>
        </w:rPr>
        <w:t>6.</w:t>
      </w:r>
      <w:r w:rsidRPr="004B39FC">
        <w:rPr>
          <w:rFonts w:asciiTheme="minorHAnsi" w:hAnsiTheme="minorHAnsi" w:cstheme="minorHAnsi"/>
          <w:bCs/>
          <w:sz w:val="22"/>
          <w:szCs w:val="22"/>
          <w:lang w:bidi="pl-PL"/>
        </w:rPr>
        <w:tab/>
      </w:r>
      <w:r w:rsidR="007E4E66" w:rsidRPr="004B39FC">
        <w:rPr>
          <w:rFonts w:asciiTheme="minorHAnsi" w:hAnsiTheme="minorHAnsi" w:cstheme="minorHAnsi"/>
          <w:bCs/>
          <w:sz w:val="22"/>
          <w:szCs w:val="22"/>
          <w:shd w:val="clear" w:color="auto" w:fill="FFFFFF"/>
        </w:rPr>
        <w:t>Wykonawca przy realizacji Umowy zobowiązuje posługiwać się rachunkiem rozliczeniowym o którym mowa w art. 49 ust. 1 pkt 1 ustawy z dnia 29 sierpnia 1997 r. Prawo Bankowe (tekst jedn.: Dz. U. z 202</w:t>
      </w:r>
      <w:r w:rsidR="00886915">
        <w:rPr>
          <w:rFonts w:asciiTheme="minorHAnsi" w:hAnsiTheme="minorHAnsi" w:cstheme="minorHAnsi"/>
          <w:bCs/>
          <w:sz w:val="22"/>
          <w:szCs w:val="22"/>
          <w:shd w:val="clear" w:color="auto" w:fill="FFFFFF"/>
        </w:rPr>
        <w:t>2</w:t>
      </w:r>
      <w:r w:rsidR="007E4E66" w:rsidRPr="004B39FC">
        <w:rPr>
          <w:rFonts w:asciiTheme="minorHAnsi" w:hAnsiTheme="minorHAnsi" w:cstheme="minorHAnsi"/>
          <w:bCs/>
          <w:sz w:val="22"/>
          <w:szCs w:val="22"/>
          <w:shd w:val="clear" w:color="auto" w:fill="FFFFFF"/>
        </w:rPr>
        <w:t xml:space="preserve"> r. poz. </w:t>
      </w:r>
      <w:r w:rsidR="00886915">
        <w:rPr>
          <w:rFonts w:asciiTheme="minorHAnsi" w:hAnsiTheme="minorHAnsi" w:cstheme="minorHAnsi"/>
          <w:bCs/>
          <w:sz w:val="22"/>
          <w:szCs w:val="22"/>
          <w:shd w:val="clear" w:color="auto" w:fill="FFFFFF"/>
        </w:rPr>
        <w:t>23</w:t>
      </w:r>
      <w:r w:rsidR="00843F56" w:rsidRPr="004B39FC">
        <w:rPr>
          <w:rFonts w:asciiTheme="minorHAnsi" w:hAnsiTheme="minorHAnsi" w:cstheme="minorHAnsi"/>
          <w:bCs/>
          <w:sz w:val="22"/>
          <w:szCs w:val="22"/>
          <w:shd w:val="clear" w:color="auto" w:fill="FFFFFF"/>
        </w:rPr>
        <w:t>24</w:t>
      </w:r>
      <w:r w:rsidR="007E4E66" w:rsidRPr="004B39FC">
        <w:rPr>
          <w:rFonts w:asciiTheme="minorHAnsi" w:hAnsiTheme="minorHAnsi" w:cstheme="minorHAnsi"/>
          <w:bCs/>
          <w:sz w:val="22"/>
          <w:szCs w:val="22"/>
          <w:shd w:val="clear" w:color="auto" w:fill="FFFFFF"/>
        </w:rPr>
        <w:t xml:space="preserve"> z późn. zm.) zawartym w wykazie podmiotów, o którym mowa w art. 96b ust. 1 ustawy z dnia 11 marca 2004 r. o podatku od towarów i usług (tekst jedn.: Dz. U. z 202</w:t>
      </w:r>
      <w:r w:rsidR="006A55C6">
        <w:rPr>
          <w:rFonts w:asciiTheme="minorHAnsi" w:hAnsiTheme="minorHAnsi" w:cstheme="minorHAnsi"/>
          <w:bCs/>
          <w:sz w:val="22"/>
          <w:szCs w:val="22"/>
          <w:shd w:val="clear" w:color="auto" w:fill="FFFFFF"/>
        </w:rPr>
        <w:t>2</w:t>
      </w:r>
      <w:r w:rsidR="007E4E66" w:rsidRPr="004B39FC">
        <w:rPr>
          <w:rFonts w:asciiTheme="minorHAnsi" w:hAnsiTheme="minorHAnsi" w:cstheme="minorHAnsi"/>
          <w:bCs/>
          <w:sz w:val="22"/>
          <w:szCs w:val="22"/>
          <w:shd w:val="clear" w:color="auto" w:fill="FFFFFF"/>
        </w:rPr>
        <w:t xml:space="preserve"> r. poz. </w:t>
      </w:r>
      <w:r w:rsidR="006A55C6">
        <w:rPr>
          <w:rFonts w:asciiTheme="minorHAnsi" w:hAnsiTheme="minorHAnsi" w:cstheme="minorHAnsi"/>
          <w:bCs/>
          <w:sz w:val="22"/>
          <w:szCs w:val="22"/>
          <w:shd w:val="clear" w:color="auto" w:fill="FFFFFF"/>
        </w:rPr>
        <w:t>931</w:t>
      </w:r>
      <w:r w:rsidR="007E4E66" w:rsidRPr="004B39FC">
        <w:rPr>
          <w:rFonts w:asciiTheme="minorHAnsi" w:hAnsiTheme="minorHAnsi" w:cstheme="minorHAnsi"/>
          <w:bCs/>
          <w:sz w:val="22"/>
          <w:szCs w:val="22"/>
          <w:shd w:val="clear" w:color="auto" w:fill="FFFFFF"/>
        </w:rPr>
        <w:t>z późn. zm.).</w:t>
      </w:r>
    </w:p>
    <w:p w14:paraId="59595BD4" w14:textId="77777777" w:rsidR="0091583C" w:rsidRPr="004B39FC"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4B39FC">
        <w:rPr>
          <w:rFonts w:asciiTheme="minorHAnsi" w:hAnsiTheme="minorHAnsi" w:cstheme="minorHAnsi"/>
          <w:bCs/>
          <w:smallCaps/>
          <w:sz w:val="22"/>
          <w:szCs w:val="22"/>
          <w:shd w:val="clear" w:color="auto" w:fill="FFFFFF"/>
        </w:rPr>
        <w:t>7.</w:t>
      </w:r>
      <w:r w:rsidRPr="004B39FC">
        <w:rPr>
          <w:rFonts w:asciiTheme="minorHAnsi" w:hAnsiTheme="minorHAnsi" w:cstheme="minorHAnsi"/>
          <w:bCs/>
          <w:smallCaps/>
          <w:sz w:val="22"/>
          <w:szCs w:val="22"/>
          <w:shd w:val="clear" w:color="auto" w:fill="FFFFFF"/>
        </w:rPr>
        <w:tab/>
      </w:r>
      <w:r w:rsidR="007E4E66" w:rsidRPr="004B39FC">
        <w:rPr>
          <w:rFonts w:asciiTheme="minorHAnsi" w:hAnsiTheme="minorHAnsi" w:cstheme="minorHAnsi"/>
          <w:bCs/>
          <w:sz w:val="22"/>
          <w:szCs w:val="22"/>
          <w:shd w:val="clear" w:color="auto" w:fill="FFFFFF"/>
        </w:rPr>
        <w:t xml:space="preserve">Za datę zapłaty Wynagrodzenia przyjmuje się o datę obciążenia rachunku Zamawiającego. </w:t>
      </w:r>
    </w:p>
    <w:p w14:paraId="05A9A9E9" w14:textId="77777777" w:rsidR="0091583C" w:rsidRPr="004B39FC"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4B39FC">
        <w:rPr>
          <w:rFonts w:asciiTheme="minorHAnsi" w:hAnsiTheme="minorHAnsi" w:cstheme="minorHAnsi"/>
          <w:bCs/>
          <w:smallCaps/>
          <w:sz w:val="22"/>
          <w:szCs w:val="22"/>
          <w:shd w:val="clear" w:color="auto" w:fill="FFFFFF"/>
        </w:rPr>
        <w:t>8.</w:t>
      </w:r>
      <w:r w:rsidRPr="004B39FC">
        <w:rPr>
          <w:rFonts w:asciiTheme="minorHAnsi" w:hAnsiTheme="minorHAnsi" w:cstheme="minorHAnsi"/>
          <w:bCs/>
          <w:smallCaps/>
          <w:sz w:val="22"/>
          <w:szCs w:val="22"/>
          <w:shd w:val="clear" w:color="auto" w:fill="FFFFFF"/>
        </w:rPr>
        <w:tab/>
      </w:r>
      <w:r w:rsidR="007E4E66" w:rsidRPr="004B39FC">
        <w:rPr>
          <w:rFonts w:asciiTheme="minorHAnsi" w:hAnsiTheme="minorHAnsi" w:cstheme="minorHAnsi"/>
          <w:bCs/>
          <w:sz w:val="22"/>
          <w:szCs w:val="22"/>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 „Ustawa o Fakturowaniu”). </w:t>
      </w:r>
    </w:p>
    <w:p w14:paraId="6BE8C066" w14:textId="77777777" w:rsidR="0091583C" w:rsidRPr="004B39FC"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4B39FC">
        <w:rPr>
          <w:rFonts w:asciiTheme="minorHAnsi" w:hAnsiTheme="minorHAnsi" w:cstheme="minorHAnsi"/>
          <w:bCs/>
          <w:smallCaps/>
          <w:sz w:val="22"/>
          <w:szCs w:val="22"/>
          <w:shd w:val="clear" w:color="auto" w:fill="FFFFFF"/>
        </w:rPr>
        <w:t>9.</w:t>
      </w:r>
      <w:r w:rsidRPr="004B39FC">
        <w:rPr>
          <w:rFonts w:asciiTheme="minorHAnsi" w:hAnsiTheme="minorHAnsi" w:cstheme="minorHAnsi"/>
          <w:bCs/>
          <w:sz w:val="22"/>
          <w:szCs w:val="22"/>
          <w:shd w:val="clear" w:color="auto" w:fill="FFFFFF"/>
        </w:rPr>
        <w:tab/>
      </w:r>
      <w:r w:rsidR="007E4E66" w:rsidRPr="004B39FC">
        <w:rPr>
          <w:rFonts w:asciiTheme="minorHAnsi" w:hAnsiTheme="minorHAnsi" w:cstheme="minorHAnsi"/>
          <w:bCs/>
          <w:sz w:val="22"/>
          <w:szCs w:val="22"/>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w:t>
      </w:r>
      <w:r w:rsidR="007E4E66" w:rsidRPr="004B39FC">
        <w:rPr>
          <w:rFonts w:asciiTheme="minorHAnsi" w:hAnsiTheme="minorHAnsi" w:cstheme="minorHAnsi"/>
          <w:bCs/>
          <w:sz w:val="22"/>
          <w:szCs w:val="22"/>
          <w:shd w:val="clear" w:color="auto" w:fill="FFFFFF"/>
        </w:rPr>
        <w:lastRenderedPageBreak/>
        <w:t xml:space="preserve">których mowa w art. 6 Ustawy o Fakturowaniu, a nadto faktura ta, lub załącznik do niej musi zawierać numer Umowy i zamówienia, których dotyczy. </w:t>
      </w:r>
    </w:p>
    <w:p w14:paraId="1967582F" w14:textId="4B9AAA46" w:rsidR="0091583C" w:rsidRPr="004B39FC"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4B39FC">
        <w:rPr>
          <w:rFonts w:asciiTheme="minorHAnsi" w:hAnsiTheme="minorHAnsi" w:cstheme="minorHAnsi"/>
          <w:bCs/>
          <w:smallCaps/>
          <w:sz w:val="22"/>
          <w:szCs w:val="22"/>
          <w:shd w:val="clear" w:color="auto" w:fill="FFFFFF"/>
        </w:rPr>
        <w:t>10.</w:t>
      </w:r>
      <w:r w:rsidRPr="004B39FC">
        <w:rPr>
          <w:rFonts w:asciiTheme="minorHAnsi" w:hAnsiTheme="minorHAnsi" w:cstheme="minorHAnsi"/>
          <w:bCs/>
          <w:sz w:val="22"/>
          <w:szCs w:val="22"/>
          <w:shd w:val="clear" w:color="auto" w:fill="FFFFFF"/>
        </w:rPr>
        <w:tab/>
      </w:r>
      <w:r w:rsidRPr="004B39FC">
        <w:rPr>
          <w:rFonts w:asciiTheme="minorHAnsi" w:hAnsiTheme="minorHAnsi" w:cstheme="minorHAnsi"/>
          <w:bCs/>
          <w:sz w:val="22"/>
          <w:szCs w:val="22"/>
          <w:shd w:val="clear" w:color="auto" w:fill="FFFFFF"/>
        </w:rPr>
        <w:tab/>
      </w:r>
      <w:r w:rsidR="007E4E66" w:rsidRPr="004B39FC">
        <w:rPr>
          <w:rFonts w:asciiTheme="minorHAnsi" w:hAnsiTheme="minorHAnsi" w:cstheme="minorHAnsi"/>
          <w:bCs/>
          <w:sz w:val="22"/>
          <w:szCs w:val="22"/>
          <w:shd w:val="clear" w:color="auto" w:fill="FFFFFF"/>
        </w:rPr>
        <w:t xml:space="preserve">Ustrukturyzowaną fakturę elektroniczną należy wysyłać na następujący adres Zamawiającego: na Platformie Elektronicznego Fakturowania: numer PEPPOL: </w:t>
      </w:r>
      <w:r w:rsidR="00B45E6B" w:rsidRPr="004B39FC">
        <w:rPr>
          <w:rFonts w:asciiTheme="minorHAnsi" w:hAnsiTheme="minorHAnsi" w:cstheme="minorHAnsi"/>
          <w:bCs/>
          <w:sz w:val="22"/>
          <w:szCs w:val="22"/>
          <w:shd w:val="clear" w:color="auto" w:fill="FFFFFF"/>
        </w:rPr>
        <w:t>6120010903</w:t>
      </w:r>
      <w:r w:rsidR="007E4E66" w:rsidRPr="004B39FC">
        <w:rPr>
          <w:rFonts w:asciiTheme="minorHAnsi" w:hAnsiTheme="minorHAnsi" w:cstheme="minorHAnsi"/>
          <w:bCs/>
          <w:sz w:val="22"/>
          <w:szCs w:val="22"/>
          <w:shd w:val="clear" w:color="auto" w:fill="FFFFFF"/>
        </w:rPr>
        <w:t xml:space="preserve">, </w:t>
      </w:r>
    </w:p>
    <w:p w14:paraId="79180967" w14:textId="276A2FA5" w:rsidR="0091583C" w:rsidRPr="00277CC7"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277CC7">
        <w:rPr>
          <w:rFonts w:asciiTheme="minorHAnsi" w:hAnsiTheme="minorHAnsi" w:cstheme="minorHAnsi"/>
          <w:bCs/>
          <w:smallCaps/>
          <w:sz w:val="22"/>
          <w:szCs w:val="22"/>
          <w:shd w:val="clear" w:color="auto" w:fill="FFFFFF"/>
        </w:rPr>
        <w:t>11.</w:t>
      </w:r>
      <w:r w:rsidRPr="00277CC7">
        <w:rPr>
          <w:rFonts w:asciiTheme="minorHAnsi" w:hAnsiTheme="minorHAnsi" w:cstheme="minorHAnsi"/>
          <w:bCs/>
          <w:sz w:val="22"/>
          <w:szCs w:val="22"/>
          <w:shd w:val="clear" w:color="auto" w:fill="FFFFFF"/>
        </w:rPr>
        <w:tab/>
      </w:r>
      <w:r w:rsidR="007E4E66" w:rsidRPr="00277CC7">
        <w:rPr>
          <w:rFonts w:asciiTheme="minorHAnsi" w:hAnsiTheme="minorHAnsi" w:cstheme="minorHAnsi"/>
          <w:bCs/>
          <w:sz w:val="22"/>
          <w:szCs w:val="22"/>
          <w:shd w:val="clear" w:color="auto" w:fill="FFFFFF"/>
        </w:rPr>
        <w:t xml:space="preserve">Za moment doręczenia ustrukturyzowanej faktury elektronicznej uznawać się będzie chwilę wprowadzenia prawidłowo wystawionej faktury, zawierającej wszystkie elementy, o których mowa w ust. </w:t>
      </w:r>
      <w:r w:rsidR="00843F56" w:rsidRPr="00277CC7">
        <w:rPr>
          <w:rFonts w:asciiTheme="minorHAnsi" w:hAnsiTheme="minorHAnsi" w:cstheme="minorHAnsi"/>
          <w:bCs/>
          <w:sz w:val="22"/>
          <w:szCs w:val="22"/>
          <w:shd w:val="clear" w:color="auto" w:fill="FFFFFF"/>
        </w:rPr>
        <w:t>p</w:t>
      </w:r>
      <w:r w:rsidR="007E4E66" w:rsidRPr="00277CC7">
        <w:rPr>
          <w:rFonts w:asciiTheme="minorHAnsi" w:hAnsiTheme="minorHAnsi" w:cstheme="minorHAnsi"/>
          <w:bCs/>
          <w:sz w:val="22"/>
          <w:szCs w:val="22"/>
          <w:shd w:val="clear" w:color="auto" w:fill="FFFFFF"/>
        </w:rPr>
        <w:t>owyżej, do konta Zamawiającego na PEF, w sposób umożliwiający Zamawiającemu zapoznanie się z jej treścią.</w:t>
      </w:r>
    </w:p>
    <w:p w14:paraId="0B8EFC68" w14:textId="77777777" w:rsidR="0091583C" w:rsidRPr="00277CC7"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277CC7">
        <w:rPr>
          <w:rFonts w:asciiTheme="minorHAnsi" w:hAnsiTheme="minorHAnsi" w:cstheme="minorHAnsi"/>
          <w:bCs/>
          <w:smallCaps/>
          <w:sz w:val="22"/>
          <w:szCs w:val="22"/>
          <w:shd w:val="clear" w:color="auto" w:fill="FFFFFF"/>
        </w:rPr>
        <w:t>12.</w:t>
      </w:r>
      <w:r w:rsidRPr="00277CC7">
        <w:rPr>
          <w:rFonts w:asciiTheme="minorHAnsi" w:hAnsiTheme="minorHAnsi" w:cstheme="minorHAnsi"/>
          <w:bCs/>
          <w:sz w:val="22"/>
          <w:szCs w:val="22"/>
          <w:shd w:val="clear" w:color="auto" w:fill="FFFFFF"/>
        </w:rPr>
        <w:tab/>
      </w:r>
      <w:r w:rsidR="007E4E66" w:rsidRPr="00277CC7">
        <w:rPr>
          <w:rFonts w:asciiTheme="minorHAnsi" w:hAnsiTheme="minorHAnsi" w:cstheme="minorHAnsi"/>
          <w:bCs/>
          <w:sz w:val="22"/>
          <w:szCs w:val="22"/>
          <w:shd w:val="clear" w:color="auto" w:fill="FFFFFF"/>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46CC00C7" w14:textId="22093379" w:rsidR="007E4E66" w:rsidRPr="004B39FC" w:rsidRDefault="0091583C" w:rsidP="00F72933">
      <w:pPr>
        <w:spacing w:line="360" w:lineRule="auto"/>
        <w:ind w:left="284" w:hanging="284"/>
        <w:jc w:val="both"/>
        <w:rPr>
          <w:rFonts w:asciiTheme="minorHAnsi" w:hAnsiTheme="minorHAnsi" w:cstheme="minorHAnsi"/>
          <w:bCs/>
          <w:smallCaps/>
          <w:sz w:val="22"/>
          <w:szCs w:val="22"/>
          <w:shd w:val="clear" w:color="auto" w:fill="FFFFFF"/>
        </w:rPr>
      </w:pPr>
      <w:r w:rsidRPr="00277CC7">
        <w:rPr>
          <w:rFonts w:asciiTheme="minorHAnsi" w:hAnsiTheme="minorHAnsi" w:cstheme="minorHAnsi"/>
          <w:bCs/>
          <w:smallCaps/>
          <w:sz w:val="22"/>
          <w:szCs w:val="22"/>
          <w:shd w:val="clear" w:color="auto" w:fill="FFFFFF"/>
        </w:rPr>
        <w:t>13.</w:t>
      </w:r>
      <w:r w:rsidRPr="00277CC7">
        <w:rPr>
          <w:rFonts w:asciiTheme="minorHAnsi" w:hAnsiTheme="minorHAnsi" w:cstheme="minorHAnsi"/>
          <w:bCs/>
          <w:sz w:val="22"/>
          <w:szCs w:val="22"/>
          <w:shd w:val="clear" w:color="auto" w:fill="FFFFFF"/>
        </w:rPr>
        <w:tab/>
      </w:r>
      <w:r w:rsidR="007E4E66" w:rsidRPr="00277CC7">
        <w:rPr>
          <w:rFonts w:asciiTheme="minorHAnsi" w:hAnsiTheme="minorHAnsi" w:cstheme="minorHAnsi"/>
          <w:bCs/>
          <w:sz w:val="22"/>
          <w:szCs w:val="22"/>
          <w:shd w:val="clear" w:color="auto" w:fill="FFFFFF"/>
        </w:rPr>
        <w:t>Wykonawca nie może przelewać jakichkolwiek należności wynikających z Umowy na rzecz innego podmiotu, bez uprzedniej zgody Zamawiającego w tym zakresie wyrażonej w formie pisemnej pod rygorem nieważności.</w:t>
      </w:r>
    </w:p>
    <w:p w14:paraId="239BA37D" w14:textId="4B864B39" w:rsidR="00C4765C" w:rsidRPr="004B39FC" w:rsidRDefault="00C4765C" w:rsidP="00F72933">
      <w:pPr>
        <w:tabs>
          <w:tab w:val="left" w:pos="4118"/>
        </w:tabs>
        <w:spacing w:before="240"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 </w:t>
      </w:r>
      <w:r w:rsidR="00F72933" w:rsidRPr="004B39FC">
        <w:rPr>
          <w:rFonts w:asciiTheme="minorHAnsi" w:hAnsiTheme="minorHAnsi" w:cstheme="minorHAnsi"/>
          <w:b/>
          <w:bCs/>
          <w:color w:val="000000"/>
          <w:sz w:val="22"/>
          <w:szCs w:val="22"/>
        </w:rPr>
        <w:t>6</w:t>
      </w:r>
    </w:p>
    <w:p w14:paraId="24DBB82C" w14:textId="77777777" w:rsidR="00C4765C" w:rsidRPr="004B39FC" w:rsidRDefault="00C4765C" w:rsidP="00F72933">
      <w:pPr>
        <w:tabs>
          <w:tab w:val="left" w:pos="4118"/>
        </w:tabs>
        <w:spacing w:line="360" w:lineRule="auto"/>
        <w:ind w:left="426" w:hanging="426"/>
        <w:jc w:val="center"/>
        <w:rPr>
          <w:rFonts w:asciiTheme="minorHAnsi" w:hAnsiTheme="minorHAnsi" w:cstheme="minorHAnsi"/>
          <w:b/>
          <w:bCs/>
          <w:sz w:val="22"/>
          <w:szCs w:val="22"/>
        </w:rPr>
      </w:pPr>
      <w:r w:rsidRPr="004B39FC">
        <w:rPr>
          <w:rFonts w:asciiTheme="minorHAnsi" w:hAnsiTheme="minorHAnsi" w:cstheme="minorHAnsi"/>
          <w:b/>
          <w:bCs/>
          <w:color w:val="000000"/>
          <w:sz w:val="22"/>
          <w:szCs w:val="22"/>
        </w:rPr>
        <w:t xml:space="preserve">Kary umowne </w:t>
      </w:r>
    </w:p>
    <w:p w14:paraId="74EE8AE7" w14:textId="1E9B1C92" w:rsidR="008F0134" w:rsidRPr="004B39FC" w:rsidRDefault="008F0134" w:rsidP="00F72933">
      <w:pPr>
        <w:widowControl w:val="0"/>
        <w:numPr>
          <w:ilvl w:val="0"/>
          <w:numId w:val="26"/>
        </w:numPr>
        <w:tabs>
          <w:tab w:val="left" w:pos="651"/>
        </w:tabs>
        <w:autoSpaceDE w:val="0"/>
        <w:autoSpaceDN w:val="0"/>
        <w:spacing w:line="360" w:lineRule="auto"/>
        <w:ind w:right="119"/>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t>Mając na względzie charakter udzielonego zamówienia oraz jego znaczenie dla założeń kosztowych Zamawiającego na rok 202</w:t>
      </w:r>
      <w:r w:rsidR="002E3BAA">
        <w:rPr>
          <w:rFonts w:asciiTheme="minorHAnsi" w:eastAsia="Calibri" w:hAnsiTheme="minorHAnsi" w:cstheme="minorHAnsi"/>
          <w:sz w:val="22"/>
          <w:szCs w:val="22"/>
          <w:lang w:eastAsia="en-US"/>
        </w:rPr>
        <w:t>4</w:t>
      </w:r>
      <w:r w:rsidRPr="004B39FC">
        <w:rPr>
          <w:rFonts w:asciiTheme="minorHAnsi" w:eastAsia="Calibri" w:hAnsiTheme="minorHAnsi" w:cstheme="minorHAnsi"/>
          <w:sz w:val="22"/>
          <w:szCs w:val="22"/>
          <w:lang w:eastAsia="en-US"/>
        </w:rPr>
        <w:t xml:space="preserve"> r., a także dla realizacji przez Zamawiającego zadań z zakresu gospodarki leśnej, Wykonawca zapłaci kary Umowne Zamawiającemu z tytułu:</w:t>
      </w:r>
    </w:p>
    <w:p w14:paraId="7E53AB23" w14:textId="6F1A0B0A" w:rsidR="008F0134" w:rsidRPr="004B39FC" w:rsidRDefault="008F0134" w:rsidP="00F72933">
      <w:pPr>
        <w:widowControl w:val="0"/>
        <w:numPr>
          <w:ilvl w:val="1"/>
          <w:numId w:val="26"/>
        </w:numPr>
        <w:tabs>
          <w:tab w:val="left" w:pos="1134"/>
        </w:tabs>
        <w:autoSpaceDE w:val="0"/>
        <w:autoSpaceDN w:val="0"/>
        <w:spacing w:line="360" w:lineRule="auto"/>
        <w:ind w:left="1134" w:right="119" w:hanging="425"/>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t xml:space="preserve">odstąpienia od Umowy z przyczyn leżących po stronie Wykonawcy - w wysokości </w:t>
      </w:r>
      <w:r w:rsidR="002E3BAA">
        <w:rPr>
          <w:rFonts w:asciiTheme="minorHAnsi" w:eastAsia="Calibri" w:hAnsiTheme="minorHAnsi" w:cstheme="minorHAnsi"/>
          <w:sz w:val="22"/>
          <w:szCs w:val="22"/>
          <w:lang w:eastAsia="en-US"/>
        </w:rPr>
        <w:t>10</w:t>
      </w:r>
      <w:r w:rsidRPr="004B39FC">
        <w:rPr>
          <w:rFonts w:asciiTheme="minorHAnsi" w:eastAsia="Calibri" w:hAnsiTheme="minorHAnsi" w:cstheme="minorHAnsi"/>
          <w:sz w:val="22"/>
          <w:szCs w:val="22"/>
          <w:lang w:eastAsia="en-US"/>
        </w:rPr>
        <w:t xml:space="preserve"> % wynagrodzenia brutto</w:t>
      </w:r>
      <w:r w:rsidR="00277CC7">
        <w:rPr>
          <w:rFonts w:asciiTheme="minorHAnsi" w:eastAsia="Calibri" w:hAnsiTheme="minorHAnsi" w:cstheme="minorHAnsi"/>
          <w:sz w:val="22"/>
          <w:szCs w:val="22"/>
          <w:lang w:eastAsia="en-US"/>
        </w:rPr>
        <w:t>,</w:t>
      </w:r>
      <w:r w:rsidRPr="004B39FC">
        <w:rPr>
          <w:rFonts w:asciiTheme="minorHAnsi" w:eastAsia="Calibri" w:hAnsiTheme="minorHAnsi" w:cstheme="minorHAnsi"/>
          <w:sz w:val="22"/>
          <w:szCs w:val="22"/>
          <w:lang w:eastAsia="en-US"/>
        </w:rPr>
        <w:t xml:space="preserve"> o którym mowa </w:t>
      </w:r>
      <w:r w:rsidRPr="004B39FC">
        <w:rPr>
          <w:rFonts w:asciiTheme="minorHAnsi" w:eastAsia="Calibri" w:hAnsiTheme="minorHAnsi" w:cstheme="minorHAnsi"/>
          <w:b/>
          <w:bCs/>
          <w:sz w:val="22"/>
          <w:szCs w:val="22"/>
          <w:lang w:eastAsia="en-US"/>
        </w:rPr>
        <w:t xml:space="preserve">w § </w:t>
      </w:r>
      <w:r w:rsidR="004B39FC">
        <w:rPr>
          <w:rFonts w:asciiTheme="minorHAnsi" w:eastAsia="Calibri" w:hAnsiTheme="minorHAnsi" w:cstheme="minorHAnsi"/>
          <w:b/>
          <w:bCs/>
          <w:sz w:val="22"/>
          <w:szCs w:val="22"/>
          <w:lang w:eastAsia="en-US"/>
        </w:rPr>
        <w:t>4</w:t>
      </w:r>
      <w:r w:rsidRPr="004B39FC">
        <w:rPr>
          <w:rFonts w:asciiTheme="minorHAnsi" w:eastAsia="Calibri" w:hAnsiTheme="minorHAnsi" w:cstheme="minorHAnsi"/>
          <w:b/>
          <w:bCs/>
          <w:sz w:val="22"/>
          <w:szCs w:val="22"/>
          <w:lang w:eastAsia="en-US"/>
        </w:rPr>
        <w:t xml:space="preserve"> </w:t>
      </w:r>
      <w:r w:rsidR="00D46DB6" w:rsidRPr="004B39FC">
        <w:rPr>
          <w:rFonts w:asciiTheme="minorHAnsi" w:eastAsia="Calibri" w:hAnsiTheme="minorHAnsi" w:cstheme="minorHAnsi"/>
          <w:b/>
          <w:bCs/>
          <w:sz w:val="22"/>
          <w:szCs w:val="22"/>
          <w:lang w:eastAsia="en-US"/>
        </w:rPr>
        <w:t>ust.</w:t>
      </w:r>
      <w:r w:rsidRPr="004B39FC">
        <w:rPr>
          <w:rFonts w:asciiTheme="minorHAnsi" w:eastAsia="Calibri" w:hAnsiTheme="minorHAnsi" w:cstheme="minorHAnsi"/>
          <w:b/>
          <w:bCs/>
          <w:sz w:val="22"/>
          <w:szCs w:val="22"/>
          <w:lang w:eastAsia="en-US"/>
        </w:rPr>
        <w:t xml:space="preserve"> 1</w:t>
      </w:r>
      <w:r w:rsidR="00D46DB6" w:rsidRPr="004B39FC">
        <w:rPr>
          <w:rFonts w:asciiTheme="minorHAnsi" w:eastAsia="Calibri" w:hAnsiTheme="minorHAnsi" w:cstheme="minorHAnsi"/>
          <w:b/>
          <w:bCs/>
          <w:sz w:val="22"/>
          <w:szCs w:val="22"/>
          <w:lang w:eastAsia="en-US"/>
        </w:rPr>
        <w:t>,</w:t>
      </w:r>
    </w:p>
    <w:p w14:paraId="6AD966C2" w14:textId="3EFF7EF5" w:rsidR="008F0134" w:rsidRPr="004B39FC" w:rsidRDefault="00F34730" w:rsidP="00F72933">
      <w:pPr>
        <w:widowControl w:val="0"/>
        <w:numPr>
          <w:ilvl w:val="1"/>
          <w:numId w:val="26"/>
        </w:numPr>
        <w:tabs>
          <w:tab w:val="left" w:pos="1134"/>
        </w:tabs>
        <w:autoSpaceDE w:val="0"/>
        <w:autoSpaceDN w:val="0"/>
        <w:spacing w:line="360" w:lineRule="auto"/>
        <w:ind w:left="1134" w:right="113" w:hanging="425"/>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t>niedotrzymani</w:t>
      </w:r>
      <w:r w:rsidR="005672F2" w:rsidRPr="004B39FC">
        <w:rPr>
          <w:rFonts w:asciiTheme="minorHAnsi" w:eastAsia="Calibri" w:hAnsiTheme="minorHAnsi" w:cstheme="minorHAnsi"/>
          <w:sz w:val="22"/>
          <w:szCs w:val="22"/>
          <w:lang w:eastAsia="en-US"/>
        </w:rPr>
        <w:t>a</w:t>
      </w:r>
      <w:r w:rsidRPr="004B39FC">
        <w:rPr>
          <w:rFonts w:asciiTheme="minorHAnsi" w:eastAsia="Calibri" w:hAnsiTheme="minorHAnsi" w:cstheme="minorHAnsi"/>
          <w:sz w:val="22"/>
          <w:szCs w:val="22"/>
          <w:lang w:eastAsia="en-US"/>
        </w:rPr>
        <w:t xml:space="preserve"> terminu wykonania Przedmiotu Umowy, o którym mowa</w:t>
      </w:r>
      <w:r w:rsidR="008F0134" w:rsidRPr="004B39FC">
        <w:rPr>
          <w:rFonts w:asciiTheme="minorHAnsi" w:eastAsia="Calibri" w:hAnsiTheme="minorHAnsi" w:cstheme="minorHAnsi"/>
          <w:sz w:val="22"/>
          <w:szCs w:val="22"/>
          <w:lang w:eastAsia="en-US"/>
        </w:rPr>
        <w:t xml:space="preserve"> </w:t>
      </w:r>
      <w:r w:rsidR="008F0134" w:rsidRPr="004B39FC">
        <w:rPr>
          <w:rFonts w:asciiTheme="minorHAnsi" w:eastAsia="Calibri" w:hAnsiTheme="minorHAnsi" w:cstheme="minorHAnsi"/>
          <w:b/>
          <w:bCs/>
          <w:sz w:val="22"/>
          <w:szCs w:val="22"/>
          <w:lang w:eastAsia="en-US"/>
        </w:rPr>
        <w:t xml:space="preserve">w § </w:t>
      </w:r>
      <w:r w:rsidR="004B39FC">
        <w:rPr>
          <w:rFonts w:asciiTheme="minorHAnsi" w:eastAsia="Calibri" w:hAnsiTheme="minorHAnsi" w:cstheme="minorHAnsi"/>
          <w:b/>
          <w:bCs/>
          <w:sz w:val="22"/>
          <w:szCs w:val="22"/>
          <w:lang w:eastAsia="en-US"/>
        </w:rPr>
        <w:t>2</w:t>
      </w:r>
      <w:r w:rsidR="008F0134" w:rsidRPr="004B39FC">
        <w:rPr>
          <w:rFonts w:asciiTheme="minorHAnsi" w:eastAsia="Calibri" w:hAnsiTheme="minorHAnsi" w:cstheme="minorHAnsi"/>
          <w:b/>
          <w:bCs/>
          <w:sz w:val="22"/>
          <w:szCs w:val="22"/>
          <w:lang w:eastAsia="en-US"/>
        </w:rPr>
        <w:t xml:space="preserve"> </w:t>
      </w:r>
      <w:r w:rsidR="00047510" w:rsidRPr="004B39FC">
        <w:rPr>
          <w:rFonts w:asciiTheme="minorHAnsi" w:eastAsia="Calibri" w:hAnsiTheme="minorHAnsi" w:cstheme="minorHAnsi"/>
          <w:b/>
          <w:bCs/>
          <w:sz w:val="22"/>
          <w:szCs w:val="22"/>
          <w:lang w:eastAsia="en-US"/>
        </w:rPr>
        <w:t>ust. 1</w:t>
      </w:r>
      <w:r w:rsidR="00047510" w:rsidRPr="004B39FC">
        <w:rPr>
          <w:rFonts w:asciiTheme="minorHAnsi" w:eastAsia="Calibri" w:hAnsiTheme="minorHAnsi" w:cstheme="minorHAnsi"/>
          <w:sz w:val="22"/>
          <w:szCs w:val="22"/>
          <w:lang w:eastAsia="en-US"/>
        </w:rPr>
        <w:t xml:space="preserve"> Umowy </w:t>
      </w:r>
      <w:r w:rsidR="008F0134" w:rsidRPr="004B39FC">
        <w:rPr>
          <w:rFonts w:asciiTheme="minorHAnsi" w:eastAsia="Calibri" w:hAnsiTheme="minorHAnsi" w:cstheme="minorHAnsi"/>
          <w:sz w:val="22"/>
          <w:szCs w:val="22"/>
          <w:lang w:eastAsia="en-US"/>
        </w:rPr>
        <w:t xml:space="preserve">w wysokości </w:t>
      </w:r>
      <w:r w:rsidR="0014570A" w:rsidRPr="004B39FC">
        <w:rPr>
          <w:rFonts w:asciiTheme="minorHAnsi" w:eastAsia="Calibri" w:hAnsiTheme="minorHAnsi" w:cstheme="minorHAnsi"/>
          <w:sz w:val="22"/>
          <w:szCs w:val="22"/>
          <w:lang w:eastAsia="en-US"/>
        </w:rPr>
        <w:t>0,</w:t>
      </w:r>
      <w:r w:rsidR="002E3BAA">
        <w:rPr>
          <w:rFonts w:asciiTheme="minorHAnsi" w:eastAsia="Calibri" w:hAnsiTheme="minorHAnsi" w:cstheme="minorHAnsi"/>
          <w:sz w:val="22"/>
          <w:szCs w:val="22"/>
          <w:lang w:eastAsia="en-US"/>
        </w:rPr>
        <w:t>1</w:t>
      </w:r>
      <w:r w:rsidR="008F0134" w:rsidRPr="004B39FC">
        <w:rPr>
          <w:rFonts w:asciiTheme="minorHAnsi" w:eastAsia="Calibri" w:hAnsiTheme="minorHAnsi" w:cstheme="minorHAnsi"/>
          <w:sz w:val="22"/>
          <w:szCs w:val="22"/>
          <w:lang w:eastAsia="en-US"/>
        </w:rPr>
        <w:t xml:space="preserve"> % wynagrodzenia brutto, o którym mowa </w:t>
      </w:r>
      <w:r w:rsidR="008F0134" w:rsidRPr="004B39FC">
        <w:rPr>
          <w:rFonts w:asciiTheme="minorHAnsi" w:eastAsia="Calibri" w:hAnsiTheme="minorHAnsi" w:cstheme="minorHAnsi"/>
          <w:b/>
          <w:bCs/>
          <w:sz w:val="22"/>
          <w:szCs w:val="22"/>
          <w:lang w:eastAsia="en-US"/>
        </w:rPr>
        <w:t xml:space="preserve">w § </w:t>
      </w:r>
      <w:r w:rsidR="004B39FC">
        <w:rPr>
          <w:rFonts w:asciiTheme="minorHAnsi" w:eastAsia="Calibri" w:hAnsiTheme="minorHAnsi" w:cstheme="minorHAnsi"/>
          <w:b/>
          <w:bCs/>
          <w:sz w:val="22"/>
          <w:szCs w:val="22"/>
          <w:lang w:eastAsia="en-US"/>
        </w:rPr>
        <w:t>4</w:t>
      </w:r>
      <w:r w:rsidR="008F0134" w:rsidRPr="004B39FC">
        <w:rPr>
          <w:rFonts w:asciiTheme="minorHAnsi" w:eastAsia="Calibri" w:hAnsiTheme="minorHAnsi" w:cstheme="minorHAnsi"/>
          <w:b/>
          <w:bCs/>
          <w:sz w:val="22"/>
          <w:szCs w:val="22"/>
          <w:lang w:eastAsia="en-US"/>
        </w:rPr>
        <w:t xml:space="preserve"> ust. 1</w:t>
      </w:r>
      <w:r w:rsidRPr="004B39FC">
        <w:rPr>
          <w:rFonts w:asciiTheme="minorHAnsi" w:eastAsia="Calibri" w:hAnsiTheme="minorHAnsi" w:cstheme="minorHAnsi"/>
          <w:sz w:val="22"/>
          <w:szCs w:val="22"/>
          <w:lang w:eastAsia="en-US"/>
        </w:rPr>
        <w:t xml:space="preserve"> Umowy </w:t>
      </w:r>
      <w:r w:rsidR="008F0134" w:rsidRPr="004B39FC">
        <w:rPr>
          <w:rFonts w:asciiTheme="minorHAnsi" w:eastAsia="Calibri" w:hAnsiTheme="minorHAnsi" w:cstheme="minorHAnsi"/>
          <w:sz w:val="22"/>
          <w:szCs w:val="22"/>
          <w:lang w:eastAsia="en-US"/>
        </w:rPr>
        <w:t>za każdy</w:t>
      </w:r>
      <w:r w:rsidR="005672F2" w:rsidRPr="004B39FC">
        <w:rPr>
          <w:rFonts w:asciiTheme="minorHAnsi" w:eastAsia="Calibri" w:hAnsiTheme="minorHAnsi" w:cstheme="minorHAnsi"/>
          <w:sz w:val="22"/>
          <w:szCs w:val="22"/>
          <w:lang w:eastAsia="en-US"/>
        </w:rPr>
        <w:t xml:space="preserve"> </w:t>
      </w:r>
      <w:r w:rsidR="008F0134" w:rsidRPr="004B39FC">
        <w:rPr>
          <w:rFonts w:asciiTheme="minorHAnsi" w:eastAsia="Calibri" w:hAnsiTheme="minorHAnsi" w:cstheme="minorHAnsi"/>
          <w:sz w:val="22"/>
          <w:szCs w:val="22"/>
          <w:lang w:eastAsia="en-US"/>
        </w:rPr>
        <w:t>dzień zwłoki liczony od upływu terminu wyznaczonego na jego wykonanie,</w:t>
      </w:r>
    </w:p>
    <w:p w14:paraId="24082D3D" w14:textId="2E8A9E5C" w:rsidR="00121981" w:rsidRPr="002E3BAA" w:rsidRDefault="00E4772B" w:rsidP="002E3BAA">
      <w:pPr>
        <w:widowControl w:val="0"/>
        <w:tabs>
          <w:tab w:val="left" w:pos="1134"/>
        </w:tabs>
        <w:autoSpaceDE w:val="0"/>
        <w:autoSpaceDN w:val="0"/>
        <w:spacing w:line="360" w:lineRule="auto"/>
        <w:ind w:left="1134" w:right="113" w:hanging="425"/>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t>3)</w:t>
      </w:r>
      <w:r w:rsidRPr="004B39FC">
        <w:rPr>
          <w:rFonts w:asciiTheme="minorHAnsi" w:eastAsia="Calibri" w:hAnsiTheme="minorHAnsi" w:cstheme="minorHAnsi"/>
          <w:sz w:val="22"/>
          <w:szCs w:val="22"/>
          <w:lang w:eastAsia="en-US"/>
        </w:rPr>
        <w:tab/>
        <w:t>niedotrzymanie terminu u</w:t>
      </w:r>
      <w:r w:rsidR="005672F2" w:rsidRPr="004B39FC">
        <w:rPr>
          <w:rFonts w:asciiTheme="minorHAnsi" w:eastAsia="Calibri" w:hAnsiTheme="minorHAnsi" w:cstheme="minorHAnsi"/>
          <w:sz w:val="22"/>
          <w:szCs w:val="22"/>
          <w:lang w:eastAsia="en-US"/>
        </w:rPr>
        <w:t xml:space="preserve">sunięcia </w:t>
      </w:r>
      <w:r w:rsidR="008F0134" w:rsidRPr="004B39FC">
        <w:rPr>
          <w:rFonts w:asciiTheme="minorHAnsi" w:eastAsia="Calibri" w:hAnsiTheme="minorHAnsi" w:cstheme="minorHAnsi"/>
          <w:sz w:val="22"/>
          <w:szCs w:val="22"/>
          <w:lang w:eastAsia="en-US"/>
        </w:rPr>
        <w:t>wad stwierdzonych w czasie odbioru końcowego lub ujawnionych w okresie rękojmi</w:t>
      </w:r>
      <w:r w:rsidR="003B13E8" w:rsidRPr="004B39FC">
        <w:rPr>
          <w:rFonts w:asciiTheme="minorHAnsi" w:eastAsia="Calibri" w:hAnsiTheme="minorHAnsi" w:cstheme="minorHAnsi"/>
          <w:sz w:val="22"/>
          <w:szCs w:val="22"/>
          <w:lang w:eastAsia="en-US"/>
        </w:rPr>
        <w:t xml:space="preserve"> za wady lub</w:t>
      </w:r>
      <w:r w:rsidR="008F0134" w:rsidRPr="004B39FC">
        <w:rPr>
          <w:rFonts w:asciiTheme="minorHAnsi" w:eastAsia="Calibri" w:hAnsiTheme="minorHAnsi" w:cstheme="minorHAnsi"/>
          <w:sz w:val="22"/>
          <w:szCs w:val="22"/>
          <w:lang w:eastAsia="en-US"/>
        </w:rPr>
        <w:t xml:space="preserve"> gwarancji </w:t>
      </w:r>
      <w:r w:rsidR="003B13E8" w:rsidRPr="004B39FC">
        <w:rPr>
          <w:rFonts w:asciiTheme="minorHAnsi" w:eastAsia="Calibri" w:hAnsiTheme="minorHAnsi" w:cstheme="minorHAnsi"/>
          <w:sz w:val="22"/>
          <w:szCs w:val="22"/>
          <w:lang w:eastAsia="en-US"/>
        </w:rPr>
        <w:t xml:space="preserve">jakości </w:t>
      </w:r>
      <w:r w:rsidR="008F0134" w:rsidRPr="004B39FC">
        <w:rPr>
          <w:rFonts w:asciiTheme="minorHAnsi" w:eastAsia="Calibri" w:hAnsiTheme="minorHAnsi" w:cstheme="minorHAnsi"/>
          <w:sz w:val="22"/>
          <w:szCs w:val="22"/>
          <w:lang w:eastAsia="en-US"/>
        </w:rPr>
        <w:t xml:space="preserve">- w wysokości </w:t>
      </w:r>
      <w:r w:rsidR="0014570A" w:rsidRPr="004B39FC">
        <w:rPr>
          <w:rFonts w:asciiTheme="minorHAnsi" w:eastAsia="Calibri" w:hAnsiTheme="minorHAnsi" w:cstheme="minorHAnsi"/>
          <w:sz w:val="22"/>
          <w:szCs w:val="22"/>
          <w:lang w:eastAsia="en-US"/>
        </w:rPr>
        <w:t>0,</w:t>
      </w:r>
      <w:r w:rsidR="008F0134" w:rsidRPr="004B39FC">
        <w:rPr>
          <w:rFonts w:asciiTheme="minorHAnsi" w:eastAsia="Calibri" w:hAnsiTheme="minorHAnsi" w:cstheme="minorHAnsi"/>
          <w:sz w:val="22"/>
          <w:szCs w:val="22"/>
          <w:lang w:eastAsia="en-US"/>
        </w:rPr>
        <w:t xml:space="preserve">1% wynagrodzenia brutto, o którym mowa </w:t>
      </w:r>
      <w:r w:rsidR="008F0134" w:rsidRPr="004B39FC">
        <w:rPr>
          <w:rFonts w:asciiTheme="minorHAnsi" w:eastAsia="Calibri" w:hAnsiTheme="minorHAnsi" w:cstheme="minorHAnsi"/>
          <w:b/>
          <w:bCs/>
          <w:sz w:val="22"/>
          <w:szCs w:val="22"/>
          <w:lang w:eastAsia="en-US"/>
        </w:rPr>
        <w:t xml:space="preserve">w § </w:t>
      </w:r>
      <w:r w:rsidR="004B39FC">
        <w:rPr>
          <w:rFonts w:asciiTheme="minorHAnsi" w:eastAsia="Calibri" w:hAnsiTheme="minorHAnsi" w:cstheme="minorHAnsi"/>
          <w:b/>
          <w:bCs/>
          <w:sz w:val="22"/>
          <w:szCs w:val="22"/>
          <w:lang w:eastAsia="en-US"/>
        </w:rPr>
        <w:t>4</w:t>
      </w:r>
      <w:r w:rsidR="008F0134" w:rsidRPr="004B39FC">
        <w:rPr>
          <w:rFonts w:asciiTheme="minorHAnsi" w:eastAsia="Calibri" w:hAnsiTheme="minorHAnsi" w:cstheme="minorHAnsi"/>
          <w:b/>
          <w:bCs/>
          <w:sz w:val="22"/>
          <w:szCs w:val="22"/>
          <w:lang w:eastAsia="en-US"/>
        </w:rPr>
        <w:t xml:space="preserve"> ust. 1</w:t>
      </w:r>
      <w:r w:rsidR="008F0134" w:rsidRPr="004B39FC">
        <w:rPr>
          <w:rFonts w:asciiTheme="minorHAnsi" w:eastAsia="Calibri" w:hAnsiTheme="minorHAnsi" w:cstheme="minorHAnsi"/>
          <w:sz w:val="22"/>
          <w:szCs w:val="22"/>
          <w:lang w:eastAsia="en-US"/>
        </w:rPr>
        <w:t xml:space="preserve"> za każdy </w:t>
      </w:r>
      <w:r w:rsidR="003B13E8" w:rsidRPr="004B39FC">
        <w:rPr>
          <w:rFonts w:asciiTheme="minorHAnsi" w:eastAsia="Calibri" w:hAnsiTheme="minorHAnsi" w:cstheme="minorHAnsi"/>
          <w:sz w:val="22"/>
          <w:szCs w:val="22"/>
          <w:lang w:eastAsia="en-US"/>
        </w:rPr>
        <w:t xml:space="preserve">rozpoczęty </w:t>
      </w:r>
      <w:r w:rsidR="008F0134" w:rsidRPr="004B39FC">
        <w:rPr>
          <w:rFonts w:asciiTheme="minorHAnsi" w:eastAsia="Calibri" w:hAnsiTheme="minorHAnsi" w:cstheme="minorHAnsi"/>
          <w:sz w:val="22"/>
          <w:szCs w:val="22"/>
          <w:lang w:eastAsia="en-US"/>
        </w:rPr>
        <w:t>dzień zwłoki liczony od upływu terminu wyznaczonego</w:t>
      </w:r>
      <w:r w:rsidR="003B13E8" w:rsidRPr="004B39FC">
        <w:rPr>
          <w:rFonts w:asciiTheme="minorHAnsi" w:eastAsia="Calibri" w:hAnsiTheme="minorHAnsi" w:cstheme="minorHAnsi"/>
          <w:sz w:val="22"/>
          <w:szCs w:val="22"/>
          <w:lang w:eastAsia="en-US"/>
        </w:rPr>
        <w:t xml:space="preserve"> na usunięcie wad, za każdy taki przypadek</w:t>
      </w:r>
      <w:r w:rsidR="00AA4EF1" w:rsidRPr="004B39FC">
        <w:rPr>
          <w:rFonts w:asciiTheme="minorHAnsi" w:eastAsia="Calibri" w:hAnsiTheme="minorHAnsi" w:cstheme="minorHAnsi"/>
          <w:sz w:val="22"/>
          <w:szCs w:val="22"/>
          <w:lang w:eastAsia="en-US"/>
        </w:rPr>
        <w:t>,</w:t>
      </w:r>
    </w:p>
    <w:p w14:paraId="23C704F9" w14:textId="142E5DFC" w:rsidR="008F0134" w:rsidRPr="004B39FC" w:rsidRDefault="008F0134" w:rsidP="00F72933">
      <w:pPr>
        <w:pStyle w:val="Akapitzlist"/>
        <w:widowControl w:val="0"/>
        <w:numPr>
          <w:ilvl w:val="0"/>
          <w:numId w:val="26"/>
        </w:numPr>
        <w:tabs>
          <w:tab w:val="left" w:pos="480"/>
        </w:tabs>
        <w:autoSpaceDE w:val="0"/>
        <w:autoSpaceDN w:val="0"/>
        <w:spacing w:before="2" w:after="0" w:line="360" w:lineRule="auto"/>
        <w:ind w:left="196" w:right="117" w:firstLine="0"/>
        <w:contextualSpacing w:val="0"/>
        <w:jc w:val="both"/>
        <w:rPr>
          <w:rFonts w:asciiTheme="minorHAnsi" w:hAnsiTheme="minorHAnsi" w:cstheme="minorHAnsi"/>
        </w:rPr>
      </w:pPr>
      <w:r w:rsidRPr="004B39FC">
        <w:rPr>
          <w:rFonts w:asciiTheme="minorHAnsi" w:hAnsiTheme="minorHAnsi" w:cstheme="minorHAnsi"/>
        </w:rPr>
        <w:t>Strony</w:t>
      </w:r>
      <w:r w:rsidRPr="004B39FC">
        <w:rPr>
          <w:rFonts w:asciiTheme="minorHAnsi" w:hAnsiTheme="minorHAnsi" w:cstheme="minorHAnsi"/>
          <w:spacing w:val="-12"/>
        </w:rPr>
        <w:t xml:space="preserve"> </w:t>
      </w:r>
      <w:r w:rsidRPr="004B39FC">
        <w:rPr>
          <w:rFonts w:asciiTheme="minorHAnsi" w:hAnsiTheme="minorHAnsi" w:cstheme="minorHAnsi"/>
        </w:rPr>
        <w:t>ustalają,</w:t>
      </w:r>
      <w:r w:rsidRPr="004B39FC">
        <w:rPr>
          <w:rFonts w:asciiTheme="minorHAnsi" w:hAnsiTheme="minorHAnsi" w:cstheme="minorHAnsi"/>
          <w:spacing w:val="-11"/>
        </w:rPr>
        <w:t xml:space="preserve"> </w:t>
      </w:r>
      <w:r w:rsidRPr="004B39FC">
        <w:rPr>
          <w:rFonts w:asciiTheme="minorHAnsi" w:hAnsiTheme="minorHAnsi" w:cstheme="minorHAnsi"/>
        </w:rPr>
        <w:t>że</w:t>
      </w:r>
      <w:r w:rsidRPr="004B39FC">
        <w:rPr>
          <w:rFonts w:asciiTheme="minorHAnsi" w:hAnsiTheme="minorHAnsi" w:cstheme="minorHAnsi"/>
          <w:spacing w:val="-13"/>
        </w:rPr>
        <w:t xml:space="preserve"> </w:t>
      </w:r>
      <w:r w:rsidRPr="004B39FC">
        <w:rPr>
          <w:rFonts w:asciiTheme="minorHAnsi" w:hAnsiTheme="minorHAnsi" w:cstheme="minorHAnsi"/>
        </w:rPr>
        <w:t>w</w:t>
      </w:r>
      <w:r w:rsidRPr="004B39FC">
        <w:rPr>
          <w:rFonts w:asciiTheme="minorHAnsi" w:hAnsiTheme="minorHAnsi" w:cstheme="minorHAnsi"/>
          <w:spacing w:val="-12"/>
        </w:rPr>
        <w:t xml:space="preserve"> </w:t>
      </w:r>
      <w:r w:rsidRPr="004B39FC">
        <w:rPr>
          <w:rFonts w:asciiTheme="minorHAnsi" w:hAnsiTheme="minorHAnsi" w:cstheme="minorHAnsi"/>
        </w:rPr>
        <w:t>przypadku</w:t>
      </w:r>
      <w:r w:rsidRPr="004B39FC">
        <w:rPr>
          <w:rFonts w:asciiTheme="minorHAnsi" w:hAnsiTheme="minorHAnsi" w:cstheme="minorHAnsi"/>
          <w:spacing w:val="-10"/>
        </w:rPr>
        <w:t xml:space="preserve"> </w:t>
      </w:r>
      <w:r w:rsidRPr="004B39FC">
        <w:rPr>
          <w:rFonts w:asciiTheme="minorHAnsi" w:hAnsiTheme="minorHAnsi" w:cstheme="minorHAnsi"/>
        </w:rPr>
        <w:t>zaistnienia</w:t>
      </w:r>
      <w:r w:rsidRPr="004B39FC">
        <w:rPr>
          <w:rFonts w:asciiTheme="minorHAnsi" w:hAnsiTheme="minorHAnsi" w:cstheme="minorHAnsi"/>
          <w:spacing w:val="-12"/>
        </w:rPr>
        <w:t xml:space="preserve"> </w:t>
      </w:r>
      <w:r w:rsidRPr="004B39FC">
        <w:rPr>
          <w:rFonts w:asciiTheme="minorHAnsi" w:hAnsiTheme="minorHAnsi" w:cstheme="minorHAnsi"/>
        </w:rPr>
        <w:t>sytuacji</w:t>
      </w:r>
      <w:r w:rsidRPr="004B39FC">
        <w:rPr>
          <w:rFonts w:asciiTheme="minorHAnsi" w:hAnsiTheme="minorHAnsi" w:cstheme="minorHAnsi"/>
          <w:spacing w:val="-12"/>
        </w:rPr>
        <w:t xml:space="preserve"> </w:t>
      </w:r>
      <w:r w:rsidRPr="004B39FC">
        <w:rPr>
          <w:rFonts w:asciiTheme="minorHAnsi" w:hAnsiTheme="minorHAnsi" w:cstheme="minorHAnsi"/>
        </w:rPr>
        <w:t>opisanej</w:t>
      </w:r>
      <w:r w:rsidRPr="004B39FC">
        <w:rPr>
          <w:rFonts w:asciiTheme="minorHAnsi" w:hAnsiTheme="minorHAnsi" w:cstheme="minorHAnsi"/>
          <w:spacing w:val="-10"/>
        </w:rPr>
        <w:t xml:space="preserve"> </w:t>
      </w:r>
      <w:r w:rsidRPr="004B39FC">
        <w:rPr>
          <w:rFonts w:asciiTheme="minorHAnsi" w:hAnsiTheme="minorHAnsi" w:cstheme="minorHAnsi"/>
        </w:rPr>
        <w:t>w</w:t>
      </w:r>
      <w:r w:rsidRPr="004B39FC">
        <w:rPr>
          <w:rFonts w:asciiTheme="minorHAnsi" w:hAnsiTheme="minorHAnsi" w:cstheme="minorHAnsi"/>
          <w:spacing w:val="-9"/>
        </w:rPr>
        <w:t xml:space="preserve"> </w:t>
      </w:r>
      <w:r w:rsidRPr="004B39FC">
        <w:rPr>
          <w:rFonts w:asciiTheme="minorHAnsi" w:hAnsiTheme="minorHAnsi" w:cstheme="minorHAnsi"/>
        </w:rPr>
        <w:t>ust.</w:t>
      </w:r>
      <w:r w:rsidRPr="004B39FC">
        <w:rPr>
          <w:rFonts w:asciiTheme="minorHAnsi" w:hAnsiTheme="minorHAnsi" w:cstheme="minorHAnsi"/>
          <w:spacing w:val="-12"/>
        </w:rPr>
        <w:t xml:space="preserve"> </w:t>
      </w:r>
      <w:r w:rsidRPr="004B39FC">
        <w:rPr>
          <w:rFonts w:asciiTheme="minorHAnsi" w:hAnsiTheme="minorHAnsi" w:cstheme="minorHAnsi"/>
        </w:rPr>
        <w:t>1</w:t>
      </w:r>
      <w:r w:rsidRPr="004B39FC">
        <w:rPr>
          <w:rFonts w:asciiTheme="minorHAnsi" w:hAnsiTheme="minorHAnsi" w:cstheme="minorHAnsi"/>
          <w:spacing w:val="-12"/>
        </w:rPr>
        <w:t xml:space="preserve"> </w:t>
      </w:r>
      <w:r w:rsidRPr="004B39FC">
        <w:rPr>
          <w:rFonts w:asciiTheme="minorHAnsi" w:hAnsiTheme="minorHAnsi" w:cstheme="minorHAnsi"/>
        </w:rPr>
        <w:t>pkt</w:t>
      </w:r>
      <w:r w:rsidRPr="004B39FC">
        <w:rPr>
          <w:rFonts w:asciiTheme="minorHAnsi" w:hAnsiTheme="minorHAnsi" w:cstheme="minorHAnsi"/>
          <w:spacing w:val="-11"/>
        </w:rPr>
        <w:t xml:space="preserve"> </w:t>
      </w:r>
      <w:r w:rsidR="00BF1750" w:rsidRPr="004B39FC">
        <w:rPr>
          <w:rFonts w:asciiTheme="minorHAnsi" w:hAnsiTheme="minorHAnsi" w:cstheme="minorHAnsi"/>
        </w:rPr>
        <w:t>3</w:t>
      </w:r>
      <w:r w:rsidRPr="004B39FC">
        <w:rPr>
          <w:rFonts w:asciiTheme="minorHAnsi" w:hAnsiTheme="minorHAnsi" w:cstheme="minorHAnsi"/>
          <w:spacing w:val="-13"/>
        </w:rPr>
        <w:t xml:space="preserve"> </w:t>
      </w:r>
      <w:r w:rsidRPr="004B39FC">
        <w:rPr>
          <w:rFonts w:asciiTheme="minorHAnsi" w:hAnsiTheme="minorHAnsi" w:cstheme="minorHAnsi"/>
        </w:rPr>
        <w:t>niniejszego</w:t>
      </w:r>
      <w:r w:rsidRPr="004B39FC">
        <w:rPr>
          <w:rFonts w:asciiTheme="minorHAnsi" w:hAnsiTheme="minorHAnsi" w:cstheme="minorHAnsi"/>
          <w:spacing w:val="-11"/>
        </w:rPr>
        <w:t xml:space="preserve"> </w:t>
      </w:r>
      <w:r w:rsidRPr="004B39FC">
        <w:rPr>
          <w:rFonts w:asciiTheme="minorHAnsi" w:hAnsiTheme="minorHAnsi" w:cstheme="minorHAnsi"/>
        </w:rPr>
        <w:t>paragrafu,</w:t>
      </w:r>
      <w:r w:rsidRPr="004B39FC">
        <w:rPr>
          <w:rFonts w:asciiTheme="minorHAnsi" w:hAnsiTheme="minorHAnsi" w:cstheme="minorHAnsi"/>
          <w:spacing w:val="-12"/>
        </w:rPr>
        <w:t xml:space="preserve"> </w:t>
      </w:r>
      <w:r w:rsidRPr="004B39FC">
        <w:rPr>
          <w:rFonts w:asciiTheme="minorHAnsi" w:hAnsiTheme="minorHAnsi" w:cstheme="minorHAnsi"/>
        </w:rPr>
        <w:t>Zamawiający może zlecić usunięcie wad innemu podmiotowi</w:t>
      </w:r>
      <w:r w:rsidR="00D46DB6" w:rsidRPr="004B39FC">
        <w:rPr>
          <w:rFonts w:asciiTheme="minorHAnsi" w:hAnsiTheme="minorHAnsi" w:cstheme="minorHAnsi"/>
        </w:rPr>
        <w:t>, bez zgody sądu</w:t>
      </w:r>
      <w:r w:rsidRPr="004B39FC">
        <w:rPr>
          <w:rFonts w:asciiTheme="minorHAnsi" w:hAnsiTheme="minorHAnsi" w:cstheme="minorHAnsi"/>
        </w:rPr>
        <w:t xml:space="preserve"> i obciążyć kosztami robót w całości</w:t>
      </w:r>
      <w:r w:rsidRPr="004B39FC">
        <w:rPr>
          <w:rFonts w:asciiTheme="minorHAnsi" w:hAnsiTheme="minorHAnsi" w:cstheme="minorHAnsi"/>
          <w:spacing w:val="-13"/>
        </w:rPr>
        <w:t xml:space="preserve"> </w:t>
      </w:r>
      <w:r w:rsidRPr="004B39FC">
        <w:rPr>
          <w:rFonts w:asciiTheme="minorHAnsi" w:hAnsiTheme="minorHAnsi" w:cstheme="minorHAnsi"/>
        </w:rPr>
        <w:t>Wykonawcę</w:t>
      </w:r>
      <w:r w:rsidR="00D46DB6" w:rsidRPr="004B39FC">
        <w:rPr>
          <w:rFonts w:asciiTheme="minorHAnsi" w:hAnsiTheme="minorHAnsi" w:cstheme="minorHAnsi"/>
        </w:rPr>
        <w:t xml:space="preserve"> (wykonanie zastępcze).</w:t>
      </w:r>
    </w:p>
    <w:p w14:paraId="251692FC" w14:textId="421E2D8A" w:rsidR="008F0134" w:rsidRPr="004B39FC" w:rsidRDefault="009253DF" w:rsidP="00F72933">
      <w:pPr>
        <w:pStyle w:val="Akapitzlist"/>
        <w:widowControl w:val="0"/>
        <w:numPr>
          <w:ilvl w:val="0"/>
          <w:numId w:val="26"/>
        </w:numPr>
        <w:tabs>
          <w:tab w:val="left" w:pos="480"/>
        </w:tabs>
        <w:autoSpaceDE w:val="0"/>
        <w:autoSpaceDN w:val="0"/>
        <w:spacing w:after="0" w:line="360" w:lineRule="auto"/>
        <w:ind w:left="196" w:right="120" w:firstLine="0"/>
        <w:contextualSpacing w:val="0"/>
        <w:jc w:val="both"/>
        <w:rPr>
          <w:rFonts w:asciiTheme="minorHAnsi" w:hAnsiTheme="minorHAnsi" w:cstheme="minorHAnsi"/>
        </w:rPr>
      </w:pPr>
      <w:r w:rsidRPr="004B39FC">
        <w:rPr>
          <w:rFonts w:asciiTheme="minorHAnsi" w:hAnsiTheme="minorHAnsi" w:cstheme="minorHAnsi"/>
        </w:rPr>
        <w:t xml:space="preserve">Strony </w:t>
      </w:r>
      <w:r w:rsidR="008F0134" w:rsidRPr="004B39FC">
        <w:rPr>
          <w:rFonts w:asciiTheme="minorHAnsi" w:hAnsiTheme="minorHAnsi" w:cstheme="minorHAnsi"/>
        </w:rPr>
        <w:t>zastrzega</w:t>
      </w:r>
      <w:r w:rsidRPr="004B39FC">
        <w:rPr>
          <w:rFonts w:asciiTheme="minorHAnsi" w:hAnsiTheme="minorHAnsi" w:cstheme="minorHAnsi"/>
        </w:rPr>
        <w:t>ją</w:t>
      </w:r>
      <w:r w:rsidR="008F0134" w:rsidRPr="004B39FC">
        <w:rPr>
          <w:rFonts w:asciiTheme="minorHAnsi" w:hAnsiTheme="minorHAnsi" w:cstheme="minorHAnsi"/>
        </w:rPr>
        <w:t xml:space="preserve"> sobie prawo dochodzenia odszkodowania uzupełniającego przewyższającego zastrzeżone kary umowne do pełnej wysokości faktycznie poniesionej szkody, w tym utraconych</w:t>
      </w:r>
      <w:r w:rsidR="008F0134" w:rsidRPr="004B39FC">
        <w:rPr>
          <w:rFonts w:asciiTheme="minorHAnsi" w:hAnsiTheme="minorHAnsi" w:cstheme="minorHAnsi"/>
          <w:spacing w:val="-20"/>
        </w:rPr>
        <w:t xml:space="preserve"> </w:t>
      </w:r>
      <w:r w:rsidR="008F0134" w:rsidRPr="004B39FC">
        <w:rPr>
          <w:rFonts w:asciiTheme="minorHAnsi" w:hAnsiTheme="minorHAnsi" w:cstheme="minorHAnsi"/>
        </w:rPr>
        <w:t>korzyści.</w:t>
      </w:r>
    </w:p>
    <w:p w14:paraId="6E118ECF" w14:textId="77777777" w:rsidR="008F0134" w:rsidRPr="004B39FC" w:rsidRDefault="008F0134" w:rsidP="00F72933">
      <w:pPr>
        <w:pStyle w:val="Akapitzlist"/>
        <w:widowControl w:val="0"/>
        <w:numPr>
          <w:ilvl w:val="0"/>
          <w:numId w:val="26"/>
        </w:numPr>
        <w:tabs>
          <w:tab w:val="left" w:pos="480"/>
        </w:tabs>
        <w:autoSpaceDE w:val="0"/>
        <w:autoSpaceDN w:val="0"/>
        <w:spacing w:before="5" w:after="0" w:line="360" w:lineRule="auto"/>
        <w:ind w:left="196" w:right="115" w:firstLine="0"/>
        <w:contextualSpacing w:val="0"/>
        <w:jc w:val="both"/>
        <w:rPr>
          <w:rFonts w:asciiTheme="minorHAnsi" w:hAnsiTheme="minorHAnsi" w:cstheme="minorHAnsi"/>
        </w:rPr>
      </w:pPr>
      <w:r w:rsidRPr="004B39FC">
        <w:rPr>
          <w:rFonts w:asciiTheme="minorHAnsi" w:hAnsiTheme="minorHAnsi" w:cstheme="minorHAnsi"/>
        </w:rPr>
        <w:lastRenderedPageBreak/>
        <w:t>Kara umowna zostanie zapłacona przez Stronę, która naruszyła postanowienia umowne, w terminie 14 dni od daty wystąpienia przez drugą Stronę z żądaniem</w:t>
      </w:r>
      <w:r w:rsidRPr="004B39FC">
        <w:rPr>
          <w:rFonts w:asciiTheme="minorHAnsi" w:hAnsiTheme="minorHAnsi" w:cstheme="minorHAnsi"/>
          <w:spacing w:val="-4"/>
        </w:rPr>
        <w:t xml:space="preserve"> </w:t>
      </w:r>
      <w:r w:rsidRPr="004B39FC">
        <w:rPr>
          <w:rFonts w:asciiTheme="minorHAnsi" w:hAnsiTheme="minorHAnsi" w:cstheme="minorHAnsi"/>
        </w:rPr>
        <w:t>zapłaty.</w:t>
      </w:r>
    </w:p>
    <w:p w14:paraId="32A07D0F" w14:textId="727B57AD" w:rsidR="008F0134" w:rsidRPr="004B39FC" w:rsidRDefault="008F0134" w:rsidP="00F72933">
      <w:pPr>
        <w:pStyle w:val="Akapitzlist"/>
        <w:widowControl w:val="0"/>
        <w:numPr>
          <w:ilvl w:val="0"/>
          <w:numId w:val="26"/>
        </w:numPr>
        <w:tabs>
          <w:tab w:val="left" w:pos="480"/>
        </w:tabs>
        <w:autoSpaceDE w:val="0"/>
        <w:autoSpaceDN w:val="0"/>
        <w:spacing w:after="0" w:line="360" w:lineRule="auto"/>
        <w:ind w:left="196" w:right="115" w:firstLine="0"/>
        <w:contextualSpacing w:val="0"/>
        <w:jc w:val="both"/>
        <w:rPr>
          <w:rFonts w:asciiTheme="minorHAnsi" w:hAnsiTheme="minorHAnsi" w:cstheme="minorHAnsi"/>
        </w:rPr>
      </w:pPr>
      <w:r w:rsidRPr="004B39FC">
        <w:rPr>
          <w:rFonts w:asciiTheme="minorHAnsi" w:hAnsiTheme="minorHAnsi" w:cstheme="minorHAnsi"/>
        </w:rPr>
        <w:t>W przypadku niedotrzymania terminu określonego w ust. 4 niniejszego paragrafu, kary określone w ust. 1 niniejszego paragrafu zostaną przez Zamawiającego potrącone w szczególności: z wynagrodzenia Wykonawcy wynikającego z niniejszej Umowy, z innych należności Wykonawcy wynikających z innych umów zawartych z Zamawiającym,</w:t>
      </w:r>
      <w:r w:rsidRPr="004B39FC">
        <w:rPr>
          <w:rFonts w:asciiTheme="minorHAnsi" w:hAnsiTheme="minorHAnsi" w:cstheme="minorHAnsi"/>
          <w:spacing w:val="-13"/>
        </w:rPr>
        <w:t xml:space="preserve"> </w:t>
      </w:r>
      <w:r w:rsidRPr="004B39FC">
        <w:rPr>
          <w:rFonts w:asciiTheme="minorHAnsi" w:hAnsiTheme="minorHAnsi" w:cstheme="minorHAnsi"/>
        </w:rPr>
        <w:t>lub</w:t>
      </w:r>
      <w:r w:rsidRPr="004B39FC">
        <w:rPr>
          <w:rFonts w:asciiTheme="minorHAnsi" w:hAnsiTheme="minorHAnsi" w:cstheme="minorHAnsi"/>
          <w:spacing w:val="-12"/>
        </w:rPr>
        <w:t xml:space="preserve"> </w:t>
      </w:r>
      <w:r w:rsidRPr="004B39FC">
        <w:rPr>
          <w:rFonts w:asciiTheme="minorHAnsi" w:hAnsiTheme="minorHAnsi" w:cstheme="minorHAnsi"/>
        </w:rPr>
        <w:t>zaspokojone</w:t>
      </w:r>
      <w:r w:rsidRPr="004B39FC">
        <w:rPr>
          <w:rFonts w:asciiTheme="minorHAnsi" w:hAnsiTheme="minorHAnsi" w:cstheme="minorHAnsi"/>
          <w:spacing w:val="-12"/>
        </w:rPr>
        <w:t xml:space="preserve"> </w:t>
      </w:r>
      <w:r w:rsidRPr="004B39FC">
        <w:rPr>
          <w:rFonts w:asciiTheme="minorHAnsi" w:hAnsiTheme="minorHAnsi" w:cstheme="minorHAnsi"/>
        </w:rPr>
        <w:t>z</w:t>
      </w:r>
      <w:r w:rsidRPr="004B39FC">
        <w:rPr>
          <w:rFonts w:asciiTheme="minorHAnsi" w:hAnsiTheme="minorHAnsi" w:cstheme="minorHAnsi"/>
          <w:spacing w:val="-13"/>
        </w:rPr>
        <w:t xml:space="preserve"> </w:t>
      </w:r>
      <w:r w:rsidRPr="004B39FC">
        <w:rPr>
          <w:rFonts w:asciiTheme="minorHAnsi" w:hAnsiTheme="minorHAnsi" w:cstheme="minorHAnsi"/>
        </w:rPr>
        <w:t>zabezpieczenia</w:t>
      </w:r>
      <w:r w:rsidRPr="004B39FC">
        <w:rPr>
          <w:rFonts w:asciiTheme="minorHAnsi" w:hAnsiTheme="minorHAnsi" w:cstheme="minorHAnsi"/>
          <w:spacing w:val="-12"/>
        </w:rPr>
        <w:t xml:space="preserve"> </w:t>
      </w:r>
      <w:r w:rsidRPr="004B39FC">
        <w:rPr>
          <w:rFonts w:asciiTheme="minorHAnsi" w:hAnsiTheme="minorHAnsi" w:cstheme="minorHAnsi"/>
        </w:rPr>
        <w:t>należytego</w:t>
      </w:r>
      <w:r w:rsidRPr="004B39FC">
        <w:rPr>
          <w:rFonts w:asciiTheme="minorHAnsi" w:hAnsiTheme="minorHAnsi" w:cstheme="minorHAnsi"/>
          <w:spacing w:val="-12"/>
        </w:rPr>
        <w:t xml:space="preserve"> </w:t>
      </w:r>
      <w:r w:rsidRPr="004B39FC">
        <w:rPr>
          <w:rFonts w:asciiTheme="minorHAnsi" w:hAnsiTheme="minorHAnsi" w:cstheme="minorHAnsi"/>
        </w:rPr>
        <w:t>wykonania</w:t>
      </w:r>
      <w:r w:rsidRPr="004B39FC">
        <w:rPr>
          <w:rFonts w:asciiTheme="minorHAnsi" w:hAnsiTheme="minorHAnsi" w:cstheme="minorHAnsi"/>
          <w:spacing w:val="-13"/>
        </w:rPr>
        <w:t xml:space="preserve"> </w:t>
      </w:r>
      <w:r w:rsidRPr="004B39FC">
        <w:rPr>
          <w:rFonts w:asciiTheme="minorHAnsi" w:hAnsiTheme="minorHAnsi" w:cstheme="minorHAnsi"/>
        </w:rPr>
        <w:t>Umowy,</w:t>
      </w:r>
      <w:r w:rsidRPr="004B39FC">
        <w:rPr>
          <w:rFonts w:asciiTheme="minorHAnsi" w:hAnsiTheme="minorHAnsi" w:cstheme="minorHAnsi"/>
          <w:spacing w:val="-12"/>
        </w:rPr>
        <w:t xml:space="preserve"> </w:t>
      </w:r>
      <w:r w:rsidRPr="004B39FC">
        <w:rPr>
          <w:rFonts w:asciiTheme="minorHAnsi" w:hAnsiTheme="minorHAnsi" w:cstheme="minorHAnsi"/>
        </w:rPr>
        <w:t>na co Wykonawca wyraża</w:t>
      </w:r>
      <w:r w:rsidRPr="004B39FC">
        <w:rPr>
          <w:rFonts w:asciiTheme="minorHAnsi" w:hAnsiTheme="minorHAnsi" w:cstheme="minorHAnsi"/>
          <w:spacing w:val="-1"/>
        </w:rPr>
        <w:t xml:space="preserve"> </w:t>
      </w:r>
      <w:r w:rsidRPr="004B39FC">
        <w:rPr>
          <w:rFonts w:asciiTheme="minorHAnsi" w:hAnsiTheme="minorHAnsi" w:cstheme="minorHAnsi"/>
        </w:rPr>
        <w:t>zgodę.</w:t>
      </w:r>
    </w:p>
    <w:p w14:paraId="379453ED" w14:textId="5CAFC2BD" w:rsidR="001F6281" w:rsidRPr="004B39FC" w:rsidRDefault="008F0134" w:rsidP="00F72933">
      <w:pPr>
        <w:pStyle w:val="Akapitzlist"/>
        <w:widowControl w:val="0"/>
        <w:numPr>
          <w:ilvl w:val="0"/>
          <w:numId w:val="26"/>
        </w:numPr>
        <w:tabs>
          <w:tab w:val="left" w:pos="480"/>
        </w:tabs>
        <w:autoSpaceDE w:val="0"/>
        <w:autoSpaceDN w:val="0"/>
        <w:spacing w:after="0" w:line="360" w:lineRule="auto"/>
        <w:ind w:left="479" w:hanging="284"/>
        <w:contextualSpacing w:val="0"/>
        <w:jc w:val="both"/>
        <w:rPr>
          <w:rFonts w:asciiTheme="minorHAnsi" w:hAnsiTheme="minorHAnsi" w:cstheme="minorHAnsi"/>
        </w:rPr>
      </w:pPr>
      <w:r w:rsidRPr="004B39FC">
        <w:rPr>
          <w:rFonts w:asciiTheme="minorHAnsi" w:hAnsiTheme="minorHAnsi" w:cstheme="minorHAnsi"/>
        </w:rPr>
        <w:t xml:space="preserve">Łączna wysokość kar umownych nie przekroczy </w:t>
      </w:r>
      <w:r w:rsidR="00BF1750" w:rsidRPr="004B39FC">
        <w:rPr>
          <w:rFonts w:asciiTheme="minorHAnsi" w:hAnsiTheme="minorHAnsi" w:cstheme="minorHAnsi"/>
          <w:b/>
          <w:bCs/>
        </w:rPr>
        <w:t>2</w:t>
      </w:r>
      <w:r w:rsidR="00B87F11" w:rsidRPr="004B39FC">
        <w:rPr>
          <w:rFonts w:asciiTheme="minorHAnsi" w:hAnsiTheme="minorHAnsi" w:cstheme="minorHAnsi"/>
          <w:b/>
          <w:bCs/>
        </w:rPr>
        <w:t>0</w:t>
      </w:r>
      <w:r w:rsidRPr="004B39FC">
        <w:rPr>
          <w:rFonts w:asciiTheme="minorHAnsi" w:hAnsiTheme="minorHAnsi" w:cstheme="minorHAnsi"/>
          <w:b/>
          <w:bCs/>
        </w:rPr>
        <w:t>%</w:t>
      </w:r>
      <w:r w:rsidRPr="004B39FC">
        <w:rPr>
          <w:rFonts w:asciiTheme="minorHAnsi" w:hAnsiTheme="minorHAnsi" w:cstheme="minorHAnsi"/>
        </w:rPr>
        <w:t xml:space="preserve"> </w:t>
      </w:r>
      <w:bookmarkStart w:id="11" w:name="_Hlk103243437"/>
      <w:r w:rsidRPr="004B39FC">
        <w:rPr>
          <w:rFonts w:asciiTheme="minorHAnsi" w:hAnsiTheme="minorHAnsi" w:cstheme="minorHAnsi"/>
        </w:rPr>
        <w:t>wartości wynagrodzenia</w:t>
      </w:r>
      <w:r w:rsidRPr="004B39FC">
        <w:rPr>
          <w:rFonts w:asciiTheme="minorHAnsi" w:hAnsiTheme="minorHAnsi" w:cstheme="minorHAnsi"/>
          <w:spacing w:val="-10"/>
        </w:rPr>
        <w:t xml:space="preserve"> </w:t>
      </w:r>
      <w:r w:rsidRPr="004B39FC">
        <w:rPr>
          <w:rFonts w:asciiTheme="minorHAnsi" w:hAnsiTheme="minorHAnsi" w:cstheme="minorHAnsi"/>
        </w:rPr>
        <w:t>brutto</w:t>
      </w:r>
      <w:r w:rsidR="00933A96" w:rsidRPr="004B39FC">
        <w:rPr>
          <w:rFonts w:asciiTheme="minorHAnsi" w:hAnsiTheme="minorHAnsi" w:cstheme="minorHAnsi"/>
        </w:rPr>
        <w:t xml:space="preserve">, o którym mowa </w:t>
      </w:r>
      <w:r w:rsidR="00933A96" w:rsidRPr="004B39FC">
        <w:rPr>
          <w:rFonts w:asciiTheme="minorHAnsi" w:hAnsiTheme="minorHAnsi" w:cstheme="minorHAnsi"/>
          <w:b/>
          <w:bCs/>
        </w:rPr>
        <w:t>w §</w:t>
      </w:r>
      <w:r w:rsidR="00BF1750" w:rsidRPr="004B39FC">
        <w:rPr>
          <w:rFonts w:asciiTheme="minorHAnsi" w:hAnsiTheme="minorHAnsi" w:cstheme="minorHAnsi"/>
          <w:b/>
          <w:bCs/>
        </w:rPr>
        <w:t xml:space="preserve"> </w:t>
      </w:r>
      <w:r w:rsidR="004B39FC">
        <w:rPr>
          <w:rFonts w:asciiTheme="minorHAnsi" w:hAnsiTheme="minorHAnsi" w:cstheme="minorHAnsi"/>
          <w:b/>
          <w:bCs/>
        </w:rPr>
        <w:t>4</w:t>
      </w:r>
      <w:r w:rsidR="00933A96" w:rsidRPr="004B39FC">
        <w:rPr>
          <w:rFonts w:asciiTheme="minorHAnsi" w:hAnsiTheme="minorHAnsi" w:cstheme="minorHAnsi"/>
          <w:b/>
          <w:bCs/>
        </w:rPr>
        <w:t xml:space="preserve"> ust. 1</w:t>
      </w:r>
      <w:r w:rsidR="00933A96" w:rsidRPr="004B39FC">
        <w:rPr>
          <w:rFonts w:asciiTheme="minorHAnsi" w:hAnsiTheme="minorHAnsi" w:cstheme="minorHAnsi"/>
        </w:rPr>
        <w:t xml:space="preserve"> Umowy</w:t>
      </w:r>
      <w:r w:rsidRPr="004B39FC">
        <w:rPr>
          <w:rFonts w:asciiTheme="minorHAnsi" w:hAnsiTheme="minorHAnsi" w:cstheme="minorHAnsi"/>
        </w:rPr>
        <w:t>.</w:t>
      </w:r>
      <w:bookmarkEnd w:id="11"/>
    </w:p>
    <w:p w14:paraId="2822D5C5" w14:textId="5D0C2FD8" w:rsidR="008F0134" w:rsidRPr="004B39FC" w:rsidRDefault="008F0134" w:rsidP="00F72933">
      <w:pPr>
        <w:pStyle w:val="Akapitzlist"/>
        <w:widowControl w:val="0"/>
        <w:numPr>
          <w:ilvl w:val="0"/>
          <w:numId w:val="26"/>
        </w:numPr>
        <w:tabs>
          <w:tab w:val="left" w:pos="480"/>
        </w:tabs>
        <w:autoSpaceDE w:val="0"/>
        <w:autoSpaceDN w:val="0"/>
        <w:spacing w:after="0" w:line="360" w:lineRule="auto"/>
        <w:ind w:left="479" w:hanging="284"/>
        <w:contextualSpacing w:val="0"/>
        <w:jc w:val="both"/>
        <w:rPr>
          <w:rFonts w:asciiTheme="minorHAnsi" w:hAnsiTheme="minorHAnsi" w:cstheme="minorHAnsi"/>
        </w:rPr>
      </w:pPr>
      <w:r w:rsidRPr="004B39FC">
        <w:rPr>
          <w:rFonts w:asciiTheme="minorHAnsi" w:hAnsiTheme="minorHAnsi" w:cstheme="minorHAnsi"/>
        </w:rPr>
        <w:t>Zamawiający zapłaci Wykonawcy kary</w:t>
      </w:r>
      <w:r w:rsidRPr="004B39FC">
        <w:rPr>
          <w:rFonts w:asciiTheme="minorHAnsi" w:hAnsiTheme="minorHAnsi" w:cstheme="minorHAnsi"/>
          <w:spacing w:val="-1"/>
        </w:rPr>
        <w:t xml:space="preserve"> </w:t>
      </w:r>
      <w:r w:rsidRPr="004B39FC">
        <w:rPr>
          <w:rFonts w:asciiTheme="minorHAnsi" w:hAnsiTheme="minorHAnsi" w:cstheme="minorHAnsi"/>
        </w:rPr>
        <w:t>umowne:</w:t>
      </w:r>
    </w:p>
    <w:p w14:paraId="5B6FAE45" w14:textId="5671EE8D" w:rsidR="008F0134" w:rsidRPr="004B39FC" w:rsidRDefault="008F0134" w:rsidP="00F72933">
      <w:pPr>
        <w:pStyle w:val="Akapitzlist"/>
        <w:widowControl w:val="0"/>
        <w:numPr>
          <w:ilvl w:val="1"/>
          <w:numId w:val="26"/>
        </w:numPr>
        <w:tabs>
          <w:tab w:val="left" w:pos="763"/>
        </w:tabs>
        <w:autoSpaceDE w:val="0"/>
        <w:autoSpaceDN w:val="0"/>
        <w:spacing w:before="121" w:after="0" w:line="360" w:lineRule="auto"/>
        <w:ind w:right="114" w:firstLine="0"/>
        <w:contextualSpacing w:val="0"/>
        <w:jc w:val="both"/>
        <w:rPr>
          <w:rFonts w:asciiTheme="minorHAnsi" w:hAnsiTheme="minorHAnsi" w:cstheme="minorHAnsi"/>
        </w:rPr>
      </w:pPr>
      <w:r w:rsidRPr="004B39FC">
        <w:rPr>
          <w:rFonts w:asciiTheme="minorHAnsi" w:hAnsiTheme="minorHAnsi" w:cstheme="minorHAnsi"/>
        </w:rPr>
        <w:t xml:space="preserve">za nieterminowe dokonanie płatności za wykonane prace w wysokości odsetek ustawowych za </w:t>
      </w:r>
      <w:r w:rsidR="00D46DB6" w:rsidRPr="004B39FC">
        <w:rPr>
          <w:rFonts w:asciiTheme="minorHAnsi" w:hAnsiTheme="minorHAnsi" w:cstheme="minorHAnsi"/>
        </w:rPr>
        <w:t>opóźnienie</w:t>
      </w:r>
      <w:r w:rsidRPr="004B39FC">
        <w:rPr>
          <w:rFonts w:asciiTheme="minorHAnsi" w:hAnsiTheme="minorHAnsi" w:cstheme="minorHAnsi"/>
        </w:rPr>
        <w:t>, z zastrzeżeniem przypadków określonych w</w:t>
      </w:r>
      <w:r w:rsidRPr="004B39FC">
        <w:rPr>
          <w:rFonts w:asciiTheme="minorHAnsi" w:hAnsiTheme="minorHAnsi" w:cstheme="minorHAnsi"/>
          <w:spacing w:val="-4"/>
        </w:rPr>
        <w:t xml:space="preserve"> </w:t>
      </w:r>
      <w:r w:rsidRPr="004B39FC">
        <w:rPr>
          <w:rFonts w:asciiTheme="minorHAnsi" w:hAnsiTheme="minorHAnsi" w:cstheme="minorHAnsi"/>
        </w:rPr>
        <w:t>umowie.</w:t>
      </w:r>
    </w:p>
    <w:p w14:paraId="468441CA" w14:textId="5B213651" w:rsidR="008F0134" w:rsidRPr="004B39FC" w:rsidRDefault="008F0134" w:rsidP="00F72933">
      <w:pPr>
        <w:pStyle w:val="Akapitzlist"/>
        <w:widowControl w:val="0"/>
        <w:numPr>
          <w:ilvl w:val="1"/>
          <w:numId w:val="26"/>
        </w:numPr>
        <w:tabs>
          <w:tab w:val="left" w:pos="763"/>
        </w:tabs>
        <w:autoSpaceDE w:val="0"/>
        <w:autoSpaceDN w:val="0"/>
        <w:spacing w:after="0" w:line="360" w:lineRule="auto"/>
        <w:ind w:right="118" w:firstLine="0"/>
        <w:contextualSpacing w:val="0"/>
        <w:jc w:val="both"/>
        <w:rPr>
          <w:rFonts w:asciiTheme="minorHAnsi" w:hAnsiTheme="minorHAnsi" w:cstheme="minorHAnsi"/>
        </w:rPr>
      </w:pPr>
      <w:r w:rsidRPr="004B39FC">
        <w:rPr>
          <w:rFonts w:asciiTheme="minorHAnsi" w:hAnsiTheme="minorHAnsi" w:cstheme="minorHAnsi"/>
        </w:rPr>
        <w:t>za odstąpienie od umowy przez Wykonawcę z przyczyn uzależnionych wyłącznie od winy Zamawiającego (z</w:t>
      </w:r>
      <w:r w:rsidRPr="004B39FC">
        <w:rPr>
          <w:rFonts w:asciiTheme="minorHAnsi" w:hAnsiTheme="minorHAnsi" w:cstheme="minorHAnsi"/>
          <w:spacing w:val="-5"/>
        </w:rPr>
        <w:t xml:space="preserve"> </w:t>
      </w:r>
      <w:r w:rsidRPr="004B39FC">
        <w:rPr>
          <w:rFonts w:asciiTheme="minorHAnsi" w:hAnsiTheme="minorHAnsi" w:cstheme="minorHAnsi"/>
        </w:rPr>
        <w:t>zastrzeżeniem</w:t>
      </w:r>
      <w:r w:rsidRPr="004B39FC">
        <w:rPr>
          <w:rFonts w:asciiTheme="minorHAnsi" w:hAnsiTheme="minorHAnsi" w:cstheme="minorHAnsi"/>
          <w:spacing w:val="-6"/>
        </w:rPr>
        <w:t xml:space="preserve"> </w:t>
      </w:r>
      <w:r w:rsidRPr="004B39FC">
        <w:rPr>
          <w:rFonts w:asciiTheme="minorHAnsi" w:hAnsiTheme="minorHAnsi" w:cstheme="minorHAnsi"/>
        </w:rPr>
        <w:t>przypadków</w:t>
      </w:r>
      <w:r w:rsidRPr="004B39FC">
        <w:rPr>
          <w:rFonts w:asciiTheme="minorHAnsi" w:hAnsiTheme="minorHAnsi" w:cstheme="minorHAnsi"/>
          <w:spacing w:val="-6"/>
        </w:rPr>
        <w:t xml:space="preserve"> </w:t>
      </w:r>
      <w:r w:rsidRPr="004B39FC">
        <w:rPr>
          <w:rFonts w:asciiTheme="minorHAnsi" w:hAnsiTheme="minorHAnsi" w:cstheme="minorHAnsi"/>
        </w:rPr>
        <w:t>przewidzianych</w:t>
      </w:r>
      <w:r w:rsidRPr="004B39FC">
        <w:rPr>
          <w:rFonts w:asciiTheme="minorHAnsi" w:hAnsiTheme="minorHAnsi" w:cstheme="minorHAnsi"/>
          <w:spacing w:val="-5"/>
        </w:rPr>
        <w:t xml:space="preserve"> </w:t>
      </w:r>
      <w:r w:rsidRPr="004B39FC">
        <w:rPr>
          <w:rFonts w:asciiTheme="minorHAnsi" w:hAnsiTheme="minorHAnsi" w:cstheme="minorHAnsi"/>
        </w:rPr>
        <w:t>w</w:t>
      </w:r>
      <w:r w:rsidRPr="004B39FC">
        <w:rPr>
          <w:rFonts w:asciiTheme="minorHAnsi" w:hAnsiTheme="minorHAnsi" w:cstheme="minorHAnsi"/>
          <w:spacing w:val="-6"/>
        </w:rPr>
        <w:t xml:space="preserve"> </w:t>
      </w:r>
      <w:r w:rsidRPr="004B39FC">
        <w:rPr>
          <w:rFonts w:asciiTheme="minorHAnsi" w:hAnsiTheme="minorHAnsi" w:cstheme="minorHAnsi"/>
        </w:rPr>
        <w:t>niniejszej</w:t>
      </w:r>
      <w:r w:rsidRPr="004B39FC">
        <w:rPr>
          <w:rFonts w:asciiTheme="minorHAnsi" w:hAnsiTheme="minorHAnsi" w:cstheme="minorHAnsi"/>
          <w:spacing w:val="-4"/>
        </w:rPr>
        <w:t xml:space="preserve"> </w:t>
      </w:r>
      <w:r w:rsidRPr="004B39FC">
        <w:rPr>
          <w:rFonts w:asciiTheme="minorHAnsi" w:hAnsiTheme="minorHAnsi" w:cstheme="minorHAnsi"/>
        </w:rPr>
        <w:t>umowie)</w:t>
      </w:r>
      <w:r w:rsidRPr="004B39FC">
        <w:rPr>
          <w:rFonts w:asciiTheme="minorHAnsi" w:hAnsiTheme="minorHAnsi" w:cstheme="minorHAnsi"/>
          <w:spacing w:val="-6"/>
        </w:rPr>
        <w:t xml:space="preserve"> </w:t>
      </w:r>
      <w:r w:rsidRPr="004B39FC">
        <w:rPr>
          <w:rFonts w:asciiTheme="minorHAnsi" w:hAnsiTheme="minorHAnsi" w:cstheme="minorHAnsi"/>
        </w:rPr>
        <w:t>Wykonawca</w:t>
      </w:r>
      <w:r w:rsidRPr="004B39FC">
        <w:rPr>
          <w:rFonts w:asciiTheme="minorHAnsi" w:hAnsiTheme="minorHAnsi" w:cstheme="minorHAnsi"/>
          <w:spacing w:val="-5"/>
        </w:rPr>
        <w:t xml:space="preserve"> </w:t>
      </w:r>
      <w:r w:rsidRPr="004B39FC">
        <w:rPr>
          <w:rFonts w:asciiTheme="minorHAnsi" w:hAnsiTheme="minorHAnsi" w:cstheme="minorHAnsi"/>
        </w:rPr>
        <w:t>naliczy</w:t>
      </w:r>
      <w:r w:rsidRPr="004B39FC">
        <w:rPr>
          <w:rFonts w:asciiTheme="minorHAnsi" w:hAnsiTheme="minorHAnsi" w:cstheme="minorHAnsi"/>
          <w:spacing w:val="-4"/>
        </w:rPr>
        <w:t xml:space="preserve"> </w:t>
      </w:r>
      <w:r w:rsidRPr="004B39FC">
        <w:rPr>
          <w:rFonts w:asciiTheme="minorHAnsi" w:hAnsiTheme="minorHAnsi" w:cstheme="minorHAnsi"/>
        </w:rPr>
        <w:t>Zamawiającemu</w:t>
      </w:r>
      <w:r w:rsidRPr="004B39FC">
        <w:rPr>
          <w:rFonts w:asciiTheme="minorHAnsi" w:hAnsiTheme="minorHAnsi" w:cstheme="minorHAnsi"/>
          <w:spacing w:val="-5"/>
        </w:rPr>
        <w:t xml:space="preserve"> </w:t>
      </w:r>
      <w:r w:rsidRPr="004B39FC">
        <w:rPr>
          <w:rFonts w:asciiTheme="minorHAnsi" w:hAnsiTheme="minorHAnsi" w:cstheme="minorHAnsi"/>
        </w:rPr>
        <w:t xml:space="preserve">kary umowne w wysokości </w:t>
      </w:r>
      <w:r w:rsidR="00B87F11" w:rsidRPr="004B39FC">
        <w:rPr>
          <w:rFonts w:asciiTheme="minorHAnsi" w:hAnsiTheme="minorHAnsi" w:cstheme="minorHAnsi"/>
        </w:rPr>
        <w:t>5</w:t>
      </w:r>
      <w:r w:rsidRPr="004B39FC">
        <w:rPr>
          <w:rFonts w:asciiTheme="minorHAnsi" w:hAnsiTheme="minorHAnsi" w:cstheme="minorHAnsi"/>
        </w:rPr>
        <w:t xml:space="preserve"> % </w:t>
      </w:r>
      <w:r w:rsidR="00FD56BB" w:rsidRPr="004B39FC">
        <w:rPr>
          <w:rFonts w:asciiTheme="minorHAnsi" w:hAnsiTheme="minorHAnsi" w:cstheme="minorHAnsi"/>
        </w:rPr>
        <w:t>wartości wynagrodzenia</w:t>
      </w:r>
      <w:r w:rsidR="00FD56BB" w:rsidRPr="004B39FC">
        <w:rPr>
          <w:rFonts w:asciiTheme="minorHAnsi" w:hAnsiTheme="minorHAnsi" w:cstheme="minorHAnsi"/>
          <w:spacing w:val="-10"/>
        </w:rPr>
        <w:t xml:space="preserve"> </w:t>
      </w:r>
      <w:r w:rsidR="00FD56BB" w:rsidRPr="004B39FC">
        <w:rPr>
          <w:rFonts w:asciiTheme="minorHAnsi" w:hAnsiTheme="minorHAnsi" w:cstheme="minorHAnsi"/>
        </w:rPr>
        <w:t xml:space="preserve">brutto, o którym mowa </w:t>
      </w:r>
      <w:r w:rsidR="00FD56BB" w:rsidRPr="004B39FC">
        <w:rPr>
          <w:rFonts w:asciiTheme="minorHAnsi" w:hAnsiTheme="minorHAnsi" w:cstheme="minorHAnsi"/>
          <w:b/>
          <w:bCs/>
        </w:rPr>
        <w:t>w §</w:t>
      </w:r>
      <w:r w:rsidR="00BF1750" w:rsidRPr="004B39FC">
        <w:rPr>
          <w:rFonts w:asciiTheme="minorHAnsi" w:hAnsiTheme="minorHAnsi" w:cstheme="minorHAnsi"/>
          <w:b/>
          <w:bCs/>
        </w:rPr>
        <w:t xml:space="preserve"> </w:t>
      </w:r>
      <w:r w:rsidR="004B39FC">
        <w:rPr>
          <w:rFonts w:asciiTheme="minorHAnsi" w:hAnsiTheme="minorHAnsi" w:cstheme="minorHAnsi"/>
          <w:b/>
          <w:bCs/>
        </w:rPr>
        <w:t>4</w:t>
      </w:r>
      <w:r w:rsidR="00FD56BB" w:rsidRPr="004B39FC">
        <w:rPr>
          <w:rFonts w:asciiTheme="minorHAnsi" w:hAnsiTheme="minorHAnsi" w:cstheme="minorHAnsi"/>
          <w:b/>
          <w:bCs/>
        </w:rPr>
        <w:t xml:space="preserve"> ust. 1</w:t>
      </w:r>
      <w:r w:rsidR="00FD56BB" w:rsidRPr="004B39FC">
        <w:rPr>
          <w:rFonts w:asciiTheme="minorHAnsi" w:hAnsiTheme="minorHAnsi" w:cstheme="minorHAnsi"/>
        </w:rPr>
        <w:t xml:space="preserve"> Umowy.</w:t>
      </w:r>
    </w:p>
    <w:p w14:paraId="39E9AFCA" w14:textId="7458ECA9" w:rsidR="00C4765C" w:rsidRPr="004B39FC" w:rsidRDefault="00C4765C" w:rsidP="00F72933">
      <w:pPr>
        <w:tabs>
          <w:tab w:val="left" w:pos="0"/>
        </w:tabs>
        <w:spacing w:before="240" w:after="28" w:line="360" w:lineRule="auto"/>
        <w:jc w:val="center"/>
        <w:rPr>
          <w:rFonts w:asciiTheme="minorHAnsi" w:hAnsiTheme="minorHAnsi" w:cstheme="minorHAnsi"/>
          <w:b/>
          <w:bCs/>
          <w:sz w:val="22"/>
          <w:szCs w:val="22"/>
        </w:rPr>
      </w:pPr>
      <w:r w:rsidRPr="004B39FC">
        <w:rPr>
          <w:rFonts w:asciiTheme="minorHAnsi" w:hAnsiTheme="minorHAnsi" w:cstheme="minorHAnsi"/>
          <w:b/>
          <w:bCs/>
          <w:sz w:val="22"/>
          <w:szCs w:val="22"/>
        </w:rPr>
        <w:t xml:space="preserve">§ </w:t>
      </w:r>
      <w:r w:rsidR="00F72933" w:rsidRPr="004B39FC">
        <w:rPr>
          <w:rFonts w:asciiTheme="minorHAnsi" w:hAnsiTheme="minorHAnsi" w:cstheme="minorHAnsi"/>
          <w:b/>
          <w:bCs/>
          <w:sz w:val="22"/>
          <w:szCs w:val="22"/>
        </w:rPr>
        <w:t>7</w:t>
      </w:r>
    </w:p>
    <w:p w14:paraId="55099CCB" w14:textId="082E8F41" w:rsidR="00BA5A2A" w:rsidRPr="004B39FC" w:rsidRDefault="00C4765C" w:rsidP="00F72933">
      <w:pPr>
        <w:tabs>
          <w:tab w:val="left" w:pos="0"/>
        </w:tabs>
        <w:spacing w:line="360" w:lineRule="auto"/>
        <w:jc w:val="center"/>
        <w:rPr>
          <w:rFonts w:asciiTheme="minorHAnsi" w:hAnsiTheme="minorHAnsi" w:cstheme="minorHAnsi"/>
          <w:b/>
          <w:bCs/>
          <w:sz w:val="22"/>
          <w:szCs w:val="22"/>
        </w:rPr>
      </w:pPr>
      <w:r w:rsidRPr="004B39FC">
        <w:rPr>
          <w:rFonts w:asciiTheme="minorHAnsi" w:hAnsiTheme="minorHAnsi" w:cstheme="minorHAnsi"/>
          <w:b/>
          <w:bCs/>
          <w:sz w:val="22"/>
          <w:szCs w:val="22"/>
        </w:rPr>
        <w:t>Od</w:t>
      </w:r>
      <w:r w:rsidR="0014570A" w:rsidRPr="004B39FC">
        <w:rPr>
          <w:rFonts w:asciiTheme="minorHAnsi" w:hAnsiTheme="minorHAnsi" w:cstheme="minorHAnsi"/>
          <w:b/>
          <w:bCs/>
          <w:sz w:val="22"/>
          <w:szCs w:val="22"/>
        </w:rPr>
        <w:t>biór prac</w:t>
      </w:r>
      <w:r w:rsidRPr="004B39FC">
        <w:rPr>
          <w:rFonts w:asciiTheme="minorHAnsi" w:hAnsiTheme="minorHAnsi" w:cstheme="minorHAnsi"/>
          <w:b/>
          <w:bCs/>
          <w:sz w:val="22"/>
          <w:szCs w:val="22"/>
        </w:rPr>
        <w:t xml:space="preserve"> </w:t>
      </w:r>
    </w:p>
    <w:p w14:paraId="6D95F9F4" w14:textId="663F0DF4" w:rsidR="000D7F39" w:rsidRPr="004B39FC" w:rsidRDefault="0014570A" w:rsidP="00F72933">
      <w:pPr>
        <w:widowControl w:val="0"/>
        <w:numPr>
          <w:ilvl w:val="0"/>
          <w:numId w:val="27"/>
        </w:numPr>
        <w:tabs>
          <w:tab w:val="left" w:pos="480"/>
        </w:tabs>
        <w:autoSpaceDE w:val="0"/>
        <w:autoSpaceDN w:val="0"/>
        <w:spacing w:line="360" w:lineRule="auto"/>
        <w:ind w:right="123"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Odbiór przez Zamawiającego robót wykonanych przez Wykonawcę odbywać się będzie w </w:t>
      </w:r>
      <w:r w:rsidRPr="004B39FC">
        <w:rPr>
          <w:rFonts w:asciiTheme="minorHAnsi" w:eastAsia="Calibri" w:hAnsiTheme="minorHAnsi" w:cstheme="minorHAnsi"/>
          <w:b/>
          <w:bCs/>
          <w:sz w:val="22"/>
          <w:szCs w:val="22"/>
          <w:lang w:bidi="pl-PL"/>
        </w:rPr>
        <w:t xml:space="preserve">terminie </w:t>
      </w:r>
      <w:r w:rsidR="00596A99" w:rsidRPr="004B39FC">
        <w:rPr>
          <w:rFonts w:asciiTheme="minorHAnsi" w:eastAsia="Calibri" w:hAnsiTheme="minorHAnsi" w:cstheme="minorHAnsi"/>
          <w:b/>
          <w:bCs/>
          <w:sz w:val="22"/>
          <w:szCs w:val="22"/>
          <w:lang w:bidi="pl-PL"/>
        </w:rPr>
        <w:t>3</w:t>
      </w:r>
      <w:r w:rsidRPr="004B39FC">
        <w:rPr>
          <w:rFonts w:asciiTheme="minorHAnsi" w:eastAsia="Calibri" w:hAnsiTheme="minorHAnsi" w:cstheme="minorHAnsi"/>
          <w:b/>
          <w:bCs/>
          <w:sz w:val="22"/>
          <w:szCs w:val="22"/>
          <w:lang w:bidi="pl-PL"/>
        </w:rPr>
        <w:t xml:space="preserve"> dni od daty</w:t>
      </w:r>
      <w:r w:rsidRPr="004B39FC">
        <w:rPr>
          <w:rFonts w:asciiTheme="minorHAnsi" w:eastAsia="Calibri" w:hAnsiTheme="minorHAnsi" w:cstheme="minorHAnsi"/>
          <w:b/>
          <w:bCs/>
          <w:spacing w:val="-2"/>
          <w:sz w:val="22"/>
          <w:szCs w:val="22"/>
          <w:lang w:bidi="pl-PL"/>
        </w:rPr>
        <w:t xml:space="preserve"> </w:t>
      </w:r>
      <w:r w:rsidRPr="004B39FC">
        <w:rPr>
          <w:rFonts w:asciiTheme="minorHAnsi" w:eastAsia="Calibri" w:hAnsiTheme="minorHAnsi" w:cstheme="minorHAnsi"/>
          <w:b/>
          <w:bCs/>
          <w:sz w:val="22"/>
          <w:szCs w:val="22"/>
          <w:lang w:bidi="pl-PL"/>
        </w:rPr>
        <w:t>zgłoszenia</w:t>
      </w:r>
      <w:r w:rsidR="000D7F39" w:rsidRPr="004B39FC">
        <w:rPr>
          <w:rFonts w:asciiTheme="minorHAnsi" w:eastAsia="Calibri" w:hAnsiTheme="minorHAnsi" w:cstheme="minorHAnsi"/>
          <w:sz w:val="22"/>
          <w:szCs w:val="22"/>
          <w:lang w:bidi="pl-PL"/>
        </w:rPr>
        <w:t xml:space="preserve"> przez Wykonawcę gotowości do odbioru</w:t>
      </w:r>
      <w:r w:rsidR="008A0C0A">
        <w:rPr>
          <w:rFonts w:asciiTheme="minorHAnsi" w:eastAsia="Calibri" w:hAnsiTheme="minorHAnsi" w:cstheme="minorHAnsi"/>
          <w:sz w:val="22"/>
          <w:szCs w:val="22"/>
          <w:lang w:bidi="pl-PL"/>
        </w:rPr>
        <w:t xml:space="preserve"> robót</w:t>
      </w:r>
      <w:r w:rsidRPr="004B39FC">
        <w:rPr>
          <w:rFonts w:asciiTheme="minorHAnsi" w:eastAsia="Calibri" w:hAnsiTheme="minorHAnsi" w:cstheme="minorHAnsi"/>
          <w:sz w:val="22"/>
          <w:szCs w:val="22"/>
          <w:lang w:bidi="pl-PL"/>
        </w:rPr>
        <w:t>.</w:t>
      </w:r>
    </w:p>
    <w:p w14:paraId="3A4BE9A5" w14:textId="0BB480E4" w:rsidR="0014570A" w:rsidRPr="004B39FC" w:rsidRDefault="0014570A" w:rsidP="00F72933">
      <w:pPr>
        <w:widowControl w:val="0"/>
        <w:numPr>
          <w:ilvl w:val="0"/>
          <w:numId w:val="27"/>
        </w:numPr>
        <w:tabs>
          <w:tab w:val="left" w:pos="480"/>
        </w:tabs>
        <w:autoSpaceDE w:val="0"/>
        <w:autoSpaceDN w:val="0"/>
        <w:spacing w:line="360" w:lineRule="auto"/>
        <w:ind w:left="479"/>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Wykonawca zgłosi Zamawiającemu gotowość do odbioru wykonywanych prac.</w:t>
      </w:r>
      <w:r w:rsidR="000C5326" w:rsidRPr="004B39FC">
        <w:rPr>
          <w:rFonts w:asciiTheme="minorHAnsi" w:eastAsia="Calibri" w:hAnsiTheme="minorHAnsi" w:cstheme="minorHAnsi"/>
          <w:sz w:val="22"/>
          <w:szCs w:val="22"/>
          <w:lang w:bidi="pl-PL"/>
        </w:rPr>
        <w:t xml:space="preserve"> Przedmiotem odbioru końcowego będzie cały Przedmiot Umowy. </w:t>
      </w:r>
    </w:p>
    <w:p w14:paraId="3F7B5CCD" w14:textId="08A0E309" w:rsidR="000C5326" w:rsidRPr="004B39FC" w:rsidRDefault="0014570A" w:rsidP="00F72933">
      <w:pPr>
        <w:widowControl w:val="0"/>
        <w:numPr>
          <w:ilvl w:val="0"/>
          <w:numId w:val="27"/>
        </w:numPr>
        <w:tabs>
          <w:tab w:val="left" w:pos="480"/>
        </w:tabs>
        <w:autoSpaceDE w:val="0"/>
        <w:autoSpaceDN w:val="0"/>
        <w:spacing w:line="360" w:lineRule="auto"/>
        <w:ind w:right="120" w:firstLine="0"/>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Zamawiający wyznaczy termin i rozpocznie odbiór </w:t>
      </w:r>
      <w:r w:rsidR="009179E5" w:rsidRPr="004B39FC">
        <w:rPr>
          <w:rFonts w:asciiTheme="minorHAnsi" w:eastAsia="Calibri" w:hAnsiTheme="minorHAnsi" w:cstheme="minorHAnsi"/>
          <w:sz w:val="22"/>
          <w:szCs w:val="22"/>
          <w:lang w:bidi="pl-PL"/>
        </w:rPr>
        <w:t>P</w:t>
      </w:r>
      <w:r w:rsidRPr="004B39FC">
        <w:rPr>
          <w:rFonts w:asciiTheme="minorHAnsi" w:eastAsia="Calibri" w:hAnsiTheme="minorHAnsi" w:cstheme="minorHAnsi"/>
          <w:sz w:val="22"/>
          <w:szCs w:val="22"/>
          <w:lang w:bidi="pl-PL"/>
        </w:rPr>
        <w:t xml:space="preserve">rzedmiotu </w:t>
      </w:r>
      <w:r w:rsidR="009179E5" w:rsidRPr="004B39FC">
        <w:rPr>
          <w:rFonts w:asciiTheme="minorHAnsi" w:eastAsia="Calibri" w:hAnsiTheme="minorHAnsi" w:cstheme="minorHAnsi"/>
          <w:sz w:val="22"/>
          <w:szCs w:val="22"/>
          <w:lang w:bidi="pl-PL"/>
        </w:rPr>
        <w:t xml:space="preserve">Umowy </w:t>
      </w:r>
      <w:r w:rsidRPr="004B39FC">
        <w:rPr>
          <w:rFonts w:asciiTheme="minorHAnsi" w:eastAsia="Calibri" w:hAnsiTheme="minorHAnsi" w:cstheme="minorHAnsi"/>
          <w:sz w:val="22"/>
          <w:szCs w:val="22"/>
          <w:lang w:bidi="pl-PL"/>
        </w:rPr>
        <w:t xml:space="preserve">odbioru w terminie </w:t>
      </w:r>
      <w:r w:rsidR="00C630FD" w:rsidRPr="004B39FC">
        <w:rPr>
          <w:rFonts w:asciiTheme="minorHAnsi" w:eastAsia="Calibri" w:hAnsiTheme="minorHAnsi" w:cstheme="minorHAnsi"/>
          <w:sz w:val="22"/>
          <w:szCs w:val="22"/>
          <w:lang w:bidi="pl-PL"/>
        </w:rPr>
        <w:t>3</w:t>
      </w:r>
      <w:r w:rsidRPr="004B39FC">
        <w:rPr>
          <w:rFonts w:asciiTheme="minorHAnsi" w:eastAsia="Calibri" w:hAnsiTheme="minorHAnsi" w:cstheme="minorHAnsi"/>
          <w:sz w:val="22"/>
          <w:szCs w:val="22"/>
          <w:lang w:bidi="pl-PL"/>
        </w:rPr>
        <w:t xml:space="preserve"> dni od daty zawiadomienia go o osiągnięciu gotowości do odbioru zawiadamiając</w:t>
      </w:r>
      <w:r w:rsidRPr="004B39FC">
        <w:rPr>
          <w:rFonts w:asciiTheme="minorHAnsi" w:eastAsia="Calibri" w:hAnsiTheme="minorHAnsi" w:cstheme="minorHAnsi"/>
          <w:spacing w:val="-5"/>
          <w:sz w:val="22"/>
          <w:szCs w:val="22"/>
          <w:lang w:bidi="pl-PL"/>
        </w:rPr>
        <w:t xml:space="preserve"> </w:t>
      </w:r>
      <w:r w:rsidRPr="004B39FC">
        <w:rPr>
          <w:rFonts w:asciiTheme="minorHAnsi" w:eastAsia="Calibri" w:hAnsiTheme="minorHAnsi" w:cstheme="minorHAnsi"/>
          <w:sz w:val="22"/>
          <w:szCs w:val="22"/>
          <w:lang w:bidi="pl-PL"/>
        </w:rPr>
        <w:t>wykonawcę.</w:t>
      </w:r>
    </w:p>
    <w:p w14:paraId="5E5867FF" w14:textId="77777777" w:rsidR="00576E6F" w:rsidRPr="004B39FC" w:rsidRDefault="00576E6F" w:rsidP="00F72933">
      <w:pPr>
        <w:pStyle w:val="Akapitzlist"/>
        <w:numPr>
          <w:ilvl w:val="0"/>
          <w:numId w:val="27"/>
        </w:numPr>
        <w:tabs>
          <w:tab w:val="left" w:pos="851"/>
        </w:tabs>
        <w:spacing w:after="0" w:line="360" w:lineRule="auto"/>
        <w:ind w:left="426"/>
        <w:contextualSpacing w:val="0"/>
        <w:jc w:val="both"/>
        <w:rPr>
          <w:rFonts w:asciiTheme="minorHAnsi" w:hAnsiTheme="minorHAnsi" w:cstheme="minorHAnsi"/>
          <w:shd w:val="clear" w:color="auto" w:fill="FFFFFF"/>
        </w:rPr>
      </w:pPr>
      <w:r w:rsidRPr="004B39FC">
        <w:rPr>
          <w:rFonts w:asciiTheme="minorHAnsi" w:hAnsiTheme="minorHAnsi" w:cstheme="minorHAnsi"/>
          <w:shd w:val="clear" w:color="auto" w:fill="FFFFFF"/>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009A885E" w14:textId="77777777" w:rsidR="00576E6F" w:rsidRPr="004B39FC" w:rsidRDefault="00576E6F" w:rsidP="00F72933">
      <w:pPr>
        <w:suppressAutoHyphens/>
        <w:spacing w:line="360" w:lineRule="auto"/>
        <w:ind w:left="1701" w:hanging="850"/>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(1)</w:t>
      </w:r>
      <w:r w:rsidRPr="004B39FC">
        <w:rPr>
          <w:rFonts w:asciiTheme="minorHAnsi" w:hAnsiTheme="minorHAnsi" w:cstheme="minorHAnsi"/>
          <w:sz w:val="22"/>
          <w:szCs w:val="22"/>
          <w:lang w:eastAsia="ar-SA"/>
        </w:rPr>
        <w:tab/>
        <w:t>jeżeli wada ma charakter nieistotny (usterka), tzn. nadaje się do usunięcia i nie uniemożliwia użytkowania Przedmiotu Umowy - odbioru Przedmiotu Umowy i wyznaczenia Wykonawcy terminu na usunięcie wad,</w:t>
      </w:r>
    </w:p>
    <w:p w14:paraId="436E32C0" w14:textId="77777777" w:rsidR="00576E6F" w:rsidRPr="004B39FC" w:rsidRDefault="00576E6F" w:rsidP="00F72933">
      <w:pPr>
        <w:suppressAutoHyphens/>
        <w:spacing w:line="360" w:lineRule="auto"/>
        <w:ind w:left="1701" w:hanging="850"/>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(2)</w:t>
      </w:r>
      <w:r w:rsidRPr="004B39FC">
        <w:rPr>
          <w:rFonts w:asciiTheme="minorHAnsi" w:hAnsiTheme="minorHAnsi" w:cstheme="minorHAnsi"/>
          <w:sz w:val="22"/>
          <w:szCs w:val="22"/>
          <w:lang w:eastAsia="ar-SA"/>
        </w:rPr>
        <w:tab/>
        <w:t xml:space="preserve">jeżeli wada ma charakter istotny, lecz nadaje się do usunięcia, przy czym uniemożliwia użytkowanie Przedmiotu Umowy zgodnie z jego przeznaczeniem: </w:t>
      </w:r>
    </w:p>
    <w:p w14:paraId="759DB6DB" w14:textId="2CB2842F" w:rsidR="00576E6F" w:rsidRPr="004B39FC" w:rsidRDefault="00576E6F" w:rsidP="00F72933">
      <w:pPr>
        <w:suppressAutoHyphens/>
        <w:spacing w:line="360" w:lineRule="auto"/>
        <w:ind w:left="2552" w:hanging="851"/>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lastRenderedPageBreak/>
        <w:t>(a)</w:t>
      </w:r>
      <w:r w:rsidRPr="004B39FC">
        <w:rPr>
          <w:rFonts w:asciiTheme="minorHAnsi" w:hAnsiTheme="minorHAnsi" w:cstheme="minorHAnsi"/>
          <w:sz w:val="22"/>
          <w:szCs w:val="22"/>
          <w:lang w:eastAsia="ar-SA"/>
        </w:rPr>
        <w:tab/>
        <w:t xml:space="preserve">odmowy odbioru Przedmiotu Umowy i wyznaczenia Wykonawcy terminu na usunięcie wad, a po jego bezskutecznym upływie zlecenia usunięcia wad w ramach </w:t>
      </w:r>
      <w:r w:rsidR="00714404" w:rsidRPr="004B39FC">
        <w:rPr>
          <w:rFonts w:asciiTheme="minorHAnsi" w:hAnsiTheme="minorHAnsi" w:cstheme="minorHAnsi"/>
          <w:sz w:val="22"/>
          <w:szCs w:val="22"/>
          <w:lang w:eastAsia="ar-SA"/>
        </w:rPr>
        <w:t>w</w:t>
      </w:r>
      <w:r w:rsidRPr="004B39FC">
        <w:rPr>
          <w:rFonts w:asciiTheme="minorHAnsi" w:hAnsiTheme="minorHAnsi" w:cstheme="minorHAnsi"/>
          <w:sz w:val="22"/>
          <w:szCs w:val="22"/>
          <w:lang w:eastAsia="ar-SA"/>
        </w:rPr>
        <w:t xml:space="preserve">ykonawstwa </w:t>
      </w:r>
      <w:r w:rsidR="00714404" w:rsidRPr="004B39FC">
        <w:rPr>
          <w:rFonts w:asciiTheme="minorHAnsi" w:hAnsiTheme="minorHAnsi" w:cstheme="minorHAnsi"/>
          <w:sz w:val="22"/>
          <w:szCs w:val="22"/>
          <w:lang w:eastAsia="ar-SA"/>
        </w:rPr>
        <w:t>z</w:t>
      </w:r>
      <w:r w:rsidRPr="004B39FC">
        <w:rPr>
          <w:rFonts w:asciiTheme="minorHAnsi" w:hAnsiTheme="minorHAnsi" w:cstheme="minorHAnsi"/>
          <w:sz w:val="22"/>
          <w:szCs w:val="22"/>
          <w:lang w:eastAsia="ar-SA"/>
        </w:rPr>
        <w:t>astępczego,</w:t>
      </w:r>
    </w:p>
    <w:p w14:paraId="3E7CE353" w14:textId="77777777" w:rsidR="00576E6F" w:rsidRPr="004B39FC" w:rsidRDefault="00576E6F" w:rsidP="00F72933">
      <w:pPr>
        <w:suppressAutoHyphens/>
        <w:spacing w:line="360" w:lineRule="auto"/>
        <w:ind w:left="2552" w:hanging="851"/>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albo</w:t>
      </w:r>
    </w:p>
    <w:p w14:paraId="5829B30E" w14:textId="77777777" w:rsidR="00576E6F" w:rsidRPr="004B39FC" w:rsidRDefault="00576E6F" w:rsidP="00F72933">
      <w:pPr>
        <w:suppressAutoHyphens/>
        <w:spacing w:line="360" w:lineRule="auto"/>
        <w:ind w:left="2552" w:hanging="851"/>
        <w:jc w:val="both"/>
        <w:rPr>
          <w:rFonts w:asciiTheme="minorHAnsi" w:hAnsiTheme="minorHAnsi" w:cstheme="minorHAnsi"/>
          <w:b/>
          <w:bCs/>
          <w:sz w:val="22"/>
          <w:szCs w:val="22"/>
          <w:lang w:eastAsia="ar-SA"/>
        </w:rPr>
      </w:pPr>
      <w:r w:rsidRPr="004B39FC">
        <w:rPr>
          <w:rFonts w:asciiTheme="minorHAnsi" w:hAnsiTheme="minorHAnsi" w:cstheme="minorHAnsi"/>
          <w:sz w:val="22"/>
          <w:szCs w:val="22"/>
          <w:lang w:eastAsia="ar-SA"/>
        </w:rPr>
        <w:t>(b)</w:t>
      </w:r>
      <w:r w:rsidRPr="004B39FC">
        <w:rPr>
          <w:rFonts w:asciiTheme="minorHAnsi" w:hAnsiTheme="minorHAnsi" w:cstheme="minorHAnsi"/>
          <w:sz w:val="22"/>
          <w:szCs w:val="22"/>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52C6FA00" w14:textId="77777777" w:rsidR="00576E6F" w:rsidRPr="004B39FC" w:rsidRDefault="00576E6F" w:rsidP="00F72933">
      <w:pPr>
        <w:suppressAutoHyphens/>
        <w:spacing w:line="360" w:lineRule="auto"/>
        <w:ind w:left="1701" w:hanging="850"/>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(3)</w:t>
      </w:r>
      <w:r w:rsidRPr="004B39FC">
        <w:rPr>
          <w:rFonts w:asciiTheme="minorHAnsi" w:hAnsiTheme="minorHAnsi" w:cstheme="minorHAnsi"/>
          <w:sz w:val="22"/>
          <w:szCs w:val="22"/>
          <w:lang w:eastAsia="ar-SA"/>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3671AAA4" w14:textId="77777777" w:rsidR="00576E6F" w:rsidRPr="004B39FC" w:rsidRDefault="00576E6F" w:rsidP="00F72933">
      <w:pPr>
        <w:suppressAutoHyphens/>
        <w:spacing w:line="360" w:lineRule="auto"/>
        <w:ind w:left="1701" w:hanging="850"/>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(4)</w:t>
      </w:r>
      <w:r w:rsidRPr="004B39FC">
        <w:rPr>
          <w:rFonts w:asciiTheme="minorHAnsi" w:hAnsiTheme="minorHAnsi" w:cstheme="minorHAnsi"/>
          <w:sz w:val="22"/>
          <w:szCs w:val="22"/>
          <w:lang w:eastAsia="ar-SA"/>
        </w:rPr>
        <w:tab/>
        <w:t xml:space="preserve">jeżeli wada ma charakter istotny, lecz nie nadaje się do usunięcia i jednocześnie uniemożliwia użytkowanie Przedmiotu Umowy zgodnie z jego przeznaczeniem: </w:t>
      </w:r>
    </w:p>
    <w:p w14:paraId="41AC2AD9" w14:textId="77777777" w:rsidR="00576E6F" w:rsidRPr="004B39FC" w:rsidRDefault="00576E6F" w:rsidP="00F72933">
      <w:pPr>
        <w:suppressAutoHyphens/>
        <w:spacing w:line="360" w:lineRule="auto"/>
        <w:ind w:left="2552" w:hanging="851"/>
        <w:jc w:val="both"/>
        <w:rPr>
          <w:rFonts w:asciiTheme="minorHAnsi" w:hAnsiTheme="minorHAnsi" w:cstheme="minorHAnsi"/>
          <w:sz w:val="22"/>
          <w:szCs w:val="22"/>
          <w:lang w:eastAsia="ar-SA"/>
        </w:rPr>
      </w:pPr>
      <w:r w:rsidRPr="004B39FC">
        <w:rPr>
          <w:rFonts w:asciiTheme="minorHAnsi" w:hAnsiTheme="minorHAnsi" w:cstheme="minorHAnsi"/>
          <w:sz w:val="22"/>
          <w:szCs w:val="22"/>
          <w:lang w:eastAsia="ar-SA"/>
        </w:rPr>
        <w:t>(a)</w:t>
      </w:r>
      <w:r w:rsidRPr="004B39FC">
        <w:rPr>
          <w:rFonts w:asciiTheme="minorHAnsi" w:hAnsiTheme="minorHAnsi" w:cstheme="minorHAnsi"/>
          <w:sz w:val="22"/>
          <w:szCs w:val="22"/>
          <w:lang w:eastAsia="ar-SA"/>
        </w:rPr>
        <w:tab/>
        <w:t>odstąpienia od Umowy, przy czym odstąpienie to będzie uznawane za odstąpienie z przyczyn zależnych od Wykonawcy,</w:t>
      </w:r>
    </w:p>
    <w:p w14:paraId="04F49570" w14:textId="77777777" w:rsidR="00576E6F" w:rsidRPr="004B39FC" w:rsidRDefault="00576E6F" w:rsidP="00F72933">
      <w:pPr>
        <w:suppressAutoHyphens/>
        <w:spacing w:line="360" w:lineRule="auto"/>
        <w:ind w:left="2552" w:hanging="851"/>
        <w:rPr>
          <w:rFonts w:asciiTheme="minorHAnsi" w:hAnsiTheme="minorHAnsi" w:cstheme="minorHAnsi"/>
          <w:sz w:val="22"/>
          <w:szCs w:val="22"/>
          <w:lang w:eastAsia="ar-SA"/>
        </w:rPr>
      </w:pPr>
      <w:r w:rsidRPr="004B39FC">
        <w:rPr>
          <w:rFonts w:asciiTheme="minorHAnsi" w:hAnsiTheme="minorHAnsi" w:cstheme="minorHAnsi"/>
          <w:sz w:val="22"/>
          <w:szCs w:val="22"/>
          <w:lang w:eastAsia="ar-SA"/>
        </w:rPr>
        <w:t>albo</w:t>
      </w:r>
    </w:p>
    <w:p w14:paraId="31D18AC2" w14:textId="51FD99F8" w:rsidR="00C42CBE" w:rsidRPr="004B39FC" w:rsidRDefault="00576E6F" w:rsidP="00F72933">
      <w:pPr>
        <w:spacing w:line="360" w:lineRule="auto"/>
        <w:ind w:left="2552" w:hanging="851"/>
        <w:jc w:val="both"/>
        <w:rPr>
          <w:rFonts w:asciiTheme="minorHAnsi" w:hAnsiTheme="minorHAnsi" w:cstheme="minorHAnsi"/>
          <w:b/>
          <w:bCs/>
          <w:smallCaps/>
          <w:sz w:val="22"/>
          <w:szCs w:val="22"/>
          <w:shd w:val="clear" w:color="auto" w:fill="FFFFFF"/>
        </w:rPr>
      </w:pPr>
      <w:r w:rsidRPr="004B39FC">
        <w:rPr>
          <w:rFonts w:asciiTheme="minorHAnsi" w:hAnsiTheme="minorHAnsi" w:cstheme="minorHAnsi"/>
          <w:sz w:val="22"/>
          <w:szCs w:val="22"/>
          <w:lang w:eastAsia="ar-SA"/>
        </w:rPr>
        <w:t>(b)</w:t>
      </w:r>
      <w:r w:rsidRPr="004B39FC">
        <w:rPr>
          <w:rFonts w:asciiTheme="minorHAnsi" w:hAnsiTheme="minorHAnsi" w:cstheme="minorHAnsi"/>
          <w:sz w:val="22"/>
          <w:szCs w:val="22"/>
          <w:lang w:eastAsia="ar-SA"/>
        </w:rPr>
        <w:tab/>
        <w:t xml:space="preserve">wykonania Przedmiotu Umowy po raz drugi w ramach </w:t>
      </w:r>
      <w:r w:rsidR="00714404" w:rsidRPr="004B39FC">
        <w:rPr>
          <w:rFonts w:asciiTheme="minorHAnsi" w:hAnsiTheme="minorHAnsi" w:cstheme="minorHAnsi"/>
          <w:sz w:val="22"/>
          <w:szCs w:val="22"/>
          <w:lang w:eastAsia="ar-SA"/>
        </w:rPr>
        <w:t>w</w:t>
      </w:r>
      <w:r w:rsidRPr="004B39FC">
        <w:rPr>
          <w:rFonts w:asciiTheme="minorHAnsi" w:hAnsiTheme="minorHAnsi" w:cstheme="minorHAnsi"/>
          <w:sz w:val="22"/>
          <w:szCs w:val="22"/>
          <w:lang w:eastAsia="ar-SA"/>
        </w:rPr>
        <w:t xml:space="preserve">ykonawstwa </w:t>
      </w:r>
      <w:r w:rsidR="00714404" w:rsidRPr="004B39FC">
        <w:rPr>
          <w:rFonts w:asciiTheme="minorHAnsi" w:hAnsiTheme="minorHAnsi" w:cstheme="minorHAnsi"/>
          <w:sz w:val="22"/>
          <w:szCs w:val="22"/>
          <w:lang w:eastAsia="ar-SA"/>
        </w:rPr>
        <w:t>z</w:t>
      </w:r>
      <w:r w:rsidRPr="004B39FC">
        <w:rPr>
          <w:rFonts w:asciiTheme="minorHAnsi" w:hAnsiTheme="minorHAnsi" w:cstheme="minorHAnsi"/>
          <w:sz w:val="22"/>
          <w:szCs w:val="22"/>
          <w:lang w:eastAsia="ar-SA"/>
        </w:rPr>
        <w:t>astępczego.</w:t>
      </w:r>
    </w:p>
    <w:p w14:paraId="61CC2A3A" w14:textId="42DE7E16" w:rsidR="0014570A" w:rsidRPr="004B39FC" w:rsidRDefault="0003682E" w:rsidP="00F72933">
      <w:pPr>
        <w:widowControl w:val="0"/>
        <w:numPr>
          <w:ilvl w:val="0"/>
          <w:numId w:val="27"/>
        </w:numPr>
        <w:tabs>
          <w:tab w:val="left" w:pos="480"/>
        </w:tabs>
        <w:autoSpaceDE w:val="0"/>
        <w:autoSpaceDN w:val="0"/>
        <w:spacing w:line="360" w:lineRule="auto"/>
        <w:ind w:left="426" w:right="116" w:hanging="230"/>
        <w:jc w:val="both"/>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 xml:space="preserve">Odbiór końcowy Przedmiotu Umowy zostanie zakończony podpisaniem protokołu odbioru końcowego Przedmiotu Umowy, w którym, w zależności od okoliczności, Zamawiający odbierze </w:t>
      </w:r>
      <w:r w:rsidR="00F72C84" w:rsidRPr="004B39FC">
        <w:rPr>
          <w:rFonts w:asciiTheme="minorHAnsi" w:eastAsia="Calibri" w:hAnsiTheme="minorHAnsi" w:cstheme="minorHAnsi"/>
          <w:sz w:val="22"/>
          <w:szCs w:val="22"/>
          <w:lang w:bidi="pl-PL"/>
        </w:rPr>
        <w:t xml:space="preserve">Przedmiot Umowy określając dzień jego wykonania oraz wskazane zostaną terminy wyznaczone na usunięcie wad </w:t>
      </w:r>
      <w:r w:rsidR="001703AE" w:rsidRPr="004B39FC">
        <w:rPr>
          <w:rFonts w:asciiTheme="minorHAnsi" w:eastAsia="Calibri" w:hAnsiTheme="minorHAnsi" w:cstheme="minorHAnsi"/>
          <w:sz w:val="22"/>
          <w:szCs w:val="22"/>
          <w:lang w:bidi="pl-PL"/>
        </w:rPr>
        <w:t xml:space="preserve">stwierdzonych przy odbiorze albo odmówi dokonania odbioru wskazując przyczyny </w:t>
      </w:r>
      <w:r w:rsidR="00D47E52" w:rsidRPr="004B39FC">
        <w:rPr>
          <w:rFonts w:asciiTheme="minorHAnsi" w:eastAsia="Calibri" w:hAnsiTheme="minorHAnsi" w:cstheme="minorHAnsi"/>
          <w:sz w:val="22"/>
          <w:szCs w:val="22"/>
          <w:lang w:bidi="pl-PL"/>
        </w:rPr>
        <w:t>odmowy</w:t>
      </w:r>
      <w:r w:rsidR="00612349" w:rsidRPr="004B39FC">
        <w:rPr>
          <w:rFonts w:asciiTheme="minorHAnsi" w:eastAsia="Calibri" w:hAnsiTheme="minorHAnsi" w:cstheme="minorHAnsi"/>
          <w:sz w:val="22"/>
          <w:szCs w:val="22"/>
          <w:lang w:bidi="pl-PL"/>
        </w:rPr>
        <w:t xml:space="preserve"> wskazując przyczyny odmowy</w:t>
      </w:r>
      <w:r w:rsidR="00D47E52" w:rsidRPr="004B39FC">
        <w:rPr>
          <w:rFonts w:asciiTheme="minorHAnsi" w:eastAsia="Calibri" w:hAnsiTheme="minorHAnsi" w:cstheme="minorHAnsi"/>
          <w:sz w:val="22"/>
          <w:szCs w:val="22"/>
          <w:lang w:bidi="pl-PL"/>
        </w:rPr>
        <w:t xml:space="preserve">. </w:t>
      </w:r>
    </w:p>
    <w:p w14:paraId="707CD97F" w14:textId="77777777" w:rsidR="0014570A" w:rsidRPr="004B39FC" w:rsidRDefault="0014570A" w:rsidP="00F72933">
      <w:pPr>
        <w:widowControl w:val="0"/>
        <w:numPr>
          <w:ilvl w:val="0"/>
          <w:numId w:val="27"/>
        </w:numPr>
        <w:tabs>
          <w:tab w:val="left" w:pos="480"/>
        </w:tabs>
        <w:autoSpaceDE w:val="0"/>
        <w:autoSpaceDN w:val="0"/>
        <w:spacing w:line="360" w:lineRule="auto"/>
        <w:ind w:left="567" w:right="117" w:hanging="371"/>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Wykonawca zobowiązany jest do zawiadomienia Zamawiającego o usunięciu wad oraz do żądania wyznaczenia terminu odbioru zakwestionowanych uprzednio robót jako</w:t>
      </w:r>
      <w:r w:rsidRPr="004B39FC">
        <w:rPr>
          <w:rFonts w:asciiTheme="minorHAnsi" w:eastAsia="Calibri" w:hAnsiTheme="minorHAnsi" w:cstheme="minorHAnsi"/>
          <w:spacing w:val="-2"/>
          <w:sz w:val="22"/>
          <w:szCs w:val="22"/>
          <w:lang w:bidi="pl-PL"/>
        </w:rPr>
        <w:t xml:space="preserve"> </w:t>
      </w:r>
      <w:r w:rsidRPr="004B39FC">
        <w:rPr>
          <w:rFonts w:asciiTheme="minorHAnsi" w:eastAsia="Calibri" w:hAnsiTheme="minorHAnsi" w:cstheme="minorHAnsi"/>
          <w:sz w:val="22"/>
          <w:szCs w:val="22"/>
          <w:lang w:bidi="pl-PL"/>
        </w:rPr>
        <w:t>wadliwe.</w:t>
      </w:r>
    </w:p>
    <w:p w14:paraId="132D8FF5" w14:textId="1C4D0D3C" w:rsidR="00714404" w:rsidRPr="004B39FC" w:rsidRDefault="0014570A" w:rsidP="00F72933">
      <w:pPr>
        <w:widowControl w:val="0"/>
        <w:numPr>
          <w:ilvl w:val="0"/>
          <w:numId w:val="27"/>
        </w:numPr>
        <w:tabs>
          <w:tab w:val="left" w:pos="480"/>
        </w:tabs>
        <w:autoSpaceDE w:val="0"/>
        <w:autoSpaceDN w:val="0"/>
        <w:spacing w:before="2" w:line="360" w:lineRule="auto"/>
        <w:ind w:left="479"/>
        <w:rPr>
          <w:rFonts w:asciiTheme="minorHAnsi" w:eastAsia="Calibri" w:hAnsiTheme="minorHAnsi" w:cstheme="minorHAnsi"/>
          <w:sz w:val="22"/>
          <w:szCs w:val="22"/>
          <w:lang w:bidi="pl-PL"/>
        </w:rPr>
      </w:pPr>
      <w:r w:rsidRPr="004B39FC">
        <w:rPr>
          <w:rFonts w:asciiTheme="minorHAnsi" w:eastAsia="Calibri" w:hAnsiTheme="minorHAnsi" w:cstheme="minorHAnsi"/>
          <w:sz w:val="22"/>
          <w:szCs w:val="22"/>
          <w:lang w:bidi="pl-PL"/>
        </w:rPr>
        <w:t>Zamawiający</w:t>
      </w:r>
      <w:r w:rsidRPr="004B39FC">
        <w:rPr>
          <w:rFonts w:asciiTheme="minorHAnsi" w:eastAsia="Calibri" w:hAnsiTheme="minorHAnsi" w:cstheme="minorHAnsi"/>
          <w:spacing w:val="26"/>
          <w:sz w:val="22"/>
          <w:szCs w:val="22"/>
          <w:lang w:bidi="pl-PL"/>
        </w:rPr>
        <w:t xml:space="preserve"> </w:t>
      </w:r>
      <w:r w:rsidRPr="004B39FC">
        <w:rPr>
          <w:rFonts w:asciiTheme="minorHAnsi" w:eastAsia="Calibri" w:hAnsiTheme="minorHAnsi" w:cstheme="minorHAnsi"/>
          <w:sz w:val="22"/>
          <w:szCs w:val="22"/>
          <w:lang w:bidi="pl-PL"/>
        </w:rPr>
        <w:t>wyznacza</w:t>
      </w:r>
      <w:r w:rsidRPr="004B39FC">
        <w:rPr>
          <w:rFonts w:asciiTheme="minorHAnsi" w:eastAsia="Calibri" w:hAnsiTheme="minorHAnsi" w:cstheme="minorHAnsi"/>
          <w:spacing w:val="4"/>
          <w:sz w:val="22"/>
          <w:szCs w:val="22"/>
          <w:lang w:bidi="pl-PL"/>
        </w:rPr>
        <w:t xml:space="preserve"> </w:t>
      </w:r>
      <w:r w:rsidRPr="004B39FC">
        <w:rPr>
          <w:rFonts w:asciiTheme="minorHAnsi" w:eastAsia="Calibri" w:hAnsiTheme="minorHAnsi" w:cstheme="minorHAnsi"/>
          <w:sz w:val="22"/>
          <w:szCs w:val="22"/>
          <w:lang w:bidi="pl-PL"/>
        </w:rPr>
        <w:t>termin</w:t>
      </w:r>
      <w:r w:rsidRPr="004B39FC">
        <w:rPr>
          <w:rFonts w:asciiTheme="minorHAnsi" w:eastAsia="Calibri" w:hAnsiTheme="minorHAnsi" w:cstheme="minorHAnsi"/>
          <w:spacing w:val="24"/>
          <w:sz w:val="22"/>
          <w:szCs w:val="22"/>
          <w:lang w:bidi="pl-PL"/>
        </w:rPr>
        <w:t xml:space="preserve"> </w:t>
      </w:r>
      <w:r w:rsidRPr="004B39FC">
        <w:rPr>
          <w:rFonts w:asciiTheme="minorHAnsi" w:eastAsia="Calibri" w:hAnsiTheme="minorHAnsi" w:cstheme="minorHAnsi"/>
          <w:sz w:val="22"/>
          <w:szCs w:val="22"/>
          <w:lang w:bidi="pl-PL"/>
        </w:rPr>
        <w:t>na</w:t>
      </w:r>
      <w:r w:rsidRPr="004B39FC">
        <w:rPr>
          <w:rFonts w:asciiTheme="minorHAnsi" w:eastAsia="Calibri" w:hAnsiTheme="minorHAnsi" w:cstheme="minorHAnsi"/>
          <w:spacing w:val="24"/>
          <w:sz w:val="22"/>
          <w:szCs w:val="22"/>
          <w:lang w:bidi="pl-PL"/>
        </w:rPr>
        <w:t xml:space="preserve"> </w:t>
      </w:r>
      <w:r w:rsidRPr="004B39FC">
        <w:rPr>
          <w:rFonts w:asciiTheme="minorHAnsi" w:eastAsia="Calibri" w:hAnsiTheme="minorHAnsi" w:cstheme="minorHAnsi"/>
          <w:sz w:val="22"/>
          <w:szCs w:val="22"/>
          <w:lang w:bidi="pl-PL"/>
        </w:rPr>
        <w:t>protokolarne</w:t>
      </w:r>
      <w:r w:rsidRPr="004B39FC">
        <w:rPr>
          <w:rFonts w:asciiTheme="minorHAnsi" w:eastAsia="Calibri" w:hAnsiTheme="minorHAnsi" w:cstheme="minorHAnsi"/>
          <w:spacing w:val="23"/>
          <w:sz w:val="22"/>
          <w:szCs w:val="22"/>
          <w:lang w:bidi="pl-PL"/>
        </w:rPr>
        <w:t xml:space="preserve"> </w:t>
      </w:r>
      <w:r w:rsidRPr="004B39FC">
        <w:rPr>
          <w:rFonts w:asciiTheme="minorHAnsi" w:eastAsia="Calibri" w:hAnsiTheme="minorHAnsi" w:cstheme="minorHAnsi"/>
          <w:sz w:val="22"/>
          <w:szCs w:val="22"/>
          <w:lang w:bidi="pl-PL"/>
        </w:rPr>
        <w:t>stwierdzenie</w:t>
      </w:r>
      <w:r w:rsidRPr="004B39FC">
        <w:rPr>
          <w:rFonts w:asciiTheme="minorHAnsi" w:eastAsia="Calibri" w:hAnsiTheme="minorHAnsi" w:cstheme="minorHAnsi"/>
          <w:spacing w:val="23"/>
          <w:sz w:val="22"/>
          <w:szCs w:val="22"/>
          <w:lang w:bidi="pl-PL"/>
        </w:rPr>
        <w:t xml:space="preserve"> </w:t>
      </w:r>
      <w:r w:rsidRPr="004B39FC">
        <w:rPr>
          <w:rFonts w:asciiTheme="minorHAnsi" w:eastAsia="Calibri" w:hAnsiTheme="minorHAnsi" w:cstheme="minorHAnsi"/>
          <w:sz w:val="22"/>
          <w:szCs w:val="22"/>
          <w:lang w:bidi="pl-PL"/>
        </w:rPr>
        <w:t>usunięcia</w:t>
      </w:r>
      <w:r w:rsidRPr="004B39FC">
        <w:rPr>
          <w:rFonts w:asciiTheme="minorHAnsi" w:eastAsia="Calibri" w:hAnsiTheme="minorHAnsi" w:cstheme="minorHAnsi"/>
          <w:spacing w:val="26"/>
          <w:sz w:val="22"/>
          <w:szCs w:val="22"/>
          <w:lang w:bidi="pl-PL"/>
        </w:rPr>
        <w:t xml:space="preserve"> </w:t>
      </w:r>
      <w:r w:rsidRPr="004B39FC">
        <w:rPr>
          <w:rFonts w:asciiTheme="minorHAnsi" w:eastAsia="Calibri" w:hAnsiTheme="minorHAnsi" w:cstheme="minorHAnsi"/>
          <w:sz w:val="22"/>
          <w:szCs w:val="22"/>
          <w:lang w:bidi="pl-PL"/>
        </w:rPr>
        <w:t>wad,</w:t>
      </w:r>
      <w:r w:rsidRPr="004B39FC">
        <w:rPr>
          <w:rFonts w:asciiTheme="minorHAnsi" w:eastAsia="Calibri" w:hAnsiTheme="minorHAnsi" w:cstheme="minorHAnsi"/>
          <w:spacing w:val="24"/>
          <w:sz w:val="22"/>
          <w:szCs w:val="22"/>
          <w:lang w:bidi="pl-PL"/>
        </w:rPr>
        <w:t xml:space="preserve"> </w:t>
      </w:r>
      <w:r w:rsidRPr="004B39FC">
        <w:rPr>
          <w:rFonts w:asciiTheme="minorHAnsi" w:eastAsia="Calibri" w:hAnsiTheme="minorHAnsi" w:cstheme="minorHAnsi"/>
          <w:sz w:val="22"/>
          <w:szCs w:val="22"/>
          <w:lang w:bidi="pl-PL"/>
        </w:rPr>
        <w:t>jakie</w:t>
      </w:r>
      <w:r w:rsidRPr="004B39FC">
        <w:rPr>
          <w:rFonts w:asciiTheme="minorHAnsi" w:eastAsia="Calibri" w:hAnsiTheme="minorHAnsi" w:cstheme="minorHAnsi"/>
          <w:spacing w:val="24"/>
          <w:sz w:val="22"/>
          <w:szCs w:val="22"/>
          <w:lang w:bidi="pl-PL"/>
        </w:rPr>
        <w:t xml:space="preserve"> </w:t>
      </w:r>
      <w:r w:rsidRPr="004B39FC">
        <w:rPr>
          <w:rFonts w:asciiTheme="minorHAnsi" w:eastAsia="Calibri" w:hAnsiTheme="minorHAnsi" w:cstheme="minorHAnsi"/>
          <w:sz w:val="22"/>
          <w:szCs w:val="22"/>
          <w:lang w:bidi="pl-PL"/>
        </w:rPr>
        <w:t>ujawniły</w:t>
      </w:r>
      <w:r w:rsidRPr="004B39FC">
        <w:rPr>
          <w:rFonts w:asciiTheme="minorHAnsi" w:eastAsia="Calibri" w:hAnsiTheme="minorHAnsi" w:cstheme="minorHAnsi"/>
          <w:spacing w:val="25"/>
          <w:sz w:val="22"/>
          <w:szCs w:val="22"/>
          <w:lang w:bidi="pl-PL"/>
        </w:rPr>
        <w:t xml:space="preserve"> </w:t>
      </w:r>
      <w:r w:rsidRPr="004B39FC">
        <w:rPr>
          <w:rFonts w:asciiTheme="minorHAnsi" w:eastAsia="Calibri" w:hAnsiTheme="minorHAnsi" w:cstheme="minorHAnsi"/>
          <w:sz w:val="22"/>
          <w:szCs w:val="22"/>
          <w:lang w:bidi="pl-PL"/>
        </w:rPr>
        <w:t>się</w:t>
      </w:r>
      <w:r w:rsidRPr="004B39FC">
        <w:rPr>
          <w:rFonts w:asciiTheme="minorHAnsi" w:eastAsia="Calibri" w:hAnsiTheme="minorHAnsi" w:cstheme="minorHAnsi"/>
          <w:spacing w:val="25"/>
          <w:sz w:val="22"/>
          <w:szCs w:val="22"/>
          <w:lang w:bidi="pl-PL"/>
        </w:rPr>
        <w:t xml:space="preserve"> </w:t>
      </w:r>
      <w:r w:rsidRPr="004B39FC">
        <w:rPr>
          <w:rFonts w:asciiTheme="minorHAnsi" w:eastAsia="Calibri" w:hAnsiTheme="minorHAnsi" w:cstheme="minorHAnsi"/>
          <w:sz w:val="22"/>
          <w:szCs w:val="22"/>
          <w:lang w:bidi="pl-PL"/>
        </w:rPr>
        <w:t>w</w:t>
      </w:r>
      <w:r w:rsidRPr="004B39FC">
        <w:rPr>
          <w:rFonts w:asciiTheme="minorHAnsi" w:eastAsia="Calibri" w:hAnsiTheme="minorHAnsi" w:cstheme="minorHAnsi"/>
          <w:spacing w:val="23"/>
          <w:sz w:val="22"/>
          <w:szCs w:val="22"/>
          <w:lang w:bidi="pl-PL"/>
        </w:rPr>
        <w:t xml:space="preserve"> </w:t>
      </w:r>
      <w:r w:rsidRPr="004B39FC">
        <w:rPr>
          <w:rFonts w:asciiTheme="minorHAnsi" w:eastAsia="Calibri" w:hAnsiTheme="minorHAnsi" w:cstheme="minorHAnsi"/>
          <w:sz w:val="22"/>
          <w:szCs w:val="22"/>
          <w:lang w:bidi="pl-PL"/>
        </w:rPr>
        <w:t>okresie gwarancji.</w:t>
      </w:r>
    </w:p>
    <w:p w14:paraId="432046DE" w14:textId="69C5E9C3" w:rsidR="00847BCB" w:rsidRPr="004B39FC" w:rsidRDefault="00847BCB" w:rsidP="00F72933">
      <w:pPr>
        <w:pStyle w:val="Akapitzlist"/>
        <w:widowControl w:val="0"/>
        <w:tabs>
          <w:tab w:val="left" w:pos="480"/>
        </w:tabs>
        <w:autoSpaceDE w:val="0"/>
        <w:autoSpaceDN w:val="0"/>
        <w:spacing w:before="123" w:line="360" w:lineRule="auto"/>
        <w:ind w:left="196" w:right="120"/>
        <w:jc w:val="center"/>
        <w:rPr>
          <w:rFonts w:asciiTheme="minorHAnsi" w:hAnsiTheme="minorHAnsi" w:cstheme="minorHAnsi"/>
          <w:b/>
          <w:bCs/>
        </w:rPr>
      </w:pPr>
      <w:r w:rsidRPr="004B39FC">
        <w:rPr>
          <w:rFonts w:asciiTheme="minorHAnsi" w:hAnsiTheme="minorHAnsi" w:cstheme="minorHAnsi"/>
          <w:b/>
          <w:bCs/>
        </w:rPr>
        <w:t xml:space="preserve">§ </w:t>
      </w:r>
      <w:r w:rsidR="00F72933" w:rsidRPr="004B39FC">
        <w:rPr>
          <w:rFonts w:asciiTheme="minorHAnsi" w:hAnsiTheme="minorHAnsi" w:cstheme="minorHAnsi"/>
          <w:b/>
          <w:bCs/>
        </w:rPr>
        <w:t>8</w:t>
      </w:r>
    </w:p>
    <w:p w14:paraId="50EF71EF" w14:textId="77777777" w:rsidR="00847BCB" w:rsidRPr="004B39FC" w:rsidRDefault="00847BCB" w:rsidP="00F72933">
      <w:pPr>
        <w:pStyle w:val="Akapitzlist"/>
        <w:widowControl w:val="0"/>
        <w:tabs>
          <w:tab w:val="left" w:pos="480"/>
        </w:tabs>
        <w:autoSpaceDE w:val="0"/>
        <w:autoSpaceDN w:val="0"/>
        <w:spacing w:before="123" w:after="0" w:line="360" w:lineRule="auto"/>
        <w:ind w:left="196" w:right="120"/>
        <w:contextualSpacing w:val="0"/>
        <w:jc w:val="center"/>
        <w:rPr>
          <w:rFonts w:asciiTheme="minorHAnsi" w:hAnsiTheme="minorHAnsi" w:cstheme="minorHAnsi"/>
          <w:b/>
          <w:bCs/>
        </w:rPr>
      </w:pPr>
      <w:r w:rsidRPr="004B39FC">
        <w:rPr>
          <w:rFonts w:asciiTheme="minorHAnsi" w:hAnsiTheme="minorHAnsi" w:cstheme="minorHAnsi"/>
          <w:b/>
          <w:bCs/>
        </w:rPr>
        <w:t>Odstąpienie od Umowy</w:t>
      </w:r>
    </w:p>
    <w:p w14:paraId="3373D6C8" w14:textId="62944366" w:rsidR="00847BCB" w:rsidRPr="004B39FC" w:rsidRDefault="00847BCB" w:rsidP="00F72933">
      <w:pPr>
        <w:pStyle w:val="Akapitzlist"/>
        <w:widowControl w:val="0"/>
        <w:numPr>
          <w:ilvl w:val="1"/>
          <w:numId w:val="29"/>
        </w:numPr>
        <w:tabs>
          <w:tab w:val="left" w:pos="763"/>
        </w:tabs>
        <w:autoSpaceDE w:val="0"/>
        <w:autoSpaceDN w:val="0"/>
        <w:spacing w:after="0" w:line="360" w:lineRule="auto"/>
        <w:ind w:right="136"/>
        <w:contextualSpacing w:val="0"/>
        <w:jc w:val="both"/>
        <w:rPr>
          <w:rFonts w:asciiTheme="minorHAnsi" w:hAnsiTheme="minorHAnsi" w:cstheme="minorHAnsi"/>
        </w:rPr>
      </w:pPr>
      <w:bookmarkStart w:id="12" w:name="_Hlk76645996"/>
      <w:r w:rsidRPr="004B39FC">
        <w:rPr>
          <w:rFonts w:asciiTheme="minorHAnsi" w:hAnsiTheme="minorHAnsi" w:cstheme="minorHAnsi"/>
        </w:rPr>
        <w:t>Niezależnie od innych przypadków przewidzianych w Umowie</w:t>
      </w:r>
      <w:r w:rsidR="002E3BAA">
        <w:rPr>
          <w:rFonts w:asciiTheme="minorHAnsi" w:hAnsiTheme="minorHAnsi" w:cstheme="minorHAnsi"/>
        </w:rPr>
        <w:t xml:space="preserve"> </w:t>
      </w:r>
      <w:r w:rsidRPr="004B39FC">
        <w:rPr>
          <w:rFonts w:asciiTheme="minorHAnsi" w:hAnsiTheme="minorHAnsi" w:cstheme="minorHAnsi"/>
        </w:rPr>
        <w:t>i Kodeksie cywilnym, Zamawiającemu przysługuje prawo do natychmiastowego odstąpienia od Umowy w całości lub w części, z zachowaniem prawa do żądania zapłaty kar Umownych, w przypadku,</w:t>
      </w:r>
      <w:r w:rsidRPr="004B39FC">
        <w:rPr>
          <w:rFonts w:asciiTheme="minorHAnsi" w:hAnsiTheme="minorHAnsi" w:cstheme="minorHAnsi"/>
          <w:spacing w:val="-14"/>
        </w:rPr>
        <w:t xml:space="preserve"> </w:t>
      </w:r>
      <w:r w:rsidRPr="004B39FC">
        <w:rPr>
          <w:rFonts w:asciiTheme="minorHAnsi" w:hAnsiTheme="minorHAnsi" w:cstheme="minorHAnsi"/>
        </w:rPr>
        <w:t>gdy:</w:t>
      </w:r>
    </w:p>
    <w:p w14:paraId="67B761BB" w14:textId="77777777" w:rsidR="00847BCB" w:rsidRPr="004B39FC" w:rsidRDefault="00847BCB" w:rsidP="00F72933">
      <w:pPr>
        <w:pStyle w:val="Akapitzlist"/>
        <w:widowControl w:val="0"/>
        <w:numPr>
          <w:ilvl w:val="2"/>
          <w:numId w:val="29"/>
        </w:numPr>
        <w:tabs>
          <w:tab w:val="left" w:pos="1190"/>
        </w:tabs>
        <w:autoSpaceDE w:val="0"/>
        <w:autoSpaceDN w:val="0"/>
        <w:spacing w:before="123" w:after="0" w:line="360" w:lineRule="auto"/>
        <w:contextualSpacing w:val="0"/>
        <w:jc w:val="both"/>
        <w:rPr>
          <w:rFonts w:asciiTheme="minorHAnsi" w:hAnsiTheme="minorHAnsi" w:cstheme="minorHAnsi"/>
        </w:rPr>
      </w:pPr>
      <w:r w:rsidRPr="004B39FC">
        <w:rPr>
          <w:rFonts w:asciiTheme="minorHAnsi" w:hAnsiTheme="minorHAnsi" w:cstheme="minorHAnsi"/>
        </w:rPr>
        <w:lastRenderedPageBreak/>
        <w:t>wszczęto postępowanie likwidacyjne lub nastąpi likwidacja przedsiębiorstwa</w:t>
      </w:r>
      <w:r w:rsidRPr="004B39FC">
        <w:rPr>
          <w:rFonts w:asciiTheme="minorHAnsi" w:hAnsiTheme="minorHAnsi" w:cstheme="minorHAnsi"/>
          <w:spacing w:val="-8"/>
        </w:rPr>
        <w:t xml:space="preserve"> </w:t>
      </w:r>
      <w:r w:rsidRPr="004B39FC">
        <w:rPr>
          <w:rFonts w:asciiTheme="minorHAnsi" w:hAnsiTheme="minorHAnsi" w:cstheme="minorHAnsi"/>
        </w:rPr>
        <w:t>Wykonawcy;</w:t>
      </w:r>
    </w:p>
    <w:p w14:paraId="0E19511C" w14:textId="77777777" w:rsidR="00847BCB" w:rsidRPr="004B39FC" w:rsidRDefault="00847BCB" w:rsidP="00F72933">
      <w:pPr>
        <w:pStyle w:val="Akapitzlist"/>
        <w:widowControl w:val="0"/>
        <w:numPr>
          <w:ilvl w:val="2"/>
          <w:numId w:val="29"/>
        </w:numPr>
        <w:tabs>
          <w:tab w:val="left" w:pos="1190"/>
        </w:tabs>
        <w:autoSpaceDE w:val="0"/>
        <w:autoSpaceDN w:val="0"/>
        <w:spacing w:before="48" w:after="0" w:line="360" w:lineRule="auto"/>
        <w:ind w:right="114"/>
        <w:contextualSpacing w:val="0"/>
        <w:jc w:val="both"/>
        <w:rPr>
          <w:rFonts w:asciiTheme="minorHAnsi" w:hAnsiTheme="minorHAnsi" w:cstheme="minorHAnsi"/>
        </w:rPr>
      </w:pPr>
      <w:bookmarkStart w:id="13" w:name="_Hlk76646018"/>
      <w:bookmarkEnd w:id="12"/>
      <w:r w:rsidRPr="004B39FC">
        <w:rPr>
          <w:rFonts w:asciiTheme="minorHAnsi" w:hAnsiTheme="minorHAnsi" w:cstheme="minorHAnsi"/>
        </w:rPr>
        <w:t>pomimo wezwania przez Zamawiającego do należytego wykonywania Umowy w wyznaczonym terminie, Wykonawca nadal narusza postanowienia niniejszej Umowy (w tym wykonuje Przedmiot Umowy niezgodnie z posiadaną dokumentacją oraz zasadami sztuki</w:t>
      </w:r>
      <w:r w:rsidRPr="004B39FC">
        <w:rPr>
          <w:rFonts w:asciiTheme="minorHAnsi" w:hAnsiTheme="minorHAnsi" w:cstheme="minorHAnsi"/>
          <w:spacing w:val="-8"/>
        </w:rPr>
        <w:t xml:space="preserve"> </w:t>
      </w:r>
      <w:r w:rsidRPr="004B39FC">
        <w:rPr>
          <w:rFonts w:asciiTheme="minorHAnsi" w:hAnsiTheme="minorHAnsi" w:cstheme="minorHAnsi"/>
        </w:rPr>
        <w:t>budowlanej);</w:t>
      </w:r>
    </w:p>
    <w:p w14:paraId="7C495E7C" w14:textId="77777777" w:rsidR="00847BCB" w:rsidRPr="004B39FC" w:rsidRDefault="00847BCB" w:rsidP="00F72933">
      <w:pPr>
        <w:pStyle w:val="Akapitzlist"/>
        <w:widowControl w:val="0"/>
        <w:numPr>
          <w:ilvl w:val="2"/>
          <w:numId w:val="29"/>
        </w:numPr>
        <w:tabs>
          <w:tab w:val="left" w:pos="1190"/>
        </w:tabs>
        <w:autoSpaceDE w:val="0"/>
        <w:autoSpaceDN w:val="0"/>
        <w:spacing w:before="1" w:after="0" w:line="360" w:lineRule="auto"/>
        <w:ind w:right="121"/>
        <w:contextualSpacing w:val="0"/>
        <w:jc w:val="both"/>
        <w:rPr>
          <w:rFonts w:asciiTheme="minorHAnsi" w:hAnsiTheme="minorHAnsi" w:cstheme="minorHAnsi"/>
        </w:rPr>
      </w:pPr>
      <w:r w:rsidRPr="004B39FC">
        <w:rPr>
          <w:rFonts w:asciiTheme="minorHAnsi" w:hAnsiTheme="minorHAnsi" w:cstheme="minorHAnsi"/>
        </w:rPr>
        <w:t>zostanie wydany nakaz zajęcia majątku Wykonawcy lub majątku, za pomocą którego Wykonawca wykonuje Przedmiot Umowy, przez osoby trzecie na mocy orzeczenia właściwego</w:t>
      </w:r>
      <w:r w:rsidRPr="004B39FC">
        <w:rPr>
          <w:rFonts w:asciiTheme="minorHAnsi" w:hAnsiTheme="minorHAnsi" w:cstheme="minorHAnsi"/>
          <w:spacing w:val="-11"/>
        </w:rPr>
        <w:t xml:space="preserve"> </w:t>
      </w:r>
      <w:r w:rsidRPr="004B39FC">
        <w:rPr>
          <w:rFonts w:asciiTheme="minorHAnsi" w:hAnsiTheme="minorHAnsi" w:cstheme="minorHAnsi"/>
        </w:rPr>
        <w:t>organu;</w:t>
      </w:r>
    </w:p>
    <w:p w14:paraId="25BAA78C" w14:textId="5FF0ACCC" w:rsidR="00847BCB" w:rsidRPr="004B39FC" w:rsidRDefault="00847BCB" w:rsidP="00F72933">
      <w:pPr>
        <w:pStyle w:val="Akapitzlist"/>
        <w:widowControl w:val="0"/>
        <w:numPr>
          <w:ilvl w:val="2"/>
          <w:numId w:val="29"/>
        </w:numPr>
        <w:tabs>
          <w:tab w:val="left" w:pos="1190"/>
        </w:tabs>
        <w:autoSpaceDE w:val="0"/>
        <w:autoSpaceDN w:val="0"/>
        <w:spacing w:after="0" w:line="360" w:lineRule="auto"/>
        <w:contextualSpacing w:val="0"/>
        <w:jc w:val="both"/>
        <w:rPr>
          <w:rFonts w:asciiTheme="minorHAnsi" w:hAnsiTheme="minorHAnsi" w:cstheme="minorHAnsi"/>
        </w:rPr>
      </w:pPr>
      <w:r w:rsidRPr="004B39FC">
        <w:rPr>
          <w:rFonts w:asciiTheme="minorHAnsi" w:hAnsiTheme="minorHAnsi" w:cstheme="minorHAnsi"/>
        </w:rPr>
        <w:t xml:space="preserve">Wykonawca nie przejął </w:t>
      </w:r>
      <w:r w:rsidR="00384953" w:rsidRPr="004B39FC">
        <w:rPr>
          <w:rFonts w:asciiTheme="minorHAnsi" w:hAnsiTheme="minorHAnsi" w:cstheme="minorHAnsi"/>
        </w:rPr>
        <w:t>t</w:t>
      </w:r>
      <w:r w:rsidRPr="004B39FC">
        <w:rPr>
          <w:rFonts w:asciiTheme="minorHAnsi" w:hAnsiTheme="minorHAnsi" w:cstheme="minorHAnsi"/>
        </w:rPr>
        <w:t>erenu</w:t>
      </w:r>
      <w:r w:rsidRPr="004B39FC">
        <w:rPr>
          <w:rFonts w:asciiTheme="minorHAnsi" w:hAnsiTheme="minorHAnsi" w:cstheme="minorHAnsi"/>
          <w:spacing w:val="-3"/>
        </w:rPr>
        <w:t xml:space="preserve"> </w:t>
      </w:r>
      <w:r w:rsidR="002E3BAA">
        <w:rPr>
          <w:rFonts w:asciiTheme="minorHAnsi" w:hAnsiTheme="minorHAnsi" w:cstheme="minorHAnsi"/>
          <w:spacing w:val="-3"/>
        </w:rPr>
        <w:t>robót</w:t>
      </w:r>
      <w:r w:rsidR="00402F96" w:rsidRPr="004B39FC">
        <w:rPr>
          <w:rFonts w:asciiTheme="minorHAnsi" w:hAnsiTheme="minorHAnsi" w:cstheme="minorHAnsi"/>
          <w:spacing w:val="-3"/>
        </w:rPr>
        <w:t xml:space="preserve"> w wyznaczonym przez Zamawiającego terminie</w:t>
      </w:r>
      <w:r w:rsidRPr="004B39FC">
        <w:rPr>
          <w:rFonts w:asciiTheme="minorHAnsi" w:hAnsiTheme="minorHAnsi" w:cstheme="minorHAnsi"/>
        </w:rPr>
        <w:t>;</w:t>
      </w:r>
    </w:p>
    <w:p w14:paraId="04BA59F0" w14:textId="77777777" w:rsidR="00847BCB" w:rsidRPr="004B39FC" w:rsidRDefault="00847BCB" w:rsidP="00F72933">
      <w:pPr>
        <w:pStyle w:val="Akapitzlist"/>
        <w:widowControl w:val="0"/>
        <w:numPr>
          <w:ilvl w:val="2"/>
          <w:numId w:val="29"/>
        </w:numPr>
        <w:tabs>
          <w:tab w:val="left" w:pos="1190"/>
        </w:tabs>
        <w:autoSpaceDE w:val="0"/>
        <w:autoSpaceDN w:val="0"/>
        <w:spacing w:before="123" w:after="0" w:line="360" w:lineRule="auto"/>
        <w:ind w:right="115"/>
        <w:contextualSpacing w:val="0"/>
        <w:jc w:val="both"/>
        <w:rPr>
          <w:rFonts w:asciiTheme="minorHAnsi" w:hAnsiTheme="minorHAnsi" w:cstheme="minorHAnsi"/>
        </w:rPr>
      </w:pPr>
      <w:r w:rsidRPr="004B39FC">
        <w:rPr>
          <w:rFonts w:asciiTheme="minorHAnsi" w:hAnsiTheme="minorHAnsi" w:cstheme="minorHAnsi"/>
        </w:rPr>
        <w:t>Wykonawca bez uzasadnionego powodu nie rozpoczął w terminie wykonywania Umowy, albo też nie kontynuuje wykonywania Umowy (gdy przerwa trwa dłużej niż 14 dni), bądź opóźnia się z jej wykonaniem w taki sposób, że zagraża to dotrzymaniu terminu zakończenia Umowy - pomimo wezwania Zamawiającego złożonego na</w:t>
      </w:r>
      <w:r w:rsidRPr="004B39FC">
        <w:rPr>
          <w:rFonts w:asciiTheme="minorHAnsi" w:hAnsiTheme="minorHAnsi" w:cstheme="minorHAnsi"/>
          <w:spacing w:val="-1"/>
        </w:rPr>
        <w:t xml:space="preserve"> </w:t>
      </w:r>
      <w:r w:rsidRPr="004B39FC">
        <w:rPr>
          <w:rFonts w:asciiTheme="minorHAnsi" w:hAnsiTheme="minorHAnsi" w:cstheme="minorHAnsi"/>
        </w:rPr>
        <w:t>piśmie;</w:t>
      </w:r>
    </w:p>
    <w:p w14:paraId="7C1908E0" w14:textId="6811F110" w:rsidR="00847BCB" w:rsidRPr="004B39FC" w:rsidRDefault="00847BCB" w:rsidP="00F72933">
      <w:pPr>
        <w:pStyle w:val="Akapitzlist"/>
        <w:widowControl w:val="0"/>
        <w:numPr>
          <w:ilvl w:val="2"/>
          <w:numId w:val="29"/>
        </w:numPr>
        <w:tabs>
          <w:tab w:val="left" w:pos="1190"/>
        </w:tabs>
        <w:autoSpaceDE w:val="0"/>
        <w:autoSpaceDN w:val="0"/>
        <w:spacing w:after="0" w:line="360" w:lineRule="auto"/>
        <w:ind w:right="121"/>
        <w:contextualSpacing w:val="0"/>
        <w:jc w:val="both"/>
        <w:rPr>
          <w:rFonts w:asciiTheme="minorHAnsi" w:hAnsiTheme="minorHAnsi" w:cstheme="minorHAnsi"/>
        </w:rPr>
      </w:pPr>
      <w:r w:rsidRPr="004B39FC">
        <w:rPr>
          <w:rFonts w:asciiTheme="minorHAnsi" w:hAnsiTheme="minorHAnsi" w:cstheme="minorHAnsi"/>
        </w:rPr>
        <w:t>w sytuacji</w:t>
      </w:r>
      <w:r w:rsidR="004B39FC">
        <w:rPr>
          <w:rFonts w:asciiTheme="minorHAnsi" w:hAnsiTheme="minorHAnsi" w:cstheme="minorHAnsi"/>
        </w:rPr>
        <w:t xml:space="preserve"> gdy </w:t>
      </w:r>
      <w:r w:rsidRPr="004B39FC">
        <w:rPr>
          <w:rFonts w:asciiTheme="minorHAnsi" w:hAnsiTheme="minorHAnsi" w:cstheme="minorHAnsi"/>
        </w:rPr>
        <w:t>przedłożona przez Wykonawcę polisa ubezpieczeniowa okaże się</w:t>
      </w:r>
      <w:r w:rsidRPr="004B39FC">
        <w:rPr>
          <w:rFonts w:asciiTheme="minorHAnsi" w:hAnsiTheme="minorHAnsi" w:cstheme="minorHAnsi"/>
          <w:spacing w:val="-1"/>
        </w:rPr>
        <w:t xml:space="preserve"> </w:t>
      </w:r>
      <w:r w:rsidRPr="004B39FC">
        <w:rPr>
          <w:rFonts w:asciiTheme="minorHAnsi" w:hAnsiTheme="minorHAnsi" w:cstheme="minorHAnsi"/>
        </w:rPr>
        <w:t>nieważna;</w:t>
      </w:r>
    </w:p>
    <w:p w14:paraId="67767E85" w14:textId="011A63A4" w:rsidR="00847BCB" w:rsidRPr="004B39FC" w:rsidRDefault="00847BCB" w:rsidP="00F72933">
      <w:pPr>
        <w:pStyle w:val="Akapitzlist"/>
        <w:widowControl w:val="0"/>
        <w:numPr>
          <w:ilvl w:val="2"/>
          <w:numId w:val="29"/>
        </w:numPr>
        <w:tabs>
          <w:tab w:val="left" w:pos="1190"/>
        </w:tabs>
        <w:autoSpaceDE w:val="0"/>
        <w:autoSpaceDN w:val="0"/>
        <w:spacing w:after="0" w:line="360" w:lineRule="auto"/>
        <w:ind w:right="118"/>
        <w:contextualSpacing w:val="0"/>
        <w:jc w:val="both"/>
        <w:rPr>
          <w:rFonts w:asciiTheme="minorHAnsi" w:hAnsiTheme="minorHAnsi" w:cstheme="minorHAnsi"/>
        </w:rPr>
      </w:pPr>
      <w:r w:rsidRPr="004B39FC">
        <w:rPr>
          <w:rFonts w:asciiTheme="minorHAnsi" w:hAnsiTheme="minorHAnsi" w:cstheme="minorHAnsi"/>
        </w:rPr>
        <w:t>w sytuacji</w:t>
      </w:r>
      <w:r w:rsidR="004B39FC">
        <w:rPr>
          <w:rFonts w:asciiTheme="minorHAnsi" w:hAnsiTheme="minorHAnsi" w:cstheme="minorHAnsi"/>
        </w:rPr>
        <w:t xml:space="preserve"> </w:t>
      </w:r>
      <w:r w:rsidRPr="004B39FC">
        <w:rPr>
          <w:rFonts w:asciiTheme="minorHAnsi" w:hAnsiTheme="minorHAnsi" w:cstheme="minorHAnsi"/>
        </w:rPr>
        <w:t>nie przedłoży Zamawiającemu kopii nowej ważnej polisy</w:t>
      </w:r>
      <w:r w:rsidRPr="004B39FC">
        <w:rPr>
          <w:rFonts w:asciiTheme="minorHAnsi" w:hAnsiTheme="minorHAnsi" w:cstheme="minorHAnsi"/>
          <w:spacing w:val="2"/>
        </w:rPr>
        <w:t xml:space="preserve"> </w:t>
      </w:r>
      <w:r w:rsidRPr="004B39FC">
        <w:rPr>
          <w:rFonts w:asciiTheme="minorHAnsi" w:hAnsiTheme="minorHAnsi" w:cstheme="minorHAnsi"/>
        </w:rPr>
        <w:t>ubezpieczeniowej;</w:t>
      </w:r>
    </w:p>
    <w:p w14:paraId="47E0ABFA" w14:textId="77777777" w:rsidR="00847BCB" w:rsidRPr="004B39FC" w:rsidRDefault="00847BCB" w:rsidP="00F72933">
      <w:pPr>
        <w:pStyle w:val="Akapitzlist"/>
        <w:widowControl w:val="0"/>
        <w:numPr>
          <w:ilvl w:val="2"/>
          <w:numId w:val="29"/>
        </w:numPr>
        <w:tabs>
          <w:tab w:val="left" w:pos="1190"/>
        </w:tabs>
        <w:autoSpaceDE w:val="0"/>
        <w:autoSpaceDN w:val="0"/>
        <w:spacing w:after="0" w:line="360" w:lineRule="auto"/>
        <w:contextualSpacing w:val="0"/>
        <w:jc w:val="both"/>
        <w:rPr>
          <w:rFonts w:asciiTheme="minorHAnsi" w:hAnsiTheme="minorHAnsi" w:cstheme="minorHAnsi"/>
        </w:rPr>
      </w:pPr>
      <w:r w:rsidRPr="004B39FC">
        <w:rPr>
          <w:rFonts w:asciiTheme="minorHAnsi" w:hAnsiTheme="minorHAnsi" w:cstheme="minorHAnsi"/>
        </w:rPr>
        <w:t>Wykonawca</w:t>
      </w:r>
      <w:r w:rsidRPr="004B39FC">
        <w:rPr>
          <w:rFonts w:asciiTheme="minorHAnsi" w:hAnsiTheme="minorHAnsi" w:cstheme="minorHAnsi"/>
          <w:spacing w:val="-8"/>
        </w:rPr>
        <w:t xml:space="preserve"> </w:t>
      </w:r>
      <w:r w:rsidRPr="004B39FC">
        <w:rPr>
          <w:rFonts w:asciiTheme="minorHAnsi" w:hAnsiTheme="minorHAnsi" w:cstheme="minorHAnsi"/>
        </w:rPr>
        <w:t>w</w:t>
      </w:r>
      <w:r w:rsidRPr="004B39FC">
        <w:rPr>
          <w:rFonts w:asciiTheme="minorHAnsi" w:hAnsiTheme="minorHAnsi" w:cstheme="minorHAnsi"/>
          <w:spacing w:val="-9"/>
        </w:rPr>
        <w:t xml:space="preserve"> </w:t>
      </w:r>
      <w:r w:rsidRPr="004B39FC">
        <w:rPr>
          <w:rFonts w:asciiTheme="minorHAnsi" w:hAnsiTheme="minorHAnsi" w:cstheme="minorHAnsi"/>
        </w:rPr>
        <w:t>sposób</w:t>
      </w:r>
      <w:r w:rsidRPr="004B39FC">
        <w:rPr>
          <w:rFonts w:asciiTheme="minorHAnsi" w:hAnsiTheme="minorHAnsi" w:cstheme="minorHAnsi"/>
          <w:spacing w:val="-7"/>
        </w:rPr>
        <w:t xml:space="preserve"> </w:t>
      </w:r>
      <w:r w:rsidRPr="004B39FC">
        <w:rPr>
          <w:rFonts w:asciiTheme="minorHAnsi" w:hAnsiTheme="minorHAnsi" w:cstheme="minorHAnsi"/>
        </w:rPr>
        <w:t>nieuprawniony</w:t>
      </w:r>
      <w:r w:rsidRPr="004B39FC">
        <w:rPr>
          <w:rFonts w:asciiTheme="minorHAnsi" w:hAnsiTheme="minorHAnsi" w:cstheme="minorHAnsi"/>
          <w:spacing w:val="-7"/>
        </w:rPr>
        <w:t xml:space="preserve"> </w:t>
      </w:r>
      <w:r w:rsidRPr="004B39FC">
        <w:rPr>
          <w:rFonts w:asciiTheme="minorHAnsi" w:hAnsiTheme="minorHAnsi" w:cstheme="minorHAnsi"/>
        </w:rPr>
        <w:t>podzleca</w:t>
      </w:r>
      <w:r w:rsidRPr="004B39FC">
        <w:rPr>
          <w:rFonts w:asciiTheme="minorHAnsi" w:hAnsiTheme="minorHAnsi" w:cstheme="minorHAnsi"/>
          <w:spacing w:val="-7"/>
        </w:rPr>
        <w:t xml:space="preserve"> </w:t>
      </w:r>
      <w:r w:rsidRPr="004B39FC">
        <w:rPr>
          <w:rFonts w:asciiTheme="minorHAnsi" w:hAnsiTheme="minorHAnsi" w:cstheme="minorHAnsi"/>
        </w:rPr>
        <w:t>wykonanie</w:t>
      </w:r>
      <w:r w:rsidRPr="004B39FC">
        <w:rPr>
          <w:rFonts w:asciiTheme="minorHAnsi" w:hAnsiTheme="minorHAnsi" w:cstheme="minorHAnsi"/>
          <w:spacing w:val="-9"/>
        </w:rPr>
        <w:t xml:space="preserve"> </w:t>
      </w:r>
      <w:r w:rsidRPr="004B39FC">
        <w:rPr>
          <w:rFonts w:asciiTheme="minorHAnsi" w:hAnsiTheme="minorHAnsi" w:cstheme="minorHAnsi"/>
        </w:rPr>
        <w:t>Przedmiotu</w:t>
      </w:r>
      <w:r w:rsidRPr="004B39FC">
        <w:rPr>
          <w:rFonts w:asciiTheme="minorHAnsi" w:hAnsiTheme="minorHAnsi" w:cstheme="minorHAnsi"/>
          <w:spacing w:val="-7"/>
        </w:rPr>
        <w:t xml:space="preserve"> </w:t>
      </w:r>
      <w:r w:rsidRPr="004B39FC">
        <w:rPr>
          <w:rFonts w:asciiTheme="minorHAnsi" w:hAnsiTheme="minorHAnsi" w:cstheme="minorHAnsi"/>
        </w:rPr>
        <w:t>Umowy</w:t>
      </w:r>
      <w:r w:rsidRPr="004B39FC">
        <w:rPr>
          <w:rFonts w:asciiTheme="minorHAnsi" w:hAnsiTheme="minorHAnsi" w:cstheme="minorHAnsi"/>
          <w:spacing w:val="-7"/>
        </w:rPr>
        <w:t xml:space="preserve"> </w:t>
      </w:r>
      <w:r w:rsidRPr="004B39FC">
        <w:rPr>
          <w:rFonts w:asciiTheme="minorHAnsi" w:hAnsiTheme="minorHAnsi" w:cstheme="minorHAnsi"/>
        </w:rPr>
        <w:t>podmiotom</w:t>
      </w:r>
      <w:r w:rsidRPr="004B39FC">
        <w:rPr>
          <w:rFonts w:asciiTheme="minorHAnsi" w:hAnsiTheme="minorHAnsi" w:cstheme="minorHAnsi"/>
          <w:spacing w:val="-8"/>
        </w:rPr>
        <w:t xml:space="preserve"> </w:t>
      </w:r>
      <w:r w:rsidRPr="004B39FC">
        <w:rPr>
          <w:rFonts w:asciiTheme="minorHAnsi" w:hAnsiTheme="minorHAnsi" w:cstheme="minorHAnsi"/>
        </w:rPr>
        <w:t>trzecim;</w:t>
      </w:r>
    </w:p>
    <w:p w14:paraId="576852C3" w14:textId="7D9D925C" w:rsidR="00847BCB" w:rsidRPr="004B39FC" w:rsidRDefault="00847BCB" w:rsidP="00991D6D">
      <w:pPr>
        <w:pStyle w:val="Akapitzlist"/>
        <w:widowControl w:val="0"/>
        <w:numPr>
          <w:ilvl w:val="1"/>
          <w:numId w:val="29"/>
        </w:numPr>
        <w:tabs>
          <w:tab w:val="left" w:pos="762"/>
          <w:tab w:val="left" w:pos="763"/>
        </w:tabs>
        <w:autoSpaceDE w:val="0"/>
        <w:autoSpaceDN w:val="0"/>
        <w:spacing w:before="123" w:after="0" w:line="360" w:lineRule="auto"/>
        <w:ind w:right="207"/>
        <w:contextualSpacing w:val="0"/>
        <w:jc w:val="both"/>
        <w:rPr>
          <w:rFonts w:asciiTheme="minorHAnsi" w:hAnsiTheme="minorHAnsi" w:cstheme="minorHAnsi"/>
        </w:rPr>
      </w:pPr>
      <w:r w:rsidRPr="004B39FC">
        <w:rPr>
          <w:rFonts w:asciiTheme="minorHAnsi" w:hAnsiTheme="minorHAnsi" w:cstheme="minorHAnsi"/>
        </w:rPr>
        <w:t xml:space="preserve">Wykonawcy przysługuje prawo do odstąpienia od Umowy w sytuacji gdy Zamawiający bez uzasadnionej przyczyny nie przekaże Wykonawcy </w:t>
      </w:r>
      <w:r w:rsidR="00A87F36" w:rsidRPr="004B39FC">
        <w:rPr>
          <w:rFonts w:asciiTheme="minorHAnsi" w:hAnsiTheme="minorHAnsi" w:cstheme="minorHAnsi"/>
        </w:rPr>
        <w:t>t</w:t>
      </w:r>
      <w:r w:rsidRPr="004B39FC">
        <w:rPr>
          <w:rFonts w:asciiTheme="minorHAnsi" w:hAnsiTheme="minorHAnsi" w:cstheme="minorHAnsi"/>
        </w:rPr>
        <w:t xml:space="preserve">erenu </w:t>
      </w:r>
      <w:r w:rsidR="002E3BAA">
        <w:rPr>
          <w:rFonts w:asciiTheme="minorHAnsi" w:hAnsiTheme="minorHAnsi" w:cstheme="minorHAnsi"/>
        </w:rPr>
        <w:t>robót</w:t>
      </w:r>
      <w:r w:rsidRPr="004B39FC">
        <w:rPr>
          <w:rFonts w:asciiTheme="minorHAnsi" w:hAnsiTheme="minorHAnsi" w:cstheme="minorHAnsi"/>
        </w:rPr>
        <w:t xml:space="preserve">y, uniemożliwiając wykonanie Przedmiotu </w:t>
      </w:r>
      <w:r w:rsidR="00A87F36" w:rsidRPr="004B39FC">
        <w:rPr>
          <w:rFonts w:asciiTheme="minorHAnsi" w:hAnsiTheme="minorHAnsi" w:cstheme="minorHAnsi"/>
        </w:rPr>
        <w:t>Umowy.</w:t>
      </w:r>
    </w:p>
    <w:p w14:paraId="583BF315" w14:textId="77777777" w:rsidR="00847BCB" w:rsidRPr="004B39FC" w:rsidRDefault="00847BCB" w:rsidP="00F72933">
      <w:pPr>
        <w:pStyle w:val="Akapitzlist"/>
        <w:widowControl w:val="0"/>
        <w:numPr>
          <w:ilvl w:val="1"/>
          <w:numId w:val="29"/>
        </w:numPr>
        <w:tabs>
          <w:tab w:val="left" w:pos="763"/>
        </w:tabs>
        <w:autoSpaceDE w:val="0"/>
        <w:autoSpaceDN w:val="0"/>
        <w:spacing w:before="1" w:after="0" w:line="360" w:lineRule="auto"/>
        <w:ind w:right="120"/>
        <w:contextualSpacing w:val="0"/>
        <w:jc w:val="both"/>
        <w:rPr>
          <w:rFonts w:asciiTheme="minorHAnsi" w:hAnsiTheme="minorHAnsi" w:cstheme="minorHAnsi"/>
        </w:rPr>
      </w:pPr>
      <w:r w:rsidRPr="004B39FC">
        <w:rPr>
          <w:rFonts w:asciiTheme="minorHAnsi" w:hAnsiTheme="minorHAnsi" w:cstheme="minorHAnsi"/>
        </w:rPr>
        <w:t>Oświadczenie</w:t>
      </w:r>
      <w:r w:rsidRPr="004B39FC">
        <w:rPr>
          <w:rFonts w:asciiTheme="minorHAnsi" w:hAnsiTheme="minorHAnsi" w:cstheme="minorHAnsi"/>
          <w:spacing w:val="-15"/>
        </w:rPr>
        <w:t xml:space="preserve"> </w:t>
      </w:r>
      <w:r w:rsidRPr="004B39FC">
        <w:rPr>
          <w:rFonts w:asciiTheme="minorHAnsi" w:hAnsiTheme="minorHAnsi" w:cstheme="minorHAnsi"/>
        </w:rPr>
        <w:t>o</w:t>
      </w:r>
      <w:r w:rsidRPr="004B39FC">
        <w:rPr>
          <w:rFonts w:asciiTheme="minorHAnsi" w:hAnsiTheme="minorHAnsi" w:cstheme="minorHAnsi"/>
          <w:spacing w:val="-12"/>
        </w:rPr>
        <w:t xml:space="preserve"> </w:t>
      </w:r>
      <w:r w:rsidRPr="004B39FC">
        <w:rPr>
          <w:rFonts w:asciiTheme="minorHAnsi" w:hAnsiTheme="minorHAnsi" w:cstheme="minorHAnsi"/>
        </w:rPr>
        <w:t>odstąpieniu</w:t>
      </w:r>
      <w:r w:rsidRPr="004B39FC">
        <w:rPr>
          <w:rFonts w:asciiTheme="minorHAnsi" w:hAnsiTheme="minorHAnsi" w:cstheme="minorHAnsi"/>
          <w:spacing w:val="-13"/>
        </w:rPr>
        <w:t xml:space="preserve"> </w:t>
      </w:r>
      <w:r w:rsidRPr="004B39FC">
        <w:rPr>
          <w:rFonts w:asciiTheme="minorHAnsi" w:hAnsiTheme="minorHAnsi" w:cstheme="minorHAnsi"/>
        </w:rPr>
        <w:t>od</w:t>
      </w:r>
      <w:r w:rsidRPr="004B39FC">
        <w:rPr>
          <w:rFonts w:asciiTheme="minorHAnsi" w:hAnsiTheme="minorHAnsi" w:cstheme="minorHAnsi"/>
          <w:spacing w:val="-12"/>
        </w:rPr>
        <w:t xml:space="preserve"> </w:t>
      </w:r>
      <w:r w:rsidRPr="004B39FC">
        <w:rPr>
          <w:rFonts w:asciiTheme="minorHAnsi" w:hAnsiTheme="minorHAnsi" w:cstheme="minorHAnsi"/>
        </w:rPr>
        <w:t>Umowy</w:t>
      </w:r>
      <w:r w:rsidRPr="004B39FC">
        <w:rPr>
          <w:rFonts w:asciiTheme="minorHAnsi" w:hAnsiTheme="minorHAnsi" w:cstheme="minorHAnsi"/>
          <w:spacing w:val="-13"/>
        </w:rPr>
        <w:t xml:space="preserve"> </w:t>
      </w:r>
      <w:r w:rsidRPr="004B39FC">
        <w:rPr>
          <w:rFonts w:asciiTheme="minorHAnsi" w:hAnsiTheme="minorHAnsi" w:cstheme="minorHAnsi"/>
        </w:rPr>
        <w:t>powinno</w:t>
      </w:r>
      <w:r w:rsidRPr="004B39FC">
        <w:rPr>
          <w:rFonts w:asciiTheme="minorHAnsi" w:hAnsiTheme="minorHAnsi" w:cstheme="minorHAnsi"/>
          <w:spacing w:val="-12"/>
        </w:rPr>
        <w:t xml:space="preserve"> </w:t>
      </w:r>
      <w:r w:rsidRPr="004B39FC">
        <w:rPr>
          <w:rFonts w:asciiTheme="minorHAnsi" w:hAnsiTheme="minorHAnsi" w:cstheme="minorHAnsi"/>
        </w:rPr>
        <w:t>być</w:t>
      </w:r>
      <w:r w:rsidRPr="004B39FC">
        <w:rPr>
          <w:rFonts w:asciiTheme="minorHAnsi" w:hAnsiTheme="minorHAnsi" w:cstheme="minorHAnsi"/>
          <w:spacing w:val="-13"/>
        </w:rPr>
        <w:t xml:space="preserve"> </w:t>
      </w:r>
      <w:r w:rsidRPr="004B39FC">
        <w:rPr>
          <w:rFonts w:asciiTheme="minorHAnsi" w:hAnsiTheme="minorHAnsi" w:cstheme="minorHAnsi"/>
        </w:rPr>
        <w:t>złożone</w:t>
      </w:r>
      <w:r w:rsidRPr="004B39FC">
        <w:rPr>
          <w:rFonts w:asciiTheme="minorHAnsi" w:hAnsiTheme="minorHAnsi" w:cstheme="minorHAnsi"/>
          <w:spacing w:val="-14"/>
        </w:rPr>
        <w:t xml:space="preserve"> </w:t>
      </w:r>
      <w:r w:rsidRPr="004B39FC">
        <w:rPr>
          <w:rFonts w:asciiTheme="minorHAnsi" w:hAnsiTheme="minorHAnsi" w:cstheme="minorHAnsi"/>
        </w:rPr>
        <w:t>w</w:t>
      </w:r>
      <w:r w:rsidRPr="004B39FC">
        <w:rPr>
          <w:rFonts w:asciiTheme="minorHAnsi" w:hAnsiTheme="minorHAnsi" w:cstheme="minorHAnsi"/>
          <w:spacing w:val="-13"/>
        </w:rPr>
        <w:t xml:space="preserve"> </w:t>
      </w:r>
      <w:r w:rsidRPr="004B39FC">
        <w:rPr>
          <w:rFonts w:asciiTheme="minorHAnsi" w:hAnsiTheme="minorHAnsi" w:cstheme="minorHAnsi"/>
        </w:rPr>
        <w:t>formie</w:t>
      </w:r>
      <w:r w:rsidRPr="004B39FC">
        <w:rPr>
          <w:rFonts w:asciiTheme="minorHAnsi" w:hAnsiTheme="minorHAnsi" w:cstheme="minorHAnsi"/>
          <w:spacing w:val="-13"/>
        </w:rPr>
        <w:t xml:space="preserve"> </w:t>
      </w:r>
      <w:r w:rsidRPr="004B39FC">
        <w:rPr>
          <w:rFonts w:asciiTheme="minorHAnsi" w:hAnsiTheme="minorHAnsi" w:cstheme="minorHAnsi"/>
        </w:rPr>
        <w:t>pisemnej</w:t>
      </w:r>
      <w:r w:rsidRPr="004B39FC">
        <w:rPr>
          <w:rFonts w:asciiTheme="minorHAnsi" w:hAnsiTheme="minorHAnsi" w:cstheme="minorHAnsi"/>
          <w:spacing w:val="-13"/>
        </w:rPr>
        <w:t xml:space="preserve"> </w:t>
      </w:r>
      <w:r w:rsidRPr="004B39FC">
        <w:rPr>
          <w:rFonts w:asciiTheme="minorHAnsi" w:hAnsiTheme="minorHAnsi" w:cstheme="minorHAnsi"/>
        </w:rPr>
        <w:t>pod</w:t>
      </w:r>
      <w:r w:rsidRPr="004B39FC">
        <w:rPr>
          <w:rFonts w:asciiTheme="minorHAnsi" w:hAnsiTheme="minorHAnsi" w:cstheme="minorHAnsi"/>
          <w:spacing w:val="-12"/>
        </w:rPr>
        <w:t xml:space="preserve"> </w:t>
      </w:r>
      <w:r w:rsidRPr="004B39FC">
        <w:rPr>
          <w:rFonts w:asciiTheme="minorHAnsi" w:hAnsiTheme="minorHAnsi" w:cstheme="minorHAnsi"/>
        </w:rPr>
        <w:t>rygorem</w:t>
      </w:r>
      <w:r w:rsidRPr="004B39FC">
        <w:rPr>
          <w:rFonts w:asciiTheme="minorHAnsi" w:hAnsiTheme="minorHAnsi" w:cstheme="minorHAnsi"/>
          <w:spacing w:val="-15"/>
        </w:rPr>
        <w:t xml:space="preserve"> </w:t>
      </w:r>
      <w:r w:rsidRPr="004B39FC">
        <w:rPr>
          <w:rFonts w:asciiTheme="minorHAnsi" w:hAnsiTheme="minorHAnsi" w:cstheme="minorHAnsi"/>
        </w:rPr>
        <w:t>nieważności takiego oświadczenia, powinno zawierać uzasadnienie, oraz może być złożone w terminie 30 dni od daty powzięcia informacji o przyczynach odstąpienia.</w:t>
      </w:r>
    </w:p>
    <w:p w14:paraId="0EE94A38" w14:textId="77777777" w:rsidR="00847BCB" w:rsidRPr="004B39FC" w:rsidRDefault="00847BCB" w:rsidP="00F72933">
      <w:pPr>
        <w:pStyle w:val="Akapitzlist"/>
        <w:widowControl w:val="0"/>
        <w:numPr>
          <w:ilvl w:val="1"/>
          <w:numId w:val="29"/>
        </w:numPr>
        <w:tabs>
          <w:tab w:val="left" w:pos="763"/>
        </w:tabs>
        <w:autoSpaceDE w:val="0"/>
        <w:autoSpaceDN w:val="0"/>
        <w:spacing w:after="0" w:line="360" w:lineRule="auto"/>
        <w:ind w:right="121"/>
        <w:contextualSpacing w:val="0"/>
        <w:jc w:val="both"/>
        <w:rPr>
          <w:rFonts w:asciiTheme="minorHAnsi" w:hAnsiTheme="minorHAnsi" w:cstheme="minorHAnsi"/>
        </w:rPr>
      </w:pPr>
      <w:r w:rsidRPr="004B39FC">
        <w:rPr>
          <w:rFonts w:asciiTheme="minorHAnsi" w:hAnsiTheme="minorHAnsi" w:cstheme="minorHAnsi"/>
        </w:rPr>
        <w:t>W przypadku odstąpienia od Umowy, Wykonawcę oraz Zamawiającego obciążają następujące obowiązki szczegółowe:</w:t>
      </w:r>
    </w:p>
    <w:p w14:paraId="26D0F4CD" w14:textId="77777777" w:rsidR="00847BCB" w:rsidRPr="004B39FC" w:rsidRDefault="00847BCB" w:rsidP="00F72933">
      <w:pPr>
        <w:pStyle w:val="Akapitzlist"/>
        <w:widowControl w:val="0"/>
        <w:numPr>
          <w:ilvl w:val="0"/>
          <w:numId w:val="30"/>
        </w:numPr>
        <w:tabs>
          <w:tab w:val="left" w:pos="1217"/>
        </w:tabs>
        <w:autoSpaceDE w:val="0"/>
        <w:autoSpaceDN w:val="0"/>
        <w:spacing w:after="0" w:line="360" w:lineRule="auto"/>
        <w:ind w:right="112"/>
        <w:contextualSpacing w:val="0"/>
        <w:jc w:val="both"/>
        <w:rPr>
          <w:rFonts w:asciiTheme="minorHAnsi" w:hAnsiTheme="minorHAnsi" w:cstheme="minorHAnsi"/>
        </w:rPr>
      </w:pPr>
      <w:r w:rsidRPr="004B39FC">
        <w:rPr>
          <w:rFonts w:asciiTheme="minorHAnsi" w:hAnsiTheme="minorHAnsi" w:cstheme="minorHAnsi"/>
        </w:rPr>
        <w:t>Wykonawca zabezpieczy przerwane roboty w zakresie obustronnie uzgodnionym na koszt Strony z której to winy nastąpiło odstąpienie od Umowy lub przerwanie</w:t>
      </w:r>
      <w:r w:rsidRPr="004B39FC">
        <w:rPr>
          <w:rFonts w:asciiTheme="minorHAnsi" w:hAnsiTheme="minorHAnsi" w:cstheme="minorHAnsi"/>
          <w:spacing w:val="-7"/>
        </w:rPr>
        <w:t xml:space="preserve"> </w:t>
      </w:r>
      <w:r w:rsidRPr="004B39FC">
        <w:rPr>
          <w:rFonts w:asciiTheme="minorHAnsi" w:hAnsiTheme="minorHAnsi" w:cstheme="minorHAnsi"/>
        </w:rPr>
        <w:t>robót;</w:t>
      </w:r>
    </w:p>
    <w:p w14:paraId="394C27A0" w14:textId="77777777" w:rsidR="00847BCB" w:rsidRPr="004B39FC" w:rsidRDefault="00847BCB" w:rsidP="00F72933">
      <w:pPr>
        <w:pStyle w:val="Akapitzlist"/>
        <w:widowControl w:val="0"/>
        <w:numPr>
          <w:ilvl w:val="0"/>
          <w:numId w:val="30"/>
        </w:numPr>
        <w:tabs>
          <w:tab w:val="left" w:pos="1217"/>
        </w:tabs>
        <w:autoSpaceDE w:val="0"/>
        <w:autoSpaceDN w:val="0"/>
        <w:spacing w:before="5" w:after="0" w:line="360" w:lineRule="auto"/>
        <w:ind w:right="124"/>
        <w:contextualSpacing w:val="0"/>
        <w:jc w:val="both"/>
        <w:rPr>
          <w:rFonts w:asciiTheme="minorHAnsi" w:hAnsiTheme="minorHAnsi" w:cstheme="minorHAnsi"/>
        </w:rPr>
      </w:pPr>
      <w:r w:rsidRPr="004B39FC">
        <w:rPr>
          <w:rFonts w:asciiTheme="minorHAnsi" w:hAnsiTheme="minorHAnsi" w:cstheme="minorHAnsi"/>
        </w:rPr>
        <w:t>w terminie 7 dni od daty odstąpienia od Umowy, Strony Umowy sporządzą szczegółowy protokół inwentaryzacji robót w toku według stanu na dzień</w:t>
      </w:r>
      <w:r w:rsidRPr="004B39FC">
        <w:rPr>
          <w:rFonts w:asciiTheme="minorHAnsi" w:hAnsiTheme="minorHAnsi" w:cstheme="minorHAnsi"/>
          <w:spacing w:val="-5"/>
        </w:rPr>
        <w:t xml:space="preserve"> </w:t>
      </w:r>
      <w:r w:rsidRPr="004B39FC">
        <w:rPr>
          <w:rFonts w:asciiTheme="minorHAnsi" w:hAnsiTheme="minorHAnsi" w:cstheme="minorHAnsi"/>
        </w:rPr>
        <w:t>odstąpienia,</w:t>
      </w:r>
    </w:p>
    <w:p w14:paraId="39990615" w14:textId="77777777" w:rsidR="00847BCB" w:rsidRPr="004B39FC" w:rsidRDefault="00847BCB" w:rsidP="00F72933">
      <w:pPr>
        <w:pStyle w:val="Akapitzlist"/>
        <w:widowControl w:val="0"/>
        <w:numPr>
          <w:ilvl w:val="0"/>
          <w:numId w:val="30"/>
        </w:numPr>
        <w:tabs>
          <w:tab w:val="left" w:pos="1217"/>
        </w:tabs>
        <w:autoSpaceDE w:val="0"/>
        <w:autoSpaceDN w:val="0"/>
        <w:spacing w:before="4" w:after="0" w:line="360" w:lineRule="auto"/>
        <w:ind w:right="117"/>
        <w:contextualSpacing w:val="0"/>
        <w:jc w:val="both"/>
        <w:rPr>
          <w:rFonts w:asciiTheme="minorHAnsi" w:hAnsiTheme="minorHAnsi" w:cstheme="minorHAnsi"/>
        </w:rPr>
      </w:pPr>
      <w:r w:rsidRPr="004B39FC">
        <w:rPr>
          <w:rFonts w:asciiTheme="minorHAnsi" w:hAnsiTheme="minorHAnsi" w:cstheme="minorHAnsi"/>
        </w:rPr>
        <w:t>Wykonawca zgłosi do dokonania przez Zamawiającego odbioru prawidłowo wykonywanych robót przerwanych oraz robót zabezpieczających – tylko, jeżeli odstąpienie od Umowy, nastąpiło z przyczyn niezależnych od</w:t>
      </w:r>
      <w:r w:rsidRPr="004B39FC">
        <w:rPr>
          <w:rFonts w:asciiTheme="minorHAnsi" w:hAnsiTheme="minorHAnsi" w:cstheme="minorHAnsi"/>
          <w:spacing w:val="-1"/>
        </w:rPr>
        <w:t xml:space="preserve"> </w:t>
      </w:r>
      <w:r w:rsidRPr="004B39FC">
        <w:rPr>
          <w:rFonts w:asciiTheme="minorHAnsi" w:hAnsiTheme="minorHAnsi" w:cstheme="minorHAnsi"/>
        </w:rPr>
        <w:t>Wykonawcy;</w:t>
      </w:r>
    </w:p>
    <w:p w14:paraId="3E8B2F1E" w14:textId="77777777" w:rsidR="00847BCB" w:rsidRPr="004B39FC" w:rsidRDefault="00847BCB" w:rsidP="00F72933">
      <w:pPr>
        <w:pStyle w:val="Akapitzlist"/>
        <w:widowControl w:val="0"/>
        <w:numPr>
          <w:ilvl w:val="0"/>
          <w:numId w:val="30"/>
        </w:numPr>
        <w:tabs>
          <w:tab w:val="left" w:pos="1217"/>
        </w:tabs>
        <w:autoSpaceDE w:val="0"/>
        <w:autoSpaceDN w:val="0"/>
        <w:spacing w:before="1" w:after="0" w:line="360" w:lineRule="auto"/>
        <w:ind w:right="114"/>
        <w:contextualSpacing w:val="0"/>
        <w:jc w:val="both"/>
        <w:rPr>
          <w:rFonts w:asciiTheme="minorHAnsi" w:hAnsiTheme="minorHAnsi" w:cstheme="minorHAnsi"/>
        </w:rPr>
      </w:pPr>
      <w:r w:rsidRPr="004B39FC">
        <w:rPr>
          <w:rFonts w:asciiTheme="minorHAnsi" w:hAnsiTheme="minorHAnsi" w:cstheme="minorHAnsi"/>
        </w:rPr>
        <w:t xml:space="preserve">w terminie 14 dni od daty zgłoszenia, o którym mowa w pkt 3, Wykonawca przy udziale przedstawicieli Zamawiającego sporządzi szczegółowy protokół inwentaryzacji prawidłowo </w:t>
      </w:r>
      <w:r w:rsidRPr="004B39FC">
        <w:rPr>
          <w:rFonts w:asciiTheme="minorHAnsi" w:hAnsiTheme="minorHAnsi" w:cstheme="minorHAnsi"/>
        </w:rPr>
        <w:lastRenderedPageBreak/>
        <w:t>wykonywanych robót w toku wraz z kosztorysem powykonawczym według stanu na dzień odstąpienia; podpisany przez Strony protokół inwentaryzacji robót w toku stanowić będzie podstawę do wystawienia faktury VAT przez Wykonawcę – tylko, jeżeli odstąpienie od Umowy, nastąpiło z przyczyn niezależnych od</w:t>
      </w:r>
      <w:r w:rsidRPr="004B39FC">
        <w:rPr>
          <w:rFonts w:asciiTheme="minorHAnsi" w:hAnsiTheme="minorHAnsi" w:cstheme="minorHAnsi"/>
          <w:spacing w:val="-1"/>
        </w:rPr>
        <w:t xml:space="preserve"> </w:t>
      </w:r>
      <w:r w:rsidRPr="004B39FC">
        <w:rPr>
          <w:rFonts w:asciiTheme="minorHAnsi" w:hAnsiTheme="minorHAnsi" w:cstheme="minorHAnsi"/>
        </w:rPr>
        <w:t>Wykonawcy;</w:t>
      </w:r>
    </w:p>
    <w:p w14:paraId="7C9B636B" w14:textId="7EA63C2E" w:rsidR="00847BCB" w:rsidRPr="004B39FC" w:rsidRDefault="00847BCB" w:rsidP="00F72933">
      <w:pPr>
        <w:pStyle w:val="Akapitzlist"/>
        <w:widowControl w:val="0"/>
        <w:numPr>
          <w:ilvl w:val="0"/>
          <w:numId w:val="30"/>
        </w:numPr>
        <w:tabs>
          <w:tab w:val="left" w:pos="1217"/>
        </w:tabs>
        <w:autoSpaceDE w:val="0"/>
        <w:autoSpaceDN w:val="0"/>
        <w:spacing w:after="0" w:line="360" w:lineRule="auto"/>
        <w:ind w:right="119"/>
        <w:contextualSpacing w:val="0"/>
        <w:jc w:val="both"/>
        <w:rPr>
          <w:rFonts w:asciiTheme="minorHAnsi" w:hAnsiTheme="minorHAnsi" w:cstheme="minorHAnsi"/>
        </w:rPr>
      </w:pPr>
      <w:r w:rsidRPr="004B39FC">
        <w:rPr>
          <w:rFonts w:asciiTheme="minorHAnsi" w:hAnsiTheme="minorHAnsi" w:cstheme="minorHAnsi"/>
        </w:rPr>
        <w:t>Wykonawca niezwłocznie, a najpóźniej w terminie 7 dni od sporządzenia i podpisania przez Strony protokołu</w:t>
      </w:r>
      <w:r w:rsidRPr="004B39FC">
        <w:rPr>
          <w:rFonts w:asciiTheme="minorHAnsi" w:hAnsiTheme="minorHAnsi" w:cstheme="minorHAnsi"/>
          <w:spacing w:val="-14"/>
        </w:rPr>
        <w:t xml:space="preserve"> </w:t>
      </w:r>
      <w:r w:rsidRPr="004B39FC">
        <w:rPr>
          <w:rFonts w:asciiTheme="minorHAnsi" w:hAnsiTheme="minorHAnsi" w:cstheme="minorHAnsi"/>
        </w:rPr>
        <w:t>inwentaryzacji</w:t>
      </w:r>
      <w:r w:rsidRPr="004B39FC">
        <w:rPr>
          <w:rFonts w:asciiTheme="minorHAnsi" w:hAnsiTheme="minorHAnsi" w:cstheme="minorHAnsi"/>
          <w:spacing w:val="-13"/>
        </w:rPr>
        <w:t xml:space="preserve"> </w:t>
      </w:r>
      <w:r w:rsidRPr="004B39FC">
        <w:rPr>
          <w:rFonts w:asciiTheme="minorHAnsi" w:hAnsiTheme="minorHAnsi" w:cstheme="minorHAnsi"/>
        </w:rPr>
        <w:t>robót</w:t>
      </w:r>
      <w:r w:rsidRPr="004B39FC">
        <w:rPr>
          <w:rFonts w:asciiTheme="minorHAnsi" w:hAnsiTheme="minorHAnsi" w:cstheme="minorHAnsi"/>
          <w:spacing w:val="-12"/>
        </w:rPr>
        <w:t xml:space="preserve"> </w:t>
      </w:r>
      <w:r w:rsidRPr="004B39FC">
        <w:rPr>
          <w:rFonts w:asciiTheme="minorHAnsi" w:hAnsiTheme="minorHAnsi" w:cstheme="minorHAnsi"/>
        </w:rPr>
        <w:t>w</w:t>
      </w:r>
      <w:r w:rsidRPr="004B39FC">
        <w:rPr>
          <w:rFonts w:asciiTheme="minorHAnsi" w:hAnsiTheme="minorHAnsi" w:cstheme="minorHAnsi"/>
          <w:spacing w:val="-13"/>
        </w:rPr>
        <w:t xml:space="preserve"> </w:t>
      </w:r>
      <w:r w:rsidRPr="004B39FC">
        <w:rPr>
          <w:rFonts w:asciiTheme="minorHAnsi" w:hAnsiTheme="minorHAnsi" w:cstheme="minorHAnsi"/>
        </w:rPr>
        <w:t>toku,</w:t>
      </w:r>
      <w:r w:rsidRPr="004B39FC">
        <w:rPr>
          <w:rFonts w:asciiTheme="minorHAnsi" w:hAnsiTheme="minorHAnsi" w:cstheme="minorHAnsi"/>
          <w:spacing w:val="-13"/>
        </w:rPr>
        <w:t xml:space="preserve"> </w:t>
      </w:r>
      <w:r w:rsidRPr="004B39FC">
        <w:rPr>
          <w:rFonts w:asciiTheme="minorHAnsi" w:hAnsiTheme="minorHAnsi" w:cstheme="minorHAnsi"/>
        </w:rPr>
        <w:t>usunie</w:t>
      </w:r>
      <w:r w:rsidRPr="004B39FC">
        <w:rPr>
          <w:rFonts w:asciiTheme="minorHAnsi" w:hAnsiTheme="minorHAnsi" w:cstheme="minorHAnsi"/>
          <w:spacing w:val="-14"/>
        </w:rPr>
        <w:t xml:space="preserve"> </w:t>
      </w:r>
      <w:r w:rsidRPr="004B39FC">
        <w:rPr>
          <w:rFonts w:asciiTheme="minorHAnsi" w:hAnsiTheme="minorHAnsi" w:cstheme="minorHAnsi"/>
        </w:rPr>
        <w:t>z</w:t>
      </w:r>
      <w:r w:rsidRPr="004B39FC">
        <w:rPr>
          <w:rFonts w:asciiTheme="minorHAnsi" w:hAnsiTheme="minorHAnsi" w:cstheme="minorHAnsi"/>
          <w:spacing w:val="-12"/>
        </w:rPr>
        <w:t xml:space="preserve"> </w:t>
      </w:r>
      <w:r w:rsidR="006D00F8" w:rsidRPr="004B39FC">
        <w:rPr>
          <w:rFonts w:asciiTheme="minorHAnsi" w:hAnsiTheme="minorHAnsi" w:cstheme="minorHAnsi"/>
        </w:rPr>
        <w:t>t</w:t>
      </w:r>
      <w:r w:rsidRPr="004B39FC">
        <w:rPr>
          <w:rFonts w:asciiTheme="minorHAnsi" w:hAnsiTheme="minorHAnsi" w:cstheme="minorHAnsi"/>
        </w:rPr>
        <w:t>erenu</w:t>
      </w:r>
      <w:r w:rsidRPr="004B39FC">
        <w:rPr>
          <w:rFonts w:asciiTheme="minorHAnsi" w:hAnsiTheme="minorHAnsi" w:cstheme="minorHAnsi"/>
          <w:spacing w:val="-11"/>
        </w:rPr>
        <w:t xml:space="preserve"> </w:t>
      </w:r>
      <w:r w:rsidR="006D00F8" w:rsidRPr="004B39FC">
        <w:rPr>
          <w:rFonts w:asciiTheme="minorHAnsi" w:hAnsiTheme="minorHAnsi" w:cstheme="minorHAnsi"/>
        </w:rPr>
        <w:t xml:space="preserve">budowy </w:t>
      </w:r>
      <w:r w:rsidRPr="004B39FC">
        <w:rPr>
          <w:rFonts w:asciiTheme="minorHAnsi" w:hAnsiTheme="minorHAnsi" w:cstheme="minorHAnsi"/>
        </w:rPr>
        <w:t>na</w:t>
      </w:r>
      <w:r w:rsidRPr="004B39FC">
        <w:rPr>
          <w:rFonts w:asciiTheme="minorHAnsi" w:hAnsiTheme="minorHAnsi" w:cstheme="minorHAnsi"/>
          <w:spacing w:val="-12"/>
        </w:rPr>
        <w:t xml:space="preserve"> </w:t>
      </w:r>
      <w:r w:rsidRPr="004B39FC">
        <w:rPr>
          <w:rFonts w:asciiTheme="minorHAnsi" w:hAnsiTheme="minorHAnsi" w:cstheme="minorHAnsi"/>
        </w:rPr>
        <w:t>swój</w:t>
      </w:r>
      <w:r w:rsidRPr="004B39FC">
        <w:rPr>
          <w:rFonts w:asciiTheme="minorHAnsi" w:hAnsiTheme="minorHAnsi" w:cstheme="minorHAnsi"/>
          <w:spacing w:val="-11"/>
        </w:rPr>
        <w:t xml:space="preserve"> </w:t>
      </w:r>
      <w:r w:rsidRPr="004B39FC">
        <w:rPr>
          <w:rFonts w:asciiTheme="minorHAnsi" w:hAnsiTheme="minorHAnsi" w:cstheme="minorHAnsi"/>
        </w:rPr>
        <w:t>koszt</w:t>
      </w:r>
      <w:r w:rsidRPr="004B39FC">
        <w:rPr>
          <w:rFonts w:asciiTheme="minorHAnsi" w:hAnsiTheme="minorHAnsi" w:cstheme="minorHAnsi"/>
          <w:spacing w:val="-12"/>
        </w:rPr>
        <w:t xml:space="preserve"> </w:t>
      </w:r>
      <w:r w:rsidRPr="004B39FC">
        <w:rPr>
          <w:rFonts w:asciiTheme="minorHAnsi" w:hAnsiTheme="minorHAnsi" w:cstheme="minorHAnsi"/>
        </w:rPr>
        <w:t>i</w:t>
      </w:r>
      <w:r w:rsidRPr="004B39FC">
        <w:rPr>
          <w:rFonts w:asciiTheme="minorHAnsi" w:hAnsiTheme="minorHAnsi" w:cstheme="minorHAnsi"/>
          <w:spacing w:val="-13"/>
        </w:rPr>
        <w:t xml:space="preserve"> </w:t>
      </w:r>
      <w:r w:rsidRPr="004B39FC">
        <w:rPr>
          <w:rFonts w:asciiTheme="minorHAnsi" w:hAnsiTheme="minorHAnsi" w:cstheme="minorHAnsi"/>
        </w:rPr>
        <w:t>ryzyko</w:t>
      </w:r>
      <w:r w:rsidRPr="004B39FC">
        <w:rPr>
          <w:rFonts w:asciiTheme="minorHAnsi" w:hAnsiTheme="minorHAnsi" w:cstheme="minorHAnsi"/>
          <w:spacing w:val="-14"/>
        </w:rPr>
        <w:t xml:space="preserve"> </w:t>
      </w:r>
      <w:r w:rsidRPr="004B39FC">
        <w:rPr>
          <w:rFonts w:asciiTheme="minorHAnsi" w:hAnsiTheme="minorHAnsi" w:cstheme="minorHAnsi"/>
        </w:rPr>
        <w:t>sprzęt,</w:t>
      </w:r>
      <w:r w:rsidRPr="004B39FC">
        <w:rPr>
          <w:rFonts w:asciiTheme="minorHAnsi" w:hAnsiTheme="minorHAnsi" w:cstheme="minorHAnsi"/>
          <w:spacing w:val="-13"/>
        </w:rPr>
        <w:t xml:space="preserve"> </w:t>
      </w:r>
      <w:r w:rsidRPr="004B39FC">
        <w:rPr>
          <w:rFonts w:asciiTheme="minorHAnsi" w:hAnsiTheme="minorHAnsi" w:cstheme="minorHAnsi"/>
        </w:rPr>
        <w:t>materiały oraz urządzenia zaplecza przez niego dostarczone lub</w:t>
      </w:r>
      <w:r w:rsidRPr="004B39FC">
        <w:rPr>
          <w:rFonts w:asciiTheme="minorHAnsi" w:hAnsiTheme="minorHAnsi" w:cstheme="minorHAnsi"/>
          <w:spacing w:val="-4"/>
        </w:rPr>
        <w:t xml:space="preserve"> </w:t>
      </w:r>
      <w:r w:rsidRPr="004B39FC">
        <w:rPr>
          <w:rFonts w:asciiTheme="minorHAnsi" w:hAnsiTheme="minorHAnsi" w:cstheme="minorHAnsi"/>
        </w:rPr>
        <w:t>wzniesione;</w:t>
      </w:r>
    </w:p>
    <w:p w14:paraId="1BC78355" w14:textId="6C051D4E" w:rsidR="00847BCB" w:rsidRPr="004B39FC" w:rsidRDefault="00847BCB" w:rsidP="00F72933">
      <w:pPr>
        <w:pStyle w:val="Akapitzlist"/>
        <w:widowControl w:val="0"/>
        <w:numPr>
          <w:ilvl w:val="0"/>
          <w:numId w:val="30"/>
        </w:numPr>
        <w:tabs>
          <w:tab w:val="left" w:pos="1217"/>
        </w:tabs>
        <w:autoSpaceDE w:val="0"/>
        <w:autoSpaceDN w:val="0"/>
        <w:spacing w:before="48" w:after="0" w:line="360" w:lineRule="auto"/>
        <w:ind w:right="114"/>
        <w:contextualSpacing w:val="0"/>
        <w:jc w:val="both"/>
        <w:rPr>
          <w:rFonts w:asciiTheme="minorHAnsi" w:hAnsiTheme="minorHAnsi" w:cstheme="minorHAnsi"/>
        </w:rPr>
      </w:pPr>
      <w:bookmarkStart w:id="14" w:name="_Hlk76646034"/>
      <w:bookmarkEnd w:id="13"/>
      <w:r w:rsidRPr="004B39FC">
        <w:rPr>
          <w:rFonts w:asciiTheme="minorHAnsi" w:hAnsiTheme="minorHAnsi" w:cstheme="minorHAnsi"/>
        </w:rPr>
        <w:t xml:space="preserve">Zamawiający obowiązany jest wyłącznie do odbioru robót prawidłowo wykonanych oraz zapłaty wynagrodzenia za prawidłowo wykonane roboty, oraz przejęcia od Wykonawcy </w:t>
      </w:r>
      <w:r w:rsidR="006D00F8" w:rsidRPr="004B39FC">
        <w:rPr>
          <w:rFonts w:asciiTheme="minorHAnsi" w:hAnsiTheme="minorHAnsi" w:cstheme="minorHAnsi"/>
        </w:rPr>
        <w:t>t</w:t>
      </w:r>
      <w:r w:rsidRPr="004B39FC">
        <w:rPr>
          <w:rFonts w:asciiTheme="minorHAnsi" w:hAnsiTheme="minorHAnsi" w:cstheme="minorHAnsi"/>
        </w:rPr>
        <w:t>erenu</w:t>
      </w:r>
      <w:r w:rsidRPr="004B39FC">
        <w:rPr>
          <w:rFonts w:asciiTheme="minorHAnsi" w:hAnsiTheme="minorHAnsi" w:cstheme="minorHAnsi"/>
          <w:spacing w:val="-12"/>
        </w:rPr>
        <w:t xml:space="preserve"> </w:t>
      </w:r>
      <w:r w:rsidR="006D00F8" w:rsidRPr="004B39FC">
        <w:rPr>
          <w:rFonts w:asciiTheme="minorHAnsi" w:hAnsiTheme="minorHAnsi" w:cstheme="minorHAnsi"/>
        </w:rPr>
        <w:t>budowy</w:t>
      </w:r>
    </w:p>
    <w:p w14:paraId="500610CC" w14:textId="77777777" w:rsidR="00847BCB" w:rsidRPr="004B39FC" w:rsidRDefault="00847BCB" w:rsidP="00F72933">
      <w:pPr>
        <w:pStyle w:val="Akapitzlist"/>
        <w:widowControl w:val="0"/>
        <w:numPr>
          <w:ilvl w:val="1"/>
          <w:numId w:val="29"/>
        </w:numPr>
        <w:tabs>
          <w:tab w:val="left" w:pos="480"/>
        </w:tabs>
        <w:autoSpaceDE w:val="0"/>
        <w:autoSpaceDN w:val="0"/>
        <w:spacing w:before="2" w:after="0" w:line="360" w:lineRule="auto"/>
        <w:ind w:left="479" w:right="119" w:hanging="360"/>
        <w:contextualSpacing w:val="0"/>
        <w:jc w:val="both"/>
        <w:rPr>
          <w:rFonts w:asciiTheme="minorHAnsi" w:hAnsiTheme="minorHAnsi" w:cstheme="minorHAnsi"/>
        </w:rPr>
      </w:pPr>
      <w:r w:rsidRPr="004B39FC">
        <w:rPr>
          <w:rFonts w:asciiTheme="minorHAnsi" w:hAnsiTheme="minorHAnsi" w:cstheme="minorHAnsi"/>
        </w:rPr>
        <w:t>W przypadkach, o których mowa w ust. 1 Wykonawcy nie przysługują wobec Zamawiającego żadne dalsze roszczenia w tym roszczenie o zapłatę pełnego wynagrodzenia Umownego oraz o zapłatę</w:t>
      </w:r>
      <w:r w:rsidRPr="004B39FC">
        <w:rPr>
          <w:rFonts w:asciiTheme="minorHAnsi" w:hAnsiTheme="minorHAnsi" w:cstheme="minorHAnsi"/>
          <w:spacing w:val="-22"/>
        </w:rPr>
        <w:t xml:space="preserve"> </w:t>
      </w:r>
      <w:r w:rsidRPr="004B39FC">
        <w:rPr>
          <w:rFonts w:asciiTheme="minorHAnsi" w:hAnsiTheme="minorHAnsi" w:cstheme="minorHAnsi"/>
        </w:rPr>
        <w:t>odszkodowania.</w:t>
      </w:r>
    </w:p>
    <w:p w14:paraId="7CE39137" w14:textId="77777777" w:rsidR="0056007F" w:rsidRPr="004B39FC" w:rsidRDefault="00847BCB" w:rsidP="00F72933">
      <w:pPr>
        <w:pStyle w:val="Akapitzlist"/>
        <w:widowControl w:val="0"/>
        <w:numPr>
          <w:ilvl w:val="1"/>
          <w:numId w:val="29"/>
        </w:numPr>
        <w:tabs>
          <w:tab w:val="left" w:pos="480"/>
        </w:tabs>
        <w:autoSpaceDE w:val="0"/>
        <w:autoSpaceDN w:val="0"/>
        <w:spacing w:after="0" w:line="360" w:lineRule="auto"/>
        <w:ind w:left="479" w:right="119" w:hanging="284"/>
        <w:contextualSpacing w:val="0"/>
        <w:jc w:val="both"/>
        <w:rPr>
          <w:rFonts w:asciiTheme="minorHAnsi" w:hAnsiTheme="minorHAnsi" w:cstheme="minorHAnsi"/>
        </w:rPr>
      </w:pPr>
      <w:r w:rsidRPr="004B39FC">
        <w:rPr>
          <w:rFonts w:asciiTheme="minorHAnsi" w:hAnsiTheme="minorHAnsi" w:cstheme="minorHAnsi"/>
        </w:rPr>
        <w:t>W</w:t>
      </w:r>
      <w:r w:rsidRPr="004B39FC">
        <w:rPr>
          <w:rFonts w:asciiTheme="minorHAnsi" w:hAnsiTheme="minorHAnsi" w:cstheme="minorHAnsi"/>
          <w:spacing w:val="-5"/>
        </w:rPr>
        <w:t xml:space="preserve"> </w:t>
      </w:r>
      <w:r w:rsidRPr="004B39FC">
        <w:rPr>
          <w:rFonts w:asciiTheme="minorHAnsi" w:hAnsiTheme="minorHAnsi" w:cstheme="minorHAnsi"/>
        </w:rPr>
        <w:t>celu</w:t>
      </w:r>
      <w:r w:rsidRPr="004B39FC">
        <w:rPr>
          <w:rFonts w:asciiTheme="minorHAnsi" w:hAnsiTheme="minorHAnsi" w:cstheme="minorHAnsi"/>
          <w:spacing w:val="-5"/>
        </w:rPr>
        <w:t xml:space="preserve"> </w:t>
      </w:r>
      <w:r w:rsidRPr="004B39FC">
        <w:rPr>
          <w:rFonts w:asciiTheme="minorHAnsi" w:hAnsiTheme="minorHAnsi" w:cstheme="minorHAnsi"/>
        </w:rPr>
        <w:t>usunięcia</w:t>
      </w:r>
      <w:r w:rsidRPr="004B39FC">
        <w:rPr>
          <w:rFonts w:asciiTheme="minorHAnsi" w:hAnsiTheme="minorHAnsi" w:cstheme="minorHAnsi"/>
          <w:spacing w:val="-4"/>
        </w:rPr>
        <w:t xml:space="preserve"> </w:t>
      </w:r>
      <w:r w:rsidRPr="004B39FC">
        <w:rPr>
          <w:rFonts w:asciiTheme="minorHAnsi" w:hAnsiTheme="minorHAnsi" w:cstheme="minorHAnsi"/>
        </w:rPr>
        <w:t>wątpliwości</w:t>
      </w:r>
      <w:r w:rsidRPr="004B39FC">
        <w:rPr>
          <w:rFonts w:asciiTheme="minorHAnsi" w:hAnsiTheme="minorHAnsi" w:cstheme="minorHAnsi"/>
          <w:spacing w:val="-3"/>
        </w:rPr>
        <w:t xml:space="preserve"> </w:t>
      </w:r>
      <w:r w:rsidRPr="004B39FC">
        <w:rPr>
          <w:rFonts w:asciiTheme="minorHAnsi" w:hAnsiTheme="minorHAnsi" w:cstheme="minorHAnsi"/>
        </w:rPr>
        <w:t>uznaje</w:t>
      </w:r>
      <w:r w:rsidRPr="004B39FC">
        <w:rPr>
          <w:rFonts w:asciiTheme="minorHAnsi" w:hAnsiTheme="minorHAnsi" w:cstheme="minorHAnsi"/>
          <w:spacing w:val="-5"/>
        </w:rPr>
        <w:t xml:space="preserve"> </w:t>
      </w:r>
      <w:r w:rsidRPr="004B39FC">
        <w:rPr>
          <w:rFonts w:asciiTheme="minorHAnsi" w:hAnsiTheme="minorHAnsi" w:cstheme="minorHAnsi"/>
        </w:rPr>
        <w:t>się,</w:t>
      </w:r>
      <w:r w:rsidRPr="004B39FC">
        <w:rPr>
          <w:rFonts w:asciiTheme="minorHAnsi" w:hAnsiTheme="minorHAnsi" w:cstheme="minorHAnsi"/>
          <w:spacing w:val="-5"/>
        </w:rPr>
        <w:t xml:space="preserve"> </w:t>
      </w:r>
      <w:r w:rsidRPr="004B39FC">
        <w:rPr>
          <w:rFonts w:asciiTheme="minorHAnsi" w:hAnsiTheme="minorHAnsi" w:cstheme="minorHAnsi"/>
        </w:rPr>
        <w:t>że</w:t>
      </w:r>
      <w:r w:rsidRPr="004B39FC">
        <w:rPr>
          <w:rFonts w:asciiTheme="minorHAnsi" w:hAnsiTheme="minorHAnsi" w:cstheme="minorHAnsi"/>
          <w:spacing w:val="-3"/>
        </w:rPr>
        <w:t xml:space="preserve"> </w:t>
      </w:r>
      <w:r w:rsidRPr="004B39FC">
        <w:rPr>
          <w:rFonts w:asciiTheme="minorHAnsi" w:hAnsiTheme="minorHAnsi" w:cstheme="minorHAnsi"/>
        </w:rPr>
        <w:t>w</w:t>
      </w:r>
      <w:r w:rsidRPr="004B39FC">
        <w:rPr>
          <w:rFonts w:asciiTheme="minorHAnsi" w:hAnsiTheme="minorHAnsi" w:cstheme="minorHAnsi"/>
          <w:spacing w:val="-6"/>
        </w:rPr>
        <w:t xml:space="preserve"> </w:t>
      </w:r>
      <w:r w:rsidRPr="004B39FC">
        <w:rPr>
          <w:rFonts w:asciiTheme="minorHAnsi" w:hAnsiTheme="minorHAnsi" w:cstheme="minorHAnsi"/>
        </w:rPr>
        <w:t>każdym</w:t>
      </w:r>
      <w:r w:rsidRPr="004B39FC">
        <w:rPr>
          <w:rFonts w:asciiTheme="minorHAnsi" w:hAnsiTheme="minorHAnsi" w:cstheme="minorHAnsi"/>
          <w:spacing w:val="-5"/>
        </w:rPr>
        <w:t xml:space="preserve"> </w:t>
      </w:r>
      <w:r w:rsidRPr="004B39FC">
        <w:rPr>
          <w:rFonts w:asciiTheme="minorHAnsi" w:hAnsiTheme="minorHAnsi" w:cstheme="minorHAnsi"/>
        </w:rPr>
        <w:t>przypadku</w:t>
      </w:r>
      <w:r w:rsidRPr="004B39FC">
        <w:rPr>
          <w:rFonts w:asciiTheme="minorHAnsi" w:hAnsiTheme="minorHAnsi" w:cstheme="minorHAnsi"/>
          <w:spacing w:val="-4"/>
        </w:rPr>
        <w:t xml:space="preserve"> </w:t>
      </w:r>
      <w:r w:rsidRPr="004B39FC">
        <w:rPr>
          <w:rFonts w:asciiTheme="minorHAnsi" w:hAnsiTheme="minorHAnsi" w:cstheme="minorHAnsi"/>
        </w:rPr>
        <w:t>odstąpienia</w:t>
      </w:r>
      <w:r w:rsidRPr="004B39FC">
        <w:rPr>
          <w:rFonts w:asciiTheme="minorHAnsi" w:hAnsiTheme="minorHAnsi" w:cstheme="minorHAnsi"/>
          <w:spacing w:val="-4"/>
        </w:rPr>
        <w:t xml:space="preserve"> </w:t>
      </w:r>
      <w:r w:rsidRPr="004B39FC">
        <w:rPr>
          <w:rFonts w:asciiTheme="minorHAnsi" w:hAnsiTheme="minorHAnsi" w:cstheme="minorHAnsi"/>
        </w:rPr>
        <w:t>od</w:t>
      </w:r>
      <w:r w:rsidRPr="004B39FC">
        <w:rPr>
          <w:rFonts w:asciiTheme="minorHAnsi" w:hAnsiTheme="minorHAnsi" w:cstheme="minorHAnsi"/>
          <w:spacing w:val="-5"/>
        </w:rPr>
        <w:t xml:space="preserve"> </w:t>
      </w:r>
      <w:r w:rsidRPr="004B39FC">
        <w:rPr>
          <w:rFonts w:asciiTheme="minorHAnsi" w:hAnsiTheme="minorHAnsi" w:cstheme="minorHAnsi"/>
        </w:rPr>
        <w:t>Umowy</w:t>
      </w:r>
      <w:r w:rsidRPr="004B39FC">
        <w:rPr>
          <w:rFonts w:asciiTheme="minorHAnsi" w:hAnsiTheme="minorHAnsi" w:cstheme="minorHAnsi"/>
          <w:spacing w:val="-3"/>
        </w:rPr>
        <w:t xml:space="preserve"> </w:t>
      </w:r>
      <w:r w:rsidRPr="004B39FC">
        <w:rPr>
          <w:rFonts w:asciiTheme="minorHAnsi" w:hAnsiTheme="minorHAnsi" w:cstheme="minorHAnsi"/>
        </w:rPr>
        <w:t>Wykonawca</w:t>
      </w:r>
      <w:r w:rsidRPr="004B39FC">
        <w:rPr>
          <w:rFonts w:asciiTheme="minorHAnsi" w:hAnsiTheme="minorHAnsi" w:cstheme="minorHAnsi"/>
          <w:spacing w:val="-4"/>
        </w:rPr>
        <w:t xml:space="preserve"> </w:t>
      </w:r>
      <w:r w:rsidRPr="004B39FC">
        <w:rPr>
          <w:rFonts w:asciiTheme="minorHAnsi" w:hAnsiTheme="minorHAnsi" w:cstheme="minorHAnsi"/>
        </w:rPr>
        <w:t>udziela gwarancji jakości (na warunkach opisanych w niniejszej Umowie), oraz rękojmi w rozumieniu Kodeksu cywilnego na część Przedmiotu Umowy wykonaną przed odstąpieniem od</w:t>
      </w:r>
      <w:r w:rsidRPr="004B39FC">
        <w:rPr>
          <w:rFonts w:asciiTheme="minorHAnsi" w:hAnsiTheme="minorHAnsi" w:cstheme="minorHAnsi"/>
          <w:spacing w:val="-7"/>
        </w:rPr>
        <w:t xml:space="preserve"> </w:t>
      </w:r>
      <w:r w:rsidRPr="004B39FC">
        <w:rPr>
          <w:rFonts w:asciiTheme="minorHAnsi" w:hAnsiTheme="minorHAnsi" w:cstheme="minorHAnsi"/>
        </w:rPr>
        <w:t>Umowy.</w:t>
      </w:r>
      <w:bookmarkEnd w:id="14"/>
    </w:p>
    <w:p w14:paraId="29364759" w14:textId="5071E8B1" w:rsidR="0056007F" w:rsidRPr="004B39FC" w:rsidRDefault="0056007F" w:rsidP="00F72933">
      <w:pPr>
        <w:pStyle w:val="Akapitzlist"/>
        <w:widowControl w:val="0"/>
        <w:numPr>
          <w:ilvl w:val="1"/>
          <w:numId w:val="29"/>
        </w:numPr>
        <w:tabs>
          <w:tab w:val="left" w:pos="480"/>
        </w:tabs>
        <w:autoSpaceDE w:val="0"/>
        <w:autoSpaceDN w:val="0"/>
        <w:spacing w:after="0" w:line="360" w:lineRule="auto"/>
        <w:ind w:left="479" w:right="119" w:hanging="284"/>
        <w:contextualSpacing w:val="0"/>
        <w:jc w:val="both"/>
        <w:rPr>
          <w:rFonts w:asciiTheme="minorHAnsi" w:hAnsiTheme="minorHAnsi" w:cstheme="minorHAnsi"/>
        </w:rPr>
      </w:pPr>
      <w:r w:rsidRPr="004B39FC">
        <w:rPr>
          <w:rFonts w:asciiTheme="minorHAnsi" w:hAnsiTheme="minorHAnsi" w:cstheme="minorHAnsi"/>
          <w:bCs/>
          <w:shd w:val="clear" w:color="auto" w:fill="FFFFFF"/>
        </w:rPr>
        <w:t xml:space="preserve">Strony postanawiają, iż w przypadku odstąpienia od Umowy, po rozpoczęciu realizacji Umowy, odstąpienie będzie miało skutek </w:t>
      </w:r>
      <w:r w:rsidRPr="004B39FC">
        <w:rPr>
          <w:rFonts w:asciiTheme="minorHAnsi" w:hAnsiTheme="minorHAnsi" w:cstheme="minorHAnsi"/>
          <w:bCs/>
          <w:i/>
          <w:iCs/>
          <w:shd w:val="clear" w:color="auto" w:fill="FFFFFF"/>
        </w:rPr>
        <w:t xml:space="preserve">ex nunc – </w:t>
      </w:r>
      <w:r w:rsidRPr="004B39FC">
        <w:rPr>
          <w:rFonts w:asciiTheme="minorHAnsi" w:hAnsiTheme="minorHAnsi" w:cstheme="minorHAnsi"/>
          <w:bCs/>
          <w:shd w:val="clear" w:color="auto" w:fill="FFFFFF"/>
        </w:rPr>
        <w:t xml:space="preserve">będzie dotyczyło niewykonanej części Przedmiotu Umowy. </w:t>
      </w:r>
    </w:p>
    <w:p w14:paraId="7D29734A" w14:textId="5ABB7947" w:rsidR="00C4765C" w:rsidRPr="004B39FC" w:rsidRDefault="00C4765C" w:rsidP="00F72933">
      <w:pPr>
        <w:tabs>
          <w:tab w:val="right" w:pos="10206"/>
        </w:tabs>
        <w:spacing w:before="240" w:line="360" w:lineRule="auto"/>
        <w:jc w:val="center"/>
        <w:rPr>
          <w:rFonts w:asciiTheme="minorHAnsi" w:hAnsiTheme="minorHAnsi" w:cstheme="minorHAnsi"/>
          <w:sz w:val="22"/>
          <w:szCs w:val="22"/>
        </w:rPr>
      </w:pPr>
      <w:r w:rsidRPr="004B39FC">
        <w:rPr>
          <w:rFonts w:asciiTheme="minorHAnsi" w:hAnsiTheme="minorHAnsi" w:cstheme="minorHAnsi"/>
          <w:b/>
          <w:bCs/>
          <w:color w:val="000000"/>
          <w:sz w:val="22"/>
          <w:szCs w:val="22"/>
        </w:rPr>
        <w:t xml:space="preserve">§ </w:t>
      </w:r>
      <w:r w:rsidR="00F72933" w:rsidRPr="004B39FC">
        <w:rPr>
          <w:rFonts w:asciiTheme="minorHAnsi" w:hAnsiTheme="minorHAnsi" w:cstheme="minorHAnsi"/>
          <w:b/>
          <w:bCs/>
          <w:color w:val="000000"/>
          <w:sz w:val="22"/>
          <w:szCs w:val="22"/>
        </w:rPr>
        <w:t>9</w:t>
      </w:r>
    </w:p>
    <w:p w14:paraId="5143D641" w14:textId="0B83349D" w:rsidR="00847BCB" w:rsidRPr="004B39FC" w:rsidRDefault="00847BCB" w:rsidP="00F72933">
      <w:pPr>
        <w:spacing w:before="77" w:line="360" w:lineRule="auto"/>
        <w:ind w:left="73"/>
        <w:jc w:val="center"/>
        <w:rPr>
          <w:rFonts w:asciiTheme="minorHAnsi" w:hAnsiTheme="minorHAnsi" w:cstheme="minorHAnsi"/>
          <w:b/>
          <w:sz w:val="22"/>
          <w:szCs w:val="22"/>
        </w:rPr>
      </w:pPr>
      <w:r w:rsidRPr="004B39FC">
        <w:rPr>
          <w:rFonts w:asciiTheme="minorHAnsi" w:hAnsiTheme="minorHAnsi" w:cstheme="minorHAnsi"/>
          <w:b/>
          <w:sz w:val="22"/>
          <w:szCs w:val="22"/>
        </w:rPr>
        <w:t>Gwarancja i rękojmia</w:t>
      </w:r>
    </w:p>
    <w:p w14:paraId="382C9FB1" w14:textId="437A5AEC" w:rsidR="00847BCB" w:rsidRPr="004B39FC" w:rsidRDefault="00847BCB" w:rsidP="00F72933">
      <w:pPr>
        <w:pStyle w:val="Akapitzlist"/>
        <w:widowControl w:val="0"/>
        <w:numPr>
          <w:ilvl w:val="0"/>
          <w:numId w:val="31"/>
        </w:numPr>
        <w:tabs>
          <w:tab w:val="left" w:pos="555"/>
        </w:tabs>
        <w:autoSpaceDE w:val="0"/>
        <w:autoSpaceDN w:val="0"/>
        <w:spacing w:before="1" w:after="0" w:line="360" w:lineRule="auto"/>
        <w:ind w:right="111"/>
        <w:contextualSpacing w:val="0"/>
        <w:jc w:val="both"/>
        <w:rPr>
          <w:rFonts w:asciiTheme="minorHAnsi" w:hAnsiTheme="minorHAnsi" w:cstheme="minorHAnsi"/>
        </w:rPr>
      </w:pPr>
      <w:r w:rsidRPr="004B39FC">
        <w:rPr>
          <w:rFonts w:asciiTheme="minorHAnsi" w:hAnsiTheme="minorHAnsi" w:cstheme="minorHAnsi"/>
        </w:rPr>
        <w:t xml:space="preserve">Wykonawca zapewnia i gwarantuje, że Przedmiot </w:t>
      </w:r>
      <w:r w:rsidR="0056007F" w:rsidRPr="004B39FC">
        <w:rPr>
          <w:rFonts w:asciiTheme="minorHAnsi" w:hAnsiTheme="minorHAnsi" w:cstheme="minorHAnsi"/>
        </w:rPr>
        <w:t>U</w:t>
      </w:r>
      <w:r w:rsidRPr="004B39FC">
        <w:rPr>
          <w:rFonts w:asciiTheme="minorHAnsi" w:hAnsiTheme="minorHAnsi" w:cstheme="minorHAnsi"/>
        </w:rPr>
        <w:t xml:space="preserve">mowy jest wysokiej jakości i udziela Zamawiającemu </w:t>
      </w:r>
      <w:r w:rsidR="002E3BAA">
        <w:rPr>
          <w:rFonts w:asciiTheme="minorHAnsi" w:hAnsiTheme="minorHAnsi" w:cstheme="minorHAnsi"/>
          <w:b/>
          <w:bCs/>
        </w:rPr>
        <w:t>…..</w:t>
      </w:r>
      <w:r w:rsidR="00991D6D" w:rsidRPr="004B39FC">
        <w:rPr>
          <w:rFonts w:asciiTheme="minorHAnsi" w:hAnsiTheme="minorHAnsi" w:cstheme="minorHAnsi"/>
          <w:b/>
          <w:bCs/>
        </w:rPr>
        <w:t xml:space="preserve"> </w:t>
      </w:r>
      <w:r w:rsidRPr="004B39FC">
        <w:rPr>
          <w:rFonts w:asciiTheme="minorHAnsi" w:hAnsiTheme="minorHAnsi" w:cstheme="minorHAnsi"/>
          <w:b/>
          <w:bCs/>
        </w:rPr>
        <w:t>miesięcznej gwarancji</w:t>
      </w:r>
      <w:r w:rsidRPr="004B39FC">
        <w:rPr>
          <w:rFonts w:asciiTheme="minorHAnsi" w:hAnsiTheme="minorHAnsi" w:cstheme="minorHAnsi"/>
        </w:rPr>
        <w:t xml:space="preserve"> na wszelkie wykonane roboty. W zakresie nieuregulowanym w niniejszej umowie, do rękojmi stosuje się przepisy art. 556 i n. Kodeksu cywilnego, a do gwarancji przepisy art. 577 i n. Kodeksu</w:t>
      </w:r>
      <w:r w:rsidRPr="004B39FC">
        <w:rPr>
          <w:rFonts w:asciiTheme="minorHAnsi" w:hAnsiTheme="minorHAnsi" w:cstheme="minorHAnsi"/>
          <w:spacing w:val="-4"/>
        </w:rPr>
        <w:t xml:space="preserve"> </w:t>
      </w:r>
      <w:r w:rsidRPr="004B39FC">
        <w:rPr>
          <w:rFonts w:asciiTheme="minorHAnsi" w:hAnsiTheme="minorHAnsi" w:cstheme="minorHAnsi"/>
        </w:rPr>
        <w:t>cywilnego.</w:t>
      </w:r>
    </w:p>
    <w:p w14:paraId="22F71B80" w14:textId="2CA0DA51" w:rsidR="00847BCB" w:rsidRPr="004B39FC" w:rsidRDefault="00847BCB" w:rsidP="00F72933">
      <w:pPr>
        <w:pStyle w:val="Akapitzlist"/>
        <w:widowControl w:val="0"/>
        <w:numPr>
          <w:ilvl w:val="0"/>
          <w:numId w:val="31"/>
        </w:numPr>
        <w:tabs>
          <w:tab w:val="left" w:pos="555"/>
        </w:tabs>
        <w:autoSpaceDE w:val="0"/>
        <w:autoSpaceDN w:val="0"/>
        <w:spacing w:after="0" w:line="360" w:lineRule="auto"/>
        <w:ind w:right="121"/>
        <w:contextualSpacing w:val="0"/>
        <w:jc w:val="both"/>
        <w:rPr>
          <w:rFonts w:asciiTheme="minorHAnsi" w:hAnsiTheme="minorHAnsi" w:cstheme="minorHAnsi"/>
        </w:rPr>
      </w:pPr>
      <w:r w:rsidRPr="004B39FC">
        <w:rPr>
          <w:rFonts w:asciiTheme="minorHAnsi" w:hAnsiTheme="minorHAnsi" w:cstheme="minorHAnsi"/>
        </w:rPr>
        <w:t>Bieg wszystkich okresów rękojmi i gwarancyjnych, o których mowa w ust. 1 rozpoczyna się z dniem następującym po dniu podpisania przez Strony protokołu odbioru</w:t>
      </w:r>
      <w:r w:rsidRPr="004B39FC">
        <w:rPr>
          <w:rFonts w:asciiTheme="minorHAnsi" w:hAnsiTheme="minorHAnsi" w:cstheme="minorHAnsi"/>
          <w:spacing w:val="-8"/>
        </w:rPr>
        <w:t xml:space="preserve"> </w:t>
      </w:r>
      <w:r w:rsidRPr="004B39FC">
        <w:rPr>
          <w:rFonts w:asciiTheme="minorHAnsi" w:hAnsiTheme="minorHAnsi" w:cstheme="minorHAnsi"/>
        </w:rPr>
        <w:t>końcowego</w:t>
      </w:r>
      <w:r w:rsidR="008678A7" w:rsidRPr="004B39FC">
        <w:rPr>
          <w:rFonts w:asciiTheme="minorHAnsi" w:hAnsiTheme="minorHAnsi" w:cstheme="minorHAnsi"/>
        </w:rPr>
        <w:t xml:space="preserve"> Przedmiotu Umowy</w:t>
      </w:r>
      <w:r w:rsidRPr="004B39FC">
        <w:rPr>
          <w:rFonts w:asciiTheme="minorHAnsi" w:hAnsiTheme="minorHAnsi" w:cstheme="minorHAnsi"/>
        </w:rPr>
        <w:t>.</w:t>
      </w:r>
    </w:p>
    <w:p w14:paraId="7CE6BAF0" w14:textId="77777777" w:rsidR="00847BCB" w:rsidRPr="004B39FC" w:rsidRDefault="00847BCB" w:rsidP="00F72933">
      <w:pPr>
        <w:pStyle w:val="Akapitzlist"/>
        <w:widowControl w:val="0"/>
        <w:numPr>
          <w:ilvl w:val="0"/>
          <w:numId w:val="31"/>
        </w:numPr>
        <w:tabs>
          <w:tab w:val="left" w:pos="555"/>
        </w:tabs>
        <w:autoSpaceDE w:val="0"/>
        <w:autoSpaceDN w:val="0"/>
        <w:spacing w:before="5" w:after="0" w:line="360" w:lineRule="auto"/>
        <w:ind w:right="115"/>
        <w:contextualSpacing w:val="0"/>
        <w:jc w:val="both"/>
        <w:rPr>
          <w:rFonts w:asciiTheme="minorHAnsi" w:hAnsiTheme="minorHAnsi" w:cstheme="minorHAnsi"/>
        </w:rPr>
      </w:pPr>
      <w:r w:rsidRPr="004B39FC">
        <w:rPr>
          <w:rFonts w:asciiTheme="minorHAnsi" w:hAnsiTheme="minorHAnsi" w:cstheme="minorHAnsi"/>
        </w:rPr>
        <w:t>Wykonawca wystawi i wyda Zamawiającemu dokument gwarancyjny w rozumieniu przepisu art. 577</w:t>
      </w:r>
      <w:r w:rsidRPr="004B39FC">
        <w:rPr>
          <w:rFonts w:asciiTheme="minorHAnsi" w:hAnsiTheme="minorHAnsi" w:cstheme="minorHAnsi"/>
          <w:vertAlign w:val="superscript"/>
        </w:rPr>
        <w:t>3</w:t>
      </w:r>
      <w:r w:rsidRPr="004B39FC">
        <w:rPr>
          <w:rFonts w:asciiTheme="minorHAnsi" w:hAnsiTheme="minorHAnsi" w:cstheme="minorHAnsi"/>
        </w:rPr>
        <w:t xml:space="preserve"> Kodeksu cywilnego. Do momentu wydania Zamawiającemu dokumentu gwarancyjnego Strony zgodnie przyjmują,</w:t>
      </w:r>
      <w:r w:rsidRPr="004B39FC">
        <w:rPr>
          <w:rFonts w:asciiTheme="minorHAnsi" w:hAnsiTheme="minorHAnsi" w:cstheme="minorHAnsi"/>
          <w:spacing w:val="-11"/>
        </w:rPr>
        <w:t xml:space="preserve"> </w:t>
      </w:r>
      <w:r w:rsidRPr="004B39FC">
        <w:rPr>
          <w:rFonts w:asciiTheme="minorHAnsi" w:hAnsiTheme="minorHAnsi" w:cstheme="minorHAnsi"/>
        </w:rPr>
        <w:t>że</w:t>
      </w:r>
      <w:r w:rsidRPr="004B39FC">
        <w:rPr>
          <w:rFonts w:asciiTheme="minorHAnsi" w:hAnsiTheme="minorHAnsi" w:cstheme="minorHAnsi"/>
          <w:spacing w:val="-12"/>
        </w:rPr>
        <w:t xml:space="preserve"> </w:t>
      </w:r>
      <w:r w:rsidRPr="004B39FC">
        <w:rPr>
          <w:rFonts w:asciiTheme="minorHAnsi" w:hAnsiTheme="minorHAnsi" w:cstheme="minorHAnsi"/>
        </w:rPr>
        <w:t>jest</w:t>
      </w:r>
      <w:r w:rsidRPr="004B39FC">
        <w:rPr>
          <w:rFonts w:asciiTheme="minorHAnsi" w:hAnsiTheme="minorHAnsi" w:cstheme="minorHAnsi"/>
          <w:spacing w:val="-10"/>
        </w:rPr>
        <w:t xml:space="preserve"> </w:t>
      </w:r>
      <w:r w:rsidRPr="004B39FC">
        <w:rPr>
          <w:rFonts w:asciiTheme="minorHAnsi" w:hAnsiTheme="minorHAnsi" w:cstheme="minorHAnsi"/>
        </w:rPr>
        <w:t>nim</w:t>
      </w:r>
      <w:r w:rsidRPr="004B39FC">
        <w:rPr>
          <w:rFonts w:asciiTheme="minorHAnsi" w:hAnsiTheme="minorHAnsi" w:cstheme="minorHAnsi"/>
          <w:spacing w:val="-12"/>
        </w:rPr>
        <w:t xml:space="preserve"> </w:t>
      </w:r>
      <w:r w:rsidRPr="004B39FC">
        <w:rPr>
          <w:rFonts w:asciiTheme="minorHAnsi" w:hAnsiTheme="minorHAnsi" w:cstheme="minorHAnsi"/>
        </w:rPr>
        <w:t>egzemplarz</w:t>
      </w:r>
      <w:r w:rsidRPr="004B39FC">
        <w:rPr>
          <w:rFonts w:asciiTheme="minorHAnsi" w:hAnsiTheme="minorHAnsi" w:cstheme="minorHAnsi"/>
          <w:spacing w:val="-10"/>
        </w:rPr>
        <w:t xml:space="preserve"> </w:t>
      </w:r>
      <w:r w:rsidRPr="004B39FC">
        <w:rPr>
          <w:rFonts w:asciiTheme="minorHAnsi" w:hAnsiTheme="minorHAnsi" w:cstheme="minorHAnsi"/>
        </w:rPr>
        <w:t>niniejszej</w:t>
      </w:r>
      <w:r w:rsidRPr="004B39FC">
        <w:rPr>
          <w:rFonts w:asciiTheme="minorHAnsi" w:hAnsiTheme="minorHAnsi" w:cstheme="minorHAnsi"/>
          <w:spacing w:val="-11"/>
        </w:rPr>
        <w:t xml:space="preserve"> </w:t>
      </w:r>
      <w:r w:rsidRPr="004B39FC">
        <w:rPr>
          <w:rFonts w:asciiTheme="minorHAnsi" w:hAnsiTheme="minorHAnsi" w:cstheme="minorHAnsi"/>
        </w:rPr>
        <w:t>umowy</w:t>
      </w:r>
      <w:r w:rsidRPr="004B39FC">
        <w:rPr>
          <w:rFonts w:asciiTheme="minorHAnsi" w:hAnsiTheme="minorHAnsi" w:cstheme="minorHAnsi"/>
          <w:spacing w:val="-9"/>
        </w:rPr>
        <w:t xml:space="preserve"> </w:t>
      </w:r>
      <w:r w:rsidRPr="004B39FC">
        <w:rPr>
          <w:rFonts w:asciiTheme="minorHAnsi" w:hAnsiTheme="minorHAnsi" w:cstheme="minorHAnsi"/>
        </w:rPr>
        <w:t>opatrzony</w:t>
      </w:r>
      <w:r w:rsidRPr="004B39FC">
        <w:rPr>
          <w:rFonts w:asciiTheme="minorHAnsi" w:hAnsiTheme="minorHAnsi" w:cstheme="minorHAnsi"/>
          <w:spacing w:val="-10"/>
        </w:rPr>
        <w:t xml:space="preserve"> </w:t>
      </w:r>
      <w:r w:rsidRPr="004B39FC">
        <w:rPr>
          <w:rFonts w:asciiTheme="minorHAnsi" w:hAnsiTheme="minorHAnsi" w:cstheme="minorHAnsi"/>
        </w:rPr>
        <w:t>autentycznymi</w:t>
      </w:r>
      <w:r w:rsidRPr="004B39FC">
        <w:rPr>
          <w:rFonts w:asciiTheme="minorHAnsi" w:hAnsiTheme="minorHAnsi" w:cstheme="minorHAnsi"/>
          <w:spacing w:val="-11"/>
        </w:rPr>
        <w:t xml:space="preserve"> </w:t>
      </w:r>
      <w:r w:rsidRPr="004B39FC">
        <w:rPr>
          <w:rFonts w:asciiTheme="minorHAnsi" w:hAnsiTheme="minorHAnsi" w:cstheme="minorHAnsi"/>
        </w:rPr>
        <w:t>podpisami</w:t>
      </w:r>
      <w:r w:rsidRPr="004B39FC">
        <w:rPr>
          <w:rFonts w:asciiTheme="minorHAnsi" w:hAnsiTheme="minorHAnsi" w:cstheme="minorHAnsi"/>
          <w:spacing w:val="-11"/>
        </w:rPr>
        <w:t xml:space="preserve"> </w:t>
      </w:r>
      <w:r w:rsidRPr="004B39FC">
        <w:rPr>
          <w:rFonts w:asciiTheme="minorHAnsi" w:hAnsiTheme="minorHAnsi" w:cstheme="minorHAnsi"/>
        </w:rPr>
        <w:t>i</w:t>
      </w:r>
      <w:r w:rsidRPr="004B39FC">
        <w:rPr>
          <w:rFonts w:asciiTheme="minorHAnsi" w:hAnsiTheme="minorHAnsi" w:cstheme="minorHAnsi"/>
          <w:spacing w:val="-11"/>
        </w:rPr>
        <w:t xml:space="preserve"> </w:t>
      </w:r>
      <w:r w:rsidRPr="004B39FC">
        <w:rPr>
          <w:rFonts w:asciiTheme="minorHAnsi" w:hAnsiTheme="minorHAnsi" w:cstheme="minorHAnsi"/>
        </w:rPr>
        <w:t>pieczęciami</w:t>
      </w:r>
      <w:r w:rsidRPr="004B39FC">
        <w:rPr>
          <w:rFonts w:asciiTheme="minorHAnsi" w:hAnsiTheme="minorHAnsi" w:cstheme="minorHAnsi"/>
          <w:spacing w:val="-11"/>
        </w:rPr>
        <w:t xml:space="preserve"> </w:t>
      </w:r>
      <w:r w:rsidRPr="004B39FC">
        <w:rPr>
          <w:rFonts w:asciiTheme="minorHAnsi" w:hAnsiTheme="minorHAnsi" w:cstheme="minorHAnsi"/>
        </w:rPr>
        <w:t>Stron. W przypadku rozbieżności pomiędzy treścią niniejszej Umowy a dokumentu gwarancyjnego, decydujące znaczenie ma treść</w:t>
      </w:r>
      <w:r w:rsidRPr="004B39FC">
        <w:rPr>
          <w:rFonts w:asciiTheme="minorHAnsi" w:hAnsiTheme="minorHAnsi" w:cstheme="minorHAnsi"/>
          <w:spacing w:val="-4"/>
        </w:rPr>
        <w:t xml:space="preserve"> </w:t>
      </w:r>
      <w:r w:rsidRPr="004B39FC">
        <w:rPr>
          <w:rFonts w:asciiTheme="minorHAnsi" w:hAnsiTheme="minorHAnsi" w:cstheme="minorHAnsi"/>
        </w:rPr>
        <w:t>Umowy.</w:t>
      </w:r>
    </w:p>
    <w:p w14:paraId="3A9E874B" w14:textId="77777777" w:rsidR="00847BCB" w:rsidRPr="004B39FC" w:rsidRDefault="00847BCB" w:rsidP="00F72933">
      <w:pPr>
        <w:pStyle w:val="Akapitzlist"/>
        <w:widowControl w:val="0"/>
        <w:numPr>
          <w:ilvl w:val="0"/>
          <w:numId w:val="31"/>
        </w:numPr>
        <w:tabs>
          <w:tab w:val="left" w:pos="555"/>
        </w:tabs>
        <w:autoSpaceDE w:val="0"/>
        <w:autoSpaceDN w:val="0"/>
        <w:spacing w:after="0" w:line="360" w:lineRule="auto"/>
        <w:ind w:right="117"/>
        <w:contextualSpacing w:val="0"/>
        <w:jc w:val="both"/>
        <w:rPr>
          <w:rFonts w:asciiTheme="minorHAnsi" w:hAnsiTheme="minorHAnsi" w:cstheme="minorHAnsi"/>
        </w:rPr>
      </w:pPr>
      <w:r w:rsidRPr="004B39FC">
        <w:rPr>
          <w:rFonts w:asciiTheme="minorHAnsi" w:hAnsiTheme="minorHAnsi" w:cstheme="minorHAnsi"/>
        </w:rPr>
        <w:t>Wykonawca zapewnia, że w okresie gwarancyjnym Przedmiot Umowy będzie wolny od jakichkolwiek wad i będzie funkcjonować w sposób zapewniający osiągnięcie założonych przez Zamawiającego w umowie parametrów.</w:t>
      </w:r>
    </w:p>
    <w:p w14:paraId="6EB916B2" w14:textId="77777777" w:rsidR="00847BCB" w:rsidRPr="004B39FC" w:rsidRDefault="00847BCB" w:rsidP="00F72933">
      <w:pPr>
        <w:pStyle w:val="Akapitzlist"/>
        <w:widowControl w:val="0"/>
        <w:numPr>
          <w:ilvl w:val="0"/>
          <w:numId w:val="31"/>
        </w:numPr>
        <w:tabs>
          <w:tab w:val="left" w:pos="555"/>
        </w:tabs>
        <w:autoSpaceDE w:val="0"/>
        <w:autoSpaceDN w:val="0"/>
        <w:spacing w:before="1" w:after="0" w:line="360" w:lineRule="auto"/>
        <w:ind w:right="122"/>
        <w:contextualSpacing w:val="0"/>
        <w:jc w:val="both"/>
        <w:rPr>
          <w:rFonts w:asciiTheme="minorHAnsi" w:hAnsiTheme="minorHAnsi" w:cstheme="minorHAnsi"/>
        </w:rPr>
      </w:pPr>
      <w:r w:rsidRPr="004B39FC">
        <w:rPr>
          <w:rFonts w:asciiTheme="minorHAnsi" w:hAnsiTheme="minorHAnsi" w:cstheme="minorHAnsi"/>
        </w:rPr>
        <w:lastRenderedPageBreak/>
        <w:t>Jeżeli</w:t>
      </w:r>
      <w:r w:rsidRPr="004B39FC">
        <w:rPr>
          <w:rFonts w:asciiTheme="minorHAnsi" w:hAnsiTheme="minorHAnsi" w:cstheme="minorHAnsi"/>
          <w:spacing w:val="-8"/>
        </w:rPr>
        <w:t xml:space="preserve"> </w:t>
      </w:r>
      <w:r w:rsidRPr="004B39FC">
        <w:rPr>
          <w:rFonts w:asciiTheme="minorHAnsi" w:hAnsiTheme="minorHAnsi" w:cstheme="minorHAnsi"/>
        </w:rPr>
        <w:t>odebrany</w:t>
      </w:r>
      <w:r w:rsidRPr="004B39FC">
        <w:rPr>
          <w:rFonts w:asciiTheme="minorHAnsi" w:hAnsiTheme="minorHAnsi" w:cstheme="minorHAnsi"/>
          <w:spacing w:val="-6"/>
        </w:rPr>
        <w:t xml:space="preserve"> </w:t>
      </w:r>
      <w:r w:rsidRPr="004B39FC">
        <w:rPr>
          <w:rFonts w:asciiTheme="minorHAnsi" w:hAnsiTheme="minorHAnsi" w:cstheme="minorHAnsi"/>
        </w:rPr>
        <w:t>Przedmiot</w:t>
      </w:r>
      <w:r w:rsidRPr="004B39FC">
        <w:rPr>
          <w:rFonts w:asciiTheme="minorHAnsi" w:hAnsiTheme="minorHAnsi" w:cstheme="minorHAnsi"/>
          <w:spacing w:val="-6"/>
        </w:rPr>
        <w:t xml:space="preserve"> </w:t>
      </w:r>
      <w:r w:rsidRPr="004B39FC">
        <w:rPr>
          <w:rFonts w:asciiTheme="minorHAnsi" w:hAnsiTheme="minorHAnsi" w:cstheme="minorHAnsi"/>
        </w:rPr>
        <w:t>Umowy</w:t>
      </w:r>
      <w:r w:rsidRPr="004B39FC">
        <w:rPr>
          <w:rFonts w:asciiTheme="minorHAnsi" w:hAnsiTheme="minorHAnsi" w:cstheme="minorHAnsi"/>
          <w:spacing w:val="-6"/>
        </w:rPr>
        <w:t xml:space="preserve"> </w:t>
      </w:r>
      <w:r w:rsidRPr="004B39FC">
        <w:rPr>
          <w:rFonts w:asciiTheme="minorHAnsi" w:hAnsiTheme="minorHAnsi" w:cstheme="minorHAnsi"/>
        </w:rPr>
        <w:t>lub</w:t>
      </w:r>
      <w:r w:rsidRPr="004B39FC">
        <w:rPr>
          <w:rFonts w:asciiTheme="minorHAnsi" w:hAnsiTheme="minorHAnsi" w:cstheme="minorHAnsi"/>
          <w:spacing w:val="-7"/>
        </w:rPr>
        <w:t xml:space="preserve"> </w:t>
      </w:r>
      <w:r w:rsidRPr="004B39FC">
        <w:rPr>
          <w:rFonts w:asciiTheme="minorHAnsi" w:hAnsiTheme="minorHAnsi" w:cstheme="minorHAnsi"/>
        </w:rPr>
        <w:t>jego</w:t>
      </w:r>
      <w:r w:rsidRPr="004B39FC">
        <w:rPr>
          <w:rFonts w:asciiTheme="minorHAnsi" w:hAnsiTheme="minorHAnsi" w:cstheme="minorHAnsi"/>
          <w:spacing w:val="-6"/>
        </w:rPr>
        <w:t xml:space="preserve"> </w:t>
      </w:r>
      <w:r w:rsidRPr="004B39FC">
        <w:rPr>
          <w:rFonts w:asciiTheme="minorHAnsi" w:hAnsiTheme="minorHAnsi" w:cstheme="minorHAnsi"/>
        </w:rPr>
        <w:t>część</w:t>
      </w:r>
      <w:r w:rsidRPr="004B39FC">
        <w:rPr>
          <w:rFonts w:asciiTheme="minorHAnsi" w:hAnsiTheme="minorHAnsi" w:cstheme="minorHAnsi"/>
          <w:spacing w:val="-7"/>
        </w:rPr>
        <w:t xml:space="preserve"> </w:t>
      </w:r>
      <w:r w:rsidRPr="004B39FC">
        <w:rPr>
          <w:rFonts w:asciiTheme="minorHAnsi" w:hAnsiTheme="minorHAnsi" w:cstheme="minorHAnsi"/>
        </w:rPr>
        <w:t>nie</w:t>
      </w:r>
      <w:r w:rsidRPr="004B39FC">
        <w:rPr>
          <w:rFonts w:asciiTheme="minorHAnsi" w:hAnsiTheme="minorHAnsi" w:cstheme="minorHAnsi"/>
          <w:spacing w:val="-8"/>
        </w:rPr>
        <w:t xml:space="preserve"> </w:t>
      </w:r>
      <w:r w:rsidRPr="004B39FC">
        <w:rPr>
          <w:rFonts w:asciiTheme="minorHAnsi" w:hAnsiTheme="minorHAnsi" w:cstheme="minorHAnsi"/>
        </w:rPr>
        <w:t>mogła</w:t>
      </w:r>
      <w:r w:rsidRPr="004B39FC">
        <w:rPr>
          <w:rFonts w:asciiTheme="minorHAnsi" w:hAnsiTheme="minorHAnsi" w:cstheme="minorHAnsi"/>
          <w:spacing w:val="-7"/>
        </w:rPr>
        <w:t xml:space="preserve"> </w:t>
      </w:r>
      <w:r w:rsidRPr="004B39FC">
        <w:rPr>
          <w:rFonts w:asciiTheme="minorHAnsi" w:hAnsiTheme="minorHAnsi" w:cstheme="minorHAnsi"/>
        </w:rPr>
        <w:t>być</w:t>
      </w:r>
      <w:r w:rsidRPr="004B39FC">
        <w:rPr>
          <w:rFonts w:asciiTheme="minorHAnsi" w:hAnsiTheme="minorHAnsi" w:cstheme="minorHAnsi"/>
          <w:spacing w:val="-7"/>
        </w:rPr>
        <w:t xml:space="preserve"> </w:t>
      </w:r>
      <w:r w:rsidRPr="004B39FC">
        <w:rPr>
          <w:rFonts w:asciiTheme="minorHAnsi" w:hAnsiTheme="minorHAnsi" w:cstheme="minorHAnsi"/>
        </w:rPr>
        <w:t>używana</w:t>
      </w:r>
      <w:r w:rsidRPr="004B39FC">
        <w:rPr>
          <w:rFonts w:asciiTheme="minorHAnsi" w:hAnsiTheme="minorHAnsi" w:cstheme="minorHAnsi"/>
          <w:spacing w:val="-6"/>
        </w:rPr>
        <w:t xml:space="preserve"> </w:t>
      </w:r>
      <w:r w:rsidRPr="004B39FC">
        <w:rPr>
          <w:rFonts w:asciiTheme="minorHAnsi" w:hAnsiTheme="minorHAnsi" w:cstheme="minorHAnsi"/>
        </w:rPr>
        <w:t>z</w:t>
      </w:r>
      <w:r w:rsidRPr="004B39FC">
        <w:rPr>
          <w:rFonts w:asciiTheme="minorHAnsi" w:hAnsiTheme="minorHAnsi" w:cstheme="minorHAnsi"/>
          <w:spacing w:val="-6"/>
        </w:rPr>
        <w:t xml:space="preserve"> </w:t>
      </w:r>
      <w:r w:rsidRPr="004B39FC">
        <w:rPr>
          <w:rFonts w:asciiTheme="minorHAnsi" w:hAnsiTheme="minorHAnsi" w:cstheme="minorHAnsi"/>
        </w:rPr>
        <w:t>powodu</w:t>
      </w:r>
      <w:r w:rsidRPr="004B39FC">
        <w:rPr>
          <w:rFonts w:asciiTheme="minorHAnsi" w:hAnsiTheme="minorHAnsi" w:cstheme="minorHAnsi"/>
          <w:spacing w:val="-7"/>
        </w:rPr>
        <w:t xml:space="preserve"> </w:t>
      </w:r>
      <w:r w:rsidRPr="004B39FC">
        <w:rPr>
          <w:rFonts w:asciiTheme="minorHAnsi" w:hAnsiTheme="minorHAnsi" w:cstheme="minorHAnsi"/>
        </w:rPr>
        <w:t>wystąpienia</w:t>
      </w:r>
      <w:r w:rsidRPr="004B39FC">
        <w:rPr>
          <w:rFonts w:asciiTheme="minorHAnsi" w:hAnsiTheme="minorHAnsi" w:cstheme="minorHAnsi"/>
          <w:spacing w:val="-6"/>
        </w:rPr>
        <w:t xml:space="preserve"> </w:t>
      </w:r>
      <w:r w:rsidRPr="004B39FC">
        <w:rPr>
          <w:rFonts w:asciiTheme="minorHAnsi" w:hAnsiTheme="minorHAnsi" w:cstheme="minorHAnsi"/>
        </w:rPr>
        <w:t>wady</w:t>
      </w:r>
      <w:r w:rsidRPr="004B39FC">
        <w:rPr>
          <w:rFonts w:asciiTheme="minorHAnsi" w:hAnsiTheme="minorHAnsi" w:cstheme="minorHAnsi"/>
          <w:spacing w:val="-6"/>
        </w:rPr>
        <w:t xml:space="preserve"> </w:t>
      </w:r>
      <w:r w:rsidRPr="004B39FC">
        <w:rPr>
          <w:rFonts w:asciiTheme="minorHAnsi" w:hAnsiTheme="minorHAnsi" w:cstheme="minorHAnsi"/>
        </w:rPr>
        <w:t>lub</w:t>
      </w:r>
      <w:r w:rsidRPr="004B39FC">
        <w:rPr>
          <w:rFonts w:asciiTheme="minorHAnsi" w:hAnsiTheme="minorHAnsi" w:cstheme="minorHAnsi"/>
          <w:spacing w:val="-6"/>
        </w:rPr>
        <w:t xml:space="preserve"> </w:t>
      </w:r>
      <w:r w:rsidRPr="004B39FC">
        <w:rPr>
          <w:rFonts w:asciiTheme="minorHAnsi" w:hAnsiTheme="minorHAnsi" w:cstheme="minorHAnsi"/>
        </w:rPr>
        <w:t>jej usuwania, to okres gwarancji podlega automatycznemu przedłużeniu o ten okres występowania wady lub jej</w:t>
      </w:r>
      <w:r w:rsidRPr="004B39FC">
        <w:rPr>
          <w:rFonts w:asciiTheme="minorHAnsi" w:hAnsiTheme="minorHAnsi" w:cstheme="minorHAnsi"/>
          <w:spacing w:val="-2"/>
        </w:rPr>
        <w:t xml:space="preserve"> </w:t>
      </w:r>
      <w:r w:rsidRPr="004B39FC">
        <w:rPr>
          <w:rFonts w:asciiTheme="minorHAnsi" w:hAnsiTheme="minorHAnsi" w:cstheme="minorHAnsi"/>
        </w:rPr>
        <w:t>usuwania.</w:t>
      </w:r>
    </w:p>
    <w:p w14:paraId="4DA88B52" w14:textId="1FE13683" w:rsidR="00847BCB" w:rsidRPr="004B39FC" w:rsidRDefault="00847BCB" w:rsidP="00F72933">
      <w:pPr>
        <w:pStyle w:val="Akapitzlist"/>
        <w:widowControl w:val="0"/>
        <w:numPr>
          <w:ilvl w:val="0"/>
          <w:numId w:val="31"/>
        </w:numPr>
        <w:tabs>
          <w:tab w:val="left" w:pos="555"/>
        </w:tabs>
        <w:autoSpaceDE w:val="0"/>
        <w:autoSpaceDN w:val="0"/>
        <w:spacing w:before="1" w:after="0" w:line="360" w:lineRule="auto"/>
        <w:ind w:right="115"/>
        <w:contextualSpacing w:val="0"/>
        <w:jc w:val="both"/>
        <w:rPr>
          <w:rFonts w:asciiTheme="minorHAnsi" w:hAnsiTheme="minorHAnsi" w:cstheme="minorHAnsi"/>
        </w:rPr>
      </w:pPr>
      <w:r w:rsidRPr="004B39FC">
        <w:rPr>
          <w:rFonts w:asciiTheme="minorHAnsi" w:hAnsiTheme="minorHAnsi" w:cstheme="minorHAnsi"/>
        </w:rPr>
        <w:t>Wykonawca zapewnia, iż ujawnione w okresie gwarancji i rękojmi wady usunięte zostaną nieodpłatnie w terminie wyznaczonym przez Zamawiającego (nie krótszym niż 21 dni od dnia otrzymania zawiadomienia) lub – jeśli będzie to niemożliwe do wykonania z przyczyn technicznych - w innym, dłuższym terminie zaakceptowanym przez</w:t>
      </w:r>
      <w:r w:rsidRPr="004B39FC">
        <w:rPr>
          <w:rFonts w:asciiTheme="minorHAnsi" w:hAnsiTheme="minorHAnsi" w:cstheme="minorHAnsi"/>
          <w:spacing w:val="-2"/>
        </w:rPr>
        <w:t xml:space="preserve"> </w:t>
      </w:r>
      <w:r w:rsidRPr="004B39FC">
        <w:rPr>
          <w:rFonts w:asciiTheme="minorHAnsi" w:hAnsiTheme="minorHAnsi" w:cstheme="minorHAnsi"/>
        </w:rPr>
        <w:t>Zamawiającego.</w:t>
      </w:r>
      <w:r w:rsidR="005A43F0" w:rsidRPr="004B39FC">
        <w:rPr>
          <w:rFonts w:asciiTheme="minorHAnsi" w:hAnsiTheme="minorHAnsi" w:cstheme="minorHAnsi"/>
        </w:rPr>
        <w:t xml:space="preserve"> Okres rękojmi jest równy okresowi gwarancji jakości. </w:t>
      </w:r>
    </w:p>
    <w:p w14:paraId="55F5AEEA" w14:textId="77777777" w:rsidR="00847BCB" w:rsidRPr="004B39FC" w:rsidRDefault="00847BCB" w:rsidP="00F72933">
      <w:pPr>
        <w:pStyle w:val="Akapitzlist"/>
        <w:widowControl w:val="0"/>
        <w:numPr>
          <w:ilvl w:val="0"/>
          <w:numId w:val="31"/>
        </w:numPr>
        <w:tabs>
          <w:tab w:val="left" w:pos="555"/>
        </w:tabs>
        <w:autoSpaceDE w:val="0"/>
        <w:autoSpaceDN w:val="0"/>
        <w:spacing w:after="0" w:line="360" w:lineRule="auto"/>
        <w:ind w:right="113"/>
        <w:contextualSpacing w:val="0"/>
        <w:jc w:val="both"/>
        <w:rPr>
          <w:rFonts w:asciiTheme="minorHAnsi" w:hAnsiTheme="minorHAnsi" w:cstheme="minorHAnsi"/>
        </w:rPr>
      </w:pPr>
      <w:r w:rsidRPr="004B39FC">
        <w:rPr>
          <w:rFonts w:asciiTheme="minorHAnsi" w:hAnsiTheme="minorHAnsi" w:cstheme="minorHAnsi"/>
        </w:rPr>
        <w:t>Wszelkie skutki wad ujawnionych w Przedmiocie Umowy obciążają wyłącznie stronę Wykonawcy. Strony zaostrzają odpowiedzialność z tytułu rękojmi przyjmując, że Wykonawca nie może uwolnić się od odpowiedzialności z tytułu rękojmi za wady powstałe na skutek nieodpowiednich rozwiązań, które sam wprowadził, nawet pomimo ich zatwierdzenia przez</w:t>
      </w:r>
      <w:r w:rsidRPr="004B39FC">
        <w:rPr>
          <w:rFonts w:asciiTheme="minorHAnsi" w:hAnsiTheme="minorHAnsi" w:cstheme="minorHAnsi"/>
          <w:spacing w:val="-20"/>
        </w:rPr>
        <w:t xml:space="preserve"> </w:t>
      </w:r>
      <w:r w:rsidRPr="004B39FC">
        <w:rPr>
          <w:rFonts w:asciiTheme="minorHAnsi" w:hAnsiTheme="minorHAnsi" w:cstheme="minorHAnsi"/>
        </w:rPr>
        <w:t>Zamawiającego.</w:t>
      </w:r>
    </w:p>
    <w:p w14:paraId="4D4436F3" w14:textId="77777777" w:rsidR="00847BCB" w:rsidRPr="004B39FC" w:rsidRDefault="00847BCB" w:rsidP="00F72933">
      <w:pPr>
        <w:pStyle w:val="Akapitzlist"/>
        <w:widowControl w:val="0"/>
        <w:numPr>
          <w:ilvl w:val="0"/>
          <w:numId w:val="31"/>
        </w:numPr>
        <w:tabs>
          <w:tab w:val="left" w:pos="555"/>
        </w:tabs>
        <w:autoSpaceDE w:val="0"/>
        <w:autoSpaceDN w:val="0"/>
        <w:spacing w:after="0" w:line="360" w:lineRule="auto"/>
        <w:ind w:right="122"/>
        <w:contextualSpacing w:val="0"/>
        <w:jc w:val="both"/>
        <w:rPr>
          <w:rFonts w:asciiTheme="minorHAnsi" w:hAnsiTheme="minorHAnsi" w:cstheme="minorHAnsi"/>
        </w:rPr>
      </w:pPr>
      <w:r w:rsidRPr="004B39FC">
        <w:rPr>
          <w:rFonts w:asciiTheme="minorHAnsi" w:hAnsiTheme="minorHAnsi" w:cstheme="minorHAnsi"/>
        </w:rPr>
        <w:t>Udzielona gwarancja nie wyłącza, nie ogranicza ani nie zawiesza uprawnień Zamawiającego wynikających z przepisów o rękojmi za</w:t>
      </w:r>
      <w:r w:rsidRPr="004B39FC">
        <w:rPr>
          <w:rFonts w:asciiTheme="minorHAnsi" w:hAnsiTheme="minorHAnsi" w:cstheme="minorHAnsi"/>
          <w:spacing w:val="-2"/>
        </w:rPr>
        <w:t xml:space="preserve"> </w:t>
      </w:r>
      <w:r w:rsidRPr="004B39FC">
        <w:rPr>
          <w:rFonts w:asciiTheme="minorHAnsi" w:hAnsiTheme="minorHAnsi" w:cstheme="minorHAnsi"/>
        </w:rPr>
        <w:t>wady.</w:t>
      </w:r>
    </w:p>
    <w:p w14:paraId="5067B5A4" w14:textId="77777777" w:rsidR="00847BCB" w:rsidRPr="004B39FC" w:rsidRDefault="00847BCB" w:rsidP="00F72933">
      <w:pPr>
        <w:pStyle w:val="Akapitzlist"/>
        <w:widowControl w:val="0"/>
        <w:numPr>
          <w:ilvl w:val="0"/>
          <w:numId w:val="31"/>
        </w:numPr>
        <w:tabs>
          <w:tab w:val="left" w:pos="555"/>
        </w:tabs>
        <w:autoSpaceDE w:val="0"/>
        <w:autoSpaceDN w:val="0"/>
        <w:spacing w:before="48" w:after="0" w:line="360" w:lineRule="auto"/>
        <w:ind w:right="118"/>
        <w:contextualSpacing w:val="0"/>
        <w:jc w:val="both"/>
        <w:rPr>
          <w:rFonts w:asciiTheme="minorHAnsi" w:hAnsiTheme="minorHAnsi" w:cstheme="minorHAnsi"/>
        </w:rPr>
      </w:pPr>
      <w:r w:rsidRPr="004B39FC">
        <w:rPr>
          <w:rFonts w:asciiTheme="minorHAnsi" w:hAnsiTheme="minorHAnsi" w:cstheme="minorHAnsi"/>
        </w:rPr>
        <w:t>Udzielone rękojmia i gwarancja nie naruszają prawa Zamawiającego do dochodzenia wobec Wykonawcy roszczeń</w:t>
      </w:r>
      <w:r w:rsidRPr="004B39FC">
        <w:rPr>
          <w:rFonts w:asciiTheme="minorHAnsi" w:hAnsiTheme="minorHAnsi" w:cstheme="minorHAnsi"/>
          <w:spacing w:val="-13"/>
        </w:rPr>
        <w:t xml:space="preserve"> </w:t>
      </w:r>
      <w:r w:rsidRPr="004B39FC">
        <w:rPr>
          <w:rFonts w:asciiTheme="minorHAnsi" w:hAnsiTheme="minorHAnsi" w:cstheme="minorHAnsi"/>
        </w:rPr>
        <w:t>o</w:t>
      </w:r>
      <w:r w:rsidRPr="004B39FC">
        <w:rPr>
          <w:rFonts w:asciiTheme="minorHAnsi" w:hAnsiTheme="minorHAnsi" w:cstheme="minorHAnsi"/>
          <w:spacing w:val="-12"/>
        </w:rPr>
        <w:t xml:space="preserve"> </w:t>
      </w:r>
      <w:r w:rsidRPr="004B39FC">
        <w:rPr>
          <w:rFonts w:asciiTheme="minorHAnsi" w:hAnsiTheme="minorHAnsi" w:cstheme="minorHAnsi"/>
        </w:rPr>
        <w:t>naprawienie</w:t>
      </w:r>
      <w:r w:rsidRPr="004B39FC">
        <w:rPr>
          <w:rFonts w:asciiTheme="minorHAnsi" w:hAnsiTheme="minorHAnsi" w:cstheme="minorHAnsi"/>
          <w:spacing w:val="-15"/>
        </w:rPr>
        <w:t xml:space="preserve"> </w:t>
      </w:r>
      <w:r w:rsidRPr="004B39FC">
        <w:rPr>
          <w:rFonts w:asciiTheme="minorHAnsi" w:hAnsiTheme="minorHAnsi" w:cstheme="minorHAnsi"/>
        </w:rPr>
        <w:t>szkody</w:t>
      </w:r>
      <w:r w:rsidRPr="004B39FC">
        <w:rPr>
          <w:rFonts w:asciiTheme="minorHAnsi" w:hAnsiTheme="minorHAnsi" w:cstheme="minorHAnsi"/>
          <w:spacing w:val="-12"/>
        </w:rPr>
        <w:t xml:space="preserve"> </w:t>
      </w:r>
      <w:r w:rsidRPr="004B39FC">
        <w:rPr>
          <w:rFonts w:asciiTheme="minorHAnsi" w:hAnsiTheme="minorHAnsi" w:cstheme="minorHAnsi"/>
        </w:rPr>
        <w:t>w</w:t>
      </w:r>
      <w:r w:rsidRPr="004B39FC">
        <w:rPr>
          <w:rFonts w:asciiTheme="minorHAnsi" w:hAnsiTheme="minorHAnsi" w:cstheme="minorHAnsi"/>
          <w:spacing w:val="-13"/>
        </w:rPr>
        <w:t xml:space="preserve"> </w:t>
      </w:r>
      <w:r w:rsidRPr="004B39FC">
        <w:rPr>
          <w:rFonts w:asciiTheme="minorHAnsi" w:hAnsiTheme="minorHAnsi" w:cstheme="minorHAnsi"/>
        </w:rPr>
        <w:t>pełnej</w:t>
      </w:r>
      <w:r w:rsidRPr="004B39FC">
        <w:rPr>
          <w:rFonts w:asciiTheme="minorHAnsi" w:hAnsiTheme="minorHAnsi" w:cstheme="minorHAnsi"/>
          <w:spacing w:val="-16"/>
        </w:rPr>
        <w:t xml:space="preserve"> </w:t>
      </w:r>
      <w:r w:rsidRPr="004B39FC">
        <w:rPr>
          <w:rFonts w:asciiTheme="minorHAnsi" w:hAnsiTheme="minorHAnsi" w:cstheme="minorHAnsi"/>
        </w:rPr>
        <w:t>wysokości</w:t>
      </w:r>
      <w:r w:rsidRPr="004B39FC">
        <w:rPr>
          <w:rFonts w:asciiTheme="minorHAnsi" w:hAnsiTheme="minorHAnsi" w:cstheme="minorHAnsi"/>
          <w:spacing w:val="-13"/>
        </w:rPr>
        <w:t xml:space="preserve"> </w:t>
      </w:r>
      <w:r w:rsidRPr="004B39FC">
        <w:rPr>
          <w:rFonts w:asciiTheme="minorHAnsi" w:hAnsiTheme="minorHAnsi" w:cstheme="minorHAnsi"/>
        </w:rPr>
        <w:t>(w</w:t>
      </w:r>
      <w:r w:rsidRPr="004B39FC">
        <w:rPr>
          <w:rFonts w:asciiTheme="minorHAnsi" w:hAnsiTheme="minorHAnsi" w:cstheme="minorHAnsi"/>
          <w:spacing w:val="-14"/>
        </w:rPr>
        <w:t xml:space="preserve"> </w:t>
      </w:r>
      <w:r w:rsidRPr="004B39FC">
        <w:rPr>
          <w:rFonts w:asciiTheme="minorHAnsi" w:hAnsiTheme="minorHAnsi" w:cstheme="minorHAnsi"/>
        </w:rPr>
        <w:t>tym</w:t>
      </w:r>
      <w:r w:rsidRPr="004B39FC">
        <w:rPr>
          <w:rFonts w:asciiTheme="minorHAnsi" w:hAnsiTheme="minorHAnsi" w:cstheme="minorHAnsi"/>
          <w:spacing w:val="-14"/>
        </w:rPr>
        <w:t xml:space="preserve"> </w:t>
      </w:r>
      <w:r w:rsidRPr="004B39FC">
        <w:rPr>
          <w:rFonts w:asciiTheme="minorHAnsi" w:hAnsiTheme="minorHAnsi" w:cstheme="minorHAnsi"/>
        </w:rPr>
        <w:t>również</w:t>
      </w:r>
      <w:r w:rsidRPr="004B39FC">
        <w:rPr>
          <w:rFonts w:asciiTheme="minorHAnsi" w:hAnsiTheme="minorHAnsi" w:cstheme="minorHAnsi"/>
          <w:spacing w:val="-12"/>
        </w:rPr>
        <w:t xml:space="preserve"> </w:t>
      </w:r>
      <w:r w:rsidRPr="004B39FC">
        <w:rPr>
          <w:rFonts w:asciiTheme="minorHAnsi" w:hAnsiTheme="minorHAnsi" w:cstheme="minorHAnsi"/>
        </w:rPr>
        <w:t>poniesionej</w:t>
      </w:r>
      <w:r w:rsidRPr="004B39FC">
        <w:rPr>
          <w:rFonts w:asciiTheme="minorHAnsi" w:hAnsiTheme="minorHAnsi" w:cstheme="minorHAnsi"/>
          <w:spacing w:val="-12"/>
        </w:rPr>
        <w:t xml:space="preserve"> </w:t>
      </w:r>
      <w:r w:rsidRPr="004B39FC">
        <w:rPr>
          <w:rFonts w:asciiTheme="minorHAnsi" w:hAnsiTheme="minorHAnsi" w:cstheme="minorHAnsi"/>
        </w:rPr>
        <w:t>w</w:t>
      </w:r>
      <w:r w:rsidRPr="004B39FC">
        <w:rPr>
          <w:rFonts w:asciiTheme="minorHAnsi" w:hAnsiTheme="minorHAnsi" w:cstheme="minorHAnsi"/>
          <w:spacing w:val="-14"/>
        </w:rPr>
        <w:t xml:space="preserve"> </w:t>
      </w:r>
      <w:r w:rsidRPr="004B39FC">
        <w:rPr>
          <w:rFonts w:asciiTheme="minorHAnsi" w:hAnsiTheme="minorHAnsi" w:cstheme="minorHAnsi"/>
        </w:rPr>
        <w:t>wyniku</w:t>
      </w:r>
      <w:r w:rsidRPr="004B39FC">
        <w:rPr>
          <w:rFonts w:asciiTheme="minorHAnsi" w:hAnsiTheme="minorHAnsi" w:cstheme="minorHAnsi"/>
          <w:spacing w:val="-11"/>
        </w:rPr>
        <w:t xml:space="preserve"> </w:t>
      </w:r>
      <w:r w:rsidRPr="004B39FC">
        <w:rPr>
          <w:rFonts w:asciiTheme="minorHAnsi" w:hAnsiTheme="minorHAnsi" w:cstheme="minorHAnsi"/>
        </w:rPr>
        <w:t>przekroczenia</w:t>
      </w:r>
      <w:r w:rsidRPr="004B39FC">
        <w:rPr>
          <w:rFonts w:asciiTheme="minorHAnsi" w:hAnsiTheme="minorHAnsi" w:cstheme="minorHAnsi"/>
          <w:spacing w:val="-13"/>
        </w:rPr>
        <w:t xml:space="preserve"> </w:t>
      </w:r>
      <w:r w:rsidRPr="004B39FC">
        <w:rPr>
          <w:rFonts w:asciiTheme="minorHAnsi" w:hAnsiTheme="minorHAnsi" w:cstheme="minorHAnsi"/>
        </w:rPr>
        <w:t>przez Wykonawcę terminu do usunięcia wady) na zasadach ogólnych prawa</w:t>
      </w:r>
      <w:r w:rsidRPr="004B39FC">
        <w:rPr>
          <w:rFonts w:asciiTheme="minorHAnsi" w:hAnsiTheme="minorHAnsi" w:cstheme="minorHAnsi"/>
          <w:spacing w:val="-5"/>
        </w:rPr>
        <w:t xml:space="preserve"> </w:t>
      </w:r>
      <w:r w:rsidRPr="004B39FC">
        <w:rPr>
          <w:rFonts w:asciiTheme="minorHAnsi" w:hAnsiTheme="minorHAnsi" w:cstheme="minorHAnsi"/>
        </w:rPr>
        <w:t>cywilnego.</w:t>
      </w:r>
    </w:p>
    <w:p w14:paraId="4B4019AC" w14:textId="46C0746C" w:rsidR="00847BCB" w:rsidRPr="004B39FC" w:rsidRDefault="00847BCB" w:rsidP="00F72933">
      <w:pPr>
        <w:pStyle w:val="Akapitzlist"/>
        <w:widowControl w:val="0"/>
        <w:numPr>
          <w:ilvl w:val="0"/>
          <w:numId w:val="31"/>
        </w:numPr>
        <w:tabs>
          <w:tab w:val="left" w:pos="555"/>
        </w:tabs>
        <w:autoSpaceDE w:val="0"/>
        <w:autoSpaceDN w:val="0"/>
        <w:spacing w:before="1" w:after="0" w:line="360" w:lineRule="auto"/>
        <w:ind w:right="114"/>
        <w:contextualSpacing w:val="0"/>
        <w:jc w:val="both"/>
        <w:rPr>
          <w:rFonts w:asciiTheme="minorHAnsi" w:hAnsiTheme="minorHAnsi" w:cstheme="minorHAnsi"/>
        </w:rPr>
      </w:pPr>
      <w:r w:rsidRPr="004B39FC">
        <w:rPr>
          <w:rFonts w:asciiTheme="minorHAnsi" w:hAnsiTheme="minorHAnsi" w:cstheme="minorHAnsi"/>
        </w:rPr>
        <w:t>Zamawiający</w:t>
      </w:r>
      <w:r w:rsidRPr="004B39FC">
        <w:rPr>
          <w:rFonts w:asciiTheme="minorHAnsi" w:hAnsiTheme="minorHAnsi" w:cstheme="minorHAnsi"/>
          <w:spacing w:val="-5"/>
        </w:rPr>
        <w:t xml:space="preserve"> </w:t>
      </w:r>
      <w:r w:rsidRPr="004B39FC">
        <w:rPr>
          <w:rFonts w:asciiTheme="minorHAnsi" w:hAnsiTheme="minorHAnsi" w:cstheme="minorHAnsi"/>
        </w:rPr>
        <w:t>wyznaczy</w:t>
      </w:r>
      <w:r w:rsidRPr="004B39FC">
        <w:rPr>
          <w:rFonts w:asciiTheme="minorHAnsi" w:hAnsiTheme="minorHAnsi" w:cstheme="minorHAnsi"/>
          <w:spacing w:val="-4"/>
        </w:rPr>
        <w:t xml:space="preserve"> </w:t>
      </w:r>
      <w:r w:rsidRPr="004B39FC">
        <w:rPr>
          <w:rFonts w:asciiTheme="minorHAnsi" w:hAnsiTheme="minorHAnsi" w:cstheme="minorHAnsi"/>
        </w:rPr>
        <w:t>datę</w:t>
      </w:r>
      <w:r w:rsidRPr="004B39FC">
        <w:rPr>
          <w:rFonts w:asciiTheme="minorHAnsi" w:hAnsiTheme="minorHAnsi" w:cstheme="minorHAnsi"/>
          <w:spacing w:val="-6"/>
        </w:rPr>
        <w:t xml:space="preserve"> </w:t>
      </w:r>
      <w:r w:rsidRPr="004B39FC">
        <w:rPr>
          <w:rFonts w:asciiTheme="minorHAnsi" w:hAnsiTheme="minorHAnsi" w:cstheme="minorHAnsi"/>
        </w:rPr>
        <w:t>gwarancyjnego</w:t>
      </w:r>
      <w:r w:rsidRPr="004B39FC">
        <w:rPr>
          <w:rFonts w:asciiTheme="minorHAnsi" w:hAnsiTheme="minorHAnsi" w:cstheme="minorHAnsi"/>
          <w:spacing w:val="-4"/>
        </w:rPr>
        <w:t xml:space="preserve"> </w:t>
      </w:r>
      <w:r w:rsidRPr="004B39FC">
        <w:rPr>
          <w:rFonts w:asciiTheme="minorHAnsi" w:hAnsiTheme="minorHAnsi" w:cstheme="minorHAnsi"/>
        </w:rPr>
        <w:t>przeglądu</w:t>
      </w:r>
      <w:r w:rsidRPr="004B39FC">
        <w:rPr>
          <w:rFonts w:asciiTheme="minorHAnsi" w:hAnsiTheme="minorHAnsi" w:cstheme="minorHAnsi"/>
          <w:spacing w:val="-5"/>
        </w:rPr>
        <w:t xml:space="preserve"> </w:t>
      </w:r>
      <w:r w:rsidRPr="004B39FC">
        <w:rPr>
          <w:rFonts w:asciiTheme="minorHAnsi" w:hAnsiTheme="minorHAnsi" w:cstheme="minorHAnsi"/>
        </w:rPr>
        <w:t>robót</w:t>
      </w:r>
      <w:r w:rsidRPr="004B39FC">
        <w:rPr>
          <w:rFonts w:asciiTheme="minorHAnsi" w:hAnsiTheme="minorHAnsi" w:cstheme="minorHAnsi"/>
          <w:spacing w:val="-4"/>
        </w:rPr>
        <w:t xml:space="preserve"> </w:t>
      </w:r>
      <w:r w:rsidRPr="004B39FC">
        <w:rPr>
          <w:rFonts w:asciiTheme="minorHAnsi" w:hAnsiTheme="minorHAnsi" w:cstheme="minorHAnsi"/>
        </w:rPr>
        <w:t>przed</w:t>
      </w:r>
      <w:r w:rsidRPr="004B39FC">
        <w:rPr>
          <w:rFonts w:asciiTheme="minorHAnsi" w:hAnsiTheme="minorHAnsi" w:cstheme="minorHAnsi"/>
          <w:spacing w:val="-5"/>
        </w:rPr>
        <w:t xml:space="preserve"> </w:t>
      </w:r>
      <w:r w:rsidRPr="004B39FC">
        <w:rPr>
          <w:rFonts w:asciiTheme="minorHAnsi" w:hAnsiTheme="minorHAnsi" w:cstheme="minorHAnsi"/>
        </w:rPr>
        <w:t>upływem</w:t>
      </w:r>
      <w:r w:rsidRPr="004B39FC">
        <w:rPr>
          <w:rFonts w:asciiTheme="minorHAnsi" w:hAnsiTheme="minorHAnsi" w:cstheme="minorHAnsi"/>
          <w:spacing w:val="-5"/>
        </w:rPr>
        <w:t xml:space="preserve"> </w:t>
      </w:r>
      <w:r w:rsidRPr="004B39FC">
        <w:rPr>
          <w:rFonts w:asciiTheme="minorHAnsi" w:hAnsiTheme="minorHAnsi" w:cstheme="minorHAnsi"/>
        </w:rPr>
        <w:t>terminu</w:t>
      </w:r>
      <w:r w:rsidRPr="004B39FC">
        <w:rPr>
          <w:rFonts w:asciiTheme="minorHAnsi" w:hAnsiTheme="minorHAnsi" w:cstheme="minorHAnsi"/>
          <w:spacing w:val="-5"/>
        </w:rPr>
        <w:t xml:space="preserve"> </w:t>
      </w:r>
      <w:r w:rsidRPr="004B39FC">
        <w:rPr>
          <w:rFonts w:asciiTheme="minorHAnsi" w:hAnsiTheme="minorHAnsi" w:cstheme="minorHAnsi"/>
        </w:rPr>
        <w:t>gwarancji</w:t>
      </w:r>
      <w:r w:rsidRPr="004B39FC">
        <w:rPr>
          <w:rFonts w:asciiTheme="minorHAnsi" w:hAnsiTheme="minorHAnsi" w:cstheme="minorHAnsi"/>
          <w:spacing w:val="-5"/>
        </w:rPr>
        <w:t xml:space="preserve"> </w:t>
      </w:r>
      <w:r w:rsidRPr="004B39FC">
        <w:rPr>
          <w:rFonts w:asciiTheme="minorHAnsi" w:hAnsiTheme="minorHAnsi" w:cstheme="minorHAnsi"/>
        </w:rPr>
        <w:t>i</w:t>
      </w:r>
      <w:r w:rsidRPr="004B39FC">
        <w:rPr>
          <w:rFonts w:asciiTheme="minorHAnsi" w:hAnsiTheme="minorHAnsi" w:cstheme="minorHAnsi"/>
          <w:spacing w:val="1"/>
        </w:rPr>
        <w:t xml:space="preserve"> </w:t>
      </w:r>
      <w:r w:rsidRPr="004B39FC">
        <w:rPr>
          <w:rFonts w:asciiTheme="minorHAnsi" w:hAnsiTheme="minorHAnsi" w:cstheme="minorHAnsi"/>
        </w:rPr>
        <w:t>rękojmi</w:t>
      </w:r>
      <w:r w:rsidRPr="004B39FC">
        <w:rPr>
          <w:rFonts w:asciiTheme="minorHAnsi" w:hAnsiTheme="minorHAnsi" w:cstheme="minorHAnsi"/>
          <w:spacing w:val="-6"/>
        </w:rPr>
        <w:t xml:space="preserve"> </w:t>
      </w:r>
      <w:r w:rsidRPr="004B39FC">
        <w:rPr>
          <w:rFonts w:asciiTheme="minorHAnsi" w:hAnsiTheme="minorHAnsi" w:cstheme="minorHAnsi"/>
        </w:rPr>
        <w:t>z</w:t>
      </w:r>
      <w:r w:rsidRPr="004B39FC">
        <w:rPr>
          <w:rFonts w:asciiTheme="minorHAnsi" w:hAnsiTheme="minorHAnsi" w:cstheme="minorHAnsi"/>
          <w:spacing w:val="-3"/>
        </w:rPr>
        <w:t xml:space="preserve"> </w:t>
      </w:r>
      <w:r w:rsidRPr="004B39FC">
        <w:rPr>
          <w:rFonts w:asciiTheme="minorHAnsi" w:hAnsiTheme="minorHAnsi" w:cstheme="minorHAnsi"/>
        </w:rPr>
        <w:t>7 dniowym uprzedzeniem i powiadomi o tym terminie Wykonawcę wg uznania w formie pisemnej, elektronicznej lub faxem. Przegląd gwarancyjny kończy się podpisaniem przez Strony protokołu zawierającego m.in. wskazanie wad i usterek wraz z wyznaczonym przez Zamawiającego terminem ich usunięcia.</w:t>
      </w:r>
    </w:p>
    <w:p w14:paraId="67C04444" w14:textId="5F297B56" w:rsidR="00C4765C" w:rsidRPr="004B39FC" w:rsidRDefault="00C4765C" w:rsidP="00F72933">
      <w:pPr>
        <w:autoSpaceDE w:val="0"/>
        <w:autoSpaceDN w:val="0"/>
        <w:adjustRightInd w:val="0"/>
        <w:spacing w:before="240"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1</w:t>
      </w:r>
      <w:r w:rsidR="00F72933" w:rsidRPr="004B39FC">
        <w:rPr>
          <w:rFonts w:asciiTheme="minorHAnsi" w:hAnsiTheme="minorHAnsi" w:cstheme="minorHAnsi"/>
          <w:b/>
          <w:bCs/>
          <w:color w:val="000000"/>
          <w:sz w:val="22"/>
          <w:szCs w:val="22"/>
        </w:rPr>
        <w:t>0</w:t>
      </w:r>
    </w:p>
    <w:p w14:paraId="5607CA4E" w14:textId="5C3D2D0D" w:rsidR="00C4765C" w:rsidRPr="004B39FC" w:rsidRDefault="00847BCB" w:rsidP="00F72933">
      <w:pPr>
        <w:autoSpaceDE w:val="0"/>
        <w:autoSpaceDN w:val="0"/>
        <w:adjustRightInd w:val="0"/>
        <w:spacing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Wykonanie zastępcze</w:t>
      </w:r>
      <w:r w:rsidR="00C4765C" w:rsidRPr="004B39FC">
        <w:rPr>
          <w:rFonts w:asciiTheme="minorHAnsi" w:hAnsiTheme="minorHAnsi" w:cstheme="minorHAnsi"/>
          <w:b/>
          <w:bCs/>
          <w:color w:val="000000"/>
          <w:sz w:val="22"/>
          <w:szCs w:val="22"/>
        </w:rPr>
        <w:t xml:space="preserve"> </w:t>
      </w:r>
    </w:p>
    <w:p w14:paraId="3C45500A" w14:textId="77777777" w:rsidR="00847BCB" w:rsidRPr="004B39FC" w:rsidRDefault="00847BCB" w:rsidP="00F72933">
      <w:pPr>
        <w:pStyle w:val="Akapitzlist"/>
        <w:widowControl w:val="0"/>
        <w:numPr>
          <w:ilvl w:val="0"/>
          <w:numId w:val="32"/>
        </w:numPr>
        <w:tabs>
          <w:tab w:val="left" w:pos="557"/>
        </w:tabs>
        <w:autoSpaceDE w:val="0"/>
        <w:autoSpaceDN w:val="0"/>
        <w:spacing w:after="0" w:line="360" w:lineRule="auto"/>
        <w:ind w:right="114" w:hanging="428"/>
        <w:contextualSpacing w:val="0"/>
        <w:jc w:val="both"/>
        <w:rPr>
          <w:rFonts w:asciiTheme="minorHAnsi" w:hAnsiTheme="minorHAnsi" w:cstheme="minorHAnsi"/>
        </w:rPr>
      </w:pPr>
      <w:r w:rsidRPr="004B39FC">
        <w:rPr>
          <w:rFonts w:asciiTheme="minorHAnsi" w:hAnsiTheme="minorHAnsi" w:cstheme="minorHAnsi"/>
        </w:rPr>
        <w:t>Zamawiający jest uprawniony do zlecenia odpowiedniej części prac będących Przedmiotem Umowy (w tym prac wynikających z obowiązku usunięcia wad i usterek ujawnionych w okresie rękojmi/gwarancji), bez zgody sądu, wybranemu przez siebie podmiotowi trzeciemu na koszt i ryzyko Wykonawcy (wykonanie zastępcze), w sytuacji, gdy pomimo upływu wyznaczonego w tym celu</w:t>
      </w:r>
      <w:r w:rsidRPr="004B39FC">
        <w:rPr>
          <w:rFonts w:asciiTheme="minorHAnsi" w:hAnsiTheme="minorHAnsi" w:cstheme="minorHAnsi"/>
          <w:spacing w:val="-8"/>
        </w:rPr>
        <w:t xml:space="preserve"> </w:t>
      </w:r>
      <w:r w:rsidRPr="004B39FC">
        <w:rPr>
          <w:rFonts w:asciiTheme="minorHAnsi" w:hAnsiTheme="minorHAnsi" w:cstheme="minorHAnsi"/>
        </w:rPr>
        <w:t>terminu:</w:t>
      </w:r>
    </w:p>
    <w:p w14:paraId="4A1C55EA" w14:textId="77777777" w:rsidR="00847BCB" w:rsidRPr="004B39FC" w:rsidRDefault="00847BCB" w:rsidP="00F72933">
      <w:pPr>
        <w:pStyle w:val="Akapitzlist"/>
        <w:widowControl w:val="0"/>
        <w:numPr>
          <w:ilvl w:val="1"/>
          <w:numId w:val="32"/>
        </w:numPr>
        <w:tabs>
          <w:tab w:val="left" w:pos="1049"/>
        </w:tabs>
        <w:autoSpaceDE w:val="0"/>
        <w:autoSpaceDN w:val="0"/>
        <w:spacing w:after="0" w:line="360" w:lineRule="auto"/>
        <w:ind w:right="121"/>
        <w:contextualSpacing w:val="0"/>
        <w:jc w:val="both"/>
        <w:rPr>
          <w:rFonts w:asciiTheme="minorHAnsi" w:hAnsiTheme="minorHAnsi" w:cstheme="minorHAnsi"/>
        </w:rPr>
      </w:pPr>
      <w:r w:rsidRPr="004B39FC">
        <w:rPr>
          <w:rFonts w:asciiTheme="minorHAnsi" w:hAnsiTheme="minorHAnsi" w:cstheme="minorHAnsi"/>
        </w:rPr>
        <w:t>Wykonawca opóźnia się z wykonaniem danej części prac, tak dalece, iż wątpliwe jest, aby ukończył je w umownym</w:t>
      </w:r>
      <w:r w:rsidRPr="004B39FC">
        <w:rPr>
          <w:rFonts w:asciiTheme="minorHAnsi" w:hAnsiTheme="minorHAnsi" w:cstheme="minorHAnsi"/>
          <w:spacing w:val="-3"/>
        </w:rPr>
        <w:t xml:space="preserve"> </w:t>
      </w:r>
      <w:r w:rsidRPr="004B39FC">
        <w:rPr>
          <w:rFonts w:asciiTheme="minorHAnsi" w:hAnsiTheme="minorHAnsi" w:cstheme="minorHAnsi"/>
        </w:rPr>
        <w:t>terminie;</w:t>
      </w:r>
    </w:p>
    <w:p w14:paraId="3C18DA62" w14:textId="77777777" w:rsidR="00847BCB" w:rsidRPr="004B39FC" w:rsidRDefault="00847BCB" w:rsidP="00F72933">
      <w:pPr>
        <w:pStyle w:val="Akapitzlist"/>
        <w:widowControl w:val="0"/>
        <w:numPr>
          <w:ilvl w:val="1"/>
          <w:numId w:val="32"/>
        </w:numPr>
        <w:tabs>
          <w:tab w:val="left" w:pos="1049"/>
        </w:tabs>
        <w:autoSpaceDE w:val="0"/>
        <w:autoSpaceDN w:val="0"/>
        <w:spacing w:after="0" w:line="360" w:lineRule="auto"/>
        <w:ind w:right="123"/>
        <w:contextualSpacing w:val="0"/>
        <w:jc w:val="both"/>
        <w:rPr>
          <w:rFonts w:asciiTheme="minorHAnsi" w:hAnsiTheme="minorHAnsi" w:cstheme="minorHAnsi"/>
        </w:rPr>
      </w:pPr>
      <w:r w:rsidRPr="004B39FC">
        <w:rPr>
          <w:rFonts w:asciiTheme="minorHAnsi" w:hAnsiTheme="minorHAnsi" w:cstheme="minorHAnsi"/>
        </w:rPr>
        <w:t>Wykonawca uchyla się od wykonania lub z okoliczności wynika, że nie będzie w stanie wykonać odpowiedniej części prac wynikających z</w:t>
      </w:r>
      <w:r w:rsidRPr="004B39FC">
        <w:rPr>
          <w:rFonts w:asciiTheme="minorHAnsi" w:hAnsiTheme="minorHAnsi" w:cstheme="minorHAnsi"/>
          <w:spacing w:val="-3"/>
        </w:rPr>
        <w:t xml:space="preserve"> </w:t>
      </w:r>
      <w:r w:rsidRPr="004B39FC">
        <w:rPr>
          <w:rFonts w:asciiTheme="minorHAnsi" w:hAnsiTheme="minorHAnsi" w:cstheme="minorHAnsi"/>
        </w:rPr>
        <w:t>umowy;</w:t>
      </w:r>
    </w:p>
    <w:p w14:paraId="207EBC6B" w14:textId="77777777" w:rsidR="00847BCB" w:rsidRPr="004B39FC" w:rsidRDefault="00847BCB" w:rsidP="00F72933">
      <w:pPr>
        <w:pStyle w:val="Akapitzlist"/>
        <w:widowControl w:val="0"/>
        <w:numPr>
          <w:ilvl w:val="1"/>
          <w:numId w:val="32"/>
        </w:numPr>
        <w:tabs>
          <w:tab w:val="left" w:pos="1049"/>
        </w:tabs>
        <w:autoSpaceDE w:val="0"/>
        <w:autoSpaceDN w:val="0"/>
        <w:spacing w:before="2" w:after="0" w:line="360" w:lineRule="auto"/>
        <w:ind w:hanging="287"/>
        <w:contextualSpacing w:val="0"/>
        <w:jc w:val="both"/>
        <w:rPr>
          <w:rFonts w:asciiTheme="minorHAnsi" w:hAnsiTheme="minorHAnsi" w:cstheme="minorHAnsi"/>
        </w:rPr>
      </w:pPr>
      <w:r w:rsidRPr="004B39FC">
        <w:rPr>
          <w:rFonts w:asciiTheme="minorHAnsi" w:hAnsiTheme="minorHAnsi" w:cstheme="minorHAnsi"/>
        </w:rPr>
        <w:t>Wykonawca nie przystępuje do usuwania wady/usterki lub opóźnia się w jej</w:t>
      </w:r>
      <w:r w:rsidRPr="004B39FC">
        <w:rPr>
          <w:rFonts w:asciiTheme="minorHAnsi" w:hAnsiTheme="minorHAnsi" w:cstheme="minorHAnsi"/>
          <w:spacing w:val="-11"/>
        </w:rPr>
        <w:t xml:space="preserve"> </w:t>
      </w:r>
      <w:r w:rsidRPr="004B39FC">
        <w:rPr>
          <w:rFonts w:asciiTheme="minorHAnsi" w:hAnsiTheme="minorHAnsi" w:cstheme="minorHAnsi"/>
        </w:rPr>
        <w:t>usuwaniu.</w:t>
      </w:r>
    </w:p>
    <w:p w14:paraId="4C116F7F" w14:textId="785B1F3D" w:rsidR="00253D6C" w:rsidRPr="004B39FC" w:rsidRDefault="00847BCB" w:rsidP="00F72933">
      <w:pPr>
        <w:pStyle w:val="Akapitzlist"/>
        <w:widowControl w:val="0"/>
        <w:numPr>
          <w:ilvl w:val="0"/>
          <w:numId w:val="32"/>
        </w:numPr>
        <w:tabs>
          <w:tab w:val="left" w:pos="623"/>
          <w:tab w:val="left" w:pos="624"/>
        </w:tabs>
        <w:autoSpaceDE w:val="0"/>
        <w:autoSpaceDN w:val="0"/>
        <w:spacing w:before="122" w:after="0" w:line="360" w:lineRule="auto"/>
        <w:ind w:left="693" w:right="121" w:hanging="497"/>
        <w:contextualSpacing w:val="0"/>
        <w:jc w:val="both"/>
        <w:rPr>
          <w:rFonts w:asciiTheme="minorHAnsi" w:hAnsiTheme="minorHAnsi" w:cstheme="minorHAnsi"/>
        </w:rPr>
      </w:pPr>
      <w:r w:rsidRPr="004B39FC">
        <w:rPr>
          <w:rFonts w:asciiTheme="minorHAnsi" w:hAnsiTheme="minorHAnsi" w:cstheme="minorHAnsi"/>
        </w:rPr>
        <w:lastRenderedPageBreak/>
        <w:t>W przypadkach opisanych w ust. 1 Wykonawca zapłaci Zamawiającemu za wykonanie zastępcze, na podstawie pisemnego wezwania od Zamawiającego, w terminie 7 dni od daty jego</w:t>
      </w:r>
      <w:r w:rsidRPr="004B39FC">
        <w:rPr>
          <w:rFonts w:asciiTheme="minorHAnsi" w:hAnsiTheme="minorHAnsi" w:cstheme="minorHAnsi"/>
          <w:spacing w:val="-15"/>
        </w:rPr>
        <w:t xml:space="preserve"> </w:t>
      </w:r>
      <w:r w:rsidRPr="004B39FC">
        <w:rPr>
          <w:rFonts w:asciiTheme="minorHAnsi" w:hAnsiTheme="minorHAnsi" w:cstheme="minorHAnsi"/>
        </w:rPr>
        <w:t>otrzymania.</w:t>
      </w:r>
    </w:p>
    <w:p w14:paraId="53EF46E2" w14:textId="645EF633" w:rsidR="00C4765C" w:rsidRPr="00905166" w:rsidRDefault="00C4765C" w:rsidP="00F72933">
      <w:pPr>
        <w:tabs>
          <w:tab w:val="left" w:pos="4118"/>
        </w:tabs>
        <w:spacing w:before="240" w:line="360" w:lineRule="auto"/>
        <w:ind w:left="426" w:hanging="426"/>
        <w:jc w:val="center"/>
        <w:rPr>
          <w:rFonts w:asciiTheme="minorHAnsi" w:hAnsiTheme="minorHAnsi" w:cstheme="minorHAnsi"/>
          <w:b/>
          <w:bCs/>
          <w:color w:val="000000"/>
          <w:sz w:val="22"/>
          <w:szCs w:val="22"/>
        </w:rPr>
      </w:pPr>
      <w:r w:rsidRPr="00905166">
        <w:rPr>
          <w:rFonts w:asciiTheme="minorHAnsi" w:hAnsiTheme="minorHAnsi" w:cstheme="minorHAnsi"/>
          <w:b/>
          <w:bCs/>
          <w:color w:val="000000"/>
          <w:sz w:val="22"/>
          <w:szCs w:val="22"/>
        </w:rPr>
        <w:t>§ 1</w:t>
      </w:r>
      <w:r w:rsidR="00F72933" w:rsidRPr="00905166">
        <w:rPr>
          <w:rFonts w:asciiTheme="minorHAnsi" w:hAnsiTheme="minorHAnsi" w:cstheme="minorHAnsi"/>
          <w:b/>
          <w:bCs/>
          <w:color w:val="000000"/>
          <w:sz w:val="22"/>
          <w:szCs w:val="22"/>
        </w:rPr>
        <w:t>1</w:t>
      </w:r>
    </w:p>
    <w:p w14:paraId="51A06452" w14:textId="77777777" w:rsidR="00847BCB" w:rsidRPr="00905166" w:rsidRDefault="00847BCB" w:rsidP="00F72933">
      <w:pPr>
        <w:tabs>
          <w:tab w:val="left" w:pos="4118"/>
        </w:tabs>
        <w:spacing w:line="360" w:lineRule="auto"/>
        <w:ind w:left="426" w:hanging="426"/>
        <w:jc w:val="center"/>
        <w:rPr>
          <w:rFonts w:asciiTheme="minorHAnsi" w:hAnsiTheme="minorHAnsi" w:cstheme="minorHAnsi"/>
          <w:b/>
          <w:bCs/>
          <w:color w:val="000000"/>
          <w:sz w:val="22"/>
          <w:szCs w:val="22"/>
          <w:lang w:bidi="pl-PL"/>
        </w:rPr>
      </w:pPr>
      <w:r w:rsidRPr="00905166">
        <w:rPr>
          <w:rFonts w:asciiTheme="minorHAnsi" w:hAnsiTheme="minorHAnsi" w:cstheme="minorHAnsi"/>
          <w:b/>
          <w:bCs/>
          <w:color w:val="000000"/>
          <w:sz w:val="22"/>
          <w:szCs w:val="22"/>
          <w:lang w:bidi="pl-PL"/>
        </w:rPr>
        <w:t>Dopuszczalne zmiany Umowy</w:t>
      </w:r>
    </w:p>
    <w:p w14:paraId="05D61AAE" w14:textId="1E066763" w:rsidR="00847BCB" w:rsidRPr="00905166" w:rsidRDefault="00847BCB" w:rsidP="00F72933">
      <w:pPr>
        <w:pStyle w:val="Akapitzlist"/>
        <w:widowControl w:val="0"/>
        <w:numPr>
          <w:ilvl w:val="0"/>
          <w:numId w:val="33"/>
        </w:numPr>
        <w:tabs>
          <w:tab w:val="left" w:pos="763"/>
        </w:tabs>
        <w:autoSpaceDE w:val="0"/>
        <w:autoSpaceDN w:val="0"/>
        <w:spacing w:after="0" w:line="360" w:lineRule="auto"/>
        <w:ind w:right="115"/>
        <w:contextualSpacing w:val="0"/>
        <w:jc w:val="both"/>
        <w:rPr>
          <w:rFonts w:asciiTheme="minorHAnsi" w:hAnsiTheme="minorHAnsi" w:cstheme="minorHAnsi"/>
        </w:rPr>
      </w:pPr>
      <w:r w:rsidRPr="00905166">
        <w:rPr>
          <w:rFonts w:asciiTheme="minorHAnsi" w:hAnsiTheme="minorHAnsi" w:cstheme="minorHAnsi"/>
        </w:rPr>
        <w:t>Strony mają prawo do zgodnego skrócenia terminu realizacji Przedmiotu Umowy w każdym czasie, oraz do wydłużenia terminu realizacji Przedmiotu Umowy o okres trwania przyczyn z powodu których będzie zagrożone dotrzymanie tego terminu, w następujących</w:t>
      </w:r>
      <w:r w:rsidRPr="00905166">
        <w:rPr>
          <w:rFonts w:asciiTheme="minorHAnsi" w:hAnsiTheme="minorHAnsi" w:cstheme="minorHAnsi"/>
          <w:spacing w:val="-6"/>
        </w:rPr>
        <w:t xml:space="preserve"> </w:t>
      </w:r>
      <w:r w:rsidRPr="00905166">
        <w:rPr>
          <w:rFonts w:asciiTheme="minorHAnsi" w:hAnsiTheme="minorHAnsi" w:cstheme="minorHAnsi"/>
        </w:rPr>
        <w:t>sytuacjach:</w:t>
      </w:r>
    </w:p>
    <w:p w14:paraId="01CA2728" w14:textId="77777777" w:rsidR="00847BCB" w:rsidRPr="00905166" w:rsidRDefault="00847BCB" w:rsidP="00F72933">
      <w:pPr>
        <w:pStyle w:val="Akapitzlist"/>
        <w:widowControl w:val="0"/>
        <w:numPr>
          <w:ilvl w:val="1"/>
          <w:numId w:val="33"/>
        </w:numPr>
        <w:tabs>
          <w:tab w:val="left" w:pos="1049"/>
        </w:tabs>
        <w:autoSpaceDE w:val="0"/>
        <w:autoSpaceDN w:val="0"/>
        <w:spacing w:before="1" w:after="0" w:line="360" w:lineRule="auto"/>
        <w:ind w:right="114"/>
        <w:contextualSpacing w:val="0"/>
        <w:jc w:val="both"/>
        <w:rPr>
          <w:rFonts w:asciiTheme="minorHAnsi" w:hAnsiTheme="minorHAnsi" w:cstheme="minorHAnsi"/>
        </w:rPr>
      </w:pPr>
      <w:r w:rsidRPr="00905166">
        <w:rPr>
          <w:rFonts w:asciiTheme="minorHAnsi" w:hAnsiTheme="minorHAnsi" w:cstheme="minorHAnsi"/>
        </w:rPr>
        <w:t>gdy wystąpią  niekorzystne  warunki  atmosferyczne  uniemożliwiające  należyte  wykonanie  robót  w szczególności z powodu technologii realizacji prac określonych Umową, normami lub innymi przepisami</w:t>
      </w:r>
      <w:r w:rsidRPr="00905166">
        <w:rPr>
          <w:rFonts w:asciiTheme="minorHAnsi" w:hAnsiTheme="minorHAnsi" w:cstheme="minorHAnsi"/>
          <w:spacing w:val="-5"/>
        </w:rPr>
        <w:t xml:space="preserve"> </w:t>
      </w:r>
      <w:r w:rsidRPr="00905166">
        <w:rPr>
          <w:rFonts w:asciiTheme="minorHAnsi" w:hAnsiTheme="minorHAnsi" w:cstheme="minorHAnsi"/>
        </w:rPr>
        <w:t>wymagającymi</w:t>
      </w:r>
      <w:r w:rsidRPr="00905166">
        <w:rPr>
          <w:rFonts w:asciiTheme="minorHAnsi" w:hAnsiTheme="minorHAnsi" w:cstheme="minorHAnsi"/>
          <w:spacing w:val="-5"/>
        </w:rPr>
        <w:t xml:space="preserve"> </w:t>
      </w:r>
      <w:r w:rsidRPr="00905166">
        <w:rPr>
          <w:rFonts w:asciiTheme="minorHAnsi" w:hAnsiTheme="minorHAnsi" w:cstheme="minorHAnsi"/>
        </w:rPr>
        <w:t>odpowiednich</w:t>
      </w:r>
      <w:r w:rsidRPr="00905166">
        <w:rPr>
          <w:rFonts w:asciiTheme="minorHAnsi" w:hAnsiTheme="minorHAnsi" w:cstheme="minorHAnsi"/>
          <w:spacing w:val="-5"/>
        </w:rPr>
        <w:t xml:space="preserve"> </w:t>
      </w:r>
      <w:r w:rsidRPr="00905166">
        <w:rPr>
          <w:rFonts w:asciiTheme="minorHAnsi" w:hAnsiTheme="minorHAnsi" w:cstheme="minorHAnsi"/>
        </w:rPr>
        <w:t>warunków</w:t>
      </w:r>
      <w:r w:rsidRPr="00905166">
        <w:rPr>
          <w:rFonts w:asciiTheme="minorHAnsi" w:hAnsiTheme="minorHAnsi" w:cstheme="minorHAnsi"/>
          <w:spacing w:val="-4"/>
        </w:rPr>
        <w:t xml:space="preserve"> </w:t>
      </w:r>
      <w:r w:rsidRPr="00905166">
        <w:rPr>
          <w:rFonts w:asciiTheme="minorHAnsi" w:hAnsiTheme="minorHAnsi" w:cstheme="minorHAnsi"/>
        </w:rPr>
        <w:t>jeżeli</w:t>
      </w:r>
      <w:r w:rsidRPr="00905166">
        <w:rPr>
          <w:rFonts w:asciiTheme="minorHAnsi" w:hAnsiTheme="minorHAnsi" w:cstheme="minorHAnsi"/>
          <w:spacing w:val="-6"/>
        </w:rPr>
        <w:t xml:space="preserve"> </w:t>
      </w:r>
      <w:r w:rsidRPr="00905166">
        <w:rPr>
          <w:rFonts w:asciiTheme="minorHAnsi" w:hAnsiTheme="minorHAnsi" w:cstheme="minorHAnsi"/>
        </w:rPr>
        <w:t>konieczność</w:t>
      </w:r>
      <w:r w:rsidRPr="00905166">
        <w:rPr>
          <w:rFonts w:asciiTheme="minorHAnsi" w:hAnsiTheme="minorHAnsi" w:cstheme="minorHAnsi"/>
          <w:spacing w:val="-4"/>
        </w:rPr>
        <w:t xml:space="preserve"> </w:t>
      </w:r>
      <w:r w:rsidRPr="00905166">
        <w:rPr>
          <w:rFonts w:asciiTheme="minorHAnsi" w:hAnsiTheme="minorHAnsi" w:cstheme="minorHAnsi"/>
        </w:rPr>
        <w:t>wykonania</w:t>
      </w:r>
      <w:r w:rsidRPr="00905166">
        <w:rPr>
          <w:rFonts w:asciiTheme="minorHAnsi" w:hAnsiTheme="minorHAnsi" w:cstheme="minorHAnsi"/>
          <w:spacing w:val="-5"/>
        </w:rPr>
        <w:t xml:space="preserve"> </w:t>
      </w:r>
      <w:r w:rsidRPr="00905166">
        <w:rPr>
          <w:rFonts w:asciiTheme="minorHAnsi" w:hAnsiTheme="minorHAnsi" w:cstheme="minorHAnsi"/>
        </w:rPr>
        <w:t>prac</w:t>
      </w:r>
      <w:r w:rsidRPr="00905166">
        <w:rPr>
          <w:rFonts w:asciiTheme="minorHAnsi" w:hAnsiTheme="minorHAnsi" w:cstheme="minorHAnsi"/>
          <w:spacing w:val="-6"/>
        </w:rPr>
        <w:t xml:space="preserve"> </w:t>
      </w:r>
      <w:r w:rsidRPr="00905166">
        <w:rPr>
          <w:rFonts w:asciiTheme="minorHAnsi" w:hAnsiTheme="minorHAnsi" w:cstheme="minorHAnsi"/>
        </w:rPr>
        <w:t>w</w:t>
      </w:r>
      <w:r w:rsidRPr="00905166">
        <w:rPr>
          <w:rFonts w:asciiTheme="minorHAnsi" w:hAnsiTheme="minorHAnsi" w:cstheme="minorHAnsi"/>
          <w:spacing w:val="-4"/>
        </w:rPr>
        <w:t xml:space="preserve"> </w:t>
      </w:r>
      <w:r w:rsidRPr="00905166">
        <w:rPr>
          <w:rFonts w:asciiTheme="minorHAnsi" w:hAnsiTheme="minorHAnsi" w:cstheme="minorHAnsi"/>
        </w:rPr>
        <w:t>tym</w:t>
      </w:r>
      <w:r w:rsidRPr="00905166">
        <w:rPr>
          <w:rFonts w:asciiTheme="minorHAnsi" w:hAnsiTheme="minorHAnsi" w:cstheme="minorHAnsi"/>
          <w:spacing w:val="-6"/>
        </w:rPr>
        <w:t xml:space="preserve"> </w:t>
      </w:r>
      <w:r w:rsidRPr="00905166">
        <w:rPr>
          <w:rFonts w:asciiTheme="minorHAnsi" w:hAnsiTheme="minorHAnsi" w:cstheme="minorHAnsi"/>
        </w:rPr>
        <w:t>okresie nie</w:t>
      </w:r>
      <w:r w:rsidRPr="00905166">
        <w:rPr>
          <w:rFonts w:asciiTheme="minorHAnsi" w:hAnsiTheme="minorHAnsi" w:cstheme="minorHAnsi"/>
          <w:spacing w:val="-11"/>
        </w:rPr>
        <w:t xml:space="preserve"> </w:t>
      </w:r>
      <w:r w:rsidRPr="00905166">
        <w:rPr>
          <w:rFonts w:asciiTheme="minorHAnsi" w:hAnsiTheme="minorHAnsi" w:cstheme="minorHAnsi"/>
        </w:rPr>
        <w:t>jest</w:t>
      </w:r>
      <w:r w:rsidRPr="00905166">
        <w:rPr>
          <w:rFonts w:asciiTheme="minorHAnsi" w:hAnsiTheme="minorHAnsi" w:cstheme="minorHAnsi"/>
          <w:spacing w:val="-10"/>
        </w:rPr>
        <w:t xml:space="preserve"> </w:t>
      </w:r>
      <w:r w:rsidRPr="00905166">
        <w:rPr>
          <w:rFonts w:asciiTheme="minorHAnsi" w:hAnsiTheme="minorHAnsi" w:cstheme="minorHAnsi"/>
        </w:rPr>
        <w:t>następstwem</w:t>
      </w:r>
      <w:r w:rsidRPr="00905166">
        <w:rPr>
          <w:rFonts w:asciiTheme="minorHAnsi" w:hAnsiTheme="minorHAnsi" w:cstheme="minorHAnsi"/>
          <w:spacing w:val="-10"/>
        </w:rPr>
        <w:t xml:space="preserve"> </w:t>
      </w:r>
      <w:r w:rsidRPr="00905166">
        <w:rPr>
          <w:rFonts w:asciiTheme="minorHAnsi" w:hAnsiTheme="minorHAnsi" w:cstheme="minorHAnsi"/>
        </w:rPr>
        <w:t>okoliczności,</w:t>
      </w:r>
      <w:r w:rsidRPr="00905166">
        <w:rPr>
          <w:rFonts w:asciiTheme="minorHAnsi" w:hAnsiTheme="minorHAnsi" w:cstheme="minorHAnsi"/>
          <w:spacing w:val="-10"/>
        </w:rPr>
        <w:t xml:space="preserve"> </w:t>
      </w:r>
      <w:r w:rsidRPr="00905166">
        <w:rPr>
          <w:rFonts w:asciiTheme="minorHAnsi" w:hAnsiTheme="minorHAnsi" w:cstheme="minorHAnsi"/>
        </w:rPr>
        <w:t>za</w:t>
      </w:r>
      <w:r w:rsidRPr="00905166">
        <w:rPr>
          <w:rFonts w:asciiTheme="minorHAnsi" w:hAnsiTheme="minorHAnsi" w:cstheme="minorHAnsi"/>
          <w:spacing w:val="-8"/>
        </w:rPr>
        <w:t xml:space="preserve"> </w:t>
      </w:r>
      <w:r w:rsidRPr="00905166">
        <w:rPr>
          <w:rFonts w:asciiTheme="minorHAnsi" w:hAnsiTheme="minorHAnsi" w:cstheme="minorHAnsi"/>
        </w:rPr>
        <w:t>które</w:t>
      </w:r>
      <w:r w:rsidRPr="00905166">
        <w:rPr>
          <w:rFonts w:asciiTheme="minorHAnsi" w:hAnsiTheme="minorHAnsi" w:cstheme="minorHAnsi"/>
          <w:spacing w:val="-11"/>
        </w:rPr>
        <w:t xml:space="preserve"> </w:t>
      </w:r>
      <w:r w:rsidRPr="00905166">
        <w:rPr>
          <w:rFonts w:asciiTheme="minorHAnsi" w:hAnsiTheme="minorHAnsi" w:cstheme="minorHAnsi"/>
        </w:rPr>
        <w:t>Wykonawca</w:t>
      </w:r>
      <w:r w:rsidRPr="00905166">
        <w:rPr>
          <w:rFonts w:asciiTheme="minorHAnsi" w:hAnsiTheme="minorHAnsi" w:cstheme="minorHAnsi"/>
          <w:spacing w:val="-9"/>
        </w:rPr>
        <w:t xml:space="preserve"> </w:t>
      </w:r>
      <w:r w:rsidRPr="00905166">
        <w:rPr>
          <w:rFonts w:asciiTheme="minorHAnsi" w:hAnsiTheme="minorHAnsi" w:cstheme="minorHAnsi"/>
        </w:rPr>
        <w:t>ponosi</w:t>
      </w:r>
      <w:r w:rsidRPr="00905166">
        <w:rPr>
          <w:rFonts w:asciiTheme="minorHAnsi" w:hAnsiTheme="minorHAnsi" w:cstheme="minorHAnsi"/>
          <w:spacing w:val="-10"/>
        </w:rPr>
        <w:t xml:space="preserve"> </w:t>
      </w:r>
      <w:r w:rsidRPr="00905166">
        <w:rPr>
          <w:rFonts w:asciiTheme="minorHAnsi" w:hAnsiTheme="minorHAnsi" w:cstheme="minorHAnsi"/>
        </w:rPr>
        <w:t>odpowiedzialność.</w:t>
      </w:r>
      <w:r w:rsidRPr="00905166">
        <w:rPr>
          <w:rFonts w:asciiTheme="minorHAnsi" w:hAnsiTheme="minorHAnsi" w:cstheme="minorHAnsi"/>
          <w:spacing w:val="-10"/>
        </w:rPr>
        <w:t xml:space="preserve"> </w:t>
      </w:r>
      <w:r w:rsidRPr="00905166">
        <w:rPr>
          <w:rFonts w:asciiTheme="minorHAnsi" w:hAnsiTheme="minorHAnsi" w:cstheme="minorHAnsi"/>
        </w:rPr>
        <w:t>W</w:t>
      </w:r>
      <w:r w:rsidRPr="00905166">
        <w:rPr>
          <w:rFonts w:asciiTheme="minorHAnsi" w:hAnsiTheme="minorHAnsi" w:cstheme="minorHAnsi"/>
          <w:spacing w:val="-9"/>
        </w:rPr>
        <w:t xml:space="preserve"> </w:t>
      </w:r>
      <w:r w:rsidRPr="00905166">
        <w:rPr>
          <w:rFonts w:asciiTheme="minorHAnsi" w:hAnsiTheme="minorHAnsi" w:cstheme="minorHAnsi"/>
        </w:rPr>
        <w:t>takim</w:t>
      </w:r>
      <w:r w:rsidRPr="00905166">
        <w:rPr>
          <w:rFonts w:asciiTheme="minorHAnsi" w:hAnsiTheme="minorHAnsi" w:cstheme="minorHAnsi"/>
          <w:spacing w:val="-11"/>
        </w:rPr>
        <w:t xml:space="preserve"> </w:t>
      </w:r>
      <w:r w:rsidRPr="00905166">
        <w:rPr>
          <w:rFonts w:asciiTheme="minorHAnsi" w:hAnsiTheme="minorHAnsi" w:cstheme="minorHAnsi"/>
        </w:rPr>
        <w:t>przypadku termin realizacji zamówienia zostanie wydłużony o okres trwania wyżej wymienionej</w:t>
      </w:r>
      <w:r w:rsidRPr="00905166">
        <w:rPr>
          <w:rFonts w:asciiTheme="minorHAnsi" w:hAnsiTheme="minorHAnsi" w:cstheme="minorHAnsi"/>
          <w:spacing w:val="-22"/>
        </w:rPr>
        <w:t xml:space="preserve"> </w:t>
      </w:r>
      <w:r w:rsidRPr="00905166">
        <w:rPr>
          <w:rFonts w:asciiTheme="minorHAnsi" w:hAnsiTheme="minorHAnsi" w:cstheme="minorHAnsi"/>
        </w:rPr>
        <w:t>okoliczności.</w:t>
      </w:r>
    </w:p>
    <w:p w14:paraId="434CE7DF" w14:textId="77777777" w:rsidR="00847BCB" w:rsidRPr="00905166" w:rsidRDefault="00847BCB" w:rsidP="00F72933">
      <w:pPr>
        <w:pStyle w:val="Akapitzlist"/>
        <w:widowControl w:val="0"/>
        <w:numPr>
          <w:ilvl w:val="1"/>
          <w:numId w:val="33"/>
        </w:numPr>
        <w:tabs>
          <w:tab w:val="left" w:pos="1049"/>
        </w:tabs>
        <w:autoSpaceDE w:val="0"/>
        <w:autoSpaceDN w:val="0"/>
        <w:spacing w:after="0" w:line="360" w:lineRule="auto"/>
        <w:ind w:right="121"/>
        <w:contextualSpacing w:val="0"/>
        <w:jc w:val="both"/>
        <w:rPr>
          <w:rFonts w:asciiTheme="minorHAnsi" w:hAnsiTheme="minorHAnsi" w:cstheme="minorHAnsi"/>
        </w:rPr>
      </w:pPr>
      <w:r w:rsidRPr="00905166">
        <w:rPr>
          <w:rFonts w:asciiTheme="minorHAnsi" w:hAnsiTheme="minorHAnsi" w:cstheme="minorHAnsi"/>
        </w:rPr>
        <w:t>wystąpienia Siły wyższej (powódź, huragan, trzęsienie ziemi, śnieżyca, uderzenia pioruna, gradobicie, tąpnięcia górnicze, epidemie, pożary, wojna, zamieszki krajowe, strajki, szkody wyrządzone przez dzikie zwierzęta, odnalezienie niewypałów, niewybuchów lub wykopalisk</w:t>
      </w:r>
      <w:r w:rsidRPr="00905166">
        <w:rPr>
          <w:rFonts w:asciiTheme="minorHAnsi" w:hAnsiTheme="minorHAnsi" w:cstheme="minorHAnsi"/>
          <w:spacing w:val="4"/>
        </w:rPr>
        <w:t xml:space="preserve"> </w:t>
      </w:r>
      <w:r w:rsidRPr="00905166">
        <w:rPr>
          <w:rFonts w:asciiTheme="minorHAnsi" w:hAnsiTheme="minorHAnsi" w:cstheme="minorHAnsi"/>
        </w:rPr>
        <w:t>archeologicznych)</w:t>
      </w:r>
    </w:p>
    <w:p w14:paraId="3181310E" w14:textId="76B90BD1" w:rsidR="00847BCB" w:rsidRPr="004B39FC" w:rsidRDefault="00847BCB" w:rsidP="00F72933">
      <w:pPr>
        <w:pStyle w:val="Tekstpodstawowy"/>
        <w:spacing w:before="48" w:line="360" w:lineRule="auto"/>
        <w:ind w:left="1048"/>
        <w:rPr>
          <w:rFonts w:asciiTheme="minorHAnsi" w:hAnsiTheme="minorHAnsi" w:cstheme="minorHAnsi"/>
          <w:sz w:val="22"/>
          <w:szCs w:val="22"/>
        </w:rPr>
      </w:pPr>
      <w:r w:rsidRPr="00905166">
        <w:rPr>
          <w:rFonts w:asciiTheme="minorHAnsi" w:hAnsiTheme="minorHAnsi" w:cstheme="minorHAnsi"/>
          <w:sz w:val="22"/>
          <w:szCs w:val="22"/>
        </w:rPr>
        <w:t>uniemożliwiającej wykonanie Przedmiotu Umowy zgodnie z jej postanowieniami. W takim przypadku wydłużenie terminu nastąpi o okres niezbędny do usunięcia skutków działania siły wyższej.</w:t>
      </w:r>
    </w:p>
    <w:p w14:paraId="4443AB78" w14:textId="5F5D2924" w:rsidR="00847BCB" w:rsidRPr="004B39FC" w:rsidRDefault="00847BCB" w:rsidP="00F72933">
      <w:pPr>
        <w:pStyle w:val="Akapitzlist"/>
        <w:widowControl w:val="0"/>
        <w:numPr>
          <w:ilvl w:val="0"/>
          <w:numId w:val="33"/>
        </w:numPr>
        <w:tabs>
          <w:tab w:val="left" w:pos="762"/>
          <w:tab w:val="left" w:pos="763"/>
        </w:tabs>
        <w:autoSpaceDE w:val="0"/>
        <w:autoSpaceDN w:val="0"/>
        <w:spacing w:before="124" w:after="0" w:line="360" w:lineRule="auto"/>
        <w:ind w:right="123"/>
        <w:contextualSpacing w:val="0"/>
        <w:rPr>
          <w:rFonts w:asciiTheme="minorHAnsi" w:hAnsiTheme="minorHAnsi" w:cstheme="minorHAnsi"/>
        </w:rPr>
      </w:pPr>
      <w:r w:rsidRPr="004B39FC">
        <w:rPr>
          <w:rFonts w:asciiTheme="minorHAnsi" w:hAnsiTheme="minorHAnsi" w:cstheme="minorHAnsi"/>
        </w:rPr>
        <w:t>Wszelkie zmiany Umowy są dokonywane przez umocowanych przedstawicieli Zamawiającego i Wykonawcy w formie pisemnej w drodze aneksu Umowy, pod rygorem</w:t>
      </w:r>
      <w:r w:rsidRPr="004B39FC">
        <w:rPr>
          <w:rFonts w:asciiTheme="minorHAnsi" w:hAnsiTheme="minorHAnsi" w:cstheme="minorHAnsi"/>
          <w:spacing w:val="-12"/>
        </w:rPr>
        <w:t xml:space="preserve"> </w:t>
      </w:r>
      <w:r w:rsidRPr="004B39FC">
        <w:rPr>
          <w:rFonts w:asciiTheme="minorHAnsi" w:hAnsiTheme="minorHAnsi" w:cstheme="minorHAnsi"/>
        </w:rPr>
        <w:t>nieważności.</w:t>
      </w:r>
    </w:p>
    <w:p w14:paraId="14002F4F" w14:textId="6A3E2602" w:rsidR="00B87F11" w:rsidRPr="004B39FC" w:rsidRDefault="00B87F11" w:rsidP="00F72933">
      <w:pPr>
        <w:pStyle w:val="Akapitzlist"/>
        <w:widowControl w:val="0"/>
        <w:numPr>
          <w:ilvl w:val="0"/>
          <w:numId w:val="33"/>
        </w:numPr>
        <w:tabs>
          <w:tab w:val="left" w:pos="762"/>
          <w:tab w:val="left" w:pos="763"/>
        </w:tabs>
        <w:autoSpaceDE w:val="0"/>
        <w:autoSpaceDN w:val="0"/>
        <w:spacing w:before="124" w:after="0" w:line="360" w:lineRule="auto"/>
        <w:ind w:right="123"/>
        <w:contextualSpacing w:val="0"/>
        <w:rPr>
          <w:rFonts w:asciiTheme="minorHAnsi" w:hAnsiTheme="minorHAnsi" w:cstheme="minorHAnsi"/>
        </w:rPr>
      </w:pPr>
      <w:bookmarkStart w:id="15" w:name="_Hlk76723252"/>
      <w:r w:rsidRPr="004B39FC">
        <w:rPr>
          <w:rFonts w:asciiTheme="minorHAnsi" w:hAnsiTheme="minorHAnsi" w:cstheme="minorHAnsi"/>
        </w:rPr>
        <w:t>Niezależnie od postanowień zawartych w ust. 1, Zamawiający posiada możliwość zmiany umowy w przypadkach,  o których mowa w art. 455 ustawy PZP</w:t>
      </w:r>
      <w:bookmarkEnd w:id="15"/>
    </w:p>
    <w:p w14:paraId="7315FC13" w14:textId="77777777" w:rsidR="00847BCB" w:rsidRPr="004B39FC" w:rsidRDefault="00847BCB" w:rsidP="00F72933">
      <w:pPr>
        <w:pStyle w:val="Akapitzlist"/>
        <w:widowControl w:val="0"/>
        <w:numPr>
          <w:ilvl w:val="0"/>
          <w:numId w:val="33"/>
        </w:numPr>
        <w:tabs>
          <w:tab w:val="left" w:pos="763"/>
        </w:tabs>
        <w:autoSpaceDE w:val="0"/>
        <w:autoSpaceDN w:val="0"/>
        <w:spacing w:before="119" w:after="0" w:line="360" w:lineRule="auto"/>
        <w:contextualSpacing w:val="0"/>
        <w:jc w:val="both"/>
        <w:rPr>
          <w:rFonts w:asciiTheme="minorHAnsi" w:hAnsiTheme="minorHAnsi" w:cstheme="minorHAnsi"/>
        </w:rPr>
      </w:pPr>
      <w:r w:rsidRPr="004B39FC">
        <w:rPr>
          <w:rFonts w:asciiTheme="minorHAnsi" w:hAnsiTheme="minorHAnsi" w:cstheme="minorHAnsi"/>
        </w:rPr>
        <w:t>W razie wątpliwości, przyjmuje się, że nie stanowią zmiany Umowy następujące</w:t>
      </w:r>
      <w:r w:rsidRPr="004B39FC">
        <w:rPr>
          <w:rFonts w:asciiTheme="minorHAnsi" w:hAnsiTheme="minorHAnsi" w:cstheme="minorHAnsi"/>
          <w:spacing w:val="-13"/>
        </w:rPr>
        <w:t xml:space="preserve"> </w:t>
      </w:r>
      <w:r w:rsidRPr="004B39FC">
        <w:rPr>
          <w:rFonts w:asciiTheme="minorHAnsi" w:hAnsiTheme="minorHAnsi" w:cstheme="minorHAnsi"/>
        </w:rPr>
        <w:t>zmiany:</w:t>
      </w:r>
    </w:p>
    <w:p w14:paraId="2D744ACE" w14:textId="77777777" w:rsidR="00847BCB" w:rsidRPr="004B39FC" w:rsidRDefault="00847BCB" w:rsidP="00F72933">
      <w:pPr>
        <w:pStyle w:val="Akapitzlist"/>
        <w:widowControl w:val="0"/>
        <w:numPr>
          <w:ilvl w:val="1"/>
          <w:numId w:val="33"/>
        </w:numPr>
        <w:tabs>
          <w:tab w:val="left" w:pos="1049"/>
        </w:tabs>
        <w:autoSpaceDE w:val="0"/>
        <w:autoSpaceDN w:val="0"/>
        <w:spacing w:before="123" w:after="0" w:line="360" w:lineRule="auto"/>
        <w:ind w:hanging="287"/>
        <w:contextualSpacing w:val="0"/>
        <w:rPr>
          <w:rFonts w:asciiTheme="minorHAnsi" w:hAnsiTheme="minorHAnsi" w:cstheme="minorHAnsi"/>
        </w:rPr>
      </w:pPr>
      <w:r w:rsidRPr="004B39FC">
        <w:rPr>
          <w:rFonts w:asciiTheme="minorHAnsi" w:hAnsiTheme="minorHAnsi" w:cstheme="minorHAnsi"/>
        </w:rPr>
        <w:t>danych związanych z obsługą administracyjno-organizacyjną</w:t>
      </w:r>
      <w:r w:rsidRPr="004B39FC">
        <w:rPr>
          <w:rFonts w:asciiTheme="minorHAnsi" w:hAnsiTheme="minorHAnsi" w:cstheme="minorHAnsi"/>
          <w:spacing w:val="-4"/>
        </w:rPr>
        <w:t xml:space="preserve"> </w:t>
      </w:r>
      <w:r w:rsidRPr="004B39FC">
        <w:rPr>
          <w:rFonts w:asciiTheme="minorHAnsi" w:hAnsiTheme="minorHAnsi" w:cstheme="minorHAnsi"/>
        </w:rPr>
        <w:t>Umowy;</w:t>
      </w:r>
    </w:p>
    <w:p w14:paraId="61669BDF" w14:textId="77777777" w:rsidR="00847BCB" w:rsidRPr="004B39FC" w:rsidRDefault="00847BCB" w:rsidP="00F72933">
      <w:pPr>
        <w:pStyle w:val="Akapitzlist"/>
        <w:widowControl w:val="0"/>
        <w:numPr>
          <w:ilvl w:val="1"/>
          <w:numId w:val="33"/>
        </w:numPr>
        <w:tabs>
          <w:tab w:val="left" w:pos="1049"/>
        </w:tabs>
        <w:autoSpaceDE w:val="0"/>
        <w:autoSpaceDN w:val="0"/>
        <w:spacing w:before="123" w:after="0" w:line="360" w:lineRule="auto"/>
        <w:ind w:hanging="287"/>
        <w:contextualSpacing w:val="0"/>
        <w:rPr>
          <w:rFonts w:asciiTheme="minorHAnsi" w:hAnsiTheme="minorHAnsi" w:cstheme="minorHAnsi"/>
        </w:rPr>
      </w:pPr>
      <w:r w:rsidRPr="004B39FC">
        <w:rPr>
          <w:rFonts w:asciiTheme="minorHAnsi" w:hAnsiTheme="minorHAnsi" w:cstheme="minorHAnsi"/>
        </w:rPr>
        <w:t>danych</w:t>
      </w:r>
      <w:r w:rsidRPr="004B39FC">
        <w:rPr>
          <w:rFonts w:asciiTheme="minorHAnsi" w:hAnsiTheme="minorHAnsi" w:cstheme="minorHAnsi"/>
          <w:spacing w:val="-1"/>
        </w:rPr>
        <w:t xml:space="preserve"> </w:t>
      </w:r>
      <w:r w:rsidRPr="004B39FC">
        <w:rPr>
          <w:rFonts w:asciiTheme="minorHAnsi" w:hAnsiTheme="minorHAnsi" w:cstheme="minorHAnsi"/>
        </w:rPr>
        <w:t>teleadresowych;</w:t>
      </w:r>
    </w:p>
    <w:p w14:paraId="3876AE73" w14:textId="77777777" w:rsidR="00847BCB" w:rsidRPr="004B39FC" w:rsidRDefault="00847BCB" w:rsidP="00F72933">
      <w:pPr>
        <w:pStyle w:val="Akapitzlist"/>
        <w:widowControl w:val="0"/>
        <w:numPr>
          <w:ilvl w:val="1"/>
          <w:numId w:val="33"/>
        </w:numPr>
        <w:tabs>
          <w:tab w:val="left" w:pos="1049"/>
        </w:tabs>
        <w:autoSpaceDE w:val="0"/>
        <w:autoSpaceDN w:val="0"/>
        <w:spacing w:before="121" w:after="0" w:line="360" w:lineRule="auto"/>
        <w:ind w:hanging="287"/>
        <w:contextualSpacing w:val="0"/>
        <w:rPr>
          <w:rFonts w:asciiTheme="minorHAnsi" w:hAnsiTheme="minorHAnsi" w:cstheme="minorHAnsi"/>
        </w:rPr>
      </w:pPr>
      <w:r w:rsidRPr="004B39FC">
        <w:rPr>
          <w:rFonts w:asciiTheme="minorHAnsi" w:hAnsiTheme="minorHAnsi" w:cstheme="minorHAnsi"/>
        </w:rPr>
        <w:t>danych</w:t>
      </w:r>
      <w:r w:rsidRPr="004B39FC">
        <w:rPr>
          <w:rFonts w:asciiTheme="minorHAnsi" w:hAnsiTheme="minorHAnsi" w:cstheme="minorHAnsi"/>
          <w:spacing w:val="-1"/>
        </w:rPr>
        <w:t xml:space="preserve"> </w:t>
      </w:r>
      <w:r w:rsidRPr="004B39FC">
        <w:rPr>
          <w:rFonts w:asciiTheme="minorHAnsi" w:hAnsiTheme="minorHAnsi" w:cstheme="minorHAnsi"/>
        </w:rPr>
        <w:t>rejestrowych;</w:t>
      </w:r>
    </w:p>
    <w:p w14:paraId="1194F9B3" w14:textId="23C27615" w:rsidR="00847BCB" w:rsidRPr="004B39FC" w:rsidRDefault="00847BCB" w:rsidP="00F72933">
      <w:pPr>
        <w:pStyle w:val="Akapitzlist"/>
        <w:widowControl w:val="0"/>
        <w:numPr>
          <w:ilvl w:val="1"/>
          <w:numId w:val="33"/>
        </w:numPr>
        <w:tabs>
          <w:tab w:val="left" w:pos="1049"/>
        </w:tabs>
        <w:autoSpaceDE w:val="0"/>
        <w:autoSpaceDN w:val="0"/>
        <w:spacing w:before="123" w:after="0" w:line="360" w:lineRule="auto"/>
        <w:ind w:hanging="287"/>
        <w:contextualSpacing w:val="0"/>
        <w:rPr>
          <w:rFonts w:asciiTheme="minorHAnsi" w:hAnsiTheme="minorHAnsi" w:cstheme="minorHAnsi"/>
        </w:rPr>
      </w:pPr>
      <w:r w:rsidRPr="004B39FC">
        <w:rPr>
          <w:rFonts w:asciiTheme="minorHAnsi" w:hAnsiTheme="minorHAnsi" w:cstheme="minorHAnsi"/>
        </w:rPr>
        <w:t>będące następstwem sukcesji uniwersalnej po jednej ze stron</w:t>
      </w:r>
      <w:r w:rsidRPr="004B39FC">
        <w:rPr>
          <w:rFonts w:asciiTheme="minorHAnsi" w:hAnsiTheme="minorHAnsi" w:cstheme="minorHAnsi"/>
          <w:spacing w:val="-5"/>
        </w:rPr>
        <w:t xml:space="preserve"> </w:t>
      </w:r>
      <w:r w:rsidRPr="004B39FC">
        <w:rPr>
          <w:rFonts w:asciiTheme="minorHAnsi" w:hAnsiTheme="minorHAnsi" w:cstheme="minorHAnsi"/>
        </w:rPr>
        <w:t>Umowy.</w:t>
      </w:r>
    </w:p>
    <w:p w14:paraId="4440F26F" w14:textId="77777777" w:rsidR="00F60895" w:rsidRPr="004B39FC" w:rsidRDefault="00F60895" w:rsidP="00F72933">
      <w:pPr>
        <w:widowControl w:val="0"/>
        <w:tabs>
          <w:tab w:val="left" w:pos="480"/>
          <w:tab w:val="left" w:pos="709"/>
        </w:tabs>
        <w:autoSpaceDE w:val="0"/>
        <w:autoSpaceDN w:val="0"/>
        <w:spacing w:line="360" w:lineRule="auto"/>
        <w:ind w:right="113"/>
        <w:jc w:val="both"/>
        <w:rPr>
          <w:rFonts w:asciiTheme="minorHAnsi" w:hAnsiTheme="minorHAnsi" w:cstheme="minorHAnsi"/>
          <w:sz w:val="22"/>
          <w:szCs w:val="22"/>
        </w:rPr>
      </w:pPr>
    </w:p>
    <w:p w14:paraId="19D24668" w14:textId="008B81D5" w:rsidR="005F2E31" w:rsidRPr="004B39FC" w:rsidRDefault="005F2E31" w:rsidP="00F72933">
      <w:pPr>
        <w:widowControl w:val="0"/>
        <w:tabs>
          <w:tab w:val="left" w:pos="709"/>
        </w:tabs>
        <w:suppressAutoHyphens/>
        <w:spacing w:before="240" w:line="360" w:lineRule="auto"/>
        <w:jc w:val="center"/>
        <w:textAlignment w:val="baseline"/>
        <w:rPr>
          <w:rFonts w:asciiTheme="minorHAnsi" w:eastAsia="Lucida Sans Unicode" w:hAnsiTheme="minorHAnsi" w:cstheme="minorHAnsi"/>
          <w:b/>
          <w:bCs/>
          <w:color w:val="000000"/>
          <w:kern w:val="1"/>
          <w:sz w:val="22"/>
          <w:szCs w:val="22"/>
          <w:lang w:eastAsia="ja-JP"/>
        </w:rPr>
      </w:pPr>
      <w:r w:rsidRPr="004B39FC">
        <w:rPr>
          <w:rFonts w:asciiTheme="minorHAnsi" w:eastAsia="Lucida Sans Unicode" w:hAnsiTheme="minorHAnsi" w:cstheme="minorHAnsi"/>
          <w:b/>
          <w:bCs/>
          <w:color w:val="000000"/>
          <w:kern w:val="1"/>
          <w:sz w:val="22"/>
          <w:szCs w:val="22"/>
          <w:lang w:eastAsia="ja-JP"/>
        </w:rPr>
        <w:t xml:space="preserve">§ </w:t>
      </w:r>
      <w:r w:rsidR="00EA301B" w:rsidRPr="004B39FC">
        <w:rPr>
          <w:rFonts w:asciiTheme="minorHAnsi" w:eastAsia="Lucida Sans Unicode" w:hAnsiTheme="minorHAnsi" w:cstheme="minorHAnsi"/>
          <w:b/>
          <w:bCs/>
          <w:color w:val="000000"/>
          <w:kern w:val="1"/>
          <w:sz w:val="22"/>
          <w:szCs w:val="22"/>
          <w:lang w:eastAsia="ja-JP"/>
        </w:rPr>
        <w:t>1</w:t>
      </w:r>
      <w:r w:rsidR="00F72933" w:rsidRPr="004B39FC">
        <w:rPr>
          <w:rFonts w:asciiTheme="minorHAnsi" w:eastAsia="Lucida Sans Unicode" w:hAnsiTheme="minorHAnsi" w:cstheme="minorHAnsi"/>
          <w:b/>
          <w:bCs/>
          <w:color w:val="000000"/>
          <w:kern w:val="1"/>
          <w:sz w:val="22"/>
          <w:szCs w:val="22"/>
          <w:lang w:eastAsia="ja-JP"/>
        </w:rPr>
        <w:t>4</w:t>
      </w:r>
    </w:p>
    <w:p w14:paraId="2DDE6184" w14:textId="77777777" w:rsidR="005F2E31" w:rsidRPr="004B39FC" w:rsidRDefault="005F2E31" w:rsidP="00F72933">
      <w:pPr>
        <w:spacing w:before="121" w:line="360" w:lineRule="auto"/>
        <w:ind w:left="74"/>
        <w:jc w:val="center"/>
        <w:rPr>
          <w:rFonts w:asciiTheme="minorHAnsi" w:hAnsiTheme="minorHAnsi" w:cstheme="minorHAnsi"/>
          <w:b/>
          <w:sz w:val="22"/>
          <w:szCs w:val="22"/>
        </w:rPr>
      </w:pPr>
      <w:r w:rsidRPr="004B39FC">
        <w:rPr>
          <w:rFonts w:asciiTheme="minorHAnsi" w:hAnsiTheme="minorHAnsi" w:cstheme="minorHAnsi"/>
          <w:b/>
          <w:sz w:val="22"/>
          <w:szCs w:val="22"/>
        </w:rPr>
        <w:lastRenderedPageBreak/>
        <w:t>Wymogi środowiskowe i gospodarka odpadami</w:t>
      </w:r>
    </w:p>
    <w:p w14:paraId="09DC8FD2"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20"/>
        <w:contextualSpacing w:val="0"/>
        <w:jc w:val="both"/>
        <w:rPr>
          <w:rFonts w:asciiTheme="minorHAnsi" w:hAnsiTheme="minorHAnsi" w:cstheme="minorHAnsi"/>
        </w:rPr>
      </w:pPr>
      <w:r w:rsidRPr="004B39FC">
        <w:rPr>
          <w:rFonts w:asciiTheme="minorHAnsi" w:hAnsiTheme="minorHAnsi" w:cstheme="minorHAnsi"/>
        </w:rPr>
        <w:t>Wykonawca ponosi odpowiedzialność prawną i finansową za szkody wyrządzone w środowisku w wyniku działań związanych z realizacją Przedmiotu</w:t>
      </w:r>
      <w:r w:rsidRPr="004B39FC">
        <w:rPr>
          <w:rFonts w:asciiTheme="minorHAnsi" w:hAnsiTheme="minorHAnsi" w:cstheme="minorHAnsi"/>
          <w:spacing w:val="-2"/>
        </w:rPr>
        <w:t xml:space="preserve"> </w:t>
      </w:r>
      <w:r w:rsidRPr="004B39FC">
        <w:rPr>
          <w:rFonts w:asciiTheme="minorHAnsi" w:hAnsiTheme="minorHAnsi" w:cstheme="minorHAnsi"/>
        </w:rPr>
        <w:t>Umowy.</w:t>
      </w:r>
    </w:p>
    <w:p w14:paraId="6D8618EB"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16"/>
        <w:contextualSpacing w:val="0"/>
        <w:jc w:val="both"/>
        <w:rPr>
          <w:rFonts w:asciiTheme="minorHAnsi" w:hAnsiTheme="minorHAnsi" w:cstheme="minorHAnsi"/>
        </w:rPr>
      </w:pPr>
      <w:r w:rsidRPr="004B39FC">
        <w:rPr>
          <w:rFonts w:asciiTheme="minorHAnsi" w:hAnsiTheme="minorHAnsi" w:cstheme="minorHAnsi"/>
        </w:rPr>
        <w:t>Wykonawca odpowiada za przestrzeganie prawa obowiązującego w zakresie ochrony środowiska przez każdego ze swoich</w:t>
      </w:r>
      <w:r w:rsidRPr="004B39FC">
        <w:rPr>
          <w:rFonts w:asciiTheme="minorHAnsi" w:hAnsiTheme="minorHAnsi" w:cstheme="minorHAnsi"/>
          <w:spacing w:val="-1"/>
        </w:rPr>
        <w:t xml:space="preserve"> </w:t>
      </w:r>
      <w:r w:rsidRPr="004B39FC">
        <w:rPr>
          <w:rFonts w:asciiTheme="minorHAnsi" w:hAnsiTheme="minorHAnsi" w:cstheme="minorHAnsi"/>
        </w:rPr>
        <w:t>Podwykonawców.</w:t>
      </w:r>
    </w:p>
    <w:p w14:paraId="4C76E0F6"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17"/>
        <w:contextualSpacing w:val="0"/>
        <w:jc w:val="both"/>
        <w:rPr>
          <w:rFonts w:asciiTheme="minorHAnsi" w:hAnsiTheme="minorHAnsi" w:cstheme="minorHAnsi"/>
        </w:rPr>
      </w:pPr>
      <w:r w:rsidRPr="004B39FC">
        <w:rPr>
          <w:rFonts w:asciiTheme="minorHAnsi" w:hAnsiTheme="minorHAnsi" w:cstheme="minorHAnsi"/>
        </w:rPr>
        <w:t>Wykonawca</w:t>
      </w:r>
      <w:r w:rsidRPr="004B39FC">
        <w:rPr>
          <w:rFonts w:asciiTheme="minorHAnsi" w:hAnsiTheme="minorHAnsi" w:cstheme="minorHAnsi"/>
          <w:spacing w:val="-15"/>
        </w:rPr>
        <w:t xml:space="preserve"> </w:t>
      </w:r>
      <w:r w:rsidRPr="004B39FC">
        <w:rPr>
          <w:rFonts w:asciiTheme="minorHAnsi" w:hAnsiTheme="minorHAnsi" w:cstheme="minorHAnsi"/>
        </w:rPr>
        <w:t>jest</w:t>
      </w:r>
      <w:r w:rsidRPr="004B39FC">
        <w:rPr>
          <w:rFonts w:asciiTheme="minorHAnsi" w:hAnsiTheme="minorHAnsi" w:cstheme="minorHAnsi"/>
          <w:spacing w:val="-13"/>
        </w:rPr>
        <w:t xml:space="preserve"> </w:t>
      </w:r>
      <w:r w:rsidRPr="004B39FC">
        <w:rPr>
          <w:rFonts w:asciiTheme="minorHAnsi" w:hAnsiTheme="minorHAnsi" w:cstheme="minorHAnsi"/>
        </w:rPr>
        <w:t>zobowiązany</w:t>
      </w:r>
      <w:r w:rsidRPr="004B39FC">
        <w:rPr>
          <w:rFonts w:asciiTheme="minorHAnsi" w:hAnsiTheme="minorHAnsi" w:cstheme="minorHAnsi"/>
          <w:spacing w:val="-15"/>
        </w:rPr>
        <w:t xml:space="preserve"> </w:t>
      </w:r>
      <w:r w:rsidRPr="004B39FC">
        <w:rPr>
          <w:rFonts w:asciiTheme="minorHAnsi" w:hAnsiTheme="minorHAnsi" w:cstheme="minorHAnsi"/>
        </w:rPr>
        <w:t>do</w:t>
      </w:r>
      <w:r w:rsidRPr="004B39FC">
        <w:rPr>
          <w:rFonts w:asciiTheme="minorHAnsi" w:hAnsiTheme="minorHAnsi" w:cstheme="minorHAnsi"/>
          <w:spacing w:val="-13"/>
        </w:rPr>
        <w:t xml:space="preserve"> </w:t>
      </w:r>
      <w:r w:rsidRPr="004B39FC">
        <w:rPr>
          <w:rFonts w:asciiTheme="minorHAnsi" w:hAnsiTheme="minorHAnsi" w:cstheme="minorHAnsi"/>
        </w:rPr>
        <w:t>posiadania</w:t>
      </w:r>
      <w:r w:rsidRPr="004B39FC">
        <w:rPr>
          <w:rFonts w:asciiTheme="minorHAnsi" w:hAnsiTheme="minorHAnsi" w:cstheme="minorHAnsi"/>
          <w:spacing w:val="-14"/>
        </w:rPr>
        <w:t xml:space="preserve"> </w:t>
      </w:r>
      <w:r w:rsidRPr="004B39FC">
        <w:rPr>
          <w:rFonts w:asciiTheme="minorHAnsi" w:hAnsiTheme="minorHAnsi" w:cstheme="minorHAnsi"/>
        </w:rPr>
        <w:t>odpowiednich</w:t>
      </w:r>
      <w:r w:rsidRPr="004B39FC">
        <w:rPr>
          <w:rFonts w:asciiTheme="minorHAnsi" w:hAnsiTheme="minorHAnsi" w:cstheme="minorHAnsi"/>
          <w:spacing w:val="-13"/>
        </w:rPr>
        <w:t xml:space="preserve"> </w:t>
      </w:r>
      <w:r w:rsidRPr="004B39FC">
        <w:rPr>
          <w:rFonts w:asciiTheme="minorHAnsi" w:hAnsiTheme="minorHAnsi" w:cstheme="minorHAnsi"/>
        </w:rPr>
        <w:t>środków</w:t>
      </w:r>
      <w:r w:rsidRPr="004B39FC">
        <w:rPr>
          <w:rFonts w:asciiTheme="minorHAnsi" w:hAnsiTheme="minorHAnsi" w:cstheme="minorHAnsi"/>
          <w:spacing w:val="-14"/>
        </w:rPr>
        <w:t xml:space="preserve"> </w:t>
      </w:r>
      <w:r w:rsidRPr="004B39FC">
        <w:rPr>
          <w:rFonts w:asciiTheme="minorHAnsi" w:hAnsiTheme="minorHAnsi" w:cstheme="minorHAnsi"/>
        </w:rPr>
        <w:t>zapobiegających</w:t>
      </w:r>
      <w:r w:rsidRPr="004B39FC">
        <w:rPr>
          <w:rFonts w:asciiTheme="minorHAnsi" w:hAnsiTheme="minorHAnsi" w:cstheme="minorHAnsi"/>
          <w:spacing w:val="-13"/>
        </w:rPr>
        <w:t xml:space="preserve"> </w:t>
      </w:r>
      <w:r w:rsidRPr="004B39FC">
        <w:rPr>
          <w:rFonts w:asciiTheme="minorHAnsi" w:hAnsiTheme="minorHAnsi" w:cstheme="minorHAnsi"/>
        </w:rPr>
        <w:t>rozprzestrzenianiu</w:t>
      </w:r>
      <w:r w:rsidRPr="004B39FC">
        <w:rPr>
          <w:rFonts w:asciiTheme="minorHAnsi" w:hAnsiTheme="minorHAnsi" w:cstheme="minorHAnsi"/>
          <w:spacing w:val="-14"/>
        </w:rPr>
        <w:t xml:space="preserve"> </w:t>
      </w:r>
      <w:r w:rsidRPr="004B39FC">
        <w:rPr>
          <w:rFonts w:asciiTheme="minorHAnsi" w:hAnsiTheme="minorHAnsi" w:cstheme="minorHAnsi"/>
        </w:rPr>
        <w:t>się zanieczyszczeń środowiska podczas wykonywania Przedmiotu Umowy (np. sorbenty, wanny ociekowe, środki neutralizujące lub pochłaniające ewentualne wycieki i zanieczyszczenia lub ograniczające ich rozprzestrzenianie się).</w:t>
      </w:r>
    </w:p>
    <w:p w14:paraId="07A1254C" w14:textId="77777777" w:rsidR="005F2E31" w:rsidRPr="004B39FC" w:rsidRDefault="005F2E31" w:rsidP="00F72933">
      <w:pPr>
        <w:pStyle w:val="Akapitzlist"/>
        <w:widowControl w:val="0"/>
        <w:numPr>
          <w:ilvl w:val="0"/>
          <w:numId w:val="37"/>
        </w:numPr>
        <w:tabs>
          <w:tab w:val="left" w:pos="624"/>
        </w:tabs>
        <w:autoSpaceDE w:val="0"/>
        <w:autoSpaceDN w:val="0"/>
        <w:spacing w:before="1" w:after="0" w:line="360" w:lineRule="auto"/>
        <w:ind w:right="118"/>
        <w:contextualSpacing w:val="0"/>
        <w:jc w:val="both"/>
        <w:rPr>
          <w:rFonts w:asciiTheme="minorHAnsi" w:hAnsiTheme="minorHAnsi" w:cstheme="minorHAnsi"/>
        </w:rPr>
      </w:pPr>
      <w:r w:rsidRPr="004B39FC">
        <w:rPr>
          <w:rFonts w:asciiTheme="minorHAnsi" w:hAnsiTheme="minorHAnsi" w:cstheme="minorHAnsi"/>
        </w:rPr>
        <w:t>Zobowiązuje się Wykonawcę do informowania Zamawiającego o zdarzeniach mających wpływ na środowisko (incydenty, szkody w</w:t>
      </w:r>
      <w:r w:rsidRPr="004B39FC">
        <w:rPr>
          <w:rFonts w:asciiTheme="minorHAnsi" w:hAnsiTheme="minorHAnsi" w:cstheme="minorHAnsi"/>
          <w:spacing w:val="-2"/>
        </w:rPr>
        <w:t xml:space="preserve"> </w:t>
      </w:r>
      <w:r w:rsidRPr="004B39FC">
        <w:rPr>
          <w:rFonts w:asciiTheme="minorHAnsi" w:hAnsiTheme="minorHAnsi" w:cstheme="minorHAnsi"/>
        </w:rPr>
        <w:t>środowisku).</w:t>
      </w:r>
    </w:p>
    <w:p w14:paraId="4C20859D" w14:textId="4144F138" w:rsidR="005F2E31" w:rsidRPr="004B39FC" w:rsidRDefault="005F2E31" w:rsidP="00F72933">
      <w:pPr>
        <w:pStyle w:val="Akapitzlist"/>
        <w:widowControl w:val="0"/>
        <w:numPr>
          <w:ilvl w:val="0"/>
          <w:numId w:val="37"/>
        </w:numPr>
        <w:tabs>
          <w:tab w:val="left" w:pos="624"/>
        </w:tabs>
        <w:autoSpaceDE w:val="0"/>
        <w:autoSpaceDN w:val="0"/>
        <w:spacing w:before="5" w:after="0" w:line="360" w:lineRule="auto"/>
        <w:ind w:right="117"/>
        <w:contextualSpacing w:val="0"/>
        <w:jc w:val="both"/>
        <w:rPr>
          <w:rFonts w:asciiTheme="minorHAnsi" w:hAnsiTheme="minorHAnsi" w:cstheme="minorHAnsi"/>
        </w:rPr>
      </w:pPr>
      <w:r w:rsidRPr="004B39FC">
        <w:rPr>
          <w:rFonts w:asciiTheme="minorHAnsi" w:hAnsiTheme="minorHAnsi" w:cstheme="minorHAnsi"/>
        </w:rPr>
        <w:t xml:space="preserve">Zabrania się Wykonawcy samowolnego poboru mediów na </w:t>
      </w:r>
      <w:r w:rsidR="00F43408" w:rsidRPr="004B39FC">
        <w:rPr>
          <w:rFonts w:asciiTheme="minorHAnsi" w:hAnsiTheme="minorHAnsi" w:cstheme="minorHAnsi"/>
        </w:rPr>
        <w:t>t</w:t>
      </w:r>
      <w:r w:rsidRPr="004B39FC">
        <w:rPr>
          <w:rFonts w:asciiTheme="minorHAnsi" w:hAnsiTheme="minorHAnsi" w:cstheme="minorHAnsi"/>
        </w:rPr>
        <w:t>erenie Zamawiającego lub w trakcie realizacji prac w jego imieniu, bez uprzedniego pisemnego uzgodnienia warunków poboru z upoważnionym przedstawicielem</w:t>
      </w:r>
      <w:r w:rsidRPr="004B39FC">
        <w:rPr>
          <w:rFonts w:asciiTheme="minorHAnsi" w:hAnsiTheme="minorHAnsi" w:cstheme="minorHAnsi"/>
          <w:spacing w:val="-2"/>
        </w:rPr>
        <w:t xml:space="preserve"> </w:t>
      </w:r>
      <w:r w:rsidRPr="004B39FC">
        <w:rPr>
          <w:rFonts w:asciiTheme="minorHAnsi" w:hAnsiTheme="minorHAnsi" w:cstheme="minorHAnsi"/>
        </w:rPr>
        <w:t>Zamawiającego.</w:t>
      </w:r>
    </w:p>
    <w:p w14:paraId="2928ADB8" w14:textId="77777777" w:rsidR="005F2E31" w:rsidRPr="004B39FC" w:rsidRDefault="005F2E31" w:rsidP="00F72933">
      <w:pPr>
        <w:pStyle w:val="Akapitzlist"/>
        <w:widowControl w:val="0"/>
        <w:numPr>
          <w:ilvl w:val="0"/>
          <w:numId w:val="37"/>
        </w:numPr>
        <w:tabs>
          <w:tab w:val="left" w:pos="624"/>
        </w:tabs>
        <w:autoSpaceDE w:val="0"/>
        <w:autoSpaceDN w:val="0"/>
        <w:spacing w:before="48" w:after="0" w:line="360" w:lineRule="auto"/>
        <w:ind w:right="111"/>
        <w:contextualSpacing w:val="0"/>
        <w:jc w:val="both"/>
        <w:rPr>
          <w:rFonts w:asciiTheme="minorHAnsi" w:hAnsiTheme="minorHAnsi" w:cstheme="minorHAnsi"/>
        </w:rPr>
      </w:pPr>
      <w:r w:rsidRPr="004B39FC">
        <w:rPr>
          <w:rFonts w:asciiTheme="minorHAnsi" w:hAnsiTheme="minorHAnsi" w:cstheme="minorHAnsi"/>
        </w:rPr>
        <w:t>Wykonawca, który w trakcie realizacji Przedmiotu Umowy wytworzy ścieki bytowo-gospodarcze powinien zagospodarować</w:t>
      </w:r>
      <w:r w:rsidRPr="004B39FC">
        <w:rPr>
          <w:rFonts w:asciiTheme="minorHAnsi" w:hAnsiTheme="minorHAnsi" w:cstheme="minorHAnsi"/>
          <w:spacing w:val="-8"/>
        </w:rPr>
        <w:t xml:space="preserve"> </w:t>
      </w:r>
      <w:r w:rsidRPr="004B39FC">
        <w:rPr>
          <w:rFonts w:asciiTheme="minorHAnsi" w:hAnsiTheme="minorHAnsi" w:cstheme="minorHAnsi"/>
        </w:rPr>
        <w:t>je</w:t>
      </w:r>
      <w:r w:rsidRPr="004B39FC">
        <w:rPr>
          <w:rFonts w:asciiTheme="minorHAnsi" w:hAnsiTheme="minorHAnsi" w:cstheme="minorHAnsi"/>
          <w:spacing w:val="-8"/>
        </w:rPr>
        <w:t xml:space="preserve"> </w:t>
      </w:r>
      <w:r w:rsidRPr="004B39FC">
        <w:rPr>
          <w:rFonts w:asciiTheme="minorHAnsi" w:hAnsiTheme="minorHAnsi" w:cstheme="minorHAnsi"/>
        </w:rPr>
        <w:t>we</w:t>
      </w:r>
      <w:r w:rsidRPr="004B39FC">
        <w:rPr>
          <w:rFonts w:asciiTheme="minorHAnsi" w:hAnsiTheme="minorHAnsi" w:cstheme="minorHAnsi"/>
          <w:spacing w:val="-9"/>
        </w:rPr>
        <w:t xml:space="preserve"> </w:t>
      </w:r>
      <w:r w:rsidRPr="004B39FC">
        <w:rPr>
          <w:rFonts w:asciiTheme="minorHAnsi" w:hAnsiTheme="minorHAnsi" w:cstheme="minorHAnsi"/>
        </w:rPr>
        <w:t>własnym</w:t>
      </w:r>
      <w:r w:rsidRPr="004B39FC">
        <w:rPr>
          <w:rFonts w:asciiTheme="minorHAnsi" w:hAnsiTheme="minorHAnsi" w:cstheme="minorHAnsi"/>
          <w:spacing w:val="-9"/>
        </w:rPr>
        <w:t xml:space="preserve"> </w:t>
      </w:r>
      <w:r w:rsidRPr="004B39FC">
        <w:rPr>
          <w:rFonts w:asciiTheme="minorHAnsi" w:hAnsiTheme="minorHAnsi" w:cstheme="minorHAnsi"/>
        </w:rPr>
        <w:t>zakresie</w:t>
      </w:r>
      <w:r w:rsidRPr="004B39FC">
        <w:rPr>
          <w:rFonts w:asciiTheme="minorHAnsi" w:hAnsiTheme="minorHAnsi" w:cstheme="minorHAnsi"/>
          <w:spacing w:val="-8"/>
        </w:rPr>
        <w:t xml:space="preserve"> </w:t>
      </w:r>
      <w:r w:rsidRPr="004B39FC">
        <w:rPr>
          <w:rFonts w:asciiTheme="minorHAnsi" w:hAnsiTheme="minorHAnsi" w:cstheme="minorHAnsi"/>
        </w:rPr>
        <w:t>i</w:t>
      </w:r>
      <w:r w:rsidRPr="004B39FC">
        <w:rPr>
          <w:rFonts w:asciiTheme="minorHAnsi" w:hAnsiTheme="minorHAnsi" w:cstheme="minorHAnsi"/>
          <w:spacing w:val="-8"/>
        </w:rPr>
        <w:t xml:space="preserve"> </w:t>
      </w:r>
      <w:r w:rsidRPr="004B39FC">
        <w:rPr>
          <w:rFonts w:asciiTheme="minorHAnsi" w:hAnsiTheme="minorHAnsi" w:cstheme="minorHAnsi"/>
        </w:rPr>
        <w:t>na</w:t>
      </w:r>
      <w:r w:rsidRPr="004B39FC">
        <w:rPr>
          <w:rFonts w:asciiTheme="minorHAnsi" w:hAnsiTheme="minorHAnsi" w:cstheme="minorHAnsi"/>
          <w:spacing w:val="-7"/>
        </w:rPr>
        <w:t xml:space="preserve"> </w:t>
      </w:r>
      <w:r w:rsidRPr="004B39FC">
        <w:rPr>
          <w:rFonts w:asciiTheme="minorHAnsi" w:hAnsiTheme="minorHAnsi" w:cstheme="minorHAnsi"/>
        </w:rPr>
        <w:t>własny</w:t>
      </w:r>
      <w:r w:rsidRPr="004B39FC">
        <w:rPr>
          <w:rFonts w:asciiTheme="minorHAnsi" w:hAnsiTheme="minorHAnsi" w:cstheme="minorHAnsi"/>
          <w:spacing w:val="-7"/>
        </w:rPr>
        <w:t xml:space="preserve"> </w:t>
      </w:r>
      <w:r w:rsidRPr="004B39FC">
        <w:rPr>
          <w:rFonts w:asciiTheme="minorHAnsi" w:hAnsiTheme="minorHAnsi" w:cstheme="minorHAnsi"/>
        </w:rPr>
        <w:t>koszt</w:t>
      </w:r>
      <w:r w:rsidRPr="004B39FC">
        <w:rPr>
          <w:rFonts w:asciiTheme="minorHAnsi" w:hAnsiTheme="minorHAnsi" w:cstheme="minorHAnsi"/>
          <w:spacing w:val="-7"/>
        </w:rPr>
        <w:t xml:space="preserve"> </w:t>
      </w:r>
      <w:r w:rsidRPr="004B39FC">
        <w:rPr>
          <w:rFonts w:asciiTheme="minorHAnsi" w:hAnsiTheme="minorHAnsi" w:cstheme="minorHAnsi"/>
        </w:rPr>
        <w:t>przedstawiając</w:t>
      </w:r>
      <w:r w:rsidRPr="004B39FC">
        <w:rPr>
          <w:rFonts w:asciiTheme="minorHAnsi" w:hAnsiTheme="minorHAnsi" w:cstheme="minorHAnsi"/>
          <w:spacing w:val="-8"/>
        </w:rPr>
        <w:t xml:space="preserve"> </w:t>
      </w:r>
      <w:r w:rsidRPr="004B39FC">
        <w:rPr>
          <w:rFonts w:asciiTheme="minorHAnsi" w:hAnsiTheme="minorHAnsi" w:cstheme="minorHAnsi"/>
        </w:rPr>
        <w:t>na</w:t>
      </w:r>
      <w:r w:rsidRPr="004B39FC">
        <w:rPr>
          <w:rFonts w:asciiTheme="minorHAnsi" w:hAnsiTheme="minorHAnsi" w:cstheme="minorHAnsi"/>
          <w:spacing w:val="-6"/>
        </w:rPr>
        <w:t xml:space="preserve"> </w:t>
      </w:r>
      <w:r w:rsidRPr="004B39FC">
        <w:rPr>
          <w:rFonts w:asciiTheme="minorHAnsi" w:hAnsiTheme="minorHAnsi" w:cstheme="minorHAnsi"/>
        </w:rPr>
        <w:t>każde</w:t>
      </w:r>
      <w:r w:rsidRPr="004B39FC">
        <w:rPr>
          <w:rFonts w:asciiTheme="minorHAnsi" w:hAnsiTheme="minorHAnsi" w:cstheme="minorHAnsi"/>
          <w:spacing w:val="-9"/>
        </w:rPr>
        <w:t xml:space="preserve"> </w:t>
      </w:r>
      <w:r w:rsidRPr="004B39FC">
        <w:rPr>
          <w:rFonts w:asciiTheme="minorHAnsi" w:hAnsiTheme="minorHAnsi" w:cstheme="minorHAnsi"/>
        </w:rPr>
        <w:t>żądanie</w:t>
      </w:r>
      <w:r w:rsidRPr="004B39FC">
        <w:rPr>
          <w:rFonts w:asciiTheme="minorHAnsi" w:hAnsiTheme="minorHAnsi" w:cstheme="minorHAnsi"/>
          <w:spacing w:val="-9"/>
        </w:rPr>
        <w:t xml:space="preserve"> </w:t>
      </w:r>
      <w:r w:rsidRPr="004B39FC">
        <w:rPr>
          <w:rFonts w:asciiTheme="minorHAnsi" w:hAnsiTheme="minorHAnsi" w:cstheme="minorHAnsi"/>
        </w:rPr>
        <w:t>Zamawiającego właściwe</w:t>
      </w:r>
      <w:r w:rsidRPr="004B39FC">
        <w:rPr>
          <w:rFonts w:asciiTheme="minorHAnsi" w:hAnsiTheme="minorHAnsi" w:cstheme="minorHAnsi"/>
          <w:spacing w:val="-6"/>
        </w:rPr>
        <w:t xml:space="preserve"> </w:t>
      </w:r>
      <w:r w:rsidRPr="004B39FC">
        <w:rPr>
          <w:rFonts w:asciiTheme="minorHAnsi" w:hAnsiTheme="minorHAnsi" w:cstheme="minorHAnsi"/>
        </w:rPr>
        <w:t>oświadczenie</w:t>
      </w:r>
      <w:r w:rsidRPr="004B39FC">
        <w:rPr>
          <w:rFonts w:asciiTheme="minorHAnsi" w:hAnsiTheme="minorHAnsi" w:cstheme="minorHAnsi"/>
          <w:spacing w:val="-5"/>
        </w:rPr>
        <w:t xml:space="preserve"> </w:t>
      </w:r>
      <w:r w:rsidRPr="004B39FC">
        <w:rPr>
          <w:rFonts w:asciiTheme="minorHAnsi" w:hAnsiTheme="minorHAnsi" w:cstheme="minorHAnsi"/>
        </w:rPr>
        <w:t>o</w:t>
      </w:r>
      <w:r w:rsidRPr="004B39FC">
        <w:rPr>
          <w:rFonts w:asciiTheme="minorHAnsi" w:hAnsiTheme="minorHAnsi" w:cstheme="minorHAnsi"/>
          <w:spacing w:val="-4"/>
        </w:rPr>
        <w:t xml:space="preserve"> </w:t>
      </w:r>
      <w:r w:rsidRPr="004B39FC">
        <w:rPr>
          <w:rFonts w:asciiTheme="minorHAnsi" w:hAnsiTheme="minorHAnsi" w:cstheme="minorHAnsi"/>
        </w:rPr>
        <w:t>sposobie</w:t>
      </w:r>
      <w:r w:rsidRPr="004B39FC">
        <w:rPr>
          <w:rFonts w:asciiTheme="minorHAnsi" w:hAnsiTheme="minorHAnsi" w:cstheme="minorHAnsi"/>
          <w:spacing w:val="-5"/>
        </w:rPr>
        <w:t xml:space="preserve"> </w:t>
      </w:r>
      <w:r w:rsidRPr="004B39FC">
        <w:rPr>
          <w:rFonts w:asciiTheme="minorHAnsi" w:hAnsiTheme="minorHAnsi" w:cstheme="minorHAnsi"/>
        </w:rPr>
        <w:t>zagospodarowania,</w:t>
      </w:r>
      <w:r w:rsidRPr="004B39FC">
        <w:rPr>
          <w:rFonts w:asciiTheme="minorHAnsi" w:hAnsiTheme="minorHAnsi" w:cstheme="minorHAnsi"/>
          <w:spacing w:val="-4"/>
        </w:rPr>
        <w:t xml:space="preserve"> </w:t>
      </w:r>
      <w:r w:rsidRPr="004B39FC">
        <w:rPr>
          <w:rFonts w:asciiTheme="minorHAnsi" w:hAnsiTheme="minorHAnsi" w:cstheme="minorHAnsi"/>
        </w:rPr>
        <w:t>w</w:t>
      </w:r>
      <w:r w:rsidRPr="004B39FC">
        <w:rPr>
          <w:rFonts w:asciiTheme="minorHAnsi" w:hAnsiTheme="minorHAnsi" w:cstheme="minorHAnsi"/>
          <w:spacing w:val="-5"/>
        </w:rPr>
        <w:t xml:space="preserve"> </w:t>
      </w:r>
      <w:r w:rsidRPr="004B39FC">
        <w:rPr>
          <w:rFonts w:asciiTheme="minorHAnsi" w:hAnsiTheme="minorHAnsi" w:cstheme="minorHAnsi"/>
        </w:rPr>
        <w:t>tym</w:t>
      </w:r>
      <w:r w:rsidRPr="004B39FC">
        <w:rPr>
          <w:rFonts w:asciiTheme="minorHAnsi" w:hAnsiTheme="minorHAnsi" w:cstheme="minorHAnsi"/>
          <w:spacing w:val="-6"/>
        </w:rPr>
        <w:t xml:space="preserve"> </w:t>
      </w:r>
      <w:r w:rsidRPr="004B39FC">
        <w:rPr>
          <w:rFonts w:asciiTheme="minorHAnsi" w:hAnsiTheme="minorHAnsi" w:cstheme="minorHAnsi"/>
        </w:rPr>
        <w:t>np.</w:t>
      </w:r>
      <w:r w:rsidRPr="004B39FC">
        <w:rPr>
          <w:rFonts w:asciiTheme="minorHAnsi" w:hAnsiTheme="minorHAnsi" w:cstheme="minorHAnsi"/>
          <w:spacing w:val="-4"/>
        </w:rPr>
        <w:t xml:space="preserve"> </w:t>
      </w:r>
      <w:r w:rsidRPr="004B39FC">
        <w:rPr>
          <w:rFonts w:asciiTheme="minorHAnsi" w:hAnsiTheme="minorHAnsi" w:cstheme="minorHAnsi"/>
        </w:rPr>
        <w:t>kopię</w:t>
      </w:r>
      <w:r w:rsidRPr="004B39FC">
        <w:rPr>
          <w:rFonts w:asciiTheme="minorHAnsi" w:hAnsiTheme="minorHAnsi" w:cstheme="minorHAnsi"/>
          <w:spacing w:val="-5"/>
        </w:rPr>
        <w:t xml:space="preserve"> </w:t>
      </w:r>
      <w:r w:rsidRPr="004B39FC">
        <w:rPr>
          <w:rFonts w:asciiTheme="minorHAnsi" w:hAnsiTheme="minorHAnsi" w:cstheme="minorHAnsi"/>
        </w:rPr>
        <w:t>dokumentu</w:t>
      </w:r>
      <w:r w:rsidRPr="004B39FC">
        <w:rPr>
          <w:rFonts w:asciiTheme="minorHAnsi" w:hAnsiTheme="minorHAnsi" w:cstheme="minorHAnsi"/>
          <w:spacing w:val="-3"/>
        </w:rPr>
        <w:t xml:space="preserve"> </w:t>
      </w:r>
      <w:r w:rsidRPr="004B39FC">
        <w:rPr>
          <w:rFonts w:asciiTheme="minorHAnsi" w:hAnsiTheme="minorHAnsi" w:cstheme="minorHAnsi"/>
        </w:rPr>
        <w:t>przyjęcia</w:t>
      </w:r>
      <w:r w:rsidRPr="004B39FC">
        <w:rPr>
          <w:rFonts w:asciiTheme="minorHAnsi" w:hAnsiTheme="minorHAnsi" w:cstheme="minorHAnsi"/>
          <w:spacing w:val="-4"/>
        </w:rPr>
        <w:t xml:space="preserve"> </w:t>
      </w:r>
      <w:r w:rsidRPr="004B39FC">
        <w:rPr>
          <w:rFonts w:asciiTheme="minorHAnsi" w:hAnsiTheme="minorHAnsi" w:cstheme="minorHAnsi"/>
        </w:rPr>
        <w:t>ścieków</w:t>
      </w:r>
      <w:r w:rsidRPr="004B39FC">
        <w:rPr>
          <w:rFonts w:asciiTheme="minorHAnsi" w:hAnsiTheme="minorHAnsi" w:cstheme="minorHAnsi"/>
          <w:spacing w:val="-5"/>
        </w:rPr>
        <w:t xml:space="preserve"> </w:t>
      </w:r>
      <w:r w:rsidRPr="004B39FC">
        <w:rPr>
          <w:rFonts w:asciiTheme="minorHAnsi" w:hAnsiTheme="minorHAnsi" w:cstheme="minorHAnsi"/>
        </w:rPr>
        <w:t>przez uprawnionego odbiorcę i/lub kopię Umowy na odbiór</w:t>
      </w:r>
      <w:r w:rsidRPr="004B39FC">
        <w:rPr>
          <w:rFonts w:asciiTheme="minorHAnsi" w:hAnsiTheme="minorHAnsi" w:cstheme="minorHAnsi"/>
          <w:spacing w:val="-3"/>
        </w:rPr>
        <w:t xml:space="preserve"> </w:t>
      </w:r>
      <w:r w:rsidRPr="004B39FC">
        <w:rPr>
          <w:rFonts w:asciiTheme="minorHAnsi" w:hAnsiTheme="minorHAnsi" w:cstheme="minorHAnsi"/>
        </w:rPr>
        <w:t>ścieków.</w:t>
      </w:r>
    </w:p>
    <w:p w14:paraId="189D453C" w14:textId="77777777" w:rsidR="005F2E31" w:rsidRPr="004B39FC" w:rsidRDefault="005F2E31" w:rsidP="00F72933">
      <w:pPr>
        <w:pStyle w:val="Akapitzlist"/>
        <w:widowControl w:val="0"/>
        <w:numPr>
          <w:ilvl w:val="0"/>
          <w:numId w:val="37"/>
        </w:numPr>
        <w:tabs>
          <w:tab w:val="left" w:pos="624"/>
        </w:tabs>
        <w:autoSpaceDE w:val="0"/>
        <w:autoSpaceDN w:val="0"/>
        <w:spacing w:before="2" w:after="0" w:line="360" w:lineRule="auto"/>
        <w:ind w:right="120"/>
        <w:contextualSpacing w:val="0"/>
        <w:jc w:val="both"/>
        <w:rPr>
          <w:rFonts w:asciiTheme="minorHAnsi" w:hAnsiTheme="minorHAnsi" w:cstheme="minorHAnsi"/>
        </w:rPr>
      </w:pPr>
      <w:r w:rsidRPr="004B39FC">
        <w:rPr>
          <w:rFonts w:asciiTheme="minorHAnsi" w:hAnsiTheme="minorHAnsi" w:cstheme="minorHAnsi"/>
        </w:rPr>
        <w:t>W przypadku wystąpienia u Wykonawcy kontroli organu właściwego dla ochrony środowiska związanej z realizacją zadania, zobowiązuje się Wykonawcę do powiadomienia Zamawiającego</w:t>
      </w:r>
      <w:r w:rsidRPr="004B39FC">
        <w:rPr>
          <w:rFonts w:asciiTheme="minorHAnsi" w:hAnsiTheme="minorHAnsi" w:cstheme="minorHAnsi"/>
          <w:spacing w:val="-9"/>
        </w:rPr>
        <w:t xml:space="preserve"> </w:t>
      </w:r>
      <w:r w:rsidRPr="004B39FC">
        <w:rPr>
          <w:rFonts w:asciiTheme="minorHAnsi" w:hAnsiTheme="minorHAnsi" w:cstheme="minorHAnsi"/>
        </w:rPr>
        <w:t>o:</w:t>
      </w:r>
    </w:p>
    <w:p w14:paraId="6475DD05" w14:textId="77777777" w:rsidR="005F2E31" w:rsidRPr="004B39FC" w:rsidRDefault="005F2E31" w:rsidP="00F72933">
      <w:pPr>
        <w:pStyle w:val="Akapitzlist"/>
        <w:widowControl w:val="0"/>
        <w:numPr>
          <w:ilvl w:val="1"/>
          <w:numId w:val="37"/>
        </w:numPr>
        <w:tabs>
          <w:tab w:val="left" w:pos="1474"/>
        </w:tabs>
        <w:autoSpaceDE w:val="0"/>
        <w:autoSpaceDN w:val="0"/>
        <w:spacing w:before="6" w:after="0" w:line="360" w:lineRule="auto"/>
        <w:ind w:hanging="145"/>
        <w:contextualSpacing w:val="0"/>
        <w:rPr>
          <w:rFonts w:asciiTheme="minorHAnsi" w:hAnsiTheme="minorHAnsi" w:cstheme="minorHAnsi"/>
        </w:rPr>
      </w:pPr>
      <w:r w:rsidRPr="004B39FC">
        <w:rPr>
          <w:rFonts w:asciiTheme="minorHAnsi" w:hAnsiTheme="minorHAnsi" w:cstheme="minorHAnsi"/>
        </w:rPr>
        <w:t>terminie i zakresie planowanej</w:t>
      </w:r>
      <w:r w:rsidRPr="004B39FC">
        <w:rPr>
          <w:rFonts w:asciiTheme="minorHAnsi" w:hAnsiTheme="minorHAnsi" w:cstheme="minorHAnsi"/>
          <w:spacing w:val="-2"/>
        </w:rPr>
        <w:t xml:space="preserve"> </w:t>
      </w:r>
      <w:r w:rsidRPr="004B39FC">
        <w:rPr>
          <w:rFonts w:asciiTheme="minorHAnsi" w:hAnsiTheme="minorHAnsi" w:cstheme="minorHAnsi"/>
        </w:rPr>
        <w:t>kontroli,</w:t>
      </w:r>
    </w:p>
    <w:p w14:paraId="18ACFAEF" w14:textId="77777777" w:rsidR="005F2E31" w:rsidRPr="004B39FC" w:rsidRDefault="005F2E31" w:rsidP="00F72933">
      <w:pPr>
        <w:pStyle w:val="Akapitzlist"/>
        <w:widowControl w:val="0"/>
        <w:numPr>
          <w:ilvl w:val="1"/>
          <w:numId w:val="37"/>
        </w:numPr>
        <w:tabs>
          <w:tab w:val="left" w:pos="1474"/>
        </w:tabs>
        <w:autoSpaceDE w:val="0"/>
        <w:autoSpaceDN w:val="0"/>
        <w:spacing w:before="122" w:after="0" w:line="360" w:lineRule="auto"/>
        <w:ind w:hanging="145"/>
        <w:contextualSpacing w:val="0"/>
        <w:rPr>
          <w:rFonts w:asciiTheme="minorHAnsi" w:hAnsiTheme="minorHAnsi" w:cstheme="minorHAnsi"/>
        </w:rPr>
      </w:pPr>
      <w:r w:rsidRPr="004B39FC">
        <w:rPr>
          <w:rFonts w:asciiTheme="minorHAnsi" w:hAnsiTheme="minorHAnsi" w:cstheme="minorHAnsi"/>
        </w:rPr>
        <w:t>wynikach</w:t>
      </w:r>
      <w:r w:rsidRPr="004B39FC">
        <w:rPr>
          <w:rFonts w:asciiTheme="minorHAnsi" w:hAnsiTheme="minorHAnsi" w:cstheme="minorHAnsi"/>
          <w:spacing w:val="-1"/>
        </w:rPr>
        <w:t xml:space="preserve"> </w:t>
      </w:r>
      <w:r w:rsidRPr="004B39FC">
        <w:rPr>
          <w:rFonts w:asciiTheme="minorHAnsi" w:hAnsiTheme="minorHAnsi" w:cstheme="minorHAnsi"/>
        </w:rPr>
        <w:t>kontroli,</w:t>
      </w:r>
    </w:p>
    <w:p w14:paraId="3F236ECD" w14:textId="77777777" w:rsidR="005F2E31" w:rsidRPr="004B39FC" w:rsidRDefault="005F2E31" w:rsidP="00F72933">
      <w:pPr>
        <w:pStyle w:val="Akapitzlist"/>
        <w:widowControl w:val="0"/>
        <w:numPr>
          <w:ilvl w:val="1"/>
          <w:numId w:val="37"/>
        </w:numPr>
        <w:tabs>
          <w:tab w:val="left" w:pos="1474"/>
        </w:tabs>
        <w:autoSpaceDE w:val="0"/>
        <w:autoSpaceDN w:val="0"/>
        <w:spacing w:before="122" w:after="0" w:line="360" w:lineRule="auto"/>
        <w:ind w:hanging="145"/>
        <w:contextualSpacing w:val="0"/>
        <w:rPr>
          <w:rFonts w:asciiTheme="minorHAnsi" w:hAnsiTheme="minorHAnsi" w:cstheme="minorHAnsi"/>
        </w:rPr>
      </w:pPr>
      <w:r w:rsidRPr="004B39FC">
        <w:rPr>
          <w:rFonts w:asciiTheme="minorHAnsi" w:hAnsiTheme="minorHAnsi" w:cstheme="minorHAnsi"/>
        </w:rPr>
        <w:t>obowiązkach nałożonych na Wykonawcę w drodze wydanego</w:t>
      </w:r>
      <w:r w:rsidRPr="004B39FC">
        <w:rPr>
          <w:rFonts w:asciiTheme="minorHAnsi" w:hAnsiTheme="minorHAnsi" w:cstheme="minorHAnsi"/>
          <w:spacing w:val="-11"/>
        </w:rPr>
        <w:t xml:space="preserve"> </w:t>
      </w:r>
      <w:r w:rsidRPr="004B39FC">
        <w:rPr>
          <w:rFonts w:asciiTheme="minorHAnsi" w:hAnsiTheme="minorHAnsi" w:cstheme="minorHAnsi"/>
        </w:rPr>
        <w:t>postanowienia.</w:t>
      </w:r>
    </w:p>
    <w:p w14:paraId="4D5E8F5B" w14:textId="77777777" w:rsidR="005F2E31" w:rsidRPr="004B39FC" w:rsidRDefault="005F2E31" w:rsidP="00F72933">
      <w:pPr>
        <w:pStyle w:val="Akapitzlist"/>
        <w:widowControl w:val="0"/>
        <w:numPr>
          <w:ilvl w:val="0"/>
          <w:numId w:val="37"/>
        </w:numPr>
        <w:tabs>
          <w:tab w:val="left" w:pos="624"/>
        </w:tabs>
        <w:autoSpaceDE w:val="0"/>
        <w:autoSpaceDN w:val="0"/>
        <w:spacing w:before="121" w:after="0" w:line="360" w:lineRule="auto"/>
        <w:ind w:right="120"/>
        <w:contextualSpacing w:val="0"/>
        <w:jc w:val="both"/>
        <w:rPr>
          <w:rFonts w:asciiTheme="minorHAnsi" w:hAnsiTheme="minorHAnsi" w:cstheme="minorHAnsi"/>
        </w:rPr>
      </w:pPr>
      <w:r w:rsidRPr="004B39FC">
        <w:rPr>
          <w:rFonts w:asciiTheme="minorHAnsi" w:hAnsiTheme="minorHAnsi" w:cstheme="minorHAnsi"/>
        </w:rPr>
        <w:t>Wykonawca jest odpowiedzialny za realizację postanowień będących wynikiem kontroli ww. organów zewnętrznych w miejscu wykonywania prac, jeśli błędy i uchybienia wystąpiły z jego</w:t>
      </w:r>
      <w:r w:rsidRPr="004B39FC">
        <w:rPr>
          <w:rFonts w:asciiTheme="minorHAnsi" w:hAnsiTheme="minorHAnsi" w:cstheme="minorHAnsi"/>
          <w:spacing w:val="-11"/>
        </w:rPr>
        <w:t xml:space="preserve"> </w:t>
      </w:r>
      <w:r w:rsidRPr="004B39FC">
        <w:rPr>
          <w:rFonts w:asciiTheme="minorHAnsi" w:hAnsiTheme="minorHAnsi" w:cstheme="minorHAnsi"/>
        </w:rPr>
        <w:t>winy.</w:t>
      </w:r>
    </w:p>
    <w:p w14:paraId="3FAE6A94"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21"/>
        <w:contextualSpacing w:val="0"/>
        <w:jc w:val="both"/>
        <w:rPr>
          <w:rFonts w:asciiTheme="minorHAnsi" w:hAnsiTheme="minorHAnsi" w:cstheme="minorHAnsi"/>
        </w:rPr>
      </w:pPr>
      <w:r w:rsidRPr="004B39FC">
        <w:rPr>
          <w:rFonts w:asciiTheme="minorHAnsi" w:hAnsiTheme="minorHAnsi" w:cstheme="minorHAnsi"/>
        </w:rPr>
        <w:t>Demontowane podczas wykonywania prac składniki majątku nadające się do dalszego wykorzystania, stanowiące własność Zamawiającego, Wykonawca demontuje z zachowaniem należytej staranności i przekazuje</w:t>
      </w:r>
      <w:r w:rsidRPr="004B39FC">
        <w:rPr>
          <w:rFonts w:asciiTheme="minorHAnsi" w:hAnsiTheme="minorHAnsi" w:cstheme="minorHAnsi"/>
          <w:spacing w:val="-2"/>
        </w:rPr>
        <w:t xml:space="preserve"> </w:t>
      </w:r>
      <w:r w:rsidRPr="004B39FC">
        <w:rPr>
          <w:rFonts w:asciiTheme="minorHAnsi" w:hAnsiTheme="minorHAnsi" w:cstheme="minorHAnsi"/>
        </w:rPr>
        <w:t>Zamawiającemu.</w:t>
      </w:r>
    </w:p>
    <w:p w14:paraId="213B8569" w14:textId="535F67CB"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22"/>
        <w:contextualSpacing w:val="0"/>
        <w:jc w:val="both"/>
        <w:rPr>
          <w:rFonts w:asciiTheme="minorHAnsi" w:hAnsiTheme="minorHAnsi" w:cstheme="minorHAnsi"/>
        </w:rPr>
      </w:pPr>
      <w:r w:rsidRPr="004B39FC">
        <w:rPr>
          <w:rFonts w:asciiTheme="minorHAnsi" w:hAnsiTheme="minorHAnsi" w:cstheme="minorHAnsi"/>
        </w:rPr>
        <w:t>Zobowiązuje się Wykonawcę do zagospodarowania odpadów komunalnych zgodnie z wymaganiami aktualnie obowiązującej ustawy o utrzymaniu czystości i porządku w gminach (t.j. Dz.U. 20</w:t>
      </w:r>
      <w:r w:rsidR="00B87F11" w:rsidRPr="004B39FC">
        <w:rPr>
          <w:rFonts w:asciiTheme="minorHAnsi" w:hAnsiTheme="minorHAnsi" w:cstheme="minorHAnsi"/>
        </w:rPr>
        <w:t>2</w:t>
      </w:r>
      <w:r w:rsidR="00552860">
        <w:rPr>
          <w:rFonts w:asciiTheme="minorHAnsi" w:hAnsiTheme="minorHAnsi" w:cstheme="minorHAnsi"/>
        </w:rPr>
        <w:t>2</w:t>
      </w:r>
      <w:r w:rsidRPr="004B39FC">
        <w:rPr>
          <w:rFonts w:asciiTheme="minorHAnsi" w:hAnsiTheme="minorHAnsi" w:cstheme="minorHAnsi"/>
        </w:rPr>
        <w:t xml:space="preserve"> r., poz. </w:t>
      </w:r>
      <w:r w:rsidR="00552860">
        <w:rPr>
          <w:rFonts w:asciiTheme="minorHAnsi" w:hAnsiTheme="minorHAnsi" w:cstheme="minorHAnsi"/>
        </w:rPr>
        <w:t xml:space="preserve">2519 </w:t>
      </w:r>
      <w:r w:rsidRPr="004B39FC">
        <w:rPr>
          <w:rFonts w:asciiTheme="minorHAnsi" w:hAnsiTheme="minorHAnsi" w:cstheme="minorHAnsi"/>
        </w:rPr>
        <w:t>z późn.</w:t>
      </w:r>
      <w:r w:rsidRPr="004B39FC">
        <w:rPr>
          <w:rFonts w:asciiTheme="minorHAnsi" w:hAnsiTheme="minorHAnsi" w:cstheme="minorHAnsi"/>
          <w:spacing w:val="-1"/>
        </w:rPr>
        <w:t xml:space="preserve"> </w:t>
      </w:r>
      <w:r w:rsidRPr="004B39FC">
        <w:rPr>
          <w:rFonts w:asciiTheme="minorHAnsi" w:hAnsiTheme="minorHAnsi" w:cstheme="minorHAnsi"/>
        </w:rPr>
        <w:t>zm.).</w:t>
      </w:r>
    </w:p>
    <w:p w14:paraId="0379D83A" w14:textId="0C3164EC" w:rsidR="005F2E31" w:rsidRPr="004B39FC" w:rsidRDefault="005F2E31" w:rsidP="00F72933">
      <w:pPr>
        <w:pStyle w:val="Akapitzlist"/>
        <w:widowControl w:val="0"/>
        <w:numPr>
          <w:ilvl w:val="0"/>
          <w:numId w:val="37"/>
        </w:numPr>
        <w:tabs>
          <w:tab w:val="left" w:pos="624"/>
        </w:tabs>
        <w:autoSpaceDE w:val="0"/>
        <w:autoSpaceDN w:val="0"/>
        <w:spacing w:before="1" w:after="0" w:line="360" w:lineRule="auto"/>
        <w:ind w:right="115"/>
        <w:contextualSpacing w:val="0"/>
        <w:jc w:val="both"/>
        <w:rPr>
          <w:rFonts w:asciiTheme="minorHAnsi" w:hAnsiTheme="minorHAnsi" w:cstheme="minorHAnsi"/>
        </w:rPr>
      </w:pPr>
      <w:r w:rsidRPr="004B39FC">
        <w:rPr>
          <w:rFonts w:asciiTheme="minorHAnsi" w:hAnsiTheme="minorHAnsi" w:cstheme="minorHAnsi"/>
        </w:rPr>
        <w:t>Wykonawca</w:t>
      </w:r>
      <w:r w:rsidRPr="004B39FC">
        <w:rPr>
          <w:rFonts w:asciiTheme="minorHAnsi" w:hAnsiTheme="minorHAnsi" w:cstheme="minorHAnsi"/>
          <w:spacing w:val="-6"/>
        </w:rPr>
        <w:t xml:space="preserve"> </w:t>
      </w:r>
      <w:r w:rsidRPr="004B39FC">
        <w:rPr>
          <w:rFonts w:asciiTheme="minorHAnsi" w:hAnsiTheme="minorHAnsi" w:cstheme="minorHAnsi"/>
        </w:rPr>
        <w:t>może</w:t>
      </w:r>
      <w:r w:rsidRPr="004B39FC">
        <w:rPr>
          <w:rFonts w:asciiTheme="minorHAnsi" w:hAnsiTheme="minorHAnsi" w:cstheme="minorHAnsi"/>
          <w:spacing w:val="-7"/>
        </w:rPr>
        <w:t xml:space="preserve"> </w:t>
      </w:r>
      <w:r w:rsidRPr="004B39FC">
        <w:rPr>
          <w:rFonts w:asciiTheme="minorHAnsi" w:hAnsiTheme="minorHAnsi" w:cstheme="minorHAnsi"/>
        </w:rPr>
        <w:t>magazynować</w:t>
      </w:r>
      <w:r w:rsidRPr="004B39FC">
        <w:rPr>
          <w:rFonts w:asciiTheme="minorHAnsi" w:hAnsiTheme="minorHAnsi" w:cstheme="minorHAnsi"/>
          <w:spacing w:val="-6"/>
        </w:rPr>
        <w:t xml:space="preserve"> </w:t>
      </w:r>
      <w:r w:rsidRPr="004B39FC">
        <w:rPr>
          <w:rFonts w:asciiTheme="minorHAnsi" w:hAnsiTheme="minorHAnsi" w:cstheme="minorHAnsi"/>
        </w:rPr>
        <w:t>na</w:t>
      </w:r>
      <w:r w:rsidRPr="004B39FC">
        <w:rPr>
          <w:rFonts w:asciiTheme="minorHAnsi" w:hAnsiTheme="minorHAnsi" w:cstheme="minorHAnsi"/>
          <w:spacing w:val="-6"/>
        </w:rPr>
        <w:t xml:space="preserve"> </w:t>
      </w:r>
      <w:r w:rsidR="0037539A" w:rsidRPr="004B39FC">
        <w:rPr>
          <w:rFonts w:asciiTheme="minorHAnsi" w:hAnsiTheme="minorHAnsi" w:cstheme="minorHAnsi"/>
        </w:rPr>
        <w:t>t</w:t>
      </w:r>
      <w:r w:rsidRPr="004B39FC">
        <w:rPr>
          <w:rFonts w:asciiTheme="minorHAnsi" w:hAnsiTheme="minorHAnsi" w:cstheme="minorHAnsi"/>
        </w:rPr>
        <w:t>erenie</w:t>
      </w:r>
      <w:r w:rsidRPr="004B39FC">
        <w:rPr>
          <w:rFonts w:asciiTheme="minorHAnsi" w:hAnsiTheme="minorHAnsi" w:cstheme="minorHAnsi"/>
          <w:spacing w:val="-7"/>
        </w:rPr>
        <w:t xml:space="preserve"> </w:t>
      </w:r>
      <w:r w:rsidRPr="004B39FC">
        <w:rPr>
          <w:rFonts w:asciiTheme="minorHAnsi" w:hAnsiTheme="minorHAnsi" w:cstheme="minorHAnsi"/>
        </w:rPr>
        <w:t>Zamawiającego</w:t>
      </w:r>
      <w:r w:rsidRPr="004B39FC">
        <w:rPr>
          <w:rFonts w:asciiTheme="minorHAnsi" w:hAnsiTheme="minorHAnsi" w:cstheme="minorHAnsi"/>
          <w:spacing w:val="-6"/>
        </w:rPr>
        <w:t xml:space="preserve"> </w:t>
      </w:r>
      <w:r w:rsidRPr="004B39FC">
        <w:rPr>
          <w:rFonts w:asciiTheme="minorHAnsi" w:hAnsiTheme="minorHAnsi" w:cstheme="minorHAnsi"/>
        </w:rPr>
        <w:t>niezbędne</w:t>
      </w:r>
      <w:r w:rsidRPr="004B39FC">
        <w:rPr>
          <w:rFonts w:asciiTheme="minorHAnsi" w:hAnsiTheme="minorHAnsi" w:cstheme="minorHAnsi"/>
          <w:spacing w:val="-7"/>
        </w:rPr>
        <w:t xml:space="preserve"> </w:t>
      </w:r>
      <w:r w:rsidRPr="004B39FC">
        <w:rPr>
          <w:rFonts w:asciiTheme="minorHAnsi" w:hAnsiTheme="minorHAnsi" w:cstheme="minorHAnsi"/>
        </w:rPr>
        <w:t>materiały</w:t>
      </w:r>
      <w:r w:rsidRPr="004B39FC">
        <w:rPr>
          <w:rFonts w:asciiTheme="minorHAnsi" w:hAnsiTheme="minorHAnsi" w:cstheme="minorHAnsi"/>
          <w:spacing w:val="-6"/>
        </w:rPr>
        <w:t xml:space="preserve"> </w:t>
      </w:r>
      <w:r w:rsidRPr="004B39FC">
        <w:rPr>
          <w:rFonts w:asciiTheme="minorHAnsi" w:hAnsiTheme="minorHAnsi" w:cstheme="minorHAnsi"/>
        </w:rPr>
        <w:t>lub</w:t>
      </w:r>
      <w:r w:rsidRPr="004B39FC">
        <w:rPr>
          <w:rFonts w:asciiTheme="minorHAnsi" w:hAnsiTheme="minorHAnsi" w:cstheme="minorHAnsi"/>
          <w:spacing w:val="-8"/>
        </w:rPr>
        <w:t xml:space="preserve"> </w:t>
      </w:r>
      <w:r w:rsidRPr="004B39FC">
        <w:rPr>
          <w:rFonts w:asciiTheme="minorHAnsi" w:hAnsiTheme="minorHAnsi" w:cstheme="minorHAnsi"/>
        </w:rPr>
        <w:t>substancje</w:t>
      </w:r>
      <w:r w:rsidRPr="004B39FC">
        <w:rPr>
          <w:rFonts w:asciiTheme="minorHAnsi" w:hAnsiTheme="minorHAnsi" w:cstheme="minorHAnsi"/>
          <w:spacing w:val="-7"/>
        </w:rPr>
        <w:t xml:space="preserve"> </w:t>
      </w:r>
      <w:r w:rsidRPr="004B39FC">
        <w:rPr>
          <w:rFonts w:asciiTheme="minorHAnsi" w:hAnsiTheme="minorHAnsi" w:cstheme="minorHAnsi"/>
        </w:rPr>
        <w:t xml:space="preserve">potrzebne do wykonania prac, tylko w miejscach wyznaczonych, zabezpieczonych przed przedostaniem się do kanalizacji, do gleby lub do wód powierzchniowych i podziemnych, </w:t>
      </w:r>
      <w:r w:rsidRPr="004B39FC">
        <w:rPr>
          <w:rFonts w:asciiTheme="minorHAnsi" w:hAnsiTheme="minorHAnsi" w:cstheme="minorHAnsi"/>
        </w:rPr>
        <w:lastRenderedPageBreak/>
        <w:t>uzgodnionych z osobą odpowiedzialną za nadzorowanie wykonania Przedmiotu</w:t>
      </w:r>
      <w:r w:rsidRPr="004B39FC">
        <w:rPr>
          <w:rFonts w:asciiTheme="minorHAnsi" w:hAnsiTheme="minorHAnsi" w:cstheme="minorHAnsi"/>
          <w:spacing w:val="-3"/>
        </w:rPr>
        <w:t xml:space="preserve"> </w:t>
      </w:r>
      <w:r w:rsidRPr="004B39FC">
        <w:rPr>
          <w:rFonts w:asciiTheme="minorHAnsi" w:hAnsiTheme="minorHAnsi" w:cstheme="minorHAnsi"/>
        </w:rPr>
        <w:t>Umowy.</w:t>
      </w:r>
    </w:p>
    <w:p w14:paraId="7468DCB1"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contextualSpacing w:val="0"/>
        <w:jc w:val="both"/>
        <w:rPr>
          <w:rFonts w:asciiTheme="minorHAnsi" w:hAnsiTheme="minorHAnsi" w:cstheme="minorHAnsi"/>
        </w:rPr>
      </w:pPr>
      <w:r w:rsidRPr="004B39FC">
        <w:rPr>
          <w:rFonts w:asciiTheme="minorHAnsi" w:hAnsiTheme="minorHAnsi" w:cstheme="minorHAnsi"/>
        </w:rPr>
        <w:t>Wytwórcą odpadów powstałych w związku z realizacją zadania jest Wykonawca.</w:t>
      </w:r>
    </w:p>
    <w:p w14:paraId="75E77845" w14:textId="77777777" w:rsidR="005F2E31" w:rsidRPr="004B39FC" w:rsidRDefault="005F2E31" w:rsidP="00F72933">
      <w:pPr>
        <w:pStyle w:val="Akapitzlist"/>
        <w:widowControl w:val="0"/>
        <w:numPr>
          <w:ilvl w:val="0"/>
          <w:numId w:val="37"/>
        </w:numPr>
        <w:tabs>
          <w:tab w:val="left" w:pos="624"/>
        </w:tabs>
        <w:autoSpaceDE w:val="0"/>
        <w:autoSpaceDN w:val="0"/>
        <w:spacing w:before="123" w:after="0" w:line="360" w:lineRule="auto"/>
        <w:ind w:right="122"/>
        <w:contextualSpacing w:val="0"/>
        <w:jc w:val="both"/>
        <w:rPr>
          <w:rFonts w:asciiTheme="minorHAnsi" w:hAnsiTheme="minorHAnsi" w:cstheme="minorHAnsi"/>
        </w:rPr>
      </w:pPr>
      <w:r w:rsidRPr="004B39FC">
        <w:rPr>
          <w:rFonts w:asciiTheme="minorHAnsi" w:hAnsiTheme="minorHAnsi" w:cstheme="minorHAnsi"/>
        </w:rPr>
        <w:t>Wykonawca będzie zobowiązany do zagospodarowania odpadów we własnym zakresie i na własny koszt zgodnie z obowiązującą ustawą o</w:t>
      </w:r>
      <w:r w:rsidRPr="004B39FC">
        <w:rPr>
          <w:rFonts w:asciiTheme="minorHAnsi" w:hAnsiTheme="minorHAnsi" w:cstheme="minorHAnsi"/>
          <w:spacing w:val="-3"/>
        </w:rPr>
        <w:t xml:space="preserve"> </w:t>
      </w:r>
      <w:r w:rsidRPr="004B39FC">
        <w:rPr>
          <w:rFonts w:asciiTheme="minorHAnsi" w:hAnsiTheme="minorHAnsi" w:cstheme="minorHAnsi"/>
        </w:rPr>
        <w:t>odpadach.</w:t>
      </w:r>
    </w:p>
    <w:p w14:paraId="4BFDE694" w14:textId="77777777" w:rsidR="005F2E31" w:rsidRPr="004B39FC" w:rsidRDefault="005F2E31" w:rsidP="00F72933">
      <w:pPr>
        <w:pStyle w:val="Akapitzlist"/>
        <w:widowControl w:val="0"/>
        <w:numPr>
          <w:ilvl w:val="0"/>
          <w:numId w:val="37"/>
        </w:numPr>
        <w:tabs>
          <w:tab w:val="left" w:pos="624"/>
        </w:tabs>
        <w:autoSpaceDE w:val="0"/>
        <w:autoSpaceDN w:val="0"/>
        <w:spacing w:before="5" w:after="0" w:line="360" w:lineRule="auto"/>
        <w:ind w:right="122"/>
        <w:contextualSpacing w:val="0"/>
        <w:jc w:val="both"/>
        <w:rPr>
          <w:rFonts w:asciiTheme="minorHAnsi" w:hAnsiTheme="minorHAnsi" w:cstheme="minorHAnsi"/>
        </w:rPr>
      </w:pPr>
      <w:r w:rsidRPr="004B39FC">
        <w:rPr>
          <w:rFonts w:asciiTheme="minorHAnsi" w:hAnsiTheme="minorHAnsi" w:cstheme="minorHAnsi"/>
        </w:rPr>
        <w:t>Zobowiązuje się Wykonawcę do przekazywania odpadów tylko firmom posiadającym stosowne zezwolenia/decyzje w zakresie gospodarowania</w:t>
      </w:r>
      <w:r w:rsidRPr="004B39FC">
        <w:rPr>
          <w:rFonts w:asciiTheme="minorHAnsi" w:hAnsiTheme="minorHAnsi" w:cstheme="minorHAnsi"/>
          <w:spacing w:val="-4"/>
        </w:rPr>
        <w:t xml:space="preserve"> </w:t>
      </w:r>
      <w:r w:rsidRPr="004B39FC">
        <w:rPr>
          <w:rFonts w:asciiTheme="minorHAnsi" w:hAnsiTheme="minorHAnsi" w:cstheme="minorHAnsi"/>
        </w:rPr>
        <w:t>odpadami.</w:t>
      </w:r>
    </w:p>
    <w:p w14:paraId="66838AD0"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18"/>
        <w:contextualSpacing w:val="0"/>
        <w:jc w:val="both"/>
        <w:rPr>
          <w:rFonts w:asciiTheme="minorHAnsi" w:hAnsiTheme="minorHAnsi" w:cstheme="minorHAnsi"/>
        </w:rPr>
      </w:pPr>
      <w:r w:rsidRPr="004B39FC">
        <w:rPr>
          <w:rFonts w:asciiTheme="minorHAnsi" w:hAnsiTheme="minorHAnsi" w:cstheme="minorHAnsi"/>
        </w:rPr>
        <w:t>Wykonawca będzie zobowiązany do dołączenia kopii kart przekazania odpadów do dokumentacji odbiorowej (jeżeli</w:t>
      </w:r>
      <w:r w:rsidRPr="004B39FC">
        <w:rPr>
          <w:rFonts w:asciiTheme="minorHAnsi" w:hAnsiTheme="minorHAnsi" w:cstheme="minorHAnsi"/>
          <w:spacing w:val="-1"/>
        </w:rPr>
        <w:t xml:space="preserve"> </w:t>
      </w:r>
      <w:r w:rsidRPr="004B39FC">
        <w:rPr>
          <w:rFonts w:asciiTheme="minorHAnsi" w:hAnsiTheme="minorHAnsi" w:cstheme="minorHAnsi"/>
        </w:rPr>
        <w:t>dotyczy).</w:t>
      </w:r>
    </w:p>
    <w:p w14:paraId="5F713F9A" w14:textId="77777777" w:rsidR="005F2E31" w:rsidRPr="004B39FC" w:rsidRDefault="005F2E31" w:rsidP="00F72933">
      <w:pPr>
        <w:pStyle w:val="Akapitzlist"/>
        <w:widowControl w:val="0"/>
        <w:numPr>
          <w:ilvl w:val="0"/>
          <w:numId w:val="37"/>
        </w:numPr>
        <w:tabs>
          <w:tab w:val="left" w:pos="624"/>
        </w:tabs>
        <w:autoSpaceDE w:val="0"/>
        <w:autoSpaceDN w:val="0"/>
        <w:spacing w:after="0" w:line="360" w:lineRule="auto"/>
        <w:ind w:right="113"/>
        <w:contextualSpacing w:val="0"/>
        <w:jc w:val="both"/>
        <w:rPr>
          <w:rFonts w:asciiTheme="minorHAnsi" w:hAnsiTheme="minorHAnsi" w:cstheme="minorHAnsi"/>
        </w:rPr>
      </w:pPr>
      <w:r w:rsidRPr="004B39FC">
        <w:rPr>
          <w:rFonts w:asciiTheme="minorHAnsi" w:hAnsiTheme="minorHAnsi" w:cstheme="minorHAnsi"/>
        </w:rPr>
        <w:t>Dopuszcza się na zasadach określonych Ustawą o odpadach możliwość przekazania odpadów osobie fizycznej lub jednostce organizacyjnej niebędącej przedsiębiorcą, co Wykonawca potwierdzi oświadczeniem. Listę rodzajów ww. odpadów określa Rozporządzenie Ministra Środowiska z dnia 10 listopada 2015 r. w sprawie listy rodzajów odpadów, które osoby fizyczne lub jednostki organizacyjne niebędące przedsiębiorcami mogą poddawać odzyskowi na potrzeby własne, oraz dopuszczalnych metod ich odzysku (Dz.U. z 2016 r. poz. 93 z późn.</w:t>
      </w:r>
      <w:r w:rsidRPr="004B39FC">
        <w:rPr>
          <w:rFonts w:asciiTheme="minorHAnsi" w:hAnsiTheme="minorHAnsi" w:cstheme="minorHAnsi"/>
          <w:spacing w:val="-3"/>
        </w:rPr>
        <w:t xml:space="preserve"> </w:t>
      </w:r>
      <w:r w:rsidRPr="004B39FC">
        <w:rPr>
          <w:rFonts w:asciiTheme="minorHAnsi" w:hAnsiTheme="minorHAnsi" w:cstheme="minorHAnsi"/>
        </w:rPr>
        <w:t>zm.).</w:t>
      </w:r>
    </w:p>
    <w:p w14:paraId="16A1E252" w14:textId="77777777" w:rsidR="005F2E31" w:rsidRPr="004B39FC" w:rsidRDefault="005F2E31" w:rsidP="00F72933">
      <w:pPr>
        <w:pStyle w:val="Akapitzlist"/>
        <w:widowControl w:val="0"/>
        <w:numPr>
          <w:ilvl w:val="0"/>
          <w:numId w:val="37"/>
        </w:numPr>
        <w:tabs>
          <w:tab w:val="left" w:pos="624"/>
        </w:tabs>
        <w:autoSpaceDE w:val="0"/>
        <w:autoSpaceDN w:val="0"/>
        <w:spacing w:before="1" w:after="0" w:line="360" w:lineRule="auto"/>
        <w:contextualSpacing w:val="0"/>
        <w:jc w:val="both"/>
        <w:rPr>
          <w:rFonts w:asciiTheme="minorHAnsi" w:hAnsiTheme="minorHAnsi" w:cstheme="minorHAnsi"/>
        </w:rPr>
      </w:pPr>
      <w:r w:rsidRPr="004B39FC">
        <w:rPr>
          <w:rFonts w:asciiTheme="minorHAnsi" w:hAnsiTheme="minorHAnsi" w:cstheme="minorHAnsi"/>
        </w:rPr>
        <w:t>Podczas realizacji prac zobowiązuje się Wykonawcę</w:t>
      </w:r>
      <w:r w:rsidRPr="004B39FC">
        <w:rPr>
          <w:rFonts w:asciiTheme="minorHAnsi" w:hAnsiTheme="minorHAnsi" w:cstheme="minorHAnsi"/>
          <w:spacing w:val="-8"/>
        </w:rPr>
        <w:t xml:space="preserve"> </w:t>
      </w:r>
      <w:r w:rsidRPr="004B39FC">
        <w:rPr>
          <w:rFonts w:asciiTheme="minorHAnsi" w:hAnsiTheme="minorHAnsi" w:cstheme="minorHAnsi"/>
        </w:rPr>
        <w:t>do:</w:t>
      </w:r>
    </w:p>
    <w:p w14:paraId="5B74226E" w14:textId="77777777" w:rsidR="005F2E31" w:rsidRPr="004B39FC" w:rsidRDefault="005F2E31" w:rsidP="00F72933">
      <w:pPr>
        <w:pStyle w:val="Akapitzlist"/>
        <w:widowControl w:val="0"/>
        <w:numPr>
          <w:ilvl w:val="1"/>
          <w:numId w:val="37"/>
        </w:numPr>
        <w:tabs>
          <w:tab w:val="left" w:pos="1474"/>
        </w:tabs>
        <w:autoSpaceDE w:val="0"/>
        <w:autoSpaceDN w:val="0"/>
        <w:spacing w:before="122" w:after="0" w:line="360" w:lineRule="auto"/>
        <w:ind w:hanging="145"/>
        <w:contextualSpacing w:val="0"/>
        <w:rPr>
          <w:rFonts w:asciiTheme="minorHAnsi" w:hAnsiTheme="minorHAnsi" w:cstheme="minorHAnsi"/>
        </w:rPr>
      </w:pPr>
      <w:r w:rsidRPr="004B39FC">
        <w:rPr>
          <w:rFonts w:asciiTheme="minorHAnsi" w:hAnsiTheme="minorHAnsi" w:cstheme="minorHAnsi"/>
        </w:rPr>
        <w:t>selektywnej zbiórki</w:t>
      </w:r>
      <w:r w:rsidRPr="004B39FC">
        <w:rPr>
          <w:rFonts w:asciiTheme="minorHAnsi" w:hAnsiTheme="minorHAnsi" w:cstheme="minorHAnsi"/>
          <w:spacing w:val="-1"/>
        </w:rPr>
        <w:t xml:space="preserve"> </w:t>
      </w:r>
      <w:r w:rsidRPr="004B39FC">
        <w:rPr>
          <w:rFonts w:asciiTheme="minorHAnsi" w:hAnsiTheme="minorHAnsi" w:cstheme="minorHAnsi"/>
        </w:rPr>
        <w:t>odpadów,</w:t>
      </w:r>
    </w:p>
    <w:p w14:paraId="1159AA1C" w14:textId="77777777" w:rsidR="005F2E31" w:rsidRPr="004B39FC" w:rsidRDefault="005F2E31" w:rsidP="00F72933">
      <w:pPr>
        <w:pStyle w:val="Akapitzlist"/>
        <w:widowControl w:val="0"/>
        <w:numPr>
          <w:ilvl w:val="1"/>
          <w:numId w:val="37"/>
        </w:numPr>
        <w:tabs>
          <w:tab w:val="left" w:pos="1474"/>
        </w:tabs>
        <w:autoSpaceDE w:val="0"/>
        <w:autoSpaceDN w:val="0"/>
        <w:spacing w:before="122" w:after="0" w:line="360" w:lineRule="auto"/>
        <w:ind w:right="122"/>
        <w:contextualSpacing w:val="0"/>
        <w:rPr>
          <w:rFonts w:asciiTheme="minorHAnsi" w:hAnsiTheme="minorHAnsi" w:cstheme="minorHAnsi"/>
        </w:rPr>
      </w:pPr>
      <w:r w:rsidRPr="004B39FC">
        <w:rPr>
          <w:rFonts w:asciiTheme="minorHAnsi" w:hAnsiTheme="minorHAnsi" w:cstheme="minorHAnsi"/>
        </w:rPr>
        <w:t>zachowania w należytym stanie miejsca gromadzenia odpadów, w szczególności zabezpieczenia odpadów przed rozprzestrzenianiem</w:t>
      </w:r>
      <w:r w:rsidRPr="004B39FC">
        <w:rPr>
          <w:rFonts w:asciiTheme="minorHAnsi" w:hAnsiTheme="minorHAnsi" w:cstheme="minorHAnsi"/>
          <w:spacing w:val="-3"/>
        </w:rPr>
        <w:t xml:space="preserve"> </w:t>
      </w:r>
      <w:r w:rsidRPr="004B39FC">
        <w:rPr>
          <w:rFonts w:asciiTheme="minorHAnsi" w:hAnsiTheme="minorHAnsi" w:cstheme="minorHAnsi"/>
        </w:rPr>
        <w:t>się.</w:t>
      </w:r>
    </w:p>
    <w:p w14:paraId="37DFA6F9" w14:textId="77777777" w:rsidR="005F2E31" w:rsidRPr="004B39FC" w:rsidRDefault="005F2E31" w:rsidP="00F72933">
      <w:pPr>
        <w:pStyle w:val="Akapitzlist"/>
        <w:widowControl w:val="0"/>
        <w:numPr>
          <w:ilvl w:val="1"/>
          <w:numId w:val="37"/>
        </w:numPr>
        <w:tabs>
          <w:tab w:val="left" w:pos="1474"/>
        </w:tabs>
        <w:autoSpaceDE w:val="0"/>
        <w:autoSpaceDN w:val="0"/>
        <w:spacing w:before="10" w:after="0" w:line="360" w:lineRule="auto"/>
        <w:ind w:hanging="145"/>
        <w:contextualSpacing w:val="0"/>
        <w:rPr>
          <w:rFonts w:asciiTheme="minorHAnsi" w:hAnsiTheme="minorHAnsi" w:cstheme="minorHAnsi"/>
        </w:rPr>
      </w:pPr>
      <w:r w:rsidRPr="004B39FC">
        <w:rPr>
          <w:rFonts w:asciiTheme="minorHAnsi" w:hAnsiTheme="minorHAnsi" w:cstheme="minorHAnsi"/>
        </w:rPr>
        <w:t>oznakowania miejsc gromadzenia</w:t>
      </w:r>
      <w:r w:rsidRPr="004B39FC">
        <w:rPr>
          <w:rFonts w:asciiTheme="minorHAnsi" w:hAnsiTheme="minorHAnsi" w:cstheme="minorHAnsi"/>
          <w:spacing w:val="-2"/>
        </w:rPr>
        <w:t xml:space="preserve"> </w:t>
      </w:r>
      <w:r w:rsidRPr="004B39FC">
        <w:rPr>
          <w:rFonts w:asciiTheme="minorHAnsi" w:hAnsiTheme="minorHAnsi" w:cstheme="minorHAnsi"/>
        </w:rPr>
        <w:t>odpadów,</w:t>
      </w:r>
    </w:p>
    <w:p w14:paraId="200C1E83" w14:textId="77777777" w:rsidR="005F2E31" w:rsidRPr="004B39FC" w:rsidRDefault="005F2E31" w:rsidP="00F72933">
      <w:pPr>
        <w:pStyle w:val="Akapitzlist"/>
        <w:widowControl w:val="0"/>
        <w:numPr>
          <w:ilvl w:val="1"/>
          <w:numId w:val="37"/>
        </w:numPr>
        <w:tabs>
          <w:tab w:val="left" w:pos="1474"/>
        </w:tabs>
        <w:autoSpaceDE w:val="0"/>
        <w:autoSpaceDN w:val="0"/>
        <w:spacing w:before="70" w:after="0" w:line="360" w:lineRule="auto"/>
        <w:ind w:right="121"/>
        <w:contextualSpacing w:val="0"/>
        <w:jc w:val="both"/>
        <w:rPr>
          <w:rFonts w:asciiTheme="minorHAnsi" w:hAnsiTheme="minorHAnsi" w:cstheme="minorHAnsi"/>
        </w:rPr>
      </w:pPr>
      <w:r w:rsidRPr="004B39FC">
        <w:rPr>
          <w:rFonts w:asciiTheme="minorHAnsi" w:hAnsiTheme="minorHAnsi" w:cstheme="minorHAnsi"/>
        </w:rPr>
        <w:t>zabrania się gromadzenia i unieszkodliwiania odpadów w inny sposób niż zgodny z zapisami Ustawy o odpadach (np. zakopywania, spalania, wylewania, gromadzenia odpadów w miejscach do tego</w:t>
      </w:r>
      <w:r w:rsidRPr="004B39FC">
        <w:rPr>
          <w:rFonts w:asciiTheme="minorHAnsi" w:hAnsiTheme="minorHAnsi" w:cstheme="minorHAnsi"/>
          <w:spacing w:val="-1"/>
        </w:rPr>
        <w:t xml:space="preserve"> </w:t>
      </w:r>
      <w:r w:rsidRPr="004B39FC">
        <w:rPr>
          <w:rFonts w:asciiTheme="minorHAnsi" w:hAnsiTheme="minorHAnsi" w:cstheme="minorHAnsi"/>
        </w:rPr>
        <w:t>nieprzeznaczonych).</w:t>
      </w:r>
    </w:p>
    <w:p w14:paraId="6B90E3C9" w14:textId="429129C5" w:rsidR="005F2E31" w:rsidRPr="004B39FC" w:rsidRDefault="005F2E31" w:rsidP="00F72933">
      <w:pPr>
        <w:widowControl w:val="0"/>
        <w:tabs>
          <w:tab w:val="left" w:pos="709"/>
        </w:tabs>
        <w:suppressAutoHyphens/>
        <w:spacing w:before="240" w:line="360" w:lineRule="auto"/>
        <w:jc w:val="center"/>
        <w:textAlignment w:val="baseline"/>
        <w:rPr>
          <w:rFonts w:asciiTheme="minorHAnsi" w:eastAsia="Lucida Sans Unicode" w:hAnsiTheme="minorHAnsi" w:cstheme="minorHAnsi"/>
          <w:b/>
          <w:bCs/>
          <w:color w:val="000000"/>
          <w:kern w:val="1"/>
          <w:sz w:val="22"/>
          <w:szCs w:val="22"/>
          <w:lang w:eastAsia="ja-JP"/>
        </w:rPr>
      </w:pPr>
      <w:r w:rsidRPr="004B39FC">
        <w:rPr>
          <w:rFonts w:asciiTheme="minorHAnsi" w:eastAsia="Lucida Sans Unicode" w:hAnsiTheme="minorHAnsi" w:cstheme="minorHAnsi"/>
          <w:b/>
          <w:bCs/>
          <w:color w:val="000000"/>
          <w:kern w:val="1"/>
          <w:sz w:val="22"/>
          <w:szCs w:val="22"/>
          <w:lang w:eastAsia="ja-JP"/>
        </w:rPr>
        <w:t xml:space="preserve">§ </w:t>
      </w:r>
      <w:r w:rsidR="00EA301B" w:rsidRPr="004B39FC">
        <w:rPr>
          <w:rFonts w:asciiTheme="minorHAnsi" w:eastAsia="Lucida Sans Unicode" w:hAnsiTheme="minorHAnsi" w:cstheme="minorHAnsi"/>
          <w:b/>
          <w:bCs/>
          <w:color w:val="000000"/>
          <w:kern w:val="1"/>
          <w:sz w:val="22"/>
          <w:szCs w:val="22"/>
          <w:lang w:eastAsia="ja-JP"/>
        </w:rPr>
        <w:t>1</w:t>
      </w:r>
      <w:r w:rsidR="00F72933" w:rsidRPr="004B39FC">
        <w:rPr>
          <w:rFonts w:asciiTheme="minorHAnsi" w:eastAsia="Lucida Sans Unicode" w:hAnsiTheme="minorHAnsi" w:cstheme="minorHAnsi"/>
          <w:b/>
          <w:bCs/>
          <w:color w:val="000000"/>
          <w:kern w:val="1"/>
          <w:sz w:val="22"/>
          <w:szCs w:val="22"/>
          <w:lang w:eastAsia="ja-JP"/>
        </w:rPr>
        <w:t>5</w:t>
      </w:r>
      <w:r w:rsidR="00714B6C" w:rsidRPr="004B39FC">
        <w:rPr>
          <w:rFonts w:asciiTheme="minorHAnsi" w:eastAsia="Lucida Sans Unicode" w:hAnsiTheme="minorHAnsi" w:cstheme="minorHAnsi"/>
          <w:b/>
          <w:bCs/>
          <w:color w:val="000000"/>
          <w:kern w:val="1"/>
          <w:sz w:val="22"/>
          <w:szCs w:val="22"/>
          <w:lang w:eastAsia="ja-JP"/>
        </w:rPr>
        <w:t xml:space="preserve"> </w:t>
      </w:r>
      <w:r w:rsidRPr="004B39FC">
        <w:rPr>
          <w:rFonts w:asciiTheme="minorHAnsi" w:eastAsia="Lucida Sans Unicode" w:hAnsiTheme="minorHAnsi" w:cstheme="minorHAnsi"/>
          <w:b/>
          <w:bCs/>
          <w:color w:val="000000"/>
          <w:kern w:val="1"/>
          <w:sz w:val="22"/>
          <w:szCs w:val="22"/>
          <w:lang w:eastAsia="ja-JP"/>
        </w:rPr>
        <w:t>Zachowanie</w:t>
      </w:r>
      <w:r w:rsidR="00C81109" w:rsidRPr="004B39FC">
        <w:rPr>
          <w:rFonts w:asciiTheme="minorHAnsi" w:eastAsia="Lucida Sans Unicode" w:hAnsiTheme="minorHAnsi" w:cstheme="minorHAnsi"/>
          <w:b/>
          <w:bCs/>
          <w:color w:val="000000"/>
          <w:kern w:val="1"/>
          <w:sz w:val="22"/>
          <w:szCs w:val="22"/>
          <w:lang w:eastAsia="ja-JP"/>
        </w:rPr>
        <w:t xml:space="preserve"> </w:t>
      </w:r>
      <w:r w:rsidRPr="004B39FC">
        <w:rPr>
          <w:rFonts w:asciiTheme="minorHAnsi" w:eastAsia="Lucida Sans Unicode" w:hAnsiTheme="minorHAnsi" w:cstheme="minorHAnsi"/>
          <w:b/>
          <w:bCs/>
          <w:color w:val="000000"/>
          <w:kern w:val="1"/>
          <w:sz w:val="22"/>
          <w:szCs w:val="22"/>
          <w:lang w:eastAsia="ja-JP"/>
        </w:rPr>
        <w:t>poufności</w:t>
      </w:r>
    </w:p>
    <w:p w14:paraId="596AAC60" w14:textId="49FC0803" w:rsidR="005F2E31" w:rsidRPr="004B39FC" w:rsidRDefault="005F2E31" w:rsidP="00F72933">
      <w:pPr>
        <w:pStyle w:val="Akapitzlist"/>
        <w:widowControl w:val="0"/>
        <w:numPr>
          <w:ilvl w:val="0"/>
          <w:numId w:val="38"/>
        </w:numPr>
        <w:tabs>
          <w:tab w:val="left" w:pos="623"/>
          <w:tab w:val="left" w:pos="624"/>
        </w:tabs>
        <w:autoSpaceDE w:val="0"/>
        <w:autoSpaceDN w:val="0"/>
        <w:spacing w:after="0" w:line="360" w:lineRule="auto"/>
        <w:contextualSpacing w:val="0"/>
        <w:jc w:val="both"/>
        <w:rPr>
          <w:rFonts w:asciiTheme="minorHAnsi" w:hAnsiTheme="minorHAnsi" w:cstheme="minorHAnsi"/>
        </w:rPr>
      </w:pPr>
      <w:r w:rsidRPr="004B39FC">
        <w:rPr>
          <w:rFonts w:asciiTheme="minorHAnsi" w:hAnsiTheme="minorHAnsi" w:cstheme="minorHAnsi"/>
        </w:rPr>
        <w:t>Wykonawca zobowiązany jest do zachowania pełnej poufności danych</w:t>
      </w:r>
      <w:r w:rsidRPr="004B39FC">
        <w:rPr>
          <w:rFonts w:asciiTheme="minorHAnsi" w:hAnsiTheme="minorHAnsi" w:cstheme="minorHAnsi"/>
          <w:spacing w:val="-6"/>
        </w:rPr>
        <w:t xml:space="preserve"> </w:t>
      </w:r>
      <w:r w:rsidRPr="004B39FC">
        <w:rPr>
          <w:rFonts w:asciiTheme="minorHAnsi" w:hAnsiTheme="minorHAnsi" w:cstheme="minorHAnsi"/>
        </w:rPr>
        <w:t>przekazanych</w:t>
      </w:r>
      <w:r w:rsidR="001F6281" w:rsidRPr="004B39FC">
        <w:rPr>
          <w:rFonts w:asciiTheme="minorHAnsi" w:hAnsiTheme="minorHAnsi" w:cstheme="minorHAnsi"/>
        </w:rPr>
        <w:t xml:space="preserve"> </w:t>
      </w:r>
      <w:r w:rsidRPr="004B39FC">
        <w:rPr>
          <w:rFonts w:asciiTheme="minorHAnsi" w:hAnsiTheme="minorHAnsi" w:cstheme="minorHAnsi"/>
        </w:rPr>
        <w:t>i przetworzonych na użytek Zamawiającego. Ponadto wszelkie informacje, dokumenty udostępnione przez Zamawiającego mogą być wykorzystane jedynie w celu realizacji Przedmiotu Umowy i nie mogą być</w:t>
      </w:r>
      <w:r w:rsidR="001F6281" w:rsidRPr="004B39FC">
        <w:rPr>
          <w:rFonts w:asciiTheme="minorHAnsi" w:hAnsiTheme="minorHAnsi" w:cstheme="minorHAnsi"/>
        </w:rPr>
        <w:t xml:space="preserve"> </w:t>
      </w:r>
      <w:r w:rsidRPr="004B39FC">
        <w:rPr>
          <w:rFonts w:asciiTheme="minorHAnsi" w:hAnsiTheme="minorHAnsi" w:cstheme="minorHAnsi"/>
        </w:rPr>
        <w:t>udostępnione stronom trzecim bez pisemnej zgody Zamawiającego. Na żądanie Zamawiającego Wykonawca niezwłocznie zwróci wszelkie materiały uzyskane od Zamawiającego.</w:t>
      </w:r>
    </w:p>
    <w:p w14:paraId="6C63CB98" w14:textId="77777777" w:rsidR="005F2E31" w:rsidRPr="004B39FC" w:rsidRDefault="005F2E31" w:rsidP="00F72933">
      <w:pPr>
        <w:pStyle w:val="Akapitzlist"/>
        <w:widowControl w:val="0"/>
        <w:numPr>
          <w:ilvl w:val="0"/>
          <w:numId w:val="38"/>
        </w:numPr>
        <w:tabs>
          <w:tab w:val="left" w:pos="624"/>
        </w:tabs>
        <w:autoSpaceDE w:val="0"/>
        <w:autoSpaceDN w:val="0"/>
        <w:spacing w:before="4" w:after="0" w:line="360" w:lineRule="auto"/>
        <w:ind w:right="116"/>
        <w:contextualSpacing w:val="0"/>
        <w:jc w:val="both"/>
        <w:rPr>
          <w:rFonts w:asciiTheme="minorHAnsi" w:hAnsiTheme="minorHAnsi" w:cstheme="minorHAnsi"/>
        </w:rPr>
      </w:pPr>
      <w:r w:rsidRPr="004B39FC">
        <w:rPr>
          <w:rFonts w:asciiTheme="minorHAnsi" w:hAnsiTheme="minorHAnsi" w:cstheme="minorHAnsi"/>
        </w:rPr>
        <w:t>Wykonawca zobowiązany jest bezwzględnie do przestrzegania tajemnicy przedsiębiorstwa Zamawiającego oraz innych tajemnic Zamawiającego prawnie chronionych, o których wiedzę powziął w trakcie lub w związku z wykonywaniem Przedmiotu</w:t>
      </w:r>
      <w:r w:rsidRPr="004B39FC">
        <w:rPr>
          <w:rFonts w:asciiTheme="minorHAnsi" w:hAnsiTheme="minorHAnsi" w:cstheme="minorHAnsi"/>
          <w:spacing w:val="-2"/>
        </w:rPr>
        <w:t xml:space="preserve"> </w:t>
      </w:r>
      <w:r w:rsidRPr="004B39FC">
        <w:rPr>
          <w:rFonts w:asciiTheme="minorHAnsi" w:hAnsiTheme="minorHAnsi" w:cstheme="minorHAnsi"/>
        </w:rPr>
        <w:t>Umowy.</w:t>
      </w:r>
    </w:p>
    <w:p w14:paraId="5D5EC0DE" w14:textId="22F288D7" w:rsidR="00492617" w:rsidRPr="004B39FC" w:rsidRDefault="005F2E31" w:rsidP="00F72933">
      <w:pPr>
        <w:pStyle w:val="Akapitzlist"/>
        <w:widowControl w:val="0"/>
        <w:numPr>
          <w:ilvl w:val="0"/>
          <w:numId w:val="38"/>
        </w:numPr>
        <w:tabs>
          <w:tab w:val="left" w:pos="624"/>
        </w:tabs>
        <w:autoSpaceDE w:val="0"/>
        <w:autoSpaceDN w:val="0"/>
        <w:spacing w:after="0" w:line="360" w:lineRule="auto"/>
        <w:ind w:right="115"/>
        <w:contextualSpacing w:val="0"/>
        <w:jc w:val="both"/>
        <w:rPr>
          <w:rFonts w:asciiTheme="minorHAnsi" w:hAnsiTheme="minorHAnsi" w:cstheme="minorHAnsi"/>
        </w:rPr>
      </w:pPr>
      <w:r w:rsidRPr="004B39FC">
        <w:rPr>
          <w:rFonts w:asciiTheme="minorHAnsi" w:hAnsiTheme="minorHAnsi" w:cstheme="minorHAnsi"/>
        </w:rPr>
        <w:t xml:space="preserve">Przez  tajemnicę  przedsiębiorstwa,  zgodnie  z  art.  11  ust.  </w:t>
      </w:r>
      <w:r w:rsidR="00B663AE" w:rsidRPr="004B39FC">
        <w:rPr>
          <w:rFonts w:asciiTheme="minorHAnsi" w:hAnsiTheme="minorHAnsi" w:cstheme="minorHAnsi"/>
        </w:rPr>
        <w:t xml:space="preserve">2  </w:t>
      </w:r>
      <w:r w:rsidRPr="004B39FC">
        <w:rPr>
          <w:rFonts w:asciiTheme="minorHAnsi" w:hAnsiTheme="minorHAnsi" w:cstheme="minorHAnsi"/>
        </w:rPr>
        <w:t>ustawy  z  dnia  16   kwietnia  1993  r. o</w:t>
      </w:r>
      <w:r w:rsidRPr="004B39FC">
        <w:rPr>
          <w:rFonts w:asciiTheme="minorHAnsi" w:hAnsiTheme="minorHAnsi" w:cstheme="minorHAnsi"/>
          <w:spacing w:val="-2"/>
        </w:rPr>
        <w:t xml:space="preserve"> </w:t>
      </w:r>
      <w:r w:rsidRPr="004B39FC">
        <w:rPr>
          <w:rFonts w:asciiTheme="minorHAnsi" w:hAnsiTheme="minorHAnsi" w:cstheme="minorHAnsi"/>
        </w:rPr>
        <w:t>zwalczaniu</w:t>
      </w:r>
      <w:r w:rsidRPr="004B39FC">
        <w:rPr>
          <w:rFonts w:asciiTheme="minorHAnsi" w:hAnsiTheme="minorHAnsi" w:cstheme="minorHAnsi"/>
          <w:spacing w:val="-2"/>
        </w:rPr>
        <w:t xml:space="preserve"> </w:t>
      </w:r>
      <w:r w:rsidRPr="004B39FC">
        <w:rPr>
          <w:rFonts w:asciiTheme="minorHAnsi" w:hAnsiTheme="minorHAnsi" w:cstheme="minorHAnsi"/>
        </w:rPr>
        <w:t>nieuczciwej</w:t>
      </w:r>
      <w:r w:rsidRPr="004B39FC">
        <w:rPr>
          <w:rFonts w:asciiTheme="minorHAnsi" w:hAnsiTheme="minorHAnsi" w:cstheme="minorHAnsi"/>
          <w:spacing w:val="-2"/>
        </w:rPr>
        <w:t xml:space="preserve"> </w:t>
      </w:r>
      <w:r w:rsidRPr="004B39FC">
        <w:rPr>
          <w:rFonts w:asciiTheme="minorHAnsi" w:hAnsiTheme="minorHAnsi" w:cstheme="minorHAnsi"/>
        </w:rPr>
        <w:t>konkurencji</w:t>
      </w:r>
      <w:r w:rsidRPr="004B39FC">
        <w:rPr>
          <w:rFonts w:asciiTheme="minorHAnsi" w:hAnsiTheme="minorHAnsi" w:cstheme="minorHAnsi"/>
          <w:spacing w:val="-3"/>
        </w:rPr>
        <w:t xml:space="preserve"> </w:t>
      </w:r>
      <w:r w:rsidRPr="004B39FC">
        <w:rPr>
          <w:rFonts w:asciiTheme="minorHAnsi" w:hAnsiTheme="minorHAnsi" w:cstheme="minorHAnsi"/>
        </w:rPr>
        <w:t>(tekst</w:t>
      </w:r>
      <w:r w:rsidRPr="004B39FC">
        <w:rPr>
          <w:rFonts w:asciiTheme="minorHAnsi" w:hAnsiTheme="minorHAnsi" w:cstheme="minorHAnsi"/>
          <w:spacing w:val="-3"/>
        </w:rPr>
        <w:t xml:space="preserve"> </w:t>
      </w:r>
      <w:r w:rsidRPr="004B39FC">
        <w:rPr>
          <w:rFonts w:asciiTheme="minorHAnsi" w:hAnsiTheme="minorHAnsi" w:cstheme="minorHAnsi"/>
        </w:rPr>
        <w:t>jednolity</w:t>
      </w:r>
      <w:r w:rsidRPr="004B39FC">
        <w:rPr>
          <w:rFonts w:asciiTheme="minorHAnsi" w:hAnsiTheme="minorHAnsi" w:cstheme="minorHAnsi"/>
          <w:spacing w:val="-2"/>
        </w:rPr>
        <w:t xml:space="preserve"> </w:t>
      </w:r>
      <w:r w:rsidRPr="004B39FC">
        <w:rPr>
          <w:rFonts w:asciiTheme="minorHAnsi" w:hAnsiTheme="minorHAnsi" w:cstheme="minorHAnsi"/>
        </w:rPr>
        <w:t>Dz.</w:t>
      </w:r>
      <w:r w:rsidRPr="004B39FC">
        <w:rPr>
          <w:rFonts w:asciiTheme="minorHAnsi" w:hAnsiTheme="minorHAnsi" w:cstheme="minorHAnsi"/>
          <w:spacing w:val="-2"/>
        </w:rPr>
        <w:t xml:space="preserve"> </w:t>
      </w:r>
      <w:r w:rsidRPr="004B39FC">
        <w:rPr>
          <w:rFonts w:asciiTheme="minorHAnsi" w:hAnsiTheme="minorHAnsi" w:cstheme="minorHAnsi"/>
        </w:rPr>
        <w:t>U.</w:t>
      </w:r>
      <w:r w:rsidRPr="004B39FC">
        <w:rPr>
          <w:rFonts w:asciiTheme="minorHAnsi" w:hAnsiTheme="minorHAnsi" w:cstheme="minorHAnsi"/>
          <w:spacing w:val="-4"/>
        </w:rPr>
        <w:t xml:space="preserve"> </w:t>
      </w:r>
      <w:r w:rsidRPr="004B39FC">
        <w:rPr>
          <w:rFonts w:asciiTheme="minorHAnsi" w:hAnsiTheme="minorHAnsi" w:cstheme="minorHAnsi"/>
        </w:rPr>
        <w:t>z</w:t>
      </w:r>
      <w:r w:rsidRPr="004B39FC">
        <w:rPr>
          <w:rFonts w:asciiTheme="minorHAnsi" w:hAnsiTheme="minorHAnsi" w:cstheme="minorHAnsi"/>
          <w:spacing w:val="-2"/>
        </w:rPr>
        <w:t xml:space="preserve"> </w:t>
      </w:r>
      <w:r w:rsidRPr="004B39FC">
        <w:rPr>
          <w:rFonts w:asciiTheme="minorHAnsi" w:hAnsiTheme="minorHAnsi" w:cstheme="minorHAnsi"/>
        </w:rPr>
        <w:t>20</w:t>
      </w:r>
      <w:r w:rsidR="00B87F11" w:rsidRPr="004B39FC">
        <w:rPr>
          <w:rFonts w:asciiTheme="minorHAnsi" w:hAnsiTheme="minorHAnsi" w:cstheme="minorHAnsi"/>
        </w:rPr>
        <w:t>2</w:t>
      </w:r>
      <w:r w:rsidR="00337313">
        <w:rPr>
          <w:rFonts w:asciiTheme="minorHAnsi" w:hAnsiTheme="minorHAnsi" w:cstheme="minorHAnsi"/>
        </w:rPr>
        <w:t>2</w:t>
      </w:r>
      <w:r w:rsidRPr="004B39FC">
        <w:rPr>
          <w:rFonts w:asciiTheme="minorHAnsi" w:hAnsiTheme="minorHAnsi" w:cstheme="minorHAnsi"/>
          <w:spacing w:val="-2"/>
        </w:rPr>
        <w:t xml:space="preserve"> </w:t>
      </w:r>
      <w:r w:rsidRPr="004B39FC">
        <w:rPr>
          <w:rFonts w:asciiTheme="minorHAnsi" w:hAnsiTheme="minorHAnsi" w:cstheme="minorHAnsi"/>
        </w:rPr>
        <w:t>r.,</w:t>
      </w:r>
      <w:r w:rsidRPr="004B39FC">
        <w:rPr>
          <w:rFonts w:asciiTheme="minorHAnsi" w:hAnsiTheme="minorHAnsi" w:cstheme="minorHAnsi"/>
          <w:spacing w:val="-5"/>
        </w:rPr>
        <w:t xml:space="preserve"> </w:t>
      </w:r>
      <w:r w:rsidRPr="004B39FC">
        <w:rPr>
          <w:rFonts w:asciiTheme="minorHAnsi" w:hAnsiTheme="minorHAnsi" w:cstheme="minorHAnsi"/>
        </w:rPr>
        <w:t>poz.</w:t>
      </w:r>
      <w:r w:rsidRPr="004B39FC">
        <w:rPr>
          <w:rFonts w:asciiTheme="minorHAnsi" w:hAnsiTheme="minorHAnsi" w:cstheme="minorHAnsi"/>
          <w:spacing w:val="-2"/>
        </w:rPr>
        <w:t xml:space="preserve"> </w:t>
      </w:r>
      <w:r w:rsidRPr="004B39FC">
        <w:rPr>
          <w:rFonts w:asciiTheme="minorHAnsi" w:hAnsiTheme="minorHAnsi" w:cstheme="minorHAnsi"/>
        </w:rPr>
        <w:t>1</w:t>
      </w:r>
      <w:r w:rsidR="00337313">
        <w:rPr>
          <w:rFonts w:asciiTheme="minorHAnsi" w:hAnsiTheme="minorHAnsi" w:cstheme="minorHAnsi"/>
        </w:rPr>
        <w:t>23</w:t>
      </w:r>
      <w:r w:rsidR="00B87F11" w:rsidRPr="004B39FC">
        <w:rPr>
          <w:rFonts w:asciiTheme="minorHAnsi" w:hAnsiTheme="minorHAnsi" w:cstheme="minorHAnsi"/>
        </w:rPr>
        <w:t>3</w:t>
      </w:r>
      <w:r w:rsidRPr="004B39FC">
        <w:rPr>
          <w:rFonts w:asciiTheme="minorHAnsi" w:hAnsiTheme="minorHAnsi" w:cstheme="minorHAnsi"/>
          <w:spacing w:val="-3"/>
        </w:rPr>
        <w:t xml:space="preserve"> </w:t>
      </w:r>
      <w:r w:rsidRPr="004B39FC">
        <w:rPr>
          <w:rFonts w:asciiTheme="minorHAnsi" w:hAnsiTheme="minorHAnsi" w:cstheme="minorHAnsi"/>
        </w:rPr>
        <w:t>ze</w:t>
      </w:r>
      <w:r w:rsidRPr="004B39FC">
        <w:rPr>
          <w:rFonts w:asciiTheme="minorHAnsi" w:hAnsiTheme="minorHAnsi" w:cstheme="minorHAnsi"/>
          <w:spacing w:val="-5"/>
        </w:rPr>
        <w:t xml:space="preserve"> </w:t>
      </w:r>
      <w:r w:rsidRPr="004B39FC">
        <w:rPr>
          <w:rFonts w:asciiTheme="minorHAnsi" w:hAnsiTheme="minorHAnsi" w:cstheme="minorHAnsi"/>
        </w:rPr>
        <w:t>zm.),</w:t>
      </w:r>
      <w:r w:rsidRPr="004B39FC">
        <w:rPr>
          <w:rFonts w:asciiTheme="minorHAnsi" w:hAnsiTheme="minorHAnsi" w:cstheme="minorHAnsi"/>
          <w:spacing w:val="-2"/>
        </w:rPr>
        <w:t xml:space="preserve"> </w:t>
      </w:r>
      <w:r w:rsidRPr="004B39FC">
        <w:rPr>
          <w:rFonts w:asciiTheme="minorHAnsi" w:hAnsiTheme="minorHAnsi" w:cstheme="minorHAnsi"/>
        </w:rPr>
        <w:t>rozumie</w:t>
      </w:r>
      <w:r w:rsidRPr="004B39FC">
        <w:rPr>
          <w:rFonts w:asciiTheme="minorHAnsi" w:hAnsiTheme="minorHAnsi" w:cstheme="minorHAnsi"/>
          <w:spacing w:val="-3"/>
        </w:rPr>
        <w:t xml:space="preserve"> </w:t>
      </w:r>
      <w:r w:rsidRPr="004B39FC">
        <w:rPr>
          <w:rFonts w:asciiTheme="minorHAnsi" w:hAnsiTheme="minorHAnsi" w:cstheme="minorHAnsi"/>
        </w:rPr>
        <w:t xml:space="preserve">się </w:t>
      </w:r>
      <w:r w:rsidRPr="004B39FC">
        <w:rPr>
          <w:rFonts w:asciiTheme="minorHAnsi" w:hAnsiTheme="minorHAnsi" w:cstheme="minorHAnsi"/>
        </w:rPr>
        <w:lastRenderedPageBreak/>
        <w:t>informacje techniczne, technologiczne, organizacyjne przedsiębiorstwa</w:t>
      </w:r>
      <w:r w:rsidRPr="004B39FC">
        <w:rPr>
          <w:rFonts w:asciiTheme="minorHAnsi" w:hAnsiTheme="minorHAnsi" w:cstheme="minorHAnsi"/>
          <w:spacing w:val="-14"/>
        </w:rPr>
        <w:t xml:space="preserve"> </w:t>
      </w:r>
      <w:r w:rsidRPr="004B39FC">
        <w:rPr>
          <w:rFonts w:asciiTheme="minorHAnsi" w:hAnsiTheme="minorHAnsi" w:cstheme="minorHAnsi"/>
        </w:rPr>
        <w:t>lub</w:t>
      </w:r>
      <w:r w:rsidRPr="004B39FC">
        <w:rPr>
          <w:rFonts w:asciiTheme="minorHAnsi" w:hAnsiTheme="minorHAnsi" w:cstheme="minorHAnsi"/>
          <w:spacing w:val="-13"/>
        </w:rPr>
        <w:t xml:space="preserve"> </w:t>
      </w:r>
      <w:r w:rsidRPr="004B39FC">
        <w:rPr>
          <w:rFonts w:asciiTheme="minorHAnsi" w:hAnsiTheme="minorHAnsi" w:cstheme="minorHAnsi"/>
        </w:rPr>
        <w:t>inne</w:t>
      </w:r>
      <w:r w:rsidRPr="004B39FC">
        <w:rPr>
          <w:rFonts w:asciiTheme="minorHAnsi" w:hAnsiTheme="minorHAnsi" w:cstheme="minorHAnsi"/>
          <w:spacing w:val="-14"/>
        </w:rPr>
        <w:t xml:space="preserve"> </w:t>
      </w:r>
      <w:r w:rsidRPr="004B39FC">
        <w:rPr>
          <w:rFonts w:asciiTheme="minorHAnsi" w:hAnsiTheme="minorHAnsi" w:cstheme="minorHAnsi"/>
        </w:rPr>
        <w:t>informacje</w:t>
      </w:r>
      <w:r w:rsidRPr="004B39FC">
        <w:rPr>
          <w:rFonts w:asciiTheme="minorHAnsi" w:hAnsiTheme="minorHAnsi" w:cstheme="minorHAnsi"/>
          <w:spacing w:val="-13"/>
        </w:rPr>
        <w:t xml:space="preserve"> </w:t>
      </w:r>
      <w:r w:rsidRPr="004B39FC">
        <w:rPr>
          <w:rFonts w:asciiTheme="minorHAnsi" w:hAnsiTheme="minorHAnsi" w:cstheme="minorHAnsi"/>
        </w:rPr>
        <w:t>posiadające</w:t>
      </w:r>
      <w:r w:rsidRPr="004B39FC">
        <w:rPr>
          <w:rFonts w:asciiTheme="minorHAnsi" w:hAnsiTheme="minorHAnsi" w:cstheme="minorHAnsi"/>
          <w:spacing w:val="-12"/>
        </w:rPr>
        <w:t xml:space="preserve"> </w:t>
      </w:r>
      <w:r w:rsidRPr="004B39FC">
        <w:rPr>
          <w:rFonts w:asciiTheme="minorHAnsi" w:hAnsiTheme="minorHAnsi" w:cstheme="minorHAnsi"/>
        </w:rPr>
        <w:t>wartość</w:t>
      </w:r>
      <w:r w:rsidRPr="004B39FC">
        <w:rPr>
          <w:rFonts w:asciiTheme="minorHAnsi" w:hAnsiTheme="minorHAnsi" w:cstheme="minorHAnsi"/>
          <w:spacing w:val="-14"/>
        </w:rPr>
        <w:t xml:space="preserve"> </w:t>
      </w:r>
      <w:r w:rsidRPr="004B39FC">
        <w:rPr>
          <w:rFonts w:asciiTheme="minorHAnsi" w:hAnsiTheme="minorHAnsi" w:cstheme="minorHAnsi"/>
        </w:rPr>
        <w:t>gospodarczą,</w:t>
      </w:r>
      <w:r w:rsidRPr="004B39FC">
        <w:rPr>
          <w:rFonts w:asciiTheme="minorHAnsi" w:hAnsiTheme="minorHAnsi" w:cstheme="minorHAnsi"/>
          <w:spacing w:val="-14"/>
        </w:rPr>
        <w:t xml:space="preserve"> </w:t>
      </w:r>
      <w:r w:rsidR="00492617" w:rsidRPr="004B39FC">
        <w:rPr>
          <w:rFonts w:asciiTheme="minorHAnsi" w:hAnsiTheme="minorHAnsi" w:cstheme="minorHAnsi"/>
          <w:spacing w:val="-14"/>
        </w:rPr>
        <w:t>które jako całość lub w szczególnym zestawieniu</w:t>
      </w:r>
      <w:r w:rsidR="00A72E82" w:rsidRPr="004B39FC">
        <w:rPr>
          <w:rFonts w:asciiTheme="minorHAnsi" w:hAnsiTheme="minorHAnsi" w:cstheme="minorHAnsi"/>
          <w:spacing w:val="-14"/>
        </w:rPr>
        <w:t xml:space="preserve"> i zbiorze ich elementów nie są powszechnie znane osobom zwykle zajmującym się tym rodzajem informacji lub </w:t>
      </w:r>
      <w:r w:rsidR="00293F59" w:rsidRPr="004B39FC">
        <w:rPr>
          <w:rFonts w:asciiTheme="minorHAnsi" w:hAnsiTheme="minorHAnsi" w:cstheme="minorHAnsi"/>
          <w:spacing w:val="-14"/>
        </w:rPr>
        <w:t>rozporządzania nim podjął, przy zachowaniu należytej staranności, działania w celu utrzymania i</w:t>
      </w:r>
      <w:r w:rsidRPr="004B39FC">
        <w:rPr>
          <w:rFonts w:asciiTheme="minorHAnsi" w:hAnsiTheme="minorHAnsi" w:cstheme="minorHAnsi"/>
        </w:rPr>
        <w:t xml:space="preserve"> ich</w:t>
      </w:r>
      <w:r w:rsidRPr="004B39FC">
        <w:rPr>
          <w:rFonts w:asciiTheme="minorHAnsi" w:hAnsiTheme="minorHAnsi" w:cstheme="minorHAnsi"/>
          <w:spacing w:val="-3"/>
        </w:rPr>
        <w:t xml:space="preserve"> </w:t>
      </w:r>
      <w:r w:rsidRPr="004B39FC">
        <w:rPr>
          <w:rFonts w:asciiTheme="minorHAnsi" w:hAnsiTheme="minorHAnsi" w:cstheme="minorHAnsi"/>
        </w:rPr>
        <w:t>poufności.</w:t>
      </w:r>
    </w:p>
    <w:p w14:paraId="0058EC29" w14:textId="77777777" w:rsidR="005F2E31" w:rsidRPr="004B39FC" w:rsidRDefault="005F2E31" w:rsidP="00F72933">
      <w:pPr>
        <w:pStyle w:val="Akapitzlist"/>
        <w:widowControl w:val="0"/>
        <w:numPr>
          <w:ilvl w:val="0"/>
          <w:numId w:val="38"/>
        </w:numPr>
        <w:tabs>
          <w:tab w:val="left" w:pos="624"/>
        </w:tabs>
        <w:autoSpaceDE w:val="0"/>
        <w:autoSpaceDN w:val="0"/>
        <w:spacing w:after="0" w:line="360" w:lineRule="auto"/>
        <w:ind w:right="118"/>
        <w:contextualSpacing w:val="0"/>
        <w:jc w:val="both"/>
        <w:rPr>
          <w:rFonts w:asciiTheme="minorHAnsi" w:hAnsiTheme="minorHAnsi" w:cstheme="minorHAnsi"/>
        </w:rPr>
      </w:pPr>
      <w:r w:rsidRPr="004B39FC">
        <w:rPr>
          <w:rFonts w:asciiTheme="minorHAnsi" w:hAnsiTheme="minorHAnsi" w:cstheme="minorHAnsi"/>
        </w:rPr>
        <w:t>Przez inne tajemnice prawnie chronione należy rozumieć wszelkie inne informacje, w tym niejawne, informacje poufne, zastrzeżone, informacje objęte tajemnicą zawodową i służbową, pozyskane przez pracownika w związku z wykonywaniem obowiązków służbowych, których ujawnienie mogłoby narazić na szkodę prawnie chroniony interes obywateli, pracodawcy albo innych jednostek</w:t>
      </w:r>
      <w:r w:rsidRPr="004B39FC">
        <w:rPr>
          <w:rFonts w:asciiTheme="minorHAnsi" w:hAnsiTheme="minorHAnsi" w:cstheme="minorHAnsi"/>
          <w:spacing w:val="-15"/>
        </w:rPr>
        <w:t xml:space="preserve"> </w:t>
      </w:r>
      <w:r w:rsidRPr="004B39FC">
        <w:rPr>
          <w:rFonts w:asciiTheme="minorHAnsi" w:hAnsiTheme="minorHAnsi" w:cstheme="minorHAnsi"/>
        </w:rPr>
        <w:t>organizacyjnych.</w:t>
      </w:r>
    </w:p>
    <w:p w14:paraId="6E688203" w14:textId="77777777" w:rsidR="005F2E31" w:rsidRPr="004B39FC" w:rsidRDefault="005F2E31" w:rsidP="00F72933">
      <w:pPr>
        <w:pStyle w:val="Akapitzlist"/>
        <w:widowControl w:val="0"/>
        <w:numPr>
          <w:ilvl w:val="0"/>
          <w:numId w:val="38"/>
        </w:numPr>
        <w:tabs>
          <w:tab w:val="left" w:pos="624"/>
        </w:tabs>
        <w:autoSpaceDE w:val="0"/>
        <w:autoSpaceDN w:val="0"/>
        <w:spacing w:before="1" w:after="0" w:line="360" w:lineRule="auto"/>
        <w:ind w:right="118"/>
        <w:contextualSpacing w:val="0"/>
        <w:jc w:val="both"/>
        <w:rPr>
          <w:rFonts w:asciiTheme="minorHAnsi" w:hAnsiTheme="minorHAnsi" w:cstheme="minorHAnsi"/>
        </w:rPr>
      </w:pPr>
      <w:r w:rsidRPr="004B39FC">
        <w:rPr>
          <w:rFonts w:asciiTheme="minorHAnsi" w:hAnsiTheme="minorHAnsi" w:cstheme="minorHAnsi"/>
        </w:rPr>
        <w:t>W czasie realizacji Umowy, a także po jej rozwiązaniu lub odstąpieniu od niej Wykonawca zobowiązuje się do</w:t>
      </w:r>
      <w:r w:rsidRPr="004B39FC">
        <w:rPr>
          <w:rFonts w:asciiTheme="minorHAnsi" w:hAnsiTheme="minorHAnsi" w:cstheme="minorHAnsi"/>
          <w:spacing w:val="-11"/>
        </w:rPr>
        <w:t xml:space="preserve"> </w:t>
      </w:r>
      <w:r w:rsidRPr="004B39FC">
        <w:rPr>
          <w:rFonts w:asciiTheme="minorHAnsi" w:hAnsiTheme="minorHAnsi" w:cstheme="minorHAnsi"/>
        </w:rPr>
        <w:t>zachowania</w:t>
      </w:r>
      <w:r w:rsidRPr="004B39FC">
        <w:rPr>
          <w:rFonts w:asciiTheme="minorHAnsi" w:hAnsiTheme="minorHAnsi" w:cstheme="minorHAnsi"/>
          <w:spacing w:val="-10"/>
        </w:rPr>
        <w:t xml:space="preserve"> </w:t>
      </w:r>
      <w:r w:rsidRPr="004B39FC">
        <w:rPr>
          <w:rFonts w:asciiTheme="minorHAnsi" w:hAnsiTheme="minorHAnsi" w:cstheme="minorHAnsi"/>
        </w:rPr>
        <w:t>w</w:t>
      </w:r>
      <w:r w:rsidRPr="004B39FC">
        <w:rPr>
          <w:rFonts w:asciiTheme="minorHAnsi" w:hAnsiTheme="minorHAnsi" w:cstheme="minorHAnsi"/>
          <w:spacing w:val="-11"/>
        </w:rPr>
        <w:t xml:space="preserve"> </w:t>
      </w:r>
      <w:r w:rsidRPr="004B39FC">
        <w:rPr>
          <w:rFonts w:asciiTheme="minorHAnsi" w:hAnsiTheme="minorHAnsi" w:cstheme="minorHAnsi"/>
        </w:rPr>
        <w:t>ścisłej</w:t>
      </w:r>
      <w:r w:rsidRPr="004B39FC">
        <w:rPr>
          <w:rFonts w:asciiTheme="minorHAnsi" w:hAnsiTheme="minorHAnsi" w:cstheme="minorHAnsi"/>
          <w:spacing w:val="-11"/>
        </w:rPr>
        <w:t xml:space="preserve"> </w:t>
      </w:r>
      <w:r w:rsidRPr="004B39FC">
        <w:rPr>
          <w:rFonts w:asciiTheme="minorHAnsi" w:hAnsiTheme="minorHAnsi" w:cstheme="minorHAnsi"/>
        </w:rPr>
        <w:t>tajemnicy</w:t>
      </w:r>
      <w:r w:rsidRPr="004B39FC">
        <w:rPr>
          <w:rFonts w:asciiTheme="minorHAnsi" w:hAnsiTheme="minorHAnsi" w:cstheme="minorHAnsi"/>
          <w:spacing w:val="-10"/>
        </w:rPr>
        <w:t xml:space="preserve"> </w:t>
      </w:r>
      <w:r w:rsidRPr="004B39FC">
        <w:rPr>
          <w:rFonts w:asciiTheme="minorHAnsi" w:hAnsiTheme="minorHAnsi" w:cstheme="minorHAnsi"/>
        </w:rPr>
        <w:t>wszelkich</w:t>
      </w:r>
      <w:r w:rsidRPr="004B39FC">
        <w:rPr>
          <w:rFonts w:asciiTheme="minorHAnsi" w:hAnsiTheme="minorHAnsi" w:cstheme="minorHAnsi"/>
          <w:spacing w:val="-10"/>
        </w:rPr>
        <w:t xml:space="preserve"> </w:t>
      </w:r>
      <w:r w:rsidRPr="004B39FC">
        <w:rPr>
          <w:rFonts w:asciiTheme="minorHAnsi" w:hAnsiTheme="minorHAnsi" w:cstheme="minorHAnsi"/>
        </w:rPr>
        <w:t>informacji</w:t>
      </w:r>
      <w:r w:rsidRPr="004B39FC">
        <w:rPr>
          <w:rFonts w:asciiTheme="minorHAnsi" w:hAnsiTheme="minorHAnsi" w:cstheme="minorHAnsi"/>
          <w:spacing w:val="-10"/>
        </w:rPr>
        <w:t xml:space="preserve"> </w:t>
      </w:r>
      <w:r w:rsidRPr="004B39FC">
        <w:rPr>
          <w:rFonts w:asciiTheme="minorHAnsi" w:hAnsiTheme="minorHAnsi" w:cstheme="minorHAnsi"/>
        </w:rPr>
        <w:t>nieujawnionych</w:t>
      </w:r>
      <w:r w:rsidRPr="004B39FC">
        <w:rPr>
          <w:rFonts w:asciiTheme="minorHAnsi" w:hAnsiTheme="minorHAnsi" w:cstheme="minorHAnsi"/>
          <w:spacing w:val="-11"/>
        </w:rPr>
        <w:t xml:space="preserve"> </w:t>
      </w:r>
      <w:r w:rsidRPr="004B39FC">
        <w:rPr>
          <w:rFonts w:asciiTheme="minorHAnsi" w:hAnsiTheme="minorHAnsi" w:cstheme="minorHAnsi"/>
        </w:rPr>
        <w:t>do</w:t>
      </w:r>
      <w:r w:rsidRPr="004B39FC">
        <w:rPr>
          <w:rFonts w:asciiTheme="minorHAnsi" w:hAnsiTheme="minorHAnsi" w:cstheme="minorHAnsi"/>
          <w:spacing w:val="-10"/>
        </w:rPr>
        <w:t xml:space="preserve"> </w:t>
      </w:r>
      <w:r w:rsidRPr="004B39FC">
        <w:rPr>
          <w:rFonts w:asciiTheme="minorHAnsi" w:hAnsiTheme="minorHAnsi" w:cstheme="minorHAnsi"/>
        </w:rPr>
        <w:t>wiadomości</w:t>
      </w:r>
      <w:r w:rsidRPr="004B39FC">
        <w:rPr>
          <w:rFonts w:asciiTheme="minorHAnsi" w:hAnsiTheme="minorHAnsi" w:cstheme="minorHAnsi"/>
          <w:spacing w:val="-10"/>
        </w:rPr>
        <w:t xml:space="preserve"> </w:t>
      </w:r>
      <w:r w:rsidRPr="004B39FC">
        <w:rPr>
          <w:rFonts w:asciiTheme="minorHAnsi" w:hAnsiTheme="minorHAnsi" w:cstheme="minorHAnsi"/>
        </w:rPr>
        <w:t>publicznej,</w:t>
      </w:r>
      <w:r w:rsidRPr="004B39FC">
        <w:rPr>
          <w:rFonts w:asciiTheme="minorHAnsi" w:hAnsiTheme="minorHAnsi" w:cstheme="minorHAnsi"/>
          <w:spacing w:val="-10"/>
        </w:rPr>
        <w:t xml:space="preserve"> </w:t>
      </w:r>
      <w:r w:rsidRPr="004B39FC">
        <w:rPr>
          <w:rFonts w:asciiTheme="minorHAnsi" w:hAnsiTheme="minorHAnsi" w:cstheme="minorHAnsi"/>
        </w:rPr>
        <w:t>objętych tajemnicą przedsiębiorstwa, tajemnicą służbową oraz inną prawnie chronioną tajemnicą. Jakiekolwiek przekazywanie,</w:t>
      </w:r>
      <w:r w:rsidRPr="004B39FC">
        <w:rPr>
          <w:rFonts w:asciiTheme="minorHAnsi" w:hAnsiTheme="minorHAnsi" w:cstheme="minorHAnsi"/>
          <w:spacing w:val="-6"/>
        </w:rPr>
        <w:t xml:space="preserve"> </w:t>
      </w:r>
      <w:r w:rsidRPr="004B39FC">
        <w:rPr>
          <w:rFonts w:asciiTheme="minorHAnsi" w:hAnsiTheme="minorHAnsi" w:cstheme="minorHAnsi"/>
        </w:rPr>
        <w:t>ujawnianie,</w:t>
      </w:r>
      <w:r w:rsidRPr="004B39FC">
        <w:rPr>
          <w:rFonts w:asciiTheme="minorHAnsi" w:hAnsiTheme="minorHAnsi" w:cstheme="minorHAnsi"/>
          <w:spacing w:val="-6"/>
        </w:rPr>
        <w:t xml:space="preserve"> </w:t>
      </w:r>
      <w:r w:rsidRPr="004B39FC">
        <w:rPr>
          <w:rFonts w:asciiTheme="minorHAnsi" w:hAnsiTheme="minorHAnsi" w:cstheme="minorHAnsi"/>
        </w:rPr>
        <w:t>wykorzystywanie,</w:t>
      </w:r>
      <w:r w:rsidRPr="004B39FC">
        <w:rPr>
          <w:rFonts w:asciiTheme="minorHAnsi" w:hAnsiTheme="minorHAnsi" w:cstheme="minorHAnsi"/>
          <w:spacing w:val="-6"/>
        </w:rPr>
        <w:t xml:space="preserve"> </w:t>
      </w:r>
      <w:r w:rsidRPr="004B39FC">
        <w:rPr>
          <w:rFonts w:asciiTheme="minorHAnsi" w:hAnsiTheme="minorHAnsi" w:cstheme="minorHAnsi"/>
        </w:rPr>
        <w:t>zbywanie</w:t>
      </w:r>
      <w:r w:rsidRPr="004B39FC">
        <w:rPr>
          <w:rFonts w:asciiTheme="minorHAnsi" w:hAnsiTheme="minorHAnsi" w:cstheme="minorHAnsi"/>
          <w:spacing w:val="-7"/>
        </w:rPr>
        <w:t xml:space="preserve"> </w:t>
      </w:r>
      <w:r w:rsidRPr="004B39FC">
        <w:rPr>
          <w:rFonts w:asciiTheme="minorHAnsi" w:hAnsiTheme="minorHAnsi" w:cstheme="minorHAnsi"/>
        </w:rPr>
        <w:t>lub</w:t>
      </w:r>
      <w:r w:rsidRPr="004B39FC">
        <w:rPr>
          <w:rFonts w:asciiTheme="minorHAnsi" w:hAnsiTheme="minorHAnsi" w:cstheme="minorHAnsi"/>
          <w:spacing w:val="-6"/>
        </w:rPr>
        <w:t xml:space="preserve"> </w:t>
      </w:r>
      <w:r w:rsidRPr="004B39FC">
        <w:rPr>
          <w:rFonts w:asciiTheme="minorHAnsi" w:hAnsiTheme="minorHAnsi" w:cstheme="minorHAnsi"/>
        </w:rPr>
        <w:t>oferowanie</w:t>
      </w:r>
      <w:r w:rsidRPr="004B39FC">
        <w:rPr>
          <w:rFonts w:asciiTheme="minorHAnsi" w:hAnsiTheme="minorHAnsi" w:cstheme="minorHAnsi"/>
          <w:spacing w:val="-6"/>
        </w:rPr>
        <w:t xml:space="preserve"> </w:t>
      </w:r>
      <w:r w:rsidRPr="004B39FC">
        <w:rPr>
          <w:rFonts w:asciiTheme="minorHAnsi" w:hAnsiTheme="minorHAnsi" w:cstheme="minorHAnsi"/>
        </w:rPr>
        <w:t>zbycia</w:t>
      </w:r>
      <w:r w:rsidRPr="004B39FC">
        <w:rPr>
          <w:rFonts w:asciiTheme="minorHAnsi" w:hAnsiTheme="minorHAnsi" w:cstheme="minorHAnsi"/>
          <w:spacing w:val="-6"/>
        </w:rPr>
        <w:t xml:space="preserve"> </w:t>
      </w:r>
      <w:r w:rsidRPr="004B39FC">
        <w:rPr>
          <w:rFonts w:asciiTheme="minorHAnsi" w:hAnsiTheme="minorHAnsi" w:cstheme="minorHAnsi"/>
        </w:rPr>
        <w:t>tajemnicy</w:t>
      </w:r>
      <w:r w:rsidRPr="004B39FC">
        <w:rPr>
          <w:rFonts w:asciiTheme="minorHAnsi" w:hAnsiTheme="minorHAnsi" w:cstheme="minorHAnsi"/>
          <w:spacing w:val="-6"/>
        </w:rPr>
        <w:t xml:space="preserve"> </w:t>
      </w:r>
      <w:r w:rsidRPr="004B39FC">
        <w:rPr>
          <w:rFonts w:asciiTheme="minorHAnsi" w:hAnsiTheme="minorHAnsi" w:cstheme="minorHAnsi"/>
        </w:rPr>
        <w:t>jest</w:t>
      </w:r>
      <w:r w:rsidRPr="004B39FC">
        <w:rPr>
          <w:rFonts w:asciiTheme="minorHAnsi" w:hAnsiTheme="minorHAnsi" w:cstheme="minorHAnsi"/>
          <w:spacing w:val="-6"/>
        </w:rPr>
        <w:t xml:space="preserve"> </w:t>
      </w:r>
      <w:r w:rsidRPr="004B39FC">
        <w:rPr>
          <w:rFonts w:asciiTheme="minorHAnsi" w:hAnsiTheme="minorHAnsi" w:cstheme="minorHAnsi"/>
        </w:rPr>
        <w:t>dopuszczalne tylko za uprzednim, pisemnym zezwoleniem</w:t>
      </w:r>
      <w:r w:rsidRPr="004B39FC">
        <w:rPr>
          <w:rFonts w:asciiTheme="minorHAnsi" w:hAnsiTheme="minorHAnsi" w:cstheme="minorHAnsi"/>
          <w:spacing w:val="-3"/>
        </w:rPr>
        <w:t xml:space="preserve"> </w:t>
      </w:r>
      <w:r w:rsidRPr="004B39FC">
        <w:rPr>
          <w:rFonts w:asciiTheme="minorHAnsi" w:hAnsiTheme="minorHAnsi" w:cstheme="minorHAnsi"/>
        </w:rPr>
        <w:t>Zamawiającego.</w:t>
      </w:r>
    </w:p>
    <w:p w14:paraId="3A5091DF" w14:textId="77777777" w:rsidR="005F2E31" w:rsidRPr="004B39FC" w:rsidRDefault="005F2E31" w:rsidP="00F72933">
      <w:pPr>
        <w:pStyle w:val="Akapitzlist"/>
        <w:widowControl w:val="0"/>
        <w:numPr>
          <w:ilvl w:val="0"/>
          <w:numId w:val="38"/>
        </w:numPr>
        <w:tabs>
          <w:tab w:val="left" w:pos="624"/>
        </w:tabs>
        <w:autoSpaceDE w:val="0"/>
        <w:autoSpaceDN w:val="0"/>
        <w:spacing w:after="0" w:line="360" w:lineRule="auto"/>
        <w:ind w:right="116"/>
        <w:contextualSpacing w:val="0"/>
        <w:jc w:val="both"/>
        <w:rPr>
          <w:rFonts w:asciiTheme="minorHAnsi" w:hAnsiTheme="minorHAnsi" w:cstheme="minorHAnsi"/>
        </w:rPr>
      </w:pPr>
      <w:r w:rsidRPr="004B39FC">
        <w:rPr>
          <w:rFonts w:asciiTheme="minorHAnsi" w:hAnsiTheme="minorHAnsi" w:cstheme="minorHAnsi"/>
        </w:rPr>
        <w:t>W przypadku rozwiązania lub odstąpienia od Umowy Wykonawca zobowiązuje się do zwrotu Zamawiającemu wszelkich dokumentów i materiałów dotyczących jakiejkolwiek tajemnicy prawnie chronionej, jakie sporządził, zebrał, opracował lub otrzymał w czasie trwania Umowy albo w związku lub przy okazji jej wykonywania, włączając w to ich kopie, odpisy, a także zapisy na innych nośnikach zapisu, najpóźniej do dnia rozwiązania lub wygaśnięcia</w:t>
      </w:r>
      <w:r w:rsidRPr="004B39FC">
        <w:rPr>
          <w:rFonts w:asciiTheme="minorHAnsi" w:hAnsiTheme="minorHAnsi" w:cstheme="minorHAnsi"/>
          <w:spacing w:val="-5"/>
        </w:rPr>
        <w:t xml:space="preserve"> </w:t>
      </w:r>
      <w:r w:rsidRPr="004B39FC">
        <w:rPr>
          <w:rFonts w:asciiTheme="minorHAnsi" w:hAnsiTheme="minorHAnsi" w:cstheme="minorHAnsi"/>
        </w:rPr>
        <w:t>Umowy.</w:t>
      </w:r>
    </w:p>
    <w:p w14:paraId="1AFEE385" w14:textId="0A622CCA" w:rsidR="005F2E31" w:rsidRPr="004B39FC" w:rsidRDefault="005F2E31" w:rsidP="00F72933">
      <w:pPr>
        <w:pStyle w:val="Akapitzlist"/>
        <w:widowControl w:val="0"/>
        <w:numPr>
          <w:ilvl w:val="0"/>
          <w:numId w:val="38"/>
        </w:numPr>
        <w:tabs>
          <w:tab w:val="left" w:pos="624"/>
        </w:tabs>
        <w:autoSpaceDE w:val="0"/>
        <w:autoSpaceDN w:val="0"/>
        <w:spacing w:after="0" w:line="360" w:lineRule="auto"/>
        <w:ind w:right="124"/>
        <w:contextualSpacing w:val="0"/>
        <w:jc w:val="both"/>
        <w:rPr>
          <w:rFonts w:asciiTheme="minorHAnsi" w:hAnsiTheme="minorHAnsi" w:cstheme="minorHAnsi"/>
        </w:rPr>
      </w:pPr>
      <w:r w:rsidRPr="004B39FC">
        <w:rPr>
          <w:rFonts w:asciiTheme="minorHAnsi" w:hAnsiTheme="minorHAnsi" w:cstheme="minorHAnsi"/>
        </w:rPr>
        <w:t>Materiały i dokumenty mogą być udostępniane przez Wykonawcę wyłącznie osobie dającej rękojmię zachowania tajemnicy i tylko w zakresie niezbędnym do wykonywania przez nią</w:t>
      </w:r>
      <w:r w:rsidRPr="004B39FC">
        <w:rPr>
          <w:rFonts w:asciiTheme="minorHAnsi" w:hAnsiTheme="minorHAnsi" w:cstheme="minorHAnsi"/>
          <w:spacing w:val="-7"/>
        </w:rPr>
        <w:t xml:space="preserve"> </w:t>
      </w:r>
      <w:r w:rsidRPr="004B39FC">
        <w:rPr>
          <w:rFonts w:asciiTheme="minorHAnsi" w:hAnsiTheme="minorHAnsi" w:cstheme="minorHAnsi"/>
        </w:rPr>
        <w:t>Umowy.</w:t>
      </w:r>
    </w:p>
    <w:p w14:paraId="68252861" w14:textId="03DE316B" w:rsidR="00C4765C" w:rsidRPr="004B39FC" w:rsidRDefault="00C4765C" w:rsidP="00F72933">
      <w:pPr>
        <w:widowControl w:val="0"/>
        <w:tabs>
          <w:tab w:val="left" w:pos="709"/>
        </w:tabs>
        <w:suppressAutoHyphens/>
        <w:spacing w:before="240" w:line="360" w:lineRule="auto"/>
        <w:jc w:val="center"/>
        <w:textAlignment w:val="baseline"/>
        <w:rPr>
          <w:rFonts w:asciiTheme="minorHAnsi" w:eastAsia="Lucida Sans Unicode" w:hAnsiTheme="minorHAnsi" w:cstheme="minorHAnsi"/>
          <w:b/>
          <w:bCs/>
          <w:color w:val="000000"/>
          <w:kern w:val="1"/>
          <w:sz w:val="22"/>
          <w:szCs w:val="22"/>
          <w:lang w:eastAsia="ja-JP"/>
        </w:rPr>
      </w:pPr>
      <w:r w:rsidRPr="004B39FC">
        <w:rPr>
          <w:rFonts w:asciiTheme="minorHAnsi" w:eastAsia="Lucida Sans Unicode" w:hAnsiTheme="minorHAnsi" w:cstheme="minorHAnsi"/>
          <w:b/>
          <w:bCs/>
          <w:color w:val="000000"/>
          <w:kern w:val="1"/>
          <w:sz w:val="22"/>
          <w:szCs w:val="22"/>
          <w:lang w:eastAsia="ja-JP"/>
        </w:rPr>
        <w:t xml:space="preserve">§ </w:t>
      </w:r>
      <w:r w:rsidR="00F72933" w:rsidRPr="004B39FC">
        <w:rPr>
          <w:rFonts w:asciiTheme="minorHAnsi" w:eastAsia="Lucida Sans Unicode" w:hAnsiTheme="minorHAnsi" w:cstheme="minorHAnsi"/>
          <w:b/>
          <w:bCs/>
          <w:color w:val="000000"/>
          <w:kern w:val="1"/>
          <w:sz w:val="22"/>
          <w:szCs w:val="22"/>
          <w:lang w:eastAsia="ja-JP"/>
        </w:rPr>
        <w:t>16</w:t>
      </w:r>
    </w:p>
    <w:p w14:paraId="512244D2" w14:textId="4C2F7566" w:rsidR="005F2E31" w:rsidRPr="004B39FC" w:rsidRDefault="00C4765C" w:rsidP="00F72933">
      <w:pPr>
        <w:widowControl w:val="0"/>
        <w:tabs>
          <w:tab w:val="left" w:pos="709"/>
        </w:tabs>
        <w:suppressAutoHyphens/>
        <w:spacing w:line="360" w:lineRule="auto"/>
        <w:jc w:val="center"/>
        <w:textAlignment w:val="baseline"/>
        <w:rPr>
          <w:rFonts w:asciiTheme="minorHAnsi" w:eastAsia="Lucida Sans Unicode" w:hAnsiTheme="minorHAnsi" w:cstheme="minorHAnsi"/>
          <w:b/>
          <w:bCs/>
          <w:color w:val="000000"/>
          <w:kern w:val="1"/>
          <w:sz w:val="22"/>
          <w:szCs w:val="22"/>
          <w:lang w:eastAsia="ja-JP"/>
        </w:rPr>
      </w:pPr>
      <w:r w:rsidRPr="004B39FC">
        <w:rPr>
          <w:rFonts w:asciiTheme="minorHAnsi" w:eastAsia="Lucida Sans Unicode" w:hAnsiTheme="minorHAnsi" w:cstheme="minorHAnsi"/>
          <w:b/>
          <w:bCs/>
          <w:color w:val="000000"/>
          <w:kern w:val="1"/>
          <w:sz w:val="22"/>
          <w:szCs w:val="22"/>
          <w:lang w:eastAsia="ja-JP"/>
        </w:rPr>
        <w:t>Zabezpieczenie należytego wykonania Umowy</w:t>
      </w:r>
    </w:p>
    <w:p w14:paraId="7F8E7C8D" w14:textId="38C836E3" w:rsidR="005F2E31" w:rsidRPr="008D5887" w:rsidRDefault="005F2E31" w:rsidP="00F72933">
      <w:pPr>
        <w:widowControl w:val="0"/>
        <w:tabs>
          <w:tab w:val="left" w:pos="709"/>
        </w:tabs>
        <w:suppressAutoHyphens/>
        <w:spacing w:line="360" w:lineRule="auto"/>
        <w:ind w:left="709" w:hanging="567"/>
        <w:jc w:val="both"/>
        <w:textAlignment w:val="baseline"/>
        <w:rPr>
          <w:rFonts w:asciiTheme="minorHAnsi" w:eastAsia="Lucida Sans Unicode" w:hAnsiTheme="minorHAnsi" w:cstheme="minorHAnsi"/>
          <w:b/>
          <w:bCs/>
          <w:color w:val="000000"/>
          <w:kern w:val="1"/>
          <w:sz w:val="22"/>
          <w:szCs w:val="22"/>
          <w:lang w:eastAsia="ja-JP"/>
        </w:rPr>
      </w:pPr>
      <w:r w:rsidRPr="004B39FC">
        <w:rPr>
          <w:rFonts w:asciiTheme="minorHAnsi" w:eastAsia="Lucida Sans Unicode" w:hAnsiTheme="minorHAnsi" w:cstheme="minorHAnsi"/>
          <w:color w:val="000000"/>
          <w:kern w:val="1"/>
          <w:sz w:val="22"/>
          <w:szCs w:val="22"/>
          <w:lang w:eastAsia="ja-JP"/>
        </w:rPr>
        <w:t>1.</w:t>
      </w:r>
      <w:r w:rsidR="00261CEC" w:rsidRPr="004B39FC">
        <w:rPr>
          <w:rFonts w:asciiTheme="minorHAnsi" w:eastAsia="Lucida Sans Unicode" w:hAnsiTheme="minorHAnsi" w:cstheme="minorHAnsi"/>
          <w:color w:val="000000"/>
          <w:kern w:val="1"/>
          <w:sz w:val="22"/>
          <w:szCs w:val="22"/>
          <w:lang w:eastAsia="ja-JP"/>
        </w:rPr>
        <w:tab/>
        <w:t xml:space="preserve">Przed zawarciem Umowy, w celu zabezpieczenia wszelkich roszczeń służących Zamawiającemu </w:t>
      </w:r>
      <w:r w:rsidR="005A2D98" w:rsidRPr="004B39FC">
        <w:rPr>
          <w:rFonts w:asciiTheme="minorHAnsi" w:eastAsia="Lucida Sans Unicode" w:hAnsiTheme="minorHAnsi" w:cstheme="minorHAnsi"/>
          <w:color w:val="000000"/>
          <w:kern w:val="1"/>
          <w:sz w:val="22"/>
          <w:szCs w:val="22"/>
          <w:lang w:eastAsia="ja-JP"/>
        </w:rPr>
        <w:t>wobec Wykonawcy z tytułu niewykonania lub nienależytego wykonania Umowy wynikających z Umów lub przepisów prawa, ustanowił na rzecz Zamawiającego</w:t>
      </w:r>
      <w:r w:rsidR="005A2D98" w:rsidRPr="008D5887">
        <w:rPr>
          <w:rFonts w:asciiTheme="minorHAnsi" w:eastAsia="Lucida Sans Unicode" w:hAnsiTheme="minorHAnsi" w:cstheme="minorHAnsi"/>
          <w:b/>
          <w:bCs/>
          <w:color w:val="000000"/>
          <w:kern w:val="1"/>
          <w:sz w:val="22"/>
          <w:szCs w:val="22"/>
          <w:lang w:eastAsia="ja-JP"/>
        </w:rPr>
        <w:t xml:space="preserve"> zabezpieczenia należytego wykonania Umowy („Zabezpieczenia”)</w:t>
      </w:r>
      <w:r w:rsidR="00757860" w:rsidRPr="008D5887">
        <w:rPr>
          <w:rFonts w:asciiTheme="minorHAnsi" w:eastAsia="Lucida Sans Unicode" w:hAnsiTheme="minorHAnsi" w:cstheme="minorHAnsi"/>
          <w:b/>
          <w:bCs/>
          <w:color w:val="000000"/>
          <w:kern w:val="1"/>
          <w:sz w:val="22"/>
          <w:szCs w:val="22"/>
          <w:lang w:eastAsia="ja-JP"/>
        </w:rPr>
        <w:t xml:space="preserve"> </w:t>
      </w:r>
      <w:r w:rsidRPr="008D5887">
        <w:rPr>
          <w:rFonts w:asciiTheme="minorHAnsi" w:hAnsiTheme="minorHAnsi" w:cstheme="minorHAnsi"/>
          <w:b/>
          <w:bCs/>
          <w:sz w:val="22"/>
          <w:szCs w:val="22"/>
        </w:rPr>
        <w:t>w</w:t>
      </w:r>
      <w:r w:rsidRPr="008D5887">
        <w:rPr>
          <w:rFonts w:asciiTheme="minorHAnsi" w:hAnsiTheme="minorHAnsi" w:cstheme="minorHAnsi"/>
          <w:b/>
          <w:bCs/>
          <w:spacing w:val="-16"/>
          <w:sz w:val="22"/>
          <w:szCs w:val="22"/>
        </w:rPr>
        <w:t xml:space="preserve"> </w:t>
      </w:r>
      <w:r w:rsidR="00757860" w:rsidRPr="008D5887">
        <w:rPr>
          <w:rFonts w:asciiTheme="minorHAnsi" w:hAnsiTheme="minorHAnsi" w:cstheme="minorHAnsi"/>
          <w:b/>
          <w:bCs/>
          <w:sz w:val="22"/>
          <w:szCs w:val="22"/>
        </w:rPr>
        <w:t>w</w:t>
      </w:r>
      <w:r w:rsidRPr="008D5887">
        <w:rPr>
          <w:rFonts w:asciiTheme="minorHAnsi" w:hAnsiTheme="minorHAnsi" w:cstheme="minorHAnsi"/>
          <w:b/>
          <w:bCs/>
          <w:sz w:val="22"/>
          <w:szCs w:val="22"/>
        </w:rPr>
        <w:t>ysokości</w:t>
      </w:r>
      <w:r w:rsidR="00757860" w:rsidRPr="008D5887">
        <w:rPr>
          <w:rFonts w:asciiTheme="minorHAnsi" w:hAnsiTheme="minorHAnsi" w:cstheme="minorHAnsi"/>
          <w:b/>
          <w:bCs/>
          <w:sz w:val="22"/>
          <w:szCs w:val="22"/>
        </w:rPr>
        <w:t xml:space="preserve"> </w:t>
      </w:r>
      <w:r w:rsidR="001D776E" w:rsidRPr="008D5887">
        <w:rPr>
          <w:rFonts w:asciiTheme="minorHAnsi" w:hAnsiTheme="minorHAnsi" w:cstheme="minorHAnsi"/>
          <w:b/>
          <w:bCs/>
          <w:sz w:val="22"/>
          <w:szCs w:val="22"/>
        </w:rPr>
        <w:t>…………………</w:t>
      </w:r>
      <w:r w:rsidRPr="008D5887">
        <w:rPr>
          <w:rFonts w:asciiTheme="minorHAnsi" w:hAnsiTheme="minorHAnsi" w:cstheme="minorHAnsi"/>
          <w:b/>
          <w:bCs/>
          <w:sz w:val="22"/>
          <w:szCs w:val="22"/>
        </w:rPr>
        <w:t xml:space="preserve"> zł (5 % ceny ofertowej brutto)</w:t>
      </w:r>
      <w:r w:rsidR="00757860" w:rsidRPr="008D5887">
        <w:rPr>
          <w:rFonts w:asciiTheme="minorHAnsi" w:hAnsiTheme="minorHAnsi" w:cstheme="minorHAnsi"/>
          <w:b/>
          <w:bCs/>
          <w:sz w:val="22"/>
          <w:szCs w:val="22"/>
        </w:rPr>
        <w:t>, w formie _______</w:t>
      </w:r>
    </w:p>
    <w:p w14:paraId="7ECBCDA6" w14:textId="4A2C6649" w:rsidR="008A20D3" w:rsidRPr="004B39FC" w:rsidRDefault="00261CEC" w:rsidP="00F72933">
      <w:pPr>
        <w:pStyle w:val="Akapitzlist"/>
        <w:numPr>
          <w:ilvl w:val="0"/>
          <w:numId w:val="39"/>
        </w:numPr>
        <w:tabs>
          <w:tab w:val="left" w:pos="851"/>
        </w:tabs>
        <w:spacing w:after="0" w:line="360" w:lineRule="auto"/>
        <w:ind w:left="709" w:hanging="567"/>
        <w:contextualSpacing w:val="0"/>
        <w:jc w:val="both"/>
        <w:rPr>
          <w:rFonts w:asciiTheme="minorHAnsi" w:hAnsiTheme="minorHAnsi" w:cstheme="minorHAnsi"/>
          <w:shd w:val="clear" w:color="auto" w:fill="FFFFFF"/>
        </w:rPr>
      </w:pPr>
      <w:r w:rsidRPr="004B39FC">
        <w:rPr>
          <w:rFonts w:asciiTheme="minorHAnsi" w:hAnsiTheme="minorHAnsi" w:cstheme="minorHAnsi"/>
          <w:bCs/>
          <w:shd w:val="clear" w:color="auto" w:fill="FFFFFF"/>
        </w:rPr>
        <w:t xml:space="preserve">Zabezpieczenie zabezpiecza w szczególności zaspokojenie roszczeń z tytułu niewykonania lub nienależytego wykonania Umowy, w tym w szczególności roszczeń o zapłatę kar umownych, roszczeń odszkodowawczych, o zwrot kosztów </w:t>
      </w:r>
      <w:r w:rsidR="00757860" w:rsidRPr="004B39FC">
        <w:rPr>
          <w:rFonts w:asciiTheme="minorHAnsi" w:hAnsiTheme="minorHAnsi" w:cstheme="minorHAnsi"/>
          <w:bCs/>
          <w:shd w:val="clear" w:color="auto" w:fill="FFFFFF"/>
        </w:rPr>
        <w:t>w</w:t>
      </w:r>
      <w:r w:rsidRPr="004B39FC">
        <w:rPr>
          <w:rFonts w:asciiTheme="minorHAnsi" w:hAnsiTheme="minorHAnsi" w:cstheme="minorHAnsi"/>
          <w:bCs/>
          <w:shd w:val="clear" w:color="auto" w:fill="FFFFFF"/>
        </w:rPr>
        <w:t xml:space="preserve">ykonawstwa </w:t>
      </w:r>
      <w:r w:rsidR="00757860" w:rsidRPr="004B39FC">
        <w:rPr>
          <w:rFonts w:asciiTheme="minorHAnsi" w:hAnsiTheme="minorHAnsi" w:cstheme="minorHAnsi"/>
          <w:bCs/>
          <w:shd w:val="clear" w:color="auto" w:fill="FFFFFF"/>
        </w:rPr>
        <w:t>z</w:t>
      </w:r>
      <w:r w:rsidRPr="004B39FC">
        <w:rPr>
          <w:rFonts w:asciiTheme="minorHAnsi" w:hAnsiTheme="minorHAnsi" w:cstheme="minorHAnsi"/>
          <w:bCs/>
          <w:shd w:val="clear" w:color="auto" w:fill="FFFFFF"/>
        </w:rPr>
        <w:t xml:space="preserve">astępczego, o zwrot wynagrodzenia zapłaconego Podwykonawcy oraz roszczeń z tytułu </w:t>
      </w:r>
      <w:r w:rsidR="00757860" w:rsidRPr="004B39FC">
        <w:rPr>
          <w:rFonts w:asciiTheme="minorHAnsi" w:hAnsiTheme="minorHAnsi" w:cstheme="minorHAnsi"/>
          <w:bCs/>
          <w:shd w:val="clear" w:color="auto" w:fill="FFFFFF"/>
        </w:rPr>
        <w:t>r</w:t>
      </w:r>
      <w:r w:rsidRPr="004B39FC">
        <w:rPr>
          <w:rFonts w:asciiTheme="minorHAnsi" w:hAnsiTheme="minorHAnsi" w:cstheme="minorHAnsi"/>
          <w:bCs/>
          <w:shd w:val="clear" w:color="auto" w:fill="FFFFFF"/>
        </w:rPr>
        <w:t xml:space="preserve">ękojmi za </w:t>
      </w:r>
      <w:r w:rsidR="00757860" w:rsidRPr="004B39FC">
        <w:rPr>
          <w:rFonts w:asciiTheme="minorHAnsi" w:hAnsiTheme="minorHAnsi" w:cstheme="minorHAnsi"/>
          <w:bCs/>
          <w:shd w:val="clear" w:color="auto" w:fill="FFFFFF"/>
        </w:rPr>
        <w:t>w</w:t>
      </w:r>
      <w:r w:rsidRPr="004B39FC">
        <w:rPr>
          <w:rFonts w:asciiTheme="minorHAnsi" w:hAnsiTheme="minorHAnsi" w:cstheme="minorHAnsi"/>
          <w:bCs/>
          <w:shd w:val="clear" w:color="auto" w:fill="FFFFFF"/>
        </w:rPr>
        <w:t xml:space="preserve">ady oraz </w:t>
      </w:r>
      <w:r w:rsidR="00757860" w:rsidRPr="004B39FC">
        <w:rPr>
          <w:rFonts w:asciiTheme="minorHAnsi" w:hAnsiTheme="minorHAnsi" w:cstheme="minorHAnsi"/>
          <w:bCs/>
          <w:shd w:val="clear" w:color="auto" w:fill="FFFFFF"/>
        </w:rPr>
        <w:t>g</w:t>
      </w:r>
      <w:r w:rsidRPr="004B39FC">
        <w:rPr>
          <w:rFonts w:asciiTheme="minorHAnsi" w:hAnsiTheme="minorHAnsi" w:cstheme="minorHAnsi"/>
          <w:bCs/>
          <w:shd w:val="clear" w:color="auto" w:fill="FFFFFF"/>
        </w:rPr>
        <w:t xml:space="preserve">warancji </w:t>
      </w:r>
      <w:r w:rsidR="00757860" w:rsidRPr="004B39FC">
        <w:rPr>
          <w:rFonts w:asciiTheme="minorHAnsi" w:hAnsiTheme="minorHAnsi" w:cstheme="minorHAnsi"/>
          <w:bCs/>
          <w:shd w:val="clear" w:color="auto" w:fill="FFFFFF"/>
        </w:rPr>
        <w:t>j</w:t>
      </w:r>
      <w:r w:rsidRPr="004B39FC">
        <w:rPr>
          <w:rFonts w:asciiTheme="minorHAnsi" w:hAnsiTheme="minorHAnsi" w:cstheme="minorHAnsi"/>
          <w:bCs/>
          <w:shd w:val="clear" w:color="auto" w:fill="FFFFFF"/>
        </w:rPr>
        <w:t>akości.</w:t>
      </w:r>
    </w:p>
    <w:p w14:paraId="18289A4F" w14:textId="45339D36" w:rsidR="008A20D3" w:rsidRPr="004B39FC" w:rsidRDefault="007803B6" w:rsidP="00F72933">
      <w:pPr>
        <w:pStyle w:val="Akapitzlist"/>
        <w:numPr>
          <w:ilvl w:val="0"/>
          <w:numId w:val="39"/>
        </w:numPr>
        <w:tabs>
          <w:tab w:val="left" w:pos="851"/>
        </w:tabs>
        <w:spacing w:after="0" w:line="360" w:lineRule="auto"/>
        <w:ind w:left="709" w:hanging="567"/>
        <w:contextualSpacing w:val="0"/>
        <w:jc w:val="both"/>
        <w:rPr>
          <w:rFonts w:asciiTheme="minorHAnsi" w:hAnsiTheme="minorHAnsi" w:cstheme="minorHAnsi"/>
          <w:shd w:val="clear" w:color="auto" w:fill="FFFFFF"/>
        </w:rPr>
      </w:pPr>
      <w:r w:rsidRPr="004B39FC">
        <w:rPr>
          <w:rFonts w:asciiTheme="minorHAnsi" w:hAnsiTheme="minorHAnsi" w:cstheme="minorHAnsi"/>
          <w:smallCaps/>
          <w:shd w:val="clear" w:color="auto" w:fill="FFFFFF"/>
        </w:rPr>
        <w:t xml:space="preserve">W </w:t>
      </w:r>
      <w:r w:rsidRPr="004B39FC">
        <w:rPr>
          <w:rFonts w:asciiTheme="minorHAnsi" w:hAnsiTheme="minorHAnsi" w:cstheme="minorHAnsi"/>
          <w:bCs/>
          <w:shd w:val="clear" w:color="auto" w:fill="FFFFFF"/>
        </w:rPr>
        <w:t xml:space="preserve">przypadku przedłużenia okresu wykonywania Przedmiotu Umowy lub okresu </w:t>
      </w:r>
      <w:r w:rsidR="008A20D3" w:rsidRPr="004B39FC">
        <w:rPr>
          <w:rFonts w:asciiTheme="minorHAnsi" w:hAnsiTheme="minorHAnsi" w:cstheme="minorHAnsi"/>
          <w:bCs/>
          <w:shd w:val="clear" w:color="auto" w:fill="FFFFFF"/>
        </w:rPr>
        <w:t>r</w:t>
      </w:r>
      <w:r w:rsidRPr="004B39FC">
        <w:rPr>
          <w:rFonts w:asciiTheme="minorHAnsi" w:hAnsiTheme="minorHAnsi" w:cstheme="minorHAnsi"/>
          <w:bCs/>
          <w:shd w:val="clear" w:color="auto" w:fill="FFFFFF"/>
        </w:rPr>
        <w:t xml:space="preserve">ękojmi za </w:t>
      </w:r>
      <w:r w:rsidR="008A20D3" w:rsidRPr="004B39FC">
        <w:rPr>
          <w:rFonts w:asciiTheme="minorHAnsi" w:hAnsiTheme="minorHAnsi" w:cstheme="minorHAnsi"/>
          <w:bCs/>
          <w:shd w:val="clear" w:color="auto" w:fill="FFFFFF"/>
        </w:rPr>
        <w:t>w</w:t>
      </w:r>
      <w:r w:rsidRPr="004B39FC">
        <w:rPr>
          <w:rFonts w:asciiTheme="minorHAnsi" w:hAnsiTheme="minorHAnsi" w:cstheme="minorHAnsi"/>
          <w:bCs/>
          <w:shd w:val="clear" w:color="auto" w:fill="FFFFFF"/>
        </w:rPr>
        <w:t xml:space="preserve">ady bądź </w:t>
      </w:r>
      <w:r w:rsidR="008A20D3" w:rsidRPr="004B39FC">
        <w:rPr>
          <w:rFonts w:asciiTheme="minorHAnsi" w:hAnsiTheme="minorHAnsi" w:cstheme="minorHAnsi"/>
          <w:bCs/>
          <w:shd w:val="clear" w:color="auto" w:fill="FFFFFF"/>
        </w:rPr>
        <w:t>g</w:t>
      </w:r>
      <w:r w:rsidRPr="004B39FC">
        <w:rPr>
          <w:rFonts w:asciiTheme="minorHAnsi" w:hAnsiTheme="minorHAnsi" w:cstheme="minorHAnsi"/>
          <w:bCs/>
          <w:shd w:val="clear" w:color="auto" w:fill="FFFFFF"/>
        </w:rPr>
        <w:t xml:space="preserve">warancji </w:t>
      </w:r>
      <w:r w:rsidR="008A20D3" w:rsidRPr="004B39FC">
        <w:rPr>
          <w:rFonts w:asciiTheme="minorHAnsi" w:hAnsiTheme="minorHAnsi" w:cstheme="minorHAnsi"/>
          <w:bCs/>
          <w:shd w:val="clear" w:color="auto" w:fill="FFFFFF"/>
        </w:rPr>
        <w:t>j</w:t>
      </w:r>
      <w:r w:rsidRPr="004B39FC">
        <w:rPr>
          <w:rFonts w:asciiTheme="minorHAnsi" w:hAnsiTheme="minorHAnsi" w:cstheme="minorHAnsi"/>
          <w:bCs/>
          <w:shd w:val="clear" w:color="auto" w:fill="FFFFFF"/>
        </w:rPr>
        <w:t xml:space="preserve">akości, to w takiej sytuacji Wykonawca będzie zobowiązany do przedłużenia terminu </w:t>
      </w:r>
      <w:r w:rsidRPr="004B39FC">
        <w:rPr>
          <w:rFonts w:asciiTheme="minorHAnsi" w:hAnsiTheme="minorHAnsi" w:cstheme="minorHAnsi"/>
          <w:bCs/>
          <w:shd w:val="clear" w:color="auto" w:fill="FFFFFF"/>
        </w:rPr>
        <w:lastRenderedPageBreak/>
        <w:t>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w:t>
      </w:r>
    </w:p>
    <w:p w14:paraId="3EB9411B" w14:textId="77777777" w:rsidR="008A20D3" w:rsidRPr="004B39FC" w:rsidRDefault="007803B6" w:rsidP="00F72933">
      <w:pPr>
        <w:pStyle w:val="Akapitzlist"/>
        <w:numPr>
          <w:ilvl w:val="0"/>
          <w:numId w:val="39"/>
        </w:numPr>
        <w:tabs>
          <w:tab w:val="left" w:pos="851"/>
        </w:tabs>
        <w:spacing w:after="0" w:line="360" w:lineRule="auto"/>
        <w:ind w:left="709" w:hanging="567"/>
        <w:contextualSpacing w:val="0"/>
        <w:jc w:val="both"/>
        <w:rPr>
          <w:rFonts w:asciiTheme="minorHAnsi" w:hAnsiTheme="minorHAnsi" w:cstheme="minorHAnsi"/>
          <w:shd w:val="clear" w:color="auto" w:fill="FFFFFF"/>
        </w:rPr>
      </w:pPr>
      <w:r w:rsidRPr="004B39FC">
        <w:rPr>
          <w:rFonts w:asciiTheme="minorHAnsi" w:hAnsiTheme="minorHAnsi" w:cstheme="minorHAnsi"/>
          <w:bCs/>
          <w:shd w:val="clear" w:color="auto" w:fill="FFFFFF"/>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7772398A" w14:textId="33EDA3FF" w:rsidR="007803B6" w:rsidRPr="004B39FC" w:rsidRDefault="007803B6" w:rsidP="00F72933">
      <w:pPr>
        <w:pStyle w:val="Akapitzlist"/>
        <w:numPr>
          <w:ilvl w:val="0"/>
          <w:numId w:val="39"/>
        </w:numPr>
        <w:tabs>
          <w:tab w:val="left" w:pos="851"/>
        </w:tabs>
        <w:spacing w:after="0" w:line="360" w:lineRule="auto"/>
        <w:ind w:left="709" w:hanging="567"/>
        <w:contextualSpacing w:val="0"/>
        <w:jc w:val="both"/>
        <w:rPr>
          <w:rFonts w:asciiTheme="minorHAnsi" w:hAnsiTheme="minorHAnsi" w:cstheme="minorHAnsi"/>
          <w:shd w:val="clear" w:color="auto" w:fill="FFFFFF"/>
        </w:rPr>
      </w:pPr>
      <w:bookmarkStart w:id="16" w:name="_Hlk136339445"/>
      <w:r w:rsidRPr="004B39FC">
        <w:rPr>
          <w:rFonts w:asciiTheme="minorHAnsi" w:hAnsiTheme="minorHAnsi" w:cstheme="minorHAnsi"/>
          <w:bCs/>
          <w:shd w:val="clear" w:color="auto" w:fill="FFFFFF"/>
        </w:rPr>
        <w:t>Zabezpieczenie zostanie zwrócone w następujący sposób:</w:t>
      </w:r>
    </w:p>
    <w:p w14:paraId="7416595E" w14:textId="77777777" w:rsidR="007803B6" w:rsidRPr="004B39FC" w:rsidRDefault="007803B6" w:rsidP="00F72933">
      <w:pPr>
        <w:pStyle w:val="Akapitzlist"/>
        <w:numPr>
          <w:ilvl w:val="0"/>
          <w:numId w:val="53"/>
        </w:numPr>
        <w:tabs>
          <w:tab w:val="left" w:pos="1701"/>
        </w:tabs>
        <w:spacing w:after="0" w:line="360" w:lineRule="auto"/>
        <w:ind w:left="1701" w:hanging="567"/>
        <w:contextualSpacing w:val="0"/>
        <w:jc w:val="both"/>
        <w:rPr>
          <w:rFonts w:asciiTheme="minorHAnsi" w:hAnsiTheme="minorHAnsi" w:cstheme="minorHAnsi"/>
          <w:smallCaps/>
          <w:shd w:val="clear" w:color="auto" w:fill="FFFFFF"/>
        </w:rPr>
      </w:pPr>
      <w:r w:rsidRPr="004B39FC">
        <w:rPr>
          <w:rFonts w:asciiTheme="minorHAnsi" w:hAnsiTheme="minorHAnsi" w:cstheme="minorHAnsi"/>
          <w:smallCaps/>
          <w:shd w:val="clear" w:color="auto" w:fill="FFFFFF"/>
        </w:rPr>
        <w:t xml:space="preserve">70 % </w:t>
      </w:r>
      <w:r w:rsidRPr="004B39FC">
        <w:rPr>
          <w:rFonts w:asciiTheme="minorHAnsi" w:hAnsiTheme="minorHAnsi" w:cstheme="minorHAnsi"/>
          <w:bCs/>
          <w:shd w:val="clear" w:color="auto" w:fill="FFFFFF"/>
        </w:rPr>
        <w:t>kwoty Zabezpieczenia zostanie zwrócone Wykonawcy po odbiorze końcowym Przedmiotu Umowy bez wad istotnych, w terminie 30 dni po ostatnim wskazanym zdarzeniu,</w:t>
      </w:r>
    </w:p>
    <w:p w14:paraId="186F5D44" w14:textId="73FE361C" w:rsidR="007803B6" w:rsidRPr="004B39FC" w:rsidRDefault="007803B6" w:rsidP="00F72933">
      <w:pPr>
        <w:pStyle w:val="Akapitzlist"/>
        <w:numPr>
          <w:ilvl w:val="0"/>
          <w:numId w:val="53"/>
        </w:numPr>
        <w:tabs>
          <w:tab w:val="left" w:pos="1701"/>
        </w:tabs>
        <w:spacing w:after="0" w:line="360" w:lineRule="auto"/>
        <w:ind w:left="1701" w:hanging="567"/>
        <w:contextualSpacing w:val="0"/>
        <w:jc w:val="both"/>
        <w:rPr>
          <w:rFonts w:asciiTheme="minorHAnsi" w:hAnsiTheme="minorHAnsi" w:cstheme="minorHAnsi"/>
          <w:smallCaps/>
          <w:shd w:val="clear" w:color="auto" w:fill="FFFFFF"/>
        </w:rPr>
      </w:pPr>
      <w:r w:rsidRPr="004B39FC">
        <w:rPr>
          <w:rFonts w:asciiTheme="minorHAnsi" w:hAnsiTheme="minorHAnsi" w:cstheme="minorHAnsi"/>
          <w:bCs/>
          <w:shd w:val="clear" w:color="auto" w:fill="FFFFFF"/>
        </w:rPr>
        <w:t xml:space="preserve">30 % kwoty Zabezpieczenia będzie stanowiło zabezpieczenie wykonania zobowiązań Wykonawcy w okresie </w:t>
      </w:r>
      <w:r w:rsidR="008A20D3" w:rsidRPr="004B39FC">
        <w:rPr>
          <w:rFonts w:asciiTheme="minorHAnsi" w:hAnsiTheme="minorHAnsi" w:cstheme="minorHAnsi"/>
          <w:bCs/>
          <w:shd w:val="clear" w:color="auto" w:fill="FFFFFF"/>
        </w:rPr>
        <w:t>r</w:t>
      </w:r>
      <w:r w:rsidRPr="004B39FC">
        <w:rPr>
          <w:rFonts w:asciiTheme="minorHAnsi" w:hAnsiTheme="minorHAnsi" w:cstheme="minorHAnsi"/>
          <w:bCs/>
          <w:shd w:val="clear" w:color="auto" w:fill="FFFFFF"/>
        </w:rPr>
        <w:t xml:space="preserve">ękojmi za </w:t>
      </w:r>
      <w:r w:rsidR="008A20D3" w:rsidRPr="004B39FC">
        <w:rPr>
          <w:rFonts w:asciiTheme="minorHAnsi" w:hAnsiTheme="minorHAnsi" w:cstheme="minorHAnsi"/>
          <w:bCs/>
          <w:shd w:val="clear" w:color="auto" w:fill="FFFFFF"/>
        </w:rPr>
        <w:t>w</w:t>
      </w:r>
      <w:r w:rsidRPr="004B39FC">
        <w:rPr>
          <w:rFonts w:asciiTheme="minorHAnsi" w:hAnsiTheme="minorHAnsi" w:cstheme="minorHAnsi"/>
          <w:bCs/>
          <w:shd w:val="clear" w:color="auto" w:fill="FFFFFF"/>
        </w:rPr>
        <w:t xml:space="preserve">ady i </w:t>
      </w:r>
      <w:r w:rsidR="008A20D3" w:rsidRPr="004B39FC">
        <w:rPr>
          <w:rFonts w:asciiTheme="minorHAnsi" w:hAnsiTheme="minorHAnsi" w:cstheme="minorHAnsi"/>
          <w:bCs/>
          <w:shd w:val="clear" w:color="auto" w:fill="FFFFFF"/>
        </w:rPr>
        <w:t>g</w:t>
      </w:r>
      <w:r w:rsidRPr="004B39FC">
        <w:rPr>
          <w:rFonts w:asciiTheme="minorHAnsi" w:hAnsiTheme="minorHAnsi" w:cstheme="minorHAnsi"/>
          <w:bCs/>
          <w:shd w:val="clear" w:color="auto" w:fill="FFFFFF"/>
        </w:rPr>
        <w:t xml:space="preserve">warancji </w:t>
      </w:r>
      <w:r w:rsidR="008A20D3" w:rsidRPr="004B39FC">
        <w:rPr>
          <w:rFonts w:asciiTheme="minorHAnsi" w:hAnsiTheme="minorHAnsi" w:cstheme="minorHAnsi"/>
          <w:bCs/>
          <w:shd w:val="clear" w:color="auto" w:fill="FFFFFF"/>
        </w:rPr>
        <w:t>j</w:t>
      </w:r>
      <w:r w:rsidRPr="004B39FC">
        <w:rPr>
          <w:rFonts w:asciiTheme="minorHAnsi" w:hAnsiTheme="minorHAnsi" w:cstheme="minorHAnsi"/>
          <w:bCs/>
          <w:shd w:val="clear" w:color="auto" w:fill="FFFFFF"/>
        </w:rPr>
        <w:t xml:space="preserve">akości oraz w czasie usuwania wad stwierdzonych w tym okresie i zostanie zwrócone Wykonawcy po upływie okresu </w:t>
      </w:r>
      <w:r w:rsidR="00F8598D" w:rsidRPr="004B39FC">
        <w:rPr>
          <w:rFonts w:asciiTheme="minorHAnsi" w:hAnsiTheme="minorHAnsi" w:cstheme="minorHAnsi"/>
          <w:bCs/>
          <w:shd w:val="clear" w:color="auto" w:fill="FFFFFF"/>
        </w:rPr>
        <w:t>r</w:t>
      </w:r>
      <w:r w:rsidRPr="004B39FC">
        <w:rPr>
          <w:rFonts w:asciiTheme="minorHAnsi" w:hAnsiTheme="minorHAnsi" w:cstheme="minorHAnsi"/>
          <w:bCs/>
          <w:shd w:val="clear" w:color="auto" w:fill="FFFFFF"/>
        </w:rPr>
        <w:t xml:space="preserve">ękojmi za </w:t>
      </w:r>
      <w:r w:rsidR="00F8598D" w:rsidRPr="004B39FC">
        <w:rPr>
          <w:rFonts w:asciiTheme="minorHAnsi" w:hAnsiTheme="minorHAnsi" w:cstheme="minorHAnsi"/>
          <w:bCs/>
          <w:shd w:val="clear" w:color="auto" w:fill="FFFFFF"/>
        </w:rPr>
        <w:t>w</w:t>
      </w:r>
      <w:r w:rsidRPr="004B39FC">
        <w:rPr>
          <w:rFonts w:asciiTheme="minorHAnsi" w:hAnsiTheme="minorHAnsi" w:cstheme="minorHAnsi"/>
          <w:bCs/>
          <w:shd w:val="clear" w:color="auto" w:fill="FFFFFF"/>
        </w:rPr>
        <w:t xml:space="preserve">ady i </w:t>
      </w:r>
      <w:r w:rsidR="00F8598D" w:rsidRPr="004B39FC">
        <w:rPr>
          <w:rFonts w:asciiTheme="minorHAnsi" w:hAnsiTheme="minorHAnsi" w:cstheme="minorHAnsi"/>
          <w:bCs/>
          <w:shd w:val="clear" w:color="auto" w:fill="FFFFFF"/>
        </w:rPr>
        <w:t>g</w:t>
      </w:r>
      <w:r w:rsidRPr="004B39FC">
        <w:rPr>
          <w:rFonts w:asciiTheme="minorHAnsi" w:hAnsiTheme="minorHAnsi" w:cstheme="minorHAnsi"/>
          <w:bCs/>
          <w:shd w:val="clear" w:color="auto" w:fill="FFFFFF"/>
        </w:rPr>
        <w:t xml:space="preserve">warancji </w:t>
      </w:r>
      <w:r w:rsidR="00F8598D" w:rsidRPr="004B39FC">
        <w:rPr>
          <w:rFonts w:asciiTheme="minorHAnsi" w:hAnsiTheme="minorHAnsi" w:cstheme="minorHAnsi"/>
          <w:bCs/>
          <w:shd w:val="clear" w:color="auto" w:fill="FFFFFF"/>
        </w:rPr>
        <w:t>j</w:t>
      </w:r>
      <w:r w:rsidRPr="004B39FC">
        <w:rPr>
          <w:rFonts w:asciiTheme="minorHAnsi" w:hAnsiTheme="minorHAnsi" w:cstheme="minorHAnsi"/>
          <w:bCs/>
          <w:shd w:val="clear" w:color="auto" w:fill="FFFFFF"/>
        </w:rPr>
        <w:t>akości oraz potwierdzonym protokolarnie usunięciu wad stwierdzonych w tym okresie, w terminie 15 dni po ostatnim wskazanym zdarzeniu.</w:t>
      </w:r>
    </w:p>
    <w:bookmarkEnd w:id="16"/>
    <w:p w14:paraId="245C5332" w14:textId="77777777" w:rsidR="00757860" w:rsidRPr="004B39FC" w:rsidRDefault="00757860" w:rsidP="00F72933">
      <w:pPr>
        <w:pStyle w:val="Default"/>
        <w:spacing w:line="360" w:lineRule="auto"/>
        <w:rPr>
          <w:rFonts w:asciiTheme="minorHAnsi" w:hAnsiTheme="minorHAnsi" w:cstheme="minorHAnsi"/>
          <w:b/>
          <w:bCs/>
          <w:sz w:val="22"/>
          <w:szCs w:val="22"/>
        </w:rPr>
      </w:pPr>
    </w:p>
    <w:p w14:paraId="2054AB62" w14:textId="4FDB784F" w:rsidR="001F57C5" w:rsidRPr="004B39FC" w:rsidRDefault="001F57C5" w:rsidP="00F72933">
      <w:pPr>
        <w:pStyle w:val="Default"/>
        <w:spacing w:line="360" w:lineRule="auto"/>
        <w:ind w:left="360"/>
        <w:jc w:val="center"/>
        <w:rPr>
          <w:rFonts w:asciiTheme="minorHAnsi" w:hAnsiTheme="minorHAnsi" w:cstheme="minorHAnsi"/>
          <w:b/>
          <w:bCs/>
          <w:sz w:val="22"/>
          <w:szCs w:val="22"/>
        </w:rPr>
      </w:pPr>
      <w:r w:rsidRPr="004B39FC">
        <w:rPr>
          <w:rFonts w:asciiTheme="minorHAnsi" w:hAnsiTheme="minorHAnsi" w:cstheme="minorHAnsi"/>
          <w:b/>
          <w:bCs/>
          <w:sz w:val="22"/>
          <w:szCs w:val="22"/>
        </w:rPr>
        <w:t>§</w:t>
      </w:r>
      <w:r w:rsidR="00D95CFE" w:rsidRPr="004B39FC">
        <w:rPr>
          <w:rFonts w:asciiTheme="minorHAnsi" w:hAnsiTheme="minorHAnsi" w:cstheme="minorHAnsi"/>
          <w:b/>
          <w:bCs/>
          <w:sz w:val="22"/>
          <w:szCs w:val="22"/>
        </w:rPr>
        <w:t xml:space="preserve"> </w:t>
      </w:r>
      <w:r w:rsidR="00F72933" w:rsidRPr="004B39FC">
        <w:rPr>
          <w:rFonts w:asciiTheme="minorHAnsi" w:hAnsiTheme="minorHAnsi" w:cstheme="minorHAnsi"/>
          <w:b/>
          <w:bCs/>
          <w:sz w:val="22"/>
          <w:szCs w:val="22"/>
        </w:rPr>
        <w:t>17</w:t>
      </w:r>
      <w:r w:rsidRPr="004B39FC">
        <w:rPr>
          <w:rFonts w:asciiTheme="minorHAnsi" w:hAnsiTheme="minorHAnsi" w:cstheme="minorHAnsi"/>
          <w:b/>
          <w:bCs/>
          <w:sz w:val="22"/>
          <w:szCs w:val="22"/>
        </w:rPr>
        <w:t xml:space="preserve"> Klauzula RODO</w:t>
      </w:r>
    </w:p>
    <w:p w14:paraId="7373223F" w14:textId="26601E60"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04.05.2016), dalej „RODO”, Zamawiający informuje, że administratorem danych osobowych jest</w:t>
      </w:r>
      <w:r w:rsidR="008A739E" w:rsidRPr="004B39FC">
        <w:rPr>
          <w:rFonts w:asciiTheme="minorHAnsi" w:hAnsiTheme="minorHAnsi" w:cstheme="minorHAnsi"/>
          <w:sz w:val="22"/>
          <w:szCs w:val="22"/>
        </w:rPr>
        <w:t xml:space="preserve"> </w:t>
      </w:r>
      <w:r w:rsidRPr="004B39FC">
        <w:rPr>
          <w:rFonts w:asciiTheme="minorHAnsi" w:hAnsiTheme="minorHAnsi" w:cstheme="minorHAnsi"/>
          <w:sz w:val="22"/>
          <w:szCs w:val="22"/>
        </w:rPr>
        <w:t xml:space="preserve">Nadleśnictwo Świętoszów, adres siedziby: ul. Brzozowa 17, 59-726 Świętoszów, tel.(075) 731 12 59, e-mail: </w:t>
      </w:r>
      <w:hyperlink r:id="rId8" w:history="1">
        <w:r w:rsidRPr="004B39FC">
          <w:rPr>
            <w:rStyle w:val="Hipercze"/>
            <w:rFonts w:asciiTheme="minorHAnsi" w:hAnsiTheme="minorHAnsi" w:cstheme="minorHAnsi"/>
            <w:sz w:val="22"/>
            <w:szCs w:val="22"/>
          </w:rPr>
          <w:t>swietoszow@wroclaw.lasy.gov.pl</w:t>
        </w:r>
      </w:hyperlink>
      <w:r w:rsidRPr="004B39FC">
        <w:rPr>
          <w:rFonts w:asciiTheme="minorHAnsi" w:hAnsiTheme="minorHAnsi" w:cstheme="minorHAnsi"/>
          <w:sz w:val="22"/>
          <w:szCs w:val="22"/>
        </w:rPr>
        <w:t>,</w:t>
      </w:r>
      <w:r w:rsidR="00E2530A" w:rsidRPr="004B39FC">
        <w:rPr>
          <w:rFonts w:asciiTheme="minorHAnsi" w:hAnsiTheme="minorHAnsi" w:cstheme="minorHAnsi"/>
          <w:sz w:val="22"/>
          <w:szCs w:val="22"/>
        </w:rPr>
        <w:t xml:space="preserve"> </w:t>
      </w:r>
      <w:r w:rsidRPr="004B39FC">
        <w:rPr>
          <w:rFonts w:asciiTheme="minorHAnsi" w:hAnsiTheme="minorHAnsi" w:cstheme="minorHAnsi"/>
          <w:iCs/>
          <w:sz w:val="22"/>
          <w:szCs w:val="22"/>
        </w:rPr>
        <w:t xml:space="preserve">Zamawiający przetwarza dane osobowe zebrane w niniejszym postępowaniu o udzielenie zamówienia publicznego w sposób gwarantujący zabezpieczenie przed ich bezprawnym rozpowszechnianiem. </w:t>
      </w:r>
    </w:p>
    <w:p w14:paraId="22F5B357" w14:textId="0F9C8B02" w:rsidR="001F57C5" w:rsidRPr="004B39FC" w:rsidRDefault="001F57C5" w:rsidP="00F72933">
      <w:pPr>
        <w:pStyle w:val="Default"/>
        <w:numPr>
          <w:ilvl w:val="0"/>
          <w:numId w:val="16"/>
        </w:numPr>
        <w:spacing w:line="360" w:lineRule="auto"/>
        <w:jc w:val="both"/>
        <w:rPr>
          <w:rFonts w:asciiTheme="minorHAnsi" w:hAnsiTheme="minorHAnsi" w:cstheme="minorHAnsi"/>
          <w:iCs/>
          <w:sz w:val="22"/>
          <w:szCs w:val="22"/>
        </w:rPr>
      </w:pPr>
      <w:r w:rsidRPr="004B39FC">
        <w:rPr>
          <w:rFonts w:asciiTheme="minorHAnsi" w:hAnsiTheme="minorHAnsi" w:cstheme="minorHAnsi"/>
          <w:iCs/>
          <w:sz w:val="22"/>
          <w:szCs w:val="22"/>
        </w:rPr>
        <w:t xml:space="preserve">Zamawiający udostępnia dane osobowe, o których mowa w </w:t>
      </w:r>
      <w:r w:rsidR="008A739E" w:rsidRPr="004B39FC">
        <w:rPr>
          <w:rFonts w:asciiTheme="minorHAnsi" w:hAnsiTheme="minorHAnsi" w:cstheme="minorHAnsi"/>
          <w:iCs/>
          <w:sz w:val="22"/>
          <w:szCs w:val="22"/>
        </w:rPr>
        <w:t>art</w:t>
      </w:r>
      <w:r w:rsidRPr="004B39FC">
        <w:rPr>
          <w:rFonts w:asciiTheme="minorHAnsi" w:hAnsiTheme="minorHAnsi" w:cstheme="minorHAnsi"/>
          <w:iCs/>
          <w:sz w:val="22"/>
          <w:szCs w:val="22"/>
        </w:rPr>
        <w:t xml:space="preserve">. 10 RODO w celu umożliwienia korzystania ze środków ochrony prawnej, do upływu terminu do ich wniesienia. </w:t>
      </w:r>
    </w:p>
    <w:p w14:paraId="46EDCC2C" w14:textId="1DC55F2C" w:rsidR="001F57C5" w:rsidRPr="004B39FC" w:rsidRDefault="001F57C5" w:rsidP="00F72933">
      <w:pPr>
        <w:pStyle w:val="Default"/>
        <w:numPr>
          <w:ilvl w:val="0"/>
          <w:numId w:val="16"/>
        </w:numPr>
        <w:spacing w:line="360" w:lineRule="auto"/>
        <w:jc w:val="both"/>
        <w:rPr>
          <w:rFonts w:asciiTheme="minorHAnsi" w:hAnsiTheme="minorHAnsi" w:cstheme="minorHAnsi"/>
          <w:iCs/>
          <w:sz w:val="22"/>
          <w:szCs w:val="22"/>
        </w:rPr>
      </w:pPr>
      <w:r w:rsidRPr="004B39FC">
        <w:rPr>
          <w:rFonts w:asciiTheme="minorHAnsi" w:hAnsiTheme="minorHAnsi" w:cstheme="minorHAnsi"/>
          <w:iCs/>
          <w:sz w:val="22"/>
          <w:szCs w:val="22"/>
        </w:rPr>
        <w:t xml:space="preserve">Do przetwarzania danych osobowych, o których mowa w </w:t>
      </w:r>
      <w:r w:rsidR="008A739E" w:rsidRPr="004B39FC">
        <w:rPr>
          <w:rFonts w:asciiTheme="minorHAnsi" w:hAnsiTheme="minorHAnsi" w:cstheme="minorHAnsi"/>
          <w:iCs/>
          <w:sz w:val="22"/>
          <w:szCs w:val="22"/>
        </w:rPr>
        <w:t>art</w:t>
      </w:r>
      <w:r w:rsidRPr="004B39FC">
        <w:rPr>
          <w:rFonts w:asciiTheme="minorHAnsi" w:hAnsiTheme="minorHAnsi" w:cstheme="minorHAnsi"/>
          <w:iCs/>
          <w:sz w:val="22"/>
          <w:szCs w:val="22"/>
        </w:rPr>
        <w:t xml:space="preserve">. 10 RODO mogą być dopuszczone wyłącznie osoby posiadające upoważnienie. Osoby dopuszczone do przetwarzania takich danych są obowiązane do zachowania ich w poufności </w:t>
      </w:r>
    </w:p>
    <w:p w14:paraId="2BBE9D56" w14:textId="598B7B34"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lastRenderedPageBreak/>
        <w:t xml:space="preserve">Dane osobowe przetwarzane będą na podstawie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xml:space="preserve">. 6 ust. 1 lit. c RODO w celu związanym z prowadzeniem niniejszego postępowania o udzielenie zamówienia publicznego oraz jego rozstrzygnięciem, jak również, jeżeli nie ziszczą się przesłanki określone w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xml:space="preserve">. </w:t>
      </w:r>
      <w:r w:rsidR="00134154" w:rsidRPr="004B39FC">
        <w:rPr>
          <w:rFonts w:asciiTheme="minorHAnsi" w:hAnsiTheme="minorHAnsi" w:cstheme="minorHAnsi"/>
          <w:sz w:val="22"/>
          <w:szCs w:val="22"/>
        </w:rPr>
        <w:t>255 i 256</w:t>
      </w:r>
      <w:r w:rsidRPr="004B39FC">
        <w:rPr>
          <w:rFonts w:asciiTheme="minorHAnsi" w:hAnsiTheme="minorHAnsi" w:cstheme="minorHAnsi"/>
          <w:sz w:val="22"/>
          <w:szCs w:val="22"/>
        </w:rPr>
        <w:t xml:space="preserve"> ust. 1 PZP – w celu zawarcia umowy w sprawie zamówienia publicznego oraz jej realizacji, a także udokumentowania postępowania o udzielenie zamówienia i jego archiwizacji.</w:t>
      </w:r>
    </w:p>
    <w:p w14:paraId="4AA6AE8E" w14:textId="4CCF8856"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Odbiorcami danych osobowych będą osoby lub podmioty, którym dokumentacja postępowania zostanie udostępniona </w:t>
      </w:r>
    </w:p>
    <w:p w14:paraId="77834DE8" w14:textId="5B9412F0"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Dane osobowe pozyskane w związku z prowadzeniem niniejszego postępowania o udzielenie zamówienia publicznego będą przechowywane, , przez okres 4 lat od dnia zakończenia postępowania o udzielenie zamówienia publicznego, a jeżeli czas trwania umowy przekracza 4 lata, okres przechowywania obejmuje cały czas trwania umowy w sprawie zamówienia publicznego.</w:t>
      </w:r>
    </w:p>
    <w:p w14:paraId="0350B2B3" w14:textId="62812006"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w przypadku zawarcia umowy w sprawie zamówienia publicznego, dane osobowe będą przetwarzane do upływu okresu przedawnienia roszczeń wynikających z umowy w sprawie zamówienia publicznego. </w:t>
      </w:r>
    </w:p>
    <w:p w14:paraId="49E4226B" w14:textId="77777777"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Dane osobowe pozyskane w związku z prowadzeniem niniejszego postępowania o udzielenie zamówienia mogą zostać przekazane podmiotom świadczącym usługi doradcze, w tym usługi prawne, i konsultingowe, </w:t>
      </w:r>
    </w:p>
    <w:p w14:paraId="50092EDA" w14:textId="734E1AA7"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Stosownie do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22 RODO, decyzje dotyczące danych osobowych nie będą podejmowane w sposób zautomatyzowany.</w:t>
      </w:r>
    </w:p>
    <w:p w14:paraId="0B5732B9" w14:textId="77777777" w:rsidR="001F57C5" w:rsidRPr="004B39FC" w:rsidRDefault="001F57C5" w:rsidP="00F72933">
      <w:pPr>
        <w:pStyle w:val="Default"/>
        <w:numPr>
          <w:ilvl w:val="0"/>
          <w:numId w:val="16"/>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Osoba, której dotyczą pozyskane w związku z prowadzeniem niniejszego postępowania dane osobowe, ma prawo:</w:t>
      </w:r>
    </w:p>
    <w:p w14:paraId="2B41884C" w14:textId="1F55398F" w:rsidR="001F57C5" w:rsidRPr="004B39FC" w:rsidRDefault="001F57C5" w:rsidP="00F72933">
      <w:pPr>
        <w:pStyle w:val="Default"/>
        <w:numPr>
          <w:ilvl w:val="0"/>
          <w:numId w:val="14"/>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dostępu do swoich danych osobowych – zgodnie z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xml:space="preserve">. 15 RODO, </w:t>
      </w:r>
      <w:r w:rsidRPr="004B39FC">
        <w:rPr>
          <w:rFonts w:asciiTheme="minorHAnsi" w:hAnsiTheme="minorHAnsi" w:cstheme="minorHAnsi"/>
          <w:iCs/>
          <w:sz w:val="22"/>
          <w:szCs w:val="22"/>
        </w:rPr>
        <w:t xml:space="preserve">przy czym w sytuacji, gdy wykonanie obowiązków, o których mowa w </w:t>
      </w:r>
      <w:r w:rsidR="008A739E" w:rsidRPr="004B39FC">
        <w:rPr>
          <w:rFonts w:asciiTheme="minorHAnsi" w:hAnsiTheme="minorHAnsi" w:cstheme="minorHAnsi"/>
          <w:iCs/>
          <w:sz w:val="22"/>
          <w:szCs w:val="22"/>
        </w:rPr>
        <w:t>art</w:t>
      </w:r>
      <w:r w:rsidRPr="004B39FC">
        <w:rPr>
          <w:rFonts w:asciiTheme="minorHAnsi" w:hAnsiTheme="minorHAnsi" w:cstheme="minorHAnsi"/>
          <w:iCs/>
          <w:sz w:val="22"/>
          <w:szCs w:val="22"/>
        </w:rPr>
        <w: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C16A215" w14:textId="70961245" w:rsidR="001F57C5" w:rsidRPr="004B39FC" w:rsidRDefault="001F57C5" w:rsidP="00F72933">
      <w:pPr>
        <w:pStyle w:val="Default"/>
        <w:numPr>
          <w:ilvl w:val="0"/>
          <w:numId w:val="14"/>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do sprostowana swoich danych osobowych – zgodnie z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16 RODO,</w:t>
      </w:r>
      <w:r w:rsidRPr="004B39FC">
        <w:rPr>
          <w:rFonts w:asciiTheme="minorHAnsi" w:hAnsiTheme="minorHAnsi" w:cstheme="minorHAnsi"/>
          <w:iCs/>
          <w:sz w:val="22"/>
          <w:szCs w:val="22"/>
        </w:rPr>
        <w:t xml:space="preserve"> przy czym  skorzystanie z uprawnienia do sprostowania lub uzupełnienia danych osobowych, o którym mowa w </w:t>
      </w:r>
      <w:r w:rsidR="008A739E" w:rsidRPr="004B39FC">
        <w:rPr>
          <w:rFonts w:asciiTheme="minorHAnsi" w:hAnsiTheme="minorHAnsi" w:cstheme="minorHAnsi"/>
          <w:iCs/>
          <w:sz w:val="22"/>
          <w:szCs w:val="22"/>
        </w:rPr>
        <w:t>art</w:t>
      </w:r>
      <w:r w:rsidRPr="004B39FC">
        <w:rPr>
          <w:rFonts w:asciiTheme="minorHAnsi" w:hAnsiTheme="minorHAnsi" w:cstheme="minorHAnsi"/>
          <w:iCs/>
          <w:sz w:val="22"/>
          <w:szCs w:val="22"/>
        </w:rPr>
        <w:t>. 16 RODO, nie może skutkować zmianą wyniku postępowania o udzielenie zamówienia publicznego, ani zmianą postanowień umowy w zakresie niezgodnym z PZP oraz nie może naruszać integralności protokołu oraz jego załączników;</w:t>
      </w:r>
    </w:p>
    <w:p w14:paraId="5B54A444" w14:textId="77D3529E" w:rsidR="001F57C5" w:rsidRPr="004B39FC" w:rsidRDefault="001F57C5" w:rsidP="00F72933">
      <w:pPr>
        <w:pStyle w:val="Default"/>
        <w:numPr>
          <w:ilvl w:val="0"/>
          <w:numId w:val="14"/>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do żądania od Zamawiającego – jako administratora, ograniczenia przetwarzania danych osobowych z zastrzeżeniem przypadków, o których mowa w </w:t>
      </w:r>
      <w:r w:rsidR="008A739E" w:rsidRPr="004B39FC">
        <w:rPr>
          <w:rFonts w:asciiTheme="minorHAnsi" w:hAnsiTheme="minorHAnsi" w:cstheme="minorHAnsi"/>
          <w:sz w:val="22"/>
          <w:szCs w:val="22"/>
        </w:rPr>
        <w:t>art</w:t>
      </w:r>
      <w:r w:rsidRPr="004B39FC">
        <w:rPr>
          <w:rFonts w:asciiTheme="minorHAnsi" w:hAnsiTheme="minorHAnsi" w:cstheme="minorHAnsi"/>
          <w:sz w:val="22"/>
          <w:szCs w:val="22"/>
        </w:rPr>
        <w:t xml:space="preserve">. 18 ust. 2 RODO, </w:t>
      </w:r>
      <w:r w:rsidRPr="004B39FC">
        <w:rPr>
          <w:rFonts w:asciiTheme="minorHAnsi" w:hAnsiTheme="minorHAnsi" w:cstheme="minorHAnsi"/>
          <w:iCs/>
          <w:sz w:val="22"/>
          <w:szCs w:val="22"/>
        </w:rPr>
        <w:t xml:space="preserve">przy czym prawo do ograniczenia przetwarzania nie ma zastosowania w odniesieniu do przechowywania, w celu zapewnienia korzystania ze środków ochrony prawnej lub w celu ochrony praw innej osoby </w:t>
      </w:r>
      <w:r w:rsidRPr="004B39FC">
        <w:rPr>
          <w:rFonts w:asciiTheme="minorHAnsi" w:hAnsiTheme="minorHAnsi" w:cstheme="minorHAnsi"/>
          <w:iCs/>
          <w:sz w:val="22"/>
          <w:szCs w:val="22"/>
        </w:rPr>
        <w:lastRenderedPageBreak/>
        <w:t>fizycznej lub prawnej, lub z uwagi na ważne względy interesu publicznego Unii Europejskiej lub państwa członkowskiego; prawo to nie ogranicza przetwarzania danych osobowych do czasu zakończenia postępowania o udzielenie zamówienia publicznego;</w:t>
      </w:r>
    </w:p>
    <w:p w14:paraId="592EBE16" w14:textId="77777777" w:rsidR="001F57C5" w:rsidRPr="004B39FC" w:rsidRDefault="001F57C5" w:rsidP="00F72933">
      <w:pPr>
        <w:pStyle w:val="Default"/>
        <w:numPr>
          <w:ilvl w:val="0"/>
          <w:numId w:val="14"/>
        </w:numPr>
        <w:spacing w:line="360" w:lineRule="auto"/>
        <w:jc w:val="both"/>
        <w:rPr>
          <w:rFonts w:asciiTheme="minorHAnsi" w:hAnsiTheme="minorHAnsi" w:cstheme="minorHAnsi"/>
          <w:sz w:val="22"/>
          <w:szCs w:val="22"/>
        </w:rPr>
      </w:pPr>
      <w:r w:rsidRPr="004B39FC">
        <w:rPr>
          <w:rFonts w:asciiTheme="minorHAnsi" w:hAnsiTheme="minorHAnsi" w:cstheme="minorHAnsi"/>
          <w:sz w:val="22"/>
          <w:szCs w:val="22"/>
        </w:rPr>
        <w:t xml:space="preserve">wniesienia </w:t>
      </w:r>
      <w:r w:rsidRPr="004B39FC">
        <w:rPr>
          <w:rFonts w:asciiTheme="minorHAnsi" w:hAnsiTheme="minorHAnsi" w:cstheme="minorHAnsi"/>
          <w:bCs/>
          <w:sz w:val="22"/>
          <w:szCs w:val="22"/>
        </w:rPr>
        <w:t>skargi do Prezesa Urzędu Ochrony Danych Osobowych w przypadku uznania, iż przetwarzanie jej danych osobowych narusza przepisy o ochronie danych osobowych, w tym przepisy RODO.</w:t>
      </w:r>
    </w:p>
    <w:p w14:paraId="713F35B8" w14:textId="77777777" w:rsidR="001F57C5" w:rsidRPr="004B39FC" w:rsidRDefault="001F57C5" w:rsidP="00F72933">
      <w:pPr>
        <w:pStyle w:val="Default"/>
        <w:numPr>
          <w:ilvl w:val="0"/>
          <w:numId w:val="16"/>
        </w:numPr>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Obowiązek podania danych osobowych jest wymogiem ustawowym określonym w przepisach PZP, związanym z udziałem w postępowaniu o udzielenie zamówienia publicznego; konsekwencje niepodania określonych danych określa PZP.</w:t>
      </w:r>
    </w:p>
    <w:p w14:paraId="20FCCAFB" w14:textId="77777777" w:rsidR="001F57C5" w:rsidRPr="004B39FC" w:rsidRDefault="001F57C5" w:rsidP="00F72933">
      <w:pPr>
        <w:pStyle w:val="Default"/>
        <w:numPr>
          <w:ilvl w:val="0"/>
          <w:numId w:val="16"/>
        </w:numPr>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Osobie, której dane osobowe zostały pozyskane przez Zamawiającego w związku z prowadzeniem niniejszego postępowania o udzielenie zamówienia publicznego nie przysługuje:</w:t>
      </w:r>
    </w:p>
    <w:p w14:paraId="70C28583" w14:textId="77777777" w:rsidR="001F6281" w:rsidRPr="004B39FC" w:rsidRDefault="001F57C5" w:rsidP="00F72933">
      <w:pPr>
        <w:pStyle w:val="Default"/>
        <w:numPr>
          <w:ilvl w:val="0"/>
          <w:numId w:val="15"/>
        </w:numPr>
        <w:spacing w:line="360" w:lineRule="auto"/>
        <w:ind w:left="851" w:hanging="284"/>
        <w:jc w:val="both"/>
        <w:rPr>
          <w:rFonts w:asciiTheme="minorHAnsi" w:hAnsiTheme="minorHAnsi" w:cstheme="minorHAnsi"/>
          <w:sz w:val="22"/>
          <w:szCs w:val="22"/>
        </w:rPr>
      </w:pPr>
      <w:r w:rsidRPr="004B39FC">
        <w:rPr>
          <w:rFonts w:asciiTheme="minorHAnsi" w:hAnsiTheme="minorHAnsi" w:cstheme="minorHAnsi"/>
          <w:bCs/>
          <w:sz w:val="22"/>
          <w:szCs w:val="22"/>
        </w:rPr>
        <w:t xml:space="preserve">prawo do usunięcia danych osobowych, o czym przesadza </w:t>
      </w:r>
      <w:r w:rsidR="008A739E" w:rsidRPr="004B39FC">
        <w:rPr>
          <w:rFonts w:asciiTheme="minorHAnsi" w:hAnsiTheme="minorHAnsi" w:cstheme="minorHAnsi"/>
          <w:bCs/>
          <w:sz w:val="22"/>
          <w:szCs w:val="22"/>
        </w:rPr>
        <w:t>art</w:t>
      </w:r>
      <w:r w:rsidRPr="004B39FC">
        <w:rPr>
          <w:rFonts w:asciiTheme="minorHAnsi" w:hAnsiTheme="minorHAnsi" w:cstheme="minorHAnsi"/>
          <w:bCs/>
          <w:sz w:val="22"/>
          <w:szCs w:val="22"/>
        </w:rPr>
        <w:t>. 17 ust. 3 lit. b, d lub e RODO,</w:t>
      </w:r>
    </w:p>
    <w:p w14:paraId="36959945" w14:textId="2B89E215" w:rsidR="001F57C5" w:rsidRPr="004B39FC" w:rsidRDefault="001F57C5" w:rsidP="00F72933">
      <w:pPr>
        <w:pStyle w:val="Default"/>
        <w:numPr>
          <w:ilvl w:val="0"/>
          <w:numId w:val="15"/>
        </w:numPr>
        <w:spacing w:line="360" w:lineRule="auto"/>
        <w:ind w:left="851" w:hanging="284"/>
        <w:jc w:val="both"/>
        <w:rPr>
          <w:rFonts w:asciiTheme="minorHAnsi" w:hAnsiTheme="minorHAnsi" w:cstheme="minorHAnsi"/>
          <w:sz w:val="22"/>
          <w:szCs w:val="22"/>
        </w:rPr>
      </w:pPr>
      <w:r w:rsidRPr="004B39FC">
        <w:rPr>
          <w:rFonts w:asciiTheme="minorHAnsi" w:hAnsiTheme="minorHAnsi" w:cstheme="minorHAnsi"/>
          <w:bCs/>
          <w:sz w:val="22"/>
          <w:szCs w:val="22"/>
        </w:rPr>
        <w:tab/>
        <w:t xml:space="preserve">prawo do przenoszenia danych osobowych, o którym mowa w </w:t>
      </w:r>
      <w:r w:rsidR="008A739E" w:rsidRPr="004B39FC">
        <w:rPr>
          <w:rFonts w:asciiTheme="minorHAnsi" w:hAnsiTheme="minorHAnsi" w:cstheme="minorHAnsi"/>
          <w:bCs/>
          <w:sz w:val="22"/>
          <w:szCs w:val="22"/>
        </w:rPr>
        <w:t>art</w:t>
      </w:r>
      <w:r w:rsidRPr="004B39FC">
        <w:rPr>
          <w:rFonts w:asciiTheme="minorHAnsi" w:hAnsiTheme="minorHAnsi" w:cstheme="minorHAnsi"/>
          <w:bCs/>
          <w:sz w:val="22"/>
          <w:szCs w:val="22"/>
        </w:rPr>
        <w:t xml:space="preserve">. 20 RODO, określone w </w:t>
      </w:r>
      <w:r w:rsidR="008A739E" w:rsidRPr="004B39FC">
        <w:rPr>
          <w:rFonts w:asciiTheme="minorHAnsi" w:hAnsiTheme="minorHAnsi" w:cstheme="minorHAnsi"/>
          <w:bCs/>
          <w:sz w:val="22"/>
          <w:szCs w:val="22"/>
        </w:rPr>
        <w:t>art</w:t>
      </w:r>
      <w:r w:rsidRPr="004B39FC">
        <w:rPr>
          <w:rFonts w:asciiTheme="minorHAnsi" w:hAnsiTheme="minorHAnsi" w:cstheme="minorHAnsi"/>
          <w:bCs/>
          <w:sz w:val="22"/>
          <w:szCs w:val="22"/>
        </w:rPr>
        <w:t xml:space="preserve">. 21 RODO prawo sprzeciwu wobec przetwarzania danych osobowych, a to z uwagi na fakt, że podstawą prawną przetwarzania danych osobowych jest </w:t>
      </w:r>
      <w:r w:rsidR="008A739E" w:rsidRPr="004B39FC">
        <w:rPr>
          <w:rFonts w:asciiTheme="minorHAnsi" w:hAnsiTheme="minorHAnsi" w:cstheme="minorHAnsi"/>
          <w:bCs/>
          <w:sz w:val="22"/>
          <w:szCs w:val="22"/>
        </w:rPr>
        <w:t>art</w:t>
      </w:r>
      <w:r w:rsidRPr="004B39FC">
        <w:rPr>
          <w:rFonts w:asciiTheme="minorHAnsi" w:hAnsiTheme="minorHAnsi" w:cstheme="minorHAnsi"/>
          <w:bCs/>
          <w:sz w:val="22"/>
          <w:szCs w:val="22"/>
        </w:rPr>
        <w:t xml:space="preserve">. 6 ust. 1 lit. c RODO. </w:t>
      </w:r>
    </w:p>
    <w:p w14:paraId="2425AB15" w14:textId="77777777" w:rsidR="001F57C5" w:rsidRPr="004B39FC" w:rsidRDefault="001F57C5" w:rsidP="00F72933">
      <w:pPr>
        <w:pStyle w:val="Default"/>
        <w:numPr>
          <w:ilvl w:val="0"/>
          <w:numId w:val="16"/>
        </w:numPr>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4211540" w14:textId="77777777" w:rsidR="001F57C5" w:rsidRPr="004B39FC" w:rsidRDefault="001F57C5" w:rsidP="00F72933">
      <w:pPr>
        <w:pStyle w:val="Default"/>
        <w:numPr>
          <w:ilvl w:val="0"/>
          <w:numId w:val="16"/>
        </w:numPr>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o udzielenie Zamówienia, o:</w:t>
      </w:r>
    </w:p>
    <w:p w14:paraId="1439232D" w14:textId="77777777" w:rsidR="001F57C5" w:rsidRPr="004B39FC" w:rsidRDefault="001F57C5" w:rsidP="00F72933">
      <w:pPr>
        <w:pStyle w:val="Default"/>
        <w:numPr>
          <w:ilvl w:val="0"/>
          <w:numId w:val="17"/>
        </w:numPr>
        <w:spacing w:line="360" w:lineRule="auto"/>
        <w:jc w:val="both"/>
        <w:rPr>
          <w:rFonts w:asciiTheme="minorHAnsi" w:hAnsiTheme="minorHAnsi" w:cstheme="minorHAnsi"/>
          <w:bCs/>
          <w:sz w:val="22"/>
          <w:szCs w:val="22"/>
        </w:rPr>
      </w:pPr>
      <w:r w:rsidRPr="004B39FC">
        <w:rPr>
          <w:rFonts w:asciiTheme="minorHAnsi" w:hAnsiTheme="minorHAnsi" w:cstheme="minorHAnsi"/>
          <w:bCs/>
          <w:sz w:val="22"/>
          <w:szCs w:val="22"/>
        </w:rPr>
        <w:t>fakcie przekazania danych osobowych podmiotom określonym w ust.1,</w:t>
      </w:r>
    </w:p>
    <w:p w14:paraId="6F07308A" w14:textId="77777777" w:rsidR="001F57C5" w:rsidRPr="004B39FC" w:rsidRDefault="001F57C5" w:rsidP="00F72933">
      <w:pPr>
        <w:pStyle w:val="Default"/>
        <w:numPr>
          <w:ilvl w:val="0"/>
          <w:numId w:val="17"/>
        </w:numPr>
        <w:spacing w:line="360" w:lineRule="auto"/>
        <w:jc w:val="both"/>
        <w:rPr>
          <w:rFonts w:asciiTheme="minorHAnsi" w:hAnsiTheme="minorHAnsi" w:cstheme="minorHAnsi"/>
          <w:sz w:val="22"/>
          <w:szCs w:val="22"/>
        </w:rPr>
      </w:pPr>
      <w:r w:rsidRPr="004B39FC">
        <w:rPr>
          <w:rFonts w:asciiTheme="minorHAnsi" w:hAnsiTheme="minorHAnsi" w:cstheme="minorHAnsi"/>
          <w:bCs/>
          <w:sz w:val="22"/>
          <w:szCs w:val="22"/>
        </w:rPr>
        <w:t>przetwarzaniu danych osobowych przez podmioty określone w ust.1.</w:t>
      </w:r>
    </w:p>
    <w:p w14:paraId="01DE0B02" w14:textId="4CD8F9E0" w:rsidR="00C4765C" w:rsidRPr="004B39FC" w:rsidRDefault="00C4765C" w:rsidP="00F72933">
      <w:pPr>
        <w:tabs>
          <w:tab w:val="left" w:pos="4118"/>
        </w:tabs>
        <w:spacing w:before="240" w:line="360" w:lineRule="auto"/>
        <w:ind w:left="426" w:hanging="426"/>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 </w:t>
      </w:r>
      <w:r w:rsidR="00F72933" w:rsidRPr="004B39FC">
        <w:rPr>
          <w:rFonts w:asciiTheme="minorHAnsi" w:hAnsiTheme="minorHAnsi" w:cstheme="minorHAnsi"/>
          <w:b/>
          <w:bCs/>
          <w:color w:val="000000"/>
          <w:sz w:val="22"/>
          <w:szCs w:val="22"/>
        </w:rPr>
        <w:t>18</w:t>
      </w:r>
    </w:p>
    <w:p w14:paraId="3E58FC5B" w14:textId="77777777" w:rsidR="00C4765C" w:rsidRPr="004B39FC" w:rsidRDefault="00C4765C" w:rsidP="00F72933">
      <w:pPr>
        <w:tabs>
          <w:tab w:val="num" w:pos="142"/>
          <w:tab w:val="right" w:pos="10206"/>
        </w:tabs>
        <w:spacing w:line="360" w:lineRule="auto"/>
        <w:jc w:val="center"/>
        <w:rPr>
          <w:rFonts w:asciiTheme="minorHAnsi" w:hAnsiTheme="minorHAnsi" w:cstheme="minorHAnsi"/>
          <w:b/>
          <w:sz w:val="22"/>
          <w:szCs w:val="22"/>
        </w:rPr>
      </w:pPr>
      <w:r w:rsidRPr="004B39FC">
        <w:rPr>
          <w:rFonts w:asciiTheme="minorHAnsi" w:hAnsiTheme="minorHAnsi" w:cstheme="minorHAnsi"/>
          <w:b/>
          <w:sz w:val="22"/>
          <w:szCs w:val="22"/>
        </w:rPr>
        <w:t>Rozwiązywanie sporów i właściwość Sądu</w:t>
      </w:r>
    </w:p>
    <w:p w14:paraId="76D6047A" w14:textId="77777777" w:rsidR="00C4765C" w:rsidRPr="004B39FC" w:rsidRDefault="00C4765C" w:rsidP="00F72933">
      <w:pPr>
        <w:numPr>
          <w:ilvl w:val="0"/>
          <w:numId w:val="7"/>
        </w:numPr>
        <w:tabs>
          <w:tab w:val="num" w:pos="284"/>
          <w:tab w:val="right" w:pos="10206"/>
        </w:tabs>
        <w:suppressAutoHyphens/>
        <w:spacing w:line="360" w:lineRule="auto"/>
        <w:ind w:left="284" w:hanging="284"/>
        <w:contextualSpacing/>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lastRenderedPageBreak/>
        <w:t>Wszystkie ewentualne kwestie sporne powstałe na tle wykonania niniejszej Umowy Strony rozstrzygać będą polubownie, na co przewidują termin 7 dni od daty otrzymania przez którąkolwiek ze Stron pisemnej informacji o zaistnieniu kwestii spornej (czego nie należy rozumieć jako zapisu na sąd polubowny). W</w:t>
      </w:r>
      <w:r w:rsidR="00A80BD8" w:rsidRPr="004B39FC">
        <w:rPr>
          <w:rFonts w:asciiTheme="minorHAnsi" w:eastAsia="Calibri" w:hAnsiTheme="minorHAnsi" w:cstheme="minorHAnsi"/>
          <w:sz w:val="22"/>
          <w:szCs w:val="22"/>
          <w:lang w:eastAsia="en-US"/>
        </w:rPr>
        <w:t> </w:t>
      </w:r>
      <w:r w:rsidRPr="004B39FC">
        <w:rPr>
          <w:rFonts w:asciiTheme="minorHAnsi" w:eastAsia="Calibri" w:hAnsiTheme="minorHAnsi" w:cstheme="minorHAnsi"/>
          <w:sz w:val="22"/>
          <w:szCs w:val="22"/>
          <w:lang w:eastAsia="en-US"/>
        </w:rPr>
        <w:t>przypadku nie dojścia do porozumienia w terminie, o którym mowa w zdaniu poprzednim, spory podlegają rozstrzyganiu przez Sąd właściwy miejscowo dla siedziby Zamawiającego.</w:t>
      </w:r>
    </w:p>
    <w:p w14:paraId="0B76AFDD" w14:textId="77777777" w:rsidR="00C4765C" w:rsidRPr="004B39FC" w:rsidRDefault="00C4765C" w:rsidP="00F72933">
      <w:pPr>
        <w:numPr>
          <w:ilvl w:val="0"/>
          <w:numId w:val="7"/>
        </w:numPr>
        <w:tabs>
          <w:tab w:val="num" w:pos="284"/>
          <w:tab w:val="right" w:pos="10206"/>
        </w:tabs>
        <w:suppressAutoHyphens/>
        <w:spacing w:line="360" w:lineRule="auto"/>
        <w:ind w:left="284" w:hanging="284"/>
        <w:contextualSpacing/>
        <w:jc w:val="both"/>
        <w:rPr>
          <w:rFonts w:asciiTheme="minorHAnsi" w:eastAsia="Calibri" w:hAnsiTheme="minorHAnsi" w:cstheme="minorHAnsi"/>
          <w:sz w:val="22"/>
          <w:szCs w:val="22"/>
          <w:lang w:eastAsia="en-US"/>
        </w:rPr>
      </w:pPr>
      <w:r w:rsidRPr="004B39FC">
        <w:rPr>
          <w:rFonts w:asciiTheme="minorHAnsi" w:eastAsia="Calibri" w:hAnsiTheme="minorHAnsi" w:cstheme="minorHAnsi"/>
          <w:sz w:val="22"/>
          <w:szCs w:val="22"/>
          <w:lang w:eastAsia="en-US"/>
        </w:rPr>
        <w:t>W przypadku nieważności lub bezskuteczności jednego lub więcej postanowień Umowy, Strony podejmą negocjacje w celu zastąpienia nieważnego postanowienia innym, niepodważalnym prawnie postanowieniem, które możliwie najwierniej odda zamierzony cel nieważnego postanowienia.</w:t>
      </w:r>
    </w:p>
    <w:p w14:paraId="6345685B" w14:textId="1E2C22F4" w:rsidR="00C4765C" w:rsidRPr="004B39FC" w:rsidRDefault="00C4765C" w:rsidP="00F72933">
      <w:pPr>
        <w:tabs>
          <w:tab w:val="left" w:pos="4118"/>
        </w:tabs>
        <w:spacing w:before="240"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 </w:t>
      </w:r>
      <w:r w:rsidR="00F72933" w:rsidRPr="004B39FC">
        <w:rPr>
          <w:rFonts w:asciiTheme="minorHAnsi" w:hAnsiTheme="minorHAnsi" w:cstheme="minorHAnsi"/>
          <w:b/>
          <w:bCs/>
          <w:color w:val="000000"/>
          <w:sz w:val="22"/>
          <w:szCs w:val="22"/>
        </w:rPr>
        <w:t>19</w:t>
      </w:r>
    </w:p>
    <w:p w14:paraId="78C1584D" w14:textId="77777777" w:rsidR="00C4765C" w:rsidRPr="004B39FC" w:rsidRDefault="00C4765C" w:rsidP="00F72933">
      <w:pPr>
        <w:tabs>
          <w:tab w:val="left" w:pos="4118"/>
        </w:tabs>
        <w:spacing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Postanowienia końcowe </w:t>
      </w:r>
    </w:p>
    <w:p w14:paraId="2C657BBC"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Wykonawca oświadcza, że zawarcie i wykonywanie Umowy nie stanowi naruszenia żadnych praw osób trzecich. </w:t>
      </w:r>
    </w:p>
    <w:p w14:paraId="4C489537"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Jeżeli którekolwiek z postanowień Umowy uznane zostanie za nieważne na mocy prawomocnego wyroku sądu lub decyzji innego uprawnionego organu władzy publicznej, pozostałe postanowienia Umowy pozostają w mocy, o ile nieważnością nie są dotknięte postanowienia konieczne Umowy, wyznaczające jej minimalną treść. Strony zobowiązują się w możliwie najkrótszym czasie zastąpić nieważne postanowienia Umowy innymi postanowieniami, które będą realizować ten sam lub możliwie zbliżony cel prawny i gospodarczy. </w:t>
      </w:r>
    </w:p>
    <w:p w14:paraId="1791487B"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Postanowienia ust. 2 stosuje się również wówczas, gdy po zawarciu Umowy wejdą w życie przepisy na skutek, których którekolwiek z postanowień Umowy stanie się nieważne. </w:t>
      </w:r>
    </w:p>
    <w:p w14:paraId="3B9666EF"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Strony będą dążyły do rozstrzygania sporów wynikających z Umowy lub mogących powstać w związku z jej interpretacją lub wykonaniem w ramach wzajemnych uzgodnień. </w:t>
      </w:r>
    </w:p>
    <w:p w14:paraId="1ECAE215"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Wszystkie Załączniki do Umowy stanowią integralną całość Umowy. </w:t>
      </w:r>
    </w:p>
    <w:p w14:paraId="68500443" w14:textId="378E921A"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Wszelkie zmiany Umowy wymagają formy pisemnej pod rygorem nieważności</w:t>
      </w:r>
      <w:r w:rsidR="002A7064" w:rsidRPr="004B39FC">
        <w:rPr>
          <w:rFonts w:asciiTheme="minorHAnsi" w:hAnsiTheme="minorHAnsi" w:cstheme="minorHAnsi"/>
          <w:color w:val="auto"/>
          <w:sz w:val="22"/>
          <w:szCs w:val="22"/>
        </w:rPr>
        <w:t>.</w:t>
      </w:r>
    </w:p>
    <w:p w14:paraId="60C066DD"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Umowę sporządzono w trzech  jednobrzmiących egzemplarzach, po jednym dla Wykonawcy oraz dwóch dla Zamawiającego.</w:t>
      </w:r>
    </w:p>
    <w:p w14:paraId="50371509" w14:textId="051119AD"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Umowa podlega prawu polskiemu a w sprawach nieuregulowanych niniejszą Umową mają zastosowanie przepisy Kodeksu Cywilnego</w:t>
      </w:r>
      <w:r w:rsidR="008D5887">
        <w:rPr>
          <w:rFonts w:asciiTheme="minorHAnsi" w:hAnsiTheme="minorHAnsi" w:cstheme="minorHAnsi"/>
          <w:color w:val="auto"/>
          <w:sz w:val="22"/>
          <w:szCs w:val="22"/>
        </w:rPr>
        <w:t>.</w:t>
      </w:r>
    </w:p>
    <w:p w14:paraId="11EE0B93" w14:textId="77777777" w:rsidR="00A80BD8" w:rsidRPr="004B39FC" w:rsidRDefault="00A80BD8" w:rsidP="00F72933">
      <w:pPr>
        <w:pStyle w:val="Default"/>
        <w:numPr>
          <w:ilvl w:val="1"/>
          <w:numId w:val="12"/>
        </w:numPr>
        <w:spacing w:line="360" w:lineRule="auto"/>
        <w:ind w:left="993" w:hanging="567"/>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W przypadku stwierdzenia rozbieżności w postanowieniach dokumentów Umowy, obowiązujące będzie postanowienie, którego przyjęcie będzie zapewniało wykonanie przedmiotu Umowy zgodnie z postanowieniami Umowy.</w:t>
      </w:r>
    </w:p>
    <w:p w14:paraId="743EC5F0" w14:textId="59D3779F" w:rsidR="00A80BD8" w:rsidRPr="004B39FC" w:rsidRDefault="00A80BD8" w:rsidP="00F72933">
      <w:pPr>
        <w:pStyle w:val="Default"/>
        <w:numPr>
          <w:ilvl w:val="1"/>
          <w:numId w:val="12"/>
        </w:numPr>
        <w:spacing w:line="360" w:lineRule="auto"/>
        <w:ind w:left="993" w:hanging="567"/>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Zasady, o których mowa w ust. </w:t>
      </w:r>
      <w:r w:rsidR="00EA301B" w:rsidRPr="004B39FC">
        <w:rPr>
          <w:rFonts w:asciiTheme="minorHAnsi" w:hAnsiTheme="minorHAnsi" w:cstheme="minorHAnsi"/>
          <w:color w:val="auto"/>
          <w:sz w:val="22"/>
          <w:szCs w:val="22"/>
        </w:rPr>
        <w:t>9</w:t>
      </w:r>
      <w:r w:rsidRPr="004B39FC">
        <w:rPr>
          <w:rFonts w:asciiTheme="minorHAnsi" w:hAnsiTheme="minorHAnsi" w:cstheme="minorHAnsi"/>
          <w:color w:val="auto"/>
          <w:sz w:val="22"/>
          <w:szCs w:val="22"/>
        </w:rPr>
        <w:t xml:space="preserve">.1  i </w:t>
      </w:r>
      <w:r w:rsidR="00EA301B" w:rsidRPr="004B39FC">
        <w:rPr>
          <w:rFonts w:asciiTheme="minorHAnsi" w:hAnsiTheme="minorHAnsi" w:cstheme="minorHAnsi"/>
          <w:color w:val="auto"/>
          <w:sz w:val="22"/>
          <w:szCs w:val="22"/>
        </w:rPr>
        <w:t>9</w:t>
      </w:r>
      <w:r w:rsidRPr="004B39FC">
        <w:rPr>
          <w:rFonts w:asciiTheme="minorHAnsi" w:hAnsiTheme="minorHAnsi" w:cstheme="minorHAnsi"/>
          <w:color w:val="auto"/>
          <w:sz w:val="22"/>
          <w:szCs w:val="22"/>
        </w:rPr>
        <w:t>.2.</w:t>
      </w:r>
      <w:r w:rsidR="00EA301B" w:rsidRPr="004B39FC">
        <w:rPr>
          <w:rFonts w:asciiTheme="minorHAnsi" w:hAnsiTheme="minorHAnsi" w:cstheme="minorHAnsi"/>
          <w:color w:val="auto"/>
          <w:sz w:val="22"/>
          <w:szCs w:val="22"/>
        </w:rPr>
        <w:t xml:space="preserve"> </w:t>
      </w:r>
      <w:r w:rsidRPr="004B39FC">
        <w:rPr>
          <w:rFonts w:asciiTheme="minorHAnsi" w:hAnsiTheme="minorHAnsi" w:cstheme="minorHAnsi"/>
          <w:color w:val="auto"/>
          <w:sz w:val="22"/>
          <w:szCs w:val="22"/>
        </w:rPr>
        <w:t>powyżej, stosuje się pod warunkiem, że powyższe przypadki nie są oczywistą omyłką pisarską lub rachunkową.</w:t>
      </w:r>
    </w:p>
    <w:p w14:paraId="273C8997" w14:textId="77777777" w:rsidR="00A80BD8" w:rsidRPr="004B39FC" w:rsidRDefault="00A80BD8" w:rsidP="00F72933">
      <w:pPr>
        <w:pStyle w:val="Default"/>
        <w:numPr>
          <w:ilvl w:val="1"/>
          <w:numId w:val="12"/>
        </w:numPr>
        <w:spacing w:line="360" w:lineRule="auto"/>
        <w:ind w:left="993" w:hanging="567"/>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lastRenderedPageBreak/>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p>
    <w:p w14:paraId="58773401" w14:textId="77777777" w:rsidR="00A80BD8" w:rsidRPr="004B39FC" w:rsidRDefault="00A80BD8"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hAnsiTheme="minorHAnsi" w:cstheme="minorHAnsi"/>
          <w:color w:val="auto"/>
          <w:sz w:val="22"/>
          <w:szCs w:val="22"/>
        </w:rPr>
        <w:t xml:space="preserve"> Strony oświadczają, że zapoznały się z dokumentami Umowy i rozumieją ich treść.</w:t>
      </w:r>
    </w:p>
    <w:p w14:paraId="7012F582" w14:textId="77777777" w:rsidR="00F51451" w:rsidRPr="004B39FC" w:rsidRDefault="00C4765C"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eastAsia="Arial Unicode MS" w:hAnsiTheme="minorHAnsi" w:cstheme="minorHAnsi"/>
          <w:sz w:val="22"/>
          <w:szCs w:val="22"/>
        </w:rPr>
        <w:t>Wszelka korespondencja pomiędzy Stronami będzie kierowana pod adresy wskazane we wstępie Umowy.</w:t>
      </w:r>
    </w:p>
    <w:p w14:paraId="498F8F53" w14:textId="789B0709" w:rsidR="006006D0" w:rsidRPr="004B39FC" w:rsidRDefault="00C4765C" w:rsidP="00F72933">
      <w:pPr>
        <w:pStyle w:val="Default"/>
        <w:numPr>
          <w:ilvl w:val="0"/>
          <w:numId w:val="12"/>
        </w:numPr>
        <w:spacing w:line="360" w:lineRule="auto"/>
        <w:ind w:left="284" w:hanging="295"/>
        <w:jc w:val="both"/>
        <w:rPr>
          <w:rFonts w:asciiTheme="minorHAnsi" w:hAnsiTheme="minorHAnsi" w:cstheme="minorHAnsi"/>
          <w:color w:val="auto"/>
          <w:sz w:val="22"/>
          <w:szCs w:val="22"/>
        </w:rPr>
      </w:pPr>
      <w:r w:rsidRPr="004B39FC">
        <w:rPr>
          <w:rFonts w:asciiTheme="minorHAnsi" w:eastAsia="Arial Unicode MS" w:hAnsiTheme="minorHAnsi" w:cstheme="minorHAnsi"/>
          <w:sz w:val="22"/>
          <w:szCs w:val="22"/>
        </w:rPr>
        <w:t>Strony niniejszej Umowy zobowiązują się do wzajemnego powiadomienia w formie pisemnej pod rygorem nieważności, o każdej zmianie adresów do doręczeń, pod rygorem uznania, iż poczta prywatna/urzędowa/sądowa skierowana na ostatni wskazany przez Stronę adres została skutecznie doręczona z upływem ostatniego dnia awizowania.</w:t>
      </w:r>
      <w:r w:rsidRPr="004B39FC">
        <w:rPr>
          <w:rFonts w:asciiTheme="minorHAnsi" w:eastAsia="Arial Unicode MS" w:hAnsiTheme="minorHAnsi" w:cstheme="minorHAnsi"/>
          <w:sz w:val="22"/>
          <w:szCs w:val="22"/>
        </w:rPr>
        <w:tab/>
      </w:r>
    </w:p>
    <w:p w14:paraId="4CF0054E" w14:textId="77777777" w:rsidR="006C4672" w:rsidRPr="004B39FC" w:rsidRDefault="006C4672" w:rsidP="00F72933">
      <w:pPr>
        <w:autoSpaceDE w:val="0"/>
        <w:autoSpaceDN w:val="0"/>
        <w:adjustRightInd w:val="0"/>
        <w:spacing w:line="360" w:lineRule="auto"/>
        <w:jc w:val="center"/>
        <w:rPr>
          <w:rFonts w:asciiTheme="minorHAnsi" w:eastAsia="Arial Unicode MS" w:hAnsiTheme="minorHAnsi" w:cstheme="minorHAnsi"/>
          <w:b/>
          <w:bCs/>
          <w:color w:val="000000"/>
          <w:sz w:val="22"/>
          <w:szCs w:val="22"/>
        </w:rPr>
      </w:pPr>
    </w:p>
    <w:p w14:paraId="237A4948" w14:textId="31276B92" w:rsidR="00C4765C" w:rsidRPr="004B39FC" w:rsidRDefault="00C4765C" w:rsidP="00F72933">
      <w:pPr>
        <w:autoSpaceDE w:val="0"/>
        <w:autoSpaceDN w:val="0"/>
        <w:adjustRightInd w:val="0"/>
        <w:spacing w:line="360" w:lineRule="auto"/>
        <w:jc w:val="center"/>
        <w:rPr>
          <w:rFonts w:asciiTheme="minorHAnsi" w:eastAsia="Arial Unicode MS" w:hAnsiTheme="minorHAnsi" w:cstheme="minorHAnsi"/>
          <w:sz w:val="22"/>
          <w:szCs w:val="22"/>
        </w:rPr>
      </w:pPr>
      <w:r w:rsidRPr="004B39FC">
        <w:rPr>
          <w:rFonts w:asciiTheme="minorHAnsi" w:eastAsia="Arial Unicode MS" w:hAnsiTheme="minorHAnsi" w:cstheme="minorHAnsi"/>
          <w:b/>
          <w:bCs/>
          <w:color w:val="000000"/>
          <w:sz w:val="22"/>
          <w:szCs w:val="22"/>
        </w:rPr>
        <w:t xml:space="preserve">§ </w:t>
      </w:r>
      <w:r w:rsidR="00F72933" w:rsidRPr="004B39FC">
        <w:rPr>
          <w:rFonts w:asciiTheme="minorHAnsi" w:eastAsia="Arial Unicode MS" w:hAnsiTheme="minorHAnsi" w:cstheme="minorHAnsi"/>
          <w:b/>
          <w:bCs/>
          <w:color w:val="000000"/>
          <w:sz w:val="22"/>
          <w:szCs w:val="22"/>
        </w:rPr>
        <w:t>20</w:t>
      </w:r>
    </w:p>
    <w:p w14:paraId="255A18BD" w14:textId="77777777" w:rsidR="00C4765C" w:rsidRPr="004B39FC" w:rsidRDefault="00C4765C" w:rsidP="00F72933">
      <w:pPr>
        <w:tabs>
          <w:tab w:val="left" w:pos="4118"/>
        </w:tabs>
        <w:spacing w:line="360" w:lineRule="auto"/>
        <w:jc w:val="center"/>
        <w:rPr>
          <w:rFonts w:asciiTheme="minorHAnsi" w:hAnsiTheme="minorHAnsi" w:cstheme="minorHAnsi"/>
          <w:b/>
          <w:bCs/>
          <w:color w:val="000000"/>
          <w:sz w:val="22"/>
          <w:szCs w:val="22"/>
        </w:rPr>
      </w:pPr>
      <w:r w:rsidRPr="004B39FC">
        <w:rPr>
          <w:rFonts w:asciiTheme="minorHAnsi" w:hAnsiTheme="minorHAnsi" w:cstheme="minorHAnsi"/>
          <w:b/>
          <w:bCs/>
          <w:color w:val="000000"/>
          <w:sz w:val="22"/>
          <w:szCs w:val="22"/>
        </w:rPr>
        <w:t xml:space="preserve">Wykaz załączników do Umowy </w:t>
      </w:r>
    </w:p>
    <w:p w14:paraId="0C73CC60" w14:textId="77777777" w:rsidR="00C4765C" w:rsidRPr="004B39FC" w:rsidRDefault="00C4765C" w:rsidP="00F72933">
      <w:pPr>
        <w:tabs>
          <w:tab w:val="left" w:pos="0"/>
        </w:tabs>
        <w:spacing w:line="360" w:lineRule="auto"/>
        <w:jc w:val="both"/>
        <w:rPr>
          <w:rFonts w:asciiTheme="minorHAnsi" w:hAnsiTheme="minorHAnsi" w:cstheme="minorHAnsi"/>
          <w:color w:val="000000"/>
          <w:sz w:val="22"/>
          <w:szCs w:val="22"/>
        </w:rPr>
      </w:pPr>
      <w:r w:rsidRPr="004B39FC">
        <w:rPr>
          <w:rFonts w:asciiTheme="minorHAnsi" w:hAnsiTheme="minorHAnsi" w:cstheme="minorHAnsi"/>
          <w:color w:val="000000"/>
          <w:sz w:val="22"/>
          <w:szCs w:val="22"/>
        </w:rPr>
        <w:t xml:space="preserve">Integralnymi składnikami niniejszej Umowy są następujące załączniki: </w:t>
      </w:r>
    </w:p>
    <w:p w14:paraId="73744494" w14:textId="2A4BEBF9" w:rsidR="00C4765C" w:rsidRPr="004B39FC" w:rsidRDefault="00C4765C" w:rsidP="00F72933">
      <w:pPr>
        <w:numPr>
          <w:ilvl w:val="0"/>
          <w:numId w:val="13"/>
        </w:numPr>
        <w:tabs>
          <w:tab w:val="left" w:pos="0"/>
          <w:tab w:val="left" w:pos="284"/>
        </w:tabs>
        <w:spacing w:line="360" w:lineRule="auto"/>
        <w:jc w:val="both"/>
        <w:rPr>
          <w:rFonts w:asciiTheme="minorHAnsi" w:eastAsia="Lucida Sans Unicode" w:hAnsiTheme="minorHAnsi" w:cstheme="minorHAnsi"/>
          <w:bCs/>
          <w:color w:val="000000"/>
          <w:kern w:val="1"/>
          <w:sz w:val="22"/>
          <w:szCs w:val="22"/>
          <w:lang w:eastAsia="ja-JP"/>
        </w:rPr>
      </w:pPr>
      <w:r w:rsidRPr="004B39FC">
        <w:rPr>
          <w:rFonts w:asciiTheme="minorHAnsi" w:eastAsia="Lucida Sans Unicode" w:hAnsiTheme="minorHAnsi" w:cstheme="minorHAnsi"/>
          <w:kern w:val="1"/>
          <w:sz w:val="22"/>
          <w:szCs w:val="22"/>
          <w:lang w:eastAsia="ja-JP"/>
        </w:rPr>
        <w:t>Oferta</w:t>
      </w:r>
      <w:r w:rsidR="009C58DD" w:rsidRPr="004B39FC">
        <w:rPr>
          <w:rFonts w:asciiTheme="minorHAnsi" w:eastAsia="Lucida Sans Unicode" w:hAnsiTheme="minorHAnsi" w:cstheme="minorHAnsi"/>
          <w:kern w:val="1"/>
          <w:sz w:val="22"/>
          <w:szCs w:val="22"/>
          <w:lang w:eastAsia="ja-JP"/>
        </w:rPr>
        <w:t>/y/</w:t>
      </w:r>
      <w:r w:rsidRPr="004B39FC">
        <w:rPr>
          <w:rFonts w:asciiTheme="minorHAnsi" w:eastAsia="Lucida Sans Unicode" w:hAnsiTheme="minorHAnsi" w:cstheme="minorHAnsi"/>
          <w:kern w:val="1"/>
          <w:sz w:val="22"/>
          <w:szCs w:val="22"/>
          <w:lang w:eastAsia="ja-JP"/>
        </w:rPr>
        <w:t xml:space="preserve"> Wykonawcy</w:t>
      </w:r>
      <w:r w:rsidR="00B94A74" w:rsidRPr="004B39FC">
        <w:rPr>
          <w:rFonts w:asciiTheme="minorHAnsi" w:eastAsia="Lucida Sans Unicode" w:hAnsiTheme="minorHAnsi" w:cstheme="minorHAnsi"/>
          <w:kern w:val="1"/>
          <w:sz w:val="22"/>
          <w:szCs w:val="22"/>
          <w:lang w:eastAsia="ja-JP"/>
        </w:rPr>
        <w:t>.</w:t>
      </w:r>
    </w:p>
    <w:p w14:paraId="3DA888D9" w14:textId="5E67D007" w:rsidR="00B94A74" w:rsidRPr="004B39FC" w:rsidRDefault="008D5887" w:rsidP="00F72933">
      <w:pPr>
        <w:numPr>
          <w:ilvl w:val="0"/>
          <w:numId w:val="13"/>
        </w:numPr>
        <w:tabs>
          <w:tab w:val="left" w:pos="0"/>
          <w:tab w:val="left" w:pos="284"/>
        </w:tabs>
        <w:spacing w:line="360" w:lineRule="auto"/>
        <w:jc w:val="both"/>
        <w:rPr>
          <w:rFonts w:asciiTheme="minorHAnsi" w:eastAsia="Lucida Sans Unicode" w:hAnsiTheme="minorHAnsi" w:cstheme="minorHAnsi"/>
          <w:bCs/>
          <w:color w:val="000000"/>
          <w:kern w:val="1"/>
          <w:sz w:val="22"/>
          <w:szCs w:val="22"/>
          <w:lang w:eastAsia="ja-JP"/>
        </w:rPr>
      </w:pPr>
      <w:r>
        <w:rPr>
          <w:rFonts w:asciiTheme="minorHAnsi" w:eastAsia="Lucida Sans Unicode" w:hAnsiTheme="minorHAnsi" w:cstheme="minorHAnsi"/>
          <w:kern w:val="1"/>
          <w:sz w:val="22"/>
          <w:szCs w:val="22"/>
          <w:lang w:eastAsia="ja-JP"/>
        </w:rPr>
        <w:t>OPZ</w:t>
      </w:r>
    </w:p>
    <w:p w14:paraId="79C8338F" w14:textId="77777777" w:rsidR="00596A99" w:rsidRPr="004B39FC" w:rsidRDefault="00596A99" w:rsidP="00F72933">
      <w:pPr>
        <w:tabs>
          <w:tab w:val="left" w:pos="0"/>
          <w:tab w:val="left" w:pos="284"/>
        </w:tabs>
        <w:spacing w:line="360" w:lineRule="auto"/>
        <w:jc w:val="both"/>
        <w:rPr>
          <w:rFonts w:asciiTheme="minorHAnsi" w:eastAsia="Lucida Sans Unicode" w:hAnsiTheme="minorHAnsi" w:cstheme="minorHAnsi"/>
          <w:bCs/>
          <w:strike/>
          <w:kern w:val="1"/>
          <w:sz w:val="22"/>
          <w:szCs w:val="22"/>
          <w:lang w:eastAsia="ja-JP"/>
        </w:rPr>
      </w:pPr>
    </w:p>
    <w:p w14:paraId="7690F2FA" w14:textId="77777777" w:rsidR="008A739E" w:rsidRPr="004B39FC" w:rsidRDefault="008A739E" w:rsidP="00F72933">
      <w:pPr>
        <w:widowControl w:val="0"/>
        <w:tabs>
          <w:tab w:val="left" w:pos="709"/>
        </w:tabs>
        <w:suppressAutoHyphens/>
        <w:spacing w:line="360" w:lineRule="auto"/>
        <w:ind w:left="113"/>
        <w:jc w:val="center"/>
        <w:textAlignment w:val="baseline"/>
        <w:rPr>
          <w:rFonts w:asciiTheme="minorHAnsi" w:eastAsia="Lucida Sans Unicode" w:hAnsiTheme="minorHAnsi" w:cstheme="minorHAnsi"/>
          <w:b/>
          <w:kern w:val="1"/>
          <w:sz w:val="22"/>
          <w:szCs w:val="22"/>
          <w:lang w:eastAsia="ja-JP"/>
        </w:rPr>
      </w:pPr>
    </w:p>
    <w:p w14:paraId="7FD68B12" w14:textId="75D5B32C" w:rsidR="00C4765C" w:rsidRPr="004B39FC" w:rsidRDefault="00E23F97" w:rsidP="00F72933">
      <w:pPr>
        <w:widowControl w:val="0"/>
        <w:tabs>
          <w:tab w:val="left" w:pos="709"/>
        </w:tabs>
        <w:suppressAutoHyphens/>
        <w:spacing w:line="360" w:lineRule="auto"/>
        <w:ind w:left="113"/>
        <w:textAlignment w:val="baseline"/>
        <w:rPr>
          <w:rFonts w:asciiTheme="minorHAnsi" w:eastAsia="Lucida Sans Unicode" w:hAnsiTheme="minorHAnsi" w:cstheme="minorHAnsi"/>
          <w:b/>
          <w:kern w:val="1"/>
          <w:sz w:val="22"/>
          <w:szCs w:val="22"/>
          <w:lang w:eastAsia="ja-JP"/>
        </w:rPr>
      </w:pPr>
      <w:r w:rsidRPr="004B39FC">
        <w:rPr>
          <w:rFonts w:asciiTheme="minorHAnsi" w:eastAsia="Lucida Sans Unicode" w:hAnsiTheme="minorHAnsi" w:cstheme="minorHAnsi"/>
          <w:b/>
          <w:kern w:val="1"/>
          <w:sz w:val="22"/>
          <w:szCs w:val="22"/>
          <w:lang w:eastAsia="ja-JP"/>
        </w:rPr>
        <w:t xml:space="preserve">                                               </w:t>
      </w:r>
      <w:r w:rsidR="00C4765C" w:rsidRPr="004B39FC">
        <w:rPr>
          <w:rFonts w:asciiTheme="minorHAnsi" w:eastAsia="Lucida Sans Unicode" w:hAnsiTheme="minorHAnsi" w:cstheme="minorHAnsi"/>
          <w:b/>
          <w:kern w:val="1"/>
          <w:sz w:val="22"/>
          <w:szCs w:val="22"/>
          <w:lang w:eastAsia="ja-JP"/>
        </w:rPr>
        <w:t>PODPISY STRON:</w:t>
      </w:r>
    </w:p>
    <w:p w14:paraId="64A21CC2" w14:textId="77777777" w:rsidR="00464305" w:rsidRPr="004B39FC" w:rsidRDefault="00464305" w:rsidP="00F72933">
      <w:pPr>
        <w:widowControl w:val="0"/>
        <w:tabs>
          <w:tab w:val="left" w:pos="709"/>
        </w:tabs>
        <w:suppressAutoHyphens/>
        <w:spacing w:line="360" w:lineRule="auto"/>
        <w:ind w:left="113"/>
        <w:jc w:val="both"/>
        <w:textAlignment w:val="baseline"/>
        <w:rPr>
          <w:rFonts w:asciiTheme="minorHAnsi" w:eastAsia="Lucida Sans Unicode" w:hAnsiTheme="minorHAnsi" w:cstheme="minorHAnsi"/>
          <w:b/>
          <w:kern w:val="1"/>
          <w:sz w:val="22"/>
          <w:szCs w:val="22"/>
          <w:lang w:eastAsia="ja-JP"/>
        </w:rPr>
      </w:pPr>
    </w:p>
    <w:p w14:paraId="3A363BFB" w14:textId="77777777" w:rsidR="00464305" w:rsidRPr="004B39FC" w:rsidRDefault="00464305" w:rsidP="00F72933">
      <w:pPr>
        <w:widowControl w:val="0"/>
        <w:tabs>
          <w:tab w:val="left" w:pos="709"/>
        </w:tabs>
        <w:suppressAutoHyphens/>
        <w:spacing w:line="360" w:lineRule="auto"/>
        <w:ind w:left="113"/>
        <w:jc w:val="both"/>
        <w:textAlignment w:val="baseline"/>
        <w:rPr>
          <w:rFonts w:asciiTheme="minorHAnsi" w:eastAsia="Lucida Sans Unicode" w:hAnsiTheme="minorHAnsi" w:cstheme="minorHAnsi"/>
          <w:b/>
          <w:kern w:val="1"/>
          <w:sz w:val="22"/>
          <w:szCs w:val="22"/>
          <w:lang w:eastAsia="ja-JP"/>
        </w:rPr>
      </w:pPr>
    </w:p>
    <w:p w14:paraId="3E9D556D" w14:textId="06F16F5E" w:rsidR="00464305" w:rsidRPr="004B39FC" w:rsidRDefault="00C4765C" w:rsidP="00F72933">
      <w:pPr>
        <w:tabs>
          <w:tab w:val="left" w:pos="689"/>
          <w:tab w:val="left" w:pos="1416"/>
          <w:tab w:val="left" w:pos="2124"/>
          <w:tab w:val="left" w:pos="7300"/>
        </w:tabs>
        <w:spacing w:line="360" w:lineRule="auto"/>
        <w:jc w:val="both"/>
        <w:rPr>
          <w:rFonts w:asciiTheme="minorHAnsi" w:hAnsiTheme="minorHAnsi" w:cstheme="minorHAnsi"/>
          <w:b/>
          <w:color w:val="000000"/>
          <w:sz w:val="22"/>
          <w:szCs w:val="22"/>
        </w:rPr>
      </w:pPr>
      <w:r w:rsidRPr="004B39FC">
        <w:rPr>
          <w:rFonts w:asciiTheme="minorHAnsi" w:hAnsiTheme="minorHAnsi" w:cstheme="minorHAnsi"/>
          <w:b/>
          <w:color w:val="000000"/>
          <w:sz w:val="22"/>
          <w:szCs w:val="22"/>
        </w:rPr>
        <w:t>ZAMAWIAJĄCY</w:t>
      </w:r>
      <w:r w:rsidR="008A739E" w:rsidRPr="004B39FC">
        <w:rPr>
          <w:rFonts w:asciiTheme="minorHAnsi" w:hAnsiTheme="minorHAnsi" w:cstheme="minorHAnsi"/>
          <w:b/>
          <w:color w:val="000000"/>
          <w:sz w:val="22"/>
          <w:szCs w:val="22"/>
        </w:rPr>
        <w:t>:</w:t>
      </w:r>
      <w:r w:rsidRPr="004B39FC">
        <w:rPr>
          <w:rFonts w:asciiTheme="minorHAnsi" w:hAnsiTheme="minorHAnsi" w:cstheme="minorHAnsi"/>
          <w:b/>
          <w:color w:val="000000"/>
          <w:sz w:val="22"/>
          <w:szCs w:val="22"/>
        </w:rPr>
        <w:t xml:space="preserve">                                                                                WYKONAWCA:   </w:t>
      </w:r>
    </w:p>
    <w:p w14:paraId="34E31DB3" w14:textId="77777777" w:rsidR="00464305" w:rsidRPr="004B39FC" w:rsidRDefault="00464305" w:rsidP="00F72933">
      <w:pPr>
        <w:tabs>
          <w:tab w:val="left" w:pos="689"/>
          <w:tab w:val="left" w:pos="1416"/>
          <w:tab w:val="left" w:pos="2124"/>
          <w:tab w:val="left" w:pos="7300"/>
        </w:tabs>
        <w:spacing w:line="360" w:lineRule="auto"/>
        <w:jc w:val="both"/>
        <w:rPr>
          <w:rFonts w:asciiTheme="minorHAnsi" w:hAnsiTheme="minorHAnsi" w:cstheme="minorHAnsi"/>
          <w:b/>
          <w:color w:val="000000"/>
          <w:sz w:val="22"/>
          <w:szCs w:val="22"/>
        </w:rPr>
      </w:pPr>
    </w:p>
    <w:p w14:paraId="07F73379" w14:textId="77777777" w:rsidR="00DE789B" w:rsidRPr="004B39FC" w:rsidRDefault="00DE789B" w:rsidP="00F72933">
      <w:pPr>
        <w:pStyle w:val="Default"/>
        <w:spacing w:line="360" w:lineRule="auto"/>
        <w:jc w:val="both"/>
        <w:rPr>
          <w:rFonts w:asciiTheme="minorHAnsi" w:hAnsiTheme="minorHAnsi" w:cstheme="minorHAnsi"/>
          <w:color w:val="auto"/>
          <w:sz w:val="22"/>
          <w:szCs w:val="22"/>
        </w:rPr>
      </w:pPr>
    </w:p>
    <w:sectPr w:rsidR="00DE789B" w:rsidRPr="004B39FC" w:rsidSect="007F16F5">
      <w:footerReference w:type="even" r:id="rId9"/>
      <w:footerReference w:type="default" r:id="rId10"/>
      <w:headerReference w:type="first" r:id="rId11"/>
      <w:footerReference w:type="first" r:id="rId12"/>
      <w:pgSz w:w="11906" w:h="16838" w:code="9"/>
      <w:pgMar w:top="1304" w:right="566" w:bottom="1531" w:left="1701"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3C26" w14:textId="77777777" w:rsidR="00F55B04" w:rsidRDefault="00F55B04">
      <w:r>
        <w:separator/>
      </w:r>
    </w:p>
    <w:p w14:paraId="1A804464" w14:textId="77777777" w:rsidR="00F55B04" w:rsidRDefault="00F55B04"/>
  </w:endnote>
  <w:endnote w:type="continuationSeparator" w:id="0">
    <w:p w14:paraId="4DB8E086" w14:textId="77777777" w:rsidR="00F55B04" w:rsidRDefault="00F55B04">
      <w:r>
        <w:continuationSeparator/>
      </w:r>
    </w:p>
    <w:p w14:paraId="488A55B6" w14:textId="77777777" w:rsidR="00F55B04" w:rsidRDefault="00F5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5A06" w14:textId="09011080" w:rsidR="002D767E" w:rsidRDefault="002D767E" w:rsidP="004007F2">
    <w:r>
      <w:fldChar w:fldCharType="begin"/>
    </w:r>
    <w:r>
      <w:instrText xml:space="preserve">PAGE  </w:instrText>
    </w:r>
    <w:r>
      <w:fldChar w:fldCharType="separate"/>
    </w:r>
    <w:r w:rsidR="00F23062">
      <w:rPr>
        <w:noProof/>
      </w:rPr>
      <w:t>2</w:t>
    </w:r>
    <w:r>
      <w:fldChar w:fldCharType="end"/>
    </w:r>
  </w:p>
  <w:p w14:paraId="04A77086" w14:textId="77777777" w:rsidR="002D767E" w:rsidRDefault="002D767E"/>
  <w:p w14:paraId="26947E14" w14:textId="77777777" w:rsidR="002D767E" w:rsidRDefault="002D767E"/>
  <w:p w14:paraId="29B57DFD" w14:textId="77777777" w:rsidR="002D767E" w:rsidRDefault="002D767E"/>
  <w:p w14:paraId="32AF19A5" w14:textId="77777777" w:rsidR="002D767E" w:rsidRDefault="002D767E" w:rsidP="00110784">
    <w:pPr>
      <w:pStyle w:val="LPstopkasrodek"/>
    </w:pPr>
    <w:r>
      <w:fldChar w:fldCharType="begin"/>
    </w:r>
    <w:r>
      <w:instrText xml:space="preserve"> PAGE </w:instrText>
    </w:r>
    <w:r>
      <w:fldChar w:fldCharType="separate"/>
    </w:r>
    <w:r>
      <w:rPr>
        <w:noProof/>
      </w:rPr>
      <w:t>2</w:t>
    </w:r>
    <w:r>
      <w:rPr>
        <w:noProof/>
      </w:rPr>
      <w:fldChar w:fldCharType="end"/>
    </w:r>
  </w:p>
  <w:p w14:paraId="02779467" w14:textId="77777777" w:rsidR="002D767E" w:rsidRPr="00807343" w:rsidRDefault="002D767E" w:rsidP="00D35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37A6" w14:textId="77777777" w:rsidR="002D767E" w:rsidRDefault="002D767E">
    <w:pPr>
      <w:pStyle w:val="Stopka"/>
      <w:jc w:val="right"/>
    </w:pPr>
    <w:r w:rsidRPr="0000184C">
      <w:rPr>
        <w:rFonts w:ascii="Calibri" w:hAnsi="Calibri" w:cs="Calibri"/>
        <w:sz w:val="16"/>
      </w:rPr>
      <w:t xml:space="preserve">Strona </w:t>
    </w:r>
    <w:r w:rsidRPr="0000184C">
      <w:rPr>
        <w:rFonts w:ascii="Calibri" w:hAnsi="Calibri" w:cs="Calibri"/>
        <w:b/>
        <w:sz w:val="16"/>
      </w:rPr>
      <w:fldChar w:fldCharType="begin"/>
    </w:r>
    <w:r w:rsidRPr="0000184C">
      <w:rPr>
        <w:rFonts w:ascii="Calibri" w:hAnsi="Calibri" w:cs="Calibri"/>
        <w:b/>
        <w:sz w:val="16"/>
      </w:rPr>
      <w:instrText>PAGE</w:instrText>
    </w:r>
    <w:r w:rsidRPr="0000184C">
      <w:rPr>
        <w:rFonts w:ascii="Calibri" w:hAnsi="Calibri" w:cs="Calibri"/>
        <w:b/>
        <w:sz w:val="16"/>
      </w:rPr>
      <w:fldChar w:fldCharType="separate"/>
    </w:r>
    <w:r w:rsidR="0010776D">
      <w:rPr>
        <w:rFonts w:ascii="Calibri" w:hAnsi="Calibri" w:cs="Calibri"/>
        <w:b/>
        <w:noProof/>
        <w:sz w:val="16"/>
      </w:rPr>
      <w:t>12</w:t>
    </w:r>
    <w:r w:rsidRPr="0000184C">
      <w:rPr>
        <w:rFonts w:ascii="Calibri" w:hAnsi="Calibri" w:cs="Calibri"/>
        <w:b/>
        <w:sz w:val="16"/>
      </w:rPr>
      <w:fldChar w:fldCharType="end"/>
    </w:r>
    <w:r w:rsidRPr="0000184C">
      <w:rPr>
        <w:rFonts w:ascii="Calibri" w:hAnsi="Calibri" w:cs="Calibri"/>
        <w:sz w:val="16"/>
      </w:rPr>
      <w:t xml:space="preserve"> z </w:t>
    </w:r>
    <w:r w:rsidRPr="0000184C">
      <w:rPr>
        <w:rFonts w:ascii="Calibri" w:hAnsi="Calibri" w:cs="Calibri"/>
        <w:b/>
        <w:sz w:val="16"/>
      </w:rPr>
      <w:fldChar w:fldCharType="begin"/>
    </w:r>
    <w:r w:rsidRPr="0000184C">
      <w:rPr>
        <w:rFonts w:ascii="Calibri" w:hAnsi="Calibri" w:cs="Calibri"/>
        <w:b/>
        <w:sz w:val="16"/>
      </w:rPr>
      <w:instrText>NUMPAGES</w:instrText>
    </w:r>
    <w:r w:rsidRPr="0000184C">
      <w:rPr>
        <w:rFonts w:ascii="Calibri" w:hAnsi="Calibri" w:cs="Calibri"/>
        <w:b/>
        <w:sz w:val="16"/>
      </w:rPr>
      <w:fldChar w:fldCharType="separate"/>
    </w:r>
    <w:r w:rsidR="0010776D">
      <w:rPr>
        <w:rFonts w:ascii="Calibri" w:hAnsi="Calibri" w:cs="Calibri"/>
        <w:b/>
        <w:noProof/>
        <w:sz w:val="16"/>
      </w:rPr>
      <w:t>32</w:t>
    </w:r>
    <w:r w:rsidRPr="0000184C">
      <w:rPr>
        <w:rFonts w:ascii="Calibri" w:hAnsi="Calibri" w:cs="Calibri"/>
        <w:b/>
        <w:sz w:val="16"/>
      </w:rPr>
      <w:fldChar w:fldCharType="end"/>
    </w:r>
  </w:p>
  <w:p w14:paraId="5A22A75B" w14:textId="77777777" w:rsidR="002D767E" w:rsidRDefault="002D767E" w:rsidP="009B09E5">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275D" w14:textId="77777777" w:rsidR="002D767E" w:rsidRPr="001F3138" w:rsidRDefault="002D767E">
    <w:pPr>
      <w:pStyle w:val="Stopka"/>
      <w:jc w:val="right"/>
      <w:rPr>
        <w:rFonts w:ascii="Calibri" w:hAnsi="Calibri" w:cs="Calibri"/>
        <w:sz w:val="16"/>
      </w:rPr>
    </w:pPr>
    <w:r w:rsidRPr="001F3138">
      <w:rPr>
        <w:rFonts w:ascii="Calibri" w:hAnsi="Calibri" w:cs="Calibri"/>
        <w:sz w:val="16"/>
      </w:rPr>
      <w:t xml:space="preserve">Strona </w:t>
    </w:r>
    <w:r w:rsidRPr="001F3138">
      <w:rPr>
        <w:rFonts w:ascii="Calibri" w:hAnsi="Calibri" w:cs="Calibri"/>
        <w:b/>
        <w:sz w:val="16"/>
      </w:rPr>
      <w:fldChar w:fldCharType="begin"/>
    </w:r>
    <w:r w:rsidRPr="001F3138">
      <w:rPr>
        <w:rFonts w:ascii="Calibri" w:hAnsi="Calibri" w:cs="Calibri"/>
        <w:b/>
        <w:sz w:val="16"/>
      </w:rPr>
      <w:instrText>PAGE</w:instrText>
    </w:r>
    <w:r w:rsidRPr="001F3138">
      <w:rPr>
        <w:rFonts w:ascii="Calibri" w:hAnsi="Calibri" w:cs="Calibri"/>
        <w:b/>
        <w:sz w:val="16"/>
      </w:rPr>
      <w:fldChar w:fldCharType="separate"/>
    </w:r>
    <w:r w:rsidR="00E53F57">
      <w:rPr>
        <w:rFonts w:ascii="Calibri" w:hAnsi="Calibri" w:cs="Calibri"/>
        <w:b/>
        <w:noProof/>
        <w:sz w:val="16"/>
      </w:rPr>
      <w:t>1</w:t>
    </w:r>
    <w:r w:rsidRPr="001F3138">
      <w:rPr>
        <w:rFonts w:ascii="Calibri" w:hAnsi="Calibri" w:cs="Calibri"/>
        <w:b/>
        <w:sz w:val="16"/>
      </w:rPr>
      <w:fldChar w:fldCharType="end"/>
    </w:r>
    <w:r w:rsidRPr="001F3138">
      <w:rPr>
        <w:rFonts w:ascii="Calibri" w:hAnsi="Calibri" w:cs="Calibri"/>
        <w:sz w:val="16"/>
      </w:rPr>
      <w:t xml:space="preserve"> z </w:t>
    </w:r>
    <w:r w:rsidRPr="001F3138">
      <w:rPr>
        <w:rFonts w:ascii="Calibri" w:hAnsi="Calibri" w:cs="Calibri"/>
        <w:b/>
        <w:sz w:val="16"/>
      </w:rPr>
      <w:fldChar w:fldCharType="begin"/>
    </w:r>
    <w:r w:rsidRPr="001F3138">
      <w:rPr>
        <w:rFonts w:ascii="Calibri" w:hAnsi="Calibri" w:cs="Calibri"/>
        <w:b/>
        <w:sz w:val="16"/>
      </w:rPr>
      <w:instrText>NUMPAGES</w:instrText>
    </w:r>
    <w:r w:rsidRPr="001F3138">
      <w:rPr>
        <w:rFonts w:ascii="Calibri" w:hAnsi="Calibri" w:cs="Calibri"/>
        <w:b/>
        <w:sz w:val="16"/>
      </w:rPr>
      <w:fldChar w:fldCharType="separate"/>
    </w:r>
    <w:r w:rsidR="00E53F57">
      <w:rPr>
        <w:rFonts w:ascii="Calibri" w:hAnsi="Calibri" w:cs="Calibri"/>
        <w:b/>
        <w:noProof/>
        <w:sz w:val="16"/>
      </w:rPr>
      <w:t>1</w:t>
    </w:r>
    <w:r w:rsidRPr="001F3138">
      <w:rPr>
        <w:rFonts w:ascii="Calibri" w:hAnsi="Calibri" w:cs="Calibri"/>
        <w:b/>
        <w:sz w:val="16"/>
      </w:rPr>
      <w:fldChar w:fldCharType="end"/>
    </w:r>
  </w:p>
  <w:p w14:paraId="50FFFCA4" w14:textId="77777777" w:rsidR="002D767E" w:rsidRDefault="002D7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1D13" w14:textId="77777777" w:rsidR="00F55B04" w:rsidRDefault="00F55B04">
      <w:r>
        <w:separator/>
      </w:r>
    </w:p>
    <w:p w14:paraId="12BC5DFD" w14:textId="77777777" w:rsidR="00F55B04" w:rsidRDefault="00F55B04"/>
  </w:footnote>
  <w:footnote w:type="continuationSeparator" w:id="0">
    <w:p w14:paraId="282FC317" w14:textId="77777777" w:rsidR="00F55B04" w:rsidRDefault="00F55B04">
      <w:r>
        <w:continuationSeparator/>
      </w:r>
    </w:p>
    <w:p w14:paraId="4B5C02FA" w14:textId="77777777" w:rsidR="00F55B04" w:rsidRDefault="00F55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FC0B" w14:textId="1890D30E" w:rsidR="002D767E" w:rsidRPr="00AC5F8C" w:rsidRDefault="00C9210A" w:rsidP="009B09E5">
    <w:pPr>
      <w:rPr>
        <w:sz w:val="22"/>
        <w:szCs w:val="22"/>
      </w:rPr>
    </w:pPr>
    <w:r w:rsidRPr="00AC5F8C">
      <w:rPr>
        <w:sz w:val="22"/>
        <w:szCs w:val="22"/>
      </w:rPr>
      <w:t>SA.2</w:t>
    </w:r>
    <w:r w:rsidR="00A35022">
      <w:rPr>
        <w:sz w:val="22"/>
        <w:szCs w:val="22"/>
      </w:rPr>
      <w:t>111</w:t>
    </w:r>
    <w:r w:rsidRPr="00AC5F8C">
      <w:rPr>
        <w:sz w:val="22"/>
        <w:szCs w:val="22"/>
      </w:rPr>
      <w:t>.</w:t>
    </w:r>
    <w:r w:rsidR="00F3798D" w:rsidRPr="00AC5F8C">
      <w:rPr>
        <w:sz w:val="22"/>
        <w:szCs w:val="22"/>
      </w:rPr>
      <w:t>1</w:t>
    </w:r>
    <w:r w:rsidR="00A35022">
      <w:rPr>
        <w:sz w:val="22"/>
        <w:szCs w:val="22"/>
      </w:rPr>
      <w:t>3</w:t>
    </w:r>
    <w:r w:rsidRPr="00AC5F8C">
      <w:rPr>
        <w:sz w:val="22"/>
        <w:szCs w:val="22"/>
      </w:rPr>
      <w:t>.202</w:t>
    </w:r>
    <w:r w:rsidR="00A35022">
      <w:rPr>
        <w:sz w:val="22"/>
        <w:szCs w:val="22"/>
      </w:rPr>
      <w:t>4</w:t>
    </w:r>
  </w:p>
  <w:p w14:paraId="363FDAB4" w14:textId="4044E9CC" w:rsidR="002D767E" w:rsidRPr="002D767E" w:rsidRDefault="002D767E" w:rsidP="008A739E">
    <w:pPr>
      <w:jc w:val="center"/>
      <w:rPr>
        <w:sz w:val="18"/>
        <w:szCs w:val="18"/>
        <w:lang w:bidi="pl-PL"/>
      </w:rPr>
    </w:pPr>
    <w:bookmarkStart w:id="17" w:name="_Hlk76637645"/>
    <w:r w:rsidRPr="002D767E">
      <w:rPr>
        <w:i/>
        <w:sz w:val="18"/>
        <w:szCs w:val="18"/>
        <w:lang w:bidi="pl-PL"/>
      </w:rPr>
      <w:t>„</w:t>
    </w:r>
    <w:r w:rsidR="00AC5F8C">
      <w:rPr>
        <w:b/>
        <w:i/>
        <w:sz w:val="18"/>
        <w:szCs w:val="18"/>
        <w:lang w:bidi="pl-PL"/>
      </w:rPr>
      <w:t>Renowacja dróg 202</w:t>
    </w:r>
    <w:r w:rsidR="00A35022">
      <w:rPr>
        <w:b/>
        <w:i/>
        <w:sz w:val="18"/>
        <w:szCs w:val="18"/>
        <w:lang w:bidi="pl-PL"/>
      </w:rPr>
      <w:t>4 w Nadleśnictwie Świętoszów</w:t>
    </w:r>
    <w:r w:rsidRPr="002D767E">
      <w:rPr>
        <w:i/>
        <w:sz w:val="18"/>
        <w:szCs w:val="18"/>
        <w:lang w:bidi="pl-PL"/>
      </w:rPr>
      <w:t>”</w:t>
    </w:r>
  </w:p>
  <w:bookmarkEnd w:id="17"/>
  <w:p w14:paraId="61050816" w14:textId="77777777" w:rsidR="002D767E" w:rsidRDefault="002D767E" w:rsidP="009B09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A34D61E"/>
    <w:name w:val="WW8Num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ascii="Arial" w:eastAsia="Times New Roman" w:hAnsi="Arial" w:cs="Arial" w:hint="default"/>
        <w:b/>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FA761D9E"/>
    <w:lvl w:ilvl="0">
      <w:start w:val="1"/>
      <w:numFmt w:val="decimal"/>
      <w:lvlText w:val="%1."/>
      <w:lvlJc w:val="left"/>
      <w:pPr>
        <w:tabs>
          <w:tab w:val="num" w:pos="567"/>
        </w:tabs>
        <w:ind w:left="567" w:hanging="454"/>
      </w:pPr>
      <w:rPr>
        <w:rFonts w:hint="default"/>
        <w:b w:val="0"/>
        <w:bCs w:val="0"/>
      </w:rPr>
    </w:lvl>
    <w:lvl w:ilvl="1">
      <w:start w:val="1"/>
      <w:numFmt w:val="decimal"/>
      <w:lvlText w:val="%2."/>
      <w:lvlJc w:val="left"/>
      <w:pPr>
        <w:tabs>
          <w:tab w:val="num" w:pos="567"/>
        </w:tabs>
        <w:ind w:left="567" w:hanging="454"/>
      </w:pPr>
      <w:rPr>
        <w:rFonts w:hint="default"/>
        <w:b w:val="0"/>
      </w:rPr>
    </w:lvl>
    <w:lvl w:ilvl="2">
      <w:start w:val="1"/>
      <w:numFmt w:val="decimal"/>
      <w:lvlText w:val="%3."/>
      <w:lvlJc w:val="left"/>
      <w:pPr>
        <w:tabs>
          <w:tab w:val="num" w:pos="339"/>
        </w:tabs>
        <w:ind w:left="339" w:firstLine="0"/>
      </w:pPr>
      <w:rPr>
        <w:rFonts w:cs="Times New Roman" w:hint="default"/>
      </w:rPr>
    </w:lvl>
    <w:lvl w:ilvl="3">
      <w:start w:val="1"/>
      <w:numFmt w:val="decimal"/>
      <w:lvlText w:val="%4."/>
      <w:lvlJc w:val="left"/>
      <w:pPr>
        <w:tabs>
          <w:tab w:val="num" w:pos="452"/>
        </w:tabs>
        <w:ind w:left="452" w:firstLine="0"/>
      </w:pPr>
      <w:rPr>
        <w:rFonts w:cs="Times New Roman" w:hint="default"/>
      </w:rPr>
    </w:lvl>
    <w:lvl w:ilvl="4">
      <w:start w:val="1"/>
      <w:numFmt w:val="decimal"/>
      <w:lvlText w:val="%5."/>
      <w:lvlJc w:val="left"/>
      <w:pPr>
        <w:tabs>
          <w:tab w:val="num" w:pos="565"/>
        </w:tabs>
        <w:ind w:left="565" w:firstLine="0"/>
      </w:pPr>
      <w:rPr>
        <w:rFonts w:cs="Times New Roman" w:hint="default"/>
      </w:rPr>
    </w:lvl>
    <w:lvl w:ilvl="5">
      <w:start w:val="1"/>
      <w:numFmt w:val="decimal"/>
      <w:lvlText w:val="%6."/>
      <w:lvlJc w:val="left"/>
      <w:pPr>
        <w:tabs>
          <w:tab w:val="num" w:pos="678"/>
        </w:tabs>
        <w:ind w:left="678" w:firstLine="0"/>
      </w:pPr>
      <w:rPr>
        <w:rFonts w:cs="Times New Roman" w:hint="default"/>
      </w:rPr>
    </w:lvl>
    <w:lvl w:ilvl="6">
      <w:start w:val="1"/>
      <w:numFmt w:val="decimal"/>
      <w:lvlText w:val="%7."/>
      <w:lvlJc w:val="left"/>
      <w:pPr>
        <w:tabs>
          <w:tab w:val="num" w:pos="791"/>
        </w:tabs>
        <w:ind w:left="791" w:firstLine="0"/>
      </w:pPr>
      <w:rPr>
        <w:rFonts w:cs="Times New Roman" w:hint="default"/>
      </w:rPr>
    </w:lvl>
    <w:lvl w:ilvl="7">
      <w:start w:val="1"/>
      <w:numFmt w:val="decimal"/>
      <w:lvlText w:val="%8."/>
      <w:lvlJc w:val="left"/>
      <w:pPr>
        <w:tabs>
          <w:tab w:val="num" w:pos="904"/>
        </w:tabs>
        <w:ind w:left="904" w:firstLine="0"/>
      </w:pPr>
      <w:rPr>
        <w:rFonts w:cs="Times New Roman" w:hint="default"/>
      </w:rPr>
    </w:lvl>
    <w:lvl w:ilvl="8">
      <w:start w:val="1"/>
      <w:numFmt w:val="decimal"/>
      <w:lvlText w:val="%9."/>
      <w:lvlJc w:val="left"/>
      <w:pPr>
        <w:tabs>
          <w:tab w:val="num" w:pos="1017"/>
        </w:tabs>
        <w:ind w:left="1017" w:firstLine="0"/>
      </w:pPr>
      <w:rPr>
        <w:rFonts w:cs="Times New Roman" w:hint="default"/>
      </w:rPr>
    </w:lvl>
  </w:abstractNum>
  <w:abstractNum w:abstractNumId="2"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 w15:restartNumberingAfterBreak="0">
    <w:nsid w:val="027E5015"/>
    <w:multiLevelType w:val="hybridMultilevel"/>
    <w:tmpl w:val="D3B4475C"/>
    <w:lvl w:ilvl="0" w:tplc="033A2CF4">
      <w:start w:val="1"/>
      <w:numFmt w:val="decimal"/>
      <w:pStyle w:val="LPNumerowani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E620A"/>
    <w:multiLevelType w:val="hybridMultilevel"/>
    <w:tmpl w:val="DB6E91C8"/>
    <w:lvl w:ilvl="0" w:tplc="51F6CAEA">
      <w:start w:val="1"/>
      <w:numFmt w:val="decimal"/>
      <w:lvlText w:val="%1."/>
      <w:lvlJc w:val="left"/>
      <w:pPr>
        <w:ind w:left="623" w:hanging="428"/>
      </w:pPr>
      <w:rPr>
        <w:rFonts w:ascii="Arial" w:eastAsia="Calibri" w:hAnsi="Arial" w:cs="Arial" w:hint="default"/>
        <w:spacing w:val="-1"/>
        <w:w w:val="99"/>
        <w:sz w:val="22"/>
        <w:szCs w:val="22"/>
        <w:lang w:val="pl-PL" w:eastAsia="pl-PL" w:bidi="pl-PL"/>
      </w:rPr>
    </w:lvl>
    <w:lvl w:ilvl="1" w:tplc="84E8453C">
      <w:numFmt w:val="bullet"/>
      <w:lvlText w:val="-"/>
      <w:lvlJc w:val="left"/>
      <w:pPr>
        <w:ind w:left="1473" w:hanging="144"/>
      </w:pPr>
      <w:rPr>
        <w:rFonts w:ascii="Century Gothic" w:eastAsia="Century Gothic" w:hAnsi="Century Gothic" w:cs="Century Gothic" w:hint="default"/>
        <w:w w:val="99"/>
        <w:sz w:val="20"/>
        <w:szCs w:val="20"/>
        <w:lang w:val="pl-PL" w:eastAsia="pl-PL" w:bidi="pl-PL"/>
      </w:rPr>
    </w:lvl>
    <w:lvl w:ilvl="2" w:tplc="950EAD26">
      <w:numFmt w:val="bullet"/>
      <w:lvlText w:val="•"/>
      <w:lvlJc w:val="left"/>
      <w:pPr>
        <w:ind w:left="2358" w:hanging="144"/>
      </w:pPr>
      <w:rPr>
        <w:rFonts w:hint="default"/>
        <w:lang w:val="pl-PL" w:eastAsia="pl-PL" w:bidi="pl-PL"/>
      </w:rPr>
    </w:lvl>
    <w:lvl w:ilvl="3" w:tplc="363E5104">
      <w:numFmt w:val="bullet"/>
      <w:lvlText w:val="•"/>
      <w:lvlJc w:val="left"/>
      <w:pPr>
        <w:ind w:left="3236" w:hanging="144"/>
      </w:pPr>
      <w:rPr>
        <w:rFonts w:hint="default"/>
        <w:lang w:val="pl-PL" w:eastAsia="pl-PL" w:bidi="pl-PL"/>
      </w:rPr>
    </w:lvl>
    <w:lvl w:ilvl="4" w:tplc="63587F3E">
      <w:numFmt w:val="bullet"/>
      <w:lvlText w:val="•"/>
      <w:lvlJc w:val="left"/>
      <w:pPr>
        <w:ind w:left="4115" w:hanging="144"/>
      </w:pPr>
      <w:rPr>
        <w:rFonts w:hint="default"/>
        <w:lang w:val="pl-PL" w:eastAsia="pl-PL" w:bidi="pl-PL"/>
      </w:rPr>
    </w:lvl>
    <w:lvl w:ilvl="5" w:tplc="DF426192">
      <w:numFmt w:val="bullet"/>
      <w:lvlText w:val="•"/>
      <w:lvlJc w:val="left"/>
      <w:pPr>
        <w:ind w:left="4993" w:hanging="144"/>
      </w:pPr>
      <w:rPr>
        <w:rFonts w:hint="default"/>
        <w:lang w:val="pl-PL" w:eastAsia="pl-PL" w:bidi="pl-PL"/>
      </w:rPr>
    </w:lvl>
    <w:lvl w:ilvl="6" w:tplc="917E291E">
      <w:numFmt w:val="bullet"/>
      <w:lvlText w:val="•"/>
      <w:lvlJc w:val="left"/>
      <w:pPr>
        <w:ind w:left="5872" w:hanging="144"/>
      </w:pPr>
      <w:rPr>
        <w:rFonts w:hint="default"/>
        <w:lang w:val="pl-PL" w:eastAsia="pl-PL" w:bidi="pl-PL"/>
      </w:rPr>
    </w:lvl>
    <w:lvl w:ilvl="7" w:tplc="EFA887D6">
      <w:numFmt w:val="bullet"/>
      <w:lvlText w:val="•"/>
      <w:lvlJc w:val="left"/>
      <w:pPr>
        <w:ind w:left="6750" w:hanging="144"/>
      </w:pPr>
      <w:rPr>
        <w:rFonts w:hint="default"/>
        <w:lang w:val="pl-PL" w:eastAsia="pl-PL" w:bidi="pl-PL"/>
      </w:rPr>
    </w:lvl>
    <w:lvl w:ilvl="8" w:tplc="897AA722">
      <w:numFmt w:val="bullet"/>
      <w:lvlText w:val="•"/>
      <w:lvlJc w:val="left"/>
      <w:pPr>
        <w:ind w:left="7629" w:hanging="144"/>
      </w:pPr>
      <w:rPr>
        <w:rFonts w:hint="default"/>
        <w:lang w:val="pl-PL" w:eastAsia="pl-PL" w:bidi="pl-PL"/>
      </w:rPr>
    </w:lvl>
  </w:abstractNum>
  <w:abstractNum w:abstractNumId="5" w15:restartNumberingAfterBreak="0">
    <w:nsid w:val="0B0A3BF2"/>
    <w:multiLevelType w:val="hybridMultilevel"/>
    <w:tmpl w:val="E2C409F0"/>
    <w:lvl w:ilvl="0" w:tplc="CC38FC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B4B29"/>
    <w:multiLevelType w:val="hybridMultilevel"/>
    <w:tmpl w:val="4BF8CA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5"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F2C6F"/>
    <w:multiLevelType w:val="hybridMultilevel"/>
    <w:tmpl w:val="860AA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10" w15:restartNumberingAfterBreak="0">
    <w:nsid w:val="1602087C"/>
    <w:multiLevelType w:val="hybridMultilevel"/>
    <w:tmpl w:val="CC0C9CE6"/>
    <w:lvl w:ilvl="0" w:tplc="BF5264BC">
      <w:start w:val="1"/>
      <w:numFmt w:val="decimal"/>
      <w:lvlText w:val="%1."/>
      <w:lvlJc w:val="left"/>
      <w:pPr>
        <w:ind w:left="196" w:hanging="284"/>
      </w:pPr>
      <w:rPr>
        <w:rFonts w:ascii="Arial" w:eastAsia="Calibri" w:hAnsi="Arial" w:cs="Arial" w:hint="default"/>
        <w:spacing w:val="-1"/>
        <w:w w:val="99"/>
        <w:sz w:val="22"/>
        <w:szCs w:val="22"/>
        <w:lang w:val="pl-PL" w:eastAsia="pl-PL" w:bidi="pl-PL"/>
      </w:rPr>
    </w:lvl>
    <w:lvl w:ilvl="1" w:tplc="D4623792">
      <w:numFmt w:val="bullet"/>
      <w:lvlText w:val="•"/>
      <w:lvlJc w:val="left"/>
      <w:pPr>
        <w:ind w:left="1118" w:hanging="284"/>
      </w:pPr>
      <w:rPr>
        <w:rFonts w:hint="default"/>
        <w:lang w:val="pl-PL" w:eastAsia="pl-PL" w:bidi="pl-PL"/>
      </w:rPr>
    </w:lvl>
    <w:lvl w:ilvl="2" w:tplc="45A09DFE">
      <w:numFmt w:val="bullet"/>
      <w:lvlText w:val="•"/>
      <w:lvlJc w:val="left"/>
      <w:pPr>
        <w:ind w:left="2037" w:hanging="284"/>
      </w:pPr>
      <w:rPr>
        <w:rFonts w:hint="default"/>
        <w:lang w:val="pl-PL" w:eastAsia="pl-PL" w:bidi="pl-PL"/>
      </w:rPr>
    </w:lvl>
    <w:lvl w:ilvl="3" w:tplc="C97E61B6">
      <w:numFmt w:val="bullet"/>
      <w:lvlText w:val="•"/>
      <w:lvlJc w:val="left"/>
      <w:pPr>
        <w:ind w:left="2955" w:hanging="284"/>
      </w:pPr>
      <w:rPr>
        <w:rFonts w:hint="default"/>
        <w:lang w:val="pl-PL" w:eastAsia="pl-PL" w:bidi="pl-PL"/>
      </w:rPr>
    </w:lvl>
    <w:lvl w:ilvl="4" w:tplc="11F2B062">
      <w:numFmt w:val="bullet"/>
      <w:lvlText w:val="•"/>
      <w:lvlJc w:val="left"/>
      <w:pPr>
        <w:ind w:left="3874" w:hanging="284"/>
      </w:pPr>
      <w:rPr>
        <w:rFonts w:hint="default"/>
        <w:lang w:val="pl-PL" w:eastAsia="pl-PL" w:bidi="pl-PL"/>
      </w:rPr>
    </w:lvl>
    <w:lvl w:ilvl="5" w:tplc="2DCA2DB2">
      <w:numFmt w:val="bullet"/>
      <w:lvlText w:val="•"/>
      <w:lvlJc w:val="left"/>
      <w:pPr>
        <w:ind w:left="4793" w:hanging="284"/>
      </w:pPr>
      <w:rPr>
        <w:rFonts w:hint="default"/>
        <w:lang w:val="pl-PL" w:eastAsia="pl-PL" w:bidi="pl-PL"/>
      </w:rPr>
    </w:lvl>
    <w:lvl w:ilvl="6" w:tplc="6C627848">
      <w:numFmt w:val="bullet"/>
      <w:lvlText w:val="•"/>
      <w:lvlJc w:val="left"/>
      <w:pPr>
        <w:ind w:left="5711" w:hanging="284"/>
      </w:pPr>
      <w:rPr>
        <w:rFonts w:hint="default"/>
        <w:lang w:val="pl-PL" w:eastAsia="pl-PL" w:bidi="pl-PL"/>
      </w:rPr>
    </w:lvl>
    <w:lvl w:ilvl="7" w:tplc="F21CCDE4">
      <w:numFmt w:val="bullet"/>
      <w:lvlText w:val="•"/>
      <w:lvlJc w:val="left"/>
      <w:pPr>
        <w:ind w:left="6630" w:hanging="284"/>
      </w:pPr>
      <w:rPr>
        <w:rFonts w:hint="default"/>
        <w:lang w:val="pl-PL" w:eastAsia="pl-PL" w:bidi="pl-PL"/>
      </w:rPr>
    </w:lvl>
    <w:lvl w:ilvl="8" w:tplc="3C7E419E">
      <w:numFmt w:val="bullet"/>
      <w:lvlText w:val="•"/>
      <w:lvlJc w:val="left"/>
      <w:pPr>
        <w:ind w:left="7549" w:hanging="284"/>
      </w:pPr>
      <w:rPr>
        <w:rFonts w:hint="default"/>
        <w:lang w:val="pl-PL" w:eastAsia="pl-PL" w:bidi="pl-PL"/>
      </w:rPr>
    </w:lvl>
  </w:abstractNum>
  <w:abstractNum w:abstractNumId="11" w15:restartNumberingAfterBreak="0">
    <w:nsid w:val="177E73F0"/>
    <w:multiLevelType w:val="hybridMultilevel"/>
    <w:tmpl w:val="7DB2A6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E6E2180"/>
    <w:multiLevelType w:val="hybridMultilevel"/>
    <w:tmpl w:val="BCF44C7A"/>
    <w:lvl w:ilvl="0" w:tplc="6B724BDE">
      <w:start w:val="1"/>
      <w:numFmt w:val="decimal"/>
      <w:lvlText w:val="%1."/>
      <w:lvlJc w:val="left"/>
      <w:pPr>
        <w:ind w:left="554" w:hanging="358"/>
      </w:pPr>
      <w:rPr>
        <w:rFonts w:ascii="Arial" w:eastAsia="Calibri" w:hAnsi="Arial" w:cs="Arial" w:hint="default"/>
        <w:spacing w:val="-1"/>
        <w:w w:val="99"/>
        <w:sz w:val="22"/>
        <w:szCs w:val="22"/>
        <w:lang w:val="pl-PL" w:eastAsia="pl-PL" w:bidi="pl-PL"/>
      </w:rPr>
    </w:lvl>
    <w:lvl w:ilvl="1" w:tplc="8B163358">
      <w:numFmt w:val="bullet"/>
      <w:lvlText w:val="•"/>
      <w:lvlJc w:val="left"/>
      <w:pPr>
        <w:ind w:left="1442" w:hanging="358"/>
      </w:pPr>
      <w:rPr>
        <w:rFonts w:hint="default"/>
        <w:lang w:val="pl-PL" w:eastAsia="pl-PL" w:bidi="pl-PL"/>
      </w:rPr>
    </w:lvl>
    <w:lvl w:ilvl="2" w:tplc="3306D800">
      <w:numFmt w:val="bullet"/>
      <w:lvlText w:val="•"/>
      <w:lvlJc w:val="left"/>
      <w:pPr>
        <w:ind w:left="2325" w:hanging="358"/>
      </w:pPr>
      <w:rPr>
        <w:rFonts w:hint="default"/>
        <w:lang w:val="pl-PL" w:eastAsia="pl-PL" w:bidi="pl-PL"/>
      </w:rPr>
    </w:lvl>
    <w:lvl w:ilvl="3" w:tplc="3392CBB4">
      <w:numFmt w:val="bullet"/>
      <w:lvlText w:val="•"/>
      <w:lvlJc w:val="left"/>
      <w:pPr>
        <w:ind w:left="3207" w:hanging="358"/>
      </w:pPr>
      <w:rPr>
        <w:rFonts w:hint="default"/>
        <w:lang w:val="pl-PL" w:eastAsia="pl-PL" w:bidi="pl-PL"/>
      </w:rPr>
    </w:lvl>
    <w:lvl w:ilvl="4" w:tplc="52F28518">
      <w:numFmt w:val="bullet"/>
      <w:lvlText w:val="•"/>
      <w:lvlJc w:val="left"/>
      <w:pPr>
        <w:ind w:left="4090" w:hanging="358"/>
      </w:pPr>
      <w:rPr>
        <w:rFonts w:hint="default"/>
        <w:lang w:val="pl-PL" w:eastAsia="pl-PL" w:bidi="pl-PL"/>
      </w:rPr>
    </w:lvl>
    <w:lvl w:ilvl="5" w:tplc="8D38157C">
      <w:numFmt w:val="bullet"/>
      <w:lvlText w:val="•"/>
      <w:lvlJc w:val="left"/>
      <w:pPr>
        <w:ind w:left="4973" w:hanging="358"/>
      </w:pPr>
      <w:rPr>
        <w:rFonts w:hint="default"/>
        <w:lang w:val="pl-PL" w:eastAsia="pl-PL" w:bidi="pl-PL"/>
      </w:rPr>
    </w:lvl>
    <w:lvl w:ilvl="6" w:tplc="B0681AEC">
      <w:numFmt w:val="bullet"/>
      <w:lvlText w:val="•"/>
      <w:lvlJc w:val="left"/>
      <w:pPr>
        <w:ind w:left="5855" w:hanging="358"/>
      </w:pPr>
      <w:rPr>
        <w:rFonts w:hint="default"/>
        <w:lang w:val="pl-PL" w:eastAsia="pl-PL" w:bidi="pl-PL"/>
      </w:rPr>
    </w:lvl>
    <w:lvl w:ilvl="7" w:tplc="58983040">
      <w:numFmt w:val="bullet"/>
      <w:lvlText w:val="•"/>
      <w:lvlJc w:val="left"/>
      <w:pPr>
        <w:ind w:left="6738" w:hanging="358"/>
      </w:pPr>
      <w:rPr>
        <w:rFonts w:hint="default"/>
        <w:lang w:val="pl-PL" w:eastAsia="pl-PL" w:bidi="pl-PL"/>
      </w:rPr>
    </w:lvl>
    <w:lvl w:ilvl="8" w:tplc="4C386424">
      <w:numFmt w:val="bullet"/>
      <w:lvlText w:val="•"/>
      <w:lvlJc w:val="left"/>
      <w:pPr>
        <w:ind w:left="7621" w:hanging="358"/>
      </w:pPr>
      <w:rPr>
        <w:rFonts w:hint="default"/>
        <w:lang w:val="pl-PL" w:eastAsia="pl-PL" w:bidi="pl-PL"/>
      </w:rPr>
    </w:lvl>
  </w:abstractNum>
  <w:abstractNum w:abstractNumId="13" w15:restartNumberingAfterBreak="0">
    <w:nsid w:val="21847E96"/>
    <w:multiLevelType w:val="hybridMultilevel"/>
    <w:tmpl w:val="CCC8C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583007"/>
    <w:multiLevelType w:val="hybridMultilevel"/>
    <w:tmpl w:val="86EA57A6"/>
    <w:lvl w:ilvl="0" w:tplc="E68622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27D5CFA"/>
    <w:multiLevelType w:val="hybridMultilevel"/>
    <w:tmpl w:val="4E80EE14"/>
    <w:lvl w:ilvl="0" w:tplc="0CA68300">
      <w:start w:val="1"/>
      <w:numFmt w:val="decimal"/>
      <w:lvlText w:val="%1."/>
      <w:lvlJc w:val="left"/>
      <w:pPr>
        <w:ind w:left="479" w:hanging="284"/>
      </w:pPr>
      <w:rPr>
        <w:rFonts w:ascii="Arial" w:eastAsia="Calibri" w:hAnsi="Arial" w:cs="Arial" w:hint="default"/>
        <w:spacing w:val="-1"/>
        <w:w w:val="99"/>
        <w:sz w:val="22"/>
        <w:szCs w:val="22"/>
        <w:lang w:val="pl-PL" w:eastAsia="pl-PL" w:bidi="pl-PL"/>
      </w:rPr>
    </w:lvl>
    <w:lvl w:ilvl="1" w:tplc="2D7EA970">
      <w:start w:val="1"/>
      <w:numFmt w:val="decimal"/>
      <w:lvlText w:val="%2)"/>
      <w:lvlJc w:val="left"/>
      <w:pPr>
        <w:ind w:left="479" w:hanging="260"/>
      </w:pPr>
      <w:rPr>
        <w:rFonts w:ascii="Calibri" w:eastAsia="Calibri" w:hAnsi="Calibri" w:cs="Calibri" w:hint="default"/>
        <w:spacing w:val="-1"/>
        <w:w w:val="99"/>
        <w:sz w:val="20"/>
        <w:szCs w:val="20"/>
        <w:lang w:val="pl-PL" w:eastAsia="pl-PL" w:bidi="pl-PL"/>
      </w:rPr>
    </w:lvl>
    <w:lvl w:ilvl="2" w:tplc="BE7C4390">
      <w:numFmt w:val="bullet"/>
      <w:lvlText w:val="•"/>
      <w:lvlJc w:val="left"/>
      <w:pPr>
        <w:ind w:left="2261" w:hanging="260"/>
      </w:pPr>
      <w:rPr>
        <w:rFonts w:hint="default"/>
        <w:lang w:val="pl-PL" w:eastAsia="pl-PL" w:bidi="pl-PL"/>
      </w:rPr>
    </w:lvl>
    <w:lvl w:ilvl="3" w:tplc="7E30898C">
      <w:numFmt w:val="bullet"/>
      <w:lvlText w:val="•"/>
      <w:lvlJc w:val="left"/>
      <w:pPr>
        <w:ind w:left="3151" w:hanging="260"/>
      </w:pPr>
      <w:rPr>
        <w:rFonts w:hint="default"/>
        <w:lang w:val="pl-PL" w:eastAsia="pl-PL" w:bidi="pl-PL"/>
      </w:rPr>
    </w:lvl>
    <w:lvl w:ilvl="4" w:tplc="5D6C7096">
      <w:numFmt w:val="bullet"/>
      <w:lvlText w:val="•"/>
      <w:lvlJc w:val="left"/>
      <w:pPr>
        <w:ind w:left="4042" w:hanging="260"/>
      </w:pPr>
      <w:rPr>
        <w:rFonts w:hint="default"/>
        <w:lang w:val="pl-PL" w:eastAsia="pl-PL" w:bidi="pl-PL"/>
      </w:rPr>
    </w:lvl>
    <w:lvl w:ilvl="5" w:tplc="883834C8">
      <w:numFmt w:val="bullet"/>
      <w:lvlText w:val="•"/>
      <w:lvlJc w:val="left"/>
      <w:pPr>
        <w:ind w:left="4933" w:hanging="260"/>
      </w:pPr>
      <w:rPr>
        <w:rFonts w:hint="default"/>
        <w:lang w:val="pl-PL" w:eastAsia="pl-PL" w:bidi="pl-PL"/>
      </w:rPr>
    </w:lvl>
    <w:lvl w:ilvl="6" w:tplc="4AEE0690">
      <w:numFmt w:val="bullet"/>
      <w:lvlText w:val="•"/>
      <w:lvlJc w:val="left"/>
      <w:pPr>
        <w:ind w:left="5823" w:hanging="260"/>
      </w:pPr>
      <w:rPr>
        <w:rFonts w:hint="default"/>
        <w:lang w:val="pl-PL" w:eastAsia="pl-PL" w:bidi="pl-PL"/>
      </w:rPr>
    </w:lvl>
    <w:lvl w:ilvl="7" w:tplc="19287E6A">
      <w:numFmt w:val="bullet"/>
      <w:lvlText w:val="•"/>
      <w:lvlJc w:val="left"/>
      <w:pPr>
        <w:ind w:left="6714" w:hanging="260"/>
      </w:pPr>
      <w:rPr>
        <w:rFonts w:hint="default"/>
        <w:lang w:val="pl-PL" w:eastAsia="pl-PL" w:bidi="pl-PL"/>
      </w:rPr>
    </w:lvl>
    <w:lvl w:ilvl="8" w:tplc="1A6263E0">
      <w:numFmt w:val="bullet"/>
      <w:lvlText w:val="•"/>
      <w:lvlJc w:val="left"/>
      <w:pPr>
        <w:ind w:left="7605" w:hanging="260"/>
      </w:pPr>
      <w:rPr>
        <w:rFonts w:hint="default"/>
        <w:lang w:val="pl-PL" w:eastAsia="pl-PL" w:bidi="pl-PL"/>
      </w:rPr>
    </w:lvl>
  </w:abstractNum>
  <w:abstractNum w:abstractNumId="16" w15:restartNumberingAfterBreak="0">
    <w:nsid w:val="22E44180"/>
    <w:multiLevelType w:val="multilevel"/>
    <w:tmpl w:val="25C4575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593D62"/>
    <w:multiLevelType w:val="hybridMultilevel"/>
    <w:tmpl w:val="2FAEABA0"/>
    <w:lvl w:ilvl="0" w:tplc="8F227112">
      <w:start w:val="1"/>
      <w:numFmt w:val="decimal"/>
      <w:lvlText w:val="%1)"/>
      <w:lvlJc w:val="left"/>
      <w:pPr>
        <w:ind w:left="1216" w:hanging="454"/>
      </w:pPr>
      <w:rPr>
        <w:rFonts w:ascii="Calibri" w:eastAsia="Calibri" w:hAnsi="Calibri" w:cs="Calibri" w:hint="default"/>
        <w:spacing w:val="-1"/>
        <w:w w:val="99"/>
        <w:sz w:val="20"/>
        <w:szCs w:val="20"/>
        <w:lang w:val="pl-PL" w:eastAsia="pl-PL" w:bidi="pl-PL"/>
      </w:rPr>
    </w:lvl>
    <w:lvl w:ilvl="1" w:tplc="57723106">
      <w:numFmt w:val="bullet"/>
      <w:lvlText w:val="•"/>
      <w:lvlJc w:val="left"/>
      <w:pPr>
        <w:ind w:left="2036" w:hanging="454"/>
      </w:pPr>
      <w:rPr>
        <w:rFonts w:hint="default"/>
        <w:lang w:val="pl-PL" w:eastAsia="pl-PL" w:bidi="pl-PL"/>
      </w:rPr>
    </w:lvl>
    <w:lvl w:ilvl="2" w:tplc="02525EE2">
      <w:numFmt w:val="bullet"/>
      <w:lvlText w:val="•"/>
      <w:lvlJc w:val="left"/>
      <w:pPr>
        <w:ind w:left="2853" w:hanging="454"/>
      </w:pPr>
      <w:rPr>
        <w:rFonts w:hint="default"/>
        <w:lang w:val="pl-PL" w:eastAsia="pl-PL" w:bidi="pl-PL"/>
      </w:rPr>
    </w:lvl>
    <w:lvl w:ilvl="3" w:tplc="7AB260D0">
      <w:numFmt w:val="bullet"/>
      <w:lvlText w:val="•"/>
      <w:lvlJc w:val="left"/>
      <w:pPr>
        <w:ind w:left="3669" w:hanging="454"/>
      </w:pPr>
      <w:rPr>
        <w:rFonts w:hint="default"/>
        <w:lang w:val="pl-PL" w:eastAsia="pl-PL" w:bidi="pl-PL"/>
      </w:rPr>
    </w:lvl>
    <w:lvl w:ilvl="4" w:tplc="9DC2C036">
      <w:numFmt w:val="bullet"/>
      <w:lvlText w:val="•"/>
      <w:lvlJc w:val="left"/>
      <w:pPr>
        <w:ind w:left="4486" w:hanging="454"/>
      </w:pPr>
      <w:rPr>
        <w:rFonts w:hint="default"/>
        <w:lang w:val="pl-PL" w:eastAsia="pl-PL" w:bidi="pl-PL"/>
      </w:rPr>
    </w:lvl>
    <w:lvl w:ilvl="5" w:tplc="57D885EC">
      <w:numFmt w:val="bullet"/>
      <w:lvlText w:val="•"/>
      <w:lvlJc w:val="left"/>
      <w:pPr>
        <w:ind w:left="5303" w:hanging="454"/>
      </w:pPr>
      <w:rPr>
        <w:rFonts w:hint="default"/>
        <w:lang w:val="pl-PL" w:eastAsia="pl-PL" w:bidi="pl-PL"/>
      </w:rPr>
    </w:lvl>
    <w:lvl w:ilvl="6" w:tplc="3584951A">
      <w:numFmt w:val="bullet"/>
      <w:lvlText w:val="•"/>
      <w:lvlJc w:val="left"/>
      <w:pPr>
        <w:ind w:left="6119" w:hanging="454"/>
      </w:pPr>
      <w:rPr>
        <w:rFonts w:hint="default"/>
        <w:lang w:val="pl-PL" w:eastAsia="pl-PL" w:bidi="pl-PL"/>
      </w:rPr>
    </w:lvl>
    <w:lvl w:ilvl="7" w:tplc="7222F56E">
      <w:numFmt w:val="bullet"/>
      <w:lvlText w:val="•"/>
      <w:lvlJc w:val="left"/>
      <w:pPr>
        <w:ind w:left="6936" w:hanging="454"/>
      </w:pPr>
      <w:rPr>
        <w:rFonts w:hint="default"/>
        <w:lang w:val="pl-PL" w:eastAsia="pl-PL" w:bidi="pl-PL"/>
      </w:rPr>
    </w:lvl>
    <w:lvl w:ilvl="8" w:tplc="3A68FE76">
      <w:numFmt w:val="bullet"/>
      <w:lvlText w:val="•"/>
      <w:lvlJc w:val="left"/>
      <w:pPr>
        <w:ind w:left="7753" w:hanging="454"/>
      </w:pPr>
      <w:rPr>
        <w:rFonts w:hint="default"/>
        <w:lang w:val="pl-PL" w:eastAsia="pl-PL" w:bidi="pl-PL"/>
      </w:rPr>
    </w:lvl>
  </w:abstractNum>
  <w:abstractNum w:abstractNumId="18" w15:restartNumberingAfterBreak="0">
    <w:nsid w:val="26182E93"/>
    <w:multiLevelType w:val="hybridMultilevel"/>
    <w:tmpl w:val="3776295E"/>
    <w:lvl w:ilvl="0" w:tplc="96B082F8">
      <w:start w:val="1"/>
      <w:numFmt w:val="decimal"/>
      <w:lvlText w:val="%1."/>
      <w:lvlJc w:val="left"/>
      <w:pPr>
        <w:ind w:left="762" w:hanging="567"/>
      </w:pPr>
      <w:rPr>
        <w:rFonts w:ascii="Arial" w:eastAsia="Calibri" w:hAnsi="Arial" w:cs="Arial" w:hint="default"/>
        <w:spacing w:val="-1"/>
        <w:w w:val="99"/>
        <w:sz w:val="22"/>
        <w:szCs w:val="22"/>
        <w:lang w:val="pl-PL" w:eastAsia="pl-PL" w:bidi="pl-PL"/>
      </w:rPr>
    </w:lvl>
    <w:lvl w:ilvl="1" w:tplc="58704D80">
      <w:start w:val="1"/>
      <w:numFmt w:val="decimal"/>
      <w:lvlText w:val="%2)"/>
      <w:lvlJc w:val="left"/>
      <w:pPr>
        <w:ind w:left="1048" w:hanging="286"/>
      </w:pPr>
      <w:rPr>
        <w:rFonts w:ascii="Arial" w:eastAsia="Calibri" w:hAnsi="Arial" w:cs="Arial" w:hint="default"/>
        <w:spacing w:val="-1"/>
        <w:w w:val="99"/>
        <w:sz w:val="22"/>
        <w:szCs w:val="22"/>
        <w:lang w:val="pl-PL" w:eastAsia="pl-PL" w:bidi="pl-PL"/>
      </w:rPr>
    </w:lvl>
    <w:lvl w:ilvl="2" w:tplc="4AFE7C82">
      <w:numFmt w:val="bullet"/>
      <w:lvlText w:val="•"/>
      <w:lvlJc w:val="left"/>
      <w:pPr>
        <w:ind w:left="1967" w:hanging="286"/>
      </w:pPr>
      <w:rPr>
        <w:rFonts w:hint="default"/>
        <w:lang w:val="pl-PL" w:eastAsia="pl-PL" w:bidi="pl-PL"/>
      </w:rPr>
    </w:lvl>
    <w:lvl w:ilvl="3" w:tplc="E8E066E6">
      <w:numFmt w:val="bullet"/>
      <w:lvlText w:val="•"/>
      <w:lvlJc w:val="left"/>
      <w:pPr>
        <w:ind w:left="2894" w:hanging="286"/>
      </w:pPr>
      <w:rPr>
        <w:rFonts w:hint="default"/>
        <w:lang w:val="pl-PL" w:eastAsia="pl-PL" w:bidi="pl-PL"/>
      </w:rPr>
    </w:lvl>
    <w:lvl w:ilvl="4" w:tplc="212C1358">
      <w:numFmt w:val="bullet"/>
      <w:lvlText w:val="•"/>
      <w:lvlJc w:val="left"/>
      <w:pPr>
        <w:ind w:left="3822" w:hanging="286"/>
      </w:pPr>
      <w:rPr>
        <w:rFonts w:hint="default"/>
        <w:lang w:val="pl-PL" w:eastAsia="pl-PL" w:bidi="pl-PL"/>
      </w:rPr>
    </w:lvl>
    <w:lvl w:ilvl="5" w:tplc="6C14AF78">
      <w:numFmt w:val="bullet"/>
      <w:lvlText w:val="•"/>
      <w:lvlJc w:val="left"/>
      <w:pPr>
        <w:ind w:left="4749" w:hanging="286"/>
      </w:pPr>
      <w:rPr>
        <w:rFonts w:hint="default"/>
        <w:lang w:val="pl-PL" w:eastAsia="pl-PL" w:bidi="pl-PL"/>
      </w:rPr>
    </w:lvl>
    <w:lvl w:ilvl="6" w:tplc="370888C0">
      <w:numFmt w:val="bullet"/>
      <w:lvlText w:val="•"/>
      <w:lvlJc w:val="left"/>
      <w:pPr>
        <w:ind w:left="5676" w:hanging="286"/>
      </w:pPr>
      <w:rPr>
        <w:rFonts w:hint="default"/>
        <w:lang w:val="pl-PL" w:eastAsia="pl-PL" w:bidi="pl-PL"/>
      </w:rPr>
    </w:lvl>
    <w:lvl w:ilvl="7" w:tplc="CB04DFF4">
      <w:numFmt w:val="bullet"/>
      <w:lvlText w:val="•"/>
      <w:lvlJc w:val="left"/>
      <w:pPr>
        <w:ind w:left="6604" w:hanging="286"/>
      </w:pPr>
      <w:rPr>
        <w:rFonts w:hint="default"/>
        <w:lang w:val="pl-PL" w:eastAsia="pl-PL" w:bidi="pl-PL"/>
      </w:rPr>
    </w:lvl>
    <w:lvl w:ilvl="8" w:tplc="2AAC97BC">
      <w:numFmt w:val="bullet"/>
      <w:lvlText w:val="•"/>
      <w:lvlJc w:val="left"/>
      <w:pPr>
        <w:ind w:left="7531" w:hanging="286"/>
      </w:pPr>
      <w:rPr>
        <w:rFonts w:hint="default"/>
        <w:lang w:val="pl-PL" w:eastAsia="pl-PL" w:bidi="pl-PL"/>
      </w:rPr>
    </w:lvl>
  </w:abstractNum>
  <w:abstractNum w:abstractNumId="19"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CB42A68"/>
    <w:multiLevelType w:val="hybridMultilevel"/>
    <w:tmpl w:val="4B22AE10"/>
    <w:lvl w:ilvl="0" w:tplc="1F44FBC0">
      <w:start w:val="1"/>
      <w:numFmt w:val="decimal"/>
      <w:lvlText w:val="%1."/>
      <w:lvlJc w:val="left"/>
      <w:pPr>
        <w:ind w:left="623" w:hanging="248"/>
        <w:jc w:val="right"/>
      </w:pPr>
      <w:rPr>
        <w:rFonts w:ascii="Arial" w:eastAsia="Calibri" w:hAnsi="Arial" w:cs="Arial" w:hint="default"/>
        <w:spacing w:val="-1"/>
        <w:w w:val="99"/>
        <w:sz w:val="22"/>
        <w:szCs w:val="22"/>
        <w:lang w:val="pl-PL" w:eastAsia="pl-PL" w:bidi="pl-PL"/>
      </w:rPr>
    </w:lvl>
    <w:lvl w:ilvl="1" w:tplc="EAE88BB0">
      <w:start w:val="1"/>
      <w:numFmt w:val="decimal"/>
      <w:lvlText w:val="%2)"/>
      <w:lvlJc w:val="left"/>
      <w:pPr>
        <w:ind w:left="904" w:hanging="286"/>
      </w:pPr>
      <w:rPr>
        <w:rFonts w:ascii="Arial" w:eastAsia="Calibri" w:hAnsi="Arial" w:cs="Arial" w:hint="default"/>
        <w:spacing w:val="-1"/>
        <w:w w:val="99"/>
        <w:sz w:val="22"/>
        <w:szCs w:val="22"/>
        <w:lang w:val="pl-PL" w:eastAsia="pl-PL" w:bidi="pl-PL"/>
      </w:rPr>
    </w:lvl>
    <w:lvl w:ilvl="2" w:tplc="E8EEAF70">
      <w:start w:val="1"/>
      <w:numFmt w:val="lowerLetter"/>
      <w:lvlText w:val="%3)"/>
      <w:lvlJc w:val="left"/>
      <w:pPr>
        <w:ind w:left="904" w:hanging="214"/>
      </w:pPr>
      <w:rPr>
        <w:rFonts w:ascii="Arial" w:eastAsia="Calibri" w:hAnsi="Arial" w:cs="Arial" w:hint="default"/>
        <w:w w:val="99"/>
        <w:sz w:val="22"/>
        <w:szCs w:val="22"/>
        <w:lang w:val="pl-PL" w:eastAsia="pl-PL" w:bidi="pl-PL"/>
      </w:rPr>
    </w:lvl>
    <w:lvl w:ilvl="3" w:tplc="393C199E">
      <w:numFmt w:val="bullet"/>
      <w:lvlText w:val="•"/>
      <w:lvlJc w:val="left"/>
      <w:pPr>
        <w:ind w:left="2223" w:hanging="214"/>
      </w:pPr>
      <w:rPr>
        <w:rFonts w:hint="default"/>
        <w:lang w:val="pl-PL" w:eastAsia="pl-PL" w:bidi="pl-PL"/>
      </w:rPr>
    </w:lvl>
    <w:lvl w:ilvl="4" w:tplc="349CB0C4">
      <w:numFmt w:val="bullet"/>
      <w:lvlText w:val="•"/>
      <w:lvlJc w:val="left"/>
      <w:pPr>
        <w:ind w:left="3246" w:hanging="214"/>
      </w:pPr>
      <w:rPr>
        <w:rFonts w:hint="default"/>
        <w:lang w:val="pl-PL" w:eastAsia="pl-PL" w:bidi="pl-PL"/>
      </w:rPr>
    </w:lvl>
    <w:lvl w:ilvl="5" w:tplc="CF5A39AE">
      <w:numFmt w:val="bullet"/>
      <w:lvlText w:val="•"/>
      <w:lvlJc w:val="left"/>
      <w:pPr>
        <w:ind w:left="4269" w:hanging="214"/>
      </w:pPr>
      <w:rPr>
        <w:rFonts w:hint="default"/>
        <w:lang w:val="pl-PL" w:eastAsia="pl-PL" w:bidi="pl-PL"/>
      </w:rPr>
    </w:lvl>
    <w:lvl w:ilvl="6" w:tplc="40D8EFC2">
      <w:numFmt w:val="bullet"/>
      <w:lvlText w:val="•"/>
      <w:lvlJc w:val="left"/>
      <w:pPr>
        <w:ind w:left="5293" w:hanging="214"/>
      </w:pPr>
      <w:rPr>
        <w:rFonts w:hint="default"/>
        <w:lang w:val="pl-PL" w:eastAsia="pl-PL" w:bidi="pl-PL"/>
      </w:rPr>
    </w:lvl>
    <w:lvl w:ilvl="7" w:tplc="7F509BA2">
      <w:numFmt w:val="bullet"/>
      <w:lvlText w:val="•"/>
      <w:lvlJc w:val="left"/>
      <w:pPr>
        <w:ind w:left="6316" w:hanging="214"/>
      </w:pPr>
      <w:rPr>
        <w:rFonts w:hint="default"/>
        <w:lang w:val="pl-PL" w:eastAsia="pl-PL" w:bidi="pl-PL"/>
      </w:rPr>
    </w:lvl>
    <w:lvl w:ilvl="8" w:tplc="FB78D344">
      <w:numFmt w:val="bullet"/>
      <w:lvlText w:val="•"/>
      <w:lvlJc w:val="left"/>
      <w:pPr>
        <w:ind w:left="7339" w:hanging="214"/>
      </w:pPr>
      <w:rPr>
        <w:rFonts w:hint="default"/>
        <w:lang w:val="pl-PL" w:eastAsia="pl-PL" w:bidi="pl-PL"/>
      </w:rPr>
    </w:lvl>
  </w:abstractNum>
  <w:abstractNum w:abstractNumId="21" w15:restartNumberingAfterBreak="0">
    <w:nsid w:val="30916BAD"/>
    <w:multiLevelType w:val="multilevel"/>
    <w:tmpl w:val="1414824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A072BA"/>
    <w:multiLevelType w:val="hybridMultilevel"/>
    <w:tmpl w:val="8564AC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B86806"/>
    <w:multiLevelType w:val="hybridMultilevel"/>
    <w:tmpl w:val="4B22D16A"/>
    <w:lvl w:ilvl="0" w:tplc="98708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C6700"/>
    <w:multiLevelType w:val="multilevel"/>
    <w:tmpl w:val="67A0E4A4"/>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738"/>
        </w:tabs>
        <w:ind w:left="738" w:hanging="454"/>
      </w:pPr>
      <w:rPr>
        <w:rFonts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ascii="Cambria" w:eastAsia="Times New Roman" w:hAnsi="Cambria" w:cs="Arial"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8" w15:restartNumberingAfterBreak="0">
    <w:nsid w:val="448E3405"/>
    <w:multiLevelType w:val="hybridMultilevel"/>
    <w:tmpl w:val="E6224D70"/>
    <w:lvl w:ilvl="0" w:tplc="D80AB97E">
      <w:start w:val="2"/>
      <w:numFmt w:val="decimal"/>
      <w:lvlText w:val="%1."/>
      <w:lvlJc w:val="left"/>
      <w:pPr>
        <w:ind w:left="479" w:hanging="284"/>
      </w:pPr>
      <w:rPr>
        <w:rFonts w:ascii="Arial" w:eastAsia="Calibri" w:hAnsi="Arial" w:cs="Arial" w:hint="default"/>
        <w:spacing w:val="-1"/>
        <w:w w:val="99"/>
        <w:sz w:val="22"/>
        <w:szCs w:val="22"/>
        <w:lang w:val="pl-PL" w:eastAsia="pl-PL" w:bidi="pl-PL"/>
      </w:rPr>
    </w:lvl>
    <w:lvl w:ilvl="1" w:tplc="25E070A4">
      <w:start w:val="1"/>
      <w:numFmt w:val="decimal"/>
      <w:lvlText w:val="%2)"/>
      <w:lvlJc w:val="left"/>
      <w:pPr>
        <w:ind w:left="623" w:hanging="286"/>
      </w:pPr>
      <w:rPr>
        <w:rFonts w:ascii="Arial" w:eastAsia="Calibri" w:hAnsi="Arial" w:cs="Arial" w:hint="default"/>
        <w:spacing w:val="-1"/>
        <w:w w:val="99"/>
        <w:sz w:val="22"/>
        <w:szCs w:val="22"/>
        <w:lang w:val="pl-PL" w:eastAsia="pl-PL" w:bidi="pl-PL"/>
      </w:rPr>
    </w:lvl>
    <w:lvl w:ilvl="2" w:tplc="330CB91A">
      <w:numFmt w:val="bullet"/>
      <w:lvlText w:val="•"/>
      <w:lvlJc w:val="left"/>
      <w:pPr>
        <w:ind w:left="700" w:hanging="286"/>
      </w:pPr>
      <w:rPr>
        <w:rFonts w:hint="default"/>
        <w:lang w:val="pl-PL" w:eastAsia="pl-PL" w:bidi="pl-PL"/>
      </w:rPr>
    </w:lvl>
    <w:lvl w:ilvl="3" w:tplc="CC4AE28C">
      <w:numFmt w:val="bullet"/>
      <w:lvlText w:val="•"/>
      <w:lvlJc w:val="left"/>
      <w:pPr>
        <w:ind w:left="1785" w:hanging="286"/>
      </w:pPr>
      <w:rPr>
        <w:rFonts w:hint="default"/>
        <w:lang w:val="pl-PL" w:eastAsia="pl-PL" w:bidi="pl-PL"/>
      </w:rPr>
    </w:lvl>
    <w:lvl w:ilvl="4" w:tplc="D7FC8DBA">
      <w:numFmt w:val="bullet"/>
      <w:lvlText w:val="•"/>
      <w:lvlJc w:val="left"/>
      <w:pPr>
        <w:ind w:left="2871" w:hanging="286"/>
      </w:pPr>
      <w:rPr>
        <w:rFonts w:hint="default"/>
        <w:lang w:val="pl-PL" w:eastAsia="pl-PL" w:bidi="pl-PL"/>
      </w:rPr>
    </w:lvl>
    <w:lvl w:ilvl="5" w:tplc="84369C7E">
      <w:numFmt w:val="bullet"/>
      <w:lvlText w:val="•"/>
      <w:lvlJc w:val="left"/>
      <w:pPr>
        <w:ind w:left="3957" w:hanging="286"/>
      </w:pPr>
      <w:rPr>
        <w:rFonts w:hint="default"/>
        <w:lang w:val="pl-PL" w:eastAsia="pl-PL" w:bidi="pl-PL"/>
      </w:rPr>
    </w:lvl>
    <w:lvl w:ilvl="6" w:tplc="16565432">
      <w:numFmt w:val="bullet"/>
      <w:lvlText w:val="•"/>
      <w:lvlJc w:val="left"/>
      <w:pPr>
        <w:ind w:left="5043" w:hanging="286"/>
      </w:pPr>
      <w:rPr>
        <w:rFonts w:hint="default"/>
        <w:lang w:val="pl-PL" w:eastAsia="pl-PL" w:bidi="pl-PL"/>
      </w:rPr>
    </w:lvl>
    <w:lvl w:ilvl="7" w:tplc="7A7EDAAE">
      <w:numFmt w:val="bullet"/>
      <w:lvlText w:val="•"/>
      <w:lvlJc w:val="left"/>
      <w:pPr>
        <w:ind w:left="6129" w:hanging="286"/>
      </w:pPr>
      <w:rPr>
        <w:rFonts w:hint="default"/>
        <w:lang w:val="pl-PL" w:eastAsia="pl-PL" w:bidi="pl-PL"/>
      </w:rPr>
    </w:lvl>
    <w:lvl w:ilvl="8" w:tplc="CCDA4A90">
      <w:numFmt w:val="bullet"/>
      <w:lvlText w:val="•"/>
      <w:lvlJc w:val="left"/>
      <w:pPr>
        <w:ind w:left="7214" w:hanging="286"/>
      </w:pPr>
      <w:rPr>
        <w:rFonts w:hint="default"/>
        <w:lang w:val="pl-PL" w:eastAsia="pl-PL" w:bidi="pl-PL"/>
      </w:rPr>
    </w:lvl>
  </w:abstractNum>
  <w:abstractNum w:abstractNumId="29" w15:restartNumberingAfterBreak="0">
    <w:nsid w:val="467542BE"/>
    <w:multiLevelType w:val="hybridMultilevel"/>
    <w:tmpl w:val="B1E8956C"/>
    <w:lvl w:ilvl="0" w:tplc="0CAA44C2">
      <w:start w:val="1"/>
      <w:numFmt w:val="decimal"/>
      <w:lvlText w:val="%1."/>
      <w:lvlJc w:val="left"/>
      <w:pPr>
        <w:ind w:left="196" w:hanging="284"/>
      </w:pPr>
      <w:rPr>
        <w:rFonts w:ascii="Arial" w:eastAsia="Calibri" w:hAnsi="Arial" w:cs="Arial" w:hint="default"/>
        <w:spacing w:val="-1"/>
        <w:w w:val="99"/>
        <w:sz w:val="20"/>
        <w:szCs w:val="20"/>
        <w:lang w:val="pl-PL" w:eastAsia="pl-PL" w:bidi="pl-PL"/>
      </w:rPr>
    </w:lvl>
    <w:lvl w:ilvl="1" w:tplc="F15A9EC8">
      <w:start w:val="1"/>
      <w:numFmt w:val="lowerLetter"/>
      <w:lvlText w:val="%2)"/>
      <w:lvlJc w:val="left"/>
      <w:pPr>
        <w:ind w:left="762" w:hanging="284"/>
      </w:pPr>
      <w:rPr>
        <w:rFonts w:ascii="Arial" w:eastAsia="Calibri" w:hAnsi="Arial" w:cs="Arial" w:hint="default"/>
        <w:w w:val="99"/>
        <w:sz w:val="22"/>
        <w:szCs w:val="22"/>
        <w:lang w:val="pl-PL" w:eastAsia="pl-PL" w:bidi="pl-PL"/>
      </w:rPr>
    </w:lvl>
    <w:lvl w:ilvl="2" w:tplc="BB00A61A">
      <w:numFmt w:val="bullet"/>
      <w:lvlText w:val="•"/>
      <w:lvlJc w:val="left"/>
      <w:pPr>
        <w:ind w:left="1718" w:hanging="284"/>
      </w:pPr>
      <w:rPr>
        <w:rFonts w:hint="default"/>
        <w:lang w:val="pl-PL" w:eastAsia="pl-PL" w:bidi="pl-PL"/>
      </w:rPr>
    </w:lvl>
    <w:lvl w:ilvl="3" w:tplc="CBCE2574">
      <w:numFmt w:val="bullet"/>
      <w:lvlText w:val="•"/>
      <w:lvlJc w:val="left"/>
      <w:pPr>
        <w:ind w:left="2676" w:hanging="284"/>
      </w:pPr>
      <w:rPr>
        <w:rFonts w:hint="default"/>
        <w:lang w:val="pl-PL" w:eastAsia="pl-PL" w:bidi="pl-PL"/>
      </w:rPr>
    </w:lvl>
    <w:lvl w:ilvl="4" w:tplc="3DDEDEBA">
      <w:numFmt w:val="bullet"/>
      <w:lvlText w:val="•"/>
      <w:lvlJc w:val="left"/>
      <w:pPr>
        <w:ind w:left="3635" w:hanging="284"/>
      </w:pPr>
      <w:rPr>
        <w:rFonts w:hint="default"/>
        <w:lang w:val="pl-PL" w:eastAsia="pl-PL" w:bidi="pl-PL"/>
      </w:rPr>
    </w:lvl>
    <w:lvl w:ilvl="5" w:tplc="2D56A39C">
      <w:numFmt w:val="bullet"/>
      <w:lvlText w:val="•"/>
      <w:lvlJc w:val="left"/>
      <w:pPr>
        <w:ind w:left="4593" w:hanging="284"/>
      </w:pPr>
      <w:rPr>
        <w:rFonts w:hint="default"/>
        <w:lang w:val="pl-PL" w:eastAsia="pl-PL" w:bidi="pl-PL"/>
      </w:rPr>
    </w:lvl>
    <w:lvl w:ilvl="6" w:tplc="2D965C86">
      <w:numFmt w:val="bullet"/>
      <w:lvlText w:val="•"/>
      <w:lvlJc w:val="left"/>
      <w:pPr>
        <w:ind w:left="5552" w:hanging="284"/>
      </w:pPr>
      <w:rPr>
        <w:rFonts w:hint="default"/>
        <w:lang w:val="pl-PL" w:eastAsia="pl-PL" w:bidi="pl-PL"/>
      </w:rPr>
    </w:lvl>
    <w:lvl w:ilvl="7" w:tplc="DE56481A">
      <w:numFmt w:val="bullet"/>
      <w:lvlText w:val="•"/>
      <w:lvlJc w:val="left"/>
      <w:pPr>
        <w:ind w:left="6510" w:hanging="284"/>
      </w:pPr>
      <w:rPr>
        <w:rFonts w:hint="default"/>
        <w:lang w:val="pl-PL" w:eastAsia="pl-PL" w:bidi="pl-PL"/>
      </w:rPr>
    </w:lvl>
    <w:lvl w:ilvl="8" w:tplc="8C341136">
      <w:numFmt w:val="bullet"/>
      <w:lvlText w:val="•"/>
      <w:lvlJc w:val="left"/>
      <w:pPr>
        <w:ind w:left="7469" w:hanging="284"/>
      </w:pPr>
      <w:rPr>
        <w:rFonts w:hint="default"/>
        <w:lang w:val="pl-PL" w:eastAsia="pl-PL" w:bidi="pl-PL"/>
      </w:rPr>
    </w:lvl>
  </w:abstractNum>
  <w:abstractNum w:abstractNumId="30"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772A55"/>
    <w:multiLevelType w:val="multilevel"/>
    <w:tmpl w:val="F904A21A"/>
    <w:lvl w:ilvl="0">
      <w:start w:val="1"/>
      <w:numFmt w:val="decimal"/>
      <w:lvlText w:val="%1."/>
      <w:lvlJc w:val="left"/>
      <w:pPr>
        <w:ind w:left="765" w:hanging="360"/>
      </w:pPr>
      <w:rPr>
        <w:b w:val="0"/>
      </w:rPr>
    </w:lvl>
    <w:lvl w:ilvl="1">
      <w:start w:val="1"/>
      <w:numFmt w:val="decimal"/>
      <w:isLgl/>
      <w:lvlText w:val="%1.%2"/>
      <w:lvlJc w:val="left"/>
      <w:pPr>
        <w:ind w:left="765" w:hanging="360"/>
      </w:pPr>
      <w:rPr>
        <w:rFonts w:hint="default"/>
        <w:color w:val="auto"/>
      </w:rPr>
    </w:lvl>
    <w:lvl w:ilvl="2">
      <w:start w:val="1"/>
      <w:numFmt w:val="decimal"/>
      <w:isLgl/>
      <w:lvlText w:val="%1.%2.%3"/>
      <w:lvlJc w:val="left"/>
      <w:pPr>
        <w:ind w:left="1125" w:hanging="720"/>
      </w:pPr>
      <w:rPr>
        <w:rFonts w:hint="default"/>
        <w:color w:val="auto"/>
      </w:rPr>
    </w:lvl>
    <w:lvl w:ilvl="3">
      <w:start w:val="1"/>
      <w:numFmt w:val="decimal"/>
      <w:isLgl/>
      <w:lvlText w:val="%1.%2.%3.%4"/>
      <w:lvlJc w:val="left"/>
      <w:pPr>
        <w:ind w:left="1125" w:hanging="720"/>
      </w:pPr>
      <w:rPr>
        <w:rFonts w:hint="default"/>
        <w:color w:val="auto"/>
      </w:rPr>
    </w:lvl>
    <w:lvl w:ilvl="4">
      <w:start w:val="1"/>
      <w:numFmt w:val="decimal"/>
      <w:isLgl/>
      <w:lvlText w:val="%1.%2.%3.%4.%5"/>
      <w:lvlJc w:val="left"/>
      <w:pPr>
        <w:ind w:left="1485" w:hanging="1080"/>
      </w:pPr>
      <w:rPr>
        <w:rFonts w:hint="default"/>
        <w:color w:val="auto"/>
      </w:rPr>
    </w:lvl>
    <w:lvl w:ilvl="5">
      <w:start w:val="1"/>
      <w:numFmt w:val="decimal"/>
      <w:isLgl/>
      <w:lvlText w:val="%1.%2.%3.%4.%5.%6"/>
      <w:lvlJc w:val="left"/>
      <w:pPr>
        <w:ind w:left="1485" w:hanging="1080"/>
      </w:pPr>
      <w:rPr>
        <w:rFonts w:hint="default"/>
        <w:color w:val="auto"/>
      </w:rPr>
    </w:lvl>
    <w:lvl w:ilvl="6">
      <w:start w:val="1"/>
      <w:numFmt w:val="decimal"/>
      <w:isLgl/>
      <w:lvlText w:val="%1.%2.%3.%4.%5.%6.%7"/>
      <w:lvlJc w:val="left"/>
      <w:pPr>
        <w:ind w:left="1845" w:hanging="1440"/>
      </w:pPr>
      <w:rPr>
        <w:rFonts w:hint="default"/>
        <w:color w:val="auto"/>
      </w:rPr>
    </w:lvl>
    <w:lvl w:ilvl="7">
      <w:start w:val="1"/>
      <w:numFmt w:val="decimal"/>
      <w:isLgl/>
      <w:lvlText w:val="%1.%2.%3.%4.%5.%6.%7.%8"/>
      <w:lvlJc w:val="left"/>
      <w:pPr>
        <w:ind w:left="1845" w:hanging="1440"/>
      </w:pPr>
      <w:rPr>
        <w:rFonts w:hint="default"/>
        <w:color w:val="auto"/>
      </w:rPr>
    </w:lvl>
    <w:lvl w:ilvl="8">
      <w:start w:val="1"/>
      <w:numFmt w:val="decimal"/>
      <w:isLgl/>
      <w:lvlText w:val="%1.%2.%3.%4.%5.%6.%7.%8.%9"/>
      <w:lvlJc w:val="left"/>
      <w:pPr>
        <w:ind w:left="2205" w:hanging="1800"/>
      </w:pPr>
      <w:rPr>
        <w:rFonts w:hint="default"/>
        <w:color w:val="auto"/>
      </w:rPr>
    </w:lvl>
  </w:abstractNum>
  <w:abstractNum w:abstractNumId="32" w15:restartNumberingAfterBreak="0">
    <w:nsid w:val="4A2A6116"/>
    <w:multiLevelType w:val="hybridMultilevel"/>
    <w:tmpl w:val="CD2A74E8"/>
    <w:lvl w:ilvl="0" w:tplc="8CCE61A0">
      <w:start w:val="1"/>
      <w:numFmt w:val="decimal"/>
      <w:lvlText w:val="%1."/>
      <w:lvlJc w:val="left"/>
      <w:pPr>
        <w:ind w:left="650" w:hanging="454"/>
      </w:pPr>
      <w:rPr>
        <w:rFonts w:ascii="Arial" w:eastAsia="Calibri" w:hAnsi="Arial" w:cs="Arial" w:hint="default"/>
        <w:spacing w:val="-1"/>
        <w:w w:val="99"/>
        <w:sz w:val="22"/>
        <w:szCs w:val="22"/>
        <w:lang w:val="pl-PL" w:eastAsia="pl-PL" w:bidi="pl-PL"/>
      </w:rPr>
    </w:lvl>
    <w:lvl w:ilvl="1" w:tplc="78A4CAC4">
      <w:start w:val="1"/>
      <w:numFmt w:val="decimal"/>
      <w:lvlText w:val="%2)"/>
      <w:lvlJc w:val="left"/>
      <w:pPr>
        <w:ind w:left="479" w:hanging="284"/>
      </w:pPr>
      <w:rPr>
        <w:rFonts w:ascii="Arial" w:eastAsia="Calibri" w:hAnsi="Arial" w:cs="Arial" w:hint="default"/>
        <w:spacing w:val="-1"/>
        <w:w w:val="99"/>
        <w:sz w:val="22"/>
        <w:szCs w:val="22"/>
        <w:lang w:val="pl-PL" w:eastAsia="pl-PL" w:bidi="pl-PL"/>
      </w:rPr>
    </w:lvl>
    <w:lvl w:ilvl="2" w:tplc="E252179A">
      <w:numFmt w:val="bullet"/>
      <w:lvlText w:val="•"/>
      <w:lvlJc w:val="left"/>
      <w:pPr>
        <w:ind w:left="1629" w:hanging="284"/>
      </w:pPr>
      <w:rPr>
        <w:rFonts w:hint="default"/>
        <w:lang w:val="pl-PL" w:eastAsia="pl-PL" w:bidi="pl-PL"/>
      </w:rPr>
    </w:lvl>
    <w:lvl w:ilvl="3" w:tplc="C0C8581C">
      <w:numFmt w:val="bullet"/>
      <w:lvlText w:val="•"/>
      <w:lvlJc w:val="left"/>
      <w:pPr>
        <w:ind w:left="2599" w:hanging="284"/>
      </w:pPr>
      <w:rPr>
        <w:rFonts w:hint="default"/>
        <w:lang w:val="pl-PL" w:eastAsia="pl-PL" w:bidi="pl-PL"/>
      </w:rPr>
    </w:lvl>
    <w:lvl w:ilvl="4" w:tplc="838626AC">
      <w:numFmt w:val="bullet"/>
      <w:lvlText w:val="•"/>
      <w:lvlJc w:val="left"/>
      <w:pPr>
        <w:ind w:left="3568" w:hanging="284"/>
      </w:pPr>
      <w:rPr>
        <w:rFonts w:hint="default"/>
        <w:lang w:val="pl-PL" w:eastAsia="pl-PL" w:bidi="pl-PL"/>
      </w:rPr>
    </w:lvl>
    <w:lvl w:ilvl="5" w:tplc="FA507EF2">
      <w:numFmt w:val="bullet"/>
      <w:lvlText w:val="•"/>
      <w:lvlJc w:val="left"/>
      <w:pPr>
        <w:ind w:left="4538" w:hanging="284"/>
      </w:pPr>
      <w:rPr>
        <w:rFonts w:hint="default"/>
        <w:lang w:val="pl-PL" w:eastAsia="pl-PL" w:bidi="pl-PL"/>
      </w:rPr>
    </w:lvl>
    <w:lvl w:ilvl="6" w:tplc="7AEC3A16">
      <w:numFmt w:val="bullet"/>
      <w:lvlText w:val="•"/>
      <w:lvlJc w:val="left"/>
      <w:pPr>
        <w:ind w:left="5508" w:hanging="284"/>
      </w:pPr>
      <w:rPr>
        <w:rFonts w:hint="default"/>
        <w:lang w:val="pl-PL" w:eastAsia="pl-PL" w:bidi="pl-PL"/>
      </w:rPr>
    </w:lvl>
    <w:lvl w:ilvl="7" w:tplc="F1224F66">
      <w:numFmt w:val="bullet"/>
      <w:lvlText w:val="•"/>
      <w:lvlJc w:val="left"/>
      <w:pPr>
        <w:ind w:left="6477" w:hanging="284"/>
      </w:pPr>
      <w:rPr>
        <w:rFonts w:hint="default"/>
        <w:lang w:val="pl-PL" w:eastAsia="pl-PL" w:bidi="pl-PL"/>
      </w:rPr>
    </w:lvl>
    <w:lvl w:ilvl="8" w:tplc="4F08363A">
      <w:numFmt w:val="bullet"/>
      <w:lvlText w:val="•"/>
      <w:lvlJc w:val="left"/>
      <w:pPr>
        <w:ind w:left="7447" w:hanging="284"/>
      </w:pPr>
      <w:rPr>
        <w:rFonts w:hint="default"/>
        <w:lang w:val="pl-PL" w:eastAsia="pl-PL" w:bidi="pl-PL"/>
      </w:rPr>
    </w:lvl>
  </w:abstractNum>
  <w:abstractNum w:abstractNumId="33" w15:restartNumberingAfterBreak="0">
    <w:nsid w:val="4C1B5F24"/>
    <w:multiLevelType w:val="hybridMultilevel"/>
    <w:tmpl w:val="9762159E"/>
    <w:lvl w:ilvl="0" w:tplc="540E0478">
      <w:start w:val="1"/>
      <w:numFmt w:val="decimal"/>
      <w:lvlText w:val="%1."/>
      <w:lvlJc w:val="left"/>
      <w:pPr>
        <w:ind w:left="623" w:hanging="360"/>
      </w:pPr>
      <w:rPr>
        <w:rFonts w:ascii="Arial" w:hAnsi="Arial" w:cs="Arial" w:hint="default"/>
        <w:spacing w:val="-1"/>
        <w:w w:val="99"/>
        <w:sz w:val="22"/>
        <w:szCs w:val="22"/>
        <w:lang w:val="pl-PL" w:eastAsia="pl-PL" w:bidi="pl-PL"/>
      </w:rPr>
    </w:lvl>
    <w:lvl w:ilvl="1" w:tplc="B9E29B32">
      <w:start w:val="1"/>
      <w:numFmt w:val="decimal"/>
      <w:lvlText w:val="%2)"/>
      <w:lvlJc w:val="left"/>
      <w:pPr>
        <w:ind w:left="1048" w:hanging="286"/>
      </w:pPr>
      <w:rPr>
        <w:rFonts w:ascii="Arial" w:eastAsia="Calibri" w:hAnsi="Arial" w:cs="Arial" w:hint="default"/>
        <w:spacing w:val="-1"/>
        <w:w w:val="99"/>
        <w:sz w:val="22"/>
        <w:szCs w:val="22"/>
        <w:lang w:val="pl-PL" w:eastAsia="pl-PL" w:bidi="pl-PL"/>
      </w:rPr>
    </w:lvl>
    <w:lvl w:ilvl="2" w:tplc="F31869EA">
      <w:numFmt w:val="bullet"/>
      <w:lvlText w:val="•"/>
      <w:lvlJc w:val="left"/>
      <w:pPr>
        <w:ind w:left="1967" w:hanging="286"/>
      </w:pPr>
      <w:rPr>
        <w:rFonts w:hint="default"/>
        <w:lang w:val="pl-PL" w:eastAsia="pl-PL" w:bidi="pl-PL"/>
      </w:rPr>
    </w:lvl>
    <w:lvl w:ilvl="3" w:tplc="C17E9AD0">
      <w:numFmt w:val="bullet"/>
      <w:lvlText w:val="•"/>
      <w:lvlJc w:val="left"/>
      <w:pPr>
        <w:ind w:left="2894" w:hanging="286"/>
      </w:pPr>
      <w:rPr>
        <w:rFonts w:hint="default"/>
        <w:lang w:val="pl-PL" w:eastAsia="pl-PL" w:bidi="pl-PL"/>
      </w:rPr>
    </w:lvl>
    <w:lvl w:ilvl="4" w:tplc="86D2ACF2">
      <w:numFmt w:val="bullet"/>
      <w:lvlText w:val="•"/>
      <w:lvlJc w:val="left"/>
      <w:pPr>
        <w:ind w:left="3822" w:hanging="286"/>
      </w:pPr>
      <w:rPr>
        <w:rFonts w:hint="default"/>
        <w:lang w:val="pl-PL" w:eastAsia="pl-PL" w:bidi="pl-PL"/>
      </w:rPr>
    </w:lvl>
    <w:lvl w:ilvl="5" w:tplc="67D0EE6E">
      <w:numFmt w:val="bullet"/>
      <w:lvlText w:val="•"/>
      <w:lvlJc w:val="left"/>
      <w:pPr>
        <w:ind w:left="4749" w:hanging="286"/>
      </w:pPr>
      <w:rPr>
        <w:rFonts w:hint="default"/>
        <w:lang w:val="pl-PL" w:eastAsia="pl-PL" w:bidi="pl-PL"/>
      </w:rPr>
    </w:lvl>
    <w:lvl w:ilvl="6" w:tplc="88602CAA">
      <w:numFmt w:val="bullet"/>
      <w:lvlText w:val="•"/>
      <w:lvlJc w:val="left"/>
      <w:pPr>
        <w:ind w:left="5676" w:hanging="286"/>
      </w:pPr>
      <w:rPr>
        <w:rFonts w:hint="default"/>
        <w:lang w:val="pl-PL" w:eastAsia="pl-PL" w:bidi="pl-PL"/>
      </w:rPr>
    </w:lvl>
    <w:lvl w:ilvl="7" w:tplc="D6D2D64C">
      <w:numFmt w:val="bullet"/>
      <w:lvlText w:val="•"/>
      <w:lvlJc w:val="left"/>
      <w:pPr>
        <w:ind w:left="6604" w:hanging="286"/>
      </w:pPr>
      <w:rPr>
        <w:rFonts w:hint="default"/>
        <w:lang w:val="pl-PL" w:eastAsia="pl-PL" w:bidi="pl-PL"/>
      </w:rPr>
    </w:lvl>
    <w:lvl w:ilvl="8" w:tplc="ACA4AE04">
      <w:numFmt w:val="bullet"/>
      <w:lvlText w:val="•"/>
      <w:lvlJc w:val="left"/>
      <w:pPr>
        <w:ind w:left="7531" w:hanging="286"/>
      </w:pPr>
      <w:rPr>
        <w:rFonts w:hint="default"/>
        <w:lang w:val="pl-PL" w:eastAsia="pl-PL" w:bidi="pl-PL"/>
      </w:rPr>
    </w:lvl>
  </w:abstractNum>
  <w:abstractNum w:abstractNumId="34"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0B5919"/>
    <w:multiLevelType w:val="hybridMultilevel"/>
    <w:tmpl w:val="E0E8A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A14DA6"/>
    <w:multiLevelType w:val="hybridMultilevel"/>
    <w:tmpl w:val="A1CC882E"/>
    <w:lvl w:ilvl="0" w:tplc="C81EAF3A">
      <w:start w:val="1"/>
      <w:numFmt w:val="decimal"/>
      <w:lvlText w:val="%1."/>
      <w:lvlJc w:val="left"/>
      <w:pPr>
        <w:ind w:left="479" w:hanging="284"/>
      </w:pPr>
      <w:rPr>
        <w:rFonts w:ascii="Arial" w:eastAsia="Calibri" w:hAnsi="Arial" w:cs="Arial" w:hint="default"/>
        <w:spacing w:val="-1"/>
        <w:w w:val="99"/>
        <w:sz w:val="22"/>
        <w:szCs w:val="22"/>
        <w:lang w:val="pl-PL" w:eastAsia="pl-PL" w:bidi="pl-PL"/>
      </w:rPr>
    </w:lvl>
    <w:lvl w:ilvl="1" w:tplc="FD44D97E">
      <w:start w:val="1"/>
      <w:numFmt w:val="decimal"/>
      <w:lvlText w:val="%2)"/>
      <w:lvlJc w:val="left"/>
      <w:pPr>
        <w:ind w:left="686" w:hanging="207"/>
      </w:pPr>
      <w:rPr>
        <w:rFonts w:ascii="Calibri" w:eastAsia="Calibri" w:hAnsi="Calibri" w:cs="Calibri" w:hint="default"/>
        <w:spacing w:val="-1"/>
        <w:w w:val="99"/>
        <w:sz w:val="20"/>
        <w:szCs w:val="20"/>
        <w:lang w:val="pl-PL" w:eastAsia="pl-PL" w:bidi="pl-PL"/>
      </w:rPr>
    </w:lvl>
    <w:lvl w:ilvl="2" w:tplc="2F64793C">
      <w:numFmt w:val="bullet"/>
      <w:lvlText w:val="•"/>
      <w:lvlJc w:val="left"/>
      <w:pPr>
        <w:ind w:left="900" w:hanging="207"/>
      </w:pPr>
      <w:rPr>
        <w:rFonts w:hint="default"/>
        <w:lang w:val="pl-PL" w:eastAsia="pl-PL" w:bidi="pl-PL"/>
      </w:rPr>
    </w:lvl>
    <w:lvl w:ilvl="3" w:tplc="8E70CE9A">
      <w:numFmt w:val="bullet"/>
      <w:lvlText w:val="•"/>
      <w:lvlJc w:val="left"/>
      <w:pPr>
        <w:ind w:left="920" w:hanging="207"/>
      </w:pPr>
      <w:rPr>
        <w:rFonts w:hint="default"/>
        <w:lang w:val="pl-PL" w:eastAsia="pl-PL" w:bidi="pl-PL"/>
      </w:rPr>
    </w:lvl>
    <w:lvl w:ilvl="4" w:tplc="A0A0CB5A">
      <w:numFmt w:val="bullet"/>
      <w:lvlText w:val="•"/>
      <w:lvlJc w:val="left"/>
      <w:pPr>
        <w:ind w:left="2129" w:hanging="207"/>
      </w:pPr>
      <w:rPr>
        <w:rFonts w:hint="default"/>
        <w:lang w:val="pl-PL" w:eastAsia="pl-PL" w:bidi="pl-PL"/>
      </w:rPr>
    </w:lvl>
    <w:lvl w:ilvl="5" w:tplc="D4881E5A">
      <w:numFmt w:val="bullet"/>
      <w:lvlText w:val="•"/>
      <w:lvlJc w:val="left"/>
      <w:pPr>
        <w:ind w:left="3338" w:hanging="207"/>
      </w:pPr>
      <w:rPr>
        <w:rFonts w:hint="default"/>
        <w:lang w:val="pl-PL" w:eastAsia="pl-PL" w:bidi="pl-PL"/>
      </w:rPr>
    </w:lvl>
    <w:lvl w:ilvl="6" w:tplc="A580AA8E">
      <w:numFmt w:val="bullet"/>
      <w:lvlText w:val="•"/>
      <w:lvlJc w:val="left"/>
      <w:pPr>
        <w:ind w:left="4548" w:hanging="207"/>
      </w:pPr>
      <w:rPr>
        <w:rFonts w:hint="default"/>
        <w:lang w:val="pl-PL" w:eastAsia="pl-PL" w:bidi="pl-PL"/>
      </w:rPr>
    </w:lvl>
    <w:lvl w:ilvl="7" w:tplc="BB1219F0">
      <w:numFmt w:val="bullet"/>
      <w:lvlText w:val="•"/>
      <w:lvlJc w:val="left"/>
      <w:pPr>
        <w:ind w:left="5757" w:hanging="207"/>
      </w:pPr>
      <w:rPr>
        <w:rFonts w:hint="default"/>
        <w:lang w:val="pl-PL" w:eastAsia="pl-PL" w:bidi="pl-PL"/>
      </w:rPr>
    </w:lvl>
    <w:lvl w:ilvl="8" w:tplc="70806364">
      <w:numFmt w:val="bullet"/>
      <w:lvlText w:val="•"/>
      <w:lvlJc w:val="left"/>
      <w:pPr>
        <w:ind w:left="6967" w:hanging="207"/>
      </w:pPr>
      <w:rPr>
        <w:rFonts w:hint="default"/>
        <w:lang w:val="pl-PL" w:eastAsia="pl-PL" w:bidi="pl-PL"/>
      </w:rPr>
    </w:lvl>
  </w:abstractNum>
  <w:abstractNum w:abstractNumId="37"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511C58"/>
    <w:multiLevelType w:val="hybridMultilevel"/>
    <w:tmpl w:val="27B81D32"/>
    <w:lvl w:ilvl="0" w:tplc="D1484B9A">
      <w:start w:val="1"/>
      <w:numFmt w:val="decimal"/>
      <w:lvlText w:val="%1."/>
      <w:lvlJc w:val="left"/>
      <w:pPr>
        <w:ind w:left="196" w:hanging="153"/>
      </w:pPr>
      <w:rPr>
        <w:rFonts w:ascii="Calibri" w:eastAsia="Calibri" w:hAnsi="Calibri" w:cs="Calibri" w:hint="default"/>
        <w:spacing w:val="-2"/>
        <w:w w:val="99"/>
        <w:sz w:val="18"/>
        <w:szCs w:val="18"/>
        <w:lang w:val="pl-PL" w:eastAsia="pl-PL" w:bidi="pl-PL"/>
      </w:rPr>
    </w:lvl>
    <w:lvl w:ilvl="1" w:tplc="EE2477A2">
      <w:start w:val="1"/>
      <w:numFmt w:val="decimal"/>
      <w:lvlText w:val="%2."/>
      <w:lvlJc w:val="left"/>
      <w:pPr>
        <w:ind w:left="762" w:hanging="454"/>
        <w:jc w:val="right"/>
      </w:pPr>
      <w:rPr>
        <w:rFonts w:ascii="Arial" w:eastAsia="Calibri" w:hAnsi="Arial" w:cs="Arial" w:hint="default"/>
        <w:spacing w:val="-1"/>
        <w:w w:val="99"/>
        <w:sz w:val="22"/>
        <w:szCs w:val="22"/>
        <w:lang w:val="pl-PL" w:eastAsia="pl-PL" w:bidi="pl-PL"/>
      </w:rPr>
    </w:lvl>
    <w:lvl w:ilvl="2" w:tplc="8BCE0462">
      <w:start w:val="1"/>
      <w:numFmt w:val="lowerLetter"/>
      <w:lvlText w:val="%3)"/>
      <w:lvlJc w:val="left"/>
      <w:pPr>
        <w:ind w:left="1190" w:hanging="428"/>
      </w:pPr>
      <w:rPr>
        <w:rFonts w:ascii="Arial" w:eastAsia="Calibri" w:hAnsi="Arial" w:cs="Arial" w:hint="default"/>
        <w:w w:val="99"/>
        <w:sz w:val="22"/>
        <w:szCs w:val="22"/>
        <w:lang w:val="pl-PL" w:eastAsia="pl-PL" w:bidi="pl-PL"/>
      </w:rPr>
    </w:lvl>
    <w:lvl w:ilvl="3" w:tplc="F3582F6C">
      <w:numFmt w:val="bullet"/>
      <w:lvlText w:val="•"/>
      <w:lvlJc w:val="left"/>
      <w:pPr>
        <w:ind w:left="2223" w:hanging="428"/>
      </w:pPr>
      <w:rPr>
        <w:rFonts w:hint="default"/>
        <w:lang w:val="pl-PL" w:eastAsia="pl-PL" w:bidi="pl-PL"/>
      </w:rPr>
    </w:lvl>
    <w:lvl w:ilvl="4" w:tplc="BA0866AA">
      <w:numFmt w:val="bullet"/>
      <w:lvlText w:val="•"/>
      <w:lvlJc w:val="left"/>
      <w:pPr>
        <w:ind w:left="3246" w:hanging="428"/>
      </w:pPr>
      <w:rPr>
        <w:rFonts w:hint="default"/>
        <w:lang w:val="pl-PL" w:eastAsia="pl-PL" w:bidi="pl-PL"/>
      </w:rPr>
    </w:lvl>
    <w:lvl w:ilvl="5" w:tplc="21506C64">
      <w:numFmt w:val="bullet"/>
      <w:lvlText w:val="•"/>
      <w:lvlJc w:val="left"/>
      <w:pPr>
        <w:ind w:left="4269" w:hanging="428"/>
      </w:pPr>
      <w:rPr>
        <w:rFonts w:hint="default"/>
        <w:lang w:val="pl-PL" w:eastAsia="pl-PL" w:bidi="pl-PL"/>
      </w:rPr>
    </w:lvl>
    <w:lvl w:ilvl="6" w:tplc="C1DCB76E">
      <w:numFmt w:val="bullet"/>
      <w:lvlText w:val="•"/>
      <w:lvlJc w:val="left"/>
      <w:pPr>
        <w:ind w:left="5293" w:hanging="428"/>
      </w:pPr>
      <w:rPr>
        <w:rFonts w:hint="default"/>
        <w:lang w:val="pl-PL" w:eastAsia="pl-PL" w:bidi="pl-PL"/>
      </w:rPr>
    </w:lvl>
    <w:lvl w:ilvl="7" w:tplc="6826D614">
      <w:numFmt w:val="bullet"/>
      <w:lvlText w:val="•"/>
      <w:lvlJc w:val="left"/>
      <w:pPr>
        <w:ind w:left="6316" w:hanging="428"/>
      </w:pPr>
      <w:rPr>
        <w:rFonts w:hint="default"/>
        <w:lang w:val="pl-PL" w:eastAsia="pl-PL" w:bidi="pl-PL"/>
      </w:rPr>
    </w:lvl>
    <w:lvl w:ilvl="8" w:tplc="573637A2">
      <w:numFmt w:val="bullet"/>
      <w:lvlText w:val="•"/>
      <w:lvlJc w:val="left"/>
      <w:pPr>
        <w:ind w:left="7339" w:hanging="428"/>
      </w:pPr>
      <w:rPr>
        <w:rFonts w:hint="default"/>
        <w:lang w:val="pl-PL" w:eastAsia="pl-PL" w:bidi="pl-PL"/>
      </w:rPr>
    </w:lvl>
  </w:abstractNum>
  <w:abstractNum w:abstractNumId="41" w15:restartNumberingAfterBreak="0">
    <w:nsid w:val="5A7506CF"/>
    <w:multiLevelType w:val="hybridMultilevel"/>
    <w:tmpl w:val="B448AD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5F227071"/>
    <w:multiLevelType w:val="hybridMultilevel"/>
    <w:tmpl w:val="1CC89A18"/>
    <w:lvl w:ilvl="0" w:tplc="120E1D92">
      <w:start w:val="1"/>
      <w:numFmt w:val="decimal"/>
      <w:lvlText w:val="%1."/>
      <w:lvlJc w:val="left"/>
      <w:pPr>
        <w:ind w:left="284" w:hanging="284"/>
      </w:pPr>
      <w:rPr>
        <w:rFonts w:ascii="Arial" w:eastAsia="Calibri" w:hAnsi="Arial" w:cs="Arial" w:hint="default"/>
        <w:spacing w:val="-1"/>
        <w:w w:val="99"/>
        <w:sz w:val="22"/>
        <w:szCs w:val="22"/>
        <w:lang w:val="pl-PL" w:eastAsia="pl-PL" w:bidi="pl-PL"/>
      </w:rPr>
    </w:lvl>
    <w:lvl w:ilvl="1" w:tplc="8B98C430">
      <w:numFmt w:val="bullet"/>
      <w:lvlText w:val="•"/>
      <w:lvlJc w:val="left"/>
      <w:pPr>
        <w:ind w:left="1118" w:hanging="284"/>
      </w:pPr>
      <w:rPr>
        <w:rFonts w:hint="default"/>
        <w:lang w:val="pl-PL" w:eastAsia="pl-PL" w:bidi="pl-PL"/>
      </w:rPr>
    </w:lvl>
    <w:lvl w:ilvl="2" w:tplc="18B4F536">
      <w:numFmt w:val="bullet"/>
      <w:lvlText w:val="•"/>
      <w:lvlJc w:val="left"/>
      <w:pPr>
        <w:ind w:left="2037" w:hanging="284"/>
      </w:pPr>
      <w:rPr>
        <w:rFonts w:hint="default"/>
        <w:lang w:val="pl-PL" w:eastAsia="pl-PL" w:bidi="pl-PL"/>
      </w:rPr>
    </w:lvl>
    <w:lvl w:ilvl="3" w:tplc="D598CFEE">
      <w:numFmt w:val="bullet"/>
      <w:lvlText w:val="•"/>
      <w:lvlJc w:val="left"/>
      <w:pPr>
        <w:ind w:left="2955" w:hanging="284"/>
      </w:pPr>
      <w:rPr>
        <w:rFonts w:hint="default"/>
        <w:lang w:val="pl-PL" w:eastAsia="pl-PL" w:bidi="pl-PL"/>
      </w:rPr>
    </w:lvl>
    <w:lvl w:ilvl="4" w:tplc="54B077F4">
      <w:numFmt w:val="bullet"/>
      <w:lvlText w:val="•"/>
      <w:lvlJc w:val="left"/>
      <w:pPr>
        <w:ind w:left="3874" w:hanging="284"/>
      </w:pPr>
      <w:rPr>
        <w:rFonts w:hint="default"/>
        <w:lang w:val="pl-PL" w:eastAsia="pl-PL" w:bidi="pl-PL"/>
      </w:rPr>
    </w:lvl>
    <w:lvl w:ilvl="5" w:tplc="30048CD2">
      <w:numFmt w:val="bullet"/>
      <w:lvlText w:val="•"/>
      <w:lvlJc w:val="left"/>
      <w:pPr>
        <w:ind w:left="4793" w:hanging="284"/>
      </w:pPr>
      <w:rPr>
        <w:rFonts w:hint="default"/>
        <w:lang w:val="pl-PL" w:eastAsia="pl-PL" w:bidi="pl-PL"/>
      </w:rPr>
    </w:lvl>
    <w:lvl w:ilvl="6" w:tplc="B4EC3FBE">
      <w:numFmt w:val="bullet"/>
      <w:lvlText w:val="•"/>
      <w:lvlJc w:val="left"/>
      <w:pPr>
        <w:ind w:left="5711" w:hanging="284"/>
      </w:pPr>
      <w:rPr>
        <w:rFonts w:hint="default"/>
        <w:lang w:val="pl-PL" w:eastAsia="pl-PL" w:bidi="pl-PL"/>
      </w:rPr>
    </w:lvl>
    <w:lvl w:ilvl="7" w:tplc="EC646CBA">
      <w:numFmt w:val="bullet"/>
      <w:lvlText w:val="•"/>
      <w:lvlJc w:val="left"/>
      <w:pPr>
        <w:ind w:left="6630" w:hanging="284"/>
      </w:pPr>
      <w:rPr>
        <w:rFonts w:hint="default"/>
        <w:lang w:val="pl-PL" w:eastAsia="pl-PL" w:bidi="pl-PL"/>
      </w:rPr>
    </w:lvl>
    <w:lvl w:ilvl="8" w:tplc="948C6B58">
      <w:numFmt w:val="bullet"/>
      <w:lvlText w:val="•"/>
      <w:lvlJc w:val="left"/>
      <w:pPr>
        <w:ind w:left="7549" w:hanging="284"/>
      </w:pPr>
      <w:rPr>
        <w:rFonts w:hint="default"/>
        <w:lang w:val="pl-PL" w:eastAsia="pl-PL" w:bidi="pl-PL"/>
      </w:rPr>
    </w:lvl>
  </w:abstractNum>
  <w:abstractNum w:abstractNumId="46" w15:restartNumberingAfterBreak="0">
    <w:nsid w:val="5FA219FB"/>
    <w:multiLevelType w:val="multilevel"/>
    <w:tmpl w:val="5FA219FB"/>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69D31C88"/>
    <w:multiLevelType w:val="hybridMultilevel"/>
    <w:tmpl w:val="D79E566C"/>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557B8E"/>
    <w:multiLevelType w:val="hybridMultilevel"/>
    <w:tmpl w:val="B960259C"/>
    <w:lvl w:ilvl="0" w:tplc="7438EB76">
      <w:start w:val="1"/>
      <w:numFmt w:val="decimal"/>
      <w:lvlText w:val="%1."/>
      <w:lvlJc w:val="left"/>
      <w:pPr>
        <w:ind w:left="196" w:hanging="284"/>
      </w:pPr>
      <w:rPr>
        <w:rFonts w:ascii="Arial" w:eastAsia="Calibri" w:hAnsi="Arial" w:cs="Arial" w:hint="default"/>
        <w:spacing w:val="-1"/>
        <w:w w:val="99"/>
        <w:sz w:val="22"/>
        <w:szCs w:val="22"/>
        <w:lang w:val="pl-PL" w:eastAsia="pl-PL" w:bidi="pl-PL"/>
      </w:rPr>
    </w:lvl>
    <w:lvl w:ilvl="1" w:tplc="2DE4EB16">
      <w:start w:val="1"/>
      <w:numFmt w:val="decimal"/>
      <w:lvlText w:val="%2)"/>
      <w:lvlJc w:val="left"/>
      <w:pPr>
        <w:ind w:left="762" w:hanging="284"/>
      </w:pPr>
      <w:rPr>
        <w:rFonts w:ascii="Arial" w:eastAsia="Calibri" w:hAnsi="Arial" w:cs="Arial" w:hint="default"/>
        <w:spacing w:val="-1"/>
        <w:w w:val="99"/>
        <w:sz w:val="22"/>
        <w:szCs w:val="22"/>
        <w:lang w:val="pl-PL" w:eastAsia="pl-PL" w:bidi="pl-PL"/>
      </w:rPr>
    </w:lvl>
    <w:lvl w:ilvl="2" w:tplc="11901EEE">
      <w:numFmt w:val="bullet"/>
      <w:lvlText w:val="•"/>
      <w:lvlJc w:val="left"/>
      <w:pPr>
        <w:ind w:left="1718" w:hanging="284"/>
      </w:pPr>
      <w:rPr>
        <w:rFonts w:hint="default"/>
        <w:lang w:val="pl-PL" w:eastAsia="pl-PL" w:bidi="pl-PL"/>
      </w:rPr>
    </w:lvl>
    <w:lvl w:ilvl="3" w:tplc="12DE430A">
      <w:numFmt w:val="bullet"/>
      <w:lvlText w:val="•"/>
      <w:lvlJc w:val="left"/>
      <w:pPr>
        <w:ind w:left="2676" w:hanging="284"/>
      </w:pPr>
      <w:rPr>
        <w:rFonts w:hint="default"/>
        <w:lang w:val="pl-PL" w:eastAsia="pl-PL" w:bidi="pl-PL"/>
      </w:rPr>
    </w:lvl>
    <w:lvl w:ilvl="4" w:tplc="5C8AACD2">
      <w:numFmt w:val="bullet"/>
      <w:lvlText w:val="•"/>
      <w:lvlJc w:val="left"/>
      <w:pPr>
        <w:ind w:left="3635" w:hanging="284"/>
      </w:pPr>
      <w:rPr>
        <w:rFonts w:hint="default"/>
        <w:lang w:val="pl-PL" w:eastAsia="pl-PL" w:bidi="pl-PL"/>
      </w:rPr>
    </w:lvl>
    <w:lvl w:ilvl="5" w:tplc="6C962E0C">
      <w:numFmt w:val="bullet"/>
      <w:lvlText w:val="•"/>
      <w:lvlJc w:val="left"/>
      <w:pPr>
        <w:ind w:left="4593" w:hanging="284"/>
      </w:pPr>
      <w:rPr>
        <w:rFonts w:hint="default"/>
        <w:lang w:val="pl-PL" w:eastAsia="pl-PL" w:bidi="pl-PL"/>
      </w:rPr>
    </w:lvl>
    <w:lvl w:ilvl="6" w:tplc="FE0A8E2A">
      <w:numFmt w:val="bullet"/>
      <w:lvlText w:val="•"/>
      <w:lvlJc w:val="left"/>
      <w:pPr>
        <w:ind w:left="5552" w:hanging="284"/>
      </w:pPr>
      <w:rPr>
        <w:rFonts w:hint="default"/>
        <w:lang w:val="pl-PL" w:eastAsia="pl-PL" w:bidi="pl-PL"/>
      </w:rPr>
    </w:lvl>
    <w:lvl w:ilvl="7" w:tplc="88DCCDFE">
      <w:numFmt w:val="bullet"/>
      <w:lvlText w:val="•"/>
      <w:lvlJc w:val="left"/>
      <w:pPr>
        <w:ind w:left="6510" w:hanging="284"/>
      </w:pPr>
      <w:rPr>
        <w:rFonts w:hint="default"/>
        <w:lang w:val="pl-PL" w:eastAsia="pl-PL" w:bidi="pl-PL"/>
      </w:rPr>
    </w:lvl>
    <w:lvl w:ilvl="8" w:tplc="39A4C816">
      <w:numFmt w:val="bullet"/>
      <w:lvlText w:val="•"/>
      <w:lvlJc w:val="left"/>
      <w:pPr>
        <w:ind w:left="7469" w:hanging="284"/>
      </w:pPr>
      <w:rPr>
        <w:rFonts w:hint="default"/>
        <w:lang w:val="pl-PL" w:eastAsia="pl-PL" w:bidi="pl-PL"/>
      </w:rPr>
    </w:lvl>
  </w:abstractNum>
  <w:abstractNum w:abstractNumId="51" w15:restartNumberingAfterBreak="0">
    <w:nsid w:val="6F9856E8"/>
    <w:multiLevelType w:val="hybridMultilevel"/>
    <w:tmpl w:val="96E66552"/>
    <w:lvl w:ilvl="0" w:tplc="732A98F2">
      <w:start w:val="1"/>
      <w:numFmt w:val="decimal"/>
      <w:lvlText w:val="%1."/>
      <w:lvlJc w:val="left"/>
      <w:pPr>
        <w:ind w:left="623" w:hanging="428"/>
      </w:pPr>
      <w:rPr>
        <w:rFonts w:ascii="Arial" w:eastAsia="Calibri" w:hAnsi="Arial" w:cs="Arial" w:hint="default"/>
        <w:spacing w:val="-1"/>
        <w:w w:val="99"/>
        <w:sz w:val="22"/>
        <w:szCs w:val="22"/>
        <w:lang w:val="pl-PL" w:eastAsia="pl-PL" w:bidi="pl-PL"/>
      </w:rPr>
    </w:lvl>
    <w:lvl w:ilvl="1" w:tplc="DCD4459E">
      <w:numFmt w:val="bullet"/>
      <w:lvlText w:val="•"/>
      <w:lvlJc w:val="left"/>
      <w:pPr>
        <w:ind w:left="1496" w:hanging="428"/>
      </w:pPr>
      <w:rPr>
        <w:rFonts w:hint="default"/>
        <w:lang w:val="pl-PL" w:eastAsia="pl-PL" w:bidi="pl-PL"/>
      </w:rPr>
    </w:lvl>
    <w:lvl w:ilvl="2" w:tplc="312CC02E">
      <w:numFmt w:val="bullet"/>
      <w:lvlText w:val="•"/>
      <w:lvlJc w:val="left"/>
      <w:pPr>
        <w:ind w:left="2373" w:hanging="428"/>
      </w:pPr>
      <w:rPr>
        <w:rFonts w:hint="default"/>
        <w:lang w:val="pl-PL" w:eastAsia="pl-PL" w:bidi="pl-PL"/>
      </w:rPr>
    </w:lvl>
    <w:lvl w:ilvl="3" w:tplc="5D202CF8">
      <w:numFmt w:val="bullet"/>
      <w:lvlText w:val="•"/>
      <w:lvlJc w:val="left"/>
      <w:pPr>
        <w:ind w:left="3249" w:hanging="428"/>
      </w:pPr>
      <w:rPr>
        <w:rFonts w:hint="default"/>
        <w:lang w:val="pl-PL" w:eastAsia="pl-PL" w:bidi="pl-PL"/>
      </w:rPr>
    </w:lvl>
    <w:lvl w:ilvl="4" w:tplc="8676C484">
      <w:numFmt w:val="bullet"/>
      <w:lvlText w:val="•"/>
      <w:lvlJc w:val="left"/>
      <w:pPr>
        <w:ind w:left="4126" w:hanging="428"/>
      </w:pPr>
      <w:rPr>
        <w:rFonts w:hint="default"/>
        <w:lang w:val="pl-PL" w:eastAsia="pl-PL" w:bidi="pl-PL"/>
      </w:rPr>
    </w:lvl>
    <w:lvl w:ilvl="5" w:tplc="9AA8AB3C">
      <w:numFmt w:val="bullet"/>
      <w:lvlText w:val="•"/>
      <w:lvlJc w:val="left"/>
      <w:pPr>
        <w:ind w:left="5003" w:hanging="428"/>
      </w:pPr>
      <w:rPr>
        <w:rFonts w:hint="default"/>
        <w:lang w:val="pl-PL" w:eastAsia="pl-PL" w:bidi="pl-PL"/>
      </w:rPr>
    </w:lvl>
    <w:lvl w:ilvl="6" w:tplc="CBB0CDF4">
      <w:numFmt w:val="bullet"/>
      <w:lvlText w:val="•"/>
      <w:lvlJc w:val="left"/>
      <w:pPr>
        <w:ind w:left="5879" w:hanging="428"/>
      </w:pPr>
      <w:rPr>
        <w:rFonts w:hint="default"/>
        <w:lang w:val="pl-PL" w:eastAsia="pl-PL" w:bidi="pl-PL"/>
      </w:rPr>
    </w:lvl>
    <w:lvl w:ilvl="7" w:tplc="A1E081E8">
      <w:numFmt w:val="bullet"/>
      <w:lvlText w:val="•"/>
      <w:lvlJc w:val="left"/>
      <w:pPr>
        <w:ind w:left="6756" w:hanging="428"/>
      </w:pPr>
      <w:rPr>
        <w:rFonts w:hint="default"/>
        <w:lang w:val="pl-PL" w:eastAsia="pl-PL" w:bidi="pl-PL"/>
      </w:rPr>
    </w:lvl>
    <w:lvl w:ilvl="8" w:tplc="113688F8">
      <w:numFmt w:val="bullet"/>
      <w:lvlText w:val="•"/>
      <w:lvlJc w:val="left"/>
      <w:pPr>
        <w:ind w:left="7633" w:hanging="428"/>
      </w:pPr>
      <w:rPr>
        <w:rFonts w:hint="default"/>
        <w:lang w:val="pl-PL" w:eastAsia="pl-PL" w:bidi="pl-PL"/>
      </w:rPr>
    </w:lvl>
  </w:abstractNum>
  <w:abstractNum w:abstractNumId="52" w15:restartNumberingAfterBreak="0">
    <w:nsid w:val="70B343E1"/>
    <w:multiLevelType w:val="hybridMultilevel"/>
    <w:tmpl w:val="9CF039A8"/>
    <w:lvl w:ilvl="0" w:tplc="AFDC3EDC">
      <w:start w:val="1"/>
      <w:numFmt w:val="bullet"/>
      <w:pStyle w:val="LPWypunktowani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A307C8"/>
    <w:multiLevelType w:val="multilevel"/>
    <w:tmpl w:val="C8168648"/>
    <w:lvl w:ilvl="0">
      <w:start w:val="1"/>
      <w:numFmt w:val="decimal"/>
      <w:lvlText w:val="%1."/>
      <w:lvlJc w:val="left"/>
      <w:pPr>
        <w:ind w:left="360" w:hanging="360"/>
      </w:pPr>
      <w:rPr>
        <w:b w:val="0"/>
        <w:bCs/>
      </w:rPr>
    </w:lvl>
    <w:lvl w:ilvl="1">
      <w:start w:val="1"/>
      <w:numFmt w:val="decimal"/>
      <w:lvlText w:val="%2."/>
      <w:lvlJc w:val="left"/>
      <w:pPr>
        <w:ind w:left="792" w:hanging="432"/>
      </w:pPr>
      <w:rPr>
        <w:rFonts w:ascii="Calibri" w:eastAsia="Calibri" w:hAnsi="Calibri" w:cs="Calibri" w:hint="default"/>
        <w:spacing w:val="-1"/>
        <w:w w:val="99"/>
        <w:sz w:val="24"/>
        <w:szCs w:val="24"/>
        <w:lang w:val="pl-PL" w:eastAsia="pl-PL" w:bidi="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AA67BB"/>
    <w:multiLevelType w:val="hybridMultilevel"/>
    <w:tmpl w:val="96A0F9A0"/>
    <w:lvl w:ilvl="0" w:tplc="04150017">
      <w:start w:val="1"/>
      <w:numFmt w:val="lowerLetter"/>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5" w15:restartNumberingAfterBreak="0">
    <w:nsid w:val="76C77686"/>
    <w:multiLevelType w:val="multilevel"/>
    <w:tmpl w:val="8D5C8F36"/>
    <w:lvl w:ilvl="0">
      <w:start w:val="1"/>
      <w:numFmt w:val="decimal"/>
      <w:lvlText w:val="%1."/>
      <w:lvlJc w:val="left"/>
      <w:pPr>
        <w:ind w:left="720" w:hanging="360"/>
      </w:pPr>
      <w:rPr>
        <w:rFonts w:hint="default"/>
      </w:rPr>
    </w:lvl>
    <w:lvl w:ilvl="1">
      <w:start w:val="1"/>
      <w:numFmt w:val="decimal"/>
      <w:isLgl/>
      <w:lvlText w:val="%1.%2"/>
      <w:lvlJc w:val="left"/>
      <w:pPr>
        <w:ind w:left="1485" w:hanging="1125"/>
      </w:pPr>
      <w:rPr>
        <w:rFonts w:hint="default"/>
      </w:rPr>
    </w:lvl>
    <w:lvl w:ilvl="2">
      <w:start w:val="1"/>
      <w:numFmt w:val="decimal"/>
      <w:isLgl/>
      <w:lvlText w:val="%1.%2.%3"/>
      <w:lvlJc w:val="left"/>
      <w:pPr>
        <w:ind w:left="1485" w:hanging="1125"/>
      </w:pPr>
      <w:rPr>
        <w:rFonts w:hint="default"/>
      </w:rPr>
    </w:lvl>
    <w:lvl w:ilvl="3">
      <w:start w:val="1"/>
      <w:numFmt w:val="decimal"/>
      <w:isLgl/>
      <w:lvlText w:val="%1.%2.%3.%4"/>
      <w:lvlJc w:val="left"/>
      <w:pPr>
        <w:ind w:left="1485" w:hanging="1125"/>
      </w:pPr>
      <w:rPr>
        <w:rFonts w:hint="default"/>
      </w:rPr>
    </w:lvl>
    <w:lvl w:ilvl="4">
      <w:start w:val="1"/>
      <w:numFmt w:val="decimal"/>
      <w:isLgl/>
      <w:lvlText w:val="%1.%2.%3.%4.%5"/>
      <w:lvlJc w:val="left"/>
      <w:pPr>
        <w:ind w:left="1485" w:hanging="1125"/>
      </w:pPr>
      <w:rPr>
        <w:rFonts w:hint="default"/>
      </w:rPr>
    </w:lvl>
    <w:lvl w:ilvl="5">
      <w:start w:val="1"/>
      <w:numFmt w:val="decimal"/>
      <w:isLgl/>
      <w:lvlText w:val="%1.%2.%3.%4.%5.%6"/>
      <w:lvlJc w:val="left"/>
      <w:pPr>
        <w:ind w:left="1485" w:hanging="11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9021F20"/>
    <w:multiLevelType w:val="multilevel"/>
    <w:tmpl w:val="19505152"/>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7"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15:restartNumberingAfterBreak="0">
    <w:nsid w:val="7C8E1C67"/>
    <w:multiLevelType w:val="hybridMultilevel"/>
    <w:tmpl w:val="C55257F2"/>
    <w:lvl w:ilvl="0" w:tplc="6570FC98">
      <w:start w:val="17"/>
      <w:numFmt w:val="decimal"/>
      <w:lvlText w:val="%1."/>
      <w:lvlJc w:val="left"/>
      <w:pPr>
        <w:ind w:left="479" w:hanging="284"/>
      </w:pPr>
      <w:rPr>
        <w:rFonts w:ascii="Arial" w:eastAsia="Calibri" w:hAnsi="Arial" w:cs="Arial" w:hint="default"/>
        <w:spacing w:val="-1"/>
        <w:w w:val="99"/>
        <w:sz w:val="22"/>
        <w:szCs w:val="22"/>
        <w:lang w:val="pl-PL" w:eastAsia="pl-PL" w:bidi="pl-PL"/>
      </w:rPr>
    </w:lvl>
    <w:lvl w:ilvl="1" w:tplc="F9CE0898">
      <w:numFmt w:val="bullet"/>
      <w:lvlText w:val="•"/>
      <w:lvlJc w:val="left"/>
      <w:pPr>
        <w:ind w:left="1370" w:hanging="284"/>
      </w:pPr>
      <w:rPr>
        <w:rFonts w:hint="default"/>
        <w:lang w:val="pl-PL" w:eastAsia="pl-PL" w:bidi="pl-PL"/>
      </w:rPr>
    </w:lvl>
    <w:lvl w:ilvl="2" w:tplc="14A2C7A8">
      <w:numFmt w:val="bullet"/>
      <w:lvlText w:val="•"/>
      <w:lvlJc w:val="left"/>
      <w:pPr>
        <w:ind w:left="2261" w:hanging="284"/>
      </w:pPr>
      <w:rPr>
        <w:rFonts w:hint="default"/>
        <w:lang w:val="pl-PL" w:eastAsia="pl-PL" w:bidi="pl-PL"/>
      </w:rPr>
    </w:lvl>
    <w:lvl w:ilvl="3" w:tplc="1480D156">
      <w:numFmt w:val="bullet"/>
      <w:lvlText w:val="•"/>
      <w:lvlJc w:val="left"/>
      <w:pPr>
        <w:ind w:left="3151" w:hanging="284"/>
      </w:pPr>
      <w:rPr>
        <w:rFonts w:hint="default"/>
        <w:lang w:val="pl-PL" w:eastAsia="pl-PL" w:bidi="pl-PL"/>
      </w:rPr>
    </w:lvl>
    <w:lvl w:ilvl="4" w:tplc="64B038BE">
      <w:numFmt w:val="bullet"/>
      <w:lvlText w:val="•"/>
      <w:lvlJc w:val="left"/>
      <w:pPr>
        <w:ind w:left="4042" w:hanging="284"/>
      </w:pPr>
      <w:rPr>
        <w:rFonts w:hint="default"/>
        <w:lang w:val="pl-PL" w:eastAsia="pl-PL" w:bidi="pl-PL"/>
      </w:rPr>
    </w:lvl>
    <w:lvl w:ilvl="5" w:tplc="3E964EA2">
      <w:numFmt w:val="bullet"/>
      <w:lvlText w:val="•"/>
      <w:lvlJc w:val="left"/>
      <w:pPr>
        <w:ind w:left="4933" w:hanging="284"/>
      </w:pPr>
      <w:rPr>
        <w:rFonts w:hint="default"/>
        <w:lang w:val="pl-PL" w:eastAsia="pl-PL" w:bidi="pl-PL"/>
      </w:rPr>
    </w:lvl>
    <w:lvl w:ilvl="6" w:tplc="1E3C391A">
      <w:numFmt w:val="bullet"/>
      <w:lvlText w:val="•"/>
      <w:lvlJc w:val="left"/>
      <w:pPr>
        <w:ind w:left="5823" w:hanging="284"/>
      </w:pPr>
      <w:rPr>
        <w:rFonts w:hint="default"/>
        <w:lang w:val="pl-PL" w:eastAsia="pl-PL" w:bidi="pl-PL"/>
      </w:rPr>
    </w:lvl>
    <w:lvl w:ilvl="7" w:tplc="07C8FC7E">
      <w:numFmt w:val="bullet"/>
      <w:lvlText w:val="•"/>
      <w:lvlJc w:val="left"/>
      <w:pPr>
        <w:ind w:left="6714" w:hanging="284"/>
      </w:pPr>
      <w:rPr>
        <w:rFonts w:hint="default"/>
        <w:lang w:val="pl-PL" w:eastAsia="pl-PL" w:bidi="pl-PL"/>
      </w:rPr>
    </w:lvl>
    <w:lvl w:ilvl="8" w:tplc="1CAE8DBA">
      <w:numFmt w:val="bullet"/>
      <w:lvlText w:val="•"/>
      <w:lvlJc w:val="left"/>
      <w:pPr>
        <w:ind w:left="7605" w:hanging="284"/>
      </w:pPr>
      <w:rPr>
        <w:rFonts w:hint="default"/>
        <w:lang w:val="pl-PL" w:eastAsia="pl-PL" w:bidi="pl-PL"/>
      </w:rPr>
    </w:lvl>
  </w:abstractNum>
  <w:abstractNum w:abstractNumId="59" w15:restartNumberingAfterBreak="0">
    <w:nsid w:val="7E677D56"/>
    <w:multiLevelType w:val="multilevel"/>
    <w:tmpl w:val="100C1E76"/>
    <w:lvl w:ilvl="0">
      <w:start w:val="1"/>
      <w:numFmt w:val="decimal"/>
      <w:lvlText w:val="%1."/>
      <w:lvlJc w:val="left"/>
      <w:pPr>
        <w:ind w:left="360" w:hanging="360"/>
      </w:pPr>
      <w:rPr>
        <w:b w:val="0"/>
        <w:bCs/>
      </w:rPr>
    </w:lvl>
    <w:lvl w:ilvl="1">
      <w:start w:val="1"/>
      <w:numFmt w:val="decimal"/>
      <w:lvlText w:val="%2."/>
      <w:lvlJc w:val="left"/>
      <w:pPr>
        <w:ind w:left="792" w:hanging="432"/>
      </w:pPr>
      <w:rPr>
        <w:rFonts w:ascii="Arial" w:eastAsia="Calibri" w:hAnsi="Arial" w:cs="Arial" w:hint="default"/>
        <w:spacing w:val="-1"/>
        <w:w w:val="99"/>
        <w:sz w:val="24"/>
        <w:szCs w:val="24"/>
        <w:lang w:val="pl-PL" w:eastAsia="pl-PL" w:bidi="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1F0AA5"/>
    <w:multiLevelType w:val="multilevel"/>
    <w:tmpl w:val="1414824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2420569">
    <w:abstractNumId w:val="52"/>
  </w:num>
  <w:num w:numId="2" w16cid:durableId="1944145194">
    <w:abstractNumId w:val="3"/>
  </w:num>
  <w:num w:numId="3" w16cid:durableId="1194609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887759">
    <w:abstractNumId w:val="47"/>
    <w:lvlOverride w:ilvl="0">
      <w:startOverride w:val="1"/>
    </w:lvlOverride>
  </w:num>
  <w:num w:numId="5" w16cid:durableId="739400526">
    <w:abstractNumId w:val="43"/>
    <w:lvlOverride w:ilvl="0">
      <w:startOverride w:val="1"/>
    </w:lvlOverride>
  </w:num>
  <w:num w:numId="6" w16cid:durableId="376469631">
    <w:abstractNumId w:val="26"/>
    <w:lvlOverride w:ilvl="0">
      <w:startOverride w:val="1"/>
    </w:lvlOverride>
  </w:num>
  <w:num w:numId="7" w16cid:durableId="685061111">
    <w:abstractNumId w:val="24"/>
  </w:num>
  <w:num w:numId="8" w16cid:durableId="51201079">
    <w:abstractNumId w:val="1"/>
  </w:num>
  <w:num w:numId="9" w16cid:durableId="1973437623">
    <w:abstractNumId w:val="25"/>
  </w:num>
  <w:num w:numId="10" w16cid:durableId="290089250">
    <w:abstractNumId w:val="49"/>
  </w:num>
  <w:num w:numId="11" w16cid:durableId="1232305667">
    <w:abstractNumId w:val="31"/>
  </w:num>
  <w:num w:numId="12" w16cid:durableId="1459952673">
    <w:abstractNumId w:val="55"/>
  </w:num>
  <w:num w:numId="13" w16cid:durableId="1265378476">
    <w:abstractNumId w:val="56"/>
  </w:num>
  <w:num w:numId="14" w16cid:durableId="1405570496">
    <w:abstractNumId w:val="48"/>
  </w:num>
  <w:num w:numId="15" w16cid:durableId="939533599">
    <w:abstractNumId w:val="38"/>
  </w:num>
  <w:num w:numId="16" w16cid:durableId="2040156346">
    <w:abstractNumId w:val="35"/>
  </w:num>
  <w:num w:numId="17" w16cid:durableId="1395003080">
    <w:abstractNumId w:val="14"/>
  </w:num>
  <w:num w:numId="18" w16cid:durableId="2022731707">
    <w:abstractNumId w:val="21"/>
  </w:num>
  <w:num w:numId="19" w16cid:durableId="1944217031">
    <w:abstractNumId w:val="60"/>
  </w:num>
  <w:num w:numId="20" w16cid:durableId="147599366">
    <w:abstractNumId w:val="59"/>
  </w:num>
  <w:num w:numId="21" w16cid:durableId="1670255861">
    <w:abstractNumId w:val="53"/>
  </w:num>
  <w:num w:numId="22" w16cid:durableId="465858808">
    <w:abstractNumId w:val="54"/>
  </w:num>
  <w:num w:numId="23" w16cid:durableId="284314484">
    <w:abstractNumId w:val="29"/>
  </w:num>
  <w:num w:numId="24" w16cid:durableId="916784149">
    <w:abstractNumId w:val="20"/>
  </w:num>
  <w:num w:numId="25" w16cid:durableId="179392052">
    <w:abstractNumId w:val="45"/>
  </w:num>
  <w:num w:numId="26" w16cid:durableId="125468047">
    <w:abstractNumId w:val="32"/>
  </w:num>
  <w:num w:numId="27" w16cid:durableId="786510987">
    <w:abstractNumId w:val="50"/>
  </w:num>
  <w:num w:numId="28" w16cid:durableId="1371690808">
    <w:abstractNumId w:val="10"/>
  </w:num>
  <w:num w:numId="29" w16cid:durableId="1920673508">
    <w:abstractNumId w:val="40"/>
  </w:num>
  <w:num w:numId="30" w16cid:durableId="2012174380">
    <w:abstractNumId w:val="17"/>
  </w:num>
  <w:num w:numId="31" w16cid:durableId="1649280489">
    <w:abstractNumId w:val="12"/>
  </w:num>
  <w:num w:numId="32" w16cid:durableId="234319862">
    <w:abstractNumId w:val="33"/>
  </w:num>
  <w:num w:numId="33" w16cid:durableId="971982771">
    <w:abstractNumId w:val="18"/>
  </w:num>
  <w:num w:numId="34" w16cid:durableId="822165031">
    <w:abstractNumId w:val="36"/>
  </w:num>
  <w:num w:numId="35" w16cid:durableId="1207181565">
    <w:abstractNumId w:val="58"/>
  </w:num>
  <w:num w:numId="36" w16cid:durableId="424885242">
    <w:abstractNumId w:val="15"/>
  </w:num>
  <w:num w:numId="37" w16cid:durableId="1075936059">
    <w:abstractNumId w:val="4"/>
  </w:num>
  <w:num w:numId="38" w16cid:durableId="415709405">
    <w:abstractNumId w:val="51"/>
  </w:num>
  <w:num w:numId="39" w16cid:durableId="1101146936">
    <w:abstractNumId w:val="28"/>
  </w:num>
  <w:num w:numId="40" w16cid:durableId="99036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351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5844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101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1924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3700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4793876">
    <w:abstractNumId w:val="5"/>
  </w:num>
  <w:num w:numId="47" w16cid:durableId="1142651352">
    <w:abstractNumId w:val="22"/>
  </w:num>
  <w:num w:numId="48" w16cid:durableId="234170744">
    <w:abstractNumId w:val="34"/>
  </w:num>
  <w:num w:numId="49" w16cid:durableId="1465198819">
    <w:abstractNumId w:val="27"/>
  </w:num>
  <w:num w:numId="50" w16cid:durableId="2062709878">
    <w:abstractNumId w:val="30"/>
  </w:num>
  <w:num w:numId="51" w16cid:durableId="10943213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594945">
    <w:abstractNumId w:val="37"/>
  </w:num>
  <w:num w:numId="53" w16cid:durableId="992098751">
    <w:abstractNumId w:val="8"/>
  </w:num>
  <w:num w:numId="54" w16cid:durableId="1873838022">
    <w:abstractNumId w:val="44"/>
  </w:num>
  <w:num w:numId="55" w16cid:durableId="148985092">
    <w:abstractNumId w:val="39"/>
  </w:num>
  <w:num w:numId="56" w16cid:durableId="930819174">
    <w:abstractNumId w:val="2"/>
  </w:num>
  <w:num w:numId="57" w16cid:durableId="634064635">
    <w:abstractNumId w:val="11"/>
  </w:num>
  <w:num w:numId="58" w16cid:durableId="1988775969">
    <w:abstractNumId w:val="23"/>
  </w:num>
  <w:num w:numId="59" w16cid:durableId="584144921">
    <w:abstractNumId w:val="6"/>
  </w:num>
  <w:num w:numId="60" w16cid:durableId="1833250864">
    <w:abstractNumId w:val="7"/>
  </w:num>
  <w:num w:numId="61" w16cid:durableId="15001496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5910970">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22"/>
    <w:rsid w:val="0000184C"/>
    <w:rsid w:val="000025B4"/>
    <w:rsid w:val="0000374A"/>
    <w:rsid w:val="00003C36"/>
    <w:rsid w:val="00005512"/>
    <w:rsid w:val="00010614"/>
    <w:rsid w:val="000106A9"/>
    <w:rsid w:val="00031812"/>
    <w:rsid w:val="00032320"/>
    <w:rsid w:val="0003682E"/>
    <w:rsid w:val="00040AAB"/>
    <w:rsid w:val="000419CA"/>
    <w:rsid w:val="00042B11"/>
    <w:rsid w:val="00043C07"/>
    <w:rsid w:val="000466AC"/>
    <w:rsid w:val="00047510"/>
    <w:rsid w:val="0005282D"/>
    <w:rsid w:val="00053520"/>
    <w:rsid w:val="00060308"/>
    <w:rsid w:val="000632E0"/>
    <w:rsid w:val="00066AD7"/>
    <w:rsid w:val="00067E92"/>
    <w:rsid w:val="000729A0"/>
    <w:rsid w:val="00075CD0"/>
    <w:rsid w:val="00075D5C"/>
    <w:rsid w:val="000775E5"/>
    <w:rsid w:val="00077D22"/>
    <w:rsid w:val="0008087B"/>
    <w:rsid w:val="0008098D"/>
    <w:rsid w:val="00080AE3"/>
    <w:rsid w:val="000826CA"/>
    <w:rsid w:val="00082B69"/>
    <w:rsid w:val="000877D0"/>
    <w:rsid w:val="00087BCB"/>
    <w:rsid w:val="000902DD"/>
    <w:rsid w:val="00090F9A"/>
    <w:rsid w:val="000A13C9"/>
    <w:rsid w:val="000A54CB"/>
    <w:rsid w:val="000B1322"/>
    <w:rsid w:val="000B145F"/>
    <w:rsid w:val="000B21BA"/>
    <w:rsid w:val="000B43DD"/>
    <w:rsid w:val="000B4BF0"/>
    <w:rsid w:val="000B4F79"/>
    <w:rsid w:val="000B55A1"/>
    <w:rsid w:val="000B5C45"/>
    <w:rsid w:val="000B5D77"/>
    <w:rsid w:val="000B5F42"/>
    <w:rsid w:val="000C109D"/>
    <w:rsid w:val="000C1DF2"/>
    <w:rsid w:val="000C3B99"/>
    <w:rsid w:val="000C5326"/>
    <w:rsid w:val="000C6CDB"/>
    <w:rsid w:val="000C7923"/>
    <w:rsid w:val="000C7F45"/>
    <w:rsid w:val="000D1A0D"/>
    <w:rsid w:val="000D437B"/>
    <w:rsid w:val="000D5B83"/>
    <w:rsid w:val="000D6134"/>
    <w:rsid w:val="000D7F39"/>
    <w:rsid w:val="000E14DD"/>
    <w:rsid w:val="000E1B0A"/>
    <w:rsid w:val="000E2A7A"/>
    <w:rsid w:val="000E671D"/>
    <w:rsid w:val="000F22D4"/>
    <w:rsid w:val="000F3ACC"/>
    <w:rsid w:val="000F4D77"/>
    <w:rsid w:val="000F7DFB"/>
    <w:rsid w:val="001016CD"/>
    <w:rsid w:val="001037FB"/>
    <w:rsid w:val="001071FF"/>
    <w:rsid w:val="0010776D"/>
    <w:rsid w:val="00107785"/>
    <w:rsid w:val="0010797F"/>
    <w:rsid w:val="00110784"/>
    <w:rsid w:val="00111237"/>
    <w:rsid w:val="0011134F"/>
    <w:rsid w:val="00111398"/>
    <w:rsid w:val="00113C99"/>
    <w:rsid w:val="001201CA"/>
    <w:rsid w:val="00120B42"/>
    <w:rsid w:val="001211FB"/>
    <w:rsid w:val="00121981"/>
    <w:rsid w:val="001220F2"/>
    <w:rsid w:val="00123884"/>
    <w:rsid w:val="00124C5A"/>
    <w:rsid w:val="00125BE4"/>
    <w:rsid w:val="00125C4F"/>
    <w:rsid w:val="00132A94"/>
    <w:rsid w:val="00134154"/>
    <w:rsid w:val="00135295"/>
    <w:rsid w:val="0013684A"/>
    <w:rsid w:val="00136973"/>
    <w:rsid w:val="001377AF"/>
    <w:rsid w:val="0014311C"/>
    <w:rsid w:val="001455FE"/>
    <w:rsid w:val="0014570A"/>
    <w:rsid w:val="001466EB"/>
    <w:rsid w:val="00147DED"/>
    <w:rsid w:val="0015088C"/>
    <w:rsid w:val="00153F54"/>
    <w:rsid w:val="00154A6F"/>
    <w:rsid w:val="001558B9"/>
    <w:rsid w:val="00156F5F"/>
    <w:rsid w:val="0016009A"/>
    <w:rsid w:val="001628C2"/>
    <w:rsid w:val="00162BF2"/>
    <w:rsid w:val="001633A1"/>
    <w:rsid w:val="00165192"/>
    <w:rsid w:val="00165FED"/>
    <w:rsid w:val="001703AE"/>
    <w:rsid w:val="00181AAA"/>
    <w:rsid w:val="00183E53"/>
    <w:rsid w:val="00186BDC"/>
    <w:rsid w:val="0018708F"/>
    <w:rsid w:val="00190FD1"/>
    <w:rsid w:val="001910C3"/>
    <w:rsid w:val="00191900"/>
    <w:rsid w:val="001935A8"/>
    <w:rsid w:val="00193C51"/>
    <w:rsid w:val="001A055D"/>
    <w:rsid w:val="001A3265"/>
    <w:rsid w:val="001B267B"/>
    <w:rsid w:val="001B2E14"/>
    <w:rsid w:val="001B5B26"/>
    <w:rsid w:val="001B5E42"/>
    <w:rsid w:val="001C0778"/>
    <w:rsid w:val="001C0E69"/>
    <w:rsid w:val="001C7EBD"/>
    <w:rsid w:val="001D10A8"/>
    <w:rsid w:val="001D1389"/>
    <w:rsid w:val="001D18EA"/>
    <w:rsid w:val="001D5631"/>
    <w:rsid w:val="001D6FA4"/>
    <w:rsid w:val="001D769B"/>
    <w:rsid w:val="001D776E"/>
    <w:rsid w:val="001E0A41"/>
    <w:rsid w:val="001E5275"/>
    <w:rsid w:val="001E7647"/>
    <w:rsid w:val="001F3138"/>
    <w:rsid w:val="001F57C5"/>
    <w:rsid w:val="001F5D51"/>
    <w:rsid w:val="001F6281"/>
    <w:rsid w:val="00205E65"/>
    <w:rsid w:val="002062A5"/>
    <w:rsid w:val="00206C9C"/>
    <w:rsid w:val="002076A0"/>
    <w:rsid w:val="00214682"/>
    <w:rsid w:val="00214889"/>
    <w:rsid w:val="00215B4D"/>
    <w:rsid w:val="00217EF6"/>
    <w:rsid w:val="00222E9F"/>
    <w:rsid w:val="002247BC"/>
    <w:rsid w:val="00226516"/>
    <w:rsid w:val="00232588"/>
    <w:rsid w:val="00232B87"/>
    <w:rsid w:val="00233904"/>
    <w:rsid w:val="0023422C"/>
    <w:rsid w:val="00235D99"/>
    <w:rsid w:val="002410D0"/>
    <w:rsid w:val="00245289"/>
    <w:rsid w:val="002475C3"/>
    <w:rsid w:val="00250AF6"/>
    <w:rsid w:val="002518D6"/>
    <w:rsid w:val="00253B46"/>
    <w:rsid w:val="00253D6C"/>
    <w:rsid w:val="0025476B"/>
    <w:rsid w:val="00254BFF"/>
    <w:rsid w:val="002564AD"/>
    <w:rsid w:val="00256A5C"/>
    <w:rsid w:val="00260E36"/>
    <w:rsid w:val="00261CEC"/>
    <w:rsid w:val="00262815"/>
    <w:rsid w:val="00263222"/>
    <w:rsid w:val="00264259"/>
    <w:rsid w:val="002727CD"/>
    <w:rsid w:val="0027592C"/>
    <w:rsid w:val="00275976"/>
    <w:rsid w:val="00276160"/>
    <w:rsid w:val="0027619D"/>
    <w:rsid w:val="0027626E"/>
    <w:rsid w:val="00277065"/>
    <w:rsid w:val="00277CC7"/>
    <w:rsid w:val="00277CDD"/>
    <w:rsid w:val="0028124E"/>
    <w:rsid w:val="0028189B"/>
    <w:rsid w:val="002827D3"/>
    <w:rsid w:val="00286E3A"/>
    <w:rsid w:val="002918E8"/>
    <w:rsid w:val="002934F4"/>
    <w:rsid w:val="00293CEB"/>
    <w:rsid w:val="00293F59"/>
    <w:rsid w:val="002947E2"/>
    <w:rsid w:val="00295384"/>
    <w:rsid w:val="00297030"/>
    <w:rsid w:val="0029735F"/>
    <w:rsid w:val="002A19D8"/>
    <w:rsid w:val="002A65A8"/>
    <w:rsid w:val="002A698A"/>
    <w:rsid w:val="002A7064"/>
    <w:rsid w:val="002B73AC"/>
    <w:rsid w:val="002C0B5E"/>
    <w:rsid w:val="002C0D8B"/>
    <w:rsid w:val="002C1343"/>
    <w:rsid w:val="002C1437"/>
    <w:rsid w:val="002C171B"/>
    <w:rsid w:val="002C383A"/>
    <w:rsid w:val="002C4412"/>
    <w:rsid w:val="002C74B0"/>
    <w:rsid w:val="002D0BED"/>
    <w:rsid w:val="002D37B1"/>
    <w:rsid w:val="002D767E"/>
    <w:rsid w:val="002D7B23"/>
    <w:rsid w:val="002E0472"/>
    <w:rsid w:val="002E3116"/>
    <w:rsid w:val="002E33AC"/>
    <w:rsid w:val="002E3BAA"/>
    <w:rsid w:val="002F1528"/>
    <w:rsid w:val="002F4177"/>
    <w:rsid w:val="002F4266"/>
    <w:rsid w:val="002F45B1"/>
    <w:rsid w:val="002F6DD0"/>
    <w:rsid w:val="002F79A3"/>
    <w:rsid w:val="002F7F7A"/>
    <w:rsid w:val="003012D2"/>
    <w:rsid w:val="00305671"/>
    <w:rsid w:val="00305B9D"/>
    <w:rsid w:val="0030626A"/>
    <w:rsid w:val="00307FC7"/>
    <w:rsid w:val="00310F6A"/>
    <w:rsid w:val="003161D9"/>
    <w:rsid w:val="003226E1"/>
    <w:rsid w:val="00324313"/>
    <w:rsid w:val="00330006"/>
    <w:rsid w:val="00330142"/>
    <w:rsid w:val="00333DA6"/>
    <w:rsid w:val="0033570D"/>
    <w:rsid w:val="00335DBA"/>
    <w:rsid w:val="00335E5C"/>
    <w:rsid w:val="003366C4"/>
    <w:rsid w:val="00337313"/>
    <w:rsid w:val="0033770F"/>
    <w:rsid w:val="0034135C"/>
    <w:rsid w:val="00342DF9"/>
    <w:rsid w:val="00342EF7"/>
    <w:rsid w:val="003433D1"/>
    <w:rsid w:val="00347AE8"/>
    <w:rsid w:val="003509CF"/>
    <w:rsid w:val="00355C2D"/>
    <w:rsid w:val="00356973"/>
    <w:rsid w:val="00365D6A"/>
    <w:rsid w:val="00371CFA"/>
    <w:rsid w:val="00372242"/>
    <w:rsid w:val="003723A2"/>
    <w:rsid w:val="0037539A"/>
    <w:rsid w:val="003756DE"/>
    <w:rsid w:val="00377CE2"/>
    <w:rsid w:val="00384953"/>
    <w:rsid w:val="00384F2B"/>
    <w:rsid w:val="0039309D"/>
    <w:rsid w:val="0039413D"/>
    <w:rsid w:val="00396948"/>
    <w:rsid w:val="00396BF4"/>
    <w:rsid w:val="00397232"/>
    <w:rsid w:val="003A314F"/>
    <w:rsid w:val="003A4FEE"/>
    <w:rsid w:val="003B13E8"/>
    <w:rsid w:val="003B1579"/>
    <w:rsid w:val="003B2096"/>
    <w:rsid w:val="003B2492"/>
    <w:rsid w:val="003B6524"/>
    <w:rsid w:val="003B6E3E"/>
    <w:rsid w:val="003B71EE"/>
    <w:rsid w:val="003C0710"/>
    <w:rsid w:val="003C07EB"/>
    <w:rsid w:val="003C2D4C"/>
    <w:rsid w:val="003C5D8D"/>
    <w:rsid w:val="003D2B62"/>
    <w:rsid w:val="003D3A5A"/>
    <w:rsid w:val="003D77AF"/>
    <w:rsid w:val="003E13B8"/>
    <w:rsid w:val="003E16AF"/>
    <w:rsid w:val="003E1A15"/>
    <w:rsid w:val="003E5D58"/>
    <w:rsid w:val="003E666E"/>
    <w:rsid w:val="003E7C90"/>
    <w:rsid w:val="003F1A3B"/>
    <w:rsid w:val="003F39B4"/>
    <w:rsid w:val="003F4316"/>
    <w:rsid w:val="004000F8"/>
    <w:rsid w:val="004007F2"/>
    <w:rsid w:val="004029E8"/>
    <w:rsid w:val="00402CBF"/>
    <w:rsid w:val="00402F96"/>
    <w:rsid w:val="00404018"/>
    <w:rsid w:val="004042F3"/>
    <w:rsid w:val="00411B4A"/>
    <w:rsid w:val="00413DCC"/>
    <w:rsid w:val="00415787"/>
    <w:rsid w:val="00415A0C"/>
    <w:rsid w:val="0041776F"/>
    <w:rsid w:val="00420392"/>
    <w:rsid w:val="00420A6B"/>
    <w:rsid w:val="00420B1D"/>
    <w:rsid w:val="0042205E"/>
    <w:rsid w:val="00424C7A"/>
    <w:rsid w:val="004271C4"/>
    <w:rsid w:val="0043047D"/>
    <w:rsid w:val="004327FD"/>
    <w:rsid w:val="0043333F"/>
    <w:rsid w:val="004408CD"/>
    <w:rsid w:val="004414F1"/>
    <w:rsid w:val="00446085"/>
    <w:rsid w:val="00453560"/>
    <w:rsid w:val="00456A94"/>
    <w:rsid w:val="00461DBD"/>
    <w:rsid w:val="00464305"/>
    <w:rsid w:val="00464684"/>
    <w:rsid w:val="00465CC0"/>
    <w:rsid w:val="00467E07"/>
    <w:rsid w:val="0047021C"/>
    <w:rsid w:val="0047214C"/>
    <w:rsid w:val="0047428C"/>
    <w:rsid w:val="00474C2A"/>
    <w:rsid w:val="004762D5"/>
    <w:rsid w:val="004773BC"/>
    <w:rsid w:val="004802E8"/>
    <w:rsid w:val="00482884"/>
    <w:rsid w:val="00483222"/>
    <w:rsid w:val="00483292"/>
    <w:rsid w:val="00487418"/>
    <w:rsid w:val="00490D5C"/>
    <w:rsid w:val="00492617"/>
    <w:rsid w:val="00493F2F"/>
    <w:rsid w:val="0049407C"/>
    <w:rsid w:val="004947BC"/>
    <w:rsid w:val="00495290"/>
    <w:rsid w:val="004A0401"/>
    <w:rsid w:val="004A6044"/>
    <w:rsid w:val="004B0731"/>
    <w:rsid w:val="004B32E4"/>
    <w:rsid w:val="004B39FC"/>
    <w:rsid w:val="004B605D"/>
    <w:rsid w:val="004C21C8"/>
    <w:rsid w:val="004C3776"/>
    <w:rsid w:val="004C5978"/>
    <w:rsid w:val="004C6BD9"/>
    <w:rsid w:val="004C6DCF"/>
    <w:rsid w:val="004C6E34"/>
    <w:rsid w:val="004D117C"/>
    <w:rsid w:val="004D399A"/>
    <w:rsid w:val="004D4295"/>
    <w:rsid w:val="004D6B98"/>
    <w:rsid w:val="004E1E15"/>
    <w:rsid w:val="004E3828"/>
    <w:rsid w:val="004E59ED"/>
    <w:rsid w:val="004F46BC"/>
    <w:rsid w:val="004F6399"/>
    <w:rsid w:val="004F665E"/>
    <w:rsid w:val="004F6E57"/>
    <w:rsid w:val="005026BD"/>
    <w:rsid w:val="00513076"/>
    <w:rsid w:val="00517612"/>
    <w:rsid w:val="00521904"/>
    <w:rsid w:val="005220A0"/>
    <w:rsid w:val="00523225"/>
    <w:rsid w:val="00531DBE"/>
    <w:rsid w:val="0053414C"/>
    <w:rsid w:val="00535714"/>
    <w:rsid w:val="005367A7"/>
    <w:rsid w:val="0054230B"/>
    <w:rsid w:val="005443C2"/>
    <w:rsid w:val="005443F6"/>
    <w:rsid w:val="00545DC6"/>
    <w:rsid w:val="0055240F"/>
    <w:rsid w:val="00552860"/>
    <w:rsid w:val="00552CED"/>
    <w:rsid w:val="00554616"/>
    <w:rsid w:val="00555DE0"/>
    <w:rsid w:val="0056007F"/>
    <w:rsid w:val="00561C00"/>
    <w:rsid w:val="00563FA2"/>
    <w:rsid w:val="00564F79"/>
    <w:rsid w:val="00565444"/>
    <w:rsid w:val="00566768"/>
    <w:rsid w:val="005672F2"/>
    <w:rsid w:val="00567BA1"/>
    <w:rsid w:val="005708A6"/>
    <w:rsid w:val="00572261"/>
    <w:rsid w:val="0057270F"/>
    <w:rsid w:val="005764A7"/>
    <w:rsid w:val="00576821"/>
    <w:rsid w:val="00576A4C"/>
    <w:rsid w:val="00576E6F"/>
    <w:rsid w:val="00577490"/>
    <w:rsid w:val="005823A5"/>
    <w:rsid w:val="00583C6C"/>
    <w:rsid w:val="005871DA"/>
    <w:rsid w:val="0058743E"/>
    <w:rsid w:val="00591CEB"/>
    <w:rsid w:val="00592199"/>
    <w:rsid w:val="00593C7D"/>
    <w:rsid w:val="00593CB3"/>
    <w:rsid w:val="00596A99"/>
    <w:rsid w:val="005A0C67"/>
    <w:rsid w:val="005A1C9D"/>
    <w:rsid w:val="005A2B6B"/>
    <w:rsid w:val="005A2C32"/>
    <w:rsid w:val="005A2D98"/>
    <w:rsid w:val="005A33A4"/>
    <w:rsid w:val="005A43F0"/>
    <w:rsid w:val="005A5608"/>
    <w:rsid w:val="005A78B4"/>
    <w:rsid w:val="005B0518"/>
    <w:rsid w:val="005B2425"/>
    <w:rsid w:val="005B645C"/>
    <w:rsid w:val="005B7552"/>
    <w:rsid w:val="005C55DB"/>
    <w:rsid w:val="005E3647"/>
    <w:rsid w:val="005E3652"/>
    <w:rsid w:val="005E4345"/>
    <w:rsid w:val="005F2E31"/>
    <w:rsid w:val="005F48E3"/>
    <w:rsid w:val="005F6362"/>
    <w:rsid w:val="005F6EE9"/>
    <w:rsid w:val="006003F9"/>
    <w:rsid w:val="006006D0"/>
    <w:rsid w:val="006014EE"/>
    <w:rsid w:val="00601B20"/>
    <w:rsid w:val="00603089"/>
    <w:rsid w:val="0060324B"/>
    <w:rsid w:val="00605467"/>
    <w:rsid w:val="006071F4"/>
    <w:rsid w:val="00612349"/>
    <w:rsid w:val="00613F14"/>
    <w:rsid w:val="00614432"/>
    <w:rsid w:val="006152F5"/>
    <w:rsid w:val="00615C58"/>
    <w:rsid w:val="0062073E"/>
    <w:rsid w:val="006208DC"/>
    <w:rsid w:val="00621115"/>
    <w:rsid w:val="00623E7B"/>
    <w:rsid w:val="006250E2"/>
    <w:rsid w:val="00627C49"/>
    <w:rsid w:val="00627E31"/>
    <w:rsid w:val="00630393"/>
    <w:rsid w:val="00635D7C"/>
    <w:rsid w:val="0064040B"/>
    <w:rsid w:val="006449E4"/>
    <w:rsid w:val="0065001D"/>
    <w:rsid w:val="00650026"/>
    <w:rsid w:val="006507EF"/>
    <w:rsid w:val="00651616"/>
    <w:rsid w:val="00655FD6"/>
    <w:rsid w:val="00661F97"/>
    <w:rsid w:val="00663876"/>
    <w:rsid w:val="006644F9"/>
    <w:rsid w:val="00666E79"/>
    <w:rsid w:val="00672F61"/>
    <w:rsid w:val="00673F90"/>
    <w:rsid w:val="00682A21"/>
    <w:rsid w:val="00682F7F"/>
    <w:rsid w:val="00690DF0"/>
    <w:rsid w:val="0069314E"/>
    <w:rsid w:val="006942B4"/>
    <w:rsid w:val="00694571"/>
    <w:rsid w:val="006948AA"/>
    <w:rsid w:val="00696A8B"/>
    <w:rsid w:val="00697D4C"/>
    <w:rsid w:val="006A266D"/>
    <w:rsid w:val="006A3B92"/>
    <w:rsid w:val="006A5173"/>
    <w:rsid w:val="006A55C6"/>
    <w:rsid w:val="006A6319"/>
    <w:rsid w:val="006B2C91"/>
    <w:rsid w:val="006B3CF9"/>
    <w:rsid w:val="006B7A82"/>
    <w:rsid w:val="006C451E"/>
    <w:rsid w:val="006C4672"/>
    <w:rsid w:val="006C5104"/>
    <w:rsid w:val="006C5987"/>
    <w:rsid w:val="006C6505"/>
    <w:rsid w:val="006C786A"/>
    <w:rsid w:val="006D00F8"/>
    <w:rsid w:val="006D0165"/>
    <w:rsid w:val="006D02EE"/>
    <w:rsid w:val="006D098C"/>
    <w:rsid w:val="006D4775"/>
    <w:rsid w:val="006D6542"/>
    <w:rsid w:val="006D713D"/>
    <w:rsid w:val="006E307E"/>
    <w:rsid w:val="006E316C"/>
    <w:rsid w:val="006E4F4B"/>
    <w:rsid w:val="006E6361"/>
    <w:rsid w:val="006E6849"/>
    <w:rsid w:val="006E7FF0"/>
    <w:rsid w:val="006F555E"/>
    <w:rsid w:val="006F56FF"/>
    <w:rsid w:val="006F57C6"/>
    <w:rsid w:val="006F7FAF"/>
    <w:rsid w:val="00701CE8"/>
    <w:rsid w:val="007050C7"/>
    <w:rsid w:val="007073F2"/>
    <w:rsid w:val="00712A64"/>
    <w:rsid w:val="00714404"/>
    <w:rsid w:val="007145F8"/>
    <w:rsid w:val="00714B42"/>
    <w:rsid w:val="00714B6C"/>
    <w:rsid w:val="00717165"/>
    <w:rsid w:val="007176F3"/>
    <w:rsid w:val="00723351"/>
    <w:rsid w:val="00725B3E"/>
    <w:rsid w:val="0072639F"/>
    <w:rsid w:val="00726FFF"/>
    <w:rsid w:val="007310B1"/>
    <w:rsid w:val="0073538D"/>
    <w:rsid w:val="00736571"/>
    <w:rsid w:val="00737178"/>
    <w:rsid w:val="00743822"/>
    <w:rsid w:val="00745028"/>
    <w:rsid w:val="0074526D"/>
    <w:rsid w:val="00745394"/>
    <w:rsid w:val="00745EB3"/>
    <w:rsid w:val="0074762A"/>
    <w:rsid w:val="00753CF6"/>
    <w:rsid w:val="007557FE"/>
    <w:rsid w:val="007567BF"/>
    <w:rsid w:val="00757860"/>
    <w:rsid w:val="0076025A"/>
    <w:rsid w:val="00761DC5"/>
    <w:rsid w:val="00763575"/>
    <w:rsid w:val="00764F1C"/>
    <w:rsid w:val="007722E8"/>
    <w:rsid w:val="00773775"/>
    <w:rsid w:val="00775328"/>
    <w:rsid w:val="00776143"/>
    <w:rsid w:val="00777592"/>
    <w:rsid w:val="00777AC8"/>
    <w:rsid w:val="007803B6"/>
    <w:rsid w:val="0078184F"/>
    <w:rsid w:val="00781C79"/>
    <w:rsid w:val="00791B59"/>
    <w:rsid w:val="00795072"/>
    <w:rsid w:val="00795936"/>
    <w:rsid w:val="00797750"/>
    <w:rsid w:val="007A0519"/>
    <w:rsid w:val="007A0866"/>
    <w:rsid w:val="007A3224"/>
    <w:rsid w:val="007A52E6"/>
    <w:rsid w:val="007A7BAD"/>
    <w:rsid w:val="007B12EA"/>
    <w:rsid w:val="007B26FA"/>
    <w:rsid w:val="007B4BF5"/>
    <w:rsid w:val="007C059A"/>
    <w:rsid w:val="007C1DBA"/>
    <w:rsid w:val="007C244B"/>
    <w:rsid w:val="007C2AF6"/>
    <w:rsid w:val="007C3244"/>
    <w:rsid w:val="007C3E69"/>
    <w:rsid w:val="007C5DB8"/>
    <w:rsid w:val="007C6705"/>
    <w:rsid w:val="007D3E76"/>
    <w:rsid w:val="007D6510"/>
    <w:rsid w:val="007E3C03"/>
    <w:rsid w:val="007E4E66"/>
    <w:rsid w:val="007E6337"/>
    <w:rsid w:val="007E7811"/>
    <w:rsid w:val="007E7C06"/>
    <w:rsid w:val="007F12FD"/>
    <w:rsid w:val="007F14A1"/>
    <w:rsid w:val="007F16F5"/>
    <w:rsid w:val="007F3D64"/>
    <w:rsid w:val="007F474E"/>
    <w:rsid w:val="007F5A7A"/>
    <w:rsid w:val="00801200"/>
    <w:rsid w:val="008064D3"/>
    <w:rsid w:val="00806BFD"/>
    <w:rsid w:val="00807343"/>
    <w:rsid w:val="008076BC"/>
    <w:rsid w:val="00807BF1"/>
    <w:rsid w:val="0081116D"/>
    <w:rsid w:val="008122F1"/>
    <w:rsid w:val="008228AB"/>
    <w:rsid w:val="00823636"/>
    <w:rsid w:val="00825180"/>
    <w:rsid w:val="008257DE"/>
    <w:rsid w:val="008270E4"/>
    <w:rsid w:val="0082714F"/>
    <w:rsid w:val="008310D4"/>
    <w:rsid w:val="00831514"/>
    <w:rsid w:val="00831676"/>
    <w:rsid w:val="008362E2"/>
    <w:rsid w:val="00841CFB"/>
    <w:rsid w:val="00842F21"/>
    <w:rsid w:val="00843F56"/>
    <w:rsid w:val="0084513B"/>
    <w:rsid w:val="0084608F"/>
    <w:rsid w:val="00846557"/>
    <w:rsid w:val="00847BCB"/>
    <w:rsid w:val="00847CFF"/>
    <w:rsid w:val="00850734"/>
    <w:rsid w:val="0085135B"/>
    <w:rsid w:val="00851BD2"/>
    <w:rsid w:val="00852044"/>
    <w:rsid w:val="0085379D"/>
    <w:rsid w:val="00854730"/>
    <w:rsid w:val="00855BDE"/>
    <w:rsid w:val="0085627E"/>
    <w:rsid w:val="0085694D"/>
    <w:rsid w:val="008637F0"/>
    <w:rsid w:val="00863A5A"/>
    <w:rsid w:val="008678A7"/>
    <w:rsid w:val="008735A7"/>
    <w:rsid w:val="00875B9B"/>
    <w:rsid w:val="008776BC"/>
    <w:rsid w:val="00885AC8"/>
    <w:rsid w:val="008861F2"/>
    <w:rsid w:val="00886915"/>
    <w:rsid w:val="00886935"/>
    <w:rsid w:val="00890942"/>
    <w:rsid w:val="00894E97"/>
    <w:rsid w:val="00897F65"/>
    <w:rsid w:val="008A0C0A"/>
    <w:rsid w:val="008A114C"/>
    <w:rsid w:val="008A20D3"/>
    <w:rsid w:val="008A3FAD"/>
    <w:rsid w:val="008A4D1D"/>
    <w:rsid w:val="008A739E"/>
    <w:rsid w:val="008B0E8F"/>
    <w:rsid w:val="008B271E"/>
    <w:rsid w:val="008B342D"/>
    <w:rsid w:val="008B39AE"/>
    <w:rsid w:val="008B4E4F"/>
    <w:rsid w:val="008B4F08"/>
    <w:rsid w:val="008B50CC"/>
    <w:rsid w:val="008B7B30"/>
    <w:rsid w:val="008C5D14"/>
    <w:rsid w:val="008D0F11"/>
    <w:rsid w:val="008D5887"/>
    <w:rsid w:val="008D7DF6"/>
    <w:rsid w:val="008E581E"/>
    <w:rsid w:val="008E601B"/>
    <w:rsid w:val="008F0134"/>
    <w:rsid w:val="008F1094"/>
    <w:rsid w:val="008F1365"/>
    <w:rsid w:val="008F541C"/>
    <w:rsid w:val="008F5546"/>
    <w:rsid w:val="00900861"/>
    <w:rsid w:val="00900965"/>
    <w:rsid w:val="00903B43"/>
    <w:rsid w:val="009048FC"/>
    <w:rsid w:val="00905166"/>
    <w:rsid w:val="00905263"/>
    <w:rsid w:val="0090637C"/>
    <w:rsid w:val="0091017B"/>
    <w:rsid w:val="00910330"/>
    <w:rsid w:val="0091287E"/>
    <w:rsid w:val="00912DCE"/>
    <w:rsid w:val="0091583C"/>
    <w:rsid w:val="00915FD5"/>
    <w:rsid w:val="009179E5"/>
    <w:rsid w:val="00920167"/>
    <w:rsid w:val="009253DF"/>
    <w:rsid w:val="00930E98"/>
    <w:rsid w:val="00931229"/>
    <w:rsid w:val="00931F00"/>
    <w:rsid w:val="00933A96"/>
    <w:rsid w:val="00944D9C"/>
    <w:rsid w:val="009450E0"/>
    <w:rsid w:val="00945C07"/>
    <w:rsid w:val="0094675B"/>
    <w:rsid w:val="00947E81"/>
    <w:rsid w:val="0095460B"/>
    <w:rsid w:val="00954F9A"/>
    <w:rsid w:val="009609DB"/>
    <w:rsid w:val="009626E6"/>
    <w:rsid w:val="00966049"/>
    <w:rsid w:val="00966A36"/>
    <w:rsid w:val="00970C60"/>
    <w:rsid w:val="00970CC1"/>
    <w:rsid w:val="00971CD1"/>
    <w:rsid w:val="00973D74"/>
    <w:rsid w:val="00981AC9"/>
    <w:rsid w:val="00981B61"/>
    <w:rsid w:val="00982116"/>
    <w:rsid w:val="00983599"/>
    <w:rsid w:val="0098551B"/>
    <w:rsid w:val="00986138"/>
    <w:rsid w:val="00986A13"/>
    <w:rsid w:val="00991D6D"/>
    <w:rsid w:val="0099349B"/>
    <w:rsid w:val="00996210"/>
    <w:rsid w:val="009A085C"/>
    <w:rsid w:val="009A2525"/>
    <w:rsid w:val="009A42E1"/>
    <w:rsid w:val="009A63EC"/>
    <w:rsid w:val="009A7897"/>
    <w:rsid w:val="009B0710"/>
    <w:rsid w:val="009B09E5"/>
    <w:rsid w:val="009B14A3"/>
    <w:rsid w:val="009B224F"/>
    <w:rsid w:val="009B41B8"/>
    <w:rsid w:val="009B5939"/>
    <w:rsid w:val="009C048A"/>
    <w:rsid w:val="009C2B18"/>
    <w:rsid w:val="009C58DD"/>
    <w:rsid w:val="009C71B0"/>
    <w:rsid w:val="009D09CB"/>
    <w:rsid w:val="009D3781"/>
    <w:rsid w:val="009E1945"/>
    <w:rsid w:val="009E2FCB"/>
    <w:rsid w:val="009E5463"/>
    <w:rsid w:val="009E650C"/>
    <w:rsid w:val="009F2A57"/>
    <w:rsid w:val="009F36F9"/>
    <w:rsid w:val="009F7AAD"/>
    <w:rsid w:val="00A0209E"/>
    <w:rsid w:val="00A11EB6"/>
    <w:rsid w:val="00A12F80"/>
    <w:rsid w:val="00A13A34"/>
    <w:rsid w:val="00A14D79"/>
    <w:rsid w:val="00A15DCB"/>
    <w:rsid w:val="00A21746"/>
    <w:rsid w:val="00A2337F"/>
    <w:rsid w:val="00A2365D"/>
    <w:rsid w:val="00A26E26"/>
    <w:rsid w:val="00A270C9"/>
    <w:rsid w:val="00A27CE3"/>
    <w:rsid w:val="00A30211"/>
    <w:rsid w:val="00A318A5"/>
    <w:rsid w:val="00A31A0D"/>
    <w:rsid w:val="00A31A91"/>
    <w:rsid w:val="00A35022"/>
    <w:rsid w:val="00A360E6"/>
    <w:rsid w:val="00A367D5"/>
    <w:rsid w:val="00A369B0"/>
    <w:rsid w:val="00A402D9"/>
    <w:rsid w:val="00A40661"/>
    <w:rsid w:val="00A43192"/>
    <w:rsid w:val="00A44B8C"/>
    <w:rsid w:val="00A452A3"/>
    <w:rsid w:val="00A4655A"/>
    <w:rsid w:val="00A56C2A"/>
    <w:rsid w:val="00A57DB0"/>
    <w:rsid w:val="00A61E19"/>
    <w:rsid w:val="00A654B6"/>
    <w:rsid w:val="00A654DD"/>
    <w:rsid w:val="00A72E82"/>
    <w:rsid w:val="00A80A42"/>
    <w:rsid w:val="00A80BD8"/>
    <w:rsid w:val="00A83069"/>
    <w:rsid w:val="00A85571"/>
    <w:rsid w:val="00A85E76"/>
    <w:rsid w:val="00A879BF"/>
    <w:rsid w:val="00A87F36"/>
    <w:rsid w:val="00A91214"/>
    <w:rsid w:val="00A91495"/>
    <w:rsid w:val="00A94ECB"/>
    <w:rsid w:val="00AA4B7F"/>
    <w:rsid w:val="00AA4EF1"/>
    <w:rsid w:val="00AA5030"/>
    <w:rsid w:val="00AA7B98"/>
    <w:rsid w:val="00AB035B"/>
    <w:rsid w:val="00AB060B"/>
    <w:rsid w:val="00AB2997"/>
    <w:rsid w:val="00AB2C5C"/>
    <w:rsid w:val="00AB3251"/>
    <w:rsid w:val="00AB688A"/>
    <w:rsid w:val="00AB7197"/>
    <w:rsid w:val="00AC123B"/>
    <w:rsid w:val="00AC1ED5"/>
    <w:rsid w:val="00AC3C47"/>
    <w:rsid w:val="00AC5F8C"/>
    <w:rsid w:val="00AC687B"/>
    <w:rsid w:val="00AD00B1"/>
    <w:rsid w:val="00AD23E6"/>
    <w:rsid w:val="00AD530F"/>
    <w:rsid w:val="00AD7EE8"/>
    <w:rsid w:val="00AE2C38"/>
    <w:rsid w:val="00AE5BDE"/>
    <w:rsid w:val="00AE5C98"/>
    <w:rsid w:val="00AF0399"/>
    <w:rsid w:val="00AF2027"/>
    <w:rsid w:val="00AF2896"/>
    <w:rsid w:val="00AF2AB0"/>
    <w:rsid w:val="00AF3042"/>
    <w:rsid w:val="00AF4515"/>
    <w:rsid w:val="00AF71DD"/>
    <w:rsid w:val="00B000C5"/>
    <w:rsid w:val="00B006A7"/>
    <w:rsid w:val="00B03DB1"/>
    <w:rsid w:val="00B05BB4"/>
    <w:rsid w:val="00B066C7"/>
    <w:rsid w:val="00B128F4"/>
    <w:rsid w:val="00B12ED2"/>
    <w:rsid w:val="00B130FF"/>
    <w:rsid w:val="00B256DE"/>
    <w:rsid w:val="00B257E4"/>
    <w:rsid w:val="00B269D1"/>
    <w:rsid w:val="00B3000B"/>
    <w:rsid w:val="00B313CE"/>
    <w:rsid w:val="00B34295"/>
    <w:rsid w:val="00B3486D"/>
    <w:rsid w:val="00B41B85"/>
    <w:rsid w:val="00B41E54"/>
    <w:rsid w:val="00B45E6B"/>
    <w:rsid w:val="00B50D20"/>
    <w:rsid w:val="00B51856"/>
    <w:rsid w:val="00B51BEF"/>
    <w:rsid w:val="00B52089"/>
    <w:rsid w:val="00B52704"/>
    <w:rsid w:val="00B52F8D"/>
    <w:rsid w:val="00B56389"/>
    <w:rsid w:val="00B63CA6"/>
    <w:rsid w:val="00B64C70"/>
    <w:rsid w:val="00B663AE"/>
    <w:rsid w:val="00B716D4"/>
    <w:rsid w:val="00B7404A"/>
    <w:rsid w:val="00B74120"/>
    <w:rsid w:val="00B7449A"/>
    <w:rsid w:val="00B74892"/>
    <w:rsid w:val="00B74957"/>
    <w:rsid w:val="00B751FC"/>
    <w:rsid w:val="00B769D5"/>
    <w:rsid w:val="00B77DCF"/>
    <w:rsid w:val="00B80C2F"/>
    <w:rsid w:val="00B82CC6"/>
    <w:rsid w:val="00B83892"/>
    <w:rsid w:val="00B85F12"/>
    <w:rsid w:val="00B86D69"/>
    <w:rsid w:val="00B87F11"/>
    <w:rsid w:val="00B90BB2"/>
    <w:rsid w:val="00B92973"/>
    <w:rsid w:val="00B94454"/>
    <w:rsid w:val="00B94A74"/>
    <w:rsid w:val="00B95EFE"/>
    <w:rsid w:val="00B964F8"/>
    <w:rsid w:val="00BA1B09"/>
    <w:rsid w:val="00BA22DD"/>
    <w:rsid w:val="00BA5A2A"/>
    <w:rsid w:val="00BA5E2A"/>
    <w:rsid w:val="00BA70B6"/>
    <w:rsid w:val="00BA7522"/>
    <w:rsid w:val="00BB0C3C"/>
    <w:rsid w:val="00BB44CD"/>
    <w:rsid w:val="00BB52BB"/>
    <w:rsid w:val="00BB74CF"/>
    <w:rsid w:val="00BC078D"/>
    <w:rsid w:val="00BC1B45"/>
    <w:rsid w:val="00BC25E2"/>
    <w:rsid w:val="00BD0466"/>
    <w:rsid w:val="00BD1A13"/>
    <w:rsid w:val="00BD2240"/>
    <w:rsid w:val="00BD340E"/>
    <w:rsid w:val="00BD38E8"/>
    <w:rsid w:val="00BD6983"/>
    <w:rsid w:val="00BE1C90"/>
    <w:rsid w:val="00BE7218"/>
    <w:rsid w:val="00BF0BE9"/>
    <w:rsid w:val="00BF1750"/>
    <w:rsid w:val="00BF2024"/>
    <w:rsid w:val="00BF2FCF"/>
    <w:rsid w:val="00BF4244"/>
    <w:rsid w:val="00C0151D"/>
    <w:rsid w:val="00C025C4"/>
    <w:rsid w:val="00C031E5"/>
    <w:rsid w:val="00C03A4D"/>
    <w:rsid w:val="00C04FAF"/>
    <w:rsid w:val="00C10EDD"/>
    <w:rsid w:val="00C13F2B"/>
    <w:rsid w:val="00C13F54"/>
    <w:rsid w:val="00C152CC"/>
    <w:rsid w:val="00C22D0C"/>
    <w:rsid w:val="00C230E5"/>
    <w:rsid w:val="00C2537B"/>
    <w:rsid w:val="00C260FA"/>
    <w:rsid w:val="00C308B9"/>
    <w:rsid w:val="00C34733"/>
    <w:rsid w:val="00C35974"/>
    <w:rsid w:val="00C36385"/>
    <w:rsid w:val="00C367A4"/>
    <w:rsid w:val="00C42A71"/>
    <w:rsid w:val="00C42CBE"/>
    <w:rsid w:val="00C43E30"/>
    <w:rsid w:val="00C443E1"/>
    <w:rsid w:val="00C46516"/>
    <w:rsid w:val="00C46DB8"/>
    <w:rsid w:val="00C47230"/>
    <w:rsid w:val="00C4765C"/>
    <w:rsid w:val="00C47FCA"/>
    <w:rsid w:val="00C50206"/>
    <w:rsid w:val="00C52069"/>
    <w:rsid w:val="00C54336"/>
    <w:rsid w:val="00C630FD"/>
    <w:rsid w:val="00C635D4"/>
    <w:rsid w:val="00C63B1A"/>
    <w:rsid w:val="00C657AE"/>
    <w:rsid w:val="00C66D86"/>
    <w:rsid w:val="00C706EA"/>
    <w:rsid w:val="00C8080E"/>
    <w:rsid w:val="00C81109"/>
    <w:rsid w:val="00C86DE3"/>
    <w:rsid w:val="00C90AE4"/>
    <w:rsid w:val="00C91428"/>
    <w:rsid w:val="00C9210A"/>
    <w:rsid w:val="00C94C58"/>
    <w:rsid w:val="00C94E2D"/>
    <w:rsid w:val="00C95299"/>
    <w:rsid w:val="00C96FB4"/>
    <w:rsid w:val="00CA0FF8"/>
    <w:rsid w:val="00CA322E"/>
    <w:rsid w:val="00CA38B8"/>
    <w:rsid w:val="00CA422A"/>
    <w:rsid w:val="00CA49FE"/>
    <w:rsid w:val="00CB05C2"/>
    <w:rsid w:val="00CB0ABA"/>
    <w:rsid w:val="00CB0F90"/>
    <w:rsid w:val="00CB2B5D"/>
    <w:rsid w:val="00CB3454"/>
    <w:rsid w:val="00CB6B6F"/>
    <w:rsid w:val="00CC1B70"/>
    <w:rsid w:val="00CC1E27"/>
    <w:rsid w:val="00CC44D0"/>
    <w:rsid w:val="00CC63F0"/>
    <w:rsid w:val="00CC6CC5"/>
    <w:rsid w:val="00CD5A86"/>
    <w:rsid w:val="00CD60DC"/>
    <w:rsid w:val="00CD63B9"/>
    <w:rsid w:val="00CE08DF"/>
    <w:rsid w:val="00CE0B07"/>
    <w:rsid w:val="00CE0E53"/>
    <w:rsid w:val="00CE5418"/>
    <w:rsid w:val="00CF012D"/>
    <w:rsid w:val="00CF2AD1"/>
    <w:rsid w:val="00CF34A9"/>
    <w:rsid w:val="00CF4D2A"/>
    <w:rsid w:val="00CF759B"/>
    <w:rsid w:val="00D01276"/>
    <w:rsid w:val="00D01AFB"/>
    <w:rsid w:val="00D0262A"/>
    <w:rsid w:val="00D03C37"/>
    <w:rsid w:val="00D0775C"/>
    <w:rsid w:val="00D078FB"/>
    <w:rsid w:val="00D10E05"/>
    <w:rsid w:val="00D11FA0"/>
    <w:rsid w:val="00D13AAB"/>
    <w:rsid w:val="00D15A70"/>
    <w:rsid w:val="00D20048"/>
    <w:rsid w:val="00D20FD6"/>
    <w:rsid w:val="00D23C24"/>
    <w:rsid w:val="00D27CC2"/>
    <w:rsid w:val="00D27CCD"/>
    <w:rsid w:val="00D319CD"/>
    <w:rsid w:val="00D31DA4"/>
    <w:rsid w:val="00D32A15"/>
    <w:rsid w:val="00D35507"/>
    <w:rsid w:val="00D44873"/>
    <w:rsid w:val="00D46DB6"/>
    <w:rsid w:val="00D47791"/>
    <w:rsid w:val="00D47E52"/>
    <w:rsid w:val="00D516E7"/>
    <w:rsid w:val="00D52081"/>
    <w:rsid w:val="00D52880"/>
    <w:rsid w:val="00D55F45"/>
    <w:rsid w:val="00D564BF"/>
    <w:rsid w:val="00D568C4"/>
    <w:rsid w:val="00D57C65"/>
    <w:rsid w:val="00D61A5E"/>
    <w:rsid w:val="00D62BB3"/>
    <w:rsid w:val="00D638F5"/>
    <w:rsid w:val="00D706A0"/>
    <w:rsid w:val="00D73F36"/>
    <w:rsid w:val="00D74B55"/>
    <w:rsid w:val="00D7526D"/>
    <w:rsid w:val="00D77958"/>
    <w:rsid w:val="00D80828"/>
    <w:rsid w:val="00D81DAC"/>
    <w:rsid w:val="00D86A3C"/>
    <w:rsid w:val="00D90FA2"/>
    <w:rsid w:val="00D91130"/>
    <w:rsid w:val="00D93AE5"/>
    <w:rsid w:val="00D9575A"/>
    <w:rsid w:val="00D95CFE"/>
    <w:rsid w:val="00D9654A"/>
    <w:rsid w:val="00DA0495"/>
    <w:rsid w:val="00DA1B7D"/>
    <w:rsid w:val="00DB0D50"/>
    <w:rsid w:val="00DB277A"/>
    <w:rsid w:val="00DB3AA3"/>
    <w:rsid w:val="00DB489D"/>
    <w:rsid w:val="00DB533C"/>
    <w:rsid w:val="00DB688B"/>
    <w:rsid w:val="00DB6C9C"/>
    <w:rsid w:val="00DB7917"/>
    <w:rsid w:val="00DC2130"/>
    <w:rsid w:val="00DC42C9"/>
    <w:rsid w:val="00DC6A20"/>
    <w:rsid w:val="00DC7391"/>
    <w:rsid w:val="00DD30EA"/>
    <w:rsid w:val="00DD5E07"/>
    <w:rsid w:val="00DE06D9"/>
    <w:rsid w:val="00DE3120"/>
    <w:rsid w:val="00DE531E"/>
    <w:rsid w:val="00DE5731"/>
    <w:rsid w:val="00DE72D5"/>
    <w:rsid w:val="00DE7899"/>
    <w:rsid w:val="00DE789B"/>
    <w:rsid w:val="00DE7AEC"/>
    <w:rsid w:val="00DF0788"/>
    <w:rsid w:val="00DF35EE"/>
    <w:rsid w:val="00DF3D32"/>
    <w:rsid w:val="00DF4580"/>
    <w:rsid w:val="00DF46DB"/>
    <w:rsid w:val="00E00428"/>
    <w:rsid w:val="00E02750"/>
    <w:rsid w:val="00E04424"/>
    <w:rsid w:val="00E04EC6"/>
    <w:rsid w:val="00E06707"/>
    <w:rsid w:val="00E10A4D"/>
    <w:rsid w:val="00E1380D"/>
    <w:rsid w:val="00E138F7"/>
    <w:rsid w:val="00E14399"/>
    <w:rsid w:val="00E14DDE"/>
    <w:rsid w:val="00E169DE"/>
    <w:rsid w:val="00E17EBC"/>
    <w:rsid w:val="00E2009A"/>
    <w:rsid w:val="00E228EF"/>
    <w:rsid w:val="00E23F97"/>
    <w:rsid w:val="00E2530A"/>
    <w:rsid w:val="00E277DF"/>
    <w:rsid w:val="00E30A41"/>
    <w:rsid w:val="00E33866"/>
    <w:rsid w:val="00E33B31"/>
    <w:rsid w:val="00E36F85"/>
    <w:rsid w:val="00E3754F"/>
    <w:rsid w:val="00E40CAD"/>
    <w:rsid w:val="00E41CFC"/>
    <w:rsid w:val="00E42E5C"/>
    <w:rsid w:val="00E4772B"/>
    <w:rsid w:val="00E50282"/>
    <w:rsid w:val="00E52AAD"/>
    <w:rsid w:val="00E52DFD"/>
    <w:rsid w:val="00E53B9B"/>
    <w:rsid w:val="00E53F57"/>
    <w:rsid w:val="00E543A8"/>
    <w:rsid w:val="00E5726E"/>
    <w:rsid w:val="00E60581"/>
    <w:rsid w:val="00E61F80"/>
    <w:rsid w:val="00E61FBE"/>
    <w:rsid w:val="00E62699"/>
    <w:rsid w:val="00E6336B"/>
    <w:rsid w:val="00E63B51"/>
    <w:rsid w:val="00E66C63"/>
    <w:rsid w:val="00E72BFC"/>
    <w:rsid w:val="00E8001F"/>
    <w:rsid w:val="00E81834"/>
    <w:rsid w:val="00E83080"/>
    <w:rsid w:val="00E84B68"/>
    <w:rsid w:val="00E859F4"/>
    <w:rsid w:val="00E9195B"/>
    <w:rsid w:val="00E91EC1"/>
    <w:rsid w:val="00E95144"/>
    <w:rsid w:val="00E97062"/>
    <w:rsid w:val="00EA0EED"/>
    <w:rsid w:val="00EA301B"/>
    <w:rsid w:val="00EA367F"/>
    <w:rsid w:val="00EA3D24"/>
    <w:rsid w:val="00EA6B38"/>
    <w:rsid w:val="00EA7038"/>
    <w:rsid w:val="00EA77C8"/>
    <w:rsid w:val="00EB0384"/>
    <w:rsid w:val="00EB4556"/>
    <w:rsid w:val="00EB4A34"/>
    <w:rsid w:val="00EC213F"/>
    <w:rsid w:val="00EC31C2"/>
    <w:rsid w:val="00ED46F3"/>
    <w:rsid w:val="00ED54D1"/>
    <w:rsid w:val="00ED75A7"/>
    <w:rsid w:val="00ED7AEB"/>
    <w:rsid w:val="00EE1086"/>
    <w:rsid w:val="00EE37CD"/>
    <w:rsid w:val="00EE3FB6"/>
    <w:rsid w:val="00EE5C56"/>
    <w:rsid w:val="00EF02F5"/>
    <w:rsid w:val="00EF287C"/>
    <w:rsid w:val="00EF36C3"/>
    <w:rsid w:val="00EF4B8B"/>
    <w:rsid w:val="00EF5639"/>
    <w:rsid w:val="00EF6DF3"/>
    <w:rsid w:val="00EF7662"/>
    <w:rsid w:val="00F00374"/>
    <w:rsid w:val="00F00519"/>
    <w:rsid w:val="00F00FC9"/>
    <w:rsid w:val="00F024D4"/>
    <w:rsid w:val="00F02F96"/>
    <w:rsid w:val="00F06677"/>
    <w:rsid w:val="00F06ADF"/>
    <w:rsid w:val="00F12828"/>
    <w:rsid w:val="00F148EE"/>
    <w:rsid w:val="00F1608F"/>
    <w:rsid w:val="00F16694"/>
    <w:rsid w:val="00F1781F"/>
    <w:rsid w:val="00F2249F"/>
    <w:rsid w:val="00F22C1B"/>
    <w:rsid w:val="00F23062"/>
    <w:rsid w:val="00F24D9D"/>
    <w:rsid w:val="00F34730"/>
    <w:rsid w:val="00F3519C"/>
    <w:rsid w:val="00F3798D"/>
    <w:rsid w:val="00F40183"/>
    <w:rsid w:val="00F404AB"/>
    <w:rsid w:val="00F422AA"/>
    <w:rsid w:val="00F42D95"/>
    <w:rsid w:val="00F43408"/>
    <w:rsid w:val="00F44681"/>
    <w:rsid w:val="00F50590"/>
    <w:rsid w:val="00F51451"/>
    <w:rsid w:val="00F52960"/>
    <w:rsid w:val="00F529FC"/>
    <w:rsid w:val="00F52D48"/>
    <w:rsid w:val="00F52EE0"/>
    <w:rsid w:val="00F536C7"/>
    <w:rsid w:val="00F55B04"/>
    <w:rsid w:val="00F57D0C"/>
    <w:rsid w:val="00F60895"/>
    <w:rsid w:val="00F67E10"/>
    <w:rsid w:val="00F7057A"/>
    <w:rsid w:val="00F72933"/>
    <w:rsid w:val="00F72C84"/>
    <w:rsid w:val="00F73E68"/>
    <w:rsid w:val="00F771AB"/>
    <w:rsid w:val="00F80811"/>
    <w:rsid w:val="00F80F77"/>
    <w:rsid w:val="00F82F11"/>
    <w:rsid w:val="00F85518"/>
    <w:rsid w:val="00F8598D"/>
    <w:rsid w:val="00F85A63"/>
    <w:rsid w:val="00F86DED"/>
    <w:rsid w:val="00F87342"/>
    <w:rsid w:val="00F9070A"/>
    <w:rsid w:val="00F9397B"/>
    <w:rsid w:val="00F962B0"/>
    <w:rsid w:val="00F964AF"/>
    <w:rsid w:val="00FA0655"/>
    <w:rsid w:val="00FA218A"/>
    <w:rsid w:val="00FA4880"/>
    <w:rsid w:val="00FB0937"/>
    <w:rsid w:val="00FB396B"/>
    <w:rsid w:val="00FC2547"/>
    <w:rsid w:val="00FC4FA6"/>
    <w:rsid w:val="00FC5914"/>
    <w:rsid w:val="00FC7A72"/>
    <w:rsid w:val="00FD1ED1"/>
    <w:rsid w:val="00FD1F9E"/>
    <w:rsid w:val="00FD2A2F"/>
    <w:rsid w:val="00FD43B2"/>
    <w:rsid w:val="00FD442C"/>
    <w:rsid w:val="00FD56BB"/>
    <w:rsid w:val="00FD5924"/>
    <w:rsid w:val="00FD7205"/>
    <w:rsid w:val="00FD7EFA"/>
    <w:rsid w:val="00FE711E"/>
    <w:rsid w:val="00FF30CE"/>
    <w:rsid w:val="00FF36A8"/>
    <w:rsid w:val="00FF61EB"/>
    <w:rsid w:val="00FF7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EA96A"/>
  <w15:docId w15:val="{5FCCD9F9-31E2-46CF-9DA8-CBBF0150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2C32"/>
    <w:rPr>
      <w:rFonts w:ascii="Arial" w:hAnsi="Arial"/>
      <w:sz w:val="24"/>
      <w:szCs w:val="24"/>
    </w:rPr>
  </w:style>
  <w:style w:type="paragraph" w:styleId="Nagwek1">
    <w:name w:val="heading 1"/>
    <w:basedOn w:val="Normalny"/>
    <w:next w:val="Normalny"/>
    <w:link w:val="Nagwek1Znak"/>
    <w:uiPriority w:val="9"/>
    <w:qFormat/>
    <w:locked/>
    <w:rsid w:val="00825180"/>
    <w:pPr>
      <w:keepNext/>
      <w:ind w:left="-168" w:firstLine="168"/>
      <w:outlineLvl w:val="0"/>
    </w:pPr>
    <w:rPr>
      <w:b/>
      <w:color w:val="005023"/>
      <w:sz w:val="28"/>
      <w:szCs w:val="28"/>
    </w:rPr>
  </w:style>
  <w:style w:type="paragraph" w:styleId="Nagwek2">
    <w:name w:val="heading 2"/>
    <w:basedOn w:val="Normalny"/>
    <w:next w:val="Normalny"/>
    <w:link w:val="Nagwek2Znak"/>
    <w:uiPriority w:val="9"/>
    <w:qFormat/>
    <w:rsid w:val="009C048A"/>
    <w:pPr>
      <w:keepNext/>
      <w:spacing w:before="240" w:after="60"/>
      <w:outlineLvl w:val="1"/>
    </w:pPr>
    <w:rPr>
      <w:b/>
      <w:bCs/>
      <w:i/>
      <w:iCs/>
      <w:sz w:val="28"/>
      <w:szCs w:val="28"/>
    </w:rPr>
  </w:style>
  <w:style w:type="paragraph" w:styleId="Nagwek3">
    <w:name w:val="heading 3"/>
    <w:basedOn w:val="Normalny"/>
    <w:next w:val="Normalny"/>
    <w:link w:val="Nagwek3Znak"/>
    <w:semiHidden/>
    <w:unhideWhenUsed/>
    <w:qFormat/>
    <w:rsid w:val="00B05BB4"/>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unhideWhenUsed/>
    <w:qFormat/>
    <w:rsid w:val="004B32E4"/>
    <w:pPr>
      <w:keepNext/>
      <w:keepLines/>
      <w:suppressAutoHyphens/>
      <w:spacing w:before="40"/>
      <w:outlineLvl w:val="3"/>
    </w:pPr>
    <w:rPr>
      <w:rFonts w:ascii="Cambria" w:hAnsi="Cambria"/>
      <w:i/>
      <w:iCs/>
      <w:color w:val="365F91"/>
      <w:sz w:val="20"/>
      <w:szCs w:val="20"/>
      <w:lang w:eastAsia="ar-SA"/>
    </w:rPr>
  </w:style>
  <w:style w:type="paragraph" w:styleId="Nagwek7">
    <w:name w:val="heading 7"/>
    <w:basedOn w:val="Normalny"/>
    <w:next w:val="Normalny"/>
    <w:link w:val="Nagwek7Znak"/>
    <w:uiPriority w:val="9"/>
    <w:qFormat/>
    <w:rsid w:val="009C048A"/>
    <w:pPr>
      <w:spacing w:before="240" w:after="60"/>
      <w:outlineLvl w:val="6"/>
    </w:pPr>
    <w:rPr>
      <w:rFonts w:ascii="Times New Roman" w:hAnsi="Times New Roman"/>
    </w:rPr>
  </w:style>
  <w:style w:type="paragraph" w:styleId="Nagwek8">
    <w:name w:val="heading 8"/>
    <w:basedOn w:val="Normalny"/>
    <w:next w:val="Normalny"/>
    <w:link w:val="Nagwek8Znak"/>
    <w:uiPriority w:val="9"/>
    <w:qFormat/>
    <w:rsid w:val="009C048A"/>
    <w:pPr>
      <w:spacing w:before="240" w:after="60"/>
      <w:outlineLvl w:val="7"/>
    </w:pPr>
    <w:rPr>
      <w:rFonts w:ascii="Times New Roman" w:hAnsi="Times New Roman"/>
      <w:i/>
      <w:iCs/>
    </w:rPr>
  </w:style>
  <w:style w:type="paragraph" w:styleId="Nagwek9">
    <w:name w:val="heading 9"/>
    <w:basedOn w:val="Normalny"/>
    <w:next w:val="Normalny"/>
    <w:link w:val="Nagwek9Znak"/>
    <w:uiPriority w:val="9"/>
    <w:semiHidden/>
    <w:unhideWhenUsed/>
    <w:qFormat/>
    <w:rsid w:val="004B32E4"/>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link w:val="LPAdresatpisma-instytucjaZnak"/>
    <w:rsid w:val="00663876"/>
    <w:pPr>
      <w:tabs>
        <w:tab w:val="left" w:pos="2550"/>
      </w:tabs>
      <w:ind w:left="5880"/>
    </w:pPr>
    <w:rPr>
      <w:rFonts w:cs="Arial"/>
    </w:rPr>
  </w:style>
  <w:style w:type="paragraph" w:customStyle="1" w:styleId="LPadresatpisma-osoba">
    <w:name w:val="LP_adresat pisma - osoba"/>
    <w:basedOn w:val="Normalny"/>
    <w:rsid w:val="00663876"/>
    <w:pPr>
      <w:tabs>
        <w:tab w:val="left" w:pos="2550"/>
      </w:tabs>
      <w:ind w:left="5880"/>
    </w:pPr>
    <w:rPr>
      <w:rFonts w:cs="Arial"/>
      <w:b/>
    </w:rPr>
  </w:style>
  <w:style w:type="paragraph" w:customStyle="1" w:styleId="LPpodpis-autor">
    <w:name w:val="LP_podpis-autor"/>
    <w:rsid w:val="00F3519C"/>
    <w:pPr>
      <w:keepNext/>
      <w:keepLines/>
      <w:ind w:left="5880" w:right="391"/>
    </w:pPr>
    <w:rPr>
      <w:rFonts w:ascii="Arial" w:hAnsi="Arial" w:cs="Arial"/>
      <w:sz w:val="24"/>
    </w:rPr>
  </w:style>
  <w:style w:type="paragraph" w:styleId="Nagwek">
    <w:name w:val="header"/>
    <w:basedOn w:val="Normalny"/>
    <w:link w:val="NagwekZnak"/>
    <w:locked/>
    <w:rsid w:val="008F1094"/>
    <w:pPr>
      <w:tabs>
        <w:tab w:val="center" w:pos="4703"/>
        <w:tab w:val="right" w:pos="9406"/>
      </w:tabs>
    </w:pPr>
    <w:rPr>
      <w:rFonts w:ascii="Times New Roman" w:hAnsi="Times New Roman"/>
    </w:r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663876"/>
    <w:pPr>
      <w:tabs>
        <w:tab w:val="left" w:pos="0"/>
      </w:tabs>
      <w:autoSpaceDE w:val="0"/>
      <w:autoSpaceDN w:val="0"/>
      <w:adjustRightInd w:val="0"/>
      <w:spacing w:before="480"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7073F2"/>
    <w:pPr>
      <w:tabs>
        <w:tab w:val="left" w:pos="0"/>
      </w:tabs>
      <w:autoSpaceDE w:val="0"/>
      <w:autoSpaceDN w:val="0"/>
      <w:adjustRightInd w:val="0"/>
      <w:spacing w:line="360" w:lineRule="auto"/>
      <w:ind w:firstLine="851"/>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rPr>
      <w:rFonts w:ascii="Times New Roman" w:hAnsi="Times New Roman"/>
    </w:rPr>
  </w:style>
  <w:style w:type="paragraph" w:customStyle="1" w:styleId="LPStopkaStrona">
    <w:name w:val="LP_Stopka_Strona"/>
    <w:locked/>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673F90"/>
    <w:pPr>
      <w:keepNext/>
    </w:pPr>
    <w:rPr>
      <w:rFonts w:ascii="Arial" w:hAnsi="Arial" w:cs="Arial"/>
      <w:color w:val="000000"/>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sz w:val="16"/>
    </w:rPr>
  </w:style>
  <w:style w:type="character" w:styleId="Numerstrony">
    <w:name w:val="page number"/>
    <w:basedOn w:val="Domylnaczcionkaakapitu"/>
    <w:locked/>
    <w:rsid w:val="00110784"/>
  </w:style>
  <w:style w:type="character" w:customStyle="1" w:styleId="LPkursywa">
    <w:name w:val="LP_kursywa"/>
    <w:rsid w:val="00673F90"/>
    <w:rPr>
      <w:i/>
    </w:rPr>
  </w:style>
  <w:style w:type="paragraph" w:customStyle="1" w:styleId="LPWypunktowanie">
    <w:name w:val="LP_Wypunktowanie"/>
    <w:basedOn w:val="LPtekstpodstawowy"/>
    <w:rsid w:val="00673F90"/>
    <w:pPr>
      <w:numPr>
        <w:numId w:val="1"/>
      </w:numPr>
    </w:pPr>
  </w:style>
  <w:style w:type="paragraph" w:customStyle="1" w:styleId="LPNumerowanie">
    <w:name w:val="LP_Numerowanie"/>
    <w:basedOn w:val="LPtekstpodstawowy"/>
    <w:rsid w:val="00673F90"/>
    <w:pPr>
      <w:numPr>
        <w:numId w:val="2"/>
      </w:numPr>
    </w:pPr>
  </w:style>
  <w:style w:type="character" w:customStyle="1" w:styleId="LPAdresatpisma-instytucjaZnak">
    <w:name w:val="LP_Adresat pisma-instytucja Znak"/>
    <w:link w:val="LPAdresatpisma-instytucja"/>
    <w:rsid w:val="00663876"/>
    <w:rPr>
      <w:rFonts w:ascii="Arial" w:hAnsi="Arial" w:cs="Arial"/>
      <w:sz w:val="24"/>
      <w:szCs w:val="24"/>
      <w:lang w:val="pl-PL" w:eastAsia="pl-PL" w:bidi="ar-SA"/>
    </w:rPr>
  </w:style>
  <w:style w:type="character" w:customStyle="1" w:styleId="LPIndeksgorny">
    <w:name w:val="LP_Indeks_gorny"/>
    <w:qFormat/>
    <w:rsid w:val="006C6505"/>
    <w:rPr>
      <w:vertAlign w:val="superscript"/>
    </w:rPr>
  </w:style>
  <w:style w:type="character" w:customStyle="1" w:styleId="LPIndeksdolny">
    <w:name w:val="LP_Indeks_dolny"/>
    <w:qFormat/>
    <w:rsid w:val="006C6505"/>
    <w:rPr>
      <w:vertAlign w:val="subscript"/>
      <w:lang w:val="en-US"/>
    </w:rPr>
  </w:style>
  <w:style w:type="character" w:styleId="Hipercze">
    <w:name w:val="Hyperlink"/>
    <w:uiPriority w:val="99"/>
    <w:rsid w:val="006E7FF0"/>
    <w:rPr>
      <w:color w:val="0000FF"/>
      <w:u w:val="single"/>
    </w:rPr>
  </w:style>
  <w:style w:type="table" w:styleId="Tabela-Siatka">
    <w:name w:val="Table Grid"/>
    <w:basedOn w:val="Standardowy"/>
    <w:rsid w:val="00DF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9C048A"/>
    <w:pPr>
      <w:spacing w:after="120"/>
      <w:ind w:left="283"/>
    </w:pPr>
    <w:rPr>
      <w:rFonts w:ascii="Times New Roman" w:hAnsi="Times New Roman"/>
      <w:sz w:val="20"/>
      <w:szCs w:val="20"/>
    </w:rPr>
  </w:style>
  <w:style w:type="paragraph" w:styleId="Tekstpodstawowy3">
    <w:name w:val="Body Text 3"/>
    <w:basedOn w:val="Normalny"/>
    <w:link w:val="Tekstpodstawowy3Znak"/>
    <w:rsid w:val="009C048A"/>
    <w:pPr>
      <w:spacing w:after="120"/>
    </w:pPr>
    <w:rPr>
      <w:sz w:val="16"/>
      <w:szCs w:val="16"/>
    </w:rPr>
  </w:style>
  <w:style w:type="paragraph" w:styleId="Tekstpodstawowywcity2">
    <w:name w:val="Body Text Indent 2"/>
    <w:basedOn w:val="Normalny"/>
    <w:link w:val="Tekstpodstawowywcity2Znak"/>
    <w:rsid w:val="009C048A"/>
    <w:pPr>
      <w:spacing w:after="120" w:line="480" w:lineRule="auto"/>
      <w:ind w:left="283"/>
    </w:pPr>
  </w:style>
  <w:style w:type="paragraph" w:styleId="Tekstpodstawowy2">
    <w:name w:val="Body Text 2"/>
    <w:basedOn w:val="Normalny"/>
    <w:rsid w:val="009C048A"/>
    <w:pPr>
      <w:spacing w:after="120" w:line="480" w:lineRule="auto"/>
    </w:pPr>
    <w:rPr>
      <w:rFonts w:ascii="Times New Roman" w:hAnsi="Times New Roman"/>
      <w:sz w:val="20"/>
      <w:szCs w:val="20"/>
    </w:rPr>
  </w:style>
  <w:style w:type="character" w:customStyle="1" w:styleId="grame">
    <w:name w:val="grame"/>
    <w:basedOn w:val="Domylnaczcionkaakapitu"/>
    <w:rsid w:val="009C048A"/>
  </w:style>
  <w:style w:type="paragraph" w:customStyle="1" w:styleId="Tekstpodstawowy21">
    <w:name w:val="Tekst podstawowy 21"/>
    <w:basedOn w:val="Normalny"/>
    <w:rsid w:val="009C048A"/>
    <w:pPr>
      <w:suppressAutoHyphens/>
      <w:autoSpaceDE w:val="0"/>
      <w:jc w:val="both"/>
    </w:pPr>
    <w:rPr>
      <w:rFonts w:ascii="Times New Roman" w:hAnsi="Times New Roman"/>
      <w:sz w:val="22"/>
      <w:szCs w:val="22"/>
      <w:lang w:eastAsia="zh-CN"/>
    </w:rPr>
  </w:style>
  <w:style w:type="paragraph" w:customStyle="1" w:styleId="Default">
    <w:name w:val="Default"/>
    <w:rsid w:val="009C048A"/>
    <w:pPr>
      <w:autoSpaceDE w:val="0"/>
      <w:autoSpaceDN w:val="0"/>
      <w:adjustRightInd w:val="0"/>
    </w:pPr>
    <w:rPr>
      <w:rFonts w:ascii="Arial" w:hAnsi="Arial" w:cs="Arial"/>
      <w:color w:val="000000"/>
      <w:sz w:val="24"/>
      <w:szCs w:val="24"/>
    </w:rPr>
  </w:style>
  <w:style w:type="paragraph" w:styleId="Akapitzlist">
    <w:name w:val="List Paragraph"/>
    <w:aliases w:val="L1,Numerowanie,Akapit z listą5,BulletC,Obiekt,List Paragraph1,Wyliczanie,Akapit z listą3,Akapit z listą31,normalny tekst,Podsis rysunku,Bullet Number,lp1,List Paragraph2,ISCG Numerowanie,lp11,List Paragraph11,Bullet 1,Body MS Bullet"/>
    <w:basedOn w:val="Normalny"/>
    <w:link w:val="AkapitzlistZnak"/>
    <w:uiPriority w:val="34"/>
    <w:qFormat/>
    <w:rsid w:val="009C048A"/>
    <w:pPr>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rsid w:val="009C048A"/>
    <w:pPr>
      <w:spacing w:after="120"/>
      <w:ind w:left="283"/>
    </w:pPr>
    <w:rPr>
      <w:sz w:val="16"/>
      <w:szCs w:val="16"/>
    </w:rPr>
  </w:style>
  <w:style w:type="character" w:customStyle="1" w:styleId="TekstpodstawowywcityZnak">
    <w:name w:val="Tekst podstawowy wcięty Znak"/>
    <w:link w:val="Tekstpodstawowywcity"/>
    <w:rsid w:val="009C048A"/>
    <w:rPr>
      <w:lang w:val="pl-PL" w:eastAsia="pl-PL" w:bidi="ar-SA"/>
    </w:rPr>
  </w:style>
  <w:style w:type="paragraph" w:styleId="Tytu">
    <w:name w:val="Title"/>
    <w:basedOn w:val="Normalny"/>
    <w:link w:val="TytuZnak"/>
    <w:uiPriority w:val="99"/>
    <w:qFormat/>
    <w:rsid w:val="001F3138"/>
    <w:pPr>
      <w:jc w:val="center"/>
    </w:pPr>
    <w:rPr>
      <w:rFonts w:ascii="Times New Roman" w:hAnsi="Times New Roman"/>
      <w:b/>
      <w:bCs/>
    </w:rPr>
  </w:style>
  <w:style w:type="character" w:customStyle="1" w:styleId="TytuZnak">
    <w:name w:val="Tytuł Znak"/>
    <w:link w:val="Tytu"/>
    <w:uiPriority w:val="99"/>
    <w:rsid w:val="001F3138"/>
    <w:rPr>
      <w:b/>
      <w:bCs/>
      <w:sz w:val="24"/>
      <w:szCs w:val="24"/>
    </w:rPr>
  </w:style>
  <w:style w:type="paragraph" w:styleId="Tekstdymka">
    <w:name w:val="Balloon Text"/>
    <w:basedOn w:val="Normalny"/>
    <w:link w:val="TekstdymkaZnak"/>
    <w:uiPriority w:val="99"/>
    <w:rsid w:val="007A3224"/>
    <w:rPr>
      <w:rFonts w:ascii="Tahoma" w:hAnsi="Tahoma"/>
      <w:sz w:val="16"/>
      <w:szCs w:val="16"/>
    </w:rPr>
  </w:style>
  <w:style w:type="character" w:customStyle="1" w:styleId="TekstdymkaZnak">
    <w:name w:val="Tekst dymka Znak"/>
    <w:link w:val="Tekstdymka"/>
    <w:uiPriority w:val="99"/>
    <w:rsid w:val="007A3224"/>
    <w:rPr>
      <w:rFonts w:ascii="Tahoma" w:hAnsi="Tahoma" w:cs="Tahoma"/>
      <w:sz w:val="16"/>
      <w:szCs w:val="16"/>
    </w:rPr>
  </w:style>
  <w:style w:type="paragraph" w:customStyle="1" w:styleId="Akapitzlist1">
    <w:name w:val="Akapit z listą1"/>
    <w:basedOn w:val="Normalny"/>
    <w:rsid w:val="00D80828"/>
    <w:pPr>
      <w:spacing w:after="200" w:line="276" w:lineRule="auto"/>
      <w:ind w:left="720"/>
    </w:pPr>
    <w:rPr>
      <w:rFonts w:ascii="Calibri" w:hAnsi="Calibri"/>
      <w:sz w:val="22"/>
      <w:szCs w:val="22"/>
      <w:lang w:eastAsia="en-US"/>
    </w:rPr>
  </w:style>
  <w:style w:type="paragraph" w:customStyle="1" w:styleId="Mapadokumentu1">
    <w:name w:val="Mapa dokumentu1"/>
    <w:basedOn w:val="Normalny"/>
    <w:semiHidden/>
    <w:rsid w:val="00DB277A"/>
    <w:pPr>
      <w:shd w:val="clear" w:color="auto" w:fill="000080"/>
    </w:pPr>
    <w:rPr>
      <w:rFonts w:ascii="Tahoma" w:hAnsi="Tahoma" w:cs="Tahoma"/>
      <w:sz w:val="20"/>
      <w:szCs w:val="20"/>
    </w:rPr>
  </w:style>
  <w:style w:type="character" w:styleId="Odwoaniedokomentarza">
    <w:name w:val="annotation reference"/>
    <w:rsid w:val="00B82CC6"/>
    <w:rPr>
      <w:sz w:val="16"/>
      <w:szCs w:val="16"/>
    </w:rPr>
  </w:style>
  <w:style w:type="paragraph" w:styleId="Tekstkomentarza">
    <w:name w:val="annotation text"/>
    <w:basedOn w:val="Normalny"/>
    <w:link w:val="TekstkomentarzaZnak"/>
    <w:rsid w:val="00B82CC6"/>
    <w:rPr>
      <w:sz w:val="20"/>
      <w:szCs w:val="20"/>
    </w:rPr>
  </w:style>
  <w:style w:type="character" w:customStyle="1" w:styleId="TekstkomentarzaZnak">
    <w:name w:val="Tekst komentarza Znak"/>
    <w:link w:val="Tekstkomentarza"/>
    <w:rsid w:val="00B82CC6"/>
    <w:rPr>
      <w:rFonts w:ascii="Arial" w:hAnsi="Arial"/>
    </w:rPr>
  </w:style>
  <w:style w:type="paragraph" w:styleId="Tematkomentarza">
    <w:name w:val="annotation subject"/>
    <w:basedOn w:val="Tekstkomentarza"/>
    <w:next w:val="Tekstkomentarza"/>
    <w:link w:val="TematkomentarzaZnak"/>
    <w:uiPriority w:val="99"/>
    <w:rsid w:val="00B82CC6"/>
    <w:rPr>
      <w:b/>
      <w:bCs/>
    </w:rPr>
  </w:style>
  <w:style w:type="character" w:customStyle="1" w:styleId="TematkomentarzaZnak">
    <w:name w:val="Temat komentarza Znak"/>
    <w:link w:val="Tematkomentarza"/>
    <w:uiPriority w:val="99"/>
    <w:rsid w:val="00B82CC6"/>
    <w:rPr>
      <w:rFonts w:ascii="Arial" w:hAnsi="Arial"/>
      <w:b/>
      <w:bCs/>
    </w:rPr>
  </w:style>
  <w:style w:type="character" w:customStyle="1" w:styleId="Nagwek2Znak">
    <w:name w:val="Nagłówek 2 Znak"/>
    <w:link w:val="Nagwek2"/>
    <w:uiPriority w:val="9"/>
    <w:rsid w:val="001E7647"/>
    <w:rPr>
      <w:rFonts w:ascii="Arial" w:hAnsi="Arial" w:cs="Arial"/>
      <w:b/>
      <w:bCs/>
      <w:i/>
      <w:iCs/>
      <w:sz w:val="28"/>
      <w:szCs w:val="28"/>
    </w:rPr>
  </w:style>
  <w:style w:type="character" w:customStyle="1" w:styleId="tabulatory">
    <w:name w:val="tabulatory"/>
    <w:rsid w:val="001E7647"/>
  </w:style>
  <w:style w:type="character" w:customStyle="1" w:styleId="Nagwek4Znak">
    <w:name w:val="Nagłówek 4 Znak"/>
    <w:link w:val="Nagwek4"/>
    <w:uiPriority w:val="9"/>
    <w:rsid w:val="004B32E4"/>
    <w:rPr>
      <w:rFonts w:ascii="Cambria" w:eastAsia="Times New Roman" w:hAnsi="Cambria" w:cs="Times New Roman"/>
      <w:i/>
      <w:iCs/>
      <w:color w:val="365F91"/>
      <w:lang w:eastAsia="ar-SA"/>
    </w:rPr>
  </w:style>
  <w:style w:type="character" w:customStyle="1" w:styleId="Nagwek9Znak">
    <w:name w:val="Nagłówek 9 Znak"/>
    <w:link w:val="Nagwek9"/>
    <w:uiPriority w:val="9"/>
    <w:semiHidden/>
    <w:rsid w:val="004B32E4"/>
    <w:rPr>
      <w:rFonts w:ascii="Cambria" w:eastAsia="Times New Roman" w:hAnsi="Cambria" w:cs="Times New Roman"/>
      <w:i/>
      <w:iCs/>
      <w:color w:val="404040"/>
    </w:rPr>
  </w:style>
  <w:style w:type="character" w:customStyle="1" w:styleId="WW8Num8z0">
    <w:name w:val="WW8Num8z0"/>
    <w:rsid w:val="004B32E4"/>
    <w:rPr>
      <w:rFonts w:ascii="Symbol" w:hAnsi="Symbol" w:cs="OpenSymbol"/>
    </w:rPr>
  </w:style>
  <w:style w:type="character" w:customStyle="1" w:styleId="WW8Num9z0">
    <w:name w:val="WW8Num9z0"/>
    <w:rsid w:val="004B32E4"/>
    <w:rPr>
      <w:rFonts w:ascii="Symbol" w:hAnsi="Symbol" w:cs="OpenSymbol"/>
    </w:rPr>
  </w:style>
  <w:style w:type="character" w:customStyle="1" w:styleId="Absatz-Standardschriftart">
    <w:name w:val="Absatz-Standardschriftart"/>
    <w:rsid w:val="004B32E4"/>
  </w:style>
  <w:style w:type="character" w:customStyle="1" w:styleId="WW-Absatz-Standardschriftart">
    <w:name w:val="WW-Absatz-Standardschriftart"/>
    <w:rsid w:val="004B32E4"/>
  </w:style>
  <w:style w:type="character" w:customStyle="1" w:styleId="WW-Absatz-Standardschriftart1">
    <w:name w:val="WW-Absatz-Standardschriftart1"/>
    <w:rsid w:val="004B32E4"/>
  </w:style>
  <w:style w:type="character" w:customStyle="1" w:styleId="Domylnaczcionkaakapitu1">
    <w:name w:val="Domyślna czcionka akapitu1"/>
    <w:rsid w:val="004B32E4"/>
  </w:style>
  <w:style w:type="character" w:customStyle="1" w:styleId="Znakinumeracji">
    <w:name w:val="Znaki numeracji"/>
    <w:rsid w:val="004B32E4"/>
  </w:style>
  <w:style w:type="character" w:customStyle="1" w:styleId="Symbolewypunktowania">
    <w:name w:val="Symbole wypunktowania"/>
    <w:rsid w:val="004B32E4"/>
    <w:rPr>
      <w:rFonts w:ascii="OpenSymbol" w:eastAsia="OpenSymbol" w:hAnsi="OpenSymbol" w:cs="OpenSymbol"/>
    </w:rPr>
  </w:style>
  <w:style w:type="paragraph" w:customStyle="1" w:styleId="Nagwek10">
    <w:name w:val="Nagłówek1"/>
    <w:basedOn w:val="Normalny"/>
    <w:next w:val="Tekstpodstawowy"/>
    <w:uiPriority w:val="99"/>
    <w:rsid w:val="004B32E4"/>
    <w:pPr>
      <w:keepNext/>
      <w:suppressAutoHyphens/>
      <w:spacing w:before="240" w:after="120"/>
    </w:pPr>
    <w:rPr>
      <w:rFonts w:eastAsia="Arial Unicode MS" w:cs="Tahoma"/>
      <w:sz w:val="28"/>
      <w:szCs w:val="28"/>
      <w:lang w:eastAsia="ar-SA"/>
    </w:rPr>
  </w:style>
  <w:style w:type="paragraph" w:styleId="Tekstpodstawowy">
    <w:name w:val="Body Text"/>
    <w:basedOn w:val="Normalny"/>
    <w:link w:val="TekstpodstawowyZnak"/>
    <w:uiPriority w:val="99"/>
    <w:rsid w:val="004B32E4"/>
    <w:pPr>
      <w:suppressAutoHyphens/>
      <w:spacing w:after="120"/>
    </w:pPr>
    <w:rPr>
      <w:rFonts w:ascii="Times New Roman" w:hAnsi="Times New Roman"/>
      <w:sz w:val="20"/>
      <w:szCs w:val="20"/>
      <w:lang w:eastAsia="ar-SA"/>
    </w:rPr>
  </w:style>
  <w:style w:type="character" w:customStyle="1" w:styleId="TekstpodstawowyZnak">
    <w:name w:val="Tekst podstawowy Znak"/>
    <w:link w:val="Tekstpodstawowy"/>
    <w:uiPriority w:val="99"/>
    <w:rsid w:val="004B32E4"/>
    <w:rPr>
      <w:lang w:eastAsia="ar-SA"/>
    </w:rPr>
  </w:style>
  <w:style w:type="paragraph" w:styleId="Lista">
    <w:name w:val="List"/>
    <w:basedOn w:val="Tekstpodstawowy"/>
    <w:rsid w:val="004B32E4"/>
    <w:rPr>
      <w:rFonts w:cs="Tahoma"/>
    </w:rPr>
  </w:style>
  <w:style w:type="paragraph" w:customStyle="1" w:styleId="Podpis1">
    <w:name w:val="Podpis1"/>
    <w:basedOn w:val="Normalny"/>
    <w:rsid w:val="004B32E4"/>
    <w:pPr>
      <w:suppressLineNumbers/>
      <w:suppressAutoHyphens/>
      <w:spacing w:before="120" w:after="120"/>
    </w:pPr>
    <w:rPr>
      <w:rFonts w:ascii="Times New Roman" w:hAnsi="Times New Roman" w:cs="Tahoma"/>
      <w:i/>
      <w:iCs/>
      <w:lang w:eastAsia="ar-SA"/>
    </w:rPr>
  </w:style>
  <w:style w:type="paragraph" w:customStyle="1" w:styleId="Indeks">
    <w:name w:val="Indeks"/>
    <w:basedOn w:val="Normalny"/>
    <w:rsid w:val="004B32E4"/>
    <w:pPr>
      <w:suppressLineNumbers/>
      <w:suppressAutoHyphens/>
    </w:pPr>
    <w:rPr>
      <w:rFonts w:ascii="Times New Roman" w:hAnsi="Times New Roman" w:cs="Tahoma"/>
      <w:sz w:val="20"/>
      <w:szCs w:val="20"/>
      <w:lang w:eastAsia="ar-SA"/>
    </w:rPr>
  </w:style>
  <w:style w:type="paragraph" w:customStyle="1" w:styleId="Liniapozioma">
    <w:name w:val="Linia pozioma"/>
    <w:basedOn w:val="Normalny"/>
    <w:next w:val="Tekstpodstawowy"/>
    <w:rsid w:val="004B32E4"/>
    <w:pPr>
      <w:suppressLineNumbers/>
      <w:pBdr>
        <w:bottom w:val="double" w:sz="1" w:space="0" w:color="808080"/>
      </w:pBdr>
      <w:suppressAutoHyphens/>
      <w:spacing w:after="283"/>
    </w:pPr>
    <w:rPr>
      <w:rFonts w:ascii="Times New Roman" w:hAnsi="Times New Roman"/>
      <w:sz w:val="12"/>
      <w:szCs w:val="12"/>
      <w:lang w:eastAsia="ar-SA"/>
    </w:rPr>
  </w:style>
  <w:style w:type="paragraph" w:customStyle="1" w:styleId="Zawartoramki">
    <w:name w:val="Zawartość ramki"/>
    <w:basedOn w:val="Tekstpodstawowy"/>
    <w:rsid w:val="004B32E4"/>
  </w:style>
  <w:style w:type="paragraph" w:customStyle="1" w:styleId="Zawartotabeli">
    <w:name w:val="Zawartość tabeli"/>
    <w:basedOn w:val="Normalny"/>
    <w:rsid w:val="004B32E4"/>
    <w:pPr>
      <w:suppressLineNumbers/>
      <w:suppressAutoHyphens/>
    </w:pPr>
    <w:rPr>
      <w:rFonts w:ascii="Times New Roman" w:hAnsi="Times New Roman"/>
      <w:sz w:val="20"/>
      <w:szCs w:val="20"/>
      <w:lang w:eastAsia="ar-SA"/>
    </w:rPr>
  </w:style>
  <w:style w:type="paragraph" w:customStyle="1" w:styleId="Nagwektabeli">
    <w:name w:val="Nagłówek tabeli"/>
    <w:basedOn w:val="Zawartotabeli"/>
    <w:rsid w:val="004B32E4"/>
    <w:pPr>
      <w:jc w:val="center"/>
    </w:pPr>
    <w:rPr>
      <w:b/>
      <w:bCs/>
    </w:rPr>
  </w:style>
  <w:style w:type="paragraph" w:customStyle="1" w:styleId="redniasiatka1akcent21">
    <w:name w:val="Średnia siatka 1 — akcent 21"/>
    <w:basedOn w:val="Normalny"/>
    <w:qFormat/>
    <w:rsid w:val="004B32E4"/>
    <w:pPr>
      <w:suppressAutoHyphens/>
      <w:ind w:left="708"/>
    </w:pPr>
    <w:rPr>
      <w:rFonts w:ascii="Times New Roman" w:hAnsi="Times New Roman"/>
      <w:sz w:val="20"/>
      <w:szCs w:val="20"/>
      <w:lang w:eastAsia="ar-SA"/>
    </w:rPr>
  </w:style>
  <w:style w:type="character" w:customStyle="1" w:styleId="Tekstpodstawowywcity3Znak">
    <w:name w:val="Tekst podstawowy wcięty 3 Znak"/>
    <w:semiHidden/>
    <w:rsid w:val="004B32E4"/>
    <w:rPr>
      <w:sz w:val="16"/>
      <w:szCs w:val="16"/>
      <w:lang w:eastAsia="ar-SA"/>
    </w:rPr>
  </w:style>
  <w:style w:type="paragraph" w:styleId="NormalnyWeb">
    <w:name w:val="Normal (Web)"/>
    <w:basedOn w:val="Normalny"/>
    <w:unhideWhenUsed/>
    <w:rsid w:val="004B32E4"/>
    <w:pPr>
      <w:suppressAutoHyphens/>
    </w:pPr>
    <w:rPr>
      <w:rFonts w:ascii="Times New Roman" w:hAnsi="Times New Roman"/>
      <w:lang w:eastAsia="ar-SA"/>
    </w:rPr>
  </w:style>
  <w:style w:type="paragraph" w:customStyle="1" w:styleId="Standard">
    <w:name w:val="Standard"/>
    <w:rsid w:val="004B32E4"/>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4B32E4"/>
    <w:pPr>
      <w:widowControl w:val="0"/>
      <w:suppressAutoHyphens/>
      <w:autoSpaceDN w:val="0"/>
      <w:spacing w:after="120"/>
    </w:pPr>
    <w:rPr>
      <w:rFonts w:ascii="Times New Roman" w:eastAsia="Arial Unicode MS" w:hAnsi="Times New Roman" w:cs="Tahoma"/>
      <w:kern w:val="3"/>
    </w:rPr>
  </w:style>
  <w:style w:type="paragraph" w:styleId="Tekstprzypisukocowego">
    <w:name w:val="endnote text"/>
    <w:basedOn w:val="Normalny"/>
    <w:link w:val="TekstprzypisukocowegoZnak"/>
    <w:unhideWhenUsed/>
    <w:rsid w:val="004B32E4"/>
    <w:pPr>
      <w:suppressAutoHyphens/>
    </w:pPr>
    <w:rPr>
      <w:rFonts w:ascii="Times New Roman" w:hAnsi="Times New Roman"/>
      <w:sz w:val="20"/>
      <w:szCs w:val="20"/>
      <w:lang w:eastAsia="ar-SA"/>
    </w:rPr>
  </w:style>
  <w:style w:type="character" w:customStyle="1" w:styleId="TekstprzypisukocowegoZnak">
    <w:name w:val="Tekst przypisu końcowego Znak"/>
    <w:link w:val="Tekstprzypisukocowego"/>
    <w:rsid w:val="004B32E4"/>
    <w:rPr>
      <w:lang w:eastAsia="ar-SA"/>
    </w:rPr>
  </w:style>
  <w:style w:type="character" w:styleId="Odwoanieprzypisukocowego">
    <w:name w:val="endnote reference"/>
    <w:unhideWhenUsed/>
    <w:rsid w:val="004B32E4"/>
    <w:rPr>
      <w:vertAlign w:val="superscript"/>
    </w:rPr>
  </w:style>
  <w:style w:type="paragraph" w:customStyle="1" w:styleId="Tekstpodstawowy22">
    <w:name w:val="Tekst podstawowy 22"/>
    <w:basedOn w:val="Normalny"/>
    <w:rsid w:val="004B32E4"/>
    <w:pPr>
      <w:suppressAutoHyphens/>
      <w:autoSpaceDE w:val="0"/>
      <w:jc w:val="both"/>
    </w:pPr>
    <w:rPr>
      <w:rFonts w:ascii="Times New Roman" w:hAnsi="Times New Roman"/>
      <w:sz w:val="22"/>
      <w:szCs w:val="22"/>
      <w:lang w:eastAsia="ar-SA"/>
    </w:rPr>
  </w:style>
  <w:style w:type="paragraph" w:styleId="Poprawka">
    <w:name w:val="Revision"/>
    <w:hidden/>
    <w:uiPriority w:val="99"/>
    <w:semiHidden/>
    <w:rsid w:val="004B32E4"/>
    <w:rPr>
      <w:lang w:eastAsia="ar-SA"/>
    </w:rPr>
  </w:style>
  <w:style w:type="numbering" w:customStyle="1" w:styleId="Bezlisty1">
    <w:name w:val="Bez listy1"/>
    <w:next w:val="Bezlisty"/>
    <w:uiPriority w:val="99"/>
    <w:semiHidden/>
    <w:unhideWhenUsed/>
    <w:rsid w:val="004B32E4"/>
  </w:style>
  <w:style w:type="character" w:customStyle="1" w:styleId="DeltaViewInsertion">
    <w:name w:val="DeltaView Insertion"/>
    <w:rsid w:val="004B32E4"/>
    <w:rPr>
      <w:b/>
      <w:i/>
      <w:spacing w:val="0"/>
    </w:rPr>
  </w:style>
  <w:style w:type="paragraph" w:customStyle="1" w:styleId="NormalBold">
    <w:name w:val="NormalBold"/>
    <w:basedOn w:val="Normalny"/>
    <w:link w:val="NormalBoldChar"/>
    <w:rsid w:val="004B32E4"/>
    <w:pPr>
      <w:widowControl w:val="0"/>
    </w:pPr>
    <w:rPr>
      <w:rFonts w:ascii="Times New Roman" w:hAnsi="Times New Roman"/>
      <w:b/>
      <w:szCs w:val="22"/>
      <w:lang w:eastAsia="en-GB"/>
    </w:rPr>
  </w:style>
  <w:style w:type="character" w:customStyle="1" w:styleId="NormalBoldChar">
    <w:name w:val="NormalBold Char"/>
    <w:link w:val="NormalBold"/>
    <w:locked/>
    <w:rsid w:val="004B32E4"/>
    <w:rPr>
      <w:b/>
      <w:sz w:val="24"/>
      <w:szCs w:val="22"/>
      <w:lang w:eastAsia="en-GB"/>
    </w:rPr>
  </w:style>
  <w:style w:type="paragraph" w:styleId="Tekstprzypisudolnego">
    <w:name w:val="footnote text"/>
    <w:basedOn w:val="Normalny"/>
    <w:link w:val="TekstprzypisudolnegoZnak"/>
    <w:uiPriority w:val="99"/>
    <w:unhideWhenUsed/>
    <w:rsid w:val="004B32E4"/>
    <w:pPr>
      <w:ind w:left="720" w:hanging="720"/>
      <w:jc w:val="both"/>
    </w:pPr>
    <w:rPr>
      <w:rFonts w:ascii="Times New Roman" w:eastAsia="Calibri" w:hAnsi="Times New Roman"/>
      <w:sz w:val="20"/>
      <w:szCs w:val="20"/>
      <w:lang w:eastAsia="en-GB"/>
    </w:rPr>
  </w:style>
  <w:style w:type="character" w:customStyle="1" w:styleId="TekstprzypisudolnegoZnak">
    <w:name w:val="Tekst przypisu dolnego Znak"/>
    <w:link w:val="Tekstprzypisudolnego"/>
    <w:uiPriority w:val="99"/>
    <w:rsid w:val="004B32E4"/>
    <w:rPr>
      <w:rFonts w:eastAsia="Calibri"/>
      <w:lang w:eastAsia="en-GB"/>
    </w:rPr>
  </w:style>
  <w:style w:type="character" w:styleId="Odwoanieprzypisudolnego">
    <w:name w:val="footnote reference"/>
    <w:aliases w:val="Footnote Reference Number,Footnote symbol,Footnote"/>
    <w:uiPriority w:val="99"/>
    <w:unhideWhenUsed/>
    <w:rsid w:val="004B32E4"/>
    <w:rPr>
      <w:shd w:val="clear" w:color="auto" w:fill="auto"/>
      <w:vertAlign w:val="superscript"/>
    </w:rPr>
  </w:style>
  <w:style w:type="paragraph" w:customStyle="1" w:styleId="Text1">
    <w:name w:val="Text 1"/>
    <w:basedOn w:val="Normalny"/>
    <w:rsid w:val="004B32E4"/>
    <w:pPr>
      <w:spacing w:before="120" w:after="120"/>
      <w:ind w:left="850"/>
      <w:jc w:val="both"/>
    </w:pPr>
    <w:rPr>
      <w:rFonts w:ascii="Times New Roman" w:eastAsia="Calibri" w:hAnsi="Times New Roman"/>
      <w:szCs w:val="22"/>
      <w:lang w:eastAsia="en-GB"/>
    </w:rPr>
  </w:style>
  <w:style w:type="paragraph" w:customStyle="1" w:styleId="NormalCentered">
    <w:name w:val="Normal Centered"/>
    <w:basedOn w:val="Normalny"/>
    <w:rsid w:val="004B32E4"/>
    <w:pPr>
      <w:spacing w:before="120" w:after="120"/>
      <w:jc w:val="center"/>
    </w:pPr>
    <w:rPr>
      <w:rFonts w:ascii="Times New Roman" w:eastAsia="Calibri" w:hAnsi="Times New Roman"/>
      <w:szCs w:val="22"/>
      <w:lang w:eastAsia="en-GB"/>
    </w:rPr>
  </w:style>
  <w:style w:type="paragraph" w:customStyle="1" w:styleId="Point0">
    <w:name w:val="Point 0"/>
    <w:basedOn w:val="Normalny"/>
    <w:rsid w:val="004B32E4"/>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ny"/>
    <w:rsid w:val="004B32E4"/>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ny"/>
    <w:rsid w:val="004B32E4"/>
    <w:pPr>
      <w:spacing w:before="120" w:after="120"/>
      <w:ind w:left="1984" w:hanging="567"/>
      <w:jc w:val="both"/>
    </w:pPr>
    <w:rPr>
      <w:rFonts w:ascii="Times New Roman" w:eastAsia="Calibri" w:hAnsi="Times New Roman"/>
      <w:szCs w:val="22"/>
      <w:lang w:eastAsia="en-GB"/>
    </w:rPr>
  </w:style>
  <w:style w:type="paragraph" w:customStyle="1" w:styleId="Tiret0">
    <w:name w:val="Tiret 0"/>
    <w:basedOn w:val="Point0"/>
    <w:rsid w:val="004B32E4"/>
    <w:pPr>
      <w:numPr>
        <w:numId w:val="5"/>
      </w:numPr>
    </w:pPr>
  </w:style>
  <w:style w:type="paragraph" w:customStyle="1" w:styleId="Tiret1">
    <w:name w:val="Tiret 1"/>
    <w:basedOn w:val="Point1"/>
    <w:rsid w:val="004B32E4"/>
    <w:pPr>
      <w:numPr>
        <w:numId w:val="6"/>
      </w:numPr>
    </w:pPr>
  </w:style>
  <w:style w:type="paragraph" w:customStyle="1" w:styleId="Tiret2">
    <w:name w:val="Tiret 2"/>
    <w:basedOn w:val="Point2"/>
    <w:rsid w:val="004B32E4"/>
    <w:pPr>
      <w:numPr>
        <w:numId w:val="4"/>
      </w:numPr>
    </w:pPr>
  </w:style>
  <w:style w:type="paragraph" w:customStyle="1" w:styleId="NumPar1">
    <w:name w:val="NumPar 1"/>
    <w:basedOn w:val="Normalny"/>
    <w:next w:val="Text1"/>
    <w:rsid w:val="004B32E4"/>
    <w:pPr>
      <w:numPr>
        <w:numId w:val="3"/>
      </w:numPr>
      <w:spacing w:before="120" w:after="120"/>
      <w:jc w:val="both"/>
    </w:pPr>
    <w:rPr>
      <w:rFonts w:ascii="Times New Roman" w:eastAsia="Calibri" w:hAnsi="Times New Roman"/>
      <w:szCs w:val="22"/>
      <w:lang w:eastAsia="en-GB"/>
    </w:rPr>
  </w:style>
  <w:style w:type="paragraph" w:customStyle="1" w:styleId="NumPar2">
    <w:name w:val="NumPar 2"/>
    <w:basedOn w:val="Normalny"/>
    <w:next w:val="Text1"/>
    <w:rsid w:val="004B32E4"/>
    <w:pPr>
      <w:numPr>
        <w:ilvl w:val="1"/>
        <w:numId w:val="3"/>
      </w:numPr>
      <w:spacing w:before="120" w:after="120"/>
      <w:jc w:val="both"/>
    </w:pPr>
    <w:rPr>
      <w:rFonts w:ascii="Times New Roman" w:eastAsia="Calibri" w:hAnsi="Times New Roman"/>
      <w:szCs w:val="22"/>
      <w:lang w:eastAsia="en-GB"/>
    </w:rPr>
  </w:style>
  <w:style w:type="paragraph" w:customStyle="1" w:styleId="NumPar3">
    <w:name w:val="NumPar 3"/>
    <w:basedOn w:val="Normalny"/>
    <w:next w:val="Text1"/>
    <w:rsid w:val="004B32E4"/>
    <w:pPr>
      <w:numPr>
        <w:ilvl w:val="2"/>
        <w:numId w:val="3"/>
      </w:numPr>
      <w:spacing w:before="120" w:after="120"/>
      <w:jc w:val="both"/>
    </w:pPr>
    <w:rPr>
      <w:rFonts w:ascii="Times New Roman" w:eastAsia="Calibri" w:hAnsi="Times New Roman"/>
      <w:szCs w:val="22"/>
      <w:lang w:eastAsia="en-GB"/>
    </w:rPr>
  </w:style>
  <w:style w:type="paragraph" w:customStyle="1" w:styleId="NumPar4">
    <w:name w:val="NumPar 4"/>
    <w:basedOn w:val="Normalny"/>
    <w:next w:val="Text1"/>
    <w:rsid w:val="004B32E4"/>
    <w:pPr>
      <w:numPr>
        <w:ilvl w:val="3"/>
        <w:numId w:val="3"/>
      </w:numPr>
      <w:spacing w:before="120" w:after="120"/>
      <w:jc w:val="both"/>
    </w:pPr>
    <w:rPr>
      <w:rFonts w:ascii="Times New Roman" w:eastAsia="Calibri" w:hAnsi="Times New Roman"/>
      <w:szCs w:val="22"/>
      <w:lang w:eastAsia="en-GB"/>
    </w:rPr>
  </w:style>
  <w:style w:type="paragraph" w:customStyle="1" w:styleId="ManualNumPar1">
    <w:name w:val="Manual NumPar 1"/>
    <w:basedOn w:val="Normalny"/>
    <w:next w:val="Text1"/>
    <w:rsid w:val="004B32E4"/>
    <w:pPr>
      <w:spacing w:before="120" w:after="120"/>
      <w:ind w:left="850" w:hanging="850"/>
      <w:jc w:val="both"/>
    </w:pPr>
    <w:rPr>
      <w:rFonts w:ascii="Times New Roman" w:eastAsia="Calibri" w:hAnsi="Times New Roman"/>
      <w:szCs w:val="22"/>
      <w:lang w:eastAsia="en-GB"/>
    </w:rPr>
  </w:style>
  <w:style w:type="paragraph" w:customStyle="1" w:styleId="ChapterTitle">
    <w:name w:val="ChapterTitle"/>
    <w:basedOn w:val="Normalny"/>
    <w:next w:val="Normalny"/>
    <w:rsid w:val="004B32E4"/>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ny"/>
    <w:next w:val="ChapterTitle"/>
    <w:rsid w:val="004B32E4"/>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ny"/>
    <w:next w:val="Nagwek1"/>
    <w:rsid w:val="004B32E4"/>
    <w:pPr>
      <w:keepNext/>
      <w:spacing w:before="120" w:after="360"/>
      <w:jc w:val="center"/>
    </w:pPr>
    <w:rPr>
      <w:rFonts w:ascii="Times New Roman" w:eastAsia="Calibri" w:hAnsi="Times New Roman"/>
      <w:b/>
      <w:smallCaps/>
      <w:sz w:val="28"/>
      <w:szCs w:val="22"/>
      <w:lang w:eastAsia="en-GB"/>
    </w:rPr>
  </w:style>
  <w:style w:type="character" w:customStyle="1" w:styleId="Nagwek1Znak">
    <w:name w:val="Nagłówek 1 Znak"/>
    <w:link w:val="Nagwek1"/>
    <w:uiPriority w:val="9"/>
    <w:rsid w:val="004B32E4"/>
    <w:rPr>
      <w:rFonts w:ascii="Arial" w:hAnsi="Arial" w:cs="Arial"/>
      <w:b/>
      <w:color w:val="005023"/>
      <w:sz w:val="28"/>
      <w:szCs w:val="28"/>
    </w:rPr>
  </w:style>
  <w:style w:type="paragraph" w:styleId="Podtytu">
    <w:name w:val="Subtitle"/>
    <w:basedOn w:val="Normalny"/>
    <w:link w:val="PodtytuZnak"/>
    <w:qFormat/>
    <w:rsid w:val="004B32E4"/>
    <w:rPr>
      <w:rFonts w:ascii="Times New Roman" w:hAnsi="Times New Roman"/>
      <w:b/>
      <w:sz w:val="20"/>
      <w:lang w:eastAsia="en-US"/>
    </w:rPr>
  </w:style>
  <w:style w:type="character" w:customStyle="1" w:styleId="PodtytuZnak">
    <w:name w:val="Podtytuł Znak"/>
    <w:link w:val="Podtytu"/>
    <w:rsid w:val="004B32E4"/>
    <w:rPr>
      <w:b/>
      <w:szCs w:val="24"/>
      <w:lang w:eastAsia="en-US"/>
    </w:rPr>
  </w:style>
  <w:style w:type="paragraph" w:styleId="Bezodstpw">
    <w:name w:val="No Spacing"/>
    <w:uiPriority w:val="1"/>
    <w:qFormat/>
    <w:rsid w:val="004B32E4"/>
    <w:rPr>
      <w:rFonts w:ascii="Calibri" w:eastAsia="Calibri" w:hAnsi="Calibri"/>
      <w:sz w:val="22"/>
      <w:szCs w:val="22"/>
      <w:lang w:eastAsia="en-US"/>
    </w:rPr>
  </w:style>
  <w:style w:type="character" w:customStyle="1" w:styleId="AkapitzlistZnak">
    <w:name w:val="Akapit z listą Znak"/>
    <w:aliases w:val="L1 Znak,Numerowanie Znak,Akapit z listą5 Znak,BulletC Znak,Obiekt Znak,List Paragraph1 Znak,Wyliczanie Znak,Akapit z listą3 Znak,Akapit z listą31 Znak,normalny tekst Znak,Podsis rysunku Znak,Bullet Number Znak,lp1 Znak,lp11 Znak"/>
    <w:link w:val="Akapitzlist"/>
    <w:uiPriority w:val="34"/>
    <w:qFormat/>
    <w:rsid w:val="004B32E4"/>
    <w:rPr>
      <w:rFonts w:ascii="Calibri" w:eastAsia="Calibri" w:hAnsi="Calibri"/>
      <w:sz w:val="22"/>
      <w:szCs w:val="22"/>
      <w:lang w:eastAsia="en-US"/>
    </w:rPr>
  </w:style>
  <w:style w:type="character" w:customStyle="1" w:styleId="Tekstpodstawowywcity2Znak">
    <w:name w:val="Tekst podstawowy wcięty 2 Znak"/>
    <w:link w:val="Tekstpodstawowywcity2"/>
    <w:rsid w:val="004B32E4"/>
    <w:rPr>
      <w:rFonts w:ascii="Arial" w:hAnsi="Arial"/>
      <w:sz w:val="24"/>
      <w:szCs w:val="24"/>
    </w:rPr>
  </w:style>
  <w:style w:type="character" w:customStyle="1" w:styleId="alb">
    <w:name w:val="a_lb"/>
    <w:basedOn w:val="Domylnaczcionkaakapitu"/>
    <w:rsid w:val="004B32E4"/>
  </w:style>
  <w:style w:type="character" w:customStyle="1" w:styleId="Nagwek8Znak">
    <w:name w:val="Nagłówek 8 Znak"/>
    <w:link w:val="Nagwek8"/>
    <w:uiPriority w:val="9"/>
    <w:rsid w:val="004B32E4"/>
    <w:rPr>
      <w:i/>
      <w:iCs/>
      <w:sz w:val="24"/>
      <w:szCs w:val="24"/>
    </w:rPr>
  </w:style>
  <w:style w:type="character" w:customStyle="1" w:styleId="Nagwek7Znak">
    <w:name w:val="Nagłówek 7 Znak"/>
    <w:link w:val="Nagwek7"/>
    <w:uiPriority w:val="9"/>
    <w:rsid w:val="004B32E4"/>
    <w:rPr>
      <w:sz w:val="24"/>
      <w:szCs w:val="24"/>
    </w:rPr>
  </w:style>
  <w:style w:type="character" w:customStyle="1" w:styleId="Nagwek30">
    <w:name w:val="Nagłówek #3_"/>
    <w:link w:val="Nagwek31"/>
    <w:locked/>
    <w:rsid w:val="004B32E4"/>
    <w:rPr>
      <w:sz w:val="19"/>
      <w:szCs w:val="19"/>
      <w:shd w:val="clear" w:color="auto" w:fill="FFFFFF"/>
    </w:rPr>
  </w:style>
  <w:style w:type="paragraph" w:customStyle="1" w:styleId="Nagwek31">
    <w:name w:val="Nagłówek #3"/>
    <w:basedOn w:val="Normalny"/>
    <w:link w:val="Nagwek30"/>
    <w:rsid w:val="004B32E4"/>
    <w:pPr>
      <w:shd w:val="clear" w:color="auto" w:fill="FFFFFF"/>
      <w:spacing w:before="720" w:after="960" w:line="240" w:lineRule="atLeast"/>
      <w:outlineLvl w:val="2"/>
    </w:pPr>
    <w:rPr>
      <w:rFonts w:ascii="Times New Roman" w:hAnsi="Times New Roman"/>
      <w:sz w:val="19"/>
      <w:szCs w:val="19"/>
    </w:rPr>
  </w:style>
  <w:style w:type="character" w:customStyle="1" w:styleId="SIWZtekstZnak">
    <w:name w:val="SIWZ_tekst Znak"/>
    <w:link w:val="SIWZtekst"/>
    <w:locked/>
    <w:rsid w:val="00BA70B6"/>
    <w:rPr>
      <w:rFonts w:ascii="Arial" w:hAnsi="Arial"/>
    </w:rPr>
  </w:style>
  <w:style w:type="paragraph" w:customStyle="1" w:styleId="SIWZtekst">
    <w:name w:val="SIWZ_tekst"/>
    <w:basedOn w:val="Normalny"/>
    <w:link w:val="SIWZtekstZnak"/>
    <w:autoRedefine/>
    <w:rsid w:val="00BA70B6"/>
    <w:pPr>
      <w:tabs>
        <w:tab w:val="left" w:pos="284"/>
        <w:tab w:val="left" w:pos="567"/>
      </w:tabs>
      <w:spacing w:before="120"/>
      <w:jc w:val="both"/>
    </w:pPr>
    <w:rPr>
      <w:sz w:val="20"/>
      <w:szCs w:val="20"/>
    </w:rPr>
  </w:style>
  <w:style w:type="character" w:customStyle="1" w:styleId="Teksttreci2">
    <w:name w:val="Tekst treści (2)_"/>
    <w:link w:val="Teksttreci20"/>
    <w:rsid w:val="001466EB"/>
    <w:rPr>
      <w:rFonts w:ascii="Arial" w:eastAsia="Arial" w:hAnsi="Arial" w:cs="Arial"/>
      <w:sz w:val="22"/>
      <w:szCs w:val="22"/>
      <w:shd w:val="clear" w:color="auto" w:fill="FFFFFF"/>
    </w:rPr>
  </w:style>
  <w:style w:type="paragraph" w:customStyle="1" w:styleId="Teksttreci20">
    <w:name w:val="Tekst treści (2)"/>
    <w:basedOn w:val="Normalny"/>
    <w:link w:val="Teksttreci2"/>
    <w:rsid w:val="001466EB"/>
    <w:pPr>
      <w:widowControl w:val="0"/>
      <w:shd w:val="clear" w:color="auto" w:fill="FFFFFF"/>
      <w:spacing w:line="254" w:lineRule="exact"/>
      <w:ind w:hanging="760"/>
      <w:jc w:val="center"/>
    </w:pPr>
    <w:rPr>
      <w:rFonts w:eastAsia="Arial"/>
      <w:sz w:val="22"/>
      <w:szCs w:val="22"/>
    </w:rPr>
  </w:style>
  <w:style w:type="character" w:customStyle="1" w:styleId="Nagwek3Znak">
    <w:name w:val="Nagłówek 3 Znak"/>
    <w:link w:val="Nagwek3"/>
    <w:semiHidden/>
    <w:rsid w:val="00B05BB4"/>
    <w:rPr>
      <w:rFonts w:ascii="Calibri Light" w:eastAsia="Times New Roman" w:hAnsi="Calibri Light" w:cs="Times New Roman"/>
      <w:b/>
      <w:bCs/>
      <w:sz w:val="26"/>
      <w:szCs w:val="26"/>
    </w:rPr>
  </w:style>
  <w:style w:type="numbering" w:customStyle="1" w:styleId="Bezlisty2">
    <w:name w:val="Bez listy2"/>
    <w:next w:val="Bezlisty"/>
    <w:uiPriority w:val="99"/>
    <w:semiHidden/>
    <w:unhideWhenUsed/>
    <w:rsid w:val="00C4765C"/>
  </w:style>
  <w:style w:type="character" w:customStyle="1" w:styleId="Teksttreci4">
    <w:name w:val="Tekst treści (4)_"/>
    <w:link w:val="Teksttreci40"/>
    <w:rsid w:val="00C4765C"/>
    <w:rPr>
      <w:rFonts w:ascii="Arial" w:eastAsia="Arial" w:hAnsi="Arial" w:cs="Arial"/>
      <w:b/>
      <w:bCs/>
      <w:i/>
      <w:iCs/>
      <w:sz w:val="26"/>
      <w:szCs w:val="26"/>
      <w:shd w:val="clear" w:color="auto" w:fill="FFFFFF"/>
    </w:rPr>
  </w:style>
  <w:style w:type="paragraph" w:customStyle="1" w:styleId="Teksttreci40">
    <w:name w:val="Tekst treści (4)"/>
    <w:basedOn w:val="Normalny"/>
    <w:link w:val="Teksttreci4"/>
    <w:rsid w:val="00C4765C"/>
    <w:pPr>
      <w:widowControl w:val="0"/>
      <w:shd w:val="clear" w:color="auto" w:fill="FFFFFF"/>
      <w:spacing w:before="660" w:line="298" w:lineRule="exact"/>
      <w:jc w:val="center"/>
    </w:pPr>
    <w:rPr>
      <w:rFonts w:eastAsia="Arial"/>
      <w:b/>
      <w:bCs/>
      <w:i/>
      <w:iCs/>
      <w:sz w:val="26"/>
      <w:szCs w:val="26"/>
    </w:rPr>
  </w:style>
  <w:style w:type="paragraph" w:customStyle="1" w:styleId="Akapitzlist10">
    <w:name w:val="Akapit z listą1"/>
    <w:basedOn w:val="Normalny"/>
    <w:rsid w:val="00C4765C"/>
    <w:pPr>
      <w:suppressAutoHyphens/>
      <w:spacing w:after="200" w:line="276" w:lineRule="auto"/>
      <w:ind w:left="720"/>
    </w:pPr>
    <w:rPr>
      <w:rFonts w:ascii="Calibri" w:hAnsi="Calibri" w:cs="Calibri"/>
      <w:sz w:val="22"/>
      <w:szCs w:val="22"/>
      <w:lang w:eastAsia="ar-SA"/>
    </w:rPr>
  </w:style>
  <w:style w:type="character" w:customStyle="1" w:styleId="FontStyle43">
    <w:name w:val="Font Style43"/>
    <w:uiPriority w:val="99"/>
    <w:rsid w:val="00C4765C"/>
    <w:rPr>
      <w:rFonts w:ascii="Times New Roman" w:hAnsi="Times New Roman" w:cs="Times New Roman"/>
      <w:sz w:val="22"/>
      <w:szCs w:val="22"/>
    </w:rPr>
  </w:style>
  <w:style w:type="character" w:customStyle="1" w:styleId="h1">
    <w:name w:val="h1"/>
    <w:uiPriority w:val="99"/>
    <w:rsid w:val="00C4765C"/>
  </w:style>
  <w:style w:type="character" w:customStyle="1" w:styleId="Nagwek11">
    <w:name w:val="Nagłówek #1_"/>
    <w:link w:val="Nagwek12"/>
    <w:rsid w:val="00C4765C"/>
    <w:rPr>
      <w:rFonts w:ascii="Arial" w:eastAsia="Arial" w:hAnsi="Arial" w:cs="Arial"/>
      <w:sz w:val="22"/>
      <w:szCs w:val="22"/>
      <w:shd w:val="clear" w:color="auto" w:fill="FFFFFF"/>
    </w:rPr>
  </w:style>
  <w:style w:type="paragraph" w:customStyle="1" w:styleId="Nagwek12">
    <w:name w:val="Nagłówek #1"/>
    <w:basedOn w:val="Normalny"/>
    <w:link w:val="Nagwek11"/>
    <w:rsid w:val="00C4765C"/>
    <w:pPr>
      <w:widowControl w:val="0"/>
      <w:shd w:val="clear" w:color="auto" w:fill="FFFFFF"/>
      <w:spacing w:after="240" w:line="0" w:lineRule="atLeast"/>
      <w:ind w:hanging="760"/>
      <w:jc w:val="both"/>
      <w:outlineLvl w:val="0"/>
    </w:pPr>
    <w:rPr>
      <w:rFonts w:eastAsia="Arial"/>
      <w:sz w:val="22"/>
      <w:szCs w:val="22"/>
    </w:rPr>
  </w:style>
  <w:style w:type="character" w:styleId="UyteHipercze">
    <w:name w:val="FollowedHyperlink"/>
    <w:rsid w:val="00C4765C"/>
    <w:rPr>
      <w:color w:val="800080"/>
      <w:u w:val="single"/>
    </w:rPr>
  </w:style>
  <w:style w:type="character" w:customStyle="1" w:styleId="Znakiprzypiswdolnych">
    <w:name w:val="Znaki przypisów dolnych"/>
    <w:rsid w:val="00C4765C"/>
    <w:rPr>
      <w:vertAlign w:val="superscript"/>
    </w:rPr>
  </w:style>
  <w:style w:type="character" w:customStyle="1" w:styleId="Tekstpodstawowy3Znak">
    <w:name w:val="Tekst podstawowy 3 Znak"/>
    <w:link w:val="Tekstpodstawowy3"/>
    <w:rsid w:val="00C4765C"/>
    <w:rPr>
      <w:rFonts w:ascii="Arial" w:hAnsi="Arial"/>
      <w:sz w:val="16"/>
      <w:szCs w:val="16"/>
    </w:rPr>
  </w:style>
  <w:style w:type="paragraph" w:customStyle="1" w:styleId="Tekstpodstawowywcity33">
    <w:name w:val="Tekst podstawowy wcięty 33"/>
    <w:basedOn w:val="Normalny"/>
    <w:rsid w:val="00C4765C"/>
    <w:pPr>
      <w:suppressAutoHyphens/>
      <w:ind w:left="426" w:hanging="426"/>
      <w:jc w:val="both"/>
    </w:pPr>
    <w:rPr>
      <w:rFonts w:ascii="Times New Roman" w:hAnsi="Times New Roman"/>
      <w:szCs w:val="20"/>
      <w:lang w:eastAsia="ar-SA"/>
    </w:rPr>
  </w:style>
  <w:style w:type="paragraph" w:customStyle="1" w:styleId="LPTekstgwnyZnak">
    <w:name w:val="LP_Tekst główny Znak"/>
    <w:basedOn w:val="Normalny"/>
    <w:rsid w:val="00C4765C"/>
    <w:pPr>
      <w:suppressAutoHyphens/>
    </w:pPr>
    <w:rPr>
      <w:rFonts w:eastAsia="Calibri" w:cs="Arial"/>
      <w:lang w:eastAsia="zh-CN"/>
    </w:rPr>
  </w:style>
  <w:style w:type="character" w:customStyle="1" w:styleId="Teksttreci74">
    <w:name w:val="Tekst treści74"/>
    <w:rsid w:val="00C4765C"/>
    <w:rPr>
      <w:rFonts w:ascii="Century Gothic" w:eastAsia="Times New Roman" w:hAnsi="Century Gothic" w:cs="Century Gothic"/>
      <w:sz w:val="17"/>
      <w:szCs w:val="17"/>
      <w:shd w:val="clear" w:color="auto" w:fill="FFFFFF"/>
    </w:rPr>
  </w:style>
  <w:style w:type="paragraph" w:styleId="Zwykytekst">
    <w:name w:val="Plain Text"/>
    <w:basedOn w:val="Normalny"/>
    <w:link w:val="ZwykytekstZnak"/>
    <w:unhideWhenUsed/>
    <w:rsid w:val="00C4765C"/>
    <w:rPr>
      <w:rFonts w:ascii="Consolas" w:hAnsi="Consolas"/>
      <w:sz w:val="21"/>
      <w:szCs w:val="21"/>
    </w:rPr>
  </w:style>
  <w:style w:type="character" w:customStyle="1" w:styleId="ZwykytekstZnak">
    <w:name w:val="Zwykły tekst Znak"/>
    <w:link w:val="Zwykytekst"/>
    <w:rsid w:val="00C4765C"/>
    <w:rPr>
      <w:rFonts w:ascii="Consolas" w:hAnsi="Consolas"/>
      <w:sz w:val="21"/>
      <w:szCs w:val="21"/>
    </w:rPr>
  </w:style>
  <w:style w:type="character" w:customStyle="1" w:styleId="FontStyle31">
    <w:name w:val="Font Style31"/>
    <w:uiPriority w:val="99"/>
    <w:rsid w:val="00C4765C"/>
    <w:rPr>
      <w:rFonts w:ascii="Century Gothic" w:hAnsi="Century Gothic" w:cs="Century Gothic"/>
      <w:sz w:val="18"/>
      <w:szCs w:val="18"/>
    </w:rPr>
  </w:style>
  <w:style w:type="paragraph" w:customStyle="1" w:styleId="Style4">
    <w:name w:val="Style4"/>
    <w:basedOn w:val="Normalny"/>
    <w:uiPriority w:val="99"/>
    <w:rsid w:val="00C4765C"/>
    <w:pPr>
      <w:widowControl w:val="0"/>
      <w:autoSpaceDE w:val="0"/>
      <w:autoSpaceDN w:val="0"/>
      <w:adjustRightInd w:val="0"/>
      <w:spacing w:line="242" w:lineRule="exact"/>
    </w:pPr>
    <w:rPr>
      <w:rFonts w:ascii="Times New Roman" w:hAnsi="Times New Roman"/>
    </w:rPr>
  </w:style>
  <w:style w:type="character" w:customStyle="1" w:styleId="FontStyle16">
    <w:name w:val="Font Style16"/>
    <w:uiPriority w:val="99"/>
    <w:rsid w:val="00C4765C"/>
    <w:rPr>
      <w:rFonts w:ascii="Times New Roman" w:hAnsi="Times New Roman" w:cs="Times New Roman"/>
      <w:sz w:val="20"/>
      <w:szCs w:val="20"/>
    </w:rPr>
  </w:style>
  <w:style w:type="paragraph" w:customStyle="1" w:styleId="Style10">
    <w:name w:val="Style10"/>
    <w:basedOn w:val="Normalny"/>
    <w:uiPriority w:val="99"/>
    <w:rsid w:val="00C4765C"/>
    <w:pPr>
      <w:widowControl w:val="0"/>
      <w:autoSpaceDE w:val="0"/>
      <w:autoSpaceDN w:val="0"/>
      <w:adjustRightInd w:val="0"/>
      <w:spacing w:line="368" w:lineRule="exact"/>
      <w:ind w:hanging="355"/>
      <w:jc w:val="both"/>
    </w:pPr>
    <w:rPr>
      <w:rFonts w:ascii="Century Gothic" w:hAnsi="Century Gothic"/>
    </w:rPr>
  </w:style>
  <w:style w:type="character" w:customStyle="1" w:styleId="FontStyle46">
    <w:name w:val="Font Style46"/>
    <w:uiPriority w:val="99"/>
    <w:rsid w:val="00C4765C"/>
    <w:rPr>
      <w:rFonts w:ascii="Arial Unicode MS" w:eastAsia="Arial Unicode MS" w:cs="Arial Unicode MS"/>
      <w:sz w:val="18"/>
      <w:szCs w:val="18"/>
    </w:rPr>
  </w:style>
  <w:style w:type="paragraph" w:customStyle="1" w:styleId="Style20">
    <w:name w:val="Style20"/>
    <w:basedOn w:val="Normalny"/>
    <w:uiPriority w:val="99"/>
    <w:rsid w:val="00C4765C"/>
    <w:pPr>
      <w:widowControl w:val="0"/>
      <w:autoSpaceDE w:val="0"/>
      <w:autoSpaceDN w:val="0"/>
      <w:adjustRightInd w:val="0"/>
      <w:spacing w:line="379" w:lineRule="exact"/>
      <w:ind w:hanging="331"/>
    </w:pPr>
    <w:rPr>
      <w:rFonts w:ascii="Arial Unicode MS" w:eastAsia="Arial Unicode MS" w:hAnsi="Calibri" w:cs="Arial Unicode MS"/>
    </w:rPr>
  </w:style>
  <w:style w:type="character" w:customStyle="1" w:styleId="fontstyle460">
    <w:name w:val="fontstyle46"/>
    <w:rsid w:val="00C4765C"/>
  </w:style>
  <w:style w:type="paragraph" w:customStyle="1" w:styleId="Style23">
    <w:name w:val="Style23"/>
    <w:basedOn w:val="Normalny"/>
    <w:uiPriority w:val="99"/>
    <w:rsid w:val="00C4765C"/>
    <w:pPr>
      <w:widowControl w:val="0"/>
      <w:autoSpaceDE w:val="0"/>
      <w:autoSpaceDN w:val="0"/>
      <w:adjustRightInd w:val="0"/>
      <w:spacing w:line="381" w:lineRule="exact"/>
      <w:ind w:hanging="355"/>
      <w:jc w:val="both"/>
    </w:pPr>
    <w:rPr>
      <w:rFonts w:ascii="Arial Unicode MS" w:eastAsia="Arial Unicode MS" w:hAnsi="Calibri" w:cs="Arial Unicode MS"/>
    </w:rPr>
  </w:style>
  <w:style w:type="paragraph" w:customStyle="1" w:styleId="Style19">
    <w:name w:val="Style19"/>
    <w:basedOn w:val="Normalny"/>
    <w:uiPriority w:val="99"/>
    <w:rsid w:val="00C4765C"/>
    <w:pPr>
      <w:widowControl w:val="0"/>
      <w:autoSpaceDE w:val="0"/>
      <w:autoSpaceDN w:val="0"/>
      <w:adjustRightInd w:val="0"/>
      <w:spacing w:line="250" w:lineRule="exact"/>
      <w:ind w:hanging="485"/>
      <w:jc w:val="both"/>
    </w:pPr>
    <w:rPr>
      <w:rFonts w:ascii="Times New Roman" w:hAnsi="Times New Roman"/>
    </w:rPr>
  </w:style>
  <w:style w:type="paragraph" w:customStyle="1" w:styleId="Style26">
    <w:name w:val="Style26"/>
    <w:basedOn w:val="Normalny"/>
    <w:uiPriority w:val="99"/>
    <w:rsid w:val="00C4765C"/>
    <w:pPr>
      <w:widowControl w:val="0"/>
      <w:autoSpaceDE w:val="0"/>
      <w:autoSpaceDN w:val="0"/>
      <w:adjustRightInd w:val="0"/>
      <w:spacing w:line="250" w:lineRule="exact"/>
      <w:ind w:hanging="456"/>
      <w:jc w:val="both"/>
    </w:pPr>
    <w:rPr>
      <w:rFonts w:ascii="Times New Roman" w:hAnsi="Times New Roman"/>
    </w:rPr>
  </w:style>
  <w:style w:type="character" w:customStyle="1" w:styleId="FontStyle53">
    <w:name w:val="Font Style53"/>
    <w:uiPriority w:val="99"/>
    <w:rsid w:val="00C4765C"/>
    <w:rPr>
      <w:rFonts w:ascii="Georgia" w:hAnsi="Georgia" w:cs="Georgia"/>
      <w:b/>
      <w:bCs/>
      <w:sz w:val="22"/>
      <w:szCs w:val="22"/>
    </w:rPr>
  </w:style>
  <w:style w:type="character" w:customStyle="1" w:styleId="FontStyle57">
    <w:name w:val="Font Style57"/>
    <w:uiPriority w:val="99"/>
    <w:rsid w:val="00C4765C"/>
    <w:rPr>
      <w:rFonts w:ascii="Georgia" w:hAnsi="Georgia" w:cs="Georgia"/>
      <w:i/>
      <w:iCs/>
      <w:sz w:val="22"/>
      <w:szCs w:val="22"/>
    </w:rPr>
  </w:style>
  <w:style w:type="character" w:customStyle="1" w:styleId="Nierozpoznanawzmianka1">
    <w:name w:val="Nierozpoznana wzmianka1"/>
    <w:basedOn w:val="Domylnaczcionkaakapitu"/>
    <w:uiPriority w:val="99"/>
    <w:semiHidden/>
    <w:unhideWhenUsed/>
    <w:rsid w:val="001F57C5"/>
    <w:rPr>
      <w:color w:val="605E5C"/>
      <w:shd w:val="clear" w:color="auto" w:fill="E1DFDD"/>
    </w:rPr>
  </w:style>
  <w:style w:type="paragraph" w:customStyle="1" w:styleId="Tre">
    <w:name w:val="Treść"/>
    <w:rsid w:val="00FA4880"/>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985">
      <w:bodyDiv w:val="1"/>
      <w:marLeft w:val="0"/>
      <w:marRight w:val="0"/>
      <w:marTop w:val="0"/>
      <w:marBottom w:val="0"/>
      <w:divBdr>
        <w:top w:val="none" w:sz="0" w:space="0" w:color="auto"/>
        <w:left w:val="none" w:sz="0" w:space="0" w:color="auto"/>
        <w:bottom w:val="none" w:sz="0" w:space="0" w:color="auto"/>
        <w:right w:val="none" w:sz="0" w:space="0" w:color="auto"/>
      </w:divBdr>
    </w:div>
    <w:div w:id="136727982">
      <w:bodyDiv w:val="1"/>
      <w:marLeft w:val="0"/>
      <w:marRight w:val="0"/>
      <w:marTop w:val="0"/>
      <w:marBottom w:val="0"/>
      <w:divBdr>
        <w:top w:val="none" w:sz="0" w:space="0" w:color="auto"/>
        <w:left w:val="none" w:sz="0" w:space="0" w:color="auto"/>
        <w:bottom w:val="none" w:sz="0" w:space="0" w:color="auto"/>
        <w:right w:val="none" w:sz="0" w:space="0" w:color="auto"/>
      </w:divBdr>
    </w:div>
    <w:div w:id="309553913">
      <w:bodyDiv w:val="1"/>
      <w:marLeft w:val="0"/>
      <w:marRight w:val="0"/>
      <w:marTop w:val="0"/>
      <w:marBottom w:val="0"/>
      <w:divBdr>
        <w:top w:val="none" w:sz="0" w:space="0" w:color="auto"/>
        <w:left w:val="none" w:sz="0" w:space="0" w:color="auto"/>
        <w:bottom w:val="none" w:sz="0" w:space="0" w:color="auto"/>
        <w:right w:val="none" w:sz="0" w:space="0" w:color="auto"/>
      </w:divBdr>
    </w:div>
    <w:div w:id="346443620">
      <w:bodyDiv w:val="1"/>
      <w:marLeft w:val="0"/>
      <w:marRight w:val="0"/>
      <w:marTop w:val="0"/>
      <w:marBottom w:val="0"/>
      <w:divBdr>
        <w:top w:val="none" w:sz="0" w:space="0" w:color="auto"/>
        <w:left w:val="none" w:sz="0" w:space="0" w:color="auto"/>
        <w:bottom w:val="none" w:sz="0" w:space="0" w:color="auto"/>
        <w:right w:val="none" w:sz="0" w:space="0" w:color="auto"/>
      </w:divBdr>
    </w:div>
    <w:div w:id="357776502">
      <w:bodyDiv w:val="1"/>
      <w:marLeft w:val="0"/>
      <w:marRight w:val="0"/>
      <w:marTop w:val="0"/>
      <w:marBottom w:val="0"/>
      <w:divBdr>
        <w:top w:val="none" w:sz="0" w:space="0" w:color="auto"/>
        <w:left w:val="none" w:sz="0" w:space="0" w:color="auto"/>
        <w:bottom w:val="none" w:sz="0" w:space="0" w:color="auto"/>
        <w:right w:val="none" w:sz="0" w:space="0" w:color="auto"/>
      </w:divBdr>
    </w:div>
    <w:div w:id="439376141">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964061">
      <w:bodyDiv w:val="1"/>
      <w:marLeft w:val="0"/>
      <w:marRight w:val="0"/>
      <w:marTop w:val="0"/>
      <w:marBottom w:val="0"/>
      <w:divBdr>
        <w:top w:val="none" w:sz="0" w:space="0" w:color="auto"/>
        <w:left w:val="none" w:sz="0" w:space="0" w:color="auto"/>
        <w:bottom w:val="none" w:sz="0" w:space="0" w:color="auto"/>
        <w:right w:val="none" w:sz="0" w:space="0" w:color="auto"/>
      </w:divBdr>
    </w:div>
    <w:div w:id="530798475">
      <w:bodyDiv w:val="1"/>
      <w:marLeft w:val="0"/>
      <w:marRight w:val="0"/>
      <w:marTop w:val="0"/>
      <w:marBottom w:val="0"/>
      <w:divBdr>
        <w:top w:val="none" w:sz="0" w:space="0" w:color="auto"/>
        <w:left w:val="none" w:sz="0" w:space="0" w:color="auto"/>
        <w:bottom w:val="none" w:sz="0" w:space="0" w:color="auto"/>
        <w:right w:val="none" w:sz="0" w:space="0" w:color="auto"/>
      </w:divBdr>
    </w:div>
    <w:div w:id="609779505">
      <w:bodyDiv w:val="1"/>
      <w:marLeft w:val="0"/>
      <w:marRight w:val="0"/>
      <w:marTop w:val="0"/>
      <w:marBottom w:val="0"/>
      <w:divBdr>
        <w:top w:val="none" w:sz="0" w:space="0" w:color="auto"/>
        <w:left w:val="none" w:sz="0" w:space="0" w:color="auto"/>
        <w:bottom w:val="none" w:sz="0" w:space="0" w:color="auto"/>
        <w:right w:val="none" w:sz="0" w:space="0" w:color="auto"/>
      </w:divBdr>
    </w:div>
    <w:div w:id="614479006">
      <w:bodyDiv w:val="1"/>
      <w:marLeft w:val="0"/>
      <w:marRight w:val="0"/>
      <w:marTop w:val="0"/>
      <w:marBottom w:val="0"/>
      <w:divBdr>
        <w:top w:val="none" w:sz="0" w:space="0" w:color="auto"/>
        <w:left w:val="none" w:sz="0" w:space="0" w:color="auto"/>
        <w:bottom w:val="none" w:sz="0" w:space="0" w:color="auto"/>
        <w:right w:val="none" w:sz="0" w:space="0" w:color="auto"/>
      </w:divBdr>
    </w:div>
    <w:div w:id="719401991">
      <w:bodyDiv w:val="1"/>
      <w:marLeft w:val="0"/>
      <w:marRight w:val="0"/>
      <w:marTop w:val="0"/>
      <w:marBottom w:val="0"/>
      <w:divBdr>
        <w:top w:val="none" w:sz="0" w:space="0" w:color="auto"/>
        <w:left w:val="none" w:sz="0" w:space="0" w:color="auto"/>
        <w:bottom w:val="none" w:sz="0" w:space="0" w:color="auto"/>
        <w:right w:val="none" w:sz="0" w:space="0" w:color="auto"/>
      </w:divBdr>
    </w:div>
    <w:div w:id="744574949">
      <w:bodyDiv w:val="1"/>
      <w:marLeft w:val="0"/>
      <w:marRight w:val="0"/>
      <w:marTop w:val="0"/>
      <w:marBottom w:val="0"/>
      <w:divBdr>
        <w:top w:val="none" w:sz="0" w:space="0" w:color="auto"/>
        <w:left w:val="none" w:sz="0" w:space="0" w:color="auto"/>
        <w:bottom w:val="none" w:sz="0" w:space="0" w:color="auto"/>
        <w:right w:val="none" w:sz="0" w:space="0" w:color="auto"/>
      </w:divBdr>
    </w:div>
    <w:div w:id="843207114">
      <w:bodyDiv w:val="1"/>
      <w:marLeft w:val="0"/>
      <w:marRight w:val="0"/>
      <w:marTop w:val="0"/>
      <w:marBottom w:val="0"/>
      <w:divBdr>
        <w:top w:val="none" w:sz="0" w:space="0" w:color="auto"/>
        <w:left w:val="none" w:sz="0" w:space="0" w:color="auto"/>
        <w:bottom w:val="none" w:sz="0" w:space="0" w:color="auto"/>
        <w:right w:val="none" w:sz="0" w:space="0" w:color="auto"/>
      </w:divBdr>
    </w:div>
    <w:div w:id="973487944">
      <w:bodyDiv w:val="1"/>
      <w:marLeft w:val="0"/>
      <w:marRight w:val="0"/>
      <w:marTop w:val="0"/>
      <w:marBottom w:val="0"/>
      <w:divBdr>
        <w:top w:val="none" w:sz="0" w:space="0" w:color="auto"/>
        <w:left w:val="none" w:sz="0" w:space="0" w:color="auto"/>
        <w:bottom w:val="none" w:sz="0" w:space="0" w:color="auto"/>
        <w:right w:val="none" w:sz="0" w:space="0" w:color="auto"/>
      </w:divBdr>
    </w:div>
    <w:div w:id="974719714">
      <w:bodyDiv w:val="1"/>
      <w:marLeft w:val="0"/>
      <w:marRight w:val="0"/>
      <w:marTop w:val="0"/>
      <w:marBottom w:val="0"/>
      <w:divBdr>
        <w:top w:val="none" w:sz="0" w:space="0" w:color="auto"/>
        <w:left w:val="none" w:sz="0" w:space="0" w:color="auto"/>
        <w:bottom w:val="none" w:sz="0" w:space="0" w:color="auto"/>
        <w:right w:val="none" w:sz="0" w:space="0" w:color="auto"/>
      </w:divBdr>
    </w:div>
    <w:div w:id="1103956203">
      <w:bodyDiv w:val="1"/>
      <w:marLeft w:val="0"/>
      <w:marRight w:val="0"/>
      <w:marTop w:val="0"/>
      <w:marBottom w:val="0"/>
      <w:divBdr>
        <w:top w:val="none" w:sz="0" w:space="0" w:color="auto"/>
        <w:left w:val="none" w:sz="0" w:space="0" w:color="auto"/>
        <w:bottom w:val="none" w:sz="0" w:space="0" w:color="auto"/>
        <w:right w:val="none" w:sz="0" w:space="0" w:color="auto"/>
      </w:divBdr>
    </w:div>
    <w:div w:id="1105882195">
      <w:bodyDiv w:val="1"/>
      <w:marLeft w:val="0"/>
      <w:marRight w:val="0"/>
      <w:marTop w:val="0"/>
      <w:marBottom w:val="0"/>
      <w:divBdr>
        <w:top w:val="none" w:sz="0" w:space="0" w:color="auto"/>
        <w:left w:val="none" w:sz="0" w:space="0" w:color="auto"/>
        <w:bottom w:val="none" w:sz="0" w:space="0" w:color="auto"/>
        <w:right w:val="none" w:sz="0" w:space="0" w:color="auto"/>
      </w:divBdr>
    </w:div>
    <w:div w:id="1214078573">
      <w:bodyDiv w:val="1"/>
      <w:marLeft w:val="0"/>
      <w:marRight w:val="0"/>
      <w:marTop w:val="0"/>
      <w:marBottom w:val="0"/>
      <w:divBdr>
        <w:top w:val="none" w:sz="0" w:space="0" w:color="auto"/>
        <w:left w:val="none" w:sz="0" w:space="0" w:color="auto"/>
        <w:bottom w:val="none" w:sz="0" w:space="0" w:color="auto"/>
        <w:right w:val="none" w:sz="0" w:space="0" w:color="auto"/>
      </w:divBdr>
    </w:div>
    <w:div w:id="1329333320">
      <w:bodyDiv w:val="1"/>
      <w:marLeft w:val="0"/>
      <w:marRight w:val="0"/>
      <w:marTop w:val="0"/>
      <w:marBottom w:val="0"/>
      <w:divBdr>
        <w:top w:val="none" w:sz="0" w:space="0" w:color="auto"/>
        <w:left w:val="none" w:sz="0" w:space="0" w:color="auto"/>
        <w:bottom w:val="none" w:sz="0" w:space="0" w:color="auto"/>
        <w:right w:val="none" w:sz="0" w:space="0" w:color="auto"/>
      </w:divBdr>
    </w:div>
    <w:div w:id="1515847838">
      <w:bodyDiv w:val="1"/>
      <w:marLeft w:val="0"/>
      <w:marRight w:val="0"/>
      <w:marTop w:val="0"/>
      <w:marBottom w:val="0"/>
      <w:divBdr>
        <w:top w:val="none" w:sz="0" w:space="0" w:color="auto"/>
        <w:left w:val="none" w:sz="0" w:space="0" w:color="auto"/>
        <w:bottom w:val="none" w:sz="0" w:space="0" w:color="auto"/>
        <w:right w:val="none" w:sz="0" w:space="0" w:color="auto"/>
      </w:divBdr>
    </w:div>
    <w:div w:id="1623808582">
      <w:bodyDiv w:val="1"/>
      <w:marLeft w:val="0"/>
      <w:marRight w:val="0"/>
      <w:marTop w:val="0"/>
      <w:marBottom w:val="0"/>
      <w:divBdr>
        <w:top w:val="none" w:sz="0" w:space="0" w:color="auto"/>
        <w:left w:val="none" w:sz="0" w:space="0" w:color="auto"/>
        <w:bottom w:val="none" w:sz="0" w:space="0" w:color="auto"/>
        <w:right w:val="none" w:sz="0" w:space="0" w:color="auto"/>
      </w:divBdr>
    </w:div>
    <w:div w:id="1638948464">
      <w:bodyDiv w:val="1"/>
      <w:marLeft w:val="0"/>
      <w:marRight w:val="0"/>
      <w:marTop w:val="0"/>
      <w:marBottom w:val="0"/>
      <w:divBdr>
        <w:top w:val="none" w:sz="0" w:space="0" w:color="auto"/>
        <w:left w:val="none" w:sz="0" w:space="0" w:color="auto"/>
        <w:bottom w:val="none" w:sz="0" w:space="0" w:color="auto"/>
        <w:right w:val="none" w:sz="0" w:space="0" w:color="auto"/>
      </w:divBdr>
    </w:div>
    <w:div w:id="1651131388">
      <w:bodyDiv w:val="1"/>
      <w:marLeft w:val="0"/>
      <w:marRight w:val="0"/>
      <w:marTop w:val="0"/>
      <w:marBottom w:val="0"/>
      <w:divBdr>
        <w:top w:val="none" w:sz="0" w:space="0" w:color="auto"/>
        <w:left w:val="none" w:sz="0" w:space="0" w:color="auto"/>
        <w:bottom w:val="none" w:sz="0" w:space="0" w:color="auto"/>
        <w:right w:val="none" w:sz="0" w:space="0" w:color="auto"/>
      </w:divBdr>
    </w:div>
    <w:div w:id="1683775822">
      <w:bodyDiv w:val="1"/>
      <w:marLeft w:val="0"/>
      <w:marRight w:val="0"/>
      <w:marTop w:val="0"/>
      <w:marBottom w:val="0"/>
      <w:divBdr>
        <w:top w:val="none" w:sz="0" w:space="0" w:color="auto"/>
        <w:left w:val="none" w:sz="0" w:space="0" w:color="auto"/>
        <w:bottom w:val="none" w:sz="0" w:space="0" w:color="auto"/>
        <w:right w:val="none" w:sz="0" w:space="0" w:color="auto"/>
      </w:divBdr>
    </w:div>
    <w:div w:id="1860119987">
      <w:bodyDiv w:val="1"/>
      <w:marLeft w:val="0"/>
      <w:marRight w:val="0"/>
      <w:marTop w:val="0"/>
      <w:marBottom w:val="0"/>
      <w:divBdr>
        <w:top w:val="none" w:sz="0" w:space="0" w:color="auto"/>
        <w:left w:val="none" w:sz="0" w:space="0" w:color="auto"/>
        <w:bottom w:val="none" w:sz="0" w:space="0" w:color="auto"/>
        <w:right w:val="none" w:sz="0" w:space="0" w:color="auto"/>
      </w:divBdr>
    </w:div>
    <w:div w:id="1981497392">
      <w:bodyDiv w:val="1"/>
      <w:marLeft w:val="0"/>
      <w:marRight w:val="0"/>
      <w:marTop w:val="0"/>
      <w:marBottom w:val="0"/>
      <w:divBdr>
        <w:top w:val="none" w:sz="0" w:space="0" w:color="auto"/>
        <w:left w:val="none" w:sz="0" w:space="0" w:color="auto"/>
        <w:bottom w:val="none" w:sz="0" w:space="0" w:color="auto"/>
        <w:right w:val="none" w:sz="0" w:space="0" w:color="auto"/>
      </w:divBdr>
    </w:div>
    <w:div w:id="2055498183">
      <w:bodyDiv w:val="1"/>
      <w:marLeft w:val="0"/>
      <w:marRight w:val="0"/>
      <w:marTop w:val="0"/>
      <w:marBottom w:val="0"/>
      <w:divBdr>
        <w:top w:val="none" w:sz="0" w:space="0" w:color="auto"/>
        <w:left w:val="none" w:sz="0" w:space="0" w:color="auto"/>
        <w:bottom w:val="none" w:sz="0" w:space="0" w:color="auto"/>
        <w:right w:val="none" w:sz="0" w:space="0" w:color="auto"/>
      </w:divBdr>
    </w:div>
    <w:div w:id="21246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etoszow@wroclaw.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ac\Ustawienia%20lokalne\Temporary%20Internet%20Files\OLKD2\RDLP-Szablon%20worda%20(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894BA-4D74-4110-8D29-75C3A00B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RDLP-Szablon worda (6)</Template>
  <TotalTime>44</TotalTime>
  <Pages>20</Pages>
  <Words>6551</Words>
  <Characters>39308</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Warszawa, 20</vt:lpstr>
    </vt:vector>
  </TitlesOfParts>
  <Company>Meander</Company>
  <LinksUpToDate>false</LinksUpToDate>
  <CharactersWithSpaces>45768</CharactersWithSpaces>
  <SharedDoc>false</SharedDoc>
  <HLinks>
    <vt:vector size="12" baseType="variant">
      <vt:variant>
        <vt:i4>2621507</vt:i4>
      </vt:variant>
      <vt:variant>
        <vt:i4>228446</vt:i4>
      </vt:variant>
      <vt:variant>
        <vt:i4>1026</vt:i4>
      </vt:variant>
      <vt:variant>
        <vt:i4>1</vt:i4>
      </vt:variant>
      <vt:variant>
        <vt:lpwstr>cid:image002.jpg@01D55E43.2D032BE0</vt:lpwstr>
      </vt:variant>
      <vt:variant>
        <vt:lpwstr/>
      </vt:variant>
      <vt:variant>
        <vt:i4>2621507</vt:i4>
      </vt:variant>
      <vt:variant>
        <vt:i4>228724</vt:i4>
      </vt:variant>
      <vt:variant>
        <vt:i4>1025</vt:i4>
      </vt:variant>
      <vt:variant>
        <vt:i4>1</vt:i4>
      </vt:variant>
      <vt:variant>
        <vt:lpwstr>cid:image002.jpg@01D55E43.2D032BE0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creator>prac</dc:creator>
  <cp:lastModifiedBy>Czesław Baran</cp:lastModifiedBy>
  <cp:revision>3</cp:revision>
  <cp:lastPrinted>2022-09-20T12:39:00Z</cp:lastPrinted>
  <dcterms:created xsi:type="dcterms:W3CDTF">2023-05-30T09:47:00Z</dcterms:created>
  <dcterms:modified xsi:type="dcterms:W3CDTF">2024-11-20T12:30:00Z</dcterms:modified>
</cp:coreProperties>
</file>