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1DA" w:rsidRPr="009A01DA" w:rsidRDefault="009A01DA" w:rsidP="009A01DA">
      <w:pPr>
        <w:spacing w:after="0" w:line="276" w:lineRule="auto"/>
        <w:jc w:val="center"/>
        <w:rPr>
          <w:rFonts w:ascii="Arial" w:eastAsia="Times New Roman" w:hAnsi="Arial" w:cs="Arial"/>
          <w:b/>
          <w:color w:val="BFBFBF"/>
          <w:sz w:val="24"/>
          <w:szCs w:val="24"/>
          <w:lang w:eastAsia="pl-PL"/>
        </w:rPr>
      </w:pPr>
      <w:bookmarkStart w:id="0" w:name="_GoBack"/>
      <w:bookmarkEnd w:id="0"/>
      <w:r w:rsidRPr="009A01DA">
        <w:rPr>
          <w:rFonts w:ascii="Arial" w:eastAsia="Times New Roman" w:hAnsi="Arial" w:cs="Arial"/>
          <w:b/>
          <w:color w:val="BFBFBF"/>
          <w:sz w:val="24"/>
          <w:szCs w:val="24"/>
          <w:lang w:eastAsia="pl-PL"/>
        </w:rPr>
        <w:t>ISTOTNE POSTANOWIENIA UMOWY</w:t>
      </w:r>
    </w:p>
    <w:p w:rsidR="009A01DA" w:rsidRPr="009A01DA" w:rsidRDefault="009A01DA" w:rsidP="009A01DA">
      <w:pPr>
        <w:spacing w:after="0" w:line="276" w:lineRule="auto"/>
        <w:jc w:val="center"/>
        <w:rPr>
          <w:rFonts w:ascii="Arial" w:eastAsia="Times New Roman" w:hAnsi="Arial" w:cs="Arial"/>
          <w:b/>
          <w:sz w:val="24"/>
          <w:szCs w:val="24"/>
          <w:lang w:eastAsia="pl-PL"/>
        </w:rPr>
      </w:pPr>
    </w:p>
    <w:p w:rsidR="009A01DA" w:rsidRPr="009A01DA" w:rsidRDefault="009A01DA" w:rsidP="009A01DA">
      <w:pPr>
        <w:spacing w:after="0" w:line="276" w:lineRule="auto"/>
        <w:jc w:val="center"/>
        <w:rPr>
          <w:rFonts w:ascii="Arial" w:eastAsia="Times New Roman" w:hAnsi="Arial" w:cs="Arial"/>
          <w:b/>
          <w:sz w:val="24"/>
          <w:szCs w:val="24"/>
          <w:lang w:eastAsia="pl-PL"/>
        </w:rPr>
      </w:pPr>
      <w:r w:rsidRPr="009A01DA">
        <w:rPr>
          <w:rFonts w:ascii="Arial" w:eastAsia="Times New Roman" w:hAnsi="Arial" w:cs="Arial"/>
          <w:b/>
          <w:sz w:val="24"/>
          <w:szCs w:val="24"/>
          <w:lang w:eastAsia="pl-PL"/>
        </w:rPr>
        <w:t>UMOWA Nr ….../3RBLog/01/2020</w:t>
      </w:r>
    </w:p>
    <w:p w:rsidR="009A01DA" w:rsidRPr="009A01DA" w:rsidRDefault="009A01DA" w:rsidP="009A01DA">
      <w:pPr>
        <w:spacing w:after="0" w:line="276" w:lineRule="auto"/>
        <w:rPr>
          <w:rFonts w:ascii="Arial" w:eastAsia="Times New Roman" w:hAnsi="Arial" w:cs="Arial"/>
          <w:b/>
          <w:sz w:val="24"/>
          <w:szCs w:val="24"/>
          <w:lang w:eastAsia="pl-PL"/>
        </w:rPr>
      </w:pPr>
    </w:p>
    <w:p w:rsidR="009A01DA" w:rsidRPr="009A01DA" w:rsidRDefault="009A01DA" w:rsidP="009A01DA">
      <w:pPr>
        <w:spacing w:after="0" w:line="276" w:lineRule="auto"/>
        <w:rPr>
          <w:rFonts w:ascii="Arial" w:eastAsia="Times New Roman" w:hAnsi="Arial" w:cs="Arial"/>
          <w:sz w:val="24"/>
          <w:szCs w:val="24"/>
          <w:lang w:eastAsia="pl-PL"/>
        </w:rPr>
      </w:pPr>
      <w:r w:rsidRPr="009A01DA">
        <w:rPr>
          <w:rFonts w:ascii="Arial" w:eastAsia="Times New Roman" w:hAnsi="Arial" w:cs="Arial"/>
          <w:sz w:val="24"/>
          <w:szCs w:val="24"/>
          <w:lang w:eastAsia="pl-PL"/>
        </w:rPr>
        <w:t xml:space="preserve">zwana dalej umową, </w:t>
      </w:r>
    </w:p>
    <w:p w:rsidR="009A01DA" w:rsidRPr="009A01DA" w:rsidRDefault="009A01DA" w:rsidP="009A01DA">
      <w:pPr>
        <w:spacing w:after="0" w:line="276" w:lineRule="auto"/>
        <w:rPr>
          <w:rFonts w:ascii="Arial" w:eastAsia="Times New Roman" w:hAnsi="Arial" w:cs="Arial"/>
          <w:sz w:val="24"/>
          <w:szCs w:val="24"/>
          <w:lang w:eastAsia="pl-PL"/>
        </w:rPr>
      </w:pPr>
      <w:r w:rsidRPr="009A01DA">
        <w:rPr>
          <w:rFonts w:ascii="Arial" w:eastAsia="Times New Roman" w:hAnsi="Arial" w:cs="Arial"/>
          <w:sz w:val="24"/>
          <w:szCs w:val="24"/>
          <w:lang w:eastAsia="pl-PL"/>
        </w:rPr>
        <w:t xml:space="preserve">zawarta w dniu ……….. 2020 roku, w Krakowie, pomiędzy: </w:t>
      </w:r>
    </w:p>
    <w:p w:rsidR="009A01DA" w:rsidRPr="009A01DA" w:rsidRDefault="009A01DA" w:rsidP="009A01DA">
      <w:pPr>
        <w:spacing w:after="0" w:line="276" w:lineRule="auto"/>
        <w:rPr>
          <w:rFonts w:ascii="Arial" w:eastAsia="Times New Roman" w:hAnsi="Arial" w:cs="Arial"/>
          <w:sz w:val="24"/>
          <w:szCs w:val="24"/>
          <w:lang w:eastAsia="pl-PL"/>
        </w:rPr>
      </w:pPr>
    </w:p>
    <w:p w:rsidR="009A01DA" w:rsidRPr="009A01DA" w:rsidRDefault="009A01DA" w:rsidP="009A01DA">
      <w:pPr>
        <w:spacing w:after="0" w:line="276" w:lineRule="auto"/>
        <w:rPr>
          <w:rFonts w:ascii="Arial" w:eastAsia="Times New Roman" w:hAnsi="Arial" w:cs="Arial"/>
          <w:b/>
          <w:sz w:val="24"/>
          <w:szCs w:val="24"/>
          <w:lang w:eastAsia="pl-PL"/>
        </w:rPr>
      </w:pPr>
      <w:r w:rsidRPr="009A01DA">
        <w:rPr>
          <w:rFonts w:ascii="Arial" w:eastAsia="Times New Roman" w:hAnsi="Arial" w:cs="Arial"/>
          <w:b/>
          <w:sz w:val="24"/>
          <w:szCs w:val="24"/>
          <w:lang w:eastAsia="pl-PL"/>
        </w:rPr>
        <w:t xml:space="preserve">ZAMAWIAJĄCYM: </w:t>
      </w:r>
    </w:p>
    <w:p w:rsidR="009A01DA" w:rsidRPr="009A01DA" w:rsidRDefault="009A01DA" w:rsidP="009A01DA">
      <w:pPr>
        <w:spacing w:after="0" w:line="276"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Skarbem Państwa - 3 Regionalną Bazą Logistyczną</w:t>
      </w:r>
    </w:p>
    <w:p w:rsidR="009A01DA" w:rsidRPr="009A01DA" w:rsidRDefault="009A01DA" w:rsidP="009A01DA">
      <w:pPr>
        <w:spacing w:after="0" w:line="276"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 xml:space="preserve">30-901 Kraków, ul. Montelupich 3 </w:t>
      </w:r>
    </w:p>
    <w:p w:rsidR="009A01DA" w:rsidRPr="009A01DA" w:rsidRDefault="009A01DA" w:rsidP="009A01DA">
      <w:pPr>
        <w:spacing w:after="0" w:line="276"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 xml:space="preserve">NIP 6762431902, REGON 121390415 </w:t>
      </w:r>
    </w:p>
    <w:p w:rsidR="009A01DA" w:rsidRPr="009A01DA" w:rsidRDefault="009A01DA" w:rsidP="009A01DA">
      <w:pPr>
        <w:spacing w:after="0" w:line="276"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reprezentowanym przez:</w:t>
      </w:r>
    </w:p>
    <w:p w:rsidR="009A01DA" w:rsidRPr="009A01DA" w:rsidRDefault="009A01DA" w:rsidP="009A01DA">
      <w:pPr>
        <w:spacing w:after="0" w:line="276" w:lineRule="auto"/>
        <w:jc w:val="both"/>
        <w:rPr>
          <w:rFonts w:ascii="Arial" w:eastAsia="Times New Roman" w:hAnsi="Arial" w:cs="Arial"/>
          <w:b/>
          <w:sz w:val="24"/>
          <w:szCs w:val="24"/>
          <w:lang w:eastAsia="pl-PL"/>
        </w:rPr>
      </w:pPr>
      <w:r w:rsidRPr="009A01DA">
        <w:rPr>
          <w:rFonts w:ascii="Arial" w:eastAsia="Times New Roman" w:hAnsi="Arial" w:cs="Arial"/>
          <w:b/>
          <w:sz w:val="24"/>
          <w:szCs w:val="24"/>
          <w:lang w:eastAsia="pl-PL"/>
        </w:rPr>
        <w:t>…………………………………………………………….</w:t>
      </w:r>
    </w:p>
    <w:p w:rsidR="009A01DA" w:rsidRPr="009A01DA" w:rsidRDefault="009A01DA" w:rsidP="009A01DA">
      <w:pPr>
        <w:spacing w:after="0" w:line="276" w:lineRule="auto"/>
        <w:jc w:val="both"/>
        <w:rPr>
          <w:rFonts w:ascii="Arial" w:eastAsia="Times New Roman" w:hAnsi="Arial" w:cs="Arial"/>
          <w:b/>
          <w:sz w:val="24"/>
          <w:szCs w:val="24"/>
          <w:lang w:eastAsia="pl-PL"/>
        </w:rPr>
      </w:pPr>
    </w:p>
    <w:p w:rsidR="009A01DA" w:rsidRPr="009A01DA" w:rsidRDefault="009A01DA" w:rsidP="009A01DA">
      <w:pPr>
        <w:spacing w:after="0" w:line="276" w:lineRule="auto"/>
        <w:rPr>
          <w:rFonts w:ascii="Arial" w:eastAsia="Times New Roman" w:hAnsi="Arial" w:cs="Arial"/>
          <w:sz w:val="24"/>
          <w:szCs w:val="24"/>
          <w:lang w:eastAsia="pl-PL"/>
        </w:rPr>
      </w:pPr>
      <w:r w:rsidRPr="009A01DA">
        <w:rPr>
          <w:rFonts w:ascii="Arial" w:eastAsia="Times New Roman" w:hAnsi="Arial" w:cs="Arial"/>
          <w:sz w:val="24"/>
          <w:szCs w:val="24"/>
          <w:lang w:eastAsia="pl-PL"/>
        </w:rPr>
        <w:t>a</w:t>
      </w:r>
    </w:p>
    <w:p w:rsidR="009A01DA" w:rsidRPr="009A01DA" w:rsidRDefault="009A01DA" w:rsidP="009A01DA">
      <w:pPr>
        <w:spacing w:after="0" w:line="276" w:lineRule="auto"/>
        <w:jc w:val="both"/>
        <w:rPr>
          <w:rFonts w:ascii="Arial" w:eastAsia="Times New Roman" w:hAnsi="Arial" w:cs="Arial"/>
          <w:b/>
          <w:sz w:val="24"/>
          <w:szCs w:val="24"/>
          <w:lang w:eastAsia="pl-PL"/>
        </w:rPr>
      </w:pPr>
      <w:r w:rsidRPr="009A01DA">
        <w:rPr>
          <w:rFonts w:ascii="Arial" w:eastAsia="Times New Roman" w:hAnsi="Arial" w:cs="Arial"/>
          <w:b/>
          <w:sz w:val="24"/>
          <w:szCs w:val="24"/>
          <w:lang w:eastAsia="pl-PL"/>
        </w:rPr>
        <w:t>WYKONAWCĄ</w:t>
      </w:r>
    </w:p>
    <w:p w:rsidR="009A01DA" w:rsidRPr="009A01DA" w:rsidRDefault="009A01DA" w:rsidP="009A01DA">
      <w:pPr>
        <w:spacing w:after="0" w:line="240" w:lineRule="auto"/>
        <w:rPr>
          <w:rFonts w:ascii="Arial" w:eastAsia="Times New Roman" w:hAnsi="Arial" w:cs="Arial"/>
          <w:b/>
          <w:bCs/>
          <w:iCs/>
          <w:sz w:val="24"/>
          <w:szCs w:val="24"/>
          <w:lang w:eastAsia="pl-PL"/>
        </w:rPr>
      </w:pPr>
      <w:r w:rsidRPr="009A01DA">
        <w:rPr>
          <w:rFonts w:ascii="Arial" w:eastAsia="Times New Roman" w:hAnsi="Arial" w:cs="Arial"/>
          <w:b/>
          <w:bCs/>
          <w:iCs/>
          <w:sz w:val="24"/>
          <w:szCs w:val="24"/>
          <w:lang w:eastAsia="pl-PL"/>
        </w:rPr>
        <w:t>……………………………………………………………………………….</w:t>
      </w:r>
    </w:p>
    <w:p w:rsidR="009A01DA" w:rsidRPr="009A01DA" w:rsidRDefault="009A01DA" w:rsidP="009A01DA">
      <w:pPr>
        <w:spacing w:after="0" w:line="240" w:lineRule="auto"/>
        <w:rPr>
          <w:rFonts w:ascii="Arial" w:eastAsia="Times New Roman" w:hAnsi="Arial" w:cs="Arial"/>
          <w:b/>
          <w:bCs/>
          <w:iCs/>
          <w:sz w:val="24"/>
          <w:szCs w:val="24"/>
          <w:lang w:eastAsia="pl-PL"/>
        </w:rPr>
      </w:pPr>
      <w:r w:rsidRPr="009A01DA">
        <w:rPr>
          <w:rFonts w:ascii="Arial" w:eastAsia="Times New Roman" w:hAnsi="Arial" w:cs="Arial"/>
          <w:b/>
          <w:bCs/>
          <w:iCs/>
          <w:sz w:val="24"/>
          <w:szCs w:val="24"/>
          <w:lang w:eastAsia="pl-PL"/>
        </w:rPr>
        <w:t>……………………………………………………………………………….</w:t>
      </w:r>
    </w:p>
    <w:p w:rsidR="009A01DA" w:rsidRPr="009A01DA" w:rsidRDefault="009A01DA" w:rsidP="009A01DA">
      <w:pPr>
        <w:spacing w:after="0" w:line="240" w:lineRule="auto"/>
        <w:rPr>
          <w:rFonts w:ascii="Arial" w:eastAsia="Times New Roman" w:hAnsi="Arial" w:cs="Arial"/>
          <w:b/>
          <w:bCs/>
          <w:iCs/>
          <w:sz w:val="24"/>
          <w:szCs w:val="24"/>
          <w:lang w:eastAsia="pl-PL"/>
        </w:rPr>
      </w:pPr>
      <w:r w:rsidRPr="009A01DA">
        <w:rPr>
          <w:rFonts w:ascii="Arial" w:eastAsia="Times New Roman" w:hAnsi="Arial" w:cs="Arial"/>
          <w:bCs/>
          <w:iCs/>
          <w:sz w:val="24"/>
          <w:szCs w:val="24"/>
          <w:lang w:eastAsia="pl-PL"/>
        </w:rPr>
        <w:t>z siedzibą:</w:t>
      </w:r>
      <w:r w:rsidRPr="009A01DA">
        <w:rPr>
          <w:rFonts w:ascii="Arial" w:eastAsia="Times New Roman" w:hAnsi="Arial" w:cs="Arial"/>
          <w:b/>
          <w:bCs/>
          <w:iCs/>
          <w:sz w:val="24"/>
          <w:szCs w:val="24"/>
          <w:lang w:eastAsia="pl-PL"/>
        </w:rPr>
        <w:t xml:space="preserve"> ………………………………………………………………….</w:t>
      </w:r>
    </w:p>
    <w:p w:rsidR="009A01DA" w:rsidRPr="009A01DA" w:rsidRDefault="009A01DA" w:rsidP="009A01DA">
      <w:pPr>
        <w:spacing w:after="0" w:line="240" w:lineRule="auto"/>
        <w:rPr>
          <w:rFonts w:ascii="Times New Roman" w:eastAsia="Times New Roman" w:hAnsi="Times New Roman"/>
          <w:sz w:val="24"/>
          <w:szCs w:val="24"/>
          <w:lang w:eastAsia="pl-PL"/>
        </w:rPr>
      </w:pPr>
      <w:r w:rsidRPr="009A01DA">
        <w:rPr>
          <w:rFonts w:ascii="Arial" w:eastAsia="Times New Roman" w:hAnsi="Arial" w:cs="Arial"/>
          <w:bCs/>
          <w:iCs/>
          <w:sz w:val="24"/>
          <w:szCs w:val="24"/>
          <w:lang w:eastAsia="pl-PL"/>
        </w:rPr>
        <w:t>NIP: ………………….</w:t>
      </w:r>
    </w:p>
    <w:p w:rsidR="009A01DA" w:rsidRPr="009A01DA" w:rsidRDefault="009A01DA" w:rsidP="009A01DA">
      <w:pPr>
        <w:spacing w:after="0" w:line="240" w:lineRule="auto"/>
        <w:rPr>
          <w:rFonts w:ascii="Arial" w:eastAsia="Times New Roman" w:hAnsi="Arial" w:cs="Arial"/>
          <w:bCs/>
          <w:iCs/>
          <w:sz w:val="24"/>
          <w:szCs w:val="24"/>
          <w:lang w:eastAsia="pl-PL"/>
        </w:rPr>
      </w:pPr>
      <w:r w:rsidRPr="009A01DA">
        <w:rPr>
          <w:rFonts w:ascii="Arial" w:eastAsia="Times New Roman" w:hAnsi="Arial" w:cs="Arial"/>
          <w:bCs/>
          <w:iCs/>
          <w:sz w:val="24"/>
          <w:szCs w:val="24"/>
          <w:lang w:eastAsia="pl-PL"/>
        </w:rPr>
        <w:t>REGON: …………….</w:t>
      </w:r>
    </w:p>
    <w:p w:rsidR="009A01DA" w:rsidRPr="009A01DA" w:rsidRDefault="009A01DA" w:rsidP="009A01DA">
      <w:pPr>
        <w:spacing w:after="0" w:line="240" w:lineRule="auto"/>
        <w:rPr>
          <w:rFonts w:ascii="Times New Roman" w:eastAsia="Times New Roman" w:hAnsi="Times New Roman"/>
          <w:sz w:val="24"/>
          <w:szCs w:val="24"/>
          <w:lang w:eastAsia="pl-PL"/>
        </w:rPr>
      </w:pPr>
    </w:p>
    <w:p w:rsidR="009A01DA" w:rsidRPr="009A01DA" w:rsidRDefault="009A01DA" w:rsidP="009A01DA">
      <w:pPr>
        <w:spacing w:after="0" w:line="276" w:lineRule="auto"/>
        <w:jc w:val="both"/>
        <w:rPr>
          <w:rFonts w:ascii="Arial" w:eastAsia="Times New Roman" w:hAnsi="Arial" w:cs="Arial"/>
          <w:snapToGrid w:val="0"/>
          <w:sz w:val="24"/>
          <w:szCs w:val="24"/>
          <w:lang w:eastAsia="pl-PL"/>
        </w:rPr>
      </w:pPr>
    </w:p>
    <w:p w:rsidR="009A01DA" w:rsidRPr="00937C00" w:rsidRDefault="009A01DA" w:rsidP="009A01DA">
      <w:pPr>
        <w:spacing w:after="0" w:line="276" w:lineRule="auto"/>
        <w:jc w:val="both"/>
        <w:rPr>
          <w:rFonts w:ascii="Arial" w:eastAsia="Times New Roman" w:hAnsi="Arial" w:cs="Arial"/>
          <w:snapToGrid w:val="0"/>
          <w:sz w:val="24"/>
          <w:szCs w:val="24"/>
          <w:lang w:eastAsia="pl-PL"/>
        </w:rPr>
      </w:pPr>
    </w:p>
    <w:p w:rsidR="00937C00" w:rsidRPr="00937C00" w:rsidRDefault="00937C00" w:rsidP="00937C00">
      <w:pPr>
        <w:jc w:val="both"/>
        <w:rPr>
          <w:rFonts w:ascii="Arial" w:hAnsi="Arial" w:cs="Arial"/>
          <w:sz w:val="24"/>
          <w:szCs w:val="24"/>
        </w:rPr>
      </w:pPr>
      <w:r w:rsidRPr="00937C00">
        <w:rPr>
          <w:rFonts w:ascii="Arial" w:hAnsi="Arial" w:cs="Arial"/>
          <w:sz w:val="24"/>
          <w:szCs w:val="24"/>
        </w:rPr>
        <w:t>Stosownie do dokonanego przez Zamawiającego wyboru najkorzystniejszej oferty wyniku rozpoznania cenowego, w związku z faktem, że niniejsze postępowanie nie przekracza równowartości 30 000 euro, a więc zgodnie z art.4 pkt 8 ustawy z dnia 29.01.2004 r. – Prawo Zamówień Publicznych (tekst jednolity: Dz.U. z 2019 r. poz.1834) sprawa nr ..../01/2020 Strony zawarły umowę następującej treści:</w:t>
      </w:r>
    </w:p>
    <w:p w:rsidR="009A01DA" w:rsidRPr="009A01DA" w:rsidRDefault="009A01DA" w:rsidP="009A01DA">
      <w:pPr>
        <w:spacing w:after="0" w:line="276" w:lineRule="auto"/>
        <w:rPr>
          <w:rFonts w:ascii="Arial" w:eastAsia="Times New Roman" w:hAnsi="Arial" w:cs="Arial"/>
          <w:i/>
          <w:sz w:val="24"/>
          <w:szCs w:val="24"/>
          <w:lang w:eastAsia="pl-PL"/>
        </w:rPr>
      </w:pPr>
    </w:p>
    <w:p w:rsidR="009A01DA" w:rsidRPr="009A01DA" w:rsidRDefault="009A01DA" w:rsidP="009A01DA">
      <w:pPr>
        <w:spacing w:after="0" w:line="276" w:lineRule="auto"/>
        <w:rPr>
          <w:rFonts w:ascii="Arial" w:eastAsia="Times New Roman" w:hAnsi="Arial" w:cs="Arial"/>
          <w:i/>
          <w:snapToGrid w:val="0"/>
          <w:sz w:val="24"/>
          <w:szCs w:val="24"/>
          <w:lang w:eastAsia="pl-PL"/>
        </w:rPr>
      </w:pPr>
    </w:p>
    <w:p w:rsidR="009A01DA" w:rsidRPr="009A01DA" w:rsidRDefault="009A01DA" w:rsidP="009A01DA">
      <w:pPr>
        <w:tabs>
          <w:tab w:val="left" w:pos="4155"/>
          <w:tab w:val="center" w:pos="4419"/>
        </w:tabs>
        <w:spacing w:after="0" w:line="276" w:lineRule="auto"/>
        <w:rPr>
          <w:rFonts w:ascii="Arial" w:eastAsia="Times New Roman" w:hAnsi="Arial" w:cs="Arial"/>
          <w:b/>
          <w:snapToGrid w:val="0"/>
          <w:sz w:val="24"/>
          <w:szCs w:val="24"/>
          <w:lang w:eastAsia="pl-PL"/>
        </w:rPr>
      </w:pPr>
      <w:r w:rsidRPr="009A01DA">
        <w:rPr>
          <w:rFonts w:ascii="Arial" w:eastAsia="Times New Roman" w:hAnsi="Arial" w:cs="Arial"/>
          <w:b/>
          <w:snapToGrid w:val="0"/>
          <w:sz w:val="24"/>
          <w:szCs w:val="24"/>
          <w:lang w:eastAsia="pl-PL"/>
        </w:rPr>
        <w:tab/>
        <w:t>§ 1</w:t>
      </w:r>
    </w:p>
    <w:p w:rsidR="009A01DA" w:rsidRPr="009A01DA" w:rsidRDefault="009A01DA" w:rsidP="009A01DA">
      <w:pPr>
        <w:keepNext/>
        <w:tabs>
          <w:tab w:val="left" w:pos="3345"/>
          <w:tab w:val="center" w:pos="4419"/>
        </w:tabs>
        <w:spacing w:after="0" w:line="276" w:lineRule="auto"/>
        <w:jc w:val="center"/>
        <w:outlineLvl w:val="1"/>
        <w:rPr>
          <w:rFonts w:ascii="Arial" w:eastAsia="Times New Roman" w:hAnsi="Arial" w:cs="Arial"/>
          <w:b/>
          <w:snapToGrid w:val="0"/>
          <w:sz w:val="24"/>
          <w:szCs w:val="24"/>
          <w:lang w:eastAsia="pl-PL"/>
        </w:rPr>
      </w:pPr>
      <w:r w:rsidRPr="009A01DA">
        <w:rPr>
          <w:rFonts w:ascii="Arial" w:eastAsia="Times New Roman" w:hAnsi="Arial" w:cs="Arial"/>
          <w:b/>
          <w:snapToGrid w:val="0"/>
          <w:sz w:val="24"/>
          <w:szCs w:val="24"/>
          <w:lang w:eastAsia="pl-PL"/>
        </w:rPr>
        <w:t>PRZEDMIOT UMOWY</w:t>
      </w:r>
    </w:p>
    <w:p w:rsidR="009A01DA" w:rsidRPr="009A01DA" w:rsidRDefault="009A01DA" w:rsidP="009A01DA">
      <w:pPr>
        <w:spacing w:after="0" w:line="276" w:lineRule="auto"/>
        <w:rPr>
          <w:rFonts w:ascii="Arial" w:eastAsia="Times New Roman" w:hAnsi="Arial" w:cs="Arial"/>
          <w:sz w:val="20"/>
          <w:szCs w:val="20"/>
          <w:lang w:eastAsia="pl-PL"/>
        </w:rPr>
      </w:pPr>
    </w:p>
    <w:p w:rsidR="009A01DA" w:rsidRPr="009A01DA" w:rsidRDefault="009A01DA" w:rsidP="009A01DA">
      <w:pPr>
        <w:numPr>
          <w:ilvl w:val="0"/>
          <w:numId w:val="1"/>
        </w:numPr>
        <w:spacing w:after="0" w:line="276" w:lineRule="auto"/>
        <w:jc w:val="both"/>
        <w:rPr>
          <w:rFonts w:ascii="Arial" w:eastAsia="Times New Roman" w:hAnsi="Arial" w:cs="Arial"/>
          <w:i/>
          <w:sz w:val="24"/>
          <w:szCs w:val="24"/>
          <w:lang w:eastAsia="pl-PL"/>
        </w:rPr>
      </w:pPr>
      <w:r w:rsidRPr="009A01DA">
        <w:rPr>
          <w:rFonts w:ascii="Arial" w:eastAsia="Times New Roman" w:hAnsi="Arial" w:cs="Arial"/>
          <w:snapToGrid w:val="0"/>
          <w:sz w:val="24"/>
          <w:szCs w:val="24"/>
          <w:lang w:eastAsia="pl-PL"/>
        </w:rPr>
        <w:t>Przedmiotem umowy</w:t>
      </w:r>
      <w:r w:rsidRPr="009A01DA">
        <w:rPr>
          <w:rFonts w:ascii="Arial" w:eastAsia="Times New Roman" w:hAnsi="Arial" w:cs="Arial"/>
          <w:b/>
          <w:sz w:val="24"/>
          <w:szCs w:val="24"/>
          <w:lang w:eastAsia="pl-PL"/>
        </w:rPr>
        <w:t xml:space="preserve"> </w:t>
      </w:r>
      <w:r w:rsidRPr="009A01DA">
        <w:rPr>
          <w:rFonts w:ascii="Arial" w:eastAsia="Times New Roman" w:hAnsi="Arial" w:cs="Arial"/>
          <w:sz w:val="24"/>
          <w:szCs w:val="24"/>
          <w:lang w:eastAsia="pl-PL"/>
        </w:rPr>
        <w:t xml:space="preserve">jest </w:t>
      </w:r>
      <w:r w:rsidRPr="009A01DA">
        <w:rPr>
          <w:rFonts w:ascii="Arial" w:eastAsia="Times New Roman" w:hAnsi="Arial" w:cs="Arial"/>
          <w:b/>
          <w:sz w:val="24"/>
          <w:szCs w:val="24"/>
          <w:lang w:eastAsia="pl-PL"/>
        </w:rPr>
        <w:t>dostawa</w:t>
      </w:r>
      <w:r w:rsidRPr="009A01DA">
        <w:rPr>
          <w:rFonts w:ascii="Arial" w:eastAsia="Times New Roman" w:hAnsi="Arial" w:cs="Arial"/>
          <w:sz w:val="24"/>
          <w:szCs w:val="24"/>
          <w:lang w:eastAsia="pl-PL"/>
        </w:rPr>
        <w:t xml:space="preserve"> </w:t>
      </w:r>
      <w:r w:rsidR="00937C00">
        <w:rPr>
          <w:rFonts w:ascii="Arial" w:eastAsia="Times New Roman" w:hAnsi="Arial" w:cs="Arial"/>
          <w:b/>
          <w:sz w:val="24"/>
          <w:szCs w:val="24"/>
          <w:lang w:eastAsia="pl-PL"/>
        </w:rPr>
        <w:t>suwnicy bramowej</w:t>
      </w:r>
      <w:r w:rsidRPr="009A01DA">
        <w:rPr>
          <w:rFonts w:ascii="Arial" w:eastAsia="Times New Roman" w:hAnsi="Arial" w:cs="Arial"/>
          <w:b/>
          <w:sz w:val="24"/>
          <w:szCs w:val="24"/>
          <w:lang w:eastAsia="pl-PL"/>
        </w:rPr>
        <w:t xml:space="preserve"> </w:t>
      </w:r>
      <w:r w:rsidRPr="009A01DA">
        <w:rPr>
          <w:rFonts w:ascii="Arial" w:eastAsia="Times New Roman" w:hAnsi="Arial" w:cs="Arial"/>
          <w:sz w:val="24"/>
          <w:szCs w:val="24"/>
          <w:lang w:eastAsia="pl-PL"/>
        </w:rPr>
        <w:t>zgodnie z załącznikiem nr 1 do niniejszej umowy, zwaneg</w:t>
      </w:r>
      <w:r w:rsidR="002B0C82">
        <w:rPr>
          <w:rFonts w:ascii="Arial" w:eastAsia="Times New Roman" w:hAnsi="Arial" w:cs="Arial"/>
          <w:sz w:val="24"/>
          <w:szCs w:val="24"/>
          <w:lang w:eastAsia="pl-PL"/>
        </w:rPr>
        <w:t>o</w:t>
      </w:r>
      <w:r w:rsidR="001007BF">
        <w:rPr>
          <w:rFonts w:ascii="Arial" w:eastAsia="Times New Roman" w:hAnsi="Arial" w:cs="Arial"/>
          <w:sz w:val="24"/>
          <w:szCs w:val="24"/>
          <w:lang w:eastAsia="pl-PL"/>
        </w:rPr>
        <w:t xml:space="preserve"> w dalszej części umowy wyrobem</w:t>
      </w:r>
      <w:r w:rsidR="002B0C82">
        <w:rPr>
          <w:rFonts w:ascii="Arial" w:eastAsia="Times New Roman" w:hAnsi="Arial" w:cs="Arial"/>
          <w:sz w:val="24"/>
          <w:szCs w:val="24"/>
          <w:lang w:eastAsia="pl-PL"/>
        </w:rPr>
        <w:t xml:space="preserve"> </w:t>
      </w:r>
      <w:r w:rsidRPr="009A01DA">
        <w:rPr>
          <w:rFonts w:ascii="Arial" w:eastAsia="Times New Roman" w:hAnsi="Arial" w:cs="Arial"/>
          <w:sz w:val="24"/>
          <w:szCs w:val="24"/>
          <w:lang w:eastAsia="pl-PL"/>
        </w:rPr>
        <w:t>lub towarem.</w:t>
      </w:r>
    </w:p>
    <w:p w:rsidR="009A01DA" w:rsidRPr="009A01DA" w:rsidRDefault="009A01DA" w:rsidP="009A01DA">
      <w:pPr>
        <w:numPr>
          <w:ilvl w:val="0"/>
          <w:numId w:val="1"/>
        </w:numPr>
        <w:spacing w:after="0" w:line="276" w:lineRule="auto"/>
        <w:jc w:val="both"/>
        <w:rPr>
          <w:rFonts w:ascii="Arial" w:eastAsia="Times New Roman" w:hAnsi="Arial" w:cs="Arial"/>
          <w:snapToGrid w:val="0"/>
          <w:sz w:val="24"/>
          <w:szCs w:val="24"/>
          <w:lang w:eastAsia="pl-PL"/>
        </w:rPr>
      </w:pPr>
      <w:r w:rsidRPr="009A01DA">
        <w:rPr>
          <w:rFonts w:ascii="Arial" w:eastAsia="Times New Roman" w:hAnsi="Arial" w:cs="Arial"/>
          <w:snapToGrid w:val="0"/>
          <w:sz w:val="24"/>
          <w:szCs w:val="24"/>
          <w:lang w:eastAsia="pl-PL"/>
        </w:rPr>
        <w:t>Szczegółowy opis przedmiotu umowy zawiera załącznik nr  1 do niniejszej umowy.</w:t>
      </w:r>
    </w:p>
    <w:p w:rsidR="009A01DA" w:rsidRPr="00426CD8" w:rsidRDefault="009A01DA" w:rsidP="009A01DA">
      <w:pPr>
        <w:numPr>
          <w:ilvl w:val="0"/>
          <w:numId w:val="1"/>
        </w:numPr>
        <w:spacing w:after="0" w:line="276"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W przypadku, gdy w terminie, o którym mowa w § 3 ust</w:t>
      </w:r>
      <w:r w:rsidR="002B0C82">
        <w:rPr>
          <w:rFonts w:ascii="Arial" w:eastAsia="Times New Roman" w:hAnsi="Arial" w:cs="Arial"/>
          <w:sz w:val="24"/>
          <w:szCs w:val="24"/>
          <w:lang w:eastAsia="pl-PL"/>
        </w:rPr>
        <w:t xml:space="preserve">. 1, Wykonawca dostarczy wyrób </w:t>
      </w:r>
      <w:r w:rsidRPr="009A01DA">
        <w:rPr>
          <w:rFonts w:ascii="Arial" w:eastAsia="Times New Roman" w:hAnsi="Arial" w:cs="Arial"/>
          <w:sz w:val="24"/>
          <w:szCs w:val="24"/>
          <w:lang w:eastAsia="pl-PL"/>
        </w:rPr>
        <w:t xml:space="preserve">niezgodne z umową </w:t>
      </w:r>
      <w:r w:rsidR="00426CD8">
        <w:rPr>
          <w:rFonts w:ascii="Arial" w:eastAsia="Times New Roman" w:hAnsi="Arial" w:cs="Arial"/>
          <w:sz w:val="24"/>
          <w:szCs w:val="24"/>
          <w:lang w:eastAsia="pl-PL"/>
        </w:rPr>
        <w:t>lub</w:t>
      </w:r>
      <w:r w:rsidRPr="009A01DA">
        <w:rPr>
          <w:rFonts w:ascii="Arial" w:eastAsia="Times New Roman" w:hAnsi="Arial" w:cs="Arial"/>
          <w:sz w:val="24"/>
          <w:szCs w:val="24"/>
          <w:lang w:eastAsia="pl-PL"/>
        </w:rPr>
        <w:t xml:space="preserve"> </w:t>
      </w:r>
      <w:r w:rsidRPr="00692A9A">
        <w:rPr>
          <w:rFonts w:ascii="Arial" w:eastAsia="Times New Roman" w:hAnsi="Arial" w:cs="Arial"/>
          <w:sz w:val="24"/>
          <w:szCs w:val="24"/>
          <w:lang w:eastAsia="pl-PL"/>
        </w:rPr>
        <w:t xml:space="preserve">opisem przedmiotu zamówienia, stanowiącym </w:t>
      </w:r>
      <w:r w:rsidRPr="00692A9A">
        <w:rPr>
          <w:rFonts w:ascii="Arial" w:eastAsia="Times New Roman" w:hAnsi="Arial" w:cs="Arial"/>
          <w:sz w:val="24"/>
          <w:szCs w:val="24"/>
          <w:lang w:eastAsia="pl-PL"/>
        </w:rPr>
        <w:lastRenderedPageBreak/>
        <w:t>załącznik nr 1</w:t>
      </w:r>
      <w:r w:rsidR="00D12A40" w:rsidRPr="00692A9A">
        <w:rPr>
          <w:rFonts w:ascii="Arial" w:eastAsia="Times New Roman" w:hAnsi="Arial" w:cs="Arial"/>
          <w:sz w:val="24"/>
          <w:szCs w:val="24"/>
          <w:lang w:eastAsia="pl-PL"/>
        </w:rPr>
        <w:t xml:space="preserve"> </w:t>
      </w:r>
      <w:r w:rsidRPr="00692A9A">
        <w:rPr>
          <w:rFonts w:ascii="Arial" w:eastAsia="Times New Roman" w:hAnsi="Arial" w:cs="Arial"/>
          <w:sz w:val="24"/>
          <w:szCs w:val="24"/>
          <w:lang w:eastAsia="pl-PL"/>
        </w:rPr>
        <w:t xml:space="preserve"> do</w:t>
      </w:r>
      <w:r w:rsidRPr="009A01DA">
        <w:rPr>
          <w:rFonts w:ascii="Arial" w:eastAsia="Times New Roman" w:hAnsi="Arial" w:cs="Arial"/>
          <w:sz w:val="24"/>
          <w:szCs w:val="24"/>
          <w:lang w:eastAsia="pl-PL"/>
        </w:rPr>
        <w:t xml:space="preserve"> niniejszej umowy, nie zostaną one odebrane przez Odbiorcę, wskazanego w załączniku nr 1 do niniejszej umowy</w:t>
      </w:r>
      <w:r w:rsidR="00426CD8">
        <w:rPr>
          <w:rFonts w:ascii="Arial" w:eastAsia="Times New Roman" w:hAnsi="Arial" w:cs="Arial"/>
          <w:sz w:val="24"/>
          <w:szCs w:val="24"/>
          <w:lang w:eastAsia="pl-PL"/>
        </w:rPr>
        <w:t>.</w:t>
      </w:r>
    </w:p>
    <w:p w:rsidR="00426CD8" w:rsidRPr="00937C00" w:rsidRDefault="00426CD8" w:rsidP="00426CD8">
      <w:pPr>
        <w:spacing w:after="0" w:line="276" w:lineRule="auto"/>
        <w:ind w:left="360"/>
        <w:jc w:val="both"/>
        <w:rPr>
          <w:rFonts w:ascii="Arial" w:eastAsia="Times New Roman" w:hAnsi="Arial" w:cs="Arial"/>
          <w:sz w:val="24"/>
          <w:szCs w:val="24"/>
          <w:lang w:eastAsia="pl-PL"/>
        </w:rPr>
      </w:pPr>
    </w:p>
    <w:p w:rsidR="009A01DA" w:rsidRPr="009A01DA" w:rsidRDefault="009A01DA" w:rsidP="009A01DA">
      <w:pPr>
        <w:tabs>
          <w:tab w:val="left" w:pos="4125"/>
          <w:tab w:val="center" w:pos="4419"/>
        </w:tabs>
        <w:spacing w:after="0" w:line="276" w:lineRule="auto"/>
        <w:jc w:val="center"/>
        <w:rPr>
          <w:rFonts w:ascii="Arial" w:eastAsia="Times New Roman" w:hAnsi="Arial" w:cs="Arial"/>
          <w:b/>
          <w:snapToGrid w:val="0"/>
          <w:sz w:val="24"/>
          <w:szCs w:val="24"/>
          <w:lang w:eastAsia="pl-PL"/>
        </w:rPr>
      </w:pPr>
      <w:r w:rsidRPr="009A01DA">
        <w:rPr>
          <w:rFonts w:ascii="Arial" w:eastAsia="Times New Roman" w:hAnsi="Arial" w:cs="Arial"/>
          <w:b/>
          <w:snapToGrid w:val="0"/>
          <w:sz w:val="24"/>
          <w:szCs w:val="24"/>
          <w:lang w:eastAsia="pl-PL"/>
        </w:rPr>
        <w:t>§ 2</w:t>
      </w:r>
    </w:p>
    <w:p w:rsidR="009A01DA" w:rsidRPr="009A01DA" w:rsidRDefault="009A01DA" w:rsidP="009A01DA">
      <w:pPr>
        <w:tabs>
          <w:tab w:val="left" w:pos="3420"/>
          <w:tab w:val="center" w:pos="4419"/>
        </w:tabs>
        <w:spacing w:after="0" w:line="276" w:lineRule="auto"/>
        <w:jc w:val="center"/>
        <w:rPr>
          <w:rFonts w:ascii="Arial" w:eastAsia="Times New Roman" w:hAnsi="Arial" w:cs="Arial"/>
          <w:b/>
          <w:snapToGrid w:val="0"/>
          <w:sz w:val="24"/>
          <w:szCs w:val="24"/>
          <w:lang w:eastAsia="pl-PL"/>
        </w:rPr>
      </w:pPr>
      <w:r w:rsidRPr="009A01DA">
        <w:rPr>
          <w:rFonts w:ascii="Arial" w:eastAsia="Times New Roman" w:hAnsi="Arial" w:cs="Arial"/>
          <w:b/>
          <w:snapToGrid w:val="0"/>
          <w:sz w:val="24"/>
          <w:szCs w:val="24"/>
          <w:lang w:eastAsia="pl-PL"/>
        </w:rPr>
        <w:t>WARTOŚĆ UMOWY</w:t>
      </w:r>
    </w:p>
    <w:p w:rsidR="009A01DA" w:rsidRPr="009A01DA" w:rsidRDefault="009A01DA" w:rsidP="009A01DA">
      <w:pPr>
        <w:autoSpaceDE w:val="0"/>
        <w:autoSpaceDN w:val="0"/>
        <w:adjustRightInd w:val="0"/>
        <w:spacing w:after="0" w:line="276" w:lineRule="auto"/>
        <w:jc w:val="both"/>
        <w:rPr>
          <w:rFonts w:ascii="Arial" w:eastAsia="Times New Roman" w:hAnsi="Arial" w:cs="Arial"/>
          <w:b/>
          <w:sz w:val="24"/>
          <w:szCs w:val="24"/>
          <w:lang w:eastAsia="pl-PL"/>
        </w:rPr>
      </w:pPr>
    </w:p>
    <w:p w:rsidR="009A01DA" w:rsidRPr="009A01DA" w:rsidRDefault="009A01DA" w:rsidP="009A01DA">
      <w:pPr>
        <w:numPr>
          <w:ilvl w:val="0"/>
          <w:numId w:val="8"/>
        </w:numPr>
        <w:spacing w:after="200" w:line="276" w:lineRule="auto"/>
        <w:contextualSpacing/>
        <w:jc w:val="both"/>
        <w:rPr>
          <w:rFonts w:ascii="Arial" w:hAnsi="Arial" w:cs="Arial"/>
          <w:sz w:val="24"/>
          <w:szCs w:val="24"/>
        </w:rPr>
      </w:pPr>
      <w:r w:rsidRPr="009A01DA">
        <w:rPr>
          <w:rFonts w:ascii="Arial" w:hAnsi="Arial" w:cs="Arial"/>
          <w:sz w:val="24"/>
          <w:szCs w:val="24"/>
        </w:rPr>
        <w:t>Maksymalna wartość brutto umowy wynosi: ……………………..</w:t>
      </w:r>
    </w:p>
    <w:p w:rsidR="009A01DA" w:rsidRPr="009A01DA" w:rsidRDefault="009A01DA" w:rsidP="009A01DA">
      <w:pPr>
        <w:spacing w:after="200" w:line="276" w:lineRule="auto"/>
        <w:ind w:left="360"/>
        <w:contextualSpacing/>
        <w:jc w:val="both"/>
        <w:rPr>
          <w:rFonts w:ascii="Arial" w:hAnsi="Arial" w:cs="Arial"/>
          <w:sz w:val="24"/>
          <w:szCs w:val="24"/>
        </w:rPr>
      </w:pPr>
      <w:r w:rsidRPr="009A01DA">
        <w:rPr>
          <w:rFonts w:ascii="Arial" w:hAnsi="Arial" w:cs="Arial"/>
          <w:sz w:val="24"/>
          <w:szCs w:val="24"/>
        </w:rPr>
        <w:t xml:space="preserve">(słownie: </w:t>
      </w:r>
      <w:r w:rsidRPr="009A01DA">
        <w:rPr>
          <w:rFonts w:ascii="Arial" w:hAnsi="Arial" w:cs="Arial"/>
          <w:snapToGrid w:val="0"/>
          <w:sz w:val="24"/>
          <w:szCs w:val="24"/>
        </w:rPr>
        <w:t>……………………………………………………………</w:t>
      </w:r>
      <w:r w:rsidRPr="009A01DA">
        <w:rPr>
          <w:rFonts w:ascii="Arial" w:hAnsi="Arial" w:cs="Arial"/>
          <w:sz w:val="24"/>
          <w:szCs w:val="24"/>
        </w:rPr>
        <w:t>).</w:t>
      </w:r>
    </w:p>
    <w:p w:rsidR="009A01DA" w:rsidRPr="009A01DA" w:rsidRDefault="009A01DA" w:rsidP="009A01DA">
      <w:pPr>
        <w:numPr>
          <w:ilvl w:val="0"/>
          <w:numId w:val="8"/>
        </w:numPr>
        <w:spacing w:after="200" w:line="276" w:lineRule="auto"/>
        <w:contextualSpacing/>
        <w:jc w:val="both"/>
        <w:rPr>
          <w:rFonts w:ascii="Arial" w:hAnsi="Arial" w:cs="Arial"/>
          <w:sz w:val="24"/>
          <w:szCs w:val="24"/>
        </w:rPr>
      </w:pPr>
      <w:r w:rsidRPr="009A01DA">
        <w:rPr>
          <w:rFonts w:ascii="Arial" w:hAnsi="Arial" w:cs="Arial"/>
          <w:sz w:val="24"/>
          <w:szCs w:val="24"/>
        </w:rPr>
        <w:t xml:space="preserve">Stawka podatku VAT wynosi 23 %. </w:t>
      </w:r>
    </w:p>
    <w:p w:rsidR="009A01DA" w:rsidRPr="009A01DA" w:rsidRDefault="009A01DA" w:rsidP="009A01DA">
      <w:pPr>
        <w:numPr>
          <w:ilvl w:val="0"/>
          <w:numId w:val="8"/>
        </w:numPr>
        <w:spacing w:after="200" w:line="276" w:lineRule="auto"/>
        <w:contextualSpacing/>
        <w:jc w:val="both"/>
        <w:rPr>
          <w:rFonts w:ascii="Arial" w:hAnsi="Arial" w:cs="Arial"/>
          <w:sz w:val="24"/>
          <w:szCs w:val="24"/>
        </w:rPr>
      </w:pPr>
      <w:r w:rsidRPr="009A01DA">
        <w:rPr>
          <w:rFonts w:ascii="Arial" w:hAnsi="Arial" w:cs="Arial"/>
          <w:sz w:val="24"/>
          <w:szCs w:val="24"/>
        </w:rPr>
        <w:t xml:space="preserve">Maksymalna wartość netto umowy wynosi </w:t>
      </w:r>
      <w:r w:rsidRPr="009A01DA">
        <w:rPr>
          <w:rFonts w:ascii="Arial" w:hAnsi="Arial" w:cs="Arial"/>
          <w:snapToGrid w:val="0"/>
          <w:sz w:val="24"/>
          <w:szCs w:val="24"/>
        </w:rPr>
        <w:t>…………………</w:t>
      </w:r>
    </w:p>
    <w:p w:rsidR="009A01DA" w:rsidRPr="009A01DA" w:rsidRDefault="009A01DA" w:rsidP="009A01DA">
      <w:pPr>
        <w:spacing w:after="200" w:line="276" w:lineRule="auto"/>
        <w:ind w:left="360"/>
        <w:contextualSpacing/>
        <w:jc w:val="both"/>
        <w:rPr>
          <w:rFonts w:ascii="Arial" w:hAnsi="Arial" w:cs="Arial"/>
          <w:sz w:val="24"/>
          <w:szCs w:val="24"/>
        </w:rPr>
      </w:pPr>
      <w:r w:rsidRPr="009A01DA">
        <w:rPr>
          <w:rFonts w:ascii="Arial" w:hAnsi="Arial" w:cs="Arial"/>
          <w:sz w:val="24"/>
          <w:szCs w:val="24"/>
        </w:rPr>
        <w:t xml:space="preserve">(słownie: </w:t>
      </w:r>
      <w:r w:rsidRPr="009A01DA">
        <w:rPr>
          <w:rFonts w:ascii="Arial" w:hAnsi="Arial" w:cs="Arial"/>
          <w:snapToGrid w:val="0"/>
          <w:sz w:val="24"/>
          <w:szCs w:val="24"/>
        </w:rPr>
        <w:t>……………………………………………………………</w:t>
      </w:r>
      <w:r w:rsidRPr="009A01DA">
        <w:rPr>
          <w:rFonts w:ascii="Arial" w:hAnsi="Arial" w:cs="Arial"/>
          <w:sz w:val="24"/>
          <w:szCs w:val="24"/>
        </w:rPr>
        <w:t xml:space="preserve">). </w:t>
      </w:r>
    </w:p>
    <w:p w:rsidR="009A01DA" w:rsidRPr="009A01DA" w:rsidRDefault="009A01DA" w:rsidP="009A01DA">
      <w:pPr>
        <w:numPr>
          <w:ilvl w:val="0"/>
          <w:numId w:val="8"/>
        </w:numPr>
        <w:spacing w:after="200" w:line="276" w:lineRule="auto"/>
        <w:contextualSpacing/>
        <w:jc w:val="both"/>
        <w:rPr>
          <w:rFonts w:ascii="Arial" w:hAnsi="Arial" w:cs="Arial"/>
          <w:sz w:val="24"/>
          <w:szCs w:val="24"/>
        </w:rPr>
      </w:pPr>
      <w:r w:rsidRPr="009A01DA">
        <w:rPr>
          <w:rFonts w:ascii="Arial" w:hAnsi="Arial" w:cs="Arial"/>
          <w:sz w:val="24"/>
          <w:szCs w:val="24"/>
        </w:rPr>
        <w:t xml:space="preserve">Cena określona w ust. 1 obejmuje wszystkie koszty związane z wykonaniem niniejszej umowy, w tym </w:t>
      </w:r>
      <w:r w:rsidRPr="00B14F5B">
        <w:rPr>
          <w:rFonts w:ascii="Arial" w:hAnsi="Arial" w:cs="Arial"/>
          <w:sz w:val="24"/>
          <w:szCs w:val="24"/>
        </w:rPr>
        <w:t>także transport wyrob</w:t>
      </w:r>
      <w:r w:rsidR="00945B35" w:rsidRPr="00B14F5B">
        <w:rPr>
          <w:rFonts w:ascii="Arial" w:hAnsi="Arial" w:cs="Arial"/>
          <w:sz w:val="24"/>
          <w:szCs w:val="24"/>
        </w:rPr>
        <w:t>u</w:t>
      </w:r>
      <w:r w:rsidRPr="00B14F5B">
        <w:rPr>
          <w:rFonts w:ascii="Arial" w:hAnsi="Arial" w:cs="Arial"/>
          <w:sz w:val="24"/>
          <w:szCs w:val="24"/>
        </w:rPr>
        <w:t xml:space="preserve"> do Odbiorcy.</w:t>
      </w:r>
    </w:p>
    <w:p w:rsidR="009A01DA" w:rsidRPr="009A01DA" w:rsidRDefault="009A01DA" w:rsidP="009A01DA">
      <w:pPr>
        <w:numPr>
          <w:ilvl w:val="0"/>
          <w:numId w:val="8"/>
        </w:numPr>
        <w:spacing w:after="200" w:line="276" w:lineRule="auto"/>
        <w:contextualSpacing/>
        <w:jc w:val="both"/>
        <w:rPr>
          <w:rFonts w:ascii="Arial" w:hAnsi="Arial" w:cs="Arial"/>
          <w:sz w:val="24"/>
          <w:szCs w:val="24"/>
        </w:rPr>
      </w:pPr>
      <w:r w:rsidRPr="009A01DA">
        <w:rPr>
          <w:rFonts w:ascii="Arial" w:hAnsi="Arial" w:cs="Arial"/>
          <w:sz w:val="24"/>
          <w:szCs w:val="24"/>
        </w:rPr>
        <w:t xml:space="preserve">Ceny jednostkowe zostały określone w załączniku nr 1 do niniejszej umowy. </w:t>
      </w:r>
    </w:p>
    <w:p w:rsidR="009A01DA" w:rsidRPr="009A01DA" w:rsidRDefault="009A01DA" w:rsidP="009A01DA">
      <w:pPr>
        <w:tabs>
          <w:tab w:val="left" w:pos="4125"/>
          <w:tab w:val="center" w:pos="4419"/>
        </w:tabs>
        <w:spacing w:after="0" w:line="276" w:lineRule="auto"/>
        <w:ind w:left="360"/>
        <w:jc w:val="center"/>
        <w:rPr>
          <w:rFonts w:ascii="Arial" w:eastAsia="Times New Roman" w:hAnsi="Arial" w:cs="Arial"/>
          <w:b/>
          <w:snapToGrid w:val="0"/>
          <w:sz w:val="24"/>
          <w:szCs w:val="24"/>
          <w:lang w:eastAsia="pl-PL"/>
        </w:rPr>
      </w:pPr>
      <w:r w:rsidRPr="009A01DA">
        <w:rPr>
          <w:rFonts w:ascii="Arial" w:eastAsia="Times New Roman" w:hAnsi="Arial" w:cs="Arial"/>
          <w:b/>
          <w:snapToGrid w:val="0"/>
          <w:sz w:val="24"/>
          <w:szCs w:val="24"/>
          <w:lang w:eastAsia="pl-PL"/>
        </w:rPr>
        <w:t>§ 3</w:t>
      </w:r>
    </w:p>
    <w:p w:rsidR="009A01DA" w:rsidRPr="009A01DA" w:rsidRDefault="009A01DA" w:rsidP="009A01DA">
      <w:pPr>
        <w:tabs>
          <w:tab w:val="left" w:pos="3420"/>
          <w:tab w:val="center" w:pos="4419"/>
        </w:tabs>
        <w:spacing w:after="0" w:line="276" w:lineRule="auto"/>
        <w:jc w:val="center"/>
        <w:rPr>
          <w:rFonts w:ascii="Arial" w:eastAsia="Times New Roman" w:hAnsi="Arial" w:cs="Arial"/>
          <w:b/>
          <w:snapToGrid w:val="0"/>
          <w:sz w:val="24"/>
          <w:szCs w:val="24"/>
          <w:lang w:eastAsia="pl-PL"/>
        </w:rPr>
      </w:pPr>
      <w:r w:rsidRPr="009A01DA">
        <w:rPr>
          <w:rFonts w:ascii="Arial" w:eastAsia="Times New Roman" w:hAnsi="Arial" w:cs="Arial"/>
          <w:b/>
          <w:snapToGrid w:val="0"/>
          <w:sz w:val="24"/>
          <w:szCs w:val="24"/>
          <w:lang w:eastAsia="pl-PL"/>
        </w:rPr>
        <w:t>WARUNKI DOSTAWY I ODBIORU</w:t>
      </w:r>
    </w:p>
    <w:p w:rsidR="009A01DA" w:rsidRPr="009A01DA" w:rsidRDefault="009A01DA" w:rsidP="009A01DA">
      <w:pPr>
        <w:tabs>
          <w:tab w:val="left" w:pos="3420"/>
          <w:tab w:val="center" w:pos="4419"/>
        </w:tabs>
        <w:spacing w:after="0" w:line="276" w:lineRule="auto"/>
        <w:jc w:val="center"/>
        <w:rPr>
          <w:rFonts w:ascii="Arial" w:eastAsia="Times New Roman" w:hAnsi="Arial" w:cs="Arial"/>
          <w:b/>
          <w:snapToGrid w:val="0"/>
          <w:sz w:val="24"/>
          <w:szCs w:val="24"/>
          <w:lang w:eastAsia="pl-PL"/>
        </w:rPr>
      </w:pPr>
    </w:p>
    <w:p w:rsidR="009A01DA" w:rsidRPr="009A01DA" w:rsidRDefault="009A01DA" w:rsidP="009A01DA">
      <w:pPr>
        <w:numPr>
          <w:ilvl w:val="0"/>
          <w:numId w:val="11"/>
        </w:numPr>
        <w:suppressAutoHyphens/>
        <w:spacing w:after="0" w:line="276" w:lineRule="auto"/>
        <w:jc w:val="both"/>
        <w:rPr>
          <w:rFonts w:ascii="Arial" w:eastAsia="SimSun" w:hAnsi="Arial" w:cs="Arial"/>
          <w:color w:val="000000"/>
          <w:kern w:val="1"/>
          <w:sz w:val="24"/>
          <w:szCs w:val="24"/>
          <w:lang w:eastAsia="hi-IN" w:bidi="hi-IN"/>
        </w:rPr>
      </w:pPr>
      <w:r w:rsidRPr="009A01DA">
        <w:rPr>
          <w:rFonts w:ascii="Arial" w:eastAsia="SimSun" w:hAnsi="Arial" w:cs="Arial"/>
          <w:color w:val="00000A"/>
          <w:kern w:val="1"/>
          <w:sz w:val="24"/>
          <w:szCs w:val="24"/>
          <w:lang w:eastAsia="hi-IN" w:bidi="hi-IN"/>
        </w:rPr>
        <w:t xml:space="preserve">Wykonawca dostarczy towar do dnia </w:t>
      </w:r>
      <w:r w:rsidRPr="009A01DA">
        <w:rPr>
          <w:rFonts w:ascii="Arial" w:eastAsia="SimSun" w:hAnsi="Arial" w:cs="Arial"/>
          <w:b/>
          <w:bCs/>
          <w:color w:val="00000A"/>
          <w:kern w:val="1"/>
          <w:sz w:val="24"/>
          <w:szCs w:val="24"/>
          <w:lang w:eastAsia="hi-IN" w:bidi="hi-IN"/>
        </w:rPr>
        <w:t>30.11.2020 roku</w:t>
      </w:r>
      <w:r w:rsidRPr="009A01DA">
        <w:rPr>
          <w:rFonts w:ascii="Arial" w:eastAsia="SimSun" w:hAnsi="Arial" w:cs="Arial"/>
          <w:color w:val="00000A"/>
          <w:kern w:val="1"/>
          <w:sz w:val="24"/>
          <w:szCs w:val="24"/>
          <w:lang w:eastAsia="hi-IN" w:bidi="hi-IN"/>
        </w:rPr>
        <w:t xml:space="preserve"> własnym transportem, na swój koszt i ryzyko do Odbiorcy wskazanego w załączniku nr 1 do niniejszej umowy.</w:t>
      </w:r>
    </w:p>
    <w:p w:rsidR="009A01DA" w:rsidRPr="009A01DA" w:rsidRDefault="009A01DA" w:rsidP="009A01DA">
      <w:pPr>
        <w:numPr>
          <w:ilvl w:val="0"/>
          <w:numId w:val="11"/>
        </w:numPr>
        <w:suppressAutoHyphens/>
        <w:spacing w:after="0" w:line="276" w:lineRule="auto"/>
        <w:jc w:val="both"/>
        <w:rPr>
          <w:rFonts w:ascii="Arial" w:eastAsia="SimSun" w:hAnsi="Arial" w:cs="Arial"/>
          <w:color w:val="000000"/>
          <w:kern w:val="1"/>
          <w:sz w:val="24"/>
          <w:szCs w:val="24"/>
          <w:lang w:eastAsia="hi-IN" w:bidi="hi-IN"/>
        </w:rPr>
      </w:pPr>
      <w:r w:rsidRPr="009A01DA">
        <w:rPr>
          <w:rFonts w:ascii="Arial" w:eastAsia="SimSun" w:hAnsi="Arial" w:cs="Arial"/>
          <w:color w:val="000000"/>
          <w:kern w:val="1"/>
          <w:sz w:val="24"/>
          <w:szCs w:val="24"/>
          <w:lang w:eastAsia="hi-IN" w:bidi="hi-IN"/>
        </w:rPr>
        <w:t>W</w:t>
      </w:r>
      <w:r w:rsidRPr="009A01DA">
        <w:rPr>
          <w:rFonts w:ascii="Arial" w:eastAsia="SimSun" w:hAnsi="Arial" w:cs="Arial"/>
          <w:color w:val="00000A"/>
          <w:kern w:val="1"/>
          <w:sz w:val="24"/>
          <w:szCs w:val="24"/>
          <w:lang w:eastAsia="hi-IN" w:bidi="hi-IN"/>
        </w:rPr>
        <w:t>ykonawca o planowanej dostawie powiadomi Odbiorcę za pomocą poczty elektronicznej lub telefonicznie z co najmniej 2–dniowym wyprzedzeniem (2 dni robocze, tj. od poniedziałku do piątku z wyłączeniem dni ustawowo wolnych od pracy).</w:t>
      </w:r>
    </w:p>
    <w:p w:rsidR="009A01DA" w:rsidRPr="009A01DA" w:rsidRDefault="009A01DA" w:rsidP="009A01DA">
      <w:pPr>
        <w:numPr>
          <w:ilvl w:val="0"/>
          <w:numId w:val="11"/>
        </w:numPr>
        <w:suppressAutoHyphens/>
        <w:spacing w:after="0" w:line="276" w:lineRule="auto"/>
        <w:jc w:val="both"/>
        <w:rPr>
          <w:rFonts w:ascii="Arial" w:eastAsia="SimSun" w:hAnsi="Arial" w:cs="Arial"/>
          <w:color w:val="000000"/>
          <w:kern w:val="1"/>
          <w:sz w:val="24"/>
          <w:szCs w:val="24"/>
          <w:lang w:eastAsia="hi-IN" w:bidi="hi-IN"/>
        </w:rPr>
      </w:pPr>
      <w:r w:rsidRPr="009A01DA">
        <w:rPr>
          <w:rFonts w:ascii="Arial" w:eastAsia="SimSun" w:hAnsi="Arial" w:cs="Arial"/>
          <w:color w:val="00000A"/>
          <w:kern w:val="1"/>
          <w:sz w:val="24"/>
          <w:szCs w:val="24"/>
          <w:lang w:eastAsia="hi-IN" w:bidi="hi-IN"/>
        </w:rPr>
        <w:t xml:space="preserve">Wykonawca zobowiązuje się do dostarczenia towaru w czasie umożliwiającym jego przyjęcie w godzinach otwarcia magazynu Odbiorcy tj. w dniach </w:t>
      </w:r>
      <w:r w:rsidRPr="009A01DA">
        <w:rPr>
          <w:rFonts w:ascii="Arial" w:eastAsia="SimSun" w:hAnsi="Arial" w:cs="Arial"/>
          <w:color w:val="00000A"/>
          <w:kern w:val="1"/>
          <w:sz w:val="24"/>
          <w:szCs w:val="24"/>
          <w:lang w:eastAsia="hi-IN" w:bidi="hi-IN"/>
        </w:rPr>
        <w:br/>
        <w:t>roboczych od poniedziałku do piątku, w godzinach od 8</w:t>
      </w:r>
      <w:r w:rsidRPr="009A01DA">
        <w:rPr>
          <w:rFonts w:ascii="Arial" w:eastAsia="SimSun" w:hAnsi="Arial" w:cs="Arial"/>
          <w:color w:val="00000A"/>
          <w:kern w:val="1"/>
          <w:sz w:val="24"/>
          <w:szCs w:val="24"/>
          <w:vertAlign w:val="superscript"/>
          <w:lang w:eastAsia="hi-IN" w:bidi="hi-IN"/>
        </w:rPr>
        <w:t xml:space="preserve">00 </w:t>
      </w:r>
      <w:r w:rsidRPr="009A01DA">
        <w:rPr>
          <w:rFonts w:ascii="Arial" w:eastAsia="SimSun" w:hAnsi="Arial" w:cs="Arial"/>
          <w:color w:val="00000A"/>
          <w:kern w:val="1"/>
          <w:sz w:val="24"/>
          <w:szCs w:val="24"/>
          <w:lang w:eastAsia="hi-IN" w:bidi="hi-IN"/>
        </w:rPr>
        <w:t xml:space="preserve"> do 14</w:t>
      </w:r>
      <w:r w:rsidRPr="009A01DA">
        <w:rPr>
          <w:rFonts w:ascii="Arial" w:eastAsia="SimSun" w:hAnsi="Arial" w:cs="Arial"/>
          <w:color w:val="00000A"/>
          <w:kern w:val="1"/>
          <w:sz w:val="24"/>
          <w:szCs w:val="24"/>
          <w:vertAlign w:val="superscript"/>
          <w:lang w:eastAsia="hi-IN" w:bidi="hi-IN"/>
        </w:rPr>
        <w:t>00</w:t>
      </w:r>
      <w:r w:rsidRPr="009A01DA">
        <w:rPr>
          <w:rFonts w:ascii="Arial" w:eastAsia="SimSun" w:hAnsi="Arial" w:cs="Arial"/>
          <w:color w:val="00000A"/>
          <w:kern w:val="1"/>
          <w:sz w:val="24"/>
          <w:szCs w:val="24"/>
          <w:lang w:eastAsia="hi-IN" w:bidi="hi-IN"/>
        </w:rPr>
        <w:t>.</w:t>
      </w:r>
    </w:p>
    <w:p w:rsidR="009A01DA" w:rsidRPr="009A01DA" w:rsidRDefault="009A01DA" w:rsidP="009A01DA">
      <w:pPr>
        <w:numPr>
          <w:ilvl w:val="0"/>
          <w:numId w:val="11"/>
        </w:numPr>
        <w:suppressAutoHyphens/>
        <w:spacing w:after="0" w:line="276" w:lineRule="auto"/>
        <w:jc w:val="both"/>
        <w:rPr>
          <w:rFonts w:ascii="Arial" w:eastAsia="SimSun" w:hAnsi="Arial" w:cs="Arial"/>
          <w:color w:val="000000"/>
          <w:kern w:val="1"/>
          <w:sz w:val="24"/>
          <w:szCs w:val="24"/>
          <w:lang w:eastAsia="hi-IN" w:bidi="hi-IN"/>
        </w:rPr>
      </w:pPr>
      <w:r w:rsidRPr="009A01DA">
        <w:rPr>
          <w:rFonts w:ascii="Arial" w:eastAsia="SimSun" w:hAnsi="Arial" w:cs="Arial"/>
          <w:color w:val="00000A"/>
          <w:kern w:val="1"/>
          <w:sz w:val="24"/>
          <w:szCs w:val="24"/>
          <w:lang w:eastAsia="hi-IN" w:bidi="hi-IN"/>
        </w:rPr>
        <w:t>Fakt odbioru towaru przez Odbiorcę zostanie potwierdzony protokołem przyjęcia – przekazania sporządzonym i podpisanym przez Odbiorcę.</w:t>
      </w:r>
    </w:p>
    <w:p w:rsidR="009A01DA" w:rsidRPr="009A01DA" w:rsidRDefault="009A01DA" w:rsidP="009A01DA">
      <w:pPr>
        <w:numPr>
          <w:ilvl w:val="0"/>
          <w:numId w:val="11"/>
        </w:numPr>
        <w:suppressAutoHyphens/>
        <w:spacing w:after="0" w:line="276" w:lineRule="auto"/>
        <w:jc w:val="both"/>
        <w:rPr>
          <w:rFonts w:ascii="Arial" w:eastAsia="SimSun" w:hAnsi="Arial" w:cs="Arial"/>
          <w:color w:val="000000"/>
          <w:kern w:val="1"/>
          <w:sz w:val="24"/>
          <w:szCs w:val="24"/>
          <w:lang w:eastAsia="hi-IN" w:bidi="hi-IN"/>
        </w:rPr>
      </w:pPr>
      <w:r w:rsidRPr="009A01DA">
        <w:rPr>
          <w:rFonts w:ascii="Arial" w:eastAsia="SimSun" w:hAnsi="Arial" w:cs="Arial"/>
          <w:color w:val="00000A"/>
          <w:kern w:val="1"/>
          <w:sz w:val="24"/>
          <w:szCs w:val="24"/>
          <w:lang w:eastAsia="hi-IN" w:bidi="hi-IN"/>
        </w:rPr>
        <w:t>Wykonawca ponosi odpowiedz</w:t>
      </w:r>
      <w:r w:rsidR="001007BF">
        <w:rPr>
          <w:rFonts w:ascii="Arial" w:eastAsia="SimSun" w:hAnsi="Arial" w:cs="Arial"/>
          <w:color w:val="00000A"/>
          <w:kern w:val="1"/>
          <w:sz w:val="24"/>
          <w:szCs w:val="24"/>
          <w:lang w:eastAsia="hi-IN" w:bidi="hi-IN"/>
        </w:rPr>
        <w:t>ialność za dostarczane wyroby (</w:t>
      </w:r>
      <w:r w:rsidRPr="009A01DA">
        <w:rPr>
          <w:rFonts w:ascii="Arial" w:eastAsia="SimSun" w:hAnsi="Arial" w:cs="Arial"/>
          <w:color w:val="00000A"/>
          <w:kern w:val="1"/>
          <w:sz w:val="24"/>
          <w:szCs w:val="24"/>
          <w:lang w:eastAsia="hi-IN" w:bidi="hi-IN"/>
        </w:rPr>
        <w:t>ryzyko utraty, uszkodzenia itp. powstałe w czasie transportu) do czasu jego formalnego przyjęcia przez Odbiorcę tj. do podpisania protokołu przyjęcia – przekazania.</w:t>
      </w:r>
    </w:p>
    <w:p w:rsidR="009A01DA" w:rsidRPr="009A01DA" w:rsidRDefault="009A01DA" w:rsidP="009A01DA">
      <w:pPr>
        <w:numPr>
          <w:ilvl w:val="0"/>
          <w:numId w:val="11"/>
        </w:numPr>
        <w:suppressAutoHyphens/>
        <w:spacing w:after="0" w:line="276" w:lineRule="auto"/>
        <w:jc w:val="both"/>
        <w:rPr>
          <w:rFonts w:ascii="Arial" w:eastAsia="SimSun" w:hAnsi="Arial" w:cs="Arial"/>
          <w:color w:val="000000"/>
          <w:kern w:val="1"/>
          <w:sz w:val="24"/>
          <w:szCs w:val="24"/>
          <w:lang w:eastAsia="hi-IN" w:bidi="hi-IN"/>
        </w:rPr>
      </w:pPr>
      <w:r w:rsidRPr="009A01DA">
        <w:rPr>
          <w:rFonts w:ascii="Arial" w:eastAsia="SimSun" w:hAnsi="Arial" w:cs="Arial"/>
          <w:color w:val="00000A"/>
          <w:kern w:val="1"/>
          <w:sz w:val="24"/>
          <w:szCs w:val="24"/>
          <w:lang w:eastAsia="hi-IN" w:bidi="hi-IN"/>
        </w:rPr>
        <w:t>Protokół przyjęcia – przekazania, o którym mowa w ust. 4 winien zostać sporządzony i podpisany przez Odbiorcę i musi zawierać:</w:t>
      </w:r>
    </w:p>
    <w:p w:rsidR="009A01DA" w:rsidRPr="009A01DA" w:rsidRDefault="009A01DA" w:rsidP="009A01DA">
      <w:pPr>
        <w:suppressAutoHyphens/>
        <w:spacing w:after="0" w:line="276" w:lineRule="auto"/>
        <w:ind w:left="360"/>
        <w:jc w:val="both"/>
        <w:rPr>
          <w:rFonts w:ascii="Arial" w:eastAsia="SimSun" w:hAnsi="Arial" w:cs="Arial"/>
          <w:color w:val="000000"/>
          <w:kern w:val="1"/>
          <w:sz w:val="24"/>
          <w:szCs w:val="24"/>
          <w:lang w:eastAsia="hi-IN" w:bidi="hi-IN"/>
        </w:rPr>
      </w:pPr>
      <w:r w:rsidRPr="009A01DA">
        <w:rPr>
          <w:rFonts w:ascii="Arial" w:eastAsia="SimSun" w:hAnsi="Arial" w:cs="Arial"/>
          <w:color w:val="00000A"/>
          <w:kern w:val="1"/>
          <w:sz w:val="24"/>
          <w:szCs w:val="24"/>
          <w:lang w:eastAsia="hi-IN" w:bidi="hi-IN"/>
        </w:rPr>
        <w:t>1) nazwę Wykonawcy i Odbiorcy,</w:t>
      </w:r>
    </w:p>
    <w:p w:rsidR="009A01DA" w:rsidRPr="009A01DA" w:rsidRDefault="009A01DA" w:rsidP="009A01DA">
      <w:pPr>
        <w:suppressAutoHyphens/>
        <w:spacing w:after="0" w:line="276" w:lineRule="auto"/>
        <w:ind w:left="360"/>
        <w:jc w:val="both"/>
        <w:rPr>
          <w:rFonts w:ascii="Arial" w:eastAsia="SimSun" w:hAnsi="Arial" w:cs="Arial"/>
          <w:color w:val="000000"/>
          <w:kern w:val="1"/>
          <w:sz w:val="24"/>
          <w:szCs w:val="24"/>
          <w:lang w:eastAsia="hi-IN" w:bidi="hi-IN"/>
        </w:rPr>
      </w:pPr>
      <w:r w:rsidRPr="009A01DA">
        <w:rPr>
          <w:rFonts w:ascii="Arial" w:eastAsia="SimSun" w:hAnsi="Arial" w:cs="Arial"/>
          <w:color w:val="00000A"/>
          <w:kern w:val="1"/>
          <w:sz w:val="24"/>
          <w:szCs w:val="24"/>
          <w:lang w:eastAsia="hi-IN" w:bidi="hi-IN"/>
        </w:rPr>
        <w:t>2) datę przyjęcia dostawy,</w:t>
      </w:r>
    </w:p>
    <w:p w:rsidR="009A01DA" w:rsidRPr="009A01DA" w:rsidRDefault="009A01DA" w:rsidP="009A01DA">
      <w:pPr>
        <w:suppressAutoHyphens/>
        <w:spacing w:after="0" w:line="276" w:lineRule="auto"/>
        <w:ind w:left="360"/>
        <w:jc w:val="both"/>
        <w:rPr>
          <w:rFonts w:ascii="Arial" w:eastAsia="SimSun" w:hAnsi="Arial" w:cs="Arial"/>
          <w:color w:val="000000"/>
          <w:kern w:val="1"/>
          <w:sz w:val="24"/>
          <w:szCs w:val="24"/>
          <w:lang w:eastAsia="hi-IN" w:bidi="hi-IN"/>
        </w:rPr>
      </w:pPr>
      <w:r w:rsidRPr="009A01DA">
        <w:rPr>
          <w:rFonts w:ascii="Arial" w:eastAsia="SimSun" w:hAnsi="Arial" w:cs="Arial"/>
          <w:color w:val="00000A"/>
          <w:kern w:val="1"/>
          <w:sz w:val="24"/>
          <w:szCs w:val="24"/>
          <w:lang w:eastAsia="hi-IN" w:bidi="hi-IN"/>
        </w:rPr>
        <w:t>3) nazwę dostarczonego wyrobu zgodnie z zawartą umową,</w:t>
      </w:r>
    </w:p>
    <w:p w:rsidR="009A01DA" w:rsidRPr="009A01DA" w:rsidRDefault="009A01DA" w:rsidP="009A01DA">
      <w:pPr>
        <w:numPr>
          <w:ilvl w:val="0"/>
          <w:numId w:val="11"/>
        </w:numPr>
        <w:suppressAutoHyphens/>
        <w:spacing w:after="0" w:line="276" w:lineRule="auto"/>
        <w:jc w:val="both"/>
        <w:rPr>
          <w:rFonts w:ascii="Arial" w:eastAsia="SimSun" w:hAnsi="Arial" w:cs="Arial"/>
          <w:color w:val="000000"/>
          <w:kern w:val="1"/>
          <w:sz w:val="24"/>
          <w:szCs w:val="24"/>
          <w:lang w:eastAsia="hi-IN" w:bidi="hi-IN"/>
        </w:rPr>
      </w:pPr>
      <w:r w:rsidRPr="009A01DA">
        <w:rPr>
          <w:rFonts w:ascii="Arial" w:eastAsia="SimSun" w:hAnsi="Arial" w:cs="Arial"/>
          <w:color w:val="00000A"/>
          <w:kern w:val="1"/>
          <w:sz w:val="24"/>
          <w:szCs w:val="24"/>
          <w:lang w:eastAsia="hi-IN" w:bidi="hi-IN"/>
        </w:rPr>
        <w:t xml:space="preserve">Za datę dostawy przedmiotu umowy uważa się datę podpisania przez Odbiorcę protokołu przyjęcia – przekazania </w:t>
      </w:r>
      <w:r w:rsidRPr="009A01DA">
        <w:rPr>
          <w:rFonts w:ascii="Arial" w:eastAsia="SimSun" w:hAnsi="Arial" w:cs="Arial"/>
          <w:color w:val="000000"/>
          <w:kern w:val="1"/>
          <w:sz w:val="24"/>
          <w:szCs w:val="24"/>
          <w:lang w:eastAsia="hi-IN" w:bidi="hi-IN"/>
        </w:rPr>
        <w:t>lub datę w nim wskazaną (w przypadku opracowania protokołu Odbioru w terminie późniejszym, niż termin prawidłowo zrealizowanej dostawy).</w:t>
      </w:r>
    </w:p>
    <w:p w:rsidR="009A01DA" w:rsidRPr="009A01DA" w:rsidRDefault="009A01DA" w:rsidP="009A01DA">
      <w:pPr>
        <w:numPr>
          <w:ilvl w:val="0"/>
          <w:numId w:val="11"/>
        </w:numPr>
        <w:suppressAutoHyphens/>
        <w:spacing w:after="0" w:line="276" w:lineRule="auto"/>
        <w:jc w:val="both"/>
        <w:rPr>
          <w:rFonts w:ascii="Arial" w:eastAsia="SimSun" w:hAnsi="Arial" w:cs="Arial"/>
          <w:color w:val="000000"/>
          <w:kern w:val="1"/>
          <w:sz w:val="24"/>
          <w:szCs w:val="24"/>
          <w:lang w:eastAsia="hi-IN" w:bidi="hi-IN"/>
        </w:rPr>
      </w:pPr>
      <w:r w:rsidRPr="009A01DA">
        <w:rPr>
          <w:rFonts w:ascii="Arial" w:eastAsia="SimSun" w:hAnsi="Arial" w:cs="Arial"/>
          <w:color w:val="00000A"/>
          <w:kern w:val="1"/>
          <w:sz w:val="24"/>
          <w:szCs w:val="24"/>
          <w:lang w:eastAsia="hi-IN" w:bidi="hi-IN"/>
        </w:rPr>
        <w:lastRenderedPageBreak/>
        <w:t xml:space="preserve">Odbiorca, na zasadach określonych niniejszą umową wykonuje prawa </w:t>
      </w:r>
      <w:r w:rsidRPr="009A01DA">
        <w:rPr>
          <w:rFonts w:ascii="Arial" w:eastAsia="SimSun" w:hAnsi="Arial" w:cs="Arial"/>
          <w:color w:val="00000A"/>
          <w:kern w:val="1"/>
          <w:sz w:val="24"/>
          <w:szCs w:val="24"/>
          <w:lang w:eastAsia="hi-IN" w:bidi="hi-IN"/>
        </w:rPr>
        <w:br/>
        <w:t>i obowiązki Zamawiającego, związane z odbiorem przedmiotu umowy oraz jego weryfikacją ilościowo – jakościową.</w:t>
      </w:r>
      <w:r w:rsidRPr="009A01DA">
        <w:rPr>
          <w:rFonts w:ascii="Times New Roman" w:eastAsia="SimSun" w:hAnsi="Times New Roman" w:cs="Mangal"/>
          <w:color w:val="00000A"/>
          <w:kern w:val="1"/>
          <w:sz w:val="24"/>
          <w:szCs w:val="24"/>
          <w:lang w:eastAsia="hi-IN" w:bidi="hi-IN"/>
        </w:rPr>
        <w:t xml:space="preserve"> </w:t>
      </w:r>
      <w:r w:rsidRPr="009A01DA">
        <w:rPr>
          <w:rFonts w:ascii="Arial" w:eastAsia="SimSun" w:hAnsi="Arial" w:cs="Arial"/>
          <w:color w:val="00000A"/>
          <w:kern w:val="1"/>
          <w:sz w:val="24"/>
          <w:szCs w:val="24"/>
          <w:lang w:eastAsia="hi-IN" w:bidi="hi-IN"/>
        </w:rPr>
        <w:t xml:space="preserve">Brak uczestnictwa Wykonawcy </w:t>
      </w:r>
      <w:r w:rsidRPr="009A01DA">
        <w:rPr>
          <w:rFonts w:ascii="Arial" w:eastAsia="SimSun" w:hAnsi="Arial" w:cs="Arial"/>
          <w:color w:val="00000A"/>
          <w:kern w:val="1"/>
          <w:sz w:val="24"/>
          <w:szCs w:val="24"/>
          <w:lang w:eastAsia="hi-IN" w:bidi="hi-IN"/>
        </w:rPr>
        <w:br/>
        <w:t xml:space="preserve">w czynnościach odbioru upoważnia Odbiorcę do dokonania czynności odbioru bez udziału Wykonawcy na jego ryzyko. </w:t>
      </w:r>
    </w:p>
    <w:p w:rsidR="009A01DA" w:rsidRPr="009A01DA" w:rsidRDefault="009A01DA" w:rsidP="009A01DA">
      <w:pPr>
        <w:numPr>
          <w:ilvl w:val="0"/>
          <w:numId w:val="11"/>
        </w:numPr>
        <w:suppressAutoHyphens/>
        <w:spacing w:after="0" w:line="276" w:lineRule="auto"/>
        <w:jc w:val="both"/>
        <w:rPr>
          <w:rFonts w:ascii="Arial" w:eastAsia="SimSun" w:hAnsi="Arial" w:cs="Arial"/>
          <w:color w:val="000000"/>
          <w:kern w:val="1"/>
          <w:sz w:val="24"/>
          <w:szCs w:val="24"/>
          <w:lang w:eastAsia="hi-IN" w:bidi="hi-IN"/>
        </w:rPr>
      </w:pPr>
      <w:r w:rsidRPr="009A01DA">
        <w:rPr>
          <w:rFonts w:ascii="Arial" w:eastAsia="SimSun" w:hAnsi="Arial" w:cs="Arial"/>
          <w:color w:val="00000A"/>
          <w:kern w:val="1"/>
          <w:sz w:val="24"/>
          <w:szCs w:val="24"/>
          <w:lang w:eastAsia="hi-IN" w:bidi="hi-IN"/>
        </w:rPr>
        <w:t xml:space="preserve"> Odbiorca odmówi przyjęcia dostawy zawierającej inny asortyment niż określony w umowie, bądź niezgodny pod względem jakościowym.</w:t>
      </w:r>
    </w:p>
    <w:p w:rsidR="009A01DA" w:rsidRPr="009A01DA" w:rsidRDefault="009A01DA" w:rsidP="009A01DA">
      <w:pPr>
        <w:numPr>
          <w:ilvl w:val="0"/>
          <w:numId w:val="11"/>
        </w:numPr>
        <w:suppressAutoHyphens/>
        <w:spacing w:after="0" w:line="276" w:lineRule="auto"/>
        <w:jc w:val="both"/>
        <w:rPr>
          <w:rFonts w:ascii="Arial" w:eastAsia="SimSun" w:hAnsi="Arial" w:cs="Arial"/>
          <w:color w:val="000000"/>
          <w:kern w:val="1"/>
          <w:sz w:val="24"/>
          <w:szCs w:val="24"/>
          <w:lang w:eastAsia="hi-IN" w:bidi="hi-IN"/>
        </w:rPr>
      </w:pPr>
      <w:r w:rsidRPr="009A01DA">
        <w:rPr>
          <w:rFonts w:ascii="Arial" w:eastAsia="SimSun" w:hAnsi="Arial" w:cs="Arial"/>
          <w:color w:val="00000A"/>
          <w:kern w:val="1"/>
          <w:sz w:val="24"/>
          <w:szCs w:val="24"/>
          <w:lang w:eastAsia="hi-IN" w:bidi="hi-IN"/>
        </w:rPr>
        <w:t xml:space="preserve">Osoby upoważnione ze strony Zamawiającego i Odbiorcy do odbioru towaru </w:t>
      </w:r>
      <w:r w:rsidRPr="009A01DA">
        <w:rPr>
          <w:rFonts w:ascii="Arial" w:eastAsia="SimSun" w:hAnsi="Arial" w:cs="Arial"/>
          <w:color w:val="00000A"/>
          <w:kern w:val="1"/>
          <w:sz w:val="24"/>
          <w:szCs w:val="24"/>
          <w:lang w:eastAsia="hi-IN" w:bidi="hi-IN"/>
        </w:rPr>
        <w:br/>
        <w:t xml:space="preserve">i kontaktu z Wykonawcą w sprawach dotyczących dostawy zostaną wyznaczone osobnym pismem. </w:t>
      </w:r>
    </w:p>
    <w:p w:rsidR="009A01DA" w:rsidRPr="009A01DA" w:rsidRDefault="009A01DA" w:rsidP="009A01DA">
      <w:pPr>
        <w:numPr>
          <w:ilvl w:val="0"/>
          <w:numId w:val="11"/>
        </w:numPr>
        <w:suppressAutoHyphens/>
        <w:spacing w:after="0" w:line="276" w:lineRule="auto"/>
        <w:jc w:val="both"/>
        <w:rPr>
          <w:rFonts w:ascii="Arial" w:eastAsia="SimSun" w:hAnsi="Arial" w:cs="Arial"/>
          <w:color w:val="000000"/>
          <w:kern w:val="1"/>
          <w:sz w:val="24"/>
          <w:szCs w:val="24"/>
          <w:lang w:eastAsia="hi-IN" w:bidi="hi-IN"/>
        </w:rPr>
      </w:pPr>
      <w:r w:rsidRPr="009A01DA">
        <w:rPr>
          <w:rFonts w:ascii="Arial" w:eastAsia="SimSun" w:hAnsi="Arial" w:cs="Arial"/>
          <w:color w:val="00000A"/>
          <w:kern w:val="1"/>
          <w:sz w:val="24"/>
          <w:szCs w:val="24"/>
          <w:lang w:eastAsia="hi-IN" w:bidi="hi-IN"/>
        </w:rPr>
        <w:t>Dane kontaktowe:</w:t>
      </w:r>
    </w:p>
    <w:p w:rsidR="009A01DA" w:rsidRPr="009A01DA" w:rsidRDefault="009A01DA" w:rsidP="009A01DA">
      <w:pPr>
        <w:suppressAutoHyphens/>
        <w:spacing w:after="0" w:line="276" w:lineRule="auto"/>
        <w:ind w:left="360"/>
        <w:jc w:val="both"/>
        <w:rPr>
          <w:rFonts w:ascii="Arial" w:eastAsia="SimSun" w:hAnsi="Arial" w:cs="Arial"/>
          <w:color w:val="000000"/>
          <w:kern w:val="1"/>
          <w:sz w:val="24"/>
          <w:szCs w:val="24"/>
          <w:lang w:eastAsia="hi-IN" w:bidi="hi-IN"/>
        </w:rPr>
      </w:pPr>
      <w:r w:rsidRPr="009A01DA">
        <w:rPr>
          <w:rFonts w:ascii="Arial" w:eastAsia="SimSun" w:hAnsi="Arial" w:cs="Arial"/>
          <w:color w:val="00000A"/>
          <w:kern w:val="1"/>
          <w:sz w:val="24"/>
          <w:szCs w:val="24"/>
          <w:lang w:eastAsia="hi-IN" w:bidi="hi-IN"/>
        </w:rPr>
        <w:t xml:space="preserve"> ze strony Zamawiającego </w:t>
      </w:r>
    </w:p>
    <w:p w:rsidR="009A01DA" w:rsidRPr="009A01DA" w:rsidRDefault="009A01DA" w:rsidP="009A01DA">
      <w:pPr>
        <w:widowControl w:val="0"/>
        <w:numPr>
          <w:ilvl w:val="0"/>
          <w:numId w:val="10"/>
        </w:numPr>
        <w:tabs>
          <w:tab w:val="num" w:pos="0"/>
          <w:tab w:val="left" w:pos="993"/>
          <w:tab w:val="right" w:leader="dot" w:pos="3261"/>
          <w:tab w:val="left" w:pos="3402"/>
          <w:tab w:val="right" w:leader="dot" w:pos="6237"/>
          <w:tab w:val="right" w:leader="dot" w:pos="8646"/>
        </w:tabs>
        <w:spacing w:after="0" w:line="276" w:lineRule="auto"/>
        <w:ind w:left="992" w:hanging="567"/>
        <w:jc w:val="both"/>
        <w:rPr>
          <w:rFonts w:ascii="Times New Roman" w:eastAsia="SimSun" w:hAnsi="Times New Roman" w:cs="Mangal"/>
          <w:kern w:val="1"/>
          <w:sz w:val="24"/>
          <w:szCs w:val="24"/>
          <w:lang w:eastAsia="hi-IN" w:bidi="hi-IN"/>
        </w:rPr>
      </w:pPr>
      <w:r w:rsidRPr="009A01DA">
        <w:rPr>
          <w:rFonts w:ascii="Arial" w:eastAsia="SimSun" w:hAnsi="Arial" w:cs="Arial"/>
          <w:kern w:val="1"/>
          <w:sz w:val="24"/>
          <w:szCs w:val="24"/>
          <w:lang w:eastAsia="hi-IN" w:bidi="hi-IN"/>
        </w:rPr>
        <w:t xml:space="preserve">e-mail: </w:t>
      </w:r>
      <w:hyperlink r:id="rId7" w:history="1">
        <w:r w:rsidRPr="009A01DA">
          <w:rPr>
            <w:rFonts w:ascii="Arial" w:eastAsia="SimSun" w:hAnsi="Arial" w:cs="Arial"/>
            <w:color w:val="0000FF"/>
            <w:kern w:val="1"/>
            <w:sz w:val="24"/>
            <w:szCs w:val="24"/>
            <w:u w:val="single"/>
            <w:lang w:eastAsia="hi-IN" w:bidi="hi-IN"/>
          </w:rPr>
          <w:t>3rblog.wt.uzbr@ron.mil.pl</w:t>
        </w:r>
      </w:hyperlink>
      <w:r w:rsidRPr="009A01DA">
        <w:rPr>
          <w:rFonts w:ascii="Arial" w:eastAsia="SimSun" w:hAnsi="Arial" w:cs="Arial"/>
          <w:kern w:val="1"/>
          <w:sz w:val="24"/>
          <w:szCs w:val="24"/>
          <w:lang w:eastAsia="hi-IN" w:bidi="hi-IN"/>
        </w:rPr>
        <w:t>; tel……………………..</w:t>
      </w:r>
    </w:p>
    <w:p w:rsidR="009A01DA" w:rsidRPr="009A01DA" w:rsidRDefault="009A01DA" w:rsidP="009A01DA">
      <w:pPr>
        <w:widowControl w:val="0"/>
        <w:spacing w:after="0" w:line="276" w:lineRule="auto"/>
        <w:ind w:left="426"/>
        <w:jc w:val="both"/>
        <w:rPr>
          <w:rFonts w:ascii="Times New Roman" w:eastAsia="SimSun" w:hAnsi="Times New Roman" w:cs="Mangal"/>
          <w:kern w:val="1"/>
          <w:sz w:val="24"/>
          <w:szCs w:val="24"/>
          <w:lang w:eastAsia="hi-IN" w:bidi="hi-IN"/>
        </w:rPr>
      </w:pPr>
      <w:r w:rsidRPr="009A01DA">
        <w:rPr>
          <w:rFonts w:ascii="Arial" w:eastAsia="SimSun" w:hAnsi="Arial" w:cs="Arial"/>
          <w:kern w:val="1"/>
          <w:sz w:val="24"/>
          <w:szCs w:val="24"/>
          <w:lang w:eastAsia="hi-IN" w:bidi="hi-IN"/>
        </w:rPr>
        <w:t>ze strony Wykonawcy:</w:t>
      </w:r>
    </w:p>
    <w:p w:rsidR="009A01DA" w:rsidRPr="009A01DA" w:rsidRDefault="009A01DA" w:rsidP="009A01DA">
      <w:pPr>
        <w:widowControl w:val="0"/>
        <w:numPr>
          <w:ilvl w:val="0"/>
          <w:numId w:val="10"/>
        </w:numPr>
        <w:tabs>
          <w:tab w:val="num" w:pos="0"/>
          <w:tab w:val="left" w:pos="993"/>
          <w:tab w:val="right" w:leader="dot" w:pos="3261"/>
          <w:tab w:val="left" w:pos="3402"/>
          <w:tab w:val="right" w:leader="dot" w:pos="6237"/>
          <w:tab w:val="right" w:leader="dot" w:pos="8646"/>
        </w:tabs>
        <w:spacing w:after="0" w:line="276" w:lineRule="auto"/>
        <w:ind w:left="992" w:hanging="567"/>
        <w:jc w:val="both"/>
        <w:rPr>
          <w:rFonts w:ascii="Times New Roman" w:eastAsia="SimSun" w:hAnsi="Times New Roman" w:cs="Mangal"/>
          <w:kern w:val="1"/>
          <w:sz w:val="24"/>
          <w:szCs w:val="24"/>
          <w:lang w:eastAsia="hi-IN" w:bidi="hi-IN"/>
        </w:rPr>
      </w:pPr>
      <w:r w:rsidRPr="009A01DA">
        <w:rPr>
          <w:rFonts w:ascii="Arial" w:eastAsia="SimSun" w:hAnsi="Arial" w:cs="Arial"/>
          <w:kern w:val="1"/>
          <w:sz w:val="24"/>
          <w:szCs w:val="24"/>
          <w:lang w:eastAsia="hi-IN" w:bidi="hi-IN"/>
        </w:rPr>
        <w:t>e-mail: ………………………………tel.: ………...........</w:t>
      </w:r>
    </w:p>
    <w:p w:rsidR="009A01DA" w:rsidRPr="009A01DA" w:rsidRDefault="009A01DA" w:rsidP="009A01DA">
      <w:pPr>
        <w:autoSpaceDE w:val="0"/>
        <w:autoSpaceDN w:val="0"/>
        <w:adjustRightInd w:val="0"/>
        <w:spacing w:after="0" w:line="276" w:lineRule="auto"/>
        <w:ind w:left="2124"/>
        <w:jc w:val="both"/>
        <w:rPr>
          <w:rFonts w:ascii="Arial" w:eastAsia="Times New Roman" w:hAnsi="Arial" w:cs="Arial"/>
          <w:b/>
          <w:sz w:val="24"/>
          <w:szCs w:val="24"/>
          <w:lang w:eastAsia="pl-PL"/>
        </w:rPr>
      </w:pPr>
    </w:p>
    <w:p w:rsidR="009A01DA" w:rsidRPr="009A01DA" w:rsidRDefault="009A01DA" w:rsidP="009A01DA">
      <w:pPr>
        <w:spacing w:after="0" w:line="276" w:lineRule="auto"/>
        <w:jc w:val="center"/>
        <w:rPr>
          <w:rFonts w:ascii="Arial" w:eastAsia="Times New Roman" w:hAnsi="Arial" w:cs="Arial"/>
          <w:b/>
          <w:snapToGrid w:val="0"/>
          <w:sz w:val="24"/>
          <w:szCs w:val="24"/>
          <w:lang w:eastAsia="pl-PL"/>
        </w:rPr>
      </w:pPr>
      <w:r w:rsidRPr="009A01DA">
        <w:rPr>
          <w:rFonts w:ascii="Arial" w:eastAsia="Times New Roman" w:hAnsi="Arial" w:cs="Arial"/>
          <w:b/>
          <w:snapToGrid w:val="0"/>
          <w:sz w:val="24"/>
          <w:szCs w:val="24"/>
          <w:lang w:eastAsia="pl-PL"/>
        </w:rPr>
        <w:t>§ 4</w:t>
      </w:r>
    </w:p>
    <w:p w:rsidR="009A01DA" w:rsidRPr="009A01DA" w:rsidRDefault="009A01DA" w:rsidP="009A01DA">
      <w:pPr>
        <w:spacing w:after="0" w:line="276" w:lineRule="auto"/>
        <w:jc w:val="center"/>
        <w:rPr>
          <w:rFonts w:ascii="Arial" w:eastAsia="Times New Roman" w:hAnsi="Arial" w:cs="Arial"/>
          <w:b/>
          <w:snapToGrid w:val="0"/>
          <w:sz w:val="24"/>
          <w:szCs w:val="24"/>
          <w:lang w:eastAsia="pl-PL"/>
        </w:rPr>
      </w:pPr>
      <w:r w:rsidRPr="009A01DA">
        <w:rPr>
          <w:rFonts w:ascii="Arial" w:eastAsia="Times New Roman" w:hAnsi="Arial" w:cs="Arial"/>
          <w:b/>
          <w:snapToGrid w:val="0"/>
          <w:sz w:val="24"/>
          <w:szCs w:val="24"/>
          <w:lang w:eastAsia="pl-PL"/>
        </w:rPr>
        <w:t>WYMAGANIA JAKOŚCIOWE</w:t>
      </w:r>
    </w:p>
    <w:p w:rsidR="009A01DA" w:rsidRPr="009A01DA" w:rsidRDefault="009A01DA" w:rsidP="009A01DA">
      <w:pPr>
        <w:spacing w:after="0" w:line="276" w:lineRule="auto"/>
        <w:jc w:val="center"/>
        <w:rPr>
          <w:rFonts w:ascii="Arial" w:eastAsia="Times New Roman" w:hAnsi="Arial" w:cs="Arial"/>
          <w:b/>
          <w:snapToGrid w:val="0"/>
          <w:sz w:val="24"/>
          <w:szCs w:val="24"/>
          <w:lang w:eastAsia="pl-PL"/>
        </w:rPr>
      </w:pPr>
    </w:p>
    <w:p w:rsidR="009A01DA" w:rsidRPr="009A01DA" w:rsidRDefault="009A01DA" w:rsidP="009A01DA">
      <w:pPr>
        <w:numPr>
          <w:ilvl w:val="0"/>
          <w:numId w:val="6"/>
        </w:numPr>
        <w:spacing w:after="0" w:line="276" w:lineRule="auto"/>
        <w:ind w:left="426" w:hanging="426"/>
        <w:jc w:val="both"/>
        <w:rPr>
          <w:rFonts w:ascii="Arial" w:eastAsia="Times New Roman" w:hAnsi="Arial" w:cs="Arial"/>
          <w:snapToGrid w:val="0"/>
          <w:sz w:val="24"/>
          <w:szCs w:val="24"/>
          <w:lang w:eastAsia="pl-PL"/>
        </w:rPr>
      </w:pPr>
      <w:r w:rsidRPr="009A01DA">
        <w:rPr>
          <w:rFonts w:ascii="Arial" w:eastAsia="Times New Roman" w:hAnsi="Arial" w:cs="Arial"/>
          <w:snapToGrid w:val="0"/>
          <w:sz w:val="24"/>
          <w:szCs w:val="24"/>
          <w:lang w:eastAsia="pl-PL"/>
        </w:rPr>
        <w:t xml:space="preserve">Wykonawca </w:t>
      </w:r>
      <w:r w:rsidR="001007BF">
        <w:rPr>
          <w:rFonts w:ascii="Arial" w:eastAsia="Times New Roman" w:hAnsi="Arial" w:cs="Arial"/>
          <w:snapToGrid w:val="0"/>
          <w:sz w:val="24"/>
          <w:szCs w:val="24"/>
          <w:lang w:eastAsia="pl-PL"/>
        </w:rPr>
        <w:t>zobowiązany jest do dostarczenia</w:t>
      </w:r>
      <w:r w:rsidRPr="009A01DA">
        <w:rPr>
          <w:rFonts w:ascii="Arial" w:eastAsia="Times New Roman" w:hAnsi="Arial" w:cs="Arial"/>
          <w:snapToGrid w:val="0"/>
          <w:sz w:val="24"/>
          <w:szCs w:val="24"/>
          <w:lang w:eastAsia="pl-PL"/>
        </w:rPr>
        <w:t xml:space="preserve">  </w:t>
      </w:r>
      <w:r w:rsidR="001007BF">
        <w:rPr>
          <w:rFonts w:ascii="Arial" w:eastAsia="Times New Roman" w:hAnsi="Arial" w:cs="Arial"/>
          <w:snapToGrid w:val="0"/>
          <w:sz w:val="24"/>
          <w:szCs w:val="24"/>
          <w:lang w:eastAsia="pl-PL"/>
        </w:rPr>
        <w:t>wyrobu</w:t>
      </w:r>
      <w:r w:rsidR="00017636">
        <w:rPr>
          <w:rFonts w:ascii="Arial" w:eastAsia="Times New Roman" w:hAnsi="Arial" w:cs="Arial"/>
          <w:snapToGrid w:val="0"/>
          <w:sz w:val="24"/>
          <w:szCs w:val="24"/>
          <w:lang w:eastAsia="pl-PL"/>
        </w:rPr>
        <w:t xml:space="preserve"> </w:t>
      </w:r>
      <w:r w:rsidRPr="009A01DA">
        <w:rPr>
          <w:rFonts w:ascii="Arial" w:eastAsia="Times New Roman" w:hAnsi="Arial" w:cs="Arial"/>
          <w:snapToGrid w:val="0"/>
          <w:sz w:val="24"/>
          <w:szCs w:val="24"/>
          <w:lang w:eastAsia="pl-PL"/>
        </w:rPr>
        <w:t>fabrycznie now</w:t>
      </w:r>
      <w:r w:rsidR="001007BF">
        <w:rPr>
          <w:rFonts w:ascii="Arial" w:eastAsia="Times New Roman" w:hAnsi="Arial" w:cs="Arial"/>
          <w:snapToGrid w:val="0"/>
          <w:sz w:val="24"/>
          <w:szCs w:val="24"/>
          <w:lang w:eastAsia="pl-PL"/>
        </w:rPr>
        <w:t>ego</w:t>
      </w:r>
      <w:r w:rsidRPr="009A01DA">
        <w:rPr>
          <w:rFonts w:ascii="Arial" w:eastAsia="Times New Roman" w:hAnsi="Arial" w:cs="Arial"/>
          <w:snapToGrid w:val="0"/>
          <w:sz w:val="24"/>
          <w:szCs w:val="24"/>
          <w:lang w:eastAsia="pl-PL"/>
        </w:rPr>
        <w:t>, nieregenerowan</w:t>
      </w:r>
      <w:r w:rsidR="001007BF">
        <w:rPr>
          <w:rFonts w:ascii="Arial" w:eastAsia="Times New Roman" w:hAnsi="Arial" w:cs="Arial"/>
          <w:snapToGrid w:val="0"/>
          <w:sz w:val="24"/>
          <w:szCs w:val="24"/>
          <w:lang w:eastAsia="pl-PL"/>
        </w:rPr>
        <w:t>ego</w:t>
      </w:r>
      <w:r w:rsidRPr="009A01DA">
        <w:rPr>
          <w:rFonts w:ascii="Arial" w:eastAsia="Times New Roman" w:hAnsi="Arial" w:cs="Arial"/>
          <w:snapToGrid w:val="0"/>
          <w:sz w:val="24"/>
          <w:szCs w:val="24"/>
          <w:lang w:eastAsia="pl-PL"/>
        </w:rPr>
        <w:t>, nieużywan</w:t>
      </w:r>
      <w:r w:rsidR="001007BF">
        <w:rPr>
          <w:rFonts w:ascii="Arial" w:eastAsia="Times New Roman" w:hAnsi="Arial" w:cs="Arial"/>
          <w:snapToGrid w:val="0"/>
          <w:sz w:val="24"/>
          <w:szCs w:val="24"/>
          <w:lang w:eastAsia="pl-PL"/>
        </w:rPr>
        <w:t>ego</w:t>
      </w:r>
      <w:r w:rsidRPr="009A01DA">
        <w:rPr>
          <w:rFonts w:ascii="Arial" w:eastAsia="Times New Roman" w:hAnsi="Arial" w:cs="Arial"/>
          <w:snapToGrid w:val="0"/>
          <w:sz w:val="24"/>
          <w:szCs w:val="24"/>
          <w:lang w:eastAsia="pl-PL"/>
        </w:rPr>
        <w:t xml:space="preserve">, kategorii I (pierwszej). Zastosowanie </w:t>
      </w:r>
      <w:r w:rsidR="001007BF">
        <w:rPr>
          <w:rFonts w:ascii="Arial" w:eastAsia="Times New Roman" w:hAnsi="Arial" w:cs="Arial"/>
          <w:snapToGrid w:val="0"/>
          <w:sz w:val="24"/>
          <w:szCs w:val="24"/>
          <w:lang w:eastAsia="pl-PL"/>
        </w:rPr>
        <w:t>wyrobu</w:t>
      </w:r>
      <w:r w:rsidRPr="009A01DA">
        <w:rPr>
          <w:rFonts w:ascii="Arial" w:eastAsia="Times New Roman" w:hAnsi="Arial" w:cs="Arial"/>
          <w:snapToGrid w:val="0"/>
          <w:sz w:val="24"/>
          <w:szCs w:val="24"/>
          <w:lang w:eastAsia="pl-PL"/>
        </w:rPr>
        <w:t xml:space="preserve"> w sprzęcie, do którego </w:t>
      </w:r>
      <w:r w:rsidR="001007BF">
        <w:rPr>
          <w:rFonts w:ascii="Arial" w:eastAsia="Times New Roman" w:hAnsi="Arial" w:cs="Arial"/>
          <w:snapToGrid w:val="0"/>
          <w:sz w:val="24"/>
          <w:szCs w:val="24"/>
          <w:lang w:eastAsia="pl-PL"/>
        </w:rPr>
        <w:t>jest</w:t>
      </w:r>
      <w:r w:rsidRPr="009A01DA">
        <w:rPr>
          <w:rFonts w:ascii="Arial" w:eastAsia="Times New Roman" w:hAnsi="Arial" w:cs="Arial"/>
          <w:snapToGrid w:val="0"/>
          <w:sz w:val="24"/>
          <w:szCs w:val="24"/>
          <w:lang w:eastAsia="pl-PL"/>
        </w:rPr>
        <w:t xml:space="preserve"> przeznaczon</w:t>
      </w:r>
      <w:r w:rsidR="001007BF">
        <w:rPr>
          <w:rFonts w:ascii="Arial" w:eastAsia="Times New Roman" w:hAnsi="Arial" w:cs="Arial"/>
          <w:snapToGrid w:val="0"/>
          <w:sz w:val="24"/>
          <w:szCs w:val="24"/>
          <w:lang w:eastAsia="pl-PL"/>
        </w:rPr>
        <w:t>y</w:t>
      </w:r>
      <w:r w:rsidRPr="009A01DA">
        <w:rPr>
          <w:rFonts w:ascii="Arial" w:eastAsia="Times New Roman" w:hAnsi="Arial" w:cs="Arial"/>
          <w:snapToGrid w:val="0"/>
          <w:sz w:val="24"/>
          <w:szCs w:val="24"/>
          <w:lang w:eastAsia="pl-PL"/>
        </w:rPr>
        <w:t xml:space="preserve"> nie może pogarszać parametrów pracy tego sprzętu ani skracać okresu jego użytkowania. </w:t>
      </w:r>
    </w:p>
    <w:p w:rsidR="009A01DA" w:rsidRPr="009A01DA" w:rsidRDefault="001007BF" w:rsidP="009A01DA">
      <w:pPr>
        <w:numPr>
          <w:ilvl w:val="0"/>
          <w:numId w:val="6"/>
        </w:numPr>
        <w:spacing w:after="0" w:line="276" w:lineRule="auto"/>
        <w:ind w:left="426" w:hanging="426"/>
        <w:jc w:val="both"/>
        <w:rPr>
          <w:rFonts w:ascii="Arial" w:eastAsia="Times New Roman" w:hAnsi="Arial" w:cs="Arial"/>
          <w:snapToGrid w:val="0"/>
          <w:sz w:val="24"/>
          <w:szCs w:val="24"/>
          <w:lang w:eastAsia="pl-PL"/>
        </w:rPr>
      </w:pPr>
      <w:r>
        <w:rPr>
          <w:rFonts w:ascii="Arial" w:eastAsia="Times New Roman" w:hAnsi="Arial" w:cs="Arial"/>
          <w:snapToGrid w:val="0"/>
          <w:sz w:val="24"/>
          <w:szCs w:val="24"/>
          <w:lang w:eastAsia="pl-PL"/>
        </w:rPr>
        <w:t>Dostarczony</w:t>
      </w:r>
      <w:r w:rsidR="009A01DA" w:rsidRPr="009A01DA">
        <w:rPr>
          <w:rFonts w:ascii="Arial" w:eastAsia="Times New Roman" w:hAnsi="Arial" w:cs="Arial"/>
          <w:snapToGrid w:val="0"/>
          <w:sz w:val="24"/>
          <w:szCs w:val="24"/>
          <w:lang w:eastAsia="pl-PL"/>
        </w:rPr>
        <w:t xml:space="preserve"> wyr</w:t>
      </w:r>
      <w:r>
        <w:rPr>
          <w:rFonts w:ascii="Arial" w:eastAsia="Times New Roman" w:hAnsi="Arial" w:cs="Arial"/>
          <w:snapToGrid w:val="0"/>
          <w:sz w:val="24"/>
          <w:szCs w:val="24"/>
          <w:lang w:eastAsia="pl-PL"/>
        </w:rPr>
        <w:t>ób</w:t>
      </w:r>
      <w:r w:rsidR="009A01DA" w:rsidRPr="009A01DA">
        <w:rPr>
          <w:rFonts w:ascii="Arial" w:eastAsia="Times New Roman" w:hAnsi="Arial" w:cs="Arial"/>
          <w:snapToGrid w:val="0"/>
          <w:sz w:val="24"/>
          <w:szCs w:val="24"/>
          <w:lang w:eastAsia="pl-PL"/>
        </w:rPr>
        <w:t xml:space="preserve"> mus</w:t>
      </w:r>
      <w:r>
        <w:rPr>
          <w:rFonts w:ascii="Arial" w:eastAsia="Times New Roman" w:hAnsi="Arial" w:cs="Arial"/>
          <w:snapToGrid w:val="0"/>
          <w:sz w:val="24"/>
          <w:szCs w:val="24"/>
          <w:lang w:eastAsia="pl-PL"/>
        </w:rPr>
        <w:t>i</w:t>
      </w:r>
      <w:r w:rsidR="009A01DA" w:rsidRPr="009A01DA">
        <w:rPr>
          <w:rFonts w:ascii="Arial" w:eastAsia="Times New Roman" w:hAnsi="Arial" w:cs="Arial"/>
          <w:snapToGrid w:val="0"/>
          <w:sz w:val="24"/>
          <w:szCs w:val="24"/>
          <w:lang w:eastAsia="pl-PL"/>
        </w:rPr>
        <w:t xml:space="preserve"> być zabezpieczon</w:t>
      </w:r>
      <w:r>
        <w:rPr>
          <w:rFonts w:ascii="Arial" w:eastAsia="Times New Roman" w:hAnsi="Arial" w:cs="Arial"/>
          <w:snapToGrid w:val="0"/>
          <w:sz w:val="24"/>
          <w:szCs w:val="24"/>
          <w:lang w:eastAsia="pl-PL"/>
        </w:rPr>
        <w:t>y</w:t>
      </w:r>
      <w:r w:rsidR="009A01DA" w:rsidRPr="009A01DA">
        <w:rPr>
          <w:rFonts w:ascii="Arial" w:eastAsia="Times New Roman" w:hAnsi="Arial" w:cs="Arial"/>
          <w:snapToGrid w:val="0"/>
          <w:sz w:val="24"/>
          <w:szCs w:val="24"/>
          <w:lang w:eastAsia="pl-PL"/>
        </w:rPr>
        <w:t xml:space="preserve"> przed uszkodzeniem  w czasie transportu  poprzez opakowanie.</w:t>
      </w:r>
    </w:p>
    <w:p w:rsidR="009A01DA" w:rsidRPr="009A01DA" w:rsidRDefault="009A01DA" w:rsidP="009A01DA">
      <w:pPr>
        <w:spacing w:after="0" w:line="276" w:lineRule="auto"/>
        <w:jc w:val="center"/>
        <w:rPr>
          <w:rFonts w:ascii="Arial" w:eastAsia="Times New Roman" w:hAnsi="Arial" w:cs="Arial"/>
          <w:b/>
          <w:snapToGrid w:val="0"/>
          <w:sz w:val="24"/>
          <w:szCs w:val="24"/>
          <w:lang w:eastAsia="pl-PL"/>
        </w:rPr>
      </w:pPr>
      <w:r w:rsidRPr="009A01DA">
        <w:rPr>
          <w:rFonts w:ascii="Arial" w:eastAsia="Times New Roman" w:hAnsi="Arial" w:cs="Arial"/>
          <w:b/>
          <w:snapToGrid w:val="0"/>
          <w:sz w:val="24"/>
          <w:szCs w:val="24"/>
          <w:lang w:eastAsia="pl-PL"/>
        </w:rPr>
        <w:t>§ 5</w:t>
      </w:r>
    </w:p>
    <w:p w:rsidR="009A01DA" w:rsidRPr="009A01DA" w:rsidRDefault="009A01DA" w:rsidP="009A01DA">
      <w:pPr>
        <w:spacing w:after="0" w:line="276" w:lineRule="auto"/>
        <w:ind w:left="2124" w:firstLine="708"/>
        <w:jc w:val="both"/>
        <w:rPr>
          <w:rFonts w:ascii="Arial" w:eastAsia="Times New Roman" w:hAnsi="Arial" w:cs="Arial"/>
          <w:b/>
          <w:snapToGrid w:val="0"/>
          <w:sz w:val="24"/>
          <w:szCs w:val="24"/>
          <w:lang w:eastAsia="pl-PL"/>
        </w:rPr>
      </w:pPr>
      <w:r w:rsidRPr="009A01DA">
        <w:rPr>
          <w:rFonts w:ascii="Arial" w:eastAsia="Times New Roman" w:hAnsi="Arial" w:cs="Arial"/>
          <w:b/>
          <w:snapToGrid w:val="0"/>
          <w:sz w:val="24"/>
          <w:szCs w:val="24"/>
          <w:lang w:eastAsia="pl-PL"/>
        </w:rPr>
        <w:t>WARUNKI GWARANCJI</w:t>
      </w:r>
    </w:p>
    <w:p w:rsidR="009A01DA" w:rsidRPr="009A01DA" w:rsidRDefault="009A01DA" w:rsidP="009A01DA">
      <w:pPr>
        <w:spacing w:after="0" w:line="276" w:lineRule="auto"/>
        <w:jc w:val="both"/>
        <w:rPr>
          <w:rFonts w:ascii="Arial" w:eastAsia="Times New Roman" w:hAnsi="Arial" w:cs="Arial"/>
          <w:snapToGrid w:val="0"/>
          <w:sz w:val="24"/>
          <w:szCs w:val="24"/>
          <w:lang w:eastAsia="pl-PL"/>
        </w:rPr>
      </w:pPr>
    </w:p>
    <w:p w:rsidR="009A01DA" w:rsidRPr="009A01DA" w:rsidRDefault="009A01DA" w:rsidP="009A01DA">
      <w:pPr>
        <w:widowControl w:val="0"/>
        <w:numPr>
          <w:ilvl w:val="2"/>
          <w:numId w:val="12"/>
        </w:numPr>
        <w:autoSpaceDE w:val="0"/>
        <w:autoSpaceDN w:val="0"/>
        <w:adjustRightInd w:val="0"/>
        <w:spacing w:after="0" w:line="240" w:lineRule="auto"/>
        <w:ind w:left="425" w:hanging="425"/>
        <w:jc w:val="both"/>
        <w:rPr>
          <w:rFonts w:ascii="Arial" w:eastAsia="Times New Roman" w:hAnsi="Arial" w:cs="Arial"/>
          <w:sz w:val="24"/>
          <w:szCs w:val="24"/>
          <w:lang w:eastAsia="pl-PL"/>
        </w:rPr>
      </w:pPr>
      <w:r w:rsidRPr="009A01DA">
        <w:rPr>
          <w:rFonts w:ascii="Arial" w:eastAsia="Times New Roman" w:hAnsi="Arial" w:cs="Arial"/>
          <w:spacing w:val="3"/>
          <w:sz w:val="24"/>
          <w:szCs w:val="24"/>
          <w:lang w:eastAsia="pl-PL"/>
        </w:rPr>
        <w:t xml:space="preserve">Wykonawca </w:t>
      </w:r>
      <w:r w:rsidRPr="009A01DA">
        <w:rPr>
          <w:rFonts w:ascii="Arial" w:eastAsia="Times New Roman" w:hAnsi="Arial" w:cs="Arial"/>
          <w:sz w:val="24"/>
          <w:szCs w:val="24"/>
          <w:lang w:eastAsia="pl-PL"/>
        </w:rPr>
        <w:t xml:space="preserve">udziela na </w:t>
      </w:r>
      <w:r w:rsidR="00AC7E6E" w:rsidRPr="00692A9A">
        <w:rPr>
          <w:rFonts w:ascii="Arial" w:eastAsia="Times New Roman" w:hAnsi="Arial" w:cs="Arial"/>
          <w:sz w:val="24"/>
          <w:szCs w:val="24"/>
          <w:lang w:eastAsia="pl-PL"/>
        </w:rPr>
        <w:t xml:space="preserve">niezawodną pracę </w:t>
      </w:r>
      <w:r w:rsidRPr="00692A9A">
        <w:rPr>
          <w:rFonts w:ascii="Arial" w:eastAsia="Times New Roman" w:hAnsi="Arial" w:cs="Arial"/>
          <w:sz w:val="24"/>
          <w:szCs w:val="24"/>
          <w:lang w:eastAsia="pl-PL"/>
        </w:rPr>
        <w:t>przedmiot</w:t>
      </w:r>
      <w:r w:rsidR="00AC7E6E" w:rsidRPr="00692A9A">
        <w:rPr>
          <w:rFonts w:ascii="Arial" w:eastAsia="Times New Roman" w:hAnsi="Arial" w:cs="Arial"/>
          <w:sz w:val="24"/>
          <w:szCs w:val="24"/>
          <w:lang w:eastAsia="pl-PL"/>
        </w:rPr>
        <w:t>u</w:t>
      </w:r>
      <w:r w:rsidRPr="009A01DA">
        <w:rPr>
          <w:rFonts w:ascii="Arial" w:eastAsia="Times New Roman" w:hAnsi="Arial" w:cs="Arial"/>
          <w:sz w:val="24"/>
          <w:szCs w:val="24"/>
          <w:lang w:eastAsia="pl-PL"/>
        </w:rPr>
        <w:t xml:space="preserve"> umowy gwarancji na okres 36 miesięcy liczony od daty podpisania przez Odbiorcę protokołu przyjęcia – przekazania.</w:t>
      </w:r>
    </w:p>
    <w:p w:rsidR="009A01DA" w:rsidRPr="009A01DA" w:rsidRDefault="009A01DA" w:rsidP="009A01DA">
      <w:pPr>
        <w:widowControl w:val="0"/>
        <w:numPr>
          <w:ilvl w:val="2"/>
          <w:numId w:val="12"/>
        </w:numPr>
        <w:autoSpaceDE w:val="0"/>
        <w:autoSpaceDN w:val="0"/>
        <w:adjustRightInd w:val="0"/>
        <w:spacing w:after="0" w:line="240" w:lineRule="auto"/>
        <w:ind w:left="425" w:hanging="425"/>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Gwarancja obejmuje wszystkie elementy składowe wyrobu, zarówno wyprodukowane przez Wykonawcę, jak r</w:t>
      </w:r>
      <w:r w:rsidR="00692A9A">
        <w:rPr>
          <w:rFonts w:ascii="Arial" w:eastAsia="Times New Roman" w:hAnsi="Arial" w:cs="Arial"/>
          <w:sz w:val="24"/>
          <w:szCs w:val="24"/>
          <w:lang w:eastAsia="pl-PL"/>
        </w:rPr>
        <w:t xml:space="preserve">ównież nabyte od kooperantów </w:t>
      </w:r>
      <w:r w:rsidR="00692A9A">
        <w:rPr>
          <w:rFonts w:ascii="Arial" w:eastAsia="Times New Roman" w:hAnsi="Arial" w:cs="Arial"/>
          <w:sz w:val="24"/>
          <w:szCs w:val="24"/>
          <w:lang w:eastAsia="pl-PL"/>
        </w:rPr>
        <w:br/>
        <w:t>(</w:t>
      </w:r>
      <w:r w:rsidRPr="009A01DA">
        <w:rPr>
          <w:rFonts w:ascii="Arial" w:eastAsia="Times New Roman" w:hAnsi="Arial" w:cs="Arial"/>
          <w:sz w:val="24"/>
          <w:szCs w:val="24"/>
          <w:lang w:eastAsia="pl-PL"/>
        </w:rPr>
        <w:t>poddostawców, podwykonawców).</w:t>
      </w:r>
    </w:p>
    <w:p w:rsidR="009A01DA" w:rsidRPr="009A01DA" w:rsidRDefault="009A01DA" w:rsidP="009A01DA">
      <w:pPr>
        <w:widowControl w:val="0"/>
        <w:numPr>
          <w:ilvl w:val="2"/>
          <w:numId w:val="12"/>
        </w:numPr>
        <w:autoSpaceDE w:val="0"/>
        <w:autoSpaceDN w:val="0"/>
        <w:adjustRightInd w:val="0"/>
        <w:spacing w:after="0" w:line="240" w:lineRule="auto"/>
        <w:ind w:left="425" w:hanging="425"/>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Z tytułu udzielonej gwarancji, o której mowa w ust. 1, Wykonawca odpowiada za wady fizyczne i prawne ujawnione w dostarczonym wyrobie, w szczególności Wykonawca jest zobowiązany względem Zamawiającego z tytułu udzielonej gwarancji w przypadku, gdy dostarczony wyrób jest niezgodny z umową, ma wady zmniejszające jego wartość lub użyteczność wynikającą z jego przeznaczenia, nie ma właściwości (parametrów technicznych) wymaganych przez Zamawiającego, bądź tych, o których Wykonawca zapewniał w ofercie a także w przypadku, gdy Wykonawca dostarczył Zmawiającemu wyrób w stanie niezupełnym.</w:t>
      </w:r>
    </w:p>
    <w:p w:rsidR="009A01DA" w:rsidRPr="009A01DA" w:rsidRDefault="009A01DA" w:rsidP="009A01DA">
      <w:pPr>
        <w:widowControl w:val="0"/>
        <w:numPr>
          <w:ilvl w:val="2"/>
          <w:numId w:val="12"/>
        </w:numPr>
        <w:autoSpaceDE w:val="0"/>
        <w:autoSpaceDN w:val="0"/>
        <w:adjustRightInd w:val="0"/>
        <w:spacing w:after="0" w:line="240" w:lineRule="auto"/>
        <w:ind w:left="425" w:hanging="425"/>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lastRenderedPageBreak/>
        <w:t>W przypadku stwierdzenia przez Zamawiającego wady fizycznej wyrobu bądź innej okoliczności wskazanej w ust. 3 powyżej, Zamawiający sporządzi w formie pisemnej „Protokół reklamacji” opisujący wady stwierdzone przez Zamawiającego i przekaże go Wykonawcy, zawiadamiając w ten sposób Wykonawcę o stwierdzonych wadach.</w:t>
      </w:r>
    </w:p>
    <w:p w:rsidR="009A01DA" w:rsidRPr="009A01DA" w:rsidRDefault="009A01DA" w:rsidP="009A01DA">
      <w:pPr>
        <w:widowControl w:val="0"/>
        <w:numPr>
          <w:ilvl w:val="2"/>
          <w:numId w:val="12"/>
        </w:numPr>
        <w:autoSpaceDE w:val="0"/>
        <w:autoSpaceDN w:val="0"/>
        <w:adjustRightInd w:val="0"/>
        <w:spacing w:after="0" w:line="240" w:lineRule="auto"/>
        <w:ind w:left="425" w:hanging="425"/>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O wadzie wyrob</w:t>
      </w:r>
      <w:r w:rsidR="00E6640C">
        <w:rPr>
          <w:rFonts w:ascii="Arial" w:eastAsia="Times New Roman" w:hAnsi="Arial" w:cs="Arial"/>
          <w:sz w:val="24"/>
          <w:szCs w:val="24"/>
          <w:lang w:eastAsia="pl-PL"/>
        </w:rPr>
        <w:t>u</w:t>
      </w:r>
      <w:r w:rsidRPr="009A01DA">
        <w:rPr>
          <w:rFonts w:ascii="Arial" w:eastAsia="Times New Roman" w:hAnsi="Arial" w:cs="Arial"/>
          <w:sz w:val="24"/>
          <w:szCs w:val="24"/>
          <w:lang w:eastAsia="pl-PL"/>
        </w:rPr>
        <w:t xml:space="preserve"> Zamawiający (lub Odbiorca) zawiadamia Wykonawcę </w:t>
      </w:r>
      <w:r w:rsidRPr="009A01DA">
        <w:rPr>
          <w:rFonts w:ascii="Arial" w:eastAsia="Times New Roman" w:hAnsi="Arial" w:cs="Arial"/>
          <w:sz w:val="24"/>
          <w:szCs w:val="24"/>
          <w:lang w:eastAsia="pl-PL"/>
        </w:rPr>
        <w:br/>
        <w:t xml:space="preserve">w celu realizacji przysługujących z tego tytułu uprawnień. Formę zawiadomienia stanowi „Protokół reklamacji” (załącznik nr 3) wykonany przez Odbiorcę, przekazany Wykonawcy w terminie 60 dni od daty dowiedzenia się </w:t>
      </w:r>
      <w:r w:rsidRPr="009A01DA">
        <w:rPr>
          <w:rFonts w:ascii="Arial" w:eastAsia="Times New Roman" w:hAnsi="Arial" w:cs="Arial"/>
          <w:sz w:val="24"/>
          <w:szCs w:val="24"/>
          <w:lang w:eastAsia="pl-PL"/>
        </w:rPr>
        <w:br/>
        <w:t>o wadzie. Przekazanie protokołu w terminie późniejszym nie powoduje negatywnych skutków dla Zamawiającego, w szczególności nie pozbawia go możliwości skorzystania z uprawnień z tytułu gwarancji bądź rękojmi.</w:t>
      </w:r>
    </w:p>
    <w:p w:rsidR="009A01DA" w:rsidRPr="009A01DA" w:rsidRDefault="009A01DA" w:rsidP="009A01DA">
      <w:pPr>
        <w:widowControl w:val="0"/>
        <w:numPr>
          <w:ilvl w:val="2"/>
          <w:numId w:val="12"/>
        </w:numPr>
        <w:autoSpaceDE w:val="0"/>
        <w:autoSpaceDN w:val="0"/>
        <w:adjustRightInd w:val="0"/>
        <w:spacing w:after="0" w:line="240" w:lineRule="auto"/>
        <w:ind w:left="425" w:hanging="425"/>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 xml:space="preserve">W przypadku stwierdzenia w okresie gwarancji wad fizycznych </w:t>
      </w:r>
      <w:r w:rsidRPr="009A01DA">
        <w:rPr>
          <w:rFonts w:ascii="Arial" w:eastAsia="Times New Roman" w:hAnsi="Arial" w:cs="Arial"/>
          <w:sz w:val="24"/>
          <w:szCs w:val="24"/>
          <w:lang w:eastAsia="pl-PL"/>
        </w:rPr>
        <w:br/>
        <w:t>w dostarczony</w:t>
      </w:r>
      <w:r w:rsidR="002D4B12">
        <w:rPr>
          <w:rFonts w:ascii="Arial" w:eastAsia="Times New Roman" w:hAnsi="Arial" w:cs="Arial"/>
          <w:sz w:val="24"/>
          <w:szCs w:val="24"/>
          <w:lang w:eastAsia="pl-PL"/>
        </w:rPr>
        <w:t>m</w:t>
      </w:r>
      <w:r w:rsidRPr="009A01DA">
        <w:rPr>
          <w:rFonts w:ascii="Arial" w:eastAsia="Times New Roman" w:hAnsi="Arial" w:cs="Arial"/>
          <w:sz w:val="24"/>
          <w:szCs w:val="24"/>
          <w:lang w:eastAsia="pl-PL"/>
        </w:rPr>
        <w:t xml:space="preserve"> wyrob</w:t>
      </w:r>
      <w:r w:rsidR="002D4B12">
        <w:rPr>
          <w:rFonts w:ascii="Arial" w:eastAsia="Times New Roman" w:hAnsi="Arial" w:cs="Arial"/>
          <w:sz w:val="24"/>
          <w:szCs w:val="24"/>
          <w:lang w:eastAsia="pl-PL"/>
        </w:rPr>
        <w:t>ie</w:t>
      </w:r>
      <w:r w:rsidRPr="009A01DA">
        <w:rPr>
          <w:rFonts w:ascii="Arial" w:eastAsia="Times New Roman" w:hAnsi="Arial" w:cs="Arial"/>
          <w:sz w:val="24"/>
          <w:szCs w:val="24"/>
          <w:lang w:eastAsia="pl-PL"/>
        </w:rPr>
        <w:t xml:space="preserve"> Wykonawca zobowiązany jest:</w:t>
      </w:r>
    </w:p>
    <w:p w:rsidR="009A01DA" w:rsidRPr="009A01DA" w:rsidRDefault="009A01DA" w:rsidP="009A01DA">
      <w:pPr>
        <w:numPr>
          <w:ilvl w:val="0"/>
          <w:numId w:val="13"/>
        </w:numPr>
        <w:tabs>
          <w:tab w:val="left" w:pos="426"/>
          <w:tab w:val="left" w:pos="567"/>
        </w:tabs>
        <w:suppressAutoHyphens/>
        <w:spacing w:after="0" w:line="276" w:lineRule="auto"/>
        <w:ind w:left="709" w:hanging="283"/>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odebrać wadliwy wyrób i usunąć wadę w terminie 4 tygodni (1 tydzień liczony jako 7 dni kalendarzowych) licząc od daty otrzymania „Protokołu reklamacji” poprzez wymianę na wyrób nowy wolny od wad,</w:t>
      </w:r>
    </w:p>
    <w:p w:rsidR="009A01DA" w:rsidRPr="009A01DA" w:rsidRDefault="009A01DA" w:rsidP="009A01DA">
      <w:pPr>
        <w:numPr>
          <w:ilvl w:val="0"/>
          <w:numId w:val="13"/>
        </w:numPr>
        <w:tabs>
          <w:tab w:val="left" w:pos="426"/>
          <w:tab w:val="left" w:pos="567"/>
        </w:tabs>
        <w:suppressAutoHyphens/>
        <w:spacing w:after="0" w:line="276" w:lineRule="auto"/>
        <w:ind w:left="709" w:hanging="283"/>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dostarczyć wyrób wolny od wad na własny koszt do miejsca, w  którym wadę ujawniono w terminie określonym powyżej.</w:t>
      </w:r>
    </w:p>
    <w:p w:rsidR="009A01DA" w:rsidRPr="009A01DA" w:rsidRDefault="009A01DA" w:rsidP="009A01DA">
      <w:pPr>
        <w:numPr>
          <w:ilvl w:val="2"/>
          <w:numId w:val="12"/>
        </w:numPr>
        <w:spacing w:after="0" w:line="240" w:lineRule="auto"/>
        <w:ind w:left="426" w:hanging="426"/>
        <w:rPr>
          <w:rFonts w:ascii="Arial" w:eastAsia="Times New Roman" w:hAnsi="Arial" w:cs="Arial"/>
          <w:sz w:val="24"/>
          <w:szCs w:val="24"/>
          <w:lang w:eastAsia="pl-PL"/>
        </w:rPr>
      </w:pPr>
      <w:r w:rsidRPr="009A01DA">
        <w:rPr>
          <w:rFonts w:ascii="Arial" w:eastAsia="Times New Roman" w:hAnsi="Arial" w:cs="Arial"/>
          <w:sz w:val="24"/>
          <w:szCs w:val="24"/>
          <w:lang w:eastAsia="pl-PL"/>
        </w:rPr>
        <w:t xml:space="preserve">Transport wadliwego wyrobu do wymiany i po jego wymianie odbywa się na koszt  oraz odpowiedzialność Wykonawcy. </w:t>
      </w:r>
    </w:p>
    <w:p w:rsidR="009A01DA" w:rsidRPr="009A01DA" w:rsidRDefault="009A01DA" w:rsidP="009A01DA">
      <w:pPr>
        <w:numPr>
          <w:ilvl w:val="2"/>
          <w:numId w:val="12"/>
        </w:numPr>
        <w:tabs>
          <w:tab w:val="left" w:pos="426"/>
          <w:tab w:val="left" w:pos="567"/>
        </w:tabs>
        <w:suppressAutoHyphens/>
        <w:spacing w:after="0" w:line="276" w:lineRule="auto"/>
        <w:ind w:left="426" w:hanging="426"/>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Jeżeli w wykonaniu swoich obowiązków Wykonawca dostarczył Zamawiającemu zamiast wyrob</w:t>
      </w:r>
      <w:r w:rsidR="002D4B12">
        <w:rPr>
          <w:rFonts w:ascii="Arial" w:eastAsia="Times New Roman" w:hAnsi="Arial" w:cs="Arial"/>
          <w:sz w:val="24"/>
          <w:szCs w:val="24"/>
          <w:lang w:eastAsia="pl-PL"/>
        </w:rPr>
        <w:t>u</w:t>
      </w:r>
      <w:r w:rsidRPr="009A01DA">
        <w:rPr>
          <w:rFonts w:ascii="Arial" w:eastAsia="Times New Roman" w:hAnsi="Arial" w:cs="Arial"/>
          <w:sz w:val="24"/>
          <w:szCs w:val="24"/>
          <w:lang w:eastAsia="pl-PL"/>
        </w:rPr>
        <w:t xml:space="preserve"> wadliw</w:t>
      </w:r>
      <w:r w:rsidR="002D4B12">
        <w:rPr>
          <w:rFonts w:ascii="Arial" w:eastAsia="Times New Roman" w:hAnsi="Arial" w:cs="Arial"/>
          <w:sz w:val="24"/>
          <w:szCs w:val="24"/>
          <w:lang w:eastAsia="pl-PL"/>
        </w:rPr>
        <w:t>ego taki sam</w:t>
      </w:r>
      <w:r w:rsidRPr="009A01DA">
        <w:rPr>
          <w:rFonts w:ascii="Arial" w:eastAsia="Times New Roman" w:hAnsi="Arial" w:cs="Arial"/>
          <w:sz w:val="24"/>
          <w:szCs w:val="24"/>
          <w:lang w:eastAsia="pl-PL"/>
        </w:rPr>
        <w:t xml:space="preserve"> wyr</w:t>
      </w:r>
      <w:r w:rsidR="002D4B12">
        <w:rPr>
          <w:rFonts w:ascii="Arial" w:eastAsia="Times New Roman" w:hAnsi="Arial" w:cs="Arial"/>
          <w:sz w:val="24"/>
          <w:szCs w:val="24"/>
          <w:lang w:eastAsia="pl-PL"/>
        </w:rPr>
        <w:t>ób</w:t>
      </w:r>
      <w:r w:rsidRPr="009A01DA">
        <w:rPr>
          <w:rFonts w:ascii="Arial" w:eastAsia="Times New Roman" w:hAnsi="Arial" w:cs="Arial"/>
          <w:sz w:val="24"/>
          <w:szCs w:val="24"/>
          <w:lang w:eastAsia="pl-PL"/>
        </w:rPr>
        <w:t xml:space="preserve"> now</w:t>
      </w:r>
      <w:r w:rsidR="002D4B12">
        <w:rPr>
          <w:rFonts w:ascii="Arial" w:eastAsia="Times New Roman" w:hAnsi="Arial" w:cs="Arial"/>
          <w:sz w:val="24"/>
          <w:szCs w:val="24"/>
          <w:lang w:eastAsia="pl-PL"/>
        </w:rPr>
        <w:t>y</w:t>
      </w:r>
      <w:r w:rsidRPr="009A01DA">
        <w:rPr>
          <w:rFonts w:ascii="Arial" w:eastAsia="Times New Roman" w:hAnsi="Arial" w:cs="Arial"/>
          <w:sz w:val="24"/>
          <w:szCs w:val="24"/>
          <w:lang w:eastAsia="pl-PL"/>
        </w:rPr>
        <w:t>, woln</w:t>
      </w:r>
      <w:r w:rsidR="002D4B12">
        <w:rPr>
          <w:rFonts w:ascii="Arial" w:eastAsia="Times New Roman" w:hAnsi="Arial" w:cs="Arial"/>
          <w:sz w:val="24"/>
          <w:szCs w:val="24"/>
          <w:lang w:eastAsia="pl-PL"/>
        </w:rPr>
        <w:t>y</w:t>
      </w:r>
      <w:r w:rsidRPr="009A01DA">
        <w:rPr>
          <w:rFonts w:ascii="Arial" w:eastAsia="Times New Roman" w:hAnsi="Arial" w:cs="Arial"/>
          <w:sz w:val="24"/>
          <w:szCs w:val="24"/>
          <w:lang w:eastAsia="pl-PL"/>
        </w:rPr>
        <w:t xml:space="preserve"> od wad, termin gwarancji biegnie na nowo od chwili </w:t>
      </w:r>
      <w:r w:rsidR="002D4B12">
        <w:rPr>
          <w:rFonts w:ascii="Arial" w:eastAsia="Times New Roman" w:hAnsi="Arial" w:cs="Arial"/>
          <w:sz w:val="24"/>
          <w:szCs w:val="24"/>
          <w:lang w:eastAsia="pl-PL"/>
        </w:rPr>
        <w:t>jego</w:t>
      </w:r>
      <w:r w:rsidRPr="009A01DA">
        <w:rPr>
          <w:rFonts w:ascii="Arial" w:eastAsia="Times New Roman" w:hAnsi="Arial" w:cs="Arial"/>
          <w:sz w:val="24"/>
          <w:szCs w:val="24"/>
          <w:lang w:eastAsia="pl-PL"/>
        </w:rPr>
        <w:t xml:space="preserve"> dostarczenia. Wymiany wyrob</w:t>
      </w:r>
      <w:r w:rsidR="002D4B12">
        <w:rPr>
          <w:rFonts w:ascii="Arial" w:eastAsia="Times New Roman" w:hAnsi="Arial" w:cs="Arial"/>
          <w:sz w:val="24"/>
          <w:szCs w:val="24"/>
          <w:lang w:eastAsia="pl-PL"/>
        </w:rPr>
        <w:t>u</w:t>
      </w:r>
      <w:r w:rsidRPr="009A01DA">
        <w:rPr>
          <w:rFonts w:ascii="Arial" w:eastAsia="Times New Roman" w:hAnsi="Arial" w:cs="Arial"/>
          <w:sz w:val="24"/>
          <w:szCs w:val="24"/>
          <w:lang w:eastAsia="pl-PL"/>
        </w:rPr>
        <w:t xml:space="preserve"> Wykonawca dokona bezpłatnie, nawet gdyby cen</w:t>
      </w:r>
      <w:r w:rsidR="002D4B12">
        <w:rPr>
          <w:rFonts w:ascii="Arial" w:eastAsia="Times New Roman" w:hAnsi="Arial" w:cs="Arial"/>
          <w:sz w:val="24"/>
          <w:szCs w:val="24"/>
          <w:lang w:eastAsia="pl-PL"/>
        </w:rPr>
        <w:t>a</w:t>
      </w:r>
      <w:r w:rsidRPr="009A01DA">
        <w:rPr>
          <w:rFonts w:ascii="Arial" w:eastAsia="Times New Roman" w:hAnsi="Arial" w:cs="Arial"/>
          <w:sz w:val="24"/>
          <w:szCs w:val="24"/>
          <w:lang w:eastAsia="pl-PL"/>
        </w:rPr>
        <w:t xml:space="preserve"> uległ</w:t>
      </w:r>
      <w:r w:rsidR="002D4B12">
        <w:rPr>
          <w:rFonts w:ascii="Arial" w:eastAsia="Times New Roman" w:hAnsi="Arial" w:cs="Arial"/>
          <w:sz w:val="24"/>
          <w:szCs w:val="24"/>
          <w:lang w:eastAsia="pl-PL"/>
        </w:rPr>
        <w:t>a</w:t>
      </w:r>
      <w:r w:rsidRPr="009A01DA">
        <w:rPr>
          <w:rFonts w:ascii="Arial" w:eastAsia="Times New Roman" w:hAnsi="Arial" w:cs="Arial"/>
          <w:sz w:val="24"/>
          <w:szCs w:val="24"/>
          <w:lang w:eastAsia="pl-PL"/>
        </w:rPr>
        <w:t xml:space="preserve"> zmianie.</w:t>
      </w:r>
    </w:p>
    <w:p w:rsidR="009A01DA" w:rsidRPr="009A01DA" w:rsidRDefault="009A01DA" w:rsidP="009A01DA">
      <w:pPr>
        <w:numPr>
          <w:ilvl w:val="2"/>
          <w:numId w:val="12"/>
        </w:numPr>
        <w:tabs>
          <w:tab w:val="left" w:pos="426"/>
          <w:tab w:val="left" w:pos="567"/>
        </w:tabs>
        <w:suppressAutoHyphens/>
        <w:spacing w:after="0" w:line="276" w:lineRule="auto"/>
        <w:ind w:left="426" w:hanging="426"/>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Jeżeli usunięcie wad poprzez naprawę wadliwego wyrobu ani wymiana wadliwego wyrobu na wyrób wolny od wad nie będzie możliwa, Wykonawca zobowiązany jest do zwrotu Zamawiającemu równowartości wadliwego wyrobu będącego przedmiotem reklamacji a Zamawiający będzie uprawniony do naliczenia Wykonawcy kary umownej, o której mowa w § 10 ust. 1 pkt 5 niniejszej umowy.</w:t>
      </w:r>
    </w:p>
    <w:p w:rsidR="009A01DA" w:rsidRPr="009A01DA" w:rsidRDefault="009A01DA" w:rsidP="009A01DA">
      <w:pPr>
        <w:numPr>
          <w:ilvl w:val="2"/>
          <w:numId w:val="12"/>
        </w:numPr>
        <w:tabs>
          <w:tab w:val="left" w:pos="426"/>
          <w:tab w:val="left" w:pos="567"/>
        </w:tabs>
        <w:suppressAutoHyphens/>
        <w:spacing w:after="0" w:line="276" w:lineRule="auto"/>
        <w:ind w:left="426" w:hanging="426"/>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Zamawiający może korzystać z przysługujących mu uprawnień z tytułu gwarancji niezależnie od uprawnień wynikających z rękojmi.</w:t>
      </w:r>
    </w:p>
    <w:p w:rsidR="009A01DA" w:rsidRPr="00937C00" w:rsidRDefault="009A01DA" w:rsidP="00937C00">
      <w:pPr>
        <w:numPr>
          <w:ilvl w:val="2"/>
          <w:numId w:val="12"/>
        </w:numPr>
        <w:tabs>
          <w:tab w:val="left" w:pos="426"/>
          <w:tab w:val="left" w:pos="567"/>
        </w:tabs>
        <w:suppressAutoHyphens/>
        <w:spacing w:after="0" w:line="276" w:lineRule="auto"/>
        <w:ind w:left="426" w:hanging="426"/>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Zamawiający zachowuje roszczenia z tytułu gwarancji, pomimo upływu okresu, na jaki została udzielona, jeżeli Wykonawca wadę podstępnie zataił.</w:t>
      </w:r>
    </w:p>
    <w:p w:rsidR="009A01DA" w:rsidRPr="009A01DA" w:rsidRDefault="009A01DA" w:rsidP="009A01DA">
      <w:pPr>
        <w:spacing w:after="0" w:line="276" w:lineRule="auto"/>
        <w:jc w:val="center"/>
        <w:rPr>
          <w:rFonts w:ascii="Arial" w:eastAsia="Times New Roman" w:hAnsi="Arial" w:cs="Arial"/>
          <w:b/>
          <w:snapToGrid w:val="0"/>
          <w:sz w:val="24"/>
          <w:szCs w:val="24"/>
          <w:lang w:eastAsia="pl-PL"/>
        </w:rPr>
      </w:pPr>
    </w:p>
    <w:p w:rsidR="009A01DA" w:rsidRPr="009A01DA" w:rsidRDefault="009A01DA" w:rsidP="009A01DA">
      <w:pPr>
        <w:spacing w:after="0" w:line="276" w:lineRule="auto"/>
        <w:jc w:val="center"/>
        <w:rPr>
          <w:rFonts w:ascii="Arial" w:eastAsia="Times New Roman" w:hAnsi="Arial" w:cs="Arial"/>
          <w:b/>
          <w:snapToGrid w:val="0"/>
          <w:sz w:val="24"/>
          <w:szCs w:val="24"/>
          <w:lang w:eastAsia="pl-PL"/>
        </w:rPr>
      </w:pPr>
      <w:r w:rsidRPr="009A01DA">
        <w:rPr>
          <w:rFonts w:ascii="Arial" w:eastAsia="Times New Roman" w:hAnsi="Arial" w:cs="Arial"/>
          <w:b/>
          <w:snapToGrid w:val="0"/>
          <w:sz w:val="24"/>
          <w:szCs w:val="24"/>
          <w:lang w:eastAsia="pl-PL"/>
        </w:rPr>
        <w:t>§ 6</w:t>
      </w:r>
    </w:p>
    <w:p w:rsidR="009A01DA" w:rsidRPr="009A01DA" w:rsidRDefault="009A01DA" w:rsidP="009A01DA">
      <w:pPr>
        <w:spacing w:after="0" w:line="240" w:lineRule="auto"/>
        <w:jc w:val="center"/>
        <w:rPr>
          <w:rFonts w:ascii="Arial" w:eastAsia="Times New Roman" w:hAnsi="Arial" w:cs="Arial"/>
          <w:b/>
          <w:bCs/>
          <w:sz w:val="24"/>
          <w:szCs w:val="24"/>
          <w:lang w:eastAsia="pl-PL"/>
        </w:rPr>
      </w:pPr>
      <w:r w:rsidRPr="009A01DA">
        <w:rPr>
          <w:rFonts w:ascii="Arial" w:eastAsia="Times New Roman" w:hAnsi="Arial" w:cs="Arial"/>
          <w:b/>
          <w:bCs/>
          <w:sz w:val="24"/>
          <w:szCs w:val="24"/>
          <w:lang w:eastAsia="pl-PL"/>
        </w:rPr>
        <w:t>RĘKOJMIA</w:t>
      </w:r>
    </w:p>
    <w:p w:rsidR="009A01DA" w:rsidRPr="009A01DA" w:rsidRDefault="009A01DA" w:rsidP="009A01DA">
      <w:pPr>
        <w:spacing w:after="0" w:line="240" w:lineRule="auto"/>
        <w:jc w:val="center"/>
        <w:rPr>
          <w:rFonts w:ascii="Arial" w:eastAsia="Times New Roman" w:hAnsi="Arial" w:cs="Arial"/>
          <w:b/>
          <w:bCs/>
          <w:sz w:val="24"/>
          <w:szCs w:val="24"/>
          <w:lang w:eastAsia="pl-PL"/>
        </w:rPr>
      </w:pPr>
    </w:p>
    <w:p w:rsidR="009A01DA" w:rsidRPr="009A01DA" w:rsidRDefault="009A01DA" w:rsidP="009A01DA">
      <w:pPr>
        <w:numPr>
          <w:ilvl w:val="0"/>
          <w:numId w:val="7"/>
        </w:numPr>
        <w:autoSpaceDE w:val="0"/>
        <w:autoSpaceDN w:val="0"/>
        <w:adjustRightInd w:val="0"/>
        <w:spacing w:after="0" w:line="276" w:lineRule="auto"/>
        <w:ind w:left="426" w:hanging="426"/>
        <w:contextualSpacing/>
        <w:jc w:val="both"/>
        <w:rPr>
          <w:rFonts w:ascii="Arial" w:hAnsi="Arial" w:cs="Arial"/>
          <w:sz w:val="24"/>
          <w:szCs w:val="24"/>
        </w:rPr>
      </w:pPr>
      <w:r w:rsidRPr="009A01DA">
        <w:rPr>
          <w:rFonts w:ascii="Arial" w:hAnsi="Arial" w:cs="Arial"/>
          <w:sz w:val="24"/>
          <w:szCs w:val="24"/>
        </w:rPr>
        <w:t>Zamawiający ma prawo korzystać z uprawnień z tytułu rękojmi, na zasadach określonych w ustawie kodeks cywilny z zachowaniem odrębności wynikających z niniejszej umowy.</w:t>
      </w:r>
    </w:p>
    <w:p w:rsidR="009A01DA" w:rsidRPr="009A01DA" w:rsidRDefault="009A01DA" w:rsidP="009A01DA">
      <w:pPr>
        <w:numPr>
          <w:ilvl w:val="0"/>
          <w:numId w:val="7"/>
        </w:numPr>
        <w:autoSpaceDE w:val="0"/>
        <w:autoSpaceDN w:val="0"/>
        <w:adjustRightInd w:val="0"/>
        <w:spacing w:after="0" w:line="276" w:lineRule="auto"/>
        <w:ind w:left="426" w:hanging="426"/>
        <w:contextualSpacing/>
        <w:jc w:val="both"/>
        <w:rPr>
          <w:rFonts w:ascii="Arial" w:hAnsi="Arial" w:cs="Arial"/>
          <w:sz w:val="24"/>
          <w:szCs w:val="24"/>
        </w:rPr>
      </w:pPr>
      <w:r w:rsidRPr="009A01DA">
        <w:rPr>
          <w:rFonts w:ascii="Arial" w:hAnsi="Arial" w:cs="Arial"/>
          <w:sz w:val="24"/>
          <w:szCs w:val="24"/>
        </w:rPr>
        <w:lastRenderedPageBreak/>
        <w:t xml:space="preserve">Jeżeli wada fizyczna została stwierdzona przed upływem roku od dnia wydania przedmiotu umowy, domniemywa się, że wada lub jej przyczyna istniała </w:t>
      </w:r>
      <w:r w:rsidRPr="009A01DA">
        <w:rPr>
          <w:rFonts w:ascii="Arial" w:hAnsi="Arial" w:cs="Arial"/>
          <w:sz w:val="24"/>
          <w:szCs w:val="24"/>
        </w:rPr>
        <w:br/>
        <w:t>w chwili przejścia niebezpieczeństwa na Zamawiającego.</w:t>
      </w:r>
    </w:p>
    <w:p w:rsidR="009A01DA" w:rsidRPr="009A01DA" w:rsidRDefault="009A01DA" w:rsidP="009A01DA">
      <w:pPr>
        <w:numPr>
          <w:ilvl w:val="0"/>
          <w:numId w:val="7"/>
        </w:numPr>
        <w:autoSpaceDE w:val="0"/>
        <w:autoSpaceDN w:val="0"/>
        <w:adjustRightInd w:val="0"/>
        <w:spacing w:after="0" w:line="276" w:lineRule="auto"/>
        <w:ind w:left="426" w:hanging="426"/>
        <w:contextualSpacing/>
        <w:jc w:val="both"/>
        <w:rPr>
          <w:rFonts w:ascii="Arial" w:hAnsi="Arial" w:cs="Arial"/>
          <w:sz w:val="24"/>
          <w:szCs w:val="24"/>
        </w:rPr>
      </w:pPr>
      <w:r w:rsidRPr="009A01DA">
        <w:rPr>
          <w:rFonts w:ascii="Arial" w:hAnsi="Arial" w:cs="Arial"/>
          <w:sz w:val="24"/>
          <w:szCs w:val="24"/>
        </w:rPr>
        <w:t>Jeżeli Zamawiający, wykonuje uprawnienia z tytułu rękojmi, Wykonawca jest obowiązany na własny koszt odebrać rzecz wadliwą od Zamawiającego</w:t>
      </w:r>
      <w:r w:rsidRPr="009A01DA">
        <w:rPr>
          <w:rFonts w:ascii="Arial" w:hAnsi="Arial" w:cs="Arial"/>
          <w:sz w:val="24"/>
          <w:szCs w:val="24"/>
        </w:rPr>
        <w:br/>
        <w:t>a następnie niezwłocznie, nie później niż w terminie  4 tygodni od dowiedzenia się o wadzie, dostarczyć rzecz nową wolną od wad do miejsca wskazanego przez Zamawiającego. Powyższy zapis stosuje się do zwrotu rzeczy w razie odstąpienia od umowy i wymiany rzeczy na wolną od wad.</w:t>
      </w:r>
    </w:p>
    <w:p w:rsidR="009A01DA" w:rsidRPr="009A01DA" w:rsidRDefault="009A01DA" w:rsidP="009A01DA">
      <w:pPr>
        <w:numPr>
          <w:ilvl w:val="0"/>
          <w:numId w:val="7"/>
        </w:numPr>
        <w:autoSpaceDE w:val="0"/>
        <w:autoSpaceDN w:val="0"/>
        <w:adjustRightInd w:val="0"/>
        <w:spacing w:after="0" w:line="276" w:lineRule="auto"/>
        <w:ind w:left="426" w:hanging="426"/>
        <w:contextualSpacing/>
        <w:jc w:val="both"/>
        <w:rPr>
          <w:rFonts w:ascii="Arial" w:hAnsi="Arial" w:cs="Arial"/>
          <w:sz w:val="24"/>
          <w:szCs w:val="24"/>
        </w:rPr>
      </w:pPr>
      <w:r w:rsidRPr="009A01DA">
        <w:rPr>
          <w:rFonts w:ascii="Arial" w:hAnsi="Arial" w:cs="Arial"/>
          <w:sz w:val="24"/>
          <w:szCs w:val="24"/>
        </w:rPr>
        <w:t>Jeżeli Zamawiający zażądał wymiany rzeczy lub usunięcia wady albo złożył oświadczenie o obniżeniu ceny, określając kwotę, o którą cena ma być obniżona, a Wykonawca nie ustosunkował się do tego żądania w terminie czternastu dni, uważa się, że Wykonawca uznał żądanie Zamawiającego za uzasadnione.</w:t>
      </w:r>
    </w:p>
    <w:p w:rsidR="009A01DA" w:rsidRPr="009A01DA" w:rsidRDefault="009A01DA" w:rsidP="009A01DA">
      <w:pPr>
        <w:numPr>
          <w:ilvl w:val="0"/>
          <w:numId w:val="7"/>
        </w:numPr>
        <w:autoSpaceDE w:val="0"/>
        <w:autoSpaceDN w:val="0"/>
        <w:adjustRightInd w:val="0"/>
        <w:spacing w:after="0" w:line="276" w:lineRule="auto"/>
        <w:ind w:left="426" w:hanging="426"/>
        <w:contextualSpacing/>
        <w:jc w:val="both"/>
        <w:rPr>
          <w:rFonts w:ascii="Arial" w:hAnsi="Arial" w:cs="Arial"/>
          <w:sz w:val="24"/>
          <w:szCs w:val="24"/>
        </w:rPr>
      </w:pPr>
      <w:r w:rsidRPr="009A01DA">
        <w:rPr>
          <w:rFonts w:ascii="Arial" w:hAnsi="Arial" w:cs="Arial"/>
          <w:sz w:val="24"/>
          <w:szCs w:val="24"/>
        </w:rPr>
        <w:t>Wykonawca odpowiada z tytułu rękojmi, jeżeli wada fizyczna zostanie stwierdzona przed upływem trzech lat od dnia wydania rzeczy Zamawiającemu.</w:t>
      </w:r>
    </w:p>
    <w:p w:rsidR="009A01DA" w:rsidRPr="009A01DA" w:rsidRDefault="009A01DA" w:rsidP="009A01DA">
      <w:pPr>
        <w:numPr>
          <w:ilvl w:val="0"/>
          <w:numId w:val="7"/>
        </w:numPr>
        <w:autoSpaceDE w:val="0"/>
        <w:autoSpaceDN w:val="0"/>
        <w:adjustRightInd w:val="0"/>
        <w:spacing w:after="0" w:line="276" w:lineRule="auto"/>
        <w:ind w:left="426" w:hanging="426"/>
        <w:contextualSpacing/>
        <w:jc w:val="both"/>
        <w:rPr>
          <w:rFonts w:ascii="Arial" w:hAnsi="Arial" w:cs="Arial"/>
          <w:sz w:val="24"/>
          <w:szCs w:val="24"/>
        </w:rPr>
      </w:pPr>
      <w:r w:rsidRPr="009A01DA">
        <w:rPr>
          <w:rFonts w:ascii="Arial" w:hAnsi="Arial" w:cs="Arial"/>
          <w:sz w:val="24"/>
          <w:szCs w:val="24"/>
        </w:rPr>
        <w:t xml:space="preserve">W terminie 1 roku od stwierdzenia wady Zamawiający może złożyć oświadczenie o odstąpieniu od umowy albo obniżeniu ceny z powodu wady przedmiotu umowy. Jeżeli Zamawiający żądał wymiany rzeczy na wolną od wad lub usunięcia wady, bieg terminu do złożenia oświadczenia o odstąpieniu od umowy albo obniżeniu ceny rozpoczyna się z chwilą bezskutecznego upływu terminu do wymiany rzeczy lub usunięcia wady. </w:t>
      </w:r>
    </w:p>
    <w:p w:rsidR="009A01DA" w:rsidRPr="009A01DA" w:rsidRDefault="009A01DA" w:rsidP="009A01DA">
      <w:pPr>
        <w:numPr>
          <w:ilvl w:val="0"/>
          <w:numId w:val="7"/>
        </w:numPr>
        <w:autoSpaceDE w:val="0"/>
        <w:autoSpaceDN w:val="0"/>
        <w:adjustRightInd w:val="0"/>
        <w:spacing w:after="0" w:line="276" w:lineRule="auto"/>
        <w:ind w:left="426" w:hanging="426"/>
        <w:contextualSpacing/>
        <w:jc w:val="both"/>
        <w:rPr>
          <w:rFonts w:ascii="Arial" w:hAnsi="Arial" w:cs="Arial"/>
          <w:sz w:val="24"/>
          <w:szCs w:val="24"/>
        </w:rPr>
      </w:pPr>
      <w:r w:rsidRPr="009A01DA">
        <w:rPr>
          <w:rFonts w:ascii="Arial" w:hAnsi="Arial" w:cs="Arial"/>
          <w:sz w:val="24"/>
          <w:szCs w:val="24"/>
        </w:rPr>
        <w:t>W niniejszej umowie nie mają zastosowania przepisy art. 557, art. 560§ 4, 561</w:t>
      </w:r>
      <w:r w:rsidRPr="009A01DA">
        <w:rPr>
          <w:rFonts w:ascii="Arial" w:hAnsi="Arial" w:cs="Arial"/>
          <w:sz w:val="24"/>
          <w:szCs w:val="24"/>
          <w:vertAlign w:val="superscript"/>
        </w:rPr>
        <w:t>2</w:t>
      </w:r>
      <w:r w:rsidRPr="009A01DA">
        <w:rPr>
          <w:rFonts w:ascii="Arial" w:hAnsi="Arial" w:cs="Arial"/>
          <w:sz w:val="24"/>
          <w:szCs w:val="24"/>
        </w:rPr>
        <w:t>, 563, 564, ustawy kodeks cywilny.</w:t>
      </w:r>
    </w:p>
    <w:p w:rsidR="009A01DA" w:rsidRPr="009A01DA" w:rsidRDefault="009A01DA" w:rsidP="009A01DA">
      <w:pPr>
        <w:spacing w:after="0" w:line="276" w:lineRule="auto"/>
        <w:rPr>
          <w:rFonts w:ascii="Arial" w:eastAsia="Times New Roman" w:hAnsi="Arial" w:cs="Arial"/>
          <w:b/>
          <w:snapToGrid w:val="0"/>
          <w:sz w:val="24"/>
          <w:szCs w:val="24"/>
          <w:lang w:eastAsia="pl-PL"/>
        </w:rPr>
      </w:pPr>
    </w:p>
    <w:p w:rsidR="009A01DA" w:rsidRPr="009A01DA" w:rsidRDefault="009A01DA" w:rsidP="009A01DA">
      <w:pPr>
        <w:spacing w:after="0" w:line="276" w:lineRule="auto"/>
        <w:jc w:val="center"/>
        <w:rPr>
          <w:rFonts w:ascii="Arial" w:eastAsia="Times New Roman" w:hAnsi="Arial" w:cs="Arial"/>
          <w:b/>
          <w:snapToGrid w:val="0"/>
          <w:sz w:val="24"/>
          <w:szCs w:val="24"/>
          <w:lang w:eastAsia="pl-PL"/>
        </w:rPr>
      </w:pPr>
      <w:r w:rsidRPr="009A01DA">
        <w:rPr>
          <w:rFonts w:ascii="Arial" w:eastAsia="Times New Roman" w:hAnsi="Arial" w:cs="Arial"/>
          <w:b/>
          <w:snapToGrid w:val="0"/>
          <w:sz w:val="24"/>
          <w:szCs w:val="24"/>
          <w:lang w:eastAsia="pl-PL"/>
        </w:rPr>
        <w:t>§ 7</w:t>
      </w:r>
    </w:p>
    <w:p w:rsidR="009A01DA" w:rsidRPr="009A01DA" w:rsidRDefault="009A01DA" w:rsidP="009A01DA">
      <w:pPr>
        <w:spacing w:after="0" w:line="276" w:lineRule="auto"/>
        <w:ind w:left="2124" w:firstLine="708"/>
        <w:rPr>
          <w:rFonts w:ascii="Arial" w:eastAsia="Times New Roman" w:hAnsi="Arial" w:cs="Arial"/>
          <w:b/>
          <w:sz w:val="24"/>
          <w:szCs w:val="24"/>
          <w:lang w:eastAsia="pl-PL"/>
        </w:rPr>
      </w:pPr>
      <w:r w:rsidRPr="009A01DA">
        <w:rPr>
          <w:rFonts w:ascii="Arial" w:eastAsia="Times New Roman" w:hAnsi="Arial" w:cs="Arial"/>
          <w:b/>
          <w:sz w:val="24"/>
          <w:szCs w:val="24"/>
          <w:lang w:eastAsia="pl-PL"/>
        </w:rPr>
        <w:t>WARUNKI PŁATNOŚCI</w:t>
      </w:r>
    </w:p>
    <w:p w:rsidR="009A01DA" w:rsidRPr="009A01DA" w:rsidRDefault="009A01DA" w:rsidP="009A01DA">
      <w:pPr>
        <w:spacing w:after="0" w:line="276" w:lineRule="auto"/>
        <w:ind w:left="2124" w:firstLine="708"/>
        <w:rPr>
          <w:rFonts w:ascii="Arial" w:eastAsia="Times New Roman" w:hAnsi="Arial" w:cs="Arial"/>
          <w:b/>
          <w:sz w:val="24"/>
          <w:szCs w:val="24"/>
          <w:lang w:eastAsia="pl-PL"/>
        </w:rPr>
      </w:pPr>
    </w:p>
    <w:p w:rsidR="009A01DA" w:rsidRPr="009A01DA" w:rsidRDefault="009A01DA" w:rsidP="009A01DA">
      <w:pPr>
        <w:numPr>
          <w:ilvl w:val="0"/>
          <w:numId w:val="2"/>
        </w:numPr>
        <w:tabs>
          <w:tab w:val="left" w:pos="0"/>
        </w:tabs>
        <w:spacing w:after="0" w:line="276"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 xml:space="preserve">W zależności od wyboru Wykonawcy, Zamawiający zapłaci za przedmiot umowy jednorazowo po wykonaniu umowy w całości, bądź sukcesywnie, </w:t>
      </w:r>
      <w:r w:rsidRPr="009A01DA">
        <w:rPr>
          <w:rFonts w:ascii="Arial" w:eastAsia="Times New Roman" w:hAnsi="Arial" w:cs="Arial"/>
          <w:sz w:val="24"/>
          <w:szCs w:val="24"/>
          <w:lang w:eastAsia="pl-PL"/>
        </w:rPr>
        <w:br/>
        <w:t>w miarę dokonywanych dostaw.</w:t>
      </w:r>
    </w:p>
    <w:p w:rsidR="009A01DA" w:rsidRPr="009A01DA" w:rsidRDefault="009A01DA" w:rsidP="009A01DA">
      <w:pPr>
        <w:numPr>
          <w:ilvl w:val="0"/>
          <w:numId w:val="2"/>
        </w:numPr>
        <w:tabs>
          <w:tab w:val="left" w:pos="0"/>
        </w:tabs>
        <w:spacing w:after="0" w:line="276"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Podstawę do dokonania płatności będą stanowiły niżej wymienione dokumenty, dostarczone przez Wykonawcę na adres Zamawiającego:</w:t>
      </w:r>
    </w:p>
    <w:p w:rsidR="009A01DA" w:rsidRPr="009A01DA" w:rsidRDefault="009A01DA" w:rsidP="009A01DA">
      <w:pPr>
        <w:numPr>
          <w:ilvl w:val="1"/>
          <w:numId w:val="10"/>
        </w:numPr>
        <w:tabs>
          <w:tab w:val="left" w:pos="0"/>
        </w:tabs>
        <w:spacing w:after="0" w:line="276"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 xml:space="preserve">faktura VAT, wystawiona przez Wykonawcę. Płatnikiem będzie </w:t>
      </w:r>
      <w:r w:rsidRPr="009A01DA">
        <w:rPr>
          <w:rFonts w:ascii="Arial" w:eastAsia="Times New Roman" w:hAnsi="Arial" w:cs="Arial"/>
          <w:sz w:val="24"/>
          <w:szCs w:val="24"/>
          <w:lang w:eastAsia="pl-PL"/>
        </w:rPr>
        <w:br/>
        <w:t xml:space="preserve">3 Regionalna Baza Logistyczna, 30-901 Kraków ul. Montelupich 3. </w:t>
      </w:r>
    </w:p>
    <w:p w:rsidR="009A01DA" w:rsidRPr="009A01DA" w:rsidRDefault="009A01DA" w:rsidP="009A01DA">
      <w:pPr>
        <w:numPr>
          <w:ilvl w:val="1"/>
          <w:numId w:val="10"/>
        </w:numPr>
        <w:tabs>
          <w:tab w:val="left" w:pos="0"/>
        </w:tabs>
        <w:spacing w:after="0" w:line="276"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 xml:space="preserve">Protokół przejęcia – przekazania, o którym mowa w </w:t>
      </w:r>
      <w:r w:rsidRPr="009A01DA">
        <w:rPr>
          <w:rFonts w:ascii="Arial" w:eastAsia="Times New Roman" w:hAnsi="Arial" w:cs="Arial"/>
          <w:sz w:val="24"/>
          <w:szCs w:val="24"/>
          <w:lang w:eastAsia="pl-PL"/>
        </w:rPr>
        <w:sym w:font="Arial" w:char="00A7"/>
      </w:r>
      <w:r w:rsidRPr="009A01DA">
        <w:rPr>
          <w:rFonts w:ascii="Arial" w:eastAsia="Times New Roman" w:hAnsi="Arial" w:cs="Arial"/>
          <w:bCs/>
          <w:sz w:val="24"/>
          <w:szCs w:val="24"/>
          <w:lang w:eastAsia="pl-PL"/>
        </w:rPr>
        <w:t xml:space="preserve"> 3 ust. 4.</w:t>
      </w:r>
    </w:p>
    <w:p w:rsidR="009A01DA" w:rsidRPr="009A01DA" w:rsidRDefault="009A01DA" w:rsidP="009A01DA">
      <w:pPr>
        <w:numPr>
          <w:ilvl w:val="0"/>
          <w:numId w:val="10"/>
        </w:numPr>
        <w:tabs>
          <w:tab w:val="left" w:pos="0"/>
        </w:tabs>
        <w:spacing w:after="0" w:line="276"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 xml:space="preserve">Faktury Vat wystawione przez Wykonawcę muszą być wystawione oddzielnie dla każdej z dostaw dokonanych do poszczególnych Odbiorców, wskazanych w  załączniku nr 1 do  niniejszej umowy i muszą zawierać informację na temat </w:t>
      </w:r>
      <w:r w:rsidRPr="009A01DA">
        <w:rPr>
          <w:rFonts w:ascii="Arial" w:eastAsia="Times New Roman" w:hAnsi="Arial" w:cs="Arial"/>
          <w:sz w:val="24"/>
          <w:szCs w:val="24"/>
          <w:lang w:eastAsia="pl-PL"/>
        </w:rPr>
        <w:lastRenderedPageBreak/>
        <w:t>numeru umowy, na podstawie której są wystawiane oraz miejsca dostawy a także wskazanie Zamawiającego jako płatnika.</w:t>
      </w:r>
    </w:p>
    <w:p w:rsidR="009A01DA" w:rsidRPr="009A01DA" w:rsidRDefault="009A01DA" w:rsidP="009A01DA">
      <w:pPr>
        <w:numPr>
          <w:ilvl w:val="0"/>
          <w:numId w:val="10"/>
        </w:numPr>
        <w:tabs>
          <w:tab w:val="left" w:pos="0"/>
        </w:tabs>
        <w:spacing w:after="0" w:line="276"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Wykonawca zobowiązany jest do dostarczenia do Zamawiającego, faktur i dokumentów potwierdzających dostarczeni</w:t>
      </w:r>
      <w:r w:rsidRPr="00B14F5B">
        <w:rPr>
          <w:rFonts w:ascii="Arial" w:eastAsia="Times New Roman" w:hAnsi="Arial" w:cs="Arial"/>
          <w:sz w:val="24"/>
          <w:szCs w:val="24"/>
          <w:lang w:eastAsia="pl-PL"/>
        </w:rPr>
        <w:t>e towar</w:t>
      </w:r>
      <w:r w:rsidR="00945B35" w:rsidRPr="00B14F5B">
        <w:rPr>
          <w:rFonts w:ascii="Arial" w:eastAsia="Times New Roman" w:hAnsi="Arial" w:cs="Arial"/>
          <w:sz w:val="24"/>
          <w:szCs w:val="24"/>
          <w:lang w:eastAsia="pl-PL"/>
        </w:rPr>
        <w:t>u</w:t>
      </w:r>
      <w:r w:rsidRPr="00B14F5B">
        <w:rPr>
          <w:rFonts w:ascii="Arial" w:eastAsia="Times New Roman" w:hAnsi="Arial" w:cs="Arial"/>
          <w:sz w:val="24"/>
          <w:szCs w:val="24"/>
          <w:lang w:eastAsia="pl-PL"/>
        </w:rPr>
        <w:t xml:space="preserve"> do</w:t>
      </w:r>
      <w:r w:rsidR="00945B35" w:rsidRPr="00B14F5B">
        <w:rPr>
          <w:rFonts w:ascii="Arial" w:eastAsia="Times New Roman" w:hAnsi="Arial" w:cs="Arial"/>
          <w:sz w:val="24"/>
          <w:szCs w:val="24"/>
          <w:lang w:eastAsia="pl-PL"/>
        </w:rPr>
        <w:t xml:space="preserve"> Odbiorcy</w:t>
      </w:r>
      <w:r w:rsidRPr="00B14F5B">
        <w:rPr>
          <w:rFonts w:ascii="Arial" w:eastAsia="Times New Roman" w:hAnsi="Arial" w:cs="Arial"/>
          <w:sz w:val="24"/>
          <w:szCs w:val="24"/>
          <w:lang w:eastAsia="pl-PL"/>
        </w:rPr>
        <w:t xml:space="preserve"> w</w:t>
      </w:r>
      <w:r w:rsidRPr="009A01DA">
        <w:rPr>
          <w:rFonts w:ascii="Arial" w:eastAsia="Times New Roman" w:hAnsi="Arial" w:cs="Arial"/>
          <w:sz w:val="24"/>
          <w:szCs w:val="24"/>
          <w:lang w:eastAsia="pl-PL"/>
        </w:rPr>
        <w:t xml:space="preserve"> terminie 14 dni od daty podpisania protokołu przyjęcia – przekazania, o którym mowa w </w:t>
      </w:r>
      <w:r w:rsidRPr="009A01DA">
        <w:rPr>
          <w:rFonts w:ascii="Arial" w:eastAsia="Times New Roman" w:hAnsi="Arial" w:cs="Arial"/>
          <w:sz w:val="24"/>
          <w:szCs w:val="24"/>
          <w:lang w:eastAsia="pl-PL"/>
        </w:rPr>
        <w:sym w:font="Arial" w:char="00A7"/>
      </w:r>
      <w:r w:rsidRPr="009A01DA">
        <w:rPr>
          <w:rFonts w:ascii="Arial" w:eastAsia="Times New Roman" w:hAnsi="Arial" w:cs="Arial"/>
          <w:bCs/>
          <w:sz w:val="24"/>
          <w:szCs w:val="24"/>
          <w:lang w:eastAsia="pl-PL"/>
        </w:rPr>
        <w:t xml:space="preserve"> 3 ust. 4.</w:t>
      </w:r>
      <w:r w:rsidRPr="009A01DA">
        <w:rPr>
          <w:rFonts w:ascii="Arial" w:eastAsia="Times New Roman" w:hAnsi="Arial" w:cs="Arial"/>
          <w:sz w:val="24"/>
          <w:szCs w:val="24"/>
          <w:lang w:eastAsia="pl-PL"/>
        </w:rPr>
        <w:t xml:space="preserve"> </w:t>
      </w:r>
    </w:p>
    <w:p w:rsidR="009A01DA" w:rsidRPr="009A01DA" w:rsidRDefault="009A01DA" w:rsidP="009A01DA">
      <w:pPr>
        <w:numPr>
          <w:ilvl w:val="0"/>
          <w:numId w:val="10"/>
        </w:numPr>
        <w:tabs>
          <w:tab w:val="left" w:pos="0"/>
        </w:tabs>
        <w:spacing w:after="0" w:line="276"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Zamawiający dokona płatności na podstawie dokumentów określonych w ust. 1, w terminie do 30 dni od daty ich dostarczenia do Zamawiającego, na rachunek Wykonawcy wskazany w fakturze. Zamawiający zastrzega sobie prawo do dokonania części płatności obejmującej podatek VAT na rachunek VAT Wykonawcy.</w:t>
      </w:r>
    </w:p>
    <w:p w:rsidR="009A01DA" w:rsidRPr="009A01DA" w:rsidRDefault="009A01DA" w:rsidP="009A01DA">
      <w:pPr>
        <w:numPr>
          <w:ilvl w:val="0"/>
          <w:numId w:val="10"/>
        </w:numPr>
        <w:tabs>
          <w:tab w:val="left" w:pos="0"/>
        </w:tabs>
        <w:spacing w:after="0" w:line="276"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Za dzień zapłaty uważa się dzień obciążenia rachunku bankowego Zamawiającego.</w:t>
      </w:r>
    </w:p>
    <w:p w:rsidR="009A01DA" w:rsidRPr="009A01DA" w:rsidRDefault="009A01DA" w:rsidP="009A01DA">
      <w:pPr>
        <w:numPr>
          <w:ilvl w:val="0"/>
          <w:numId w:val="10"/>
        </w:numPr>
        <w:tabs>
          <w:tab w:val="left" w:pos="0"/>
        </w:tabs>
        <w:spacing w:after="0" w:line="276"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Faktura Vat winno zostać dostarczona, według wyboru Wykonawcy:</w:t>
      </w:r>
    </w:p>
    <w:p w:rsidR="009A01DA" w:rsidRPr="009A01DA" w:rsidRDefault="009A01DA" w:rsidP="009A01DA">
      <w:pPr>
        <w:numPr>
          <w:ilvl w:val="0"/>
          <w:numId w:val="14"/>
        </w:numPr>
        <w:tabs>
          <w:tab w:val="left" w:pos="0"/>
        </w:tabs>
        <w:spacing w:after="0" w:line="276"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w formie ustrukturyzowanej faktury elektronicznej przy użyciu Platformy Elektronicznego Fakturowania na konto Zamawiającego, identyfikowane poprzez wpisanie numeru NIP Zamawiającego;</w:t>
      </w:r>
    </w:p>
    <w:p w:rsidR="009A01DA" w:rsidRPr="009A01DA" w:rsidRDefault="009A01DA" w:rsidP="009A01DA">
      <w:pPr>
        <w:numPr>
          <w:ilvl w:val="0"/>
          <w:numId w:val="14"/>
        </w:numPr>
        <w:tabs>
          <w:tab w:val="left" w:pos="0"/>
        </w:tabs>
        <w:spacing w:after="0" w:line="276"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do siedziby Zamawiającego na adres wskazany w komparycji  niniejszej umowy.</w:t>
      </w:r>
    </w:p>
    <w:p w:rsidR="009A01DA" w:rsidRPr="009A01DA" w:rsidRDefault="009A01DA" w:rsidP="009A01DA">
      <w:pPr>
        <w:numPr>
          <w:ilvl w:val="0"/>
          <w:numId w:val="10"/>
        </w:numPr>
        <w:tabs>
          <w:tab w:val="left" w:pos="0"/>
        </w:tabs>
        <w:spacing w:after="0" w:line="276"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Wykonawca nie może przenosić wierzytelności przysługujących mu wobec Zamawiającego bez zgody Zamawiającego wyrażonej w formie pisemnej pod rygorem nieważności. Wykonawca zobowiązuje się nie dokonywać cesji wierzytelności ani przekazu należności, nie zawierać umów factoringu, których przedmiotem byłyby wierzytelności należne od Zamawiającego, w tym również należności przyszłe a także nie zastawiać wierzytelności należnych od Zamawiającego bez zgody Zamawiającego wyrażonej w formie pisemnej pod rygorem nieważności.</w:t>
      </w:r>
    </w:p>
    <w:p w:rsidR="009A01DA" w:rsidRPr="009A01DA" w:rsidRDefault="009A01DA" w:rsidP="009A01DA">
      <w:pPr>
        <w:numPr>
          <w:ilvl w:val="0"/>
          <w:numId w:val="10"/>
        </w:numPr>
        <w:tabs>
          <w:tab w:val="left" w:pos="0"/>
        </w:tabs>
        <w:spacing w:after="0" w:line="276"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W przypadku, gdy Wykonawcą jest konsorcjum, faktury wystawia lider konsorcjum.</w:t>
      </w:r>
    </w:p>
    <w:p w:rsidR="009A01DA" w:rsidRPr="009A01DA" w:rsidRDefault="009A01DA" w:rsidP="009A01DA">
      <w:pPr>
        <w:numPr>
          <w:ilvl w:val="0"/>
          <w:numId w:val="10"/>
        </w:numPr>
        <w:tabs>
          <w:tab w:val="left" w:pos="0"/>
        </w:tabs>
        <w:spacing w:after="0" w:line="276"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 xml:space="preserve">W przypadku, gdy Wykonawcą jest konsorcjum, pełnomocnik wykonawców, którym zamówienie zostało udzielone wspólnie upoważniony do zawarcia niniejszej umowy ( lider konsorcjum.), działający przez osoby upoważnione do jego reprezentacji upoważniony jest do reprezentowania wszystkich wykonawców, którym zamówienia zostało udzielone wspólnie, w szczególności upoważniony jest do: </w:t>
      </w:r>
    </w:p>
    <w:p w:rsidR="009A01DA" w:rsidRPr="009A01DA" w:rsidRDefault="009A01DA" w:rsidP="009A01DA">
      <w:pPr>
        <w:numPr>
          <w:ilvl w:val="0"/>
          <w:numId w:val="15"/>
        </w:numPr>
        <w:tabs>
          <w:tab w:val="left" w:pos="0"/>
        </w:tabs>
        <w:spacing w:after="0" w:line="276"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składania oświadczeń woli w imieniu wszystkich wykonawców</w:t>
      </w:r>
    </w:p>
    <w:p w:rsidR="009A01DA" w:rsidRPr="009A01DA" w:rsidRDefault="009A01DA" w:rsidP="009A01DA">
      <w:pPr>
        <w:numPr>
          <w:ilvl w:val="0"/>
          <w:numId w:val="15"/>
        </w:numPr>
        <w:tabs>
          <w:tab w:val="left" w:pos="0"/>
        </w:tabs>
        <w:spacing w:after="0" w:line="276"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wystawiania faktur i odbioru zapłaty (wynagrodzenia) wynikającego z niniejszej umowy</w:t>
      </w:r>
    </w:p>
    <w:p w:rsidR="009A01DA" w:rsidRPr="009A01DA" w:rsidRDefault="009A01DA" w:rsidP="009A01DA">
      <w:pPr>
        <w:numPr>
          <w:ilvl w:val="0"/>
          <w:numId w:val="15"/>
        </w:numPr>
        <w:tabs>
          <w:tab w:val="left" w:pos="0"/>
        </w:tabs>
        <w:spacing w:after="0" w:line="276"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przyjmowania w imieniu wszystkich wykonawców oświadczeń woli składanych przez Zamawiającego,</w:t>
      </w:r>
    </w:p>
    <w:p w:rsidR="009A01DA" w:rsidRPr="009A01DA" w:rsidRDefault="009A01DA" w:rsidP="009A01DA">
      <w:pPr>
        <w:numPr>
          <w:ilvl w:val="0"/>
          <w:numId w:val="15"/>
        </w:numPr>
        <w:tabs>
          <w:tab w:val="left" w:pos="0"/>
        </w:tabs>
        <w:spacing w:after="0" w:line="276"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lastRenderedPageBreak/>
        <w:t>prowadzenia, wysyłania, odbierania korespondencji związanej z niniejszą umową,</w:t>
      </w:r>
    </w:p>
    <w:p w:rsidR="009A01DA" w:rsidRPr="009A01DA" w:rsidRDefault="009A01DA" w:rsidP="009A01DA">
      <w:pPr>
        <w:numPr>
          <w:ilvl w:val="0"/>
          <w:numId w:val="15"/>
        </w:numPr>
        <w:tabs>
          <w:tab w:val="left" w:pos="0"/>
        </w:tabs>
        <w:spacing w:after="0" w:line="276"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reprezentowania  wszystkich wykonawców we wszelkich czynnościach  kontaktach w związku z realizacją niniejszej umowy,</w:t>
      </w:r>
    </w:p>
    <w:p w:rsidR="009A01DA" w:rsidRPr="009A01DA" w:rsidRDefault="009A01DA" w:rsidP="009A01DA">
      <w:pPr>
        <w:numPr>
          <w:ilvl w:val="0"/>
          <w:numId w:val="15"/>
        </w:numPr>
        <w:tabs>
          <w:tab w:val="left" w:pos="0"/>
        </w:tabs>
        <w:spacing w:after="0" w:line="276"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podpisywania w imieniu wszystkich wykonawców wszelkich dokumentów związanych z realizacją niniejszej Umowy, w szczególności do podpisywania umowy, aneksów do umowy, protokołów.</w:t>
      </w:r>
    </w:p>
    <w:p w:rsidR="009A01DA" w:rsidRPr="009A01DA" w:rsidRDefault="009A01DA" w:rsidP="009A01DA">
      <w:pPr>
        <w:numPr>
          <w:ilvl w:val="0"/>
          <w:numId w:val="10"/>
        </w:numPr>
        <w:tabs>
          <w:tab w:val="left" w:pos="0"/>
        </w:tabs>
        <w:spacing w:after="0" w:line="276"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 xml:space="preserve"> W przypadku, gdy Wykonawcą jest konsorcjum, z chwilą uregulowania przez Zamawiającego względem pełnomocnika ustanowionego zgodnie z ust. 10 powyżej ( lidera konsorcjum) należności wynikającej z wystawionej przez niego faktury, pozostali wykonawcy, którym zamówienie zostało udzielone wspólnie, nie będą zgłaszali względem Zamawiającego żadnych roszczeń o zapłatę z tytułu należności Wykonawcy wynikających z niniejszej umowy.</w:t>
      </w:r>
    </w:p>
    <w:p w:rsidR="009A01DA" w:rsidRPr="009A01DA" w:rsidRDefault="009A01DA" w:rsidP="009A01DA">
      <w:pPr>
        <w:tabs>
          <w:tab w:val="left" w:pos="709"/>
        </w:tabs>
        <w:spacing w:after="0" w:line="276" w:lineRule="auto"/>
        <w:jc w:val="center"/>
        <w:rPr>
          <w:rFonts w:ascii="Arial" w:eastAsia="Times New Roman" w:hAnsi="Arial" w:cs="Arial"/>
          <w:b/>
          <w:sz w:val="24"/>
          <w:szCs w:val="24"/>
          <w:lang w:eastAsia="pl-PL"/>
        </w:rPr>
      </w:pPr>
    </w:p>
    <w:p w:rsidR="009A01DA" w:rsidRPr="009A01DA" w:rsidRDefault="009A01DA" w:rsidP="009A01DA">
      <w:pPr>
        <w:tabs>
          <w:tab w:val="left" w:pos="709"/>
        </w:tabs>
        <w:spacing w:after="0" w:line="276" w:lineRule="auto"/>
        <w:jc w:val="center"/>
        <w:rPr>
          <w:rFonts w:ascii="Arial" w:eastAsia="Times New Roman" w:hAnsi="Arial" w:cs="Arial"/>
          <w:b/>
          <w:sz w:val="24"/>
          <w:szCs w:val="24"/>
          <w:lang w:eastAsia="pl-PL"/>
        </w:rPr>
      </w:pPr>
      <w:r w:rsidRPr="009A01DA">
        <w:rPr>
          <w:rFonts w:ascii="Arial" w:eastAsia="Times New Roman" w:hAnsi="Arial" w:cs="Arial"/>
          <w:b/>
          <w:sz w:val="24"/>
          <w:szCs w:val="24"/>
          <w:lang w:eastAsia="pl-PL"/>
        </w:rPr>
        <w:t>§ 8</w:t>
      </w:r>
    </w:p>
    <w:p w:rsidR="009A01DA" w:rsidRPr="009A01DA" w:rsidRDefault="009A01DA" w:rsidP="009A01DA">
      <w:pPr>
        <w:spacing w:after="200" w:line="600" w:lineRule="auto"/>
        <w:ind w:left="360"/>
        <w:contextualSpacing/>
        <w:jc w:val="center"/>
        <w:rPr>
          <w:rFonts w:ascii="Arial" w:hAnsi="Arial" w:cs="Arial"/>
          <w:b/>
          <w:sz w:val="24"/>
          <w:szCs w:val="24"/>
        </w:rPr>
      </w:pPr>
      <w:r w:rsidRPr="009A01DA">
        <w:rPr>
          <w:rFonts w:ascii="Arial" w:hAnsi="Arial" w:cs="Arial"/>
          <w:b/>
          <w:sz w:val="24"/>
          <w:szCs w:val="24"/>
        </w:rPr>
        <w:t>ODSTĄPIENIE OD UMOWY</w:t>
      </w:r>
    </w:p>
    <w:p w:rsidR="009A01DA" w:rsidRPr="009A01DA" w:rsidRDefault="009A01DA" w:rsidP="009A01DA">
      <w:pPr>
        <w:widowControl w:val="0"/>
        <w:numPr>
          <w:ilvl w:val="0"/>
          <w:numId w:val="16"/>
        </w:numPr>
        <w:autoSpaceDE w:val="0"/>
        <w:autoSpaceDN w:val="0"/>
        <w:adjustRightInd w:val="0"/>
        <w:spacing w:after="0" w:line="276" w:lineRule="auto"/>
        <w:contextualSpacing/>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Niezależnie od uprawnień Zamawiającego do odstąpienia od umowy określonych w obowiązujących przepisach prawa, Zamawiający ma prawo do odstąpienia od niniejszej umowy w przypadkach określonych w niniejszym paragrafie.</w:t>
      </w:r>
    </w:p>
    <w:p w:rsidR="009A01DA" w:rsidRPr="009A01DA" w:rsidRDefault="009A01DA" w:rsidP="009A01DA">
      <w:pPr>
        <w:widowControl w:val="0"/>
        <w:numPr>
          <w:ilvl w:val="0"/>
          <w:numId w:val="16"/>
        </w:numPr>
        <w:autoSpaceDE w:val="0"/>
        <w:autoSpaceDN w:val="0"/>
        <w:adjustRightInd w:val="0"/>
        <w:spacing w:after="0" w:line="276" w:lineRule="auto"/>
        <w:contextualSpacing/>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Zamawiający może, bez wyznaczania terminu dodatkowego, odstąpić od umowy, bądź jej części w terminie 60 dni od daty dowiedzenia się o poniższych przesłankach w następujących przypadkach:</w:t>
      </w:r>
    </w:p>
    <w:p w:rsidR="009A01DA" w:rsidRPr="009A01DA" w:rsidRDefault="009A01DA" w:rsidP="009A01DA">
      <w:pPr>
        <w:widowControl w:val="0"/>
        <w:numPr>
          <w:ilvl w:val="0"/>
          <w:numId w:val="17"/>
        </w:numPr>
        <w:autoSpaceDE w:val="0"/>
        <w:autoSpaceDN w:val="0"/>
        <w:adjustRightInd w:val="0"/>
        <w:spacing w:after="0" w:line="276" w:lineRule="auto"/>
        <w:contextualSpacing/>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 xml:space="preserve">gdy Wykonawca </w:t>
      </w:r>
      <w:r w:rsidR="00702C8E" w:rsidRPr="00C87F01">
        <w:rPr>
          <w:rFonts w:ascii="Arial" w:eastAsia="Times New Roman" w:hAnsi="Arial" w:cs="Arial"/>
          <w:sz w:val="24"/>
          <w:szCs w:val="24"/>
          <w:lang w:eastAsia="pl-PL"/>
        </w:rPr>
        <w:t>opóźnia się z</w:t>
      </w:r>
      <w:r w:rsidR="00702C8E">
        <w:rPr>
          <w:rFonts w:ascii="Arial" w:eastAsia="Times New Roman" w:hAnsi="Arial" w:cs="Arial"/>
          <w:sz w:val="24"/>
          <w:szCs w:val="24"/>
          <w:lang w:eastAsia="pl-PL"/>
        </w:rPr>
        <w:t xml:space="preserve"> </w:t>
      </w:r>
      <w:r w:rsidRPr="009A01DA">
        <w:rPr>
          <w:rFonts w:ascii="Arial" w:eastAsia="Times New Roman" w:hAnsi="Arial" w:cs="Arial"/>
          <w:sz w:val="24"/>
          <w:szCs w:val="24"/>
          <w:lang w:eastAsia="pl-PL"/>
        </w:rPr>
        <w:t>wykonaniem bądź rozpoczęciem wykonywania umowy tak dalece, że nie jest prawdopodobne, żeby zdołał wykonać przedmiot umowy w terminie;</w:t>
      </w:r>
    </w:p>
    <w:p w:rsidR="009A01DA" w:rsidRPr="009A01DA" w:rsidRDefault="009A01DA" w:rsidP="009A01DA">
      <w:pPr>
        <w:widowControl w:val="0"/>
        <w:numPr>
          <w:ilvl w:val="0"/>
          <w:numId w:val="17"/>
        </w:numPr>
        <w:autoSpaceDE w:val="0"/>
        <w:autoSpaceDN w:val="0"/>
        <w:adjustRightInd w:val="0"/>
        <w:spacing w:after="0" w:line="276" w:lineRule="auto"/>
        <w:contextualSpacing/>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 xml:space="preserve">dostarczony przedmiot umowy nie spełnia wymogów, o których mowa </w:t>
      </w:r>
      <w:r w:rsidRPr="009A01DA">
        <w:rPr>
          <w:rFonts w:ascii="Arial" w:eastAsia="Times New Roman" w:hAnsi="Arial" w:cs="Arial"/>
          <w:sz w:val="24"/>
          <w:szCs w:val="24"/>
          <w:lang w:eastAsia="pl-PL"/>
        </w:rPr>
        <w:br/>
        <w:t>w niniejszej umowie, a Wykonawca odmówił jego wymiany na wolny od wad;</w:t>
      </w:r>
    </w:p>
    <w:p w:rsidR="009A01DA" w:rsidRPr="009A01DA" w:rsidRDefault="009A01DA" w:rsidP="009A01DA">
      <w:pPr>
        <w:widowControl w:val="0"/>
        <w:numPr>
          <w:ilvl w:val="0"/>
          <w:numId w:val="17"/>
        </w:numPr>
        <w:autoSpaceDE w:val="0"/>
        <w:autoSpaceDN w:val="0"/>
        <w:adjustRightInd w:val="0"/>
        <w:spacing w:after="0" w:line="276" w:lineRule="auto"/>
        <w:contextualSpacing/>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 xml:space="preserve">Wykonawca wykonuje przedmiot umowy niewłaściwie lub niezgodnie </w:t>
      </w:r>
      <w:r w:rsidRPr="009A01DA">
        <w:rPr>
          <w:rFonts w:ascii="Arial" w:eastAsia="Times New Roman" w:hAnsi="Arial" w:cs="Arial"/>
          <w:sz w:val="24"/>
          <w:szCs w:val="24"/>
          <w:lang w:eastAsia="pl-PL"/>
        </w:rPr>
        <w:br/>
        <w:t>z umową;</w:t>
      </w:r>
    </w:p>
    <w:p w:rsidR="009A01DA" w:rsidRPr="009A01DA" w:rsidRDefault="009A01DA" w:rsidP="009A01DA">
      <w:pPr>
        <w:widowControl w:val="0"/>
        <w:numPr>
          <w:ilvl w:val="0"/>
          <w:numId w:val="17"/>
        </w:numPr>
        <w:autoSpaceDE w:val="0"/>
        <w:autoSpaceDN w:val="0"/>
        <w:adjustRightInd w:val="0"/>
        <w:spacing w:after="0" w:line="276" w:lineRule="auto"/>
        <w:contextualSpacing/>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w razie wystąpienia istotnej zmiany okoliczności powodującej, że wykonanie umowy nie leży w interesie publicznym, czego nie można było przewidzieć w chwili zawarcia umowy,</w:t>
      </w:r>
      <w:r w:rsidRPr="009A01DA">
        <w:rPr>
          <w:rFonts w:ascii="Times New Roman" w:eastAsia="Times New Roman" w:hAnsi="Times New Roman"/>
          <w:sz w:val="24"/>
          <w:szCs w:val="24"/>
          <w:lang w:eastAsia="pl-PL"/>
        </w:rPr>
        <w:t xml:space="preserve"> </w:t>
      </w:r>
      <w:r w:rsidRPr="009A01DA">
        <w:rPr>
          <w:rFonts w:ascii="Arial" w:eastAsia="Times New Roman" w:hAnsi="Arial" w:cs="Arial"/>
          <w:sz w:val="24"/>
          <w:szCs w:val="24"/>
          <w:lang w:eastAsia="pl-PL"/>
        </w:rPr>
        <w:t>lub dalsze wykonywanie umowy może zagrozić istotnemu interesowi bezpieczeństwa państwa lub bezpieczeństwu publicznemu;</w:t>
      </w:r>
    </w:p>
    <w:p w:rsidR="009A01DA" w:rsidRPr="009A01DA" w:rsidRDefault="009A01DA" w:rsidP="009A01DA">
      <w:pPr>
        <w:widowControl w:val="0"/>
        <w:numPr>
          <w:ilvl w:val="0"/>
          <w:numId w:val="17"/>
        </w:numPr>
        <w:autoSpaceDE w:val="0"/>
        <w:autoSpaceDN w:val="0"/>
        <w:adjustRightInd w:val="0"/>
        <w:spacing w:after="0" w:line="276" w:lineRule="auto"/>
        <w:contextualSpacing/>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w razie niewykonania przez Wykonawcę przedmiotu umowy w terminie określonym w § 3 ust. 1.</w:t>
      </w:r>
    </w:p>
    <w:p w:rsidR="009A01DA" w:rsidRPr="009A01DA" w:rsidRDefault="009A01DA" w:rsidP="009A01DA">
      <w:pPr>
        <w:widowControl w:val="0"/>
        <w:numPr>
          <w:ilvl w:val="0"/>
          <w:numId w:val="16"/>
        </w:numPr>
        <w:autoSpaceDE w:val="0"/>
        <w:autoSpaceDN w:val="0"/>
        <w:adjustRightInd w:val="0"/>
        <w:spacing w:after="0" w:line="276" w:lineRule="auto"/>
        <w:contextualSpacing/>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 xml:space="preserve">W przypadku odstąpienia od umowy bądź jej niezrealizowanej części, </w:t>
      </w:r>
      <w:r w:rsidRPr="009A01DA">
        <w:rPr>
          <w:rFonts w:ascii="Arial" w:eastAsia="Times New Roman" w:hAnsi="Arial" w:cs="Arial"/>
          <w:sz w:val="24"/>
          <w:szCs w:val="24"/>
          <w:lang w:eastAsia="pl-PL"/>
        </w:rPr>
        <w:lastRenderedPageBreak/>
        <w:t>Wykonawcy przysługuje wynagrodzenie jedynie za prawidłowo zrealizowaną część umowy.</w:t>
      </w:r>
    </w:p>
    <w:p w:rsidR="009A01DA" w:rsidRPr="009A01DA" w:rsidRDefault="009A01DA" w:rsidP="009A01DA">
      <w:pPr>
        <w:widowControl w:val="0"/>
        <w:numPr>
          <w:ilvl w:val="0"/>
          <w:numId w:val="16"/>
        </w:numPr>
        <w:autoSpaceDE w:val="0"/>
        <w:autoSpaceDN w:val="0"/>
        <w:adjustRightInd w:val="0"/>
        <w:spacing w:after="0" w:line="276" w:lineRule="auto"/>
        <w:contextualSpacing/>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Jeżeli Wykonawca oświadczy, że nie spełni w całości lub w części świadczenia wynikającego z umowy, bądź w terminie 7 dni nie odpowie na zapytanie Zamawiającego dotyczące możliwości zrealizowania umowy w terminie, Zamawiający może odstąpić od umowy całości lub w części bez wyznaczania terminu dodatkowego, także przed nadejściem terminu spełnienia świadczenia. Termin do odstąpienia przez Zamawiającego od niniejszej umowy w takiej sytuacji wynosi 60 dni licząc od daty dowiedzenia się o zaistnieniu okoliczności, o których mowa powyżej.</w:t>
      </w:r>
    </w:p>
    <w:p w:rsidR="009A01DA" w:rsidRPr="009A01DA" w:rsidRDefault="009A01DA" w:rsidP="009A01DA">
      <w:pPr>
        <w:widowControl w:val="0"/>
        <w:numPr>
          <w:ilvl w:val="0"/>
          <w:numId w:val="16"/>
        </w:numPr>
        <w:autoSpaceDE w:val="0"/>
        <w:autoSpaceDN w:val="0"/>
        <w:adjustRightInd w:val="0"/>
        <w:spacing w:after="0" w:line="276" w:lineRule="auto"/>
        <w:contextualSpacing/>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Zamawiającemu przysługuje prawo do odstąpienia od niezrealizowanej części umowy w sytuacji określonej w art. 491 kc. i innych przepisach prawa.</w:t>
      </w:r>
    </w:p>
    <w:p w:rsidR="009A01DA" w:rsidRPr="009A01DA" w:rsidRDefault="009A01DA" w:rsidP="009A01DA">
      <w:pPr>
        <w:numPr>
          <w:ilvl w:val="0"/>
          <w:numId w:val="16"/>
        </w:numPr>
        <w:spacing w:after="0" w:line="240" w:lineRule="auto"/>
        <w:rPr>
          <w:rFonts w:ascii="Arial" w:eastAsia="Times New Roman" w:hAnsi="Arial" w:cs="Arial"/>
          <w:sz w:val="20"/>
          <w:szCs w:val="20"/>
          <w:lang w:eastAsia="pl-PL"/>
        </w:rPr>
      </w:pPr>
      <w:r w:rsidRPr="009A01DA">
        <w:rPr>
          <w:rFonts w:ascii="Arial" w:eastAsia="Times New Roman" w:hAnsi="Arial" w:cs="Arial"/>
          <w:sz w:val="24"/>
          <w:szCs w:val="24"/>
          <w:lang w:eastAsia="pl-PL"/>
        </w:rPr>
        <w:t>Odstąpienie od umowy bądź jej części przez którąkolwiek ze stron wymaga formy pisemnej pod rygorem nieważności.</w:t>
      </w:r>
    </w:p>
    <w:p w:rsidR="009A01DA" w:rsidRPr="009A01DA" w:rsidRDefault="009A01DA" w:rsidP="00937C00">
      <w:pPr>
        <w:tabs>
          <w:tab w:val="left" w:pos="4253"/>
        </w:tabs>
        <w:spacing w:after="0" w:line="276" w:lineRule="auto"/>
        <w:contextualSpacing/>
        <w:rPr>
          <w:rFonts w:ascii="Arial" w:hAnsi="Arial" w:cs="Arial"/>
          <w:b/>
          <w:sz w:val="24"/>
          <w:szCs w:val="24"/>
        </w:rPr>
      </w:pPr>
    </w:p>
    <w:p w:rsidR="009A01DA" w:rsidRPr="009A01DA" w:rsidRDefault="009A01DA" w:rsidP="009A01DA">
      <w:pPr>
        <w:tabs>
          <w:tab w:val="left" w:pos="4253"/>
        </w:tabs>
        <w:spacing w:after="0" w:line="276" w:lineRule="auto"/>
        <w:contextualSpacing/>
        <w:jc w:val="center"/>
        <w:rPr>
          <w:rFonts w:ascii="Arial" w:hAnsi="Arial" w:cs="Arial"/>
          <w:b/>
          <w:sz w:val="24"/>
          <w:szCs w:val="24"/>
        </w:rPr>
      </w:pPr>
      <w:r w:rsidRPr="009A01DA">
        <w:rPr>
          <w:rFonts w:ascii="Arial" w:hAnsi="Arial" w:cs="Arial"/>
          <w:b/>
          <w:sz w:val="24"/>
          <w:szCs w:val="24"/>
        </w:rPr>
        <w:t>§ 9</w:t>
      </w:r>
    </w:p>
    <w:p w:rsidR="009A01DA" w:rsidRPr="009A01DA" w:rsidRDefault="009A01DA" w:rsidP="009A01DA">
      <w:pPr>
        <w:spacing w:after="0" w:line="360" w:lineRule="auto"/>
        <w:ind w:left="2136" w:firstLine="696"/>
        <w:contextualSpacing/>
        <w:rPr>
          <w:rFonts w:ascii="Arial" w:hAnsi="Arial" w:cs="Arial"/>
          <w:b/>
          <w:sz w:val="24"/>
          <w:szCs w:val="24"/>
        </w:rPr>
      </w:pPr>
      <w:r w:rsidRPr="009A01DA">
        <w:rPr>
          <w:rFonts w:ascii="Arial" w:hAnsi="Arial" w:cs="Arial"/>
          <w:b/>
          <w:sz w:val="24"/>
          <w:szCs w:val="24"/>
        </w:rPr>
        <w:t>ROZWIĄZANIE UMOWY</w:t>
      </w:r>
    </w:p>
    <w:p w:rsidR="009A01DA" w:rsidRPr="009A01DA" w:rsidRDefault="009A01DA" w:rsidP="009A01DA">
      <w:pPr>
        <w:numPr>
          <w:ilvl w:val="0"/>
          <w:numId w:val="5"/>
        </w:numPr>
        <w:autoSpaceDE w:val="0"/>
        <w:autoSpaceDN w:val="0"/>
        <w:adjustRightInd w:val="0"/>
        <w:spacing w:after="0" w:line="276" w:lineRule="auto"/>
        <w:ind w:left="426" w:hanging="358"/>
        <w:contextualSpacing/>
        <w:jc w:val="both"/>
        <w:rPr>
          <w:rFonts w:ascii="Arial" w:hAnsi="Arial" w:cs="Arial"/>
          <w:sz w:val="24"/>
          <w:szCs w:val="24"/>
        </w:rPr>
      </w:pPr>
      <w:r w:rsidRPr="009A01DA">
        <w:rPr>
          <w:rFonts w:ascii="Arial" w:hAnsi="Arial" w:cs="Arial"/>
          <w:sz w:val="24"/>
          <w:szCs w:val="24"/>
        </w:rPr>
        <w:t>Strony mogą rozwiązać niniejszą umowę na mocy porozumienia stron.</w:t>
      </w:r>
    </w:p>
    <w:p w:rsidR="009A01DA" w:rsidRPr="009A01DA" w:rsidRDefault="009A01DA" w:rsidP="009A01DA">
      <w:pPr>
        <w:numPr>
          <w:ilvl w:val="0"/>
          <w:numId w:val="5"/>
        </w:numPr>
        <w:autoSpaceDE w:val="0"/>
        <w:autoSpaceDN w:val="0"/>
        <w:adjustRightInd w:val="0"/>
        <w:spacing w:after="0" w:line="276" w:lineRule="auto"/>
        <w:ind w:left="425" w:hanging="357"/>
        <w:contextualSpacing/>
        <w:jc w:val="both"/>
        <w:rPr>
          <w:rFonts w:ascii="Arial" w:hAnsi="Arial" w:cs="Arial"/>
          <w:sz w:val="24"/>
          <w:szCs w:val="24"/>
        </w:rPr>
      </w:pPr>
      <w:r w:rsidRPr="009A01DA">
        <w:rPr>
          <w:rFonts w:ascii="Arial" w:hAnsi="Arial" w:cs="Arial"/>
          <w:sz w:val="24"/>
          <w:szCs w:val="24"/>
        </w:rPr>
        <w:t>Rozwiązanie umowy wymaga formy pisemnej pod rygorem nieważności.</w:t>
      </w:r>
      <w:bookmarkStart w:id="1" w:name="mip35518573"/>
      <w:bookmarkStart w:id="2" w:name="mip35518574"/>
      <w:bookmarkStart w:id="3" w:name="mip35518575"/>
      <w:bookmarkEnd w:id="1"/>
      <w:bookmarkEnd w:id="2"/>
      <w:bookmarkEnd w:id="3"/>
    </w:p>
    <w:p w:rsidR="009A01DA" w:rsidRPr="009A01DA" w:rsidRDefault="009A01DA" w:rsidP="009A01DA">
      <w:pPr>
        <w:numPr>
          <w:ilvl w:val="0"/>
          <w:numId w:val="5"/>
        </w:numPr>
        <w:autoSpaceDE w:val="0"/>
        <w:autoSpaceDN w:val="0"/>
        <w:adjustRightInd w:val="0"/>
        <w:spacing w:after="0" w:line="276" w:lineRule="auto"/>
        <w:ind w:left="425" w:hanging="357"/>
        <w:contextualSpacing/>
        <w:rPr>
          <w:rFonts w:ascii="Arial" w:hAnsi="Arial" w:cs="Arial"/>
          <w:sz w:val="24"/>
          <w:szCs w:val="24"/>
        </w:rPr>
      </w:pPr>
      <w:r w:rsidRPr="009A01DA">
        <w:rPr>
          <w:rFonts w:ascii="Arial" w:hAnsi="Arial" w:cs="Arial"/>
          <w:sz w:val="24"/>
          <w:szCs w:val="24"/>
        </w:rPr>
        <w:t>W przypadku rozwiązania umowy, Wykonawcy przysługuje wynagrodzenie</w:t>
      </w:r>
    </w:p>
    <w:p w:rsidR="009A01DA" w:rsidRPr="009A01DA" w:rsidRDefault="009A01DA" w:rsidP="009A01DA">
      <w:pPr>
        <w:autoSpaceDE w:val="0"/>
        <w:autoSpaceDN w:val="0"/>
        <w:adjustRightInd w:val="0"/>
        <w:spacing w:after="0" w:line="276" w:lineRule="auto"/>
        <w:ind w:left="360"/>
        <w:contextualSpacing/>
        <w:jc w:val="both"/>
        <w:rPr>
          <w:rFonts w:ascii="Arial" w:hAnsi="Arial" w:cs="Arial"/>
          <w:sz w:val="24"/>
          <w:szCs w:val="24"/>
        </w:rPr>
      </w:pPr>
      <w:r w:rsidRPr="009A01DA">
        <w:rPr>
          <w:rFonts w:ascii="Arial" w:hAnsi="Arial" w:cs="Arial"/>
          <w:sz w:val="24"/>
          <w:szCs w:val="24"/>
        </w:rPr>
        <w:t xml:space="preserve"> jedynie za prawidłowo wykonaną część umowy.</w:t>
      </w:r>
    </w:p>
    <w:p w:rsidR="009A01DA" w:rsidRPr="009A01DA" w:rsidRDefault="009A01DA" w:rsidP="009A01DA">
      <w:pPr>
        <w:keepNext/>
        <w:spacing w:after="0" w:line="276" w:lineRule="auto"/>
        <w:jc w:val="center"/>
        <w:outlineLvl w:val="4"/>
        <w:rPr>
          <w:rFonts w:ascii="Arial" w:eastAsia="Times New Roman" w:hAnsi="Arial" w:cs="Arial"/>
          <w:b/>
          <w:sz w:val="24"/>
          <w:szCs w:val="24"/>
          <w:lang w:eastAsia="pl-PL"/>
        </w:rPr>
      </w:pPr>
    </w:p>
    <w:p w:rsidR="009A01DA" w:rsidRPr="009A01DA" w:rsidRDefault="009A01DA" w:rsidP="009A01DA">
      <w:pPr>
        <w:keepNext/>
        <w:spacing w:after="0" w:line="276" w:lineRule="auto"/>
        <w:jc w:val="center"/>
        <w:outlineLvl w:val="4"/>
        <w:rPr>
          <w:rFonts w:ascii="Arial" w:eastAsia="Times New Roman" w:hAnsi="Arial" w:cs="Arial"/>
          <w:b/>
          <w:sz w:val="24"/>
          <w:szCs w:val="24"/>
          <w:lang w:eastAsia="pl-PL"/>
        </w:rPr>
      </w:pPr>
      <w:r w:rsidRPr="009A01DA">
        <w:rPr>
          <w:rFonts w:ascii="Arial" w:eastAsia="Times New Roman" w:hAnsi="Arial" w:cs="Arial"/>
          <w:b/>
          <w:sz w:val="24"/>
          <w:szCs w:val="24"/>
          <w:lang w:eastAsia="pl-PL"/>
        </w:rPr>
        <w:t>§ 10</w:t>
      </w:r>
    </w:p>
    <w:p w:rsidR="009A01DA" w:rsidRPr="009A01DA" w:rsidRDefault="009A01DA" w:rsidP="009A01DA">
      <w:pPr>
        <w:keepNext/>
        <w:spacing w:after="0" w:line="276" w:lineRule="auto"/>
        <w:ind w:left="720" w:hanging="720"/>
        <w:jc w:val="center"/>
        <w:outlineLvl w:val="4"/>
        <w:rPr>
          <w:rFonts w:ascii="Arial" w:eastAsia="Times New Roman" w:hAnsi="Arial" w:cs="Arial"/>
          <w:b/>
          <w:sz w:val="24"/>
          <w:szCs w:val="24"/>
          <w:lang w:eastAsia="pl-PL"/>
        </w:rPr>
      </w:pPr>
      <w:r w:rsidRPr="009A01DA">
        <w:rPr>
          <w:rFonts w:ascii="Arial" w:eastAsia="Times New Roman" w:hAnsi="Arial" w:cs="Arial"/>
          <w:b/>
          <w:sz w:val="24"/>
          <w:szCs w:val="24"/>
          <w:lang w:eastAsia="pl-PL"/>
        </w:rPr>
        <w:t>KARY UMOWNE</w:t>
      </w:r>
    </w:p>
    <w:p w:rsidR="009A01DA" w:rsidRPr="009A01DA" w:rsidRDefault="009A01DA" w:rsidP="009A01DA">
      <w:pPr>
        <w:keepNext/>
        <w:spacing w:after="0" w:line="276" w:lineRule="auto"/>
        <w:ind w:left="720" w:hanging="720"/>
        <w:outlineLvl w:val="4"/>
        <w:rPr>
          <w:rFonts w:ascii="Arial" w:eastAsia="Times New Roman" w:hAnsi="Arial" w:cs="Arial"/>
          <w:b/>
          <w:sz w:val="24"/>
          <w:szCs w:val="24"/>
          <w:lang w:eastAsia="pl-PL"/>
        </w:rPr>
      </w:pPr>
    </w:p>
    <w:p w:rsidR="009A01DA" w:rsidRPr="009A01DA" w:rsidRDefault="009A01DA" w:rsidP="009A01DA">
      <w:pPr>
        <w:widowControl w:val="0"/>
        <w:numPr>
          <w:ilvl w:val="0"/>
          <w:numId w:val="18"/>
        </w:numPr>
        <w:autoSpaceDE w:val="0"/>
        <w:autoSpaceDN w:val="0"/>
        <w:adjustRightInd w:val="0"/>
        <w:spacing w:after="0" w:line="240" w:lineRule="auto"/>
        <w:ind w:left="426" w:hanging="284"/>
        <w:contextualSpacing/>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 xml:space="preserve">Wykonawca zapłaci Zamawiającemu kary umowne w następujących przypadkach i w wysokości: </w:t>
      </w:r>
    </w:p>
    <w:p w:rsidR="009A01DA" w:rsidRPr="009A01DA" w:rsidRDefault="009A01DA" w:rsidP="009A01DA">
      <w:pPr>
        <w:widowControl w:val="0"/>
        <w:numPr>
          <w:ilvl w:val="0"/>
          <w:numId w:val="19"/>
        </w:numPr>
        <w:autoSpaceDE w:val="0"/>
        <w:autoSpaceDN w:val="0"/>
        <w:adjustRightInd w:val="0"/>
        <w:spacing w:after="0" w:line="276" w:lineRule="auto"/>
        <w:contextualSpacing/>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 xml:space="preserve">za odstąpienie od umowy, bądź jej części przez którąkolwiek ze stron </w:t>
      </w:r>
      <w:r w:rsidRPr="009A01DA">
        <w:rPr>
          <w:rFonts w:ascii="Arial" w:eastAsia="Times New Roman" w:hAnsi="Arial" w:cs="Arial"/>
          <w:sz w:val="24"/>
          <w:szCs w:val="24"/>
          <w:lang w:eastAsia="pl-PL"/>
        </w:rPr>
        <w:br/>
        <w:t>z przyczyn leżących po stronie Wykonawcy – 10% maksymalnej wartości brutto przedmiotu umowy, bądź tej części, której odstąpienie dotyczy;</w:t>
      </w:r>
    </w:p>
    <w:p w:rsidR="009A01DA" w:rsidRPr="009A01DA" w:rsidRDefault="009A01DA" w:rsidP="009A01DA">
      <w:pPr>
        <w:widowControl w:val="0"/>
        <w:numPr>
          <w:ilvl w:val="0"/>
          <w:numId w:val="19"/>
        </w:numPr>
        <w:autoSpaceDE w:val="0"/>
        <w:autoSpaceDN w:val="0"/>
        <w:adjustRightInd w:val="0"/>
        <w:spacing w:after="0" w:line="276" w:lineRule="auto"/>
        <w:contextualSpacing/>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za zwłokę w terminie dostawy – w wysokości 0,1% wartości brutto nieterminowo zrealizowanej części umowy za każdy rozpoczęty dzień zwłoki, licząc od terminu określonego w §3 ust 1 niniejszej umowy, jednak nie więcej niż 20% wartości brutto nieterminowo dostarczonego przedmiotu zamówienia i nie mniej niż 50 zł;</w:t>
      </w:r>
    </w:p>
    <w:p w:rsidR="009A01DA" w:rsidRPr="009A01DA" w:rsidRDefault="009A01DA" w:rsidP="009A01DA">
      <w:pPr>
        <w:widowControl w:val="0"/>
        <w:numPr>
          <w:ilvl w:val="0"/>
          <w:numId w:val="19"/>
        </w:numPr>
        <w:autoSpaceDE w:val="0"/>
        <w:autoSpaceDN w:val="0"/>
        <w:adjustRightInd w:val="0"/>
        <w:spacing w:after="0" w:line="276" w:lineRule="auto"/>
        <w:contextualSpacing/>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za zwłokę w usunięciu wad lub zwłokę w dostarczeniu przedmiotu wolnego od wad w okresie gwarancji- w wysokości 0,1% wartości brutto wyrobu, w którym wystąpiły wady za każdy rozpoczęty dzień zwłoki, licząc od upływu terminu określonego w § 5 ust 6 pkt 1) jednak nie więcej niż 20% wartości brutto towaru, którego dotyczą wady i nie mniej niż 50,00 zł</w:t>
      </w:r>
    </w:p>
    <w:p w:rsidR="009A01DA" w:rsidRPr="009A01DA" w:rsidRDefault="009A01DA" w:rsidP="009A01DA">
      <w:pPr>
        <w:widowControl w:val="0"/>
        <w:numPr>
          <w:ilvl w:val="0"/>
          <w:numId w:val="19"/>
        </w:numPr>
        <w:autoSpaceDE w:val="0"/>
        <w:autoSpaceDN w:val="0"/>
        <w:adjustRightInd w:val="0"/>
        <w:spacing w:after="0" w:line="276" w:lineRule="auto"/>
        <w:contextualSpacing/>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 xml:space="preserve">za zwłokę w usunięciu wad lub zwłokę w dostarczeniu przedmiotu wolnego od wad w okresie rękojmi - w wysokości 0,1% wartości brutto wyrobu, w </w:t>
      </w:r>
      <w:r w:rsidRPr="009A01DA">
        <w:rPr>
          <w:rFonts w:ascii="Arial" w:eastAsia="Times New Roman" w:hAnsi="Arial" w:cs="Arial"/>
          <w:sz w:val="24"/>
          <w:szCs w:val="24"/>
          <w:lang w:eastAsia="pl-PL"/>
        </w:rPr>
        <w:lastRenderedPageBreak/>
        <w:t>którym wystąpiły wady za każdy rozpoczęty dzień zwłoki, licząc od upływu terminu określonego w § 6 ust 3, jednak nie więcej niż 20% wartości brutto towaru, którego dotyczą wady i nie mniej niż 50,00 zł;</w:t>
      </w:r>
    </w:p>
    <w:p w:rsidR="009A01DA" w:rsidRPr="009A01DA" w:rsidRDefault="009A01DA" w:rsidP="009A01DA">
      <w:pPr>
        <w:widowControl w:val="0"/>
        <w:numPr>
          <w:ilvl w:val="0"/>
          <w:numId w:val="19"/>
        </w:numPr>
        <w:autoSpaceDE w:val="0"/>
        <w:autoSpaceDN w:val="0"/>
        <w:adjustRightInd w:val="0"/>
        <w:spacing w:after="0" w:line="276" w:lineRule="auto"/>
        <w:contextualSpacing/>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w przypadku zaistnienia sytuacji, o której mowa w § 5 ust 9 niniejszej umowy, Wykonawca zapłaci Zamawiającemu karę umowną w wysokości 10% wartości brutto wyrobu, którego dotyczy przedmiotowa sytuacja.</w:t>
      </w:r>
    </w:p>
    <w:p w:rsidR="009A01DA" w:rsidRPr="009A01DA" w:rsidRDefault="009A01DA" w:rsidP="009A01DA">
      <w:pPr>
        <w:widowControl w:val="0"/>
        <w:numPr>
          <w:ilvl w:val="0"/>
          <w:numId w:val="18"/>
        </w:numPr>
        <w:autoSpaceDE w:val="0"/>
        <w:autoSpaceDN w:val="0"/>
        <w:adjustRightInd w:val="0"/>
        <w:spacing w:after="0" w:line="276" w:lineRule="auto"/>
        <w:contextualSpacing/>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 xml:space="preserve">W przypadku naliczania kar umownych mogą one zostać potrącone </w:t>
      </w:r>
      <w:r w:rsidRPr="009A01DA">
        <w:rPr>
          <w:rFonts w:ascii="Arial" w:eastAsia="Times New Roman" w:hAnsi="Arial" w:cs="Arial"/>
          <w:sz w:val="24"/>
          <w:szCs w:val="24"/>
          <w:lang w:eastAsia="pl-PL"/>
        </w:rPr>
        <w:br/>
        <w:t>z przysługującego Wykonawcy wynagrodzenia, na co Wykonawca wyraża zgodę. Strony zgodnie postanawiają, że potrącenie kar umownych stanowi potrącenie umowne i w ramach tego kary umowne mogą być potrącane z każdej należności Wykonawcy, w szczególności z wynagrodzenia Wykonawcy, nawet w przypadku nieprzedstawienia przez Wykonawcę faktury. Potrącenie kar umownych może być dokonane z wierzytelności niewymagalnych, na co Wykonawca wyraża zgodę i do czego upoważnia Zamawiającego bez potrzeby uzyskiwania pisemnego potwierdzenia.</w:t>
      </w:r>
    </w:p>
    <w:p w:rsidR="009A01DA" w:rsidRPr="009A01DA" w:rsidRDefault="009A01DA" w:rsidP="009A01DA">
      <w:pPr>
        <w:widowControl w:val="0"/>
        <w:numPr>
          <w:ilvl w:val="0"/>
          <w:numId w:val="18"/>
        </w:numPr>
        <w:autoSpaceDE w:val="0"/>
        <w:autoSpaceDN w:val="0"/>
        <w:adjustRightInd w:val="0"/>
        <w:spacing w:after="0" w:line="276" w:lineRule="auto"/>
        <w:contextualSpacing/>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Wykonawca nie może zwolnić się od odpowiedzialności względem Zamawiającego z powodu tego, że niewykonanie lub nienależyte wykonanie umowy przez Wykonawcę było następstwem niewykonania zobowiązań wobec Wykonawcy przez jego kooperantów.</w:t>
      </w:r>
    </w:p>
    <w:p w:rsidR="009A01DA" w:rsidRPr="009A01DA" w:rsidRDefault="009A01DA" w:rsidP="009A01DA">
      <w:pPr>
        <w:widowControl w:val="0"/>
        <w:numPr>
          <w:ilvl w:val="0"/>
          <w:numId w:val="18"/>
        </w:numPr>
        <w:autoSpaceDE w:val="0"/>
        <w:autoSpaceDN w:val="0"/>
        <w:adjustRightInd w:val="0"/>
        <w:spacing w:after="0" w:line="240" w:lineRule="auto"/>
        <w:contextualSpacing/>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Zamawiający zastrzega sobie prawo dochodzenia odszkodowania uzupełniającego na zasadach ogólnych, jeżeli wartość powstałej szkody przekracza wysokość zastrzeżonych i naliczonych kar umownych.</w:t>
      </w:r>
    </w:p>
    <w:p w:rsidR="009A01DA" w:rsidRPr="009A01DA" w:rsidRDefault="009A01DA" w:rsidP="009A01DA">
      <w:pPr>
        <w:keepNext/>
        <w:spacing w:after="0" w:line="276" w:lineRule="auto"/>
        <w:ind w:left="720" w:hanging="720"/>
        <w:outlineLvl w:val="4"/>
        <w:rPr>
          <w:rFonts w:ascii="Arial" w:eastAsia="Times New Roman" w:hAnsi="Arial" w:cs="Arial"/>
          <w:b/>
          <w:sz w:val="24"/>
          <w:szCs w:val="24"/>
          <w:lang w:eastAsia="pl-PL"/>
        </w:rPr>
      </w:pPr>
    </w:p>
    <w:p w:rsidR="009A01DA" w:rsidRPr="009A01DA" w:rsidRDefault="009A01DA" w:rsidP="009A01DA">
      <w:pPr>
        <w:spacing w:after="0" w:line="276" w:lineRule="auto"/>
        <w:ind w:left="4260"/>
        <w:contextualSpacing/>
        <w:rPr>
          <w:rFonts w:ascii="Arial" w:hAnsi="Arial" w:cs="Arial"/>
          <w:b/>
          <w:sz w:val="24"/>
          <w:szCs w:val="24"/>
        </w:rPr>
      </w:pPr>
      <w:r w:rsidRPr="009A01DA">
        <w:rPr>
          <w:rFonts w:ascii="Arial" w:hAnsi="Arial" w:cs="Arial"/>
          <w:b/>
          <w:sz w:val="24"/>
          <w:szCs w:val="24"/>
        </w:rPr>
        <w:t>§ 11</w:t>
      </w:r>
    </w:p>
    <w:p w:rsidR="009A01DA" w:rsidRPr="009A01DA" w:rsidRDefault="009A01DA" w:rsidP="009A01DA">
      <w:pPr>
        <w:spacing w:after="0" w:line="276" w:lineRule="auto"/>
        <w:jc w:val="center"/>
        <w:rPr>
          <w:rFonts w:ascii="Arial" w:eastAsia="Times New Roman" w:hAnsi="Arial" w:cs="Arial"/>
          <w:b/>
          <w:sz w:val="24"/>
          <w:szCs w:val="24"/>
          <w:lang w:eastAsia="pl-PL"/>
        </w:rPr>
      </w:pPr>
      <w:r w:rsidRPr="009A01DA">
        <w:rPr>
          <w:rFonts w:ascii="Arial" w:eastAsia="Times New Roman" w:hAnsi="Arial" w:cs="Arial"/>
          <w:b/>
          <w:sz w:val="24"/>
          <w:szCs w:val="24"/>
          <w:lang w:eastAsia="pl-PL"/>
        </w:rPr>
        <w:t>OCHRONA INFORMACJI NIEJAWNYCH</w:t>
      </w:r>
    </w:p>
    <w:p w:rsidR="009A01DA" w:rsidRPr="009A01DA" w:rsidRDefault="009A01DA" w:rsidP="009A01DA">
      <w:pPr>
        <w:spacing w:after="0" w:line="276" w:lineRule="auto"/>
        <w:rPr>
          <w:rFonts w:ascii="Arial" w:eastAsia="Times New Roman" w:hAnsi="Arial" w:cs="Arial"/>
          <w:sz w:val="24"/>
          <w:szCs w:val="24"/>
          <w:lang w:eastAsia="pl-PL"/>
        </w:rPr>
      </w:pPr>
    </w:p>
    <w:p w:rsidR="009A01DA" w:rsidRPr="009A01DA" w:rsidRDefault="009A01DA" w:rsidP="009A01DA">
      <w:pPr>
        <w:numPr>
          <w:ilvl w:val="0"/>
          <w:numId w:val="4"/>
        </w:numPr>
        <w:spacing w:after="0" w:line="276" w:lineRule="auto"/>
        <w:ind w:left="284" w:hanging="284"/>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 xml:space="preserve">Wykonawca zobowiązuje się do nieujawniania osobom trzecim jakichkolwiek informacji pozyskanych od Zamawiającego bądź Odbiorcy w związku </w:t>
      </w:r>
      <w:r w:rsidRPr="009A01DA">
        <w:rPr>
          <w:rFonts w:ascii="Arial" w:eastAsia="Times New Roman" w:hAnsi="Arial" w:cs="Arial"/>
          <w:sz w:val="24"/>
          <w:szCs w:val="24"/>
          <w:lang w:eastAsia="pl-PL"/>
        </w:rPr>
        <w:br/>
        <w:t>z wykonywaniem niniejszej umowy, z wyłączeniem danych podanych do wiadomości publicznej bądź podlegających udostępnieniu na podstawie ustawy o dostępie do informacji publicznej.</w:t>
      </w:r>
    </w:p>
    <w:p w:rsidR="009A01DA" w:rsidRPr="009A01DA" w:rsidRDefault="009A01DA" w:rsidP="009A01DA">
      <w:pPr>
        <w:numPr>
          <w:ilvl w:val="0"/>
          <w:numId w:val="4"/>
        </w:numPr>
        <w:spacing w:after="0" w:line="276" w:lineRule="auto"/>
        <w:ind w:left="284" w:hanging="284"/>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W razie zatrudnienia przez Wykonawcę Podwykonawców lub zlecenia zadań innym podmiotom Wykonawca powiadomi o tym fakcie Zamawiającego. Podwykonawca zachowa w tajemnicy wszystkie informacje dotyczące Zamawiającego i Odbiorcy, w których posiadanie wejdzie w trakcie realizacji niniejszej umowy.</w:t>
      </w:r>
    </w:p>
    <w:p w:rsidR="009A01DA" w:rsidRPr="009A01DA" w:rsidRDefault="009A01DA" w:rsidP="009A01DA">
      <w:pPr>
        <w:numPr>
          <w:ilvl w:val="0"/>
          <w:numId w:val="4"/>
        </w:numPr>
        <w:spacing w:after="0" w:line="276" w:lineRule="auto"/>
        <w:ind w:left="284" w:hanging="284"/>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Podczas realizacji dostawy, zabrania się używania telefonów komórkowych, urządzeń do nagrywania dźwięku lub obrazu oraz innych środków łączności na terenie Kompleksu Odbiorcy bez jego zgody.</w:t>
      </w:r>
    </w:p>
    <w:p w:rsidR="009A01DA" w:rsidRPr="009A01DA" w:rsidRDefault="009A01DA" w:rsidP="009A01DA">
      <w:pPr>
        <w:numPr>
          <w:ilvl w:val="0"/>
          <w:numId w:val="4"/>
        </w:numPr>
        <w:spacing w:after="0" w:line="276" w:lineRule="auto"/>
        <w:ind w:left="284" w:hanging="284"/>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 xml:space="preserve">W przypadku, gdy Wykonawcą będzie podmiot zagraniczny, a osoba dostarczająca przedmiot umowy nie posiada obywatelstwa polskiego, Wykonawca przekaże trzy tygodnie przed terminem realizacji umowy </w:t>
      </w:r>
      <w:r w:rsidRPr="009A01DA">
        <w:rPr>
          <w:rFonts w:ascii="Arial" w:eastAsia="Times New Roman" w:hAnsi="Arial" w:cs="Arial"/>
          <w:sz w:val="24"/>
          <w:szCs w:val="24"/>
          <w:lang w:eastAsia="pl-PL"/>
        </w:rPr>
        <w:lastRenderedPageBreak/>
        <w:t>następujące dane niezbędne do wydania „Jednorazowego pozwolenia uprawniającego  do wejścia/wjazdu do obiektów resortu obrony narodowej”:</w:t>
      </w:r>
    </w:p>
    <w:p w:rsidR="009A01DA" w:rsidRPr="009A01DA" w:rsidRDefault="009A01DA" w:rsidP="009A01DA">
      <w:pPr>
        <w:numPr>
          <w:ilvl w:val="0"/>
          <w:numId w:val="9"/>
        </w:numPr>
        <w:spacing w:after="0" w:line="240"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stopień, imię i nazwisko osoby realizującej dostawę;</w:t>
      </w:r>
    </w:p>
    <w:p w:rsidR="009A01DA" w:rsidRPr="009A01DA" w:rsidRDefault="009A01DA" w:rsidP="009A01DA">
      <w:pPr>
        <w:numPr>
          <w:ilvl w:val="0"/>
          <w:numId w:val="9"/>
        </w:numPr>
        <w:spacing w:after="0" w:line="240"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data i miejsce urodzenia ;</w:t>
      </w:r>
    </w:p>
    <w:p w:rsidR="009A01DA" w:rsidRPr="009A01DA" w:rsidRDefault="009A01DA" w:rsidP="009A01DA">
      <w:pPr>
        <w:numPr>
          <w:ilvl w:val="0"/>
          <w:numId w:val="9"/>
        </w:numPr>
        <w:spacing w:after="0" w:line="240"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państwo;</w:t>
      </w:r>
    </w:p>
    <w:p w:rsidR="009A01DA" w:rsidRPr="009A01DA" w:rsidRDefault="009A01DA" w:rsidP="009A01DA">
      <w:pPr>
        <w:numPr>
          <w:ilvl w:val="0"/>
          <w:numId w:val="9"/>
        </w:numPr>
        <w:spacing w:after="0" w:line="240"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nr paszportu lub dokumentu tożsamości;</w:t>
      </w:r>
    </w:p>
    <w:p w:rsidR="009A01DA" w:rsidRPr="009A01DA" w:rsidRDefault="009A01DA" w:rsidP="009A01DA">
      <w:pPr>
        <w:numPr>
          <w:ilvl w:val="0"/>
          <w:numId w:val="9"/>
        </w:numPr>
        <w:spacing w:after="0" w:line="240"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termin realizacji dostawy;</w:t>
      </w:r>
    </w:p>
    <w:p w:rsidR="009A01DA" w:rsidRPr="009A01DA" w:rsidRDefault="009A01DA" w:rsidP="009A01DA">
      <w:pPr>
        <w:numPr>
          <w:ilvl w:val="0"/>
          <w:numId w:val="9"/>
        </w:numPr>
        <w:spacing w:after="0" w:line="240" w:lineRule="auto"/>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 xml:space="preserve">miejsce realizacji dostawy. </w:t>
      </w:r>
    </w:p>
    <w:p w:rsidR="009A01DA" w:rsidRPr="009A01DA" w:rsidRDefault="009A01DA" w:rsidP="009A01DA">
      <w:pPr>
        <w:numPr>
          <w:ilvl w:val="0"/>
          <w:numId w:val="4"/>
        </w:numPr>
        <w:spacing w:after="0" w:line="276" w:lineRule="auto"/>
        <w:ind w:left="284" w:hanging="284"/>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W sytuacjach nie określonych niniejszym paragrafem a dotyczących ochrony informacji niejawnych, władnym do podejmowania decyzji w zakresie udostępnienia informacji niejawnych jest Pełnomocnik Ochrony Zamawiającego i Odbiorcy.</w:t>
      </w:r>
    </w:p>
    <w:p w:rsidR="009A01DA" w:rsidRPr="009A01DA" w:rsidRDefault="009A01DA" w:rsidP="009A01DA">
      <w:pPr>
        <w:numPr>
          <w:ilvl w:val="0"/>
          <w:numId w:val="4"/>
        </w:numPr>
        <w:spacing w:after="0" w:line="276" w:lineRule="auto"/>
        <w:ind w:left="284" w:hanging="284"/>
        <w:jc w:val="both"/>
        <w:rPr>
          <w:rFonts w:ascii="Arial" w:eastAsia="Times New Roman" w:hAnsi="Arial" w:cs="Arial"/>
          <w:sz w:val="24"/>
          <w:szCs w:val="24"/>
          <w:lang w:eastAsia="pl-PL"/>
        </w:rPr>
      </w:pPr>
      <w:r w:rsidRPr="009A01DA">
        <w:rPr>
          <w:rFonts w:ascii="Arial" w:eastAsia="Times New Roman" w:hAnsi="Arial" w:cs="Arial"/>
          <w:sz w:val="24"/>
          <w:szCs w:val="24"/>
          <w:lang w:eastAsia="pl-PL"/>
        </w:rPr>
        <w:t>Zabrania się używania jakichkolwiek bezzałogowych statków powietrznych (BSP) nad terenem jednostki wojskowej, na rzecz której realizowana jest niniejsza umowa.</w:t>
      </w:r>
    </w:p>
    <w:p w:rsidR="009A01DA" w:rsidRPr="009A01DA" w:rsidRDefault="009A01DA" w:rsidP="009A01DA">
      <w:pPr>
        <w:autoSpaceDE w:val="0"/>
        <w:spacing w:after="120" w:line="276" w:lineRule="auto"/>
        <w:jc w:val="center"/>
        <w:rPr>
          <w:rFonts w:ascii="Arial" w:hAnsi="Arial" w:cs="Arial"/>
          <w:b/>
          <w:bCs/>
          <w:sz w:val="24"/>
          <w:szCs w:val="24"/>
          <w:lang w:eastAsia="pl-PL"/>
        </w:rPr>
      </w:pPr>
      <w:r w:rsidRPr="009A01DA">
        <w:rPr>
          <w:rFonts w:ascii="Arial" w:hAnsi="Arial" w:cs="Arial"/>
          <w:b/>
          <w:bCs/>
          <w:sz w:val="24"/>
          <w:szCs w:val="24"/>
          <w:lang w:eastAsia="pl-PL"/>
        </w:rPr>
        <w:t>§ 12</w:t>
      </w:r>
    </w:p>
    <w:p w:rsidR="009A01DA" w:rsidRPr="009A01DA" w:rsidRDefault="009A01DA" w:rsidP="009A01DA">
      <w:pPr>
        <w:autoSpaceDE w:val="0"/>
        <w:spacing w:after="120" w:line="276" w:lineRule="auto"/>
        <w:jc w:val="center"/>
        <w:rPr>
          <w:rFonts w:ascii="Arial" w:hAnsi="Arial" w:cs="Arial"/>
          <w:b/>
          <w:bCs/>
          <w:sz w:val="24"/>
          <w:szCs w:val="24"/>
          <w:lang w:eastAsia="pl-PL"/>
        </w:rPr>
      </w:pPr>
      <w:r w:rsidRPr="009A01DA">
        <w:rPr>
          <w:rFonts w:ascii="Arial" w:hAnsi="Arial" w:cs="Arial"/>
          <w:b/>
          <w:bCs/>
          <w:sz w:val="24"/>
          <w:szCs w:val="24"/>
          <w:lang w:eastAsia="pl-PL"/>
        </w:rPr>
        <w:t>ZMIANY UMOWY</w:t>
      </w:r>
    </w:p>
    <w:p w:rsidR="009A01DA" w:rsidRPr="009A01DA" w:rsidRDefault="009A01DA" w:rsidP="009A01DA">
      <w:pPr>
        <w:autoSpaceDE w:val="0"/>
        <w:spacing w:after="120" w:line="276" w:lineRule="auto"/>
        <w:jc w:val="center"/>
        <w:rPr>
          <w:rFonts w:ascii="Arial" w:eastAsia="Times New Roman" w:hAnsi="Arial" w:cs="Arial"/>
          <w:sz w:val="20"/>
          <w:szCs w:val="20"/>
          <w:lang w:eastAsia="pl-PL"/>
        </w:rPr>
      </w:pPr>
    </w:p>
    <w:p w:rsidR="009A01DA" w:rsidRPr="009A01DA" w:rsidRDefault="009A01DA" w:rsidP="009A01DA">
      <w:pPr>
        <w:widowControl w:val="0"/>
        <w:numPr>
          <w:ilvl w:val="3"/>
          <w:numId w:val="20"/>
        </w:numPr>
        <w:tabs>
          <w:tab w:val="left" w:pos="284"/>
        </w:tabs>
        <w:suppressAutoHyphens/>
        <w:autoSpaceDE w:val="0"/>
        <w:spacing w:after="120" w:line="300" w:lineRule="exact"/>
        <w:ind w:left="426" w:hanging="426"/>
        <w:jc w:val="both"/>
        <w:rPr>
          <w:rFonts w:ascii="Times New Roman" w:eastAsia="Times New Roman" w:hAnsi="Times New Roman"/>
          <w:sz w:val="24"/>
          <w:szCs w:val="24"/>
          <w:lang w:eastAsia="zh-CN"/>
        </w:rPr>
      </w:pPr>
      <w:r w:rsidRPr="009A01DA">
        <w:rPr>
          <w:rFonts w:ascii="Arial" w:eastAsia="Arial" w:hAnsi="Arial" w:cs="Arial"/>
          <w:spacing w:val="1"/>
          <w:lang w:eastAsia="zh-CN"/>
        </w:rPr>
        <w:t xml:space="preserve">  </w:t>
      </w:r>
      <w:r w:rsidRPr="009A01DA">
        <w:rPr>
          <w:rFonts w:ascii="Arial" w:eastAsia="Times New Roman" w:hAnsi="Arial" w:cs="Arial"/>
          <w:spacing w:val="1"/>
          <w:sz w:val="24"/>
          <w:szCs w:val="24"/>
          <w:lang w:eastAsia="zh-CN"/>
        </w:rPr>
        <w:t xml:space="preserve">Zgodnie z treścią art. 144 ust. 1 pkt 1 ustawy prawo zamówień publicznych, Zamawiający dopuszcza możliwość wprowadzania istotnych zmian w umowie, </w:t>
      </w:r>
      <w:r w:rsidR="00426CD8" w:rsidRPr="00C81A6F">
        <w:rPr>
          <w:rFonts w:ascii="Arial" w:eastAsia="Times New Roman" w:hAnsi="Arial" w:cs="Arial"/>
          <w:spacing w:val="1"/>
          <w:sz w:val="24"/>
          <w:szCs w:val="24"/>
          <w:lang w:eastAsia="zh-CN"/>
        </w:rPr>
        <w:t>w szczególności</w:t>
      </w:r>
      <w:r w:rsidR="00426CD8">
        <w:rPr>
          <w:rFonts w:ascii="Arial" w:eastAsia="Times New Roman" w:hAnsi="Arial" w:cs="Arial"/>
          <w:spacing w:val="1"/>
          <w:sz w:val="24"/>
          <w:szCs w:val="24"/>
          <w:lang w:eastAsia="zh-CN"/>
        </w:rPr>
        <w:t xml:space="preserve"> </w:t>
      </w:r>
      <w:r w:rsidRPr="009A01DA">
        <w:rPr>
          <w:rFonts w:ascii="Arial" w:eastAsia="Times New Roman" w:hAnsi="Arial" w:cs="Arial"/>
          <w:spacing w:val="1"/>
          <w:sz w:val="24"/>
          <w:szCs w:val="24"/>
          <w:lang w:eastAsia="zh-CN"/>
        </w:rPr>
        <w:t>w następujących przypadkach i na następujących warunkach:</w:t>
      </w:r>
    </w:p>
    <w:p w:rsidR="009A01DA" w:rsidRPr="009A01DA" w:rsidRDefault="009A01DA" w:rsidP="009A01DA">
      <w:pPr>
        <w:numPr>
          <w:ilvl w:val="0"/>
          <w:numId w:val="21"/>
        </w:numPr>
        <w:spacing w:after="0" w:line="240" w:lineRule="auto"/>
        <w:rPr>
          <w:rFonts w:ascii="Arial" w:eastAsia="Times New Roman" w:hAnsi="Arial" w:cs="Arial"/>
          <w:sz w:val="24"/>
          <w:szCs w:val="24"/>
          <w:u w:val="single"/>
          <w:lang w:eastAsia="zh-CN"/>
        </w:rPr>
      </w:pPr>
      <w:r w:rsidRPr="009A01DA">
        <w:rPr>
          <w:rFonts w:ascii="Arial" w:eastAsia="Times New Roman" w:hAnsi="Arial" w:cs="Arial"/>
          <w:sz w:val="24"/>
          <w:szCs w:val="24"/>
          <w:u w:val="single"/>
          <w:lang w:eastAsia="zh-CN"/>
        </w:rPr>
        <w:t xml:space="preserve">zmiany miejsca dostawy –  </w:t>
      </w:r>
      <w:r w:rsidRPr="009A01DA">
        <w:rPr>
          <w:rFonts w:ascii="Arial" w:eastAsia="Times New Roman" w:hAnsi="Arial" w:cs="Arial"/>
          <w:sz w:val="24"/>
          <w:szCs w:val="24"/>
          <w:lang w:eastAsia="zh-CN"/>
        </w:rPr>
        <w:t>w przypadku zmiany Odbiorcy bądź dyslokacji jednostki wojskowej będącej Odbiorcą;</w:t>
      </w:r>
    </w:p>
    <w:p w:rsidR="009A01DA" w:rsidRPr="009A01DA" w:rsidRDefault="009A01DA" w:rsidP="009A01DA">
      <w:pPr>
        <w:widowControl w:val="0"/>
        <w:numPr>
          <w:ilvl w:val="0"/>
          <w:numId w:val="21"/>
        </w:numPr>
        <w:suppressAutoHyphens/>
        <w:autoSpaceDE w:val="0"/>
        <w:spacing w:after="120" w:line="276" w:lineRule="auto"/>
        <w:jc w:val="both"/>
        <w:rPr>
          <w:rFonts w:ascii="Times New Roman" w:eastAsia="Times New Roman" w:hAnsi="Times New Roman"/>
          <w:sz w:val="24"/>
          <w:szCs w:val="24"/>
          <w:lang w:eastAsia="zh-CN"/>
        </w:rPr>
      </w:pPr>
      <w:r w:rsidRPr="009A01DA">
        <w:rPr>
          <w:rFonts w:ascii="Arial" w:eastAsia="Times New Roman" w:hAnsi="Arial" w:cs="Arial"/>
          <w:sz w:val="24"/>
          <w:szCs w:val="24"/>
          <w:u w:val="single"/>
          <w:lang w:eastAsia="zh-CN"/>
        </w:rPr>
        <w:t>zmiany terminów</w:t>
      </w:r>
      <w:r w:rsidRPr="009A01DA">
        <w:rPr>
          <w:rFonts w:ascii="Arial" w:eastAsia="Times New Roman" w:hAnsi="Arial" w:cs="Arial"/>
          <w:sz w:val="24"/>
          <w:szCs w:val="24"/>
          <w:lang w:eastAsia="zh-CN"/>
        </w:rPr>
        <w:t>,</w:t>
      </w:r>
      <w:r w:rsidRPr="009A01DA">
        <w:rPr>
          <w:rFonts w:ascii="Arial" w:eastAsia="Times New Roman" w:hAnsi="Arial" w:cs="Arial"/>
          <w:sz w:val="24"/>
          <w:szCs w:val="24"/>
          <w:u w:val="single"/>
          <w:lang w:eastAsia="zh-CN"/>
        </w:rPr>
        <w:t xml:space="preserve"> o których mowa w umowie</w:t>
      </w:r>
      <w:r w:rsidRPr="009A01DA">
        <w:rPr>
          <w:rFonts w:ascii="Arial" w:eastAsia="Times New Roman" w:hAnsi="Arial" w:cs="Arial"/>
          <w:sz w:val="24"/>
          <w:szCs w:val="24"/>
          <w:lang w:eastAsia="zh-CN"/>
        </w:rPr>
        <w:t xml:space="preserve">- gdy z powodu siły wyższej nie jest możliwe ich zachowanie – poprzez ich przedłużenie o okres uzgodniony między stronami, z tym, że nie dłuższy niż ten podczas którego z powodu siły wyższej nie było możliwości realizacji umowy lub jej części a także gdy jej realizacja napotykała na trudne do przezwyciężenia trudności; za siłę wyższą uznaje się powódź, pożar w tym także pożar u Wykonawcy, podwykonawcy, poddostawcy, podmiotu, od którego Wykonawca zgodnie z zawartą umową będzie kupował dany wyrób, bądź elementy niezbędne do jego wytworzenia, huragan, tajfun, trąby powietrzne, sztormy, osuwiska, trzęsienia ziemi, inne klęski żywiołowe, zmianę przepisów prawnych, działania wojenne, zamieszki, strajki, działania o charakterze terrorystycznym, niemożliwe do przewidzenia w momencie zawierania umowy działania władz i innych organów państwowych; zamknięcie granic, portów bądź lotnisk; zarazy, </w:t>
      </w:r>
      <w:r w:rsidRPr="009A01DA">
        <w:rPr>
          <w:rFonts w:ascii="Arial" w:eastAsia="Times New Roman" w:hAnsi="Arial" w:cs="Arial"/>
          <w:bCs/>
          <w:sz w:val="24"/>
          <w:szCs w:val="24"/>
          <w:lang w:eastAsia="zh-CN"/>
        </w:rPr>
        <w:t xml:space="preserve">epidemie, pandemie, </w:t>
      </w:r>
      <w:r w:rsidRPr="009A01DA">
        <w:rPr>
          <w:rFonts w:ascii="Arial" w:eastAsia="Times New Roman" w:hAnsi="Arial" w:cs="Arial"/>
          <w:sz w:val="24"/>
          <w:szCs w:val="24"/>
          <w:lang w:eastAsia="zh-CN"/>
        </w:rPr>
        <w:t xml:space="preserve">kradzież, zatonięcie ładunku; </w:t>
      </w:r>
      <w:r w:rsidRPr="009A01DA">
        <w:rPr>
          <w:rFonts w:ascii="Arial" w:eastAsia="Times New Roman" w:hAnsi="Arial" w:cs="Arial"/>
          <w:bCs/>
          <w:sz w:val="24"/>
          <w:szCs w:val="24"/>
          <w:lang w:eastAsia="zh-CN"/>
        </w:rPr>
        <w:t>zamknięcie szkół, żłobków bądź przedszkoli, które spowoduje zmniejszenie mocy produkcyjnych Wykonawcy lub podwykonawcy;</w:t>
      </w:r>
    </w:p>
    <w:p w:rsidR="009A01DA" w:rsidRPr="009A01DA" w:rsidRDefault="009A01DA" w:rsidP="009A01DA">
      <w:pPr>
        <w:widowControl w:val="0"/>
        <w:numPr>
          <w:ilvl w:val="0"/>
          <w:numId w:val="21"/>
        </w:numPr>
        <w:suppressAutoHyphens/>
        <w:autoSpaceDE w:val="0"/>
        <w:spacing w:after="120" w:line="276" w:lineRule="auto"/>
        <w:jc w:val="both"/>
        <w:rPr>
          <w:rFonts w:ascii="Times New Roman" w:eastAsia="Times New Roman" w:hAnsi="Times New Roman"/>
          <w:sz w:val="24"/>
          <w:szCs w:val="24"/>
          <w:lang w:eastAsia="zh-CN"/>
        </w:rPr>
      </w:pPr>
      <w:r w:rsidRPr="009A01DA">
        <w:rPr>
          <w:rFonts w:ascii="Arial" w:eastAsia="Times New Roman" w:hAnsi="Arial" w:cs="Arial"/>
          <w:sz w:val="24"/>
          <w:szCs w:val="24"/>
          <w:u w:val="single"/>
          <w:lang w:eastAsia="zh-CN"/>
        </w:rPr>
        <w:t xml:space="preserve">przedłużenia terminów dostawy </w:t>
      </w:r>
      <w:r w:rsidRPr="009A01DA">
        <w:rPr>
          <w:rFonts w:ascii="Arial" w:eastAsia="Times New Roman" w:hAnsi="Arial" w:cs="Arial"/>
          <w:sz w:val="24"/>
          <w:szCs w:val="24"/>
          <w:lang w:eastAsia="zh-CN"/>
        </w:rPr>
        <w:t xml:space="preserve">– o okres uzgodniony między stronami, nie </w:t>
      </w:r>
      <w:r w:rsidRPr="009A01DA">
        <w:rPr>
          <w:rFonts w:ascii="Arial" w:eastAsia="Times New Roman" w:hAnsi="Arial" w:cs="Arial"/>
          <w:sz w:val="24"/>
          <w:szCs w:val="24"/>
          <w:lang w:eastAsia="zh-CN"/>
        </w:rPr>
        <w:lastRenderedPageBreak/>
        <w:t xml:space="preserve">dłuższy jednak niż okres trwania postępowania odwoławczego przed Krajową Izbą Odwoławczą, w przypadku gdy zostało wniesione odwołanie w postępowaniu o udzielenie zamówienia publicznego; dla celów realizacji niniejszej umowy przyjmuje się, że okres trwania postępowania odwoławczego rozpoczyna się w dniu wpływu odwołania do Zamawiającego a kończy się w dniu wydania stosownego orzeczenia przez KIO; w przypadku gdy wskutek przedłużenia terminu termin dostawy przypadałby na sobotę bądź dzień ustawowo wolny od pracy, dopuszcza się przedłużenie terminu w taki sposób, żeby przypadał on dnia następnego po dniu lub dniach wolnych od pracy; </w:t>
      </w:r>
    </w:p>
    <w:p w:rsidR="009A01DA" w:rsidRPr="009A01DA" w:rsidRDefault="009A01DA" w:rsidP="009A01DA">
      <w:pPr>
        <w:widowControl w:val="0"/>
        <w:numPr>
          <w:ilvl w:val="0"/>
          <w:numId w:val="21"/>
        </w:numPr>
        <w:suppressAutoHyphens/>
        <w:autoSpaceDE w:val="0"/>
        <w:spacing w:before="100" w:after="170" w:line="276" w:lineRule="auto"/>
        <w:jc w:val="both"/>
        <w:rPr>
          <w:rFonts w:ascii="Times New Roman" w:eastAsia="Times New Roman" w:hAnsi="Times New Roman"/>
          <w:sz w:val="24"/>
          <w:szCs w:val="24"/>
          <w:lang w:eastAsia="zh-CN"/>
        </w:rPr>
      </w:pPr>
      <w:r w:rsidRPr="009A01DA">
        <w:rPr>
          <w:rFonts w:ascii="Arial" w:eastAsia="Times New Roman" w:hAnsi="Arial" w:cs="Arial"/>
          <w:sz w:val="24"/>
          <w:szCs w:val="24"/>
          <w:u w:val="single"/>
          <w:lang w:eastAsia="zh-CN"/>
        </w:rPr>
        <w:t>przedłużenia terminów dostawy</w:t>
      </w:r>
      <w:r w:rsidRPr="009A01DA">
        <w:rPr>
          <w:rFonts w:ascii="Arial" w:eastAsia="Times New Roman" w:hAnsi="Arial" w:cs="Arial"/>
          <w:u w:val="single"/>
          <w:lang w:eastAsia="pl-PL"/>
        </w:rPr>
        <w:t xml:space="preserve"> </w:t>
      </w:r>
      <w:r w:rsidRPr="009A01DA">
        <w:rPr>
          <w:rFonts w:ascii="Arial" w:eastAsia="Times New Roman" w:hAnsi="Arial" w:cs="Arial"/>
          <w:sz w:val="24"/>
          <w:szCs w:val="24"/>
          <w:lang w:eastAsia="zh-CN"/>
        </w:rPr>
        <w:t>– o okres uzgodniony między stronami, nie dłuższy jednak  niż 20 dni  w przypadku gdy od momentu otwarcia ofert do momentu podpisania umowy upłynął okres dłuższy niż 60 dni a terminy dostaw przedmiotu umowy  zostały określone konkretną datą dzienną;</w:t>
      </w:r>
    </w:p>
    <w:p w:rsidR="009A01DA" w:rsidRPr="009A01DA" w:rsidRDefault="009A01DA" w:rsidP="009A01DA">
      <w:pPr>
        <w:widowControl w:val="0"/>
        <w:numPr>
          <w:ilvl w:val="0"/>
          <w:numId w:val="21"/>
        </w:numPr>
        <w:suppressAutoHyphens/>
        <w:autoSpaceDE w:val="0"/>
        <w:spacing w:after="120" w:line="276" w:lineRule="auto"/>
        <w:jc w:val="both"/>
        <w:rPr>
          <w:rFonts w:ascii="Times New Roman" w:eastAsia="Times New Roman" w:hAnsi="Times New Roman"/>
          <w:sz w:val="24"/>
          <w:szCs w:val="24"/>
          <w:lang w:eastAsia="zh-CN"/>
        </w:rPr>
      </w:pPr>
      <w:r w:rsidRPr="009A01DA">
        <w:rPr>
          <w:rFonts w:ascii="Arial" w:eastAsia="Times New Roman" w:hAnsi="Arial" w:cs="Arial"/>
          <w:bCs/>
          <w:sz w:val="24"/>
          <w:szCs w:val="24"/>
          <w:u w:val="single"/>
          <w:lang w:eastAsia="zh-CN"/>
        </w:rPr>
        <w:t xml:space="preserve">przedłużenia terminów </w:t>
      </w:r>
      <w:r w:rsidRPr="009A01DA">
        <w:rPr>
          <w:rFonts w:ascii="Arial" w:eastAsia="Times New Roman" w:hAnsi="Arial" w:cs="Arial"/>
          <w:sz w:val="24"/>
          <w:szCs w:val="24"/>
          <w:u w:val="single"/>
          <w:lang w:eastAsia="zh-CN"/>
        </w:rPr>
        <w:t xml:space="preserve">dostawy </w:t>
      </w:r>
      <w:r w:rsidRPr="009A01DA">
        <w:rPr>
          <w:rFonts w:ascii="Arial" w:eastAsia="Times New Roman" w:hAnsi="Arial" w:cs="Arial"/>
          <w:bCs/>
          <w:sz w:val="24"/>
          <w:szCs w:val="24"/>
          <w:u w:val="single"/>
          <w:lang w:eastAsia="zh-CN"/>
        </w:rPr>
        <w:t xml:space="preserve">– </w:t>
      </w:r>
      <w:r w:rsidRPr="009A01DA">
        <w:rPr>
          <w:rFonts w:ascii="Arial" w:eastAsia="Times New Roman" w:hAnsi="Arial" w:cs="Arial"/>
          <w:bCs/>
          <w:sz w:val="24"/>
          <w:szCs w:val="24"/>
          <w:lang w:eastAsia="zh-CN"/>
        </w:rPr>
        <w:t xml:space="preserve">w przypadku gdy na Wykonawcę zostaną nałożone dodatkowe obowiązki, ograniczenia działalności lub nakazy </w:t>
      </w:r>
      <w:r w:rsidRPr="009A01DA">
        <w:rPr>
          <w:rFonts w:ascii="Arial" w:eastAsia="Times New Roman" w:hAnsi="Arial" w:cs="Arial"/>
          <w:bCs/>
          <w:color w:val="000000"/>
          <w:sz w:val="24"/>
          <w:szCs w:val="24"/>
          <w:lang w:eastAsia="zh-CN"/>
        </w:rPr>
        <w:t>związane z zapobieganiem, przeciwdziałaniem i zwalczaniem COVID-19, – o okres uzgodniony między stronami, nie dłuższy jednak niż okres trwania ograniczeń związanych z COVID-19;</w:t>
      </w:r>
    </w:p>
    <w:p w:rsidR="009A01DA" w:rsidRPr="009A01DA" w:rsidRDefault="009A01DA" w:rsidP="009A01DA">
      <w:pPr>
        <w:widowControl w:val="0"/>
        <w:numPr>
          <w:ilvl w:val="0"/>
          <w:numId w:val="21"/>
        </w:numPr>
        <w:suppressAutoHyphens/>
        <w:autoSpaceDE w:val="0"/>
        <w:spacing w:after="120" w:line="276" w:lineRule="auto"/>
        <w:jc w:val="both"/>
        <w:rPr>
          <w:rFonts w:ascii="Times New Roman" w:eastAsia="Times New Roman" w:hAnsi="Times New Roman"/>
          <w:sz w:val="24"/>
          <w:szCs w:val="24"/>
          <w:lang w:eastAsia="zh-CN"/>
        </w:rPr>
      </w:pPr>
      <w:r w:rsidRPr="009A01DA">
        <w:rPr>
          <w:rFonts w:ascii="Arial" w:eastAsia="Times New Roman" w:hAnsi="Arial" w:cs="Arial"/>
          <w:bCs/>
          <w:color w:val="000000"/>
          <w:sz w:val="24"/>
          <w:szCs w:val="24"/>
          <w:u w:val="single"/>
          <w:lang w:eastAsia="zh-CN"/>
        </w:rPr>
        <w:t xml:space="preserve">przedłużenia terminów </w:t>
      </w:r>
      <w:r w:rsidRPr="009A01DA">
        <w:rPr>
          <w:rFonts w:ascii="Arial" w:eastAsia="Times New Roman" w:hAnsi="Arial" w:cs="Arial"/>
          <w:sz w:val="24"/>
          <w:szCs w:val="24"/>
          <w:u w:val="single"/>
          <w:lang w:eastAsia="zh-CN"/>
        </w:rPr>
        <w:t xml:space="preserve">dostawy </w:t>
      </w:r>
      <w:r w:rsidRPr="009A01DA">
        <w:rPr>
          <w:rFonts w:ascii="Arial" w:eastAsia="Times New Roman" w:hAnsi="Arial" w:cs="Arial"/>
          <w:bCs/>
          <w:color w:val="000000"/>
          <w:sz w:val="24"/>
          <w:szCs w:val="24"/>
          <w:lang w:eastAsia="zh-CN"/>
        </w:rPr>
        <w:t>– w przypadku gdy z uwagi na stwierdzenie u Wykonawcy bądź jego podwykonawcy przypadków zachorowania na COVID-19, bądź gdy pracownicy zakładu Wykonawcy bądź Podwykonawcy zostaną objęci kwarantanną   – o okres uzgodniony między stronami, nie dłuższy jednak niż czas trwania kwarantanny;</w:t>
      </w:r>
    </w:p>
    <w:p w:rsidR="009A01DA" w:rsidRPr="009A01DA" w:rsidRDefault="009A01DA" w:rsidP="009A01DA">
      <w:pPr>
        <w:widowControl w:val="0"/>
        <w:numPr>
          <w:ilvl w:val="0"/>
          <w:numId w:val="21"/>
        </w:numPr>
        <w:suppressAutoHyphens/>
        <w:autoSpaceDE w:val="0"/>
        <w:spacing w:after="120" w:line="276" w:lineRule="auto"/>
        <w:jc w:val="both"/>
        <w:rPr>
          <w:rFonts w:ascii="Arial" w:eastAsia="Times New Roman" w:hAnsi="Arial" w:cs="Arial"/>
          <w:bCs/>
          <w:color w:val="000000"/>
          <w:sz w:val="24"/>
          <w:szCs w:val="24"/>
          <w:lang w:eastAsia="zh-CN"/>
        </w:rPr>
      </w:pPr>
      <w:r w:rsidRPr="009A01DA">
        <w:rPr>
          <w:rFonts w:ascii="Arial" w:eastAsia="Times New Roman" w:hAnsi="Arial" w:cs="Arial"/>
          <w:bCs/>
          <w:color w:val="000000"/>
          <w:sz w:val="24"/>
          <w:szCs w:val="24"/>
          <w:u w:val="single"/>
          <w:lang w:eastAsia="zh-CN"/>
        </w:rPr>
        <w:t xml:space="preserve">zmiany wynagrodzenia </w:t>
      </w:r>
      <w:r w:rsidRPr="009A01DA">
        <w:rPr>
          <w:rFonts w:ascii="Arial" w:eastAsia="Times New Roman" w:hAnsi="Arial" w:cs="Arial"/>
          <w:bCs/>
          <w:color w:val="000000"/>
          <w:sz w:val="24"/>
          <w:szCs w:val="24"/>
          <w:lang w:eastAsia="zh-CN"/>
        </w:rPr>
        <w:t>– w przypadku zmiany przepisów prawnych (np. VAT), jeżeli wpływa ona na wysokość należnego wykonawcy wynagrodzenia – zgodnie ze zmienionymi przepisami;</w:t>
      </w:r>
    </w:p>
    <w:p w:rsidR="009A01DA" w:rsidRPr="009A01DA" w:rsidRDefault="009A01DA" w:rsidP="009A01DA">
      <w:pPr>
        <w:widowControl w:val="0"/>
        <w:numPr>
          <w:ilvl w:val="0"/>
          <w:numId w:val="21"/>
        </w:numPr>
        <w:suppressAutoHyphens/>
        <w:autoSpaceDE w:val="0"/>
        <w:spacing w:after="120" w:line="276" w:lineRule="auto"/>
        <w:jc w:val="both"/>
        <w:rPr>
          <w:rFonts w:ascii="Arial" w:eastAsia="Times New Roman" w:hAnsi="Arial" w:cs="Arial"/>
          <w:bCs/>
          <w:color w:val="000000"/>
          <w:sz w:val="24"/>
          <w:szCs w:val="24"/>
          <w:lang w:eastAsia="zh-CN"/>
        </w:rPr>
      </w:pPr>
      <w:r w:rsidRPr="009A01DA">
        <w:rPr>
          <w:rFonts w:ascii="Arial" w:eastAsia="Times New Roman" w:hAnsi="Arial" w:cs="Arial"/>
          <w:bCs/>
          <w:color w:val="000000"/>
          <w:sz w:val="24"/>
          <w:szCs w:val="24"/>
          <w:u w:val="single"/>
          <w:lang w:eastAsia="zh-CN"/>
        </w:rPr>
        <w:t xml:space="preserve">zmniejszenia wynagrodzenia </w:t>
      </w:r>
      <w:r w:rsidRPr="009A01DA">
        <w:rPr>
          <w:rFonts w:ascii="Arial" w:eastAsia="Times New Roman" w:hAnsi="Arial" w:cs="Arial"/>
          <w:bCs/>
          <w:color w:val="000000"/>
          <w:sz w:val="24"/>
          <w:szCs w:val="24"/>
          <w:lang w:eastAsia="zh-CN"/>
        </w:rPr>
        <w:t>– w każdym przypadku na wniosek Wykonawcy;</w:t>
      </w:r>
    </w:p>
    <w:p w:rsidR="009A01DA" w:rsidRPr="009A01DA" w:rsidRDefault="009A01DA" w:rsidP="009A01DA">
      <w:pPr>
        <w:widowControl w:val="0"/>
        <w:numPr>
          <w:ilvl w:val="0"/>
          <w:numId w:val="21"/>
        </w:numPr>
        <w:suppressAutoHyphens/>
        <w:autoSpaceDE w:val="0"/>
        <w:spacing w:after="120" w:line="276" w:lineRule="auto"/>
        <w:jc w:val="both"/>
        <w:rPr>
          <w:rFonts w:ascii="Arial" w:eastAsia="Times New Roman" w:hAnsi="Arial" w:cs="Arial"/>
          <w:bCs/>
          <w:color w:val="000000"/>
          <w:sz w:val="24"/>
          <w:szCs w:val="24"/>
          <w:lang w:eastAsia="zh-CN"/>
        </w:rPr>
      </w:pPr>
      <w:r w:rsidRPr="009A01DA">
        <w:rPr>
          <w:rFonts w:ascii="Arial" w:eastAsia="Times New Roman" w:hAnsi="Arial" w:cs="Arial"/>
          <w:bCs/>
          <w:color w:val="000000"/>
          <w:sz w:val="24"/>
          <w:szCs w:val="24"/>
          <w:u w:val="single"/>
          <w:lang w:eastAsia="zh-CN"/>
        </w:rPr>
        <w:t xml:space="preserve">zmiany wyrobu </w:t>
      </w:r>
      <w:r w:rsidRPr="009A01DA">
        <w:rPr>
          <w:rFonts w:ascii="Arial" w:eastAsia="Times New Roman" w:hAnsi="Arial" w:cs="Arial"/>
          <w:bCs/>
          <w:color w:val="000000"/>
          <w:sz w:val="24"/>
          <w:szCs w:val="24"/>
          <w:lang w:eastAsia="zh-CN"/>
        </w:rPr>
        <w:t>– na wyrób o parametrach nie gorszych niż zaoferowane w ofercie, przy zachowaniu identycznych warunków gwarancji oraz rękojmi jak dla wyrobu pierwotnego oraz pod warunkiem, że cena jednostkowa nie przekroczy cen jednostkowych netto zawartych w umowie, w następujących sytuacjach:</w:t>
      </w:r>
    </w:p>
    <w:p w:rsidR="009A01DA" w:rsidRPr="00B14F5B" w:rsidRDefault="009A01DA" w:rsidP="009A01DA">
      <w:pPr>
        <w:widowControl w:val="0"/>
        <w:numPr>
          <w:ilvl w:val="0"/>
          <w:numId w:val="22"/>
        </w:numPr>
        <w:suppressAutoHyphens/>
        <w:autoSpaceDE w:val="0"/>
        <w:spacing w:after="120" w:line="276" w:lineRule="auto"/>
        <w:jc w:val="both"/>
        <w:rPr>
          <w:rFonts w:ascii="Arial" w:eastAsia="Times New Roman" w:hAnsi="Arial" w:cs="Arial"/>
          <w:bCs/>
          <w:color w:val="000000"/>
          <w:sz w:val="24"/>
          <w:szCs w:val="24"/>
          <w:lang w:eastAsia="zh-CN"/>
        </w:rPr>
      </w:pPr>
      <w:r w:rsidRPr="00B14F5B">
        <w:rPr>
          <w:rFonts w:ascii="Arial" w:eastAsia="Times New Roman" w:hAnsi="Arial" w:cs="Arial"/>
          <w:bCs/>
          <w:color w:val="000000"/>
          <w:sz w:val="24"/>
          <w:szCs w:val="24"/>
          <w:lang w:eastAsia="zh-CN"/>
        </w:rPr>
        <w:t>gdy z powodu siły wyższej nie ma możliwości dostarczenia zaoferowan</w:t>
      </w:r>
      <w:r w:rsidR="00945B35" w:rsidRPr="00B14F5B">
        <w:rPr>
          <w:rFonts w:ascii="Arial" w:eastAsia="Times New Roman" w:hAnsi="Arial" w:cs="Arial"/>
          <w:bCs/>
          <w:color w:val="000000"/>
          <w:sz w:val="24"/>
          <w:szCs w:val="24"/>
          <w:lang w:eastAsia="zh-CN"/>
        </w:rPr>
        <w:t>ego</w:t>
      </w:r>
      <w:r w:rsidRPr="00B14F5B">
        <w:rPr>
          <w:rFonts w:ascii="Arial" w:eastAsia="Times New Roman" w:hAnsi="Arial" w:cs="Arial"/>
          <w:bCs/>
          <w:color w:val="000000"/>
          <w:sz w:val="24"/>
          <w:szCs w:val="24"/>
          <w:lang w:eastAsia="zh-CN"/>
        </w:rPr>
        <w:t xml:space="preserve"> wyro</w:t>
      </w:r>
      <w:r w:rsidR="00945B35" w:rsidRPr="00B14F5B">
        <w:rPr>
          <w:rFonts w:ascii="Arial" w:eastAsia="Times New Roman" w:hAnsi="Arial" w:cs="Arial"/>
          <w:bCs/>
          <w:color w:val="000000"/>
          <w:sz w:val="24"/>
          <w:szCs w:val="24"/>
          <w:lang w:eastAsia="zh-CN"/>
        </w:rPr>
        <w:t xml:space="preserve">bu </w:t>
      </w:r>
      <w:r w:rsidRPr="00B14F5B">
        <w:rPr>
          <w:rFonts w:ascii="Arial" w:eastAsia="Times New Roman" w:hAnsi="Arial" w:cs="Arial"/>
          <w:bCs/>
          <w:color w:val="000000"/>
          <w:sz w:val="24"/>
          <w:szCs w:val="24"/>
          <w:lang w:eastAsia="zh-CN"/>
        </w:rPr>
        <w:t>w terminie ustalonym w umowie a Zamawiający nie wyraził zgody na jego przedłużenie,</w:t>
      </w:r>
    </w:p>
    <w:p w:rsidR="009A01DA" w:rsidRPr="00B14F5B" w:rsidRDefault="009A01DA" w:rsidP="009A01DA">
      <w:pPr>
        <w:widowControl w:val="0"/>
        <w:numPr>
          <w:ilvl w:val="0"/>
          <w:numId w:val="22"/>
        </w:numPr>
        <w:suppressAutoHyphens/>
        <w:autoSpaceDE w:val="0"/>
        <w:spacing w:after="120" w:line="276" w:lineRule="auto"/>
        <w:jc w:val="both"/>
        <w:rPr>
          <w:rFonts w:ascii="Arial" w:eastAsia="Times New Roman" w:hAnsi="Arial" w:cs="Arial"/>
          <w:bCs/>
          <w:color w:val="000000"/>
          <w:sz w:val="24"/>
          <w:szCs w:val="24"/>
          <w:lang w:eastAsia="zh-CN"/>
        </w:rPr>
      </w:pPr>
      <w:r w:rsidRPr="00B14F5B">
        <w:rPr>
          <w:rFonts w:ascii="Arial" w:eastAsia="Times New Roman" w:hAnsi="Arial" w:cs="Arial"/>
          <w:bCs/>
          <w:color w:val="000000"/>
          <w:sz w:val="24"/>
          <w:szCs w:val="24"/>
          <w:lang w:eastAsia="zh-CN"/>
        </w:rPr>
        <w:t xml:space="preserve">gdy producent zaprzestał produkcji danego wyrobu, bądź poddostawca </w:t>
      </w:r>
      <w:r w:rsidRPr="00B14F5B">
        <w:rPr>
          <w:rFonts w:ascii="Arial" w:eastAsia="Times New Roman" w:hAnsi="Arial" w:cs="Arial"/>
          <w:bCs/>
          <w:color w:val="000000"/>
          <w:sz w:val="24"/>
          <w:szCs w:val="24"/>
          <w:lang w:eastAsia="zh-CN"/>
        </w:rPr>
        <w:lastRenderedPageBreak/>
        <w:t>zaprzestał produkcji elementu niezbędnego do wytworzenia wyrobu,</w:t>
      </w:r>
    </w:p>
    <w:p w:rsidR="009A01DA" w:rsidRPr="00B14F5B" w:rsidRDefault="009A01DA" w:rsidP="009A01DA">
      <w:pPr>
        <w:widowControl w:val="0"/>
        <w:numPr>
          <w:ilvl w:val="0"/>
          <w:numId w:val="22"/>
        </w:numPr>
        <w:suppressAutoHyphens/>
        <w:autoSpaceDE w:val="0"/>
        <w:spacing w:after="120" w:line="276" w:lineRule="auto"/>
        <w:jc w:val="both"/>
        <w:rPr>
          <w:rFonts w:ascii="Arial" w:eastAsia="Times New Roman" w:hAnsi="Arial" w:cs="Arial"/>
          <w:bCs/>
          <w:color w:val="000000"/>
          <w:sz w:val="24"/>
          <w:szCs w:val="24"/>
          <w:lang w:eastAsia="zh-CN"/>
        </w:rPr>
      </w:pPr>
      <w:r w:rsidRPr="00B14F5B">
        <w:rPr>
          <w:rFonts w:ascii="Arial" w:eastAsia="Times New Roman" w:hAnsi="Arial" w:cs="Arial"/>
          <w:bCs/>
          <w:color w:val="000000"/>
          <w:sz w:val="24"/>
          <w:szCs w:val="24"/>
          <w:lang w:eastAsia="zh-CN"/>
        </w:rPr>
        <w:t>gdy z przyczyn niezależnych od Wykonawcy doszło do zamknięcia wstrzymania bądź uszkodzenia ( w tym także czasowego) linii produkcyjnej wyrobu bądź jego części;</w:t>
      </w:r>
    </w:p>
    <w:p w:rsidR="009A01DA" w:rsidRPr="00B14F5B" w:rsidRDefault="009A01DA" w:rsidP="009A01DA">
      <w:pPr>
        <w:widowControl w:val="0"/>
        <w:numPr>
          <w:ilvl w:val="0"/>
          <w:numId w:val="22"/>
        </w:numPr>
        <w:suppressAutoHyphens/>
        <w:autoSpaceDE w:val="0"/>
        <w:spacing w:after="120" w:line="276" w:lineRule="auto"/>
        <w:jc w:val="both"/>
        <w:rPr>
          <w:rFonts w:ascii="Arial" w:eastAsia="Times New Roman" w:hAnsi="Arial" w:cs="Arial"/>
          <w:bCs/>
          <w:color w:val="000000"/>
          <w:sz w:val="24"/>
          <w:szCs w:val="24"/>
          <w:lang w:eastAsia="zh-CN"/>
        </w:rPr>
      </w:pPr>
      <w:r w:rsidRPr="00B14F5B">
        <w:rPr>
          <w:rFonts w:ascii="Arial" w:eastAsia="Times New Roman" w:hAnsi="Arial" w:cs="Arial"/>
          <w:bCs/>
          <w:color w:val="000000"/>
          <w:sz w:val="24"/>
          <w:szCs w:val="24"/>
          <w:lang w:eastAsia="zh-CN"/>
        </w:rPr>
        <w:t>gdy po złożeniu oferty przez Wykonawcę, wyrób, który zaoferował został objęty ochroną patentową przez inny podmiot;</w:t>
      </w:r>
    </w:p>
    <w:p w:rsidR="009A01DA" w:rsidRPr="009A01DA" w:rsidRDefault="009A01DA" w:rsidP="009A01DA">
      <w:pPr>
        <w:widowControl w:val="0"/>
        <w:numPr>
          <w:ilvl w:val="0"/>
          <w:numId w:val="21"/>
        </w:numPr>
        <w:suppressAutoHyphens/>
        <w:autoSpaceDE w:val="0"/>
        <w:spacing w:after="120" w:line="276" w:lineRule="auto"/>
        <w:jc w:val="both"/>
        <w:rPr>
          <w:rFonts w:ascii="Arial" w:eastAsia="Times New Roman" w:hAnsi="Arial" w:cs="Arial"/>
          <w:bCs/>
          <w:color w:val="000000"/>
          <w:sz w:val="24"/>
          <w:szCs w:val="24"/>
          <w:lang w:eastAsia="zh-CN"/>
        </w:rPr>
      </w:pPr>
      <w:r w:rsidRPr="009A01DA">
        <w:rPr>
          <w:rFonts w:ascii="Arial" w:eastAsia="Times New Roman" w:hAnsi="Arial" w:cs="Arial"/>
          <w:bCs/>
          <w:color w:val="000000"/>
          <w:sz w:val="24"/>
          <w:szCs w:val="24"/>
          <w:u w:val="single"/>
          <w:lang w:eastAsia="zh-CN"/>
        </w:rPr>
        <w:t xml:space="preserve">innych postanowień umowy, </w:t>
      </w:r>
      <w:r w:rsidRPr="009A01DA">
        <w:rPr>
          <w:rFonts w:ascii="Arial" w:eastAsia="Times New Roman" w:hAnsi="Arial" w:cs="Arial"/>
          <w:bCs/>
          <w:color w:val="000000"/>
          <w:sz w:val="24"/>
          <w:szCs w:val="24"/>
          <w:lang w:eastAsia="zh-CN"/>
        </w:rPr>
        <w:t>– jeżeli ich zmiana jest konieczna w związku ze zmianą przepisów prawa, zmianą decyzji wydawanych przez Ministra Obrony Narodowej, zmianą wytycznych lub decyzji przełożonych Zamawiającego, poleceniami przełożonych Zamawiającego, wydaniem prawomocnych orzeczeń lub ostatecznych decyzji administracyjnych właściwych organów o ile powyższe sytuacje mają wpł</w:t>
      </w:r>
      <w:r w:rsidR="00C81A6F">
        <w:rPr>
          <w:rFonts w:ascii="Arial" w:eastAsia="Times New Roman" w:hAnsi="Arial" w:cs="Arial"/>
          <w:bCs/>
          <w:color w:val="000000"/>
          <w:sz w:val="24"/>
          <w:szCs w:val="24"/>
          <w:lang w:eastAsia="zh-CN"/>
        </w:rPr>
        <w:t xml:space="preserve">yw na wykonanie zawartej umowy </w:t>
      </w:r>
      <w:r w:rsidRPr="009A01DA">
        <w:rPr>
          <w:rFonts w:ascii="Arial" w:eastAsia="Times New Roman" w:hAnsi="Arial" w:cs="Arial"/>
          <w:bCs/>
          <w:color w:val="000000"/>
          <w:sz w:val="24"/>
          <w:szCs w:val="24"/>
          <w:lang w:eastAsia="zh-CN"/>
        </w:rPr>
        <w:t>- o ile powyższe zmiany mają wpływ na wykonanie zawartej umowy;</w:t>
      </w:r>
    </w:p>
    <w:p w:rsidR="009A01DA" w:rsidRPr="009A01DA" w:rsidRDefault="009A01DA" w:rsidP="009A01DA">
      <w:pPr>
        <w:widowControl w:val="0"/>
        <w:numPr>
          <w:ilvl w:val="3"/>
          <w:numId w:val="20"/>
        </w:numPr>
        <w:suppressAutoHyphens/>
        <w:autoSpaceDE w:val="0"/>
        <w:spacing w:before="120" w:after="0" w:line="276" w:lineRule="auto"/>
        <w:ind w:left="284" w:hanging="284"/>
        <w:jc w:val="both"/>
        <w:rPr>
          <w:rFonts w:ascii="Times New Roman" w:eastAsia="Times New Roman" w:hAnsi="Times New Roman"/>
          <w:sz w:val="24"/>
          <w:szCs w:val="24"/>
          <w:lang w:eastAsia="zh-CN"/>
        </w:rPr>
      </w:pPr>
      <w:r w:rsidRPr="009A01DA">
        <w:rPr>
          <w:rFonts w:ascii="Arial" w:eastAsia="Times New Roman" w:hAnsi="Arial" w:cs="Arial"/>
          <w:spacing w:val="1"/>
          <w:sz w:val="24"/>
          <w:szCs w:val="24"/>
          <w:lang w:eastAsia="zh-CN"/>
        </w:rPr>
        <w:t>Zamawiający dopuszcza możliwość zmiany umowy w razie zaistnienia sytuacji określonych w art. 144 ust. 1 pkt od 2 do 6 ustawy  prawo zamówień publicznych.</w:t>
      </w:r>
    </w:p>
    <w:p w:rsidR="009A01DA" w:rsidRPr="009A01DA" w:rsidRDefault="009A01DA" w:rsidP="009A01DA">
      <w:pPr>
        <w:autoSpaceDE w:val="0"/>
        <w:spacing w:after="120" w:line="276" w:lineRule="auto"/>
        <w:rPr>
          <w:rFonts w:ascii="Arial" w:hAnsi="Arial" w:cs="Arial"/>
          <w:b/>
          <w:bCs/>
          <w:sz w:val="24"/>
          <w:szCs w:val="24"/>
          <w:lang w:eastAsia="pl-PL"/>
        </w:rPr>
      </w:pPr>
    </w:p>
    <w:p w:rsidR="009A01DA" w:rsidRPr="009A01DA" w:rsidRDefault="009A01DA" w:rsidP="009A01DA">
      <w:pPr>
        <w:autoSpaceDE w:val="0"/>
        <w:spacing w:after="120" w:line="276" w:lineRule="auto"/>
        <w:jc w:val="center"/>
        <w:rPr>
          <w:rFonts w:ascii="Arial" w:eastAsia="Times New Roman" w:hAnsi="Arial" w:cs="Arial"/>
          <w:sz w:val="24"/>
          <w:szCs w:val="24"/>
          <w:lang w:eastAsia="pl-PL"/>
        </w:rPr>
      </w:pPr>
      <w:r w:rsidRPr="009A01DA">
        <w:rPr>
          <w:rFonts w:ascii="Arial" w:hAnsi="Arial" w:cs="Arial"/>
          <w:b/>
          <w:bCs/>
          <w:sz w:val="24"/>
          <w:szCs w:val="24"/>
          <w:lang w:eastAsia="pl-PL"/>
        </w:rPr>
        <w:t>§ 13</w:t>
      </w:r>
    </w:p>
    <w:p w:rsidR="009A01DA" w:rsidRPr="009A01DA" w:rsidRDefault="009A01DA" w:rsidP="009A01DA">
      <w:pPr>
        <w:suppressAutoHyphens/>
        <w:spacing w:after="0" w:line="240" w:lineRule="auto"/>
        <w:jc w:val="center"/>
        <w:rPr>
          <w:rFonts w:ascii="Arial" w:eastAsia="Arial" w:hAnsi="Arial" w:cs="Arial"/>
          <w:b/>
          <w:sz w:val="24"/>
          <w:szCs w:val="24"/>
          <w:lang w:eastAsia="ar-SA"/>
        </w:rPr>
      </w:pPr>
      <w:r w:rsidRPr="009A01DA">
        <w:rPr>
          <w:rFonts w:ascii="Arial" w:eastAsia="Arial" w:hAnsi="Arial" w:cs="Arial"/>
          <w:b/>
          <w:sz w:val="24"/>
          <w:szCs w:val="24"/>
          <w:lang w:eastAsia="ar-SA"/>
        </w:rPr>
        <w:t>OBOWIĄZKI INFORMACYJNE STRON</w:t>
      </w:r>
    </w:p>
    <w:p w:rsidR="009A01DA" w:rsidRPr="009A01DA" w:rsidRDefault="009A01DA" w:rsidP="009A01DA">
      <w:pPr>
        <w:suppressAutoHyphens/>
        <w:spacing w:after="0" w:line="240" w:lineRule="auto"/>
        <w:jc w:val="center"/>
        <w:rPr>
          <w:rFonts w:ascii="Arial" w:eastAsia="Arial" w:hAnsi="Arial" w:cs="Arial"/>
          <w:b/>
          <w:sz w:val="24"/>
          <w:szCs w:val="24"/>
          <w:lang w:eastAsia="ar-SA"/>
        </w:rPr>
      </w:pPr>
      <w:r w:rsidRPr="009A01DA">
        <w:rPr>
          <w:rFonts w:ascii="Arial" w:eastAsia="Arial" w:hAnsi="Arial" w:cs="Arial"/>
          <w:b/>
          <w:sz w:val="24"/>
          <w:szCs w:val="24"/>
          <w:lang w:eastAsia="ar-SA"/>
        </w:rPr>
        <w:t>I MOŻLIWOŚCI ZMIANY TREŚCI UMOWY W ZWIĄZKU Z PRZECIWDZIAŁANIEM LUB WYSTĄPIENIEM COVID – 19</w:t>
      </w:r>
    </w:p>
    <w:p w:rsidR="009A01DA" w:rsidRPr="009A01DA" w:rsidRDefault="009A01DA" w:rsidP="009A01DA">
      <w:pPr>
        <w:suppressAutoHyphens/>
        <w:spacing w:after="0" w:line="240" w:lineRule="auto"/>
        <w:jc w:val="center"/>
        <w:rPr>
          <w:rFonts w:ascii="Arial" w:eastAsia="Arial" w:hAnsi="Arial" w:cs="Arial"/>
          <w:b/>
          <w:sz w:val="24"/>
          <w:szCs w:val="24"/>
          <w:lang w:eastAsia="ar-SA"/>
        </w:rPr>
      </w:pPr>
    </w:p>
    <w:p w:rsidR="009A01DA" w:rsidRPr="009A01DA" w:rsidRDefault="009A01DA" w:rsidP="009A01DA">
      <w:pPr>
        <w:numPr>
          <w:ilvl w:val="3"/>
          <w:numId w:val="23"/>
        </w:numPr>
        <w:suppressAutoHyphens/>
        <w:spacing w:after="200" w:line="276" w:lineRule="auto"/>
        <w:ind w:left="426"/>
        <w:contextualSpacing/>
        <w:jc w:val="both"/>
        <w:rPr>
          <w:rFonts w:ascii="Arial" w:hAnsi="Arial" w:cs="Arial"/>
          <w:sz w:val="24"/>
          <w:szCs w:val="24"/>
        </w:rPr>
      </w:pPr>
      <w:r w:rsidRPr="009A01DA">
        <w:rPr>
          <w:rFonts w:ascii="Arial" w:hAnsi="Arial" w:cs="Arial"/>
          <w:sz w:val="24"/>
          <w:szCs w:val="24"/>
        </w:rPr>
        <w:t xml:space="preserve">Strony niniejszej umowy niezwłocznie, wzajemnie informują się o wpływie okoliczności związanych z przeciwdziałaniem lub wystąpieniem COVID-19 na należyte wykonanie niniejszej umowy, o ile taki wpływ wystąpił lub może wystąpić. </w:t>
      </w:r>
    </w:p>
    <w:p w:rsidR="009A01DA" w:rsidRPr="009A01DA" w:rsidRDefault="009A01DA" w:rsidP="009A01DA">
      <w:pPr>
        <w:numPr>
          <w:ilvl w:val="3"/>
          <w:numId w:val="23"/>
        </w:numPr>
        <w:suppressAutoHyphens/>
        <w:spacing w:after="200" w:line="276" w:lineRule="auto"/>
        <w:ind w:left="426"/>
        <w:contextualSpacing/>
        <w:jc w:val="both"/>
        <w:rPr>
          <w:rFonts w:ascii="Arial" w:hAnsi="Arial" w:cs="Arial"/>
          <w:sz w:val="24"/>
          <w:szCs w:val="24"/>
        </w:rPr>
      </w:pPr>
      <w:r w:rsidRPr="009A01DA">
        <w:rPr>
          <w:rFonts w:ascii="Arial" w:hAnsi="Arial" w:cs="Arial"/>
          <w:sz w:val="24"/>
          <w:szCs w:val="24"/>
        </w:rPr>
        <w:t xml:space="preserve">Strony umowy potwierdzają wpływ okoliczności związanych z przeciwdziałaniem lub wystąpieniem COVID-19 na należyte wykonanie umowy dołączając do informacji, o której mowa w ust. 1, oświadczenia lub dokumenty uzasadniające ten fakt i stanowiące dowody wpływu zaistniałych okoliczności na realizację niniejszej umowy, w szczególności dokumentujące związek przyczynowo - skutkowy i związek czasowy pomiędzy zaistniałymi okolicznościami związanymi  z wystąpieniem COVID – 19 a  trudnościami w realizacji umowy, które mogą dotyczyć w szczególności: </w:t>
      </w:r>
    </w:p>
    <w:p w:rsidR="009A01DA" w:rsidRPr="009A01DA" w:rsidRDefault="009A01DA" w:rsidP="009A01DA">
      <w:pPr>
        <w:numPr>
          <w:ilvl w:val="0"/>
          <w:numId w:val="24"/>
        </w:numPr>
        <w:suppressAutoHyphens/>
        <w:spacing w:after="200" w:line="276" w:lineRule="auto"/>
        <w:ind w:left="709"/>
        <w:contextualSpacing/>
        <w:jc w:val="both"/>
        <w:rPr>
          <w:rFonts w:ascii="Arial" w:hAnsi="Arial" w:cs="Arial"/>
          <w:sz w:val="24"/>
          <w:szCs w:val="24"/>
        </w:rPr>
      </w:pPr>
      <w:r w:rsidRPr="009A01DA">
        <w:rPr>
          <w:rFonts w:ascii="Arial" w:hAnsi="Arial" w:cs="Arial"/>
          <w:sz w:val="24"/>
          <w:szCs w:val="24"/>
        </w:rPr>
        <w:t>nieobecności pracowników lub osób świadczących pracę za wynagrodzeniem na innej podstawie niż stosunek pracy, które uczestniczą lub mogłyby uczestniczyć w realizacji zamówienia;</w:t>
      </w:r>
    </w:p>
    <w:p w:rsidR="009A01DA" w:rsidRPr="009A01DA" w:rsidRDefault="009A01DA" w:rsidP="009A01DA">
      <w:pPr>
        <w:numPr>
          <w:ilvl w:val="0"/>
          <w:numId w:val="24"/>
        </w:numPr>
        <w:suppressAutoHyphens/>
        <w:spacing w:after="200" w:line="276" w:lineRule="auto"/>
        <w:ind w:left="709"/>
        <w:contextualSpacing/>
        <w:jc w:val="both"/>
        <w:rPr>
          <w:rFonts w:ascii="Arial" w:hAnsi="Arial" w:cs="Arial"/>
          <w:sz w:val="24"/>
          <w:szCs w:val="24"/>
        </w:rPr>
      </w:pPr>
      <w:r w:rsidRPr="009A01DA">
        <w:rPr>
          <w:rFonts w:ascii="Arial" w:hAnsi="Arial" w:cs="Arial"/>
          <w:sz w:val="24"/>
          <w:szCs w:val="24"/>
        </w:rPr>
        <w:t xml:space="preserve">decyzji wydanych przez Głównego Inspektora Sanitarnego lub działającego z jego upoważnienia państwowego wojewódzkiego inspektora sanitarnego, </w:t>
      </w:r>
      <w:r w:rsidRPr="009A01DA">
        <w:rPr>
          <w:rFonts w:ascii="Arial" w:hAnsi="Arial" w:cs="Arial"/>
          <w:sz w:val="24"/>
          <w:szCs w:val="24"/>
        </w:rPr>
        <w:lastRenderedPageBreak/>
        <w:t xml:space="preserve">w związku z przeciwdziałaniem COVID-19, nakładających na wykonawcę obowiązek podjęcia określonych czynności zapobiegawczych lub kontrolnych; </w:t>
      </w:r>
    </w:p>
    <w:p w:rsidR="009A01DA" w:rsidRPr="009A01DA" w:rsidRDefault="009A01DA" w:rsidP="009A01DA">
      <w:pPr>
        <w:numPr>
          <w:ilvl w:val="0"/>
          <w:numId w:val="24"/>
        </w:numPr>
        <w:suppressAutoHyphens/>
        <w:spacing w:after="200" w:line="276" w:lineRule="auto"/>
        <w:ind w:left="709"/>
        <w:contextualSpacing/>
        <w:jc w:val="both"/>
        <w:rPr>
          <w:rFonts w:ascii="Arial" w:hAnsi="Arial" w:cs="Arial"/>
          <w:sz w:val="24"/>
          <w:szCs w:val="24"/>
        </w:rPr>
      </w:pPr>
      <w:r w:rsidRPr="009A01DA">
        <w:rPr>
          <w:rFonts w:ascii="Arial" w:hAnsi="Arial" w:cs="Arial"/>
          <w:sz w:val="24"/>
          <w:szCs w:val="24"/>
        </w:rPr>
        <w:t xml:space="preserve">wstrzymania dostaw produktów, komponentów produktu lub materiałów, trudności w dostępie do sprzętu lub trudności w realizacji usług transportowych; </w:t>
      </w:r>
    </w:p>
    <w:p w:rsidR="009A01DA" w:rsidRPr="009A01DA" w:rsidRDefault="009A01DA" w:rsidP="009A01DA">
      <w:pPr>
        <w:numPr>
          <w:ilvl w:val="0"/>
          <w:numId w:val="24"/>
        </w:numPr>
        <w:suppressAutoHyphens/>
        <w:spacing w:after="200" w:line="276" w:lineRule="auto"/>
        <w:ind w:left="709"/>
        <w:contextualSpacing/>
        <w:jc w:val="both"/>
        <w:rPr>
          <w:rFonts w:ascii="Arial" w:hAnsi="Arial" w:cs="Arial"/>
          <w:sz w:val="24"/>
          <w:szCs w:val="24"/>
        </w:rPr>
      </w:pPr>
      <w:r w:rsidRPr="009A01DA">
        <w:rPr>
          <w:rFonts w:ascii="Arial" w:hAnsi="Arial" w:cs="Arial"/>
          <w:sz w:val="24"/>
          <w:szCs w:val="24"/>
        </w:rPr>
        <w:t xml:space="preserve">okoliczności, o których mowa w pkt 1–3, w zakresie w jakim dotyczą one podwykonawcy lub dalszego podwykonawcy. </w:t>
      </w:r>
    </w:p>
    <w:p w:rsidR="009A01DA" w:rsidRPr="009A01DA" w:rsidRDefault="009A01DA" w:rsidP="009A01DA">
      <w:pPr>
        <w:numPr>
          <w:ilvl w:val="0"/>
          <w:numId w:val="26"/>
        </w:numPr>
        <w:suppressAutoHyphens/>
        <w:spacing w:after="200" w:line="276" w:lineRule="auto"/>
        <w:ind w:left="426"/>
        <w:contextualSpacing/>
        <w:jc w:val="both"/>
        <w:rPr>
          <w:rFonts w:ascii="Arial" w:hAnsi="Arial" w:cs="Arial"/>
          <w:sz w:val="24"/>
          <w:szCs w:val="24"/>
        </w:rPr>
      </w:pPr>
      <w:r w:rsidRPr="009A01DA">
        <w:rPr>
          <w:rFonts w:ascii="Arial" w:hAnsi="Arial" w:cs="Arial"/>
          <w:sz w:val="24"/>
          <w:szCs w:val="24"/>
        </w:rPr>
        <w:t xml:space="preserve">Każda ze stron umowy, o której mowa w ust. 1, może żądać przedstawienia dodatkowych oświadczeń lub dokumentów potwierdzających wpływ okoliczności związanych z wystąpieniem COVID-19 na należyte wykonanie tej umowy. </w:t>
      </w:r>
    </w:p>
    <w:p w:rsidR="009A01DA" w:rsidRPr="009A01DA" w:rsidRDefault="009A01DA" w:rsidP="009A01DA">
      <w:pPr>
        <w:numPr>
          <w:ilvl w:val="0"/>
          <w:numId w:val="26"/>
        </w:numPr>
        <w:suppressAutoHyphens/>
        <w:spacing w:after="200" w:line="276" w:lineRule="auto"/>
        <w:ind w:left="426"/>
        <w:contextualSpacing/>
        <w:jc w:val="both"/>
        <w:rPr>
          <w:rFonts w:ascii="Arial" w:hAnsi="Arial" w:cs="Arial"/>
          <w:sz w:val="24"/>
          <w:szCs w:val="24"/>
        </w:rPr>
      </w:pPr>
      <w:r w:rsidRPr="009A01DA">
        <w:rPr>
          <w:rFonts w:ascii="Arial" w:hAnsi="Arial" w:cs="Arial"/>
          <w:sz w:val="24"/>
          <w:szCs w:val="24"/>
        </w:rPr>
        <w:t xml:space="preserve">Strona umowy, która otrzymała od drugiej strony informację, o której mowa w ust. 1, na podstawie otrzymanych oświadczeń lub dokumentów, 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rsidR="009A01DA" w:rsidRPr="009A01DA" w:rsidRDefault="009A01DA" w:rsidP="009A01DA">
      <w:pPr>
        <w:numPr>
          <w:ilvl w:val="0"/>
          <w:numId w:val="26"/>
        </w:numPr>
        <w:suppressAutoHyphens/>
        <w:spacing w:after="200" w:line="276" w:lineRule="auto"/>
        <w:ind w:left="426"/>
        <w:contextualSpacing/>
        <w:jc w:val="both"/>
        <w:rPr>
          <w:rFonts w:ascii="Arial" w:hAnsi="Arial" w:cs="Arial"/>
          <w:sz w:val="24"/>
          <w:szCs w:val="24"/>
        </w:rPr>
      </w:pPr>
      <w:r w:rsidRPr="009A01DA">
        <w:rPr>
          <w:rFonts w:ascii="Arial" w:hAnsi="Arial" w:cs="Arial"/>
          <w:sz w:val="24"/>
          <w:szCs w:val="24"/>
        </w:rPr>
        <w:t xml:space="preserve">Zamawiający, po stwierdzeniu, że okoliczności związane z wystąpieniem COVID-19,o których mowa w ust. 1 i ust 2, mogą wpłynąć lub wpływają na należyte wykonanie umowy, o której mowa w ust. 1, może w uzgodnieniu z wykonawcą dokonać zmian w umowie w szczególności </w:t>
      </w:r>
      <w:r w:rsidRPr="009A01DA">
        <w:rPr>
          <w:rFonts w:ascii="Arial" w:eastAsia="Times New Roman" w:hAnsi="Arial" w:cs="Arial"/>
          <w:sz w:val="24"/>
          <w:szCs w:val="24"/>
          <w:lang w:eastAsia="pl-PL"/>
        </w:rPr>
        <w:t xml:space="preserve">bądź poprzez skorzystanie z rozwiązań opisanych w § 12 bądź wybierając spośród rozwiązań opisanych poniżej:  </w:t>
      </w:r>
    </w:p>
    <w:p w:rsidR="009A01DA" w:rsidRPr="009A01DA" w:rsidRDefault="009A01DA" w:rsidP="009A01DA">
      <w:pPr>
        <w:numPr>
          <w:ilvl w:val="0"/>
          <w:numId w:val="25"/>
        </w:numPr>
        <w:suppressAutoHyphens/>
        <w:spacing w:after="200" w:line="276" w:lineRule="auto"/>
        <w:ind w:left="786"/>
        <w:contextualSpacing/>
        <w:jc w:val="both"/>
        <w:rPr>
          <w:rFonts w:ascii="Arial" w:hAnsi="Arial" w:cs="Arial"/>
          <w:sz w:val="24"/>
          <w:szCs w:val="24"/>
        </w:rPr>
      </w:pPr>
      <w:r w:rsidRPr="009A01DA">
        <w:rPr>
          <w:rFonts w:ascii="Arial" w:hAnsi="Arial" w:cs="Arial"/>
          <w:sz w:val="24"/>
          <w:szCs w:val="24"/>
        </w:rPr>
        <w:t>zmianę terminu w</w:t>
      </w:r>
      <w:r w:rsidR="00C81A6F">
        <w:rPr>
          <w:rFonts w:ascii="Arial" w:hAnsi="Arial" w:cs="Arial"/>
          <w:sz w:val="24"/>
          <w:szCs w:val="24"/>
        </w:rPr>
        <w:t>ykonania umowy, z zastrzeżeniem</w:t>
      </w:r>
      <w:r w:rsidRPr="009A01DA">
        <w:rPr>
          <w:rFonts w:ascii="Arial" w:hAnsi="Arial" w:cs="Arial"/>
          <w:sz w:val="24"/>
          <w:szCs w:val="24"/>
        </w:rPr>
        <w:t xml:space="preserve">, iż przedłużenie terminu wykonania umowy będzie możliwe wyłącznie o okres, w jakim występowała sytuacja uniemożliwiająca prawidłową realizację umowy wskutek okoliczności związanych z wystąpieniem COVID-19 </w:t>
      </w:r>
    </w:p>
    <w:p w:rsidR="009A01DA" w:rsidRPr="009A01DA" w:rsidRDefault="009A01DA" w:rsidP="009A01DA">
      <w:pPr>
        <w:numPr>
          <w:ilvl w:val="0"/>
          <w:numId w:val="25"/>
        </w:numPr>
        <w:suppressAutoHyphens/>
        <w:spacing w:after="200" w:line="276" w:lineRule="auto"/>
        <w:ind w:left="786"/>
        <w:contextualSpacing/>
        <w:jc w:val="both"/>
        <w:rPr>
          <w:rFonts w:ascii="Arial" w:hAnsi="Arial" w:cs="Arial"/>
          <w:sz w:val="24"/>
          <w:szCs w:val="24"/>
        </w:rPr>
      </w:pPr>
      <w:r w:rsidRPr="009A01DA">
        <w:rPr>
          <w:rFonts w:ascii="Arial" w:hAnsi="Arial" w:cs="Arial"/>
          <w:sz w:val="24"/>
          <w:szCs w:val="24"/>
        </w:rPr>
        <w:t>czasowe zawieszenie wykonywania umowy lub jej części, jeżeli z uwagi na okoliczności związane z wystąpieniem COVID – 19 uniemożliwiają wykonywanie umowy lub jej części;</w:t>
      </w:r>
    </w:p>
    <w:p w:rsidR="009A01DA" w:rsidRPr="009A01DA" w:rsidRDefault="009A01DA" w:rsidP="009A01DA">
      <w:pPr>
        <w:numPr>
          <w:ilvl w:val="0"/>
          <w:numId w:val="25"/>
        </w:numPr>
        <w:suppressAutoHyphens/>
        <w:spacing w:after="200" w:line="276" w:lineRule="auto"/>
        <w:ind w:left="786"/>
        <w:contextualSpacing/>
        <w:jc w:val="both"/>
        <w:rPr>
          <w:rFonts w:ascii="Arial" w:hAnsi="Arial" w:cs="Arial"/>
          <w:sz w:val="24"/>
          <w:szCs w:val="24"/>
        </w:rPr>
      </w:pPr>
      <w:r w:rsidRPr="009A01DA">
        <w:rPr>
          <w:rFonts w:ascii="Arial" w:hAnsi="Arial" w:cs="Arial"/>
          <w:sz w:val="24"/>
          <w:szCs w:val="24"/>
        </w:rPr>
        <w:t xml:space="preserve">zmianę sposobu wykonywania dostaw, </w:t>
      </w:r>
      <w:r w:rsidRPr="009A01DA">
        <w:rPr>
          <w:rFonts w:ascii="Arial" w:eastAsia="Times New Roman" w:hAnsi="Arial" w:cs="Arial"/>
          <w:spacing w:val="1"/>
          <w:sz w:val="24"/>
          <w:szCs w:val="24"/>
          <w:lang w:eastAsia="zh-CN"/>
        </w:rPr>
        <w:t xml:space="preserve">poprzez zmniejszenie ilości, zmianę miejsca dostawy, </w:t>
      </w:r>
      <w:r w:rsidRPr="009A01DA">
        <w:rPr>
          <w:rFonts w:ascii="Arial" w:hAnsi="Arial" w:cs="Arial"/>
          <w:sz w:val="24"/>
          <w:szCs w:val="24"/>
        </w:rPr>
        <w:t>jeżeli z uwagi na okoliczności związane z wystąpieniem COVID – 19 wykonywanie dostawy w sposób pierwotnie przewidziany w umowie nie jest możliwe;</w:t>
      </w:r>
    </w:p>
    <w:p w:rsidR="009A01DA" w:rsidRPr="009A01DA" w:rsidRDefault="009A01DA" w:rsidP="009A01DA">
      <w:pPr>
        <w:numPr>
          <w:ilvl w:val="0"/>
          <w:numId w:val="25"/>
        </w:numPr>
        <w:suppressAutoHyphens/>
        <w:spacing w:after="200" w:line="276" w:lineRule="auto"/>
        <w:ind w:left="786"/>
        <w:contextualSpacing/>
        <w:jc w:val="both"/>
        <w:rPr>
          <w:rFonts w:ascii="Arial" w:hAnsi="Arial" w:cs="Arial"/>
          <w:sz w:val="24"/>
          <w:szCs w:val="24"/>
        </w:rPr>
      </w:pPr>
      <w:r w:rsidRPr="009A01DA">
        <w:rPr>
          <w:rFonts w:ascii="Arial" w:hAnsi="Arial" w:cs="Arial"/>
          <w:sz w:val="24"/>
          <w:szCs w:val="24"/>
        </w:rPr>
        <w:t xml:space="preserve">zmianę zakresu świadczenia wykonawcy i odpowiadającą jej zmianę wynagrodzenia wykonawcy – o ile wzrost wynagrodzenia spowodowany każdą kolejną zmianą nie przekroczy 30% wartości pierwotnej umowy, a Wykonawca udokumentuje przyczyny wzrostu, przedkładając Zamawiającemu opis skalkulowania oferty złożonej w postepowaniu, </w:t>
      </w:r>
      <w:r w:rsidRPr="009A01DA">
        <w:rPr>
          <w:rFonts w:ascii="Arial" w:hAnsi="Arial" w:cs="Arial"/>
          <w:sz w:val="24"/>
          <w:szCs w:val="24"/>
        </w:rPr>
        <w:lastRenderedPageBreak/>
        <w:t xml:space="preserve">opisze, jakie konkretnie uwarunkowania związane z COVID-19 powodują, że założona kalkulacja jest nieaktualna i przedstawi stosowne dokumenty w tym także takie które stanowią tajemnicę przedsiębiorstwa </w:t>
      </w:r>
      <w:r w:rsidRPr="009A01DA">
        <w:rPr>
          <w:rFonts w:ascii="Arial" w:eastAsia="Times New Roman" w:hAnsi="Arial" w:cs="Arial"/>
          <w:b/>
          <w:color w:val="7030A0"/>
          <w:sz w:val="24"/>
          <w:szCs w:val="24"/>
          <w:vertAlign w:val="superscript"/>
          <w:lang w:eastAsia="ar-SA"/>
        </w:rPr>
        <w:footnoteReference w:id="1"/>
      </w:r>
      <w:r w:rsidRPr="009A01DA">
        <w:rPr>
          <w:rFonts w:ascii="Arial" w:hAnsi="Arial" w:cs="Arial"/>
          <w:sz w:val="24"/>
          <w:szCs w:val="24"/>
        </w:rPr>
        <w:t xml:space="preserve"> </w:t>
      </w:r>
    </w:p>
    <w:p w:rsidR="009A01DA" w:rsidRPr="009A01DA" w:rsidRDefault="009A01DA" w:rsidP="009A01DA">
      <w:pPr>
        <w:numPr>
          <w:ilvl w:val="0"/>
          <w:numId w:val="26"/>
        </w:numPr>
        <w:suppressAutoHyphens/>
        <w:spacing w:after="200" w:line="276" w:lineRule="auto"/>
        <w:ind w:left="567"/>
        <w:contextualSpacing/>
        <w:jc w:val="both"/>
        <w:rPr>
          <w:rFonts w:ascii="Arial" w:hAnsi="Arial" w:cs="Arial"/>
          <w:sz w:val="24"/>
          <w:szCs w:val="24"/>
        </w:rPr>
      </w:pPr>
      <w:r w:rsidRPr="009A01DA">
        <w:rPr>
          <w:rFonts w:ascii="Arial" w:hAnsi="Arial" w:cs="Arial"/>
          <w:sz w:val="24"/>
          <w:szCs w:val="24"/>
        </w:rPr>
        <w:t>Jeżeli do dnia zakończenia realizacji niniejszej umowy zostaną wprowadzone nowe przepisy prawa (w aktach prawa powszechnie obowiązującego), które umożliwiają i uzasadniają zmianę postanowień niniejszej umowy, strony mogą w drodze porozumienia dokonać jej zmiany, poprzez wprowadzenie do niej wszystkich bądź tylko wybranych rozwiązań opisanych w tychże przepisach.</w:t>
      </w:r>
    </w:p>
    <w:p w:rsidR="009A01DA" w:rsidRPr="009A01DA" w:rsidRDefault="009A01DA" w:rsidP="009A01DA">
      <w:pPr>
        <w:spacing w:after="0" w:line="276" w:lineRule="auto"/>
        <w:contextualSpacing/>
        <w:rPr>
          <w:rFonts w:ascii="Arial" w:hAnsi="Arial" w:cs="Arial"/>
          <w:b/>
          <w:snapToGrid w:val="0"/>
          <w:sz w:val="24"/>
          <w:szCs w:val="24"/>
        </w:rPr>
      </w:pPr>
    </w:p>
    <w:p w:rsidR="009A01DA" w:rsidRPr="009A01DA" w:rsidRDefault="009A01DA" w:rsidP="009A01DA">
      <w:pPr>
        <w:spacing w:after="0" w:line="276" w:lineRule="auto"/>
        <w:contextualSpacing/>
        <w:jc w:val="center"/>
        <w:rPr>
          <w:rFonts w:ascii="Arial" w:hAnsi="Arial" w:cs="Arial"/>
          <w:sz w:val="24"/>
          <w:szCs w:val="24"/>
        </w:rPr>
      </w:pPr>
      <w:r w:rsidRPr="009A01DA">
        <w:rPr>
          <w:rFonts w:ascii="Arial" w:hAnsi="Arial" w:cs="Arial"/>
          <w:b/>
          <w:snapToGrid w:val="0"/>
          <w:sz w:val="24"/>
          <w:szCs w:val="24"/>
        </w:rPr>
        <w:t>§ 14</w:t>
      </w:r>
    </w:p>
    <w:p w:rsidR="009A01DA" w:rsidRPr="009A01DA" w:rsidRDefault="009A01DA" w:rsidP="009A01DA">
      <w:pPr>
        <w:spacing w:after="0" w:line="276" w:lineRule="auto"/>
        <w:ind w:left="2832"/>
        <w:rPr>
          <w:rFonts w:ascii="Arial" w:eastAsia="Times New Roman" w:hAnsi="Arial" w:cs="Arial"/>
          <w:b/>
          <w:snapToGrid w:val="0"/>
          <w:sz w:val="24"/>
          <w:szCs w:val="24"/>
          <w:lang w:eastAsia="pl-PL"/>
        </w:rPr>
      </w:pPr>
      <w:r w:rsidRPr="009A01DA">
        <w:rPr>
          <w:rFonts w:ascii="Arial" w:eastAsia="Times New Roman" w:hAnsi="Arial" w:cs="Arial"/>
          <w:b/>
          <w:snapToGrid w:val="0"/>
          <w:sz w:val="24"/>
          <w:szCs w:val="24"/>
          <w:lang w:eastAsia="pl-PL"/>
        </w:rPr>
        <w:t>POSTANOWIENIA KOŃCOWE</w:t>
      </w:r>
    </w:p>
    <w:p w:rsidR="009A01DA" w:rsidRPr="009A01DA" w:rsidRDefault="009A01DA" w:rsidP="009A01DA">
      <w:pPr>
        <w:spacing w:after="0" w:line="276" w:lineRule="auto"/>
        <w:jc w:val="center"/>
        <w:rPr>
          <w:rFonts w:ascii="Arial" w:eastAsia="Times New Roman" w:hAnsi="Arial" w:cs="Arial"/>
          <w:b/>
          <w:snapToGrid w:val="0"/>
          <w:sz w:val="24"/>
          <w:szCs w:val="24"/>
          <w:lang w:eastAsia="pl-PL"/>
        </w:rPr>
      </w:pPr>
    </w:p>
    <w:p w:rsidR="009A01DA" w:rsidRPr="009A01DA" w:rsidRDefault="009A01DA" w:rsidP="009A01DA">
      <w:pPr>
        <w:numPr>
          <w:ilvl w:val="0"/>
          <w:numId w:val="3"/>
        </w:numPr>
        <w:spacing w:after="0" w:line="276" w:lineRule="auto"/>
        <w:ind w:left="284" w:hanging="284"/>
        <w:jc w:val="both"/>
        <w:rPr>
          <w:rFonts w:ascii="Arial" w:eastAsia="Times New Roman" w:hAnsi="Arial" w:cs="Arial"/>
          <w:snapToGrid w:val="0"/>
          <w:sz w:val="24"/>
          <w:szCs w:val="24"/>
          <w:lang w:eastAsia="pl-PL"/>
        </w:rPr>
      </w:pPr>
      <w:r w:rsidRPr="009A01DA">
        <w:rPr>
          <w:rFonts w:ascii="Arial" w:eastAsia="Times New Roman" w:hAnsi="Arial" w:cs="Arial"/>
          <w:snapToGrid w:val="0"/>
          <w:sz w:val="24"/>
          <w:szCs w:val="24"/>
          <w:lang w:eastAsia="pl-PL"/>
        </w:rPr>
        <w:t>Niniejsza umowa podlega przepisom prawa polskiego.</w:t>
      </w:r>
    </w:p>
    <w:p w:rsidR="009A01DA" w:rsidRPr="009A01DA" w:rsidRDefault="009A01DA" w:rsidP="009A01DA">
      <w:pPr>
        <w:numPr>
          <w:ilvl w:val="0"/>
          <w:numId w:val="3"/>
        </w:numPr>
        <w:spacing w:after="0" w:line="276" w:lineRule="auto"/>
        <w:ind w:left="284" w:hanging="284"/>
        <w:jc w:val="both"/>
        <w:rPr>
          <w:rFonts w:ascii="Arial" w:eastAsia="Times New Roman" w:hAnsi="Arial" w:cs="Arial"/>
          <w:snapToGrid w:val="0"/>
          <w:sz w:val="24"/>
          <w:szCs w:val="24"/>
          <w:lang w:eastAsia="pl-PL"/>
        </w:rPr>
      </w:pPr>
      <w:r w:rsidRPr="009A01DA">
        <w:rPr>
          <w:rFonts w:ascii="Arial" w:eastAsia="Times New Roman" w:hAnsi="Arial" w:cs="Arial"/>
          <w:snapToGrid w:val="0"/>
          <w:sz w:val="24"/>
          <w:szCs w:val="24"/>
          <w:lang w:eastAsia="pl-PL"/>
        </w:rPr>
        <w:t>Przedmiot umowy nie podlega znakowaniu kodem kreskowym.</w:t>
      </w:r>
    </w:p>
    <w:p w:rsidR="009A01DA" w:rsidRPr="009A01DA" w:rsidRDefault="009A01DA" w:rsidP="009A01DA">
      <w:pPr>
        <w:numPr>
          <w:ilvl w:val="0"/>
          <w:numId w:val="3"/>
        </w:numPr>
        <w:spacing w:after="0" w:line="276" w:lineRule="auto"/>
        <w:ind w:left="284" w:hanging="284"/>
        <w:jc w:val="both"/>
        <w:rPr>
          <w:rFonts w:ascii="Arial" w:eastAsia="Times New Roman" w:hAnsi="Arial" w:cs="Arial"/>
          <w:snapToGrid w:val="0"/>
          <w:sz w:val="24"/>
          <w:szCs w:val="24"/>
          <w:lang w:eastAsia="pl-PL"/>
        </w:rPr>
      </w:pPr>
      <w:r w:rsidRPr="009A01DA">
        <w:rPr>
          <w:rFonts w:ascii="Arial" w:eastAsia="Times New Roman" w:hAnsi="Arial" w:cs="Arial"/>
          <w:snapToGrid w:val="0"/>
          <w:sz w:val="24"/>
          <w:szCs w:val="24"/>
          <w:lang w:eastAsia="pl-PL"/>
        </w:rPr>
        <w:t>Zmiana osób przewidzianych do współpracy, telefonów kontaktowych wskazanych w umowie nie wymaga sporządzenia aneksu, lecz pisemnej notyfikacji.</w:t>
      </w:r>
    </w:p>
    <w:p w:rsidR="009A01DA" w:rsidRPr="009A01DA" w:rsidRDefault="009A01DA" w:rsidP="009A01DA">
      <w:pPr>
        <w:numPr>
          <w:ilvl w:val="0"/>
          <w:numId w:val="3"/>
        </w:numPr>
        <w:spacing w:after="0" w:line="276" w:lineRule="auto"/>
        <w:ind w:left="284" w:hanging="284"/>
        <w:jc w:val="both"/>
        <w:rPr>
          <w:rFonts w:ascii="Arial" w:eastAsia="Times New Roman" w:hAnsi="Arial" w:cs="Arial"/>
          <w:snapToGrid w:val="0"/>
          <w:sz w:val="24"/>
          <w:szCs w:val="24"/>
          <w:lang w:eastAsia="pl-PL"/>
        </w:rPr>
      </w:pPr>
      <w:r w:rsidRPr="009A01DA">
        <w:rPr>
          <w:rFonts w:ascii="Arial" w:eastAsia="Times New Roman" w:hAnsi="Arial" w:cs="Arial"/>
          <w:snapToGrid w:val="0"/>
          <w:sz w:val="24"/>
          <w:szCs w:val="24"/>
          <w:lang w:eastAsia="pl-PL"/>
        </w:rPr>
        <w:t>Wszelkie spory wynikłe z niniejszej umowy będą rozpatrywane przez sąd właściwy dla siedziby Zamawiającego.</w:t>
      </w:r>
    </w:p>
    <w:p w:rsidR="009A01DA" w:rsidRPr="009A01DA" w:rsidRDefault="009A01DA" w:rsidP="009A01DA">
      <w:pPr>
        <w:numPr>
          <w:ilvl w:val="0"/>
          <w:numId w:val="3"/>
        </w:numPr>
        <w:spacing w:after="0" w:line="276" w:lineRule="auto"/>
        <w:ind w:left="284" w:hanging="284"/>
        <w:jc w:val="both"/>
        <w:rPr>
          <w:rFonts w:ascii="Arial" w:eastAsia="Times New Roman" w:hAnsi="Arial" w:cs="Arial"/>
          <w:snapToGrid w:val="0"/>
          <w:sz w:val="24"/>
          <w:szCs w:val="24"/>
          <w:lang w:eastAsia="pl-PL"/>
        </w:rPr>
      </w:pPr>
      <w:r w:rsidRPr="009A01DA">
        <w:rPr>
          <w:rFonts w:ascii="Arial" w:eastAsia="Times New Roman" w:hAnsi="Arial" w:cs="Arial"/>
          <w:snapToGrid w:val="0"/>
          <w:sz w:val="24"/>
          <w:szCs w:val="24"/>
          <w:lang w:eastAsia="pl-PL"/>
        </w:rPr>
        <w:t>W sprawach nieuregulowanych niniejszą umową mają zastosowanie przepisy kodeksu cywilnego oraz innych aktów prawnych powszechnie obowiązujących.</w:t>
      </w:r>
    </w:p>
    <w:p w:rsidR="009A01DA" w:rsidRPr="009A01DA" w:rsidRDefault="009A01DA" w:rsidP="009A01DA">
      <w:pPr>
        <w:numPr>
          <w:ilvl w:val="0"/>
          <w:numId w:val="3"/>
        </w:numPr>
        <w:spacing w:after="0" w:line="276" w:lineRule="auto"/>
        <w:ind w:left="284" w:hanging="284"/>
        <w:jc w:val="both"/>
        <w:rPr>
          <w:rFonts w:ascii="Arial" w:eastAsia="Times New Roman" w:hAnsi="Arial" w:cs="Arial"/>
          <w:snapToGrid w:val="0"/>
          <w:sz w:val="24"/>
          <w:szCs w:val="24"/>
          <w:lang w:eastAsia="pl-PL"/>
        </w:rPr>
      </w:pPr>
      <w:r w:rsidRPr="009A01DA">
        <w:rPr>
          <w:rFonts w:ascii="Arial" w:eastAsia="Times New Roman" w:hAnsi="Arial" w:cs="Arial"/>
          <w:snapToGrid w:val="0"/>
          <w:sz w:val="24"/>
          <w:szCs w:val="24"/>
          <w:lang w:eastAsia="pl-PL"/>
        </w:rPr>
        <w:t>Wszelkie zmiany niniejszej umowy, z zastrzeżeniem ust. 2 wymagają formy pisemnej pod rygorem nieważności.</w:t>
      </w:r>
    </w:p>
    <w:p w:rsidR="009A01DA" w:rsidRPr="009A01DA" w:rsidRDefault="009A01DA" w:rsidP="009A01DA">
      <w:pPr>
        <w:numPr>
          <w:ilvl w:val="0"/>
          <w:numId w:val="3"/>
        </w:numPr>
        <w:spacing w:after="0" w:line="276" w:lineRule="auto"/>
        <w:ind w:left="284" w:hanging="284"/>
        <w:jc w:val="both"/>
        <w:rPr>
          <w:rFonts w:ascii="Arial" w:eastAsia="Times New Roman" w:hAnsi="Arial" w:cs="Arial"/>
          <w:snapToGrid w:val="0"/>
          <w:sz w:val="24"/>
          <w:szCs w:val="24"/>
          <w:lang w:eastAsia="pl-PL"/>
        </w:rPr>
      </w:pPr>
      <w:r w:rsidRPr="009A01DA">
        <w:rPr>
          <w:rFonts w:ascii="Arial" w:eastAsia="Times New Roman" w:hAnsi="Arial" w:cs="Arial"/>
          <w:snapToGrid w:val="0"/>
          <w:sz w:val="24"/>
          <w:szCs w:val="24"/>
          <w:lang w:eastAsia="pl-PL"/>
        </w:rPr>
        <w:t>Umowę sporządzono w 2 jednobrzmiących egzemplarzach – 1 egzemplarz</w:t>
      </w:r>
      <w:r w:rsidRPr="009A01DA">
        <w:rPr>
          <w:rFonts w:ascii="Arial" w:eastAsia="Times New Roman" w:hAnsi="Arial" w:cs="Arial"/>
          <w:snapToGrid w:val="0"/>
          <w:sz w:val="24"/>
          <w:szCs w:val="24"/>
          <w:lang w:eastAsia="pl-PL"/>
        </w:rPr>
        <w:br/>
        <w:t>dla Zamawiającego, 1 egzemplarz dla Wykonawcy.</w:t>
      </w:r>
    </w:p>
    <w:p w:rsidR="009A01DA" w:rsidRPr="009A01DA" w:rsidRDefault="009A01DA" w:rsidP="009A01DA">
      <w:pPr>
        <w:spacing w:after="0" w:line="276" w:lineRule="auto"/>
        <w:jc w:val="both"/>
        <w:rPr>
          <w:rFonts w:ascii="Arial" w:eastAsia="Times New Roman" w:hAnsi="Arial" w:cs="Arial"/>
          <w:snapToGrid w:val="0"/>
          <w:sz w:val="24"/>
          <w:szCs w:val="24"/>
          <w:lang w:eastAsia="pl-PL"/>
        </w:rPr>
      </w:pPr>
    </w:p>
    <w:p w:rsidR="009A01DA" w:rsidRPr="009A01DA" w:rsidRDefault="009A01DA" w:rsidP="009A01DA">
      <w:pPr>
        <w:tabs>
          <w:tab w:val="left" w:pos="4253"/>
        </w:tabs>
        <w:spacing w:after="0" w:line="276" w:lineRule="auto"/>
        <w:rPr>
          <w:rFonts w:ascii="Arial" w:eastAsia="Times New Roman" w:hAnsi="Arial" w:cs="Arial"/>
          <w:b/>
          <w:snapToGrid w:val="0"/>
          <w:sz w:val="24"/>
          <w:szCs w:val="24"/>
          <w:lang w:eastAsia="pl-PL"/>
        </w:rPr>
      </w:pPr>
      <w:r w:rsidRPr="009A01DA">
        <w:rPr>
          <w:rFonts w:ascii="Arial" w:eastAsia="Times New Roman" w:hAnsi="Arial" w:cs="Arial"/>
          <w:b/>
          <w:snapToGrid w:val="0"/>
          <w:sz w:val="24"/>
          <w:szCs w:val="24"/>
          <w:lang w:eastAsia="pl-PL"/>
        </w:rPr>
        <w:tab/>
        <w:t>§ 15</w:t>
      </w:r>
    </w:p>
    <w:p w:rsidR="009A01DA" w:rsidRPr="009A01DA" w:rsidRDefault="009A01DA" w:rsidP="009A01DA">
      <w:pPr>
        <w:spacing w:after="0" w:line="276" w:lineRule="auto"/>
        <w:jc w:val="both"/>
        <w:rPr>
          <w:rFonts w:ascii="Arial" w:eastAsia="Times New Roman" w:hAnsi="Arial" w:cs="Arial"/>
          <w:snapToGrid w:val="0"/>
          <w:sz w:val="24"/>
          <w:szCs w:val="24"/>
          <w:lang w:eastAsia="pl-PL"/>
        </w:rPr>
      </w:pPr>
      <w:r w:rsidRPr="009A01DA">
        <w:rPr>
          <w:rFonts w:ascii="Arial" w:eastAsia="Times New Roman" w:hAnsi="Arial" w:cs="Arial"/>
          <w:snapToGrid w:val="0"/>
          <w:sz w:val="24"/>
          <w:szCs w:val="24"/>
          <w:lang w:eastAsia="pl-PL"/>
        </w:rPr>
        <w:t>Integralną część niniejszej umowy stanowią załączniki:</w:t>
      </w:r>
    </w:p>
    <w:p w:rsidR="009A01DA" w:rsidRPr="009A01DA" w:rsidRDefault="009A01DA" w:rsidP="009A01DA">
      <w:pPr>
        <w:spacing w:after="0" w:line="276" w:lineRule="auto"/>
        <w:jc w:val="both"/>
        <w:rPr>
          <w:rFonts w:ascii="Arial" w:eastAsia="Times New Roman" w:hAnsi="Arial" w:cs="Arial"/>
          <w:snapToGrid w:val="0"/>
          <w:sz w:val="24"/>
          <w:szCs w:val="24"/>
          <w:lang w:eastAsia="pl-PL"/>
        </w:rPr>
      </w:pPr>
    </w:p>
    <w:tbl>
      <w:tblPr>
        <w:tblW w:w="0" w:type="auto"/>
        <w:tblLook w:val="04A0" w:firstRow="1" w:lastRow="0" w:firstColumn="1" w:lastColumn="0" w:noHBand="0" w:noVBand="1"/>
      </w:tblPr>
      <w:tblGrid>
        <w:gridCol w:w="1951"/>
        <w:gridCol w:w="7027"/>
      </w:tblGrid>
      <w:tr w:rsidR="009A01DA" w:rsidRPr="009A01DA" w:rsidTr="00EB6496">
        <w:tc>
          <w:tcPr>
            <w:tcW w:w="1951" w:type="dxa"/>
            <w:shd w:val="clear" w:color="auto" w:fill="auto"/>
          </w:tcPr>
          <w:p w:rsidR="009A01DA" w:rsidRPr="009A01DA" w:rsidRDefault="009A01DA" w:rsidP="009A01DA">
            <w:pPr>
              <w:spacing w:after="0" w:line="276" w:lineRule="auto"/>
              <w:jc w:val="both"/>
              <w:rPr>
                <w:rFonts w:ascii="Arial" w:hAnsi="Arial" w:cs="Arial"/>
                <w:snapToGrid w:val="0"/>
                <w:sz w:val="24"/>
                <w:szCs w:val="24"/>
                <w:lang w:eastAsia="pl-PL"/>
              </w:rPr>
            </w:pPr>
            <w:r w:rsidRPr="009A01DA">
              <w:rPr>
                <w:rFonts w:ascii="Arial" w:hAnsi="Arial" w:cs="Arial"/>
                <w:bCs/>
                <w:snapToGrid w:val="0"/>
                <w:sz w:val="24"/>
                <w:szCs w:val="24"/>
                <w:lang w:eastAsia="pl-PL"/>
              </w:rPr>
              <w:t xml:space="preserve">Załącznik nr 1 </w:t>
            </w:r>
            <w:r w:rsidRPr="009A01DA">
              <w:rPr>
                <w:rFonts w:ascii="Arial" w:hAnsi="Arial" w:cs="Arial"/>
                <w:snapToGrid w:val="0"/>
                <w:sz w:val="24"/>
                <w:szCs w:val="24"/>
                <w:lang w:eastAsia="pl-PL"/>
              </w:rPr>
              <w:t>–</w:t>
            </w:r>
          </w:p>
        </w:tc>
        <w:tc>
          <w:tcPr>
            <w:tcW w:w="7027" w:type="dxa"/>
            <w:shd w:val="clear" w:color="auto" w:fill="auto"/>
          </w:tcPr>
          <w:p w:rsidR="009A01DA" w:rsidRPr="009A01DA" w:rsidRDefault="002B0C82" w:rsidP="009A01DA">
            <w:pPr>
              <w:suppressAutoHyphens/>
              <w:spacing w:after="0" w:line="276" w:lineRule="auto"/>
              <w:ind w:left="30"/>
              <w:rPr>
                <w:rFonts w:ascii="Arial" w:hAnsi="Arial" w:cs="Arial"/>
                <w:sz w:val="24"/>
                <w:szCs w:val="24"/>
                <w:lang w:eastAsia="pl-PL"/>
              </w:rPr>
            </w:pPr>
            <w:r>
              <w:rPr>
                <w:rFonts w:ascii="Arial" w:hAnsi="Arial" w:cs="Arial"/>
                <w:bCs/>
                <w:sz w:val="24"/>
                <w:szCs w:val="24"/>
                <w:lang w:eastAsia="pl-PL"/>
              </w:rPr>
              <w:t>Opis przedmiotu zamówienia</w:t>
            </w:r>
          </w:p>
        </w:tc>
      </w:tr>
      <w:tr w:rsidR="009A01DA" w:rsidRPr="009A01DA" w:rsidTr="00EB6496">
        <w:tc>
          <w:tcPr>
            <w:tcW w:w="1951" w:type="dxa"/>
            <w:shd w:val="clear" w:color="auto" w:fill="auto"/>
          </w:tcPr>
          <w:p w:rsidR="009A01DA" w:rsidRPr="009A01DA" w:rsidRDefault="009A01DA" w:rsidP="009A01DA">
            <w:pPr>
              <w:spacing w:after="0" w:line="276" w:lineRule="auto"/>
              <w:jc w:val="both"/>
              <w:rPr>
                <w:rFonts w:ascii="Arial" w:hAnsi="Arial" w:cs="Arial"/>
                <w:bCs/>
                <w:snapToGrid w:val="0"/>
                <w:sz w:val="24"/>
                <w:szCs w:val="24"/>
                <w:lang w:eastAsia="pl-PL"/>
              </w:rPr>
            </w:pPr>
            <w:r w:rsidRPr="009A01DA">
              <w:rPr>
                <w:rFonts w:ascii="Arial" w:hAnsi="Arial" w:cs="Arial"/>
                <w:bCs/>
                <w:snapToGrid w:val="0"/>
                <w:sz w:val="24"/>
                <w:szCs w:val="24"/>
                <w:lang w:eastAsia="pl-PL"/>
              </w:rPr>
              <w:t xml:space="preserve">Załącznik nr 2 </w:t>
            </w:r>
            <w:r w:rsidRPr="009A01DA">
              <w:rPr>
                <w:rFonts w:ascii="Arial" w:hAnsi="Arial" w:cs="Arial"/>
                <w:snapToGrid w:val="0"/>
                <w:sz w:val="24"/>
                <w:szCs w:val="24"/>
                <w:lang w:eastAsia="pl-PL"/>
              </w:rPr>
              <w:t>–</w:t>
            </w:r>
          </w:p>
        </w:tc>
        <w:tc>
          <w:tcPr>
            <w:tcW w:w="7027" w:type="dxa"/>
            <w:shd w:val="clear" w:color="auto" w:fill="auto"/>
          </w:tcPr>
          <w:p w:rsidR="009A01DA" w:rsidRPr="009A01DA" w:rsidRDefault="009A01DA" w:rsidP="009A01DA">
            <w:pPr>
              <w:suppressAutoHyphens/>
              <w:spacing w:after="0" w:line="276" w:lineRule="auto"/>
              <w:jc w:val="both"/>
              <w:rPr>
                <w:rFonts w:ascii="Arial" w:hAnsi="Arial" w:cs="Arial"/>
                <w:sz w:val="24"/>
                <w:szCs w:val="24"/>
                <w:lang w:eastAsia="pl-PL"/>
              </w:rPr>
            </w:pPr>
            <w:r w:rsidRPr="009A01DA">
              <w:rPr>
                <w:rFonts w:ascii="Arial" w:hAnsi="Arial" w:cs="Arial"/>
                <w:sz w:val="24"/>
                <w:szCs w:val="24"/>
                <w:lang w:eastAsia="pl-PL"/>
              </w:rPr>
              <w:t>Protokół Odbioru przekazania - przyjęcia</w:t>
            </w:r>
          </w:p>
        </w:tc>
      </w:tr>
      <w:tr w:rsidR="009A01DA" w:rsidRPr="009A01DA" w:rsidTr="00EB6496">
        <w:tc>
          <w:tcPr>
            <w:tcW w:w="1951" w:type="dxa"/>
            <w:shd w:val="clear" w:color="auto" w:fill="auto"/>
          </w:tcPr>
          <w:p w:rsidR="009A01DA" w:rsidRPr="009A01DA" w:rsidRDefault="009A01DA" w:rsidP="009A01DA">
            <w:pPr>
              <w:spacing w:after="0" w:line="276" w:lineRule="auto"/>
              <w:jc w:val="both"/>
              <w:rPr>
                <w:rFonts w:ascii="Arial" w:hAnsi="Arial" w:cs="Arial"/>
                <w:bCs/>
                <w:snapToGrid w:val="0"/>
                <w:sz w:val="24"/>
                <w:szCs w:val="24"/>
                <w:lang w:eastAsia="pl-PL"/>
              </w:rPr>
            </w:pPr>
            <w:r w:rsidRPr="009A01DA">
              <w:rPr>
                <w:rFonts w:ascii="Arial" w:hAnsi="Arial" w:cs="Arial"/>
                <w:bCs/>
                <w:snapToGrid w:val="0"/>
                <w:sz w:val="24"/>
                <w:szCs w:val="24"/>
                <w:lang w:eastAsia="pl-PL"/>
              </w:rPr>
              <w:t xml:space="preserve">Załącznik nr 3 </w:t>
            </w:r>
            <w:r w:rsidRPr="009A01DA">
              <w:rPr>
                <w:rFonts w:ascii="Arial" w:hAnsi="Arial" w:cs="Arial"/>
                <w:snapToGrid w:val="0"/>
                <w:sz w:val="24"/>
                <w:szCs w:val="24"/>
                <w:lang w:eastAsia="pl-PL"/>
              </w:rPr>
              <w:t>–</w:t>
            </w:r>
          </w:p>
        </w:tc>
        <w:tc>
          <w:tcPr>
            <w:tcW w:w="7027" w:type="dxa"/>
            <w:shd w:val="clear" w:color="auto" w:fill="auto"/>
          </w:tcPr>
          <w:p w:rsidR="009A01DA" w:rsidRPr="009A01DA" w:rsidRDefault="009A01DA" w:rsidP="009A01DA">
            <w:pPr>
              <w:suppressAutoHyphens/>
              <w:spacing w:after="0" w:line="276" w:lineRule="auto"/>
              <w:jc w:val="both"/>
              <w:rPr>
                <w:rFonts w:ascii="Arial" w:hAnsi="Arial" w:cs="Arial"/>
                <w:sz w:val="24"/>
                <w:szCs w:val="24"/>
                <w:lang w:eastAsia="pl-PL"/>
              </w:rPr>
            </w:pPr>
            <w:r w:rsidRPr="009A01DA">
              <w:rPr>
                <w:rFonts w:ascii="Arial" w:hAnsi="Arial" w:cs="Arial"/>
                <w:sz w:val="24"/>
                <w:szCs w:val="24"/>
                <w:lang w:eastAsia="pl-PL"/>
              </w:rPr>
              <w:t>Protokół reklamacji</w:t>
            </w:r>
          </w:p>
        </w:tc>
      </w:tr>
    </w:tbl>
    <w:p w:rsidR="009A01DA" w:rsidRPr="009A01DA" w:rsidRDefault="009A01DA" w:rsidP="009A01DA">
      <w:pPr>
        <w:spacing w:after="0" w:line="276" w:lineRule="auto"/>
        <w:jc w:val="both"/>
        <w:rPr>
          <w:rFonts w:ascii="Arial" w:eastAsia="Times New Roman" w:hAnsi="Arial" w:cs="Arial"/>
          <w:snapToGrid w:val="0"/>
          <w:sz w:val="24"/>
          <w:szCs w:val="24"/>
          <w:lang w:eastAsia="pl-PL"/>
        </w:rPr>
      </w:pPr>
    </w:p>
    <w:p w:rsidR="009A01DA" w:rsidRPr="009A01DA" w:rsidRDefault="009A01DA" w:rsidP="009A01DA">
      <w:pPr>
        <w:spacing w:after="0" w:line="276" w:lineRule="auto"/>
        <w:jc w:val="center"/>
        <w:rPr>
          <w:rFonts w:ascii="Arial" w:eastAsia="Times New Roman" w:hAnsi="Arial" w:cs="Arial"/>
          <w:b/>
          <w:snapToGrid w:val="0"/>
          <w:sz w:val="24"/>
          <w:szCs w:val="24"/>
          <w:lang w:eastAsia="pl-PL"/>
        </w:rPr>
      </w:pPr>
    </w:p>
    <w:p w:rsidR="009A01DA" w:rsidRPr="009A01DA" w:rsidRDefault="009A01DA" w:rsidP="009A01DA">
      <w:pPr>
        <w:spacing w:after="0" w:line="276" w:lineRule="auto"/>
        <w:rPr>
          <w:rFonts w:ascii="Arial" w:eastAsia="Times New Roman" w:hAnsi="Arial" w:cs="Arial"/>
          <w:b/>
          <w:snapToGrid w:val="0"/>
          <w:sz w:val="24"/>
          <w:szCs w:val="24"/>
          <w:lang w:eastAsia="pl-PL"/>
        </w:rPr>
      </w:pPr>
      <w:r w:rsidRPr="009A01DA">
        <w:rPr>
          <w:rFonts w:ascii="Arial" w:eastAsia="Times New Roman" w:hAnsi="Arial" w:cs="Arial"/>
          <w:b/>
          <w:snapToGrid w:val="0"/>
          <w:sz w:val="24"/>
          <w:szCs w:val="24"/>
          <w:lang w:eastAsia="pl-PL"/>
        </w:rPr>
        <w:t>WYKONAWCA:</w:t>
      </w:r>
      <w:r w:rsidRPr="009A01DA">
        <w:rPr>
          <w:rFonts w:ascii="Arial" w:eastAsia="Times New Roman" w:hAnsi="Arial" w:cs="Arial"/>
          <w:b/>
          <w:snapToGrid w:val="0"/>
          <w:sz w:val="24"/>
          <w:szCs w:val="24"/>
          <w:lang w:eastAsia="pl-PL"/>
        </w:rPr>
        <w:tab/>
      </w:r>
      <w:r w:rsidRPr="009A01DA">
        <w:rPr>
          <w:rFonts w:ascii="Arial" w:eastAsia="Times New Roman" w:hAnsi="Arial" w:cs="Arial"/>
          <w:b/>
          <w:snapToGrid w:val="0"/>
          <w:sz w:val="24"/>
          <w:szCs w:val="24"/>
          <w:lang w:eastAsia="pl-PL"/>
        </w:rPr>
        <w:tab/>
      </w:r>
      <w:r w:rsidRPr="009A01DA">
        <w:rPr>
          <w:rFonts w:ascii="Arial" w:eastAsia="Times New Roman" w:hAnsi="Arial" w:cs="Arial"/>
          <w:b/>
          <w:snapToGrid w:val="0"/>
          <w:sz w:val="24"/>
          <w:szCs w:val="24"/>
          <w:lang w:eastAsia="pl-PL"/>
        </w:rPr>
        <w:tab/>
      </w:r>
      <w:r w:rsidRPr="009A01DA">
        <w:rPr>
          <w:rFonts w:ascii="Arial" w:eastAsia="Times New Roman" w:hAnsi="Arial" w:cs="Arial"/>
          <w:b/>
          <w:snapToGrid w:val="0"/>
          <w:sz w:val="24"/>
          <w:szCs w:val="24"/>
          <w:lang w:eastAsia="pl-PL"/>
        </w:rPr>
        <w:tab/>
      </w:r>
      <w:r w:rsidRPr="009A01DA">
        <w:rPr>
          <w:rFonts w:ascii="Arial" w:eastAsia="Times New Roman" w:hAnsi="Arial" w:cs="Arial"/>
          <w:b/>
          <w:snapToGrid w:val="0"/>
          <w:sz w:val="24"/>
          <w:szCs w:val="24"/>
          <w:lang w:eastAsia="pl-PL"/>
        </w:rPr>
        <w:tab/>
      </w:r>
      <w:r w:rsidRPr="009A01DA">
        <w:rPr>
          <w:rFonts w:ascii="Arial" w:eastAsia="Times New Roman" w:hAnsi="Arial" w:cs="Arial"/>
          <w:b/>
          <w:snapToGrid w:val="0"/>
          <w:sz w:val="24"/>
          <w:szCs w:val="24"/>
          <w:lang w:eastAsia="pl-PL"/>
        </w:rPr>
        <w:tab/>
        <w:t>ZAMAWIAJĄCY:</w:t>
      </w:r>
    </w:p>
    <w:p w:rsidR="009A01DA" w:rsidRPr="009A01DA" w:rsidRDefault="009A01DA" w:rsidP="009A01DA">
      <w:pPr>
        <w:spacing w:after="0" w:line="276" w:lineRule="auto"/>
        <w:rPr>
          <w:rFonts w:ascii="Arial" w:eastAsia="Times New Roman" w:hAnsi="Arial" w:cs="Arial"/>
          <w:b/>
          <w:snapToGrid w:val="0"/>
          <w:sz w:val="24"/>
          <w:szCs w:val="24"/>
          <w:lang w:eastAsia="pl-PL"/>
        </w:rPr>
      </w:pPr>
    </w:p>
    <w:p w:rsidR="009A01DA" w:rsidRPr="00945B35" w:rsidRDefault="00945B35" w:rsidP="00945B35">
      <w:pPr>
        <w:spacing w:after="0" w:line="276" w:lineRule="auto"/>
        <w:rPr>
          <w:rFonts w:ascii="Arial" w:eastAsia="Times New Roman" w:hAnsi="Arial" w:cs="Arial"/>
          <w:b/>
          <w:snapToGrid w:val="0"/>
          <w:sz w:val="24"/>
          <w:szCs w:val="24"/>
          <w:lang w:eastAsia="pl-PL"/>
        </w:rPr>
      </w:pPr>
      <w:r>
        <w:rPr>
          <w:rFonts w:ascii="Arial" w:eastAsia="Times New Roman" w:hAnsi="Arial" w:cs="Arial"/>
          <w:b/>
          <w:snapToGrid w:val="0"/>
          <w:sz w:val="24"/>
          <w:szCs w:val="24"/>
          <w:lang w:eastAsia="pl-PL"/>
        </w:rPr>
        <w:t>…………………</w:t>
      </w:r>
      <w:r>
        <w:rPr>
          <w:rFonts w:ascii="Arial" w:eastAsia="Times New Roman" w:hAnsi="Arial" w:cs="Arial"/>
          <w:b/>
          <w:snapToGrid w:val="0"/>
          <w:sz w:val="24"/>
          <w:szCs w:val="24"/>
          <w:lang w:eastAsia="pl-PL"/>
        </w:rPr>
        <w:tab/>
      </w:r>
      <w:r>
        <w:rPr>
          <w:rFonts w:ascii="Arial" w:eastAsia="Times New Roman" w:hAnsi="Arial" w:cs="Arial"/>
          <w:b/>
          <w:snapToGrid w:val="0"/>
          <w:sz w:val="24"/>
          <w:szCs w:val="24"/>
          <w:lang w:eastAsia="pl-PL"/>
        </w:rPr>
        <w:tab/>
      </w:r>
      <w:r>
        <w:rPr>
          <w:rFonts w:ascii="Arial" w:eastAsia="Times New Roman" w:hAnsi="Arial" w:cs="Arial"/>
          <w:b/>
          <w:snapToGrid w:val="0"/>
          <w:sz w:val="24"/>
          <w:szCs w:val="24"/>
          <w:lang w:eastAsia="pl-PL"/>
        </w:rPr>
        <w:tab/>
      </w:r>
      <w:r>
        <w:rPr>
          <w:rFonts w:ascii="Arial" w:eastAsia="Times New Roman" w:hAnsi="Arial" w:cs="Arial"/>
          <w:b/>
          <w:snapToGrid w:val="0"/>
          <w:sz w:val="24"/>
          <w:szCs w:val="24"/>
          <w:lang w:eastAsia="pl-PL"/>
        </w:rPr>
        <w:tab/>
      </w:r>
      <w:r>
        <w:rPr>
          <w:rFonts w:ascii="Arial" w:eastAsia="Times New Roman" w:hAnsi="Arial" w:cs="Arial"/>
          <w:b/>
          <w:snapToGrid w:val="0"/>
          <w:sz w:val="24"/>
          <w:szCs w:val="24"/>
          <w:lang w:eastAsia="pl-PL"/>
        </w:rPr>
        <w:tab/>
      </w:r>
      <w:r>
        <w:rPr>
          <w:rFonts w:ascii="Arial" w:eastAsia="Times New Roman" w:hAnsi="Arial" w:cs="Arial"/>
          <w:b/>
          <w:snapToGrid w:val="0"/>
          <w:sz w:val="24"/>
          <w:szCs w:val="24"/>
          <w:lang w:eastAsia="pl-PL"/>
        </w:rPr>
        <w:tab/>
        <w:t>…………………</w:t>
      </w:r>
    </w:p>
    <w:p w:rsidR="00EB6496" w:rsidRDefault="00EB6496"/>
    <w:sectPr w:rsidR="00EB6496" w:rsidSect="00EB6496">
      <w:footerReference w:type="default" r:id="rId8"/>
      <w:pgSz w:w="12240" w:h="15840" w:code="1"/>
      <w:pgMar w:top="1134" w:right="1418" w:bottom="1418" w:left="1985"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5F2" w:rsidRDefault="00C175F2" w:rsidP="009A01DA">
      <w:pPr>
        <w:spacing w:after="0" w:line="240" w:lineRule="auto"/>
      </w:pPr>
      <w:r>
        <w:separator/>
      </w:r>
    </w:p>
  </w:endnote>
  <w:endnote w:type="continuationSeparator" w:id="0">
    <w:p w:rsidR="00C175F2" w:rsidRDefault="00C175F2" w:rsidP="009A0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96" w:rsidRDefault="00EB6496">
    <w:pPr>
      <w:pStyle w:val="Stopka"/>
      <w:jc w:val="right"/>
      <w:rPr>
        <w:sz w:val="18"/>
      </w:rPr>
    </w:pPr>
    <w:r>
      <w:rPr>
        <w:rStyle w:val="Numerstrony"/>
        <w:sz w:val="18"/>
      </w:rPr>
      <w:fldChar w:fldCharType="begin"/>
    </w:r>
    <w:r>
      <w:rPr>
        <w:rStyle w:val="Numerstrony"/>
        <w:sz w:val="18"/>
      </w:rPr>
      <w:instrText xml:space="preserve"> PAGE </w:instrText>
    </w:r>
    <w:r>
      <w:rPr>
        <w:rStyle w:val="Numerstrony"/>
        <w:sz w:val="18"/>
      </w:rPr>
      <w:fldChar w:fldCharType="separate"/>
    </w:r>
    <w:r w:rsidR="00500AD9">
      <w:rPr>
        <w:rStyle w:val="Numerstrony"/>
        <w:noProof/>
        <w:sz w:val="18"/>
      </w:rPr>
      <w:t>1</w:t>
    </w:r>
    <w:r>
      <w:rPr>
        <w:rStyle w:val="Numerstrony"/>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5F2" w:rsidRDefault="00C175F2" w:rsidP="009A01DA">
      <w:pPr>
        <w:spacing w:after="0" w:line="240" w:lineRule="auto"/>
      </w:pPr>
      <w:r>
        <w:separator/>
      </w:r>
    </w:p>
  </w:footnote>
  <w:footnote w:type="continuationSeparator" w:id="0">
    <w:p w:rsidR="00C175F2" w:rsidRDefault="00C175F2" w:rsidP="009A01DA">
      <w:pPr>
        <w:spacing w:after="0" w:line="240" w:lineRule="auto"/>
      </w:pPr>
      <w:r>
        <w:continuationSeparator/>
      </w:r>
    </w:p>
  </w:footnote>
  <w:footnote w:id="1">
    <w:p w:rsidR="009A01DA" w:rsidRPr="005E5F21" w:rsidRDefault="009A01DA" w:rsidP="009A01DA">
      <w:pPr>
        <w:pStyle w:val="Tekstprzypisudolnego"/>
        <w:jc w:val="both"/>
        <w:rPr>
          <w:rFonts w:ascii="Arial" w:hAnsi="Arial" w:cs="Arial"/>
          <w:color w:val="5F497A"/>
          <w:u w:val="single"/>
        </w:rPr>
      </w:pPr>
      <w:r>
        <w:rPr>
          <w:rStyle w:val="Znakiprzypiswdolnych"/>
          <w:rFonts w:ascii="Arial" w:hAnsi="Arial"/>
        </w:rPr>
        <w:footnoteRef/>
      </w:r>
      <w:r>
        <w:rPr>
          <w:rFonts w:ascii="Arial" w:hAnsi="Arial" w:cs="Arial"/>
          <w:color w:val="5F497A"/>
        </w:rPr>
        <w:tab/>
        <w:t>Jeżeli dany dokument stanowi tajemnicę przedsiębiorstwa, należy go opatrzyć stosowna informacją i opisać, w jaki sposób owa tajemnica jest chroniona.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4"/>
    <w:lvl w:ilvl="0">
      <w:start w:val="1"/>
      <w:numFmt w:val="decimal"/>
      <w:lvlText w:val="%1."/>
      <w:lvlJc w:val="left"/>
      <w:pPr>
        <w:tabs>
          <w:tab w:val="num" w:pos="397"/>
        </w:tabs>
        <w:ind w:left="397" w:hanging="397"/>
      </w:pPr>
      <w:rPr>
        <w:b w:val="0"/>
      </w:r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5"/>
    <w:multiLevelType w:val="multilevel"/>
    <w:tmpl w:val="00000005"/>
    <w:name w:val="WWNum17"/>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2" w15:restartNumberingAfterBreak="0">
    <w:nsid w:val="00000018"/>
    <w:multiLevelType w:val="multilevel"/>
    <w:tmpl w:val="51047EE6"/>
    <w:name w:val="WW8Num33"/>
    <w:lvl w:ilvl="0">
      <w:start w:val="1"/>
      <w:numFmt w:val="decimal"/>
      <w:lvlText w:val="%1."/>
      <w:lvlJc w:val="left"/>
      <w:pPr>
        <w:tabs>
          <w:tab w:val="num" w:pos="0"/>
        </w:tabs>
        <w:ind w:left="720" w:hanging="360"/>
      </w:pPr>
      <w:rPr>
        <w:rFonts w:ascii="Arial" w:hAnsi="Arial" w:cs="Arial"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spacing w:val="1"/>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9"/>
    <w:multiLevelType w:val="singleLevel"/>
    <w:tmpl w:val="00000019"/>
    <w:name w:val="WW8Num34"/>
    <w:lvl w:ilvl="0">
      <w:start w:val="1"/>
      <w:numFmt w:val="decimal"/>
      <w:lvlText w:val="%1)"/>
      <w:lvlJc w:val="left"/>
      <w:pPr>
        <w:tabs>
          <w:tab w:val="num" w:pos="0"/>
        </w:tabs>
        <w:ind w:left="783" w:hanging="360"/>
      </w:pPr>
      <w:rPr>
        <w:rFonts w:ascii="Arial" w:hAnsi="Arial" w:cs="Arial" w:hint="default"/>
        <w:color w:val="000000"/>
        <w:sz w:val="22"/>
        <w:szCs w:val="22"/>
      </w:rPr>
    </w:lvl>
  </w:abstractNum>
  <w:abstractNum w:abstractNumId="4" w15:restartNumberingAfterBreak="0">
    <w:nsid w:val="00000020"/>
    <w:multiLevelType w:val="multilevel"/>
    <w:tmpl w:val="00000020"/>
    <w:lvl w:ilvl="0">
      <w:start w:val="1"/>
      <w:numFmt w:val="decimal"/>
      <w:lvlText w:val="%1)"/>
      <w:lvlJc w:val="left"/>
      <w:pPr>
        <w:tabs>
          <w:tab w:val="num" w:pos="0"/>
        </w:tabs>
        <w:ind w:left="720" w:hanging="360"/>
      </w:pPr>
    </w:lvl>
    <w:lvl w:ilvl="1">
      <w:start w:val="1"/>
      <w:numFmt w:val="decimal"/>
      <w:lvlText w:val="%2)"/>
      <w:lvlJc w:val="left"/>
      <w:pPr>
        <w:tabs>
          <w:tab w:val="num" w:pos="0"/>
        </w:tabs>
        <w:ind w:left="1070" w:hanging="360"/>
      </w:pPr>
      <w:rPr>
        <w:rFonts w:ascii="Arial" w:hAnsi="Arial" w:cs="Arial"/>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CC74150"/>
    <w:multiLevelType w:val="hybridMultilevel"/>
    <w:tmpl w:val="777A0198"/>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334B0982"/>
    <w:multiLevelType w:val="hybridMultilevel"/>
    <w:tmpl w:val="98BCFB54"/>
    <w:lvl w:ilvl="0" w:tplc="98569F58">
      <w:start w:val="1"/>
      <w:numFmt w:val="decimal"/>
      <w:lvlText w:val="%1."/>
      <w:lvlJc w:val="left"/>
      <w:pPr>
        <w:ind w:left="373" w:hanging="360"/>
      </w:pPr>
      <w:rPr>
        <w:rFonts w:hint="default"/>
      </w:rPr>
    </w:lvl>
    <w:lvl w:ilvl="1" w:tplc="04150019" w:tentative="1">
      <w:start w:val="1"/>
      <w:numFmt w:val="lowerLetter"/>
      <w:lvlText w:val="%2."/>
      <w:lvlJc w:val="left"/>
      <w:pPr>
        <w:ind w:left="1093" w:hanging="360"/>
      </w:pPr>
    </w:lvl>
    <w:lvl w:ilvl="2" w:tplc="0415001B" w:tentative="1">
      <w:start w:val="1"/>
      <w:numFmt w:val="lowerRoman"/>
      <w:lvlText w:val="%3."/>
      <w:lvlJc w:val="right"/>
      <w:pPr>
        <w:ind w:left="1813" w:hanging="180"/>
      </w:pPr>
    </w:lvl>
    <w:lvl w:ilvl="3" w:tplc="0415000F" w:tentative="1">
      <w:start w:val="1"/>
      <w:numFmt w:val="decimal"/>
      <w:lvlText w:val="%4."/>
      <w:lvlJc w:val="left"/>
      <w:pPr>
        <w:ind w:left="2533" w:hanging="360"/>
      </w:pPr>
    </w:lvl>
    <w:lvl w:ilvl="4" w:tplc="04150019" w:tentative="1">
      <w:start w:val="1"/>
      <w:numFmt w:val="lowerLetter"/>
      <w:lvlText w:val="%5."/>
      <w:lvlJc w:val="left"/>
      <w:pPr>
        <w:ind w:left="3253" w:hanging="360"/>
      </w:pPr>
    </w:lvl>
    <w:lvl w:ilvl="5" w:tplc="0415001B" w:tentative="1">
      <w:start w:val="1"/>
      <w:numFmt w:val="lowerRoman"/>
      <w:lvlText w:val="%6."/>
      <w:lvlJc w:val="right"/>
      <w:pPr>
        <w:ind w:left="3973" w:hanging="180"/>
      </w:pPr>
    </w:lvl>
    <w:lvl w:ilvl="6" w:tplc="0415000F" w:tentative="1">
      <w:start w:val="1"/>
      <w:numFmt w:val="decimal"/>
      <w:lvlText w:val="%7."/>
      <w:lvlJc w:val="left"/>
      <w:pPr>
        <w:ind w:left="4693" w:hanging="360"/>
      </w:pPr>
    </w:lvl>
    <w:lvl w:ilvl="7" w:tplc="04150019" w:tentative="1">
      <w:start w:val="1"/>
      <w:numFmt w:val="lowerLetter"/>
      <w:lvlText w:val="%8."/>
      <w:lvlJc w:val="left"/>
      <w:pPr>
        <w:ind w:left="5413" w:hanging="360"/>
      </w:pPr>
    </w:lvl>
    <w:lvl w:ilvl="8" w:tplc="0415001B" w:tentative="1">
      <w:start w:val="1"/>
      <w:numFmt w:val="lowerRoman"/>
      <w:lvlText w:val="%9."/>
      <w:lvlJc w:val="right"/>
      <w:pPr>
        <w:ind w:left="6133" w:hanging="180"/>
      </w:pPr>
    </w:lvl>
  </w:abstractNum>
  <w:abstractNum w:abstractNumId="7" w15:restartNumberingAfterBreak="0">
    <w:nsid w:val="339B0955"/>
    <w:multiLevelType w:val="singleLevel"/>
    <w:tmpl w:val="3CF02B64"/>
    <w:lvl w:ilvl="0">
      <w:start w:val="1"/>
      <w:numFmt w:val="decimal"/>
      <w:lvlText w:val="%1."/>
      <w:lvlJc w:val="left"/>
      <w:pPr>
        <w:tabs>
          <w:tab w:val="num" w:pos="360"/>
        </w:tabs>
        <w:ind w:left="360" w:hanging="360"/>
      </w:pPr>
      <w:rPr>
        <w:i w:val="0"/>
      </w:rPr>
    </w:lvl>
  </w:abstractNum>
  <w:abstractNum w:abstractNumId="8" w15:restartNumberingAfterBreak="0">
    <w:nsid w:val="34F6091F"/>
    <w:multiLevelType w:val="singleLevel"/>
    <w:tmpl w:val="923A276A"/>
    <w:lvl w:ilvl="0">
      <w:start w:val="1"/>
      <w:numFmt w:val="decimal"/>
      <w:lvlText w:val="%1."/>
      <w:lvlJc w:val="left"/>
      <w:pPr>
        <w:tabs>
          <w:tab w:val="num" w:pos="360"/>
        </w:tabs>
        <w:ind w:left="360" w:hanging="360"/>
      </w:pPr>
      <w:rPr>
        <w:sz w:val="22"/>
      </w:rPr>
    </w:lvl>
  </w:abstractNum>
  <w:abstractNum w:abstractNumId="9" w15:restartNumberingAfterBreak="0">
    <w:nsid w:val="3FC76934"/>
    <w:multiLevelType w:val="hybridMultilevel"/>
    <w:tmpl w:val="7F344B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403337DF"/>
    <w:multiLevelType w:val="hybridMultilevel"/>
    <w:tmpl w:val="C44C460E"/>
    <w:lvl w:ilvl="0" w:tplc="097896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C6243A"/>
    <w:multiLevelType w:val="hybridMultilevel"/>
    <w:tmpl w:val="C8E0C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D32D5F"/>
    <w:multiLevelType w:val="hybridMultilevel"/>
    <w:tmpl w:val="35B85D7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485B0199"/>
    <w:multiLevelType w:val="hybridMultilevel"/>
    <w:tmpl w:val="F2FAE6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9185F1E"/>
    <w:multiLevelType w:val="hybridMultilevel"/>
    <w:tmpl w:val="AEDCA0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EA65BF"/>
    <w:multiLevelType w:val="hybridMultilevel"/>
    <w:tmpl w:val="861679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9445D3"/>
    <w:multiLevelType w:val="hybridMultilevel"/>
    <w:tmpl w:val="ABA6B36C"/>
    <w:lvl w:ilvl="0" w:tplc="A22E529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DD6317"/>
    <w:multiLevelType w:val="hybridMultilevel"/>
    <w:tmpl w:val="4050C8C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0753D53"/>
    <w:multiLevelType w:val="hybridMultilevel"/>
    <w:tmpl w:val="B34627B2"/>
    <w:lvl w:ilvl="0" w:tplc="04150011">
      <w:start w:val="1"/>
      <w:numFmt w:val="decimal"/>
      <w:lvlText w:val="%1)"/>
      <w:lvlJc w:val="left"/>
      <w:pPr>
        <w:ind w:left="733" w:hanging="360"/>
      </w:pPr>
      <w:rPr>
        <w:rFonts w:hint="default"/>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19" w15:restartNumberingAfterBreak="0">
    <w:nsid w:val="612179B2"/>
    <w:multiLevelType w:val="hybridMultilevel"/>
    <w:tmpl w:val="6A7474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4600F3"/>
    <w:multiLevelType w:val="hybridMultilevel"/>
    <w:tmpl w:val="37121C3E"/>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1" w15:restartNumberingAfterBreak="0">
    <w:nsid w:val="66A761B9"/>
    <w:multiLevelType w:val="hybridMultilevel"/>
    <w:tmpl w:val="A0A43160"/>
    <w:lvl w:ilvl="0" w:tplc="04150019">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2" w15:restartNumberingAfterBreak="0">
    <w:nsid w:val="682B03C7"/>
    <w:multiLevelType w:val="hybridMultilevel"/>
    <w:tmpl w:val="32684446"/>
    <w:lvl w:ilvl="0" w:tplc="A8288662">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761C16"/>
    <w:multiLevelType w:val="hybridMultilevel"/>
    <w:tmpl w:val="3E70B4A4"/>
    <w:lvl w:ilvl="0" w:tplc="04150011">
      <w:start w:val="1"/>
      <w:numFmt w:val="decimal"/>
      <w:lvlText w:val="%1)"/>
      <w:lvlJc w:val="left"/>
      <w:pPr>
        <w:ind w:left="3270" w:hanging="360"/>
      </w:pPr>
      <w:rPr>
        <w:rFonts w:hint="default"/>
      </w:rPr>
    </w:lvl>
    <w:lvl w:ilvl="1" w:tplc="04150019" w:tentative="1">
      <w:start w:val="1"/>
      <w:numFmt w:val="lowerLetter"/>
      <w:lvlText w:val="%2."/>
      <w:lvlJc w:val="left"/>
      <w:pPr>
        <w:ind w:left="3990" w:hanging="360"/>
      </w:pPr>
    </w:lvl>
    <w:lvl w:ilvl="2" w:tplc="0415001B" w:tentative="1">
      <w:start w:val="1"/>
      <w:numFmt w:val="lowerRoman"/>
      <w:lvlText w:val="%3."/>
      <w:lvlJc w:val="right"/>
      <w:pPr>
        <w:ind w:left="4710" w:hanging="180"/>
      </w:pPr>
    </w:lvl>
    <w:lvl w:ilvl="3" w:tplc="0415000F" w:tentative="1">
      <w:start w:val="1"/>
      <w:numFmt w:val="decimal"/>
      <w:lvlText w:val="%4."/>
      <w:lvlJc w:val="left"/>
      <w:pPr>
        <w:ind w:left="5430" w:hanging="360"/>
      </w:pPr>
    </w:lvl>
    <w:lvl w:ilvl="4" w:tplc="04150019" w:tentative="1">
      <w:start w:val="1"/>
      <w:numFmt w:val="lowerLetter"/>
      <w:lvlText w:val="%5."/>
      <w:lvlJc w:val="left"/>
      <w:pPr>
        <w:ind w:left="6150" w:hanging="360"/>
      </w:pPr>
    </w:lvl>
    <w:lvl w:ilvl="5" w:tplc="0415001B" w:tentative="1">
      <w:start w:val="1"/>
      <w:numFmt w:val="lowerRoman"/>
      <w:lvlText w:val="%6."/>
      <w:lvlJc w:val="right"/>
      <w:pPr>
        <w:ind w:left="6870" w:hanging="180"/>
      </w:pPr>
    </w:lvl>
    <w:lvl w:ilvl="6" w:tplc="0415000F" w:tentative="1">
      <w:start w:val="1"/>
      <w:numFmt w:val="decimal"/>
      <w:lvlText w:val="%7."/>
      <w:lvlJc w:val="left"/>
      <w:pPr>
        <w:ind w:left="7590" w:hanging="360"/>
      </w:pPr>
    </w:lvl>
    <w:lvl w:ilvl="7" w:tplc="04150019" w:tentative="1">
      <w:start w:val="1"/>
      <w:numFmt w:val="lowerLetter"/>
      <w:lvlText w:val="%8."/>
      <w:lvlJc w:val="left"/>
      <w:pPr>
        <w:ind w:left="8310" w:hanging="360"/>
      </w:pPr>
    </w:lvl>
    <w:lvl w:ilvl="8" w:tplc="0415001B" w:tentative="1">
      <w:start w:val="1"/>
      <w:numFmt w:val="lowerRoman"/>
      <w:lvlText w:val="%9."/>
      <w:lvlJc w:val="right"/>
      <w:pPr>
        <w:ind w:left="9030" w:hanging="180"/>
      </w:pPr>
    </w:lvl>
  </w:abstractNum>
  <w:abstractNum w:abstractNumId="24" w15:restartNumberingAfterBreak="0">
    <w:nsid w:val="73195231"/>
    <w:multiLevelType w:val="hybridMultilevel"/>
    <w:tmpl w:val="DD22E250"/>
    <w:lvl w:ilvl="0" w:tplc="04150017">
      <w:start w:val="1"/>
      <w:numFmt w:val="lowerLetter"/>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5" w15:restartNumberingAfterBreak="0">
    <w:nsid w:val="743C6165"/>
    <w:multiLevelType w:val="hybridMultilevel"/>
    <w:tmpl w:val="331E841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7"/>
  </w:num>
  <w:num w:numId="2">
    <w:abstractNumId w:val="8"/>
  </w:num>
  <w:num w:numId="3">
    <w:abstractNumId w:val="14"/>
  </w:num>
  <w:num w:numId="4">
    <w:abstractNumId w:val="1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6"/>
  </w:num>
  <w:num w:numId="8">
    <w:abstractNumId w:val="13"/>
  </w:num>
  <w:num w:numId="9">
    <w:abstractNumId w:val="21"/>
  </w:num>
  <w:num w:numId="10">
    <w:abstractNumId w:val="0"/>
  </w:num>
  <w:num w:numId="11">
    <w:abstractNumId w:val="1"/>
  </w:num>
  <w:num w:numId="12">
    <w:abstractNumId w:val="5"/>
  </w:num>
  <w:num w:numId="13">
    <w:abstractNumId w:val="23"/>
  </w:num>
  <w:num w:numId="14">
    <w:abstractNumId w:val="20"/>
  </w:num>
  <w:num w:numId="15">
    <w:abstractNumId w:val="2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5"/>
  </w:num>
  <w:num w:numId="20">
    <w:abstractNumId w:val="2"/>
  </w:num>
  <w:num w:numId="21">
    <w:abstractNumId w:val="3"/>
  </w:num>
  <w:num w:numId="22">
    <w:abstractNumId w:val="24"/>
  </w:num>
  <w:num w:numId="23">
    <w:abstractNumId w:val="4"/>
  </w:num>
  <w:num w:numId="24">
    <w:abstractNumId w:val="9"/>
  </w:num>
  <w:num w:numId="25">
    <w:abstractNumId w:val="1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1DA"/>
    <w:rsid w:val="00017636"/>
    <w:rsid w:val="001007BF"/>
    <w:rsid w:val="0028491E"/>
    <w:rsid w:val="002B0C82"/>
    <w:rsid w:val="002D4B12"/>
    <w:rsid w:val="00426CD8"/>
    <w:rsid w:val="0046751F"/>
    <w:rsid w:val="00500AD9"/>
    <w:rsid w:val="00612154"/>
    <w:rsid w:val="00692A9A"/>
    <w:rsid w:val="00702C8E"/>
    <w:rsid w:val="007366E3"/>
    <w:rsid w:val="00760477"/>
    <w:rsid w:val="00775C18"/>
    <w:rsid w:val="007A2300"/>
    <w:rsid w:val="008D0277"/>
    <w:rsid w:val="00937C00"/>
    <w:rsid w:val="00945B35"/>
    <w:rsid w:val="00962EA8"/>
    <w:rsid w:val="009A01DA"/>
    <w:rsid w:val="009D5E49"/>
    <w:rsid w:val="00AC7E6E"/>
    <w:rsid w:val="00B138CA"/>
    <w:rsid w:val="00B14F5B"/>
    <w:rsid w:val="00BB7B91"/>
    <w:rsid w:val="00C175F2"/>
    <w:rsid w:val="00C5541E"/>
    <w:rsid w:val="00C81A6F"/>
    <w:rsid w:val="00C87F01"/>
    <w:rsid w:val="00D12A40"/>
    <w:rsid w:val="00D67E84"/>
    <w:rsid w:val="00E62081"/>
    <w:rsid w:val="00E6640C"/>
    <w:rsid w:val="00EB6496"/>
    <w:rsid w:val="00EE0DD4"/>
    <w:rsid w:val="00F15F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64059E5-BF0E-4EED-917A-2046A904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A01DA"/>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StopkaZnak">
    <w:name w:val="Stopka Znak"/>
    <w:link w:val="Stopka"/>
    <w:uiPriority w:val="99"/>
    <w:rsid w:val="009A01DA"/>
    <w:rPr>
      <w:rFonts w:ascii="Times New Roman" w:eastAsia="Times New Roman" w:hAnsi="Times New Roman" w:cs="Times New Roman"/>
      <w:sz w:val="20"/>
      <w:szCs w:val="20"/>
      <w:lang w:eastAsia="pl-PL"/>
    </w:rPr>
  </w:style>
  <w:style w:type="character" w:styleId="Numerstrony">
    <w:name w:val="page number"/>
    <w:rsid w:val="009A01DA"/>
  </w:style>
  <w:style w:type="character" w:styleId="Odwoaniedokomentarza">
    <w:name w:val="annotation reference"/>
    <w:semiHidden/>
    <w:rsid w:val="009A01DA"/>
    <w:rPr>
      <w:sz w:val="16"/>
      <w:szCs w:val="16"/>
    </w:rPr>
  </w:style>
  <w:style w:type="paragraph" w:styleId="Tekstkomentarza">
    <w:name w:val="annotation text"/>
    <w:basedOn w:val="Normalny"/>
    <w:link w:val="TekstkomentarzaZnak"/>
    <w:semiHidden/>
    <w:rsid w:val="009A01DA"/>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semiHidden/>
    <w:rsid w:val="009A01DA"/>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9A01DA"/>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A01DA"/>
    <w:rPr>
      <w:rFonts w:ascii="Times New Roman" w:eastAsia="Times New Roman" w:hAnsi="Times New Roman" w:cs="Times New Roman"/>
      <w:sz w:val="20"/>
      <w:szCs w:val="20"/>
      <w:lang w:eastAsia="pl-PL"/>
    </w:rPr>
  </w:style>
  <w:style w:type="character" w:customStyle="1" w:styleId="Znakiprzypiswdolnych">
    <w:name w:val="Znaki przypisów dolnych"/>
    <w:rsid w:val="009A01DA"/>
  </w:style>
  <w:style w:type="paragraph" w:styleId="Tekstdymka">
    <w:name w:val="Balloon Text"/>
    <w:basedOn w:val="Normalny"/>
    <w:link w:val="TekstdymkaZnak"/>
    <w:uiPriority w:val="99"/>
    <w:semiHidden/>
    <w:unhideWhenUsed/>
    <w:rsid w:val="009A01D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A01DA"/>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D12A40"/>
    <w:pPr>
      <w:spacing w:after="160" w:line="259" w:lineRule="auto"/>
    </w:pPr>
    <w:rPr>
      <w:rFonts w:ascii="Calibri" w:eastAsia="Calibri" w:hAnsi="Calibri"/>
      <w:b/>
      <w:bCs/>
      <w:lang w:eastAsia="en-US"/>
    </w:rPr>
  </w:style>
  <w:style w:type="character" w:customStyle="1" w:styleId="TematkomentarzaZnak">
    <w:name w:val="Temat komentarza Znak"/>
    <w:link w:val="Tematkomentarza"/>
    <w:uiPriority w:val="99"/>
    <w:semiHidden/>
    <w:rsid w:val="00D12A40"/>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rblog.wt.uzbr@ron.mi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4271</Words>
  <Characters>25630</Characters>
  <Application>Microsoft Office Word</Application>
  <DocSecurity>4</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29842</CharactersWithSpaces>
  <SharedDoc>false</SharedDoc>
  <HLinks>
    <vt:vector size="6" baseType="variant">
      <vt:variant>
        <vt:i4>3866639</vt:i4>
      </vt:variant>
      <vt:variant>
        <vt:i4>0</vt:i4>
      </vt:variant>
      <vt:variant>
        <vt:i4>0</vt:i4>
      </vt:variant>
      <vt:variant>
        <vt:i4>5</vt:i4>
      </vt:variant>
      <vt:variant>
        <vt:lpwstr>mailto:3rblog.wt.uzbr@ron.mil.pl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Biernat-Batko Anna</dc:creator>
  <cp:keywords/>
  <dc:description/>
  <cp:lastModifiedBy>Biernacki Robert</cp:lastModifiedBy>
  <cp:revision>2</cp:revision>
  <cp:lastPrinted>2020-10-23T05:31:00Z</cp:lastPrinted>
  <dcterms:created xsi:type="dcterms:W3CDTF">2020-11-09T11:15:00Z</dcterms:created>
  <dcterms:modified xsi:type="dcterms:W3CDTF">2020-11-09T11:15:00Z</dcterms:modified>
</cp:coreProperties>
</file>