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A1A" w:rsidRDefault="002837B4">
      <w:pPr>
        <w:pStyle w:val="Normalny1"/>
        <w:jc w:val="center"/>
      </w:pPr>
      <w:r>
        <w:t>UMOWA NR MT. ... ..... .2021</w:t>
      </w:r>
    </w:p>
    <w:p w:rsidR="00494A1A" w:rsidRDefault="002837B4">
      <w:pPr>
        <w:pStyle w:val="Normalny1"/>
        <w:jc w:val="center"/>
      </w:pPr>
      <w:r>
        <w:t>z dnia .............. 2021 r.</w:t>
      </w:r>
    </w:p>
    <w:p w:rsidR="00494A1A" w:rsidRDefault="00494A1A">
      <w:pPr>
        <w:pStyle w:val="Normalny1"/>
      </w:pPr>
    </w:p>
    <w:p w:rsidR="00494A1A" w:rsidRDefault="002837B4">
      <w:pPr>
        <w:pStyle w:val="Normalny1"/>
      </w:pPr>
      <w:r>
        <w:t xml:space="preserve">zawarta zgodnie z przepisami ustawy Prawo zamówień publicznych pomiędzy: </w:t>
      </w:r>
    </w:p>
    <w:p w:rsidR="00494A1A" w:rsidRDefault="002837B4">
      <w:pPr>
        <w:pStyle w:val="Normalny1"/>
        <w:jc w:val="both"/>
        <w:rPr>
          <w:color w:val="FF0000"/>
        </w:rPr>
      </w:pPr>
      <w:r>
        <w:rPr>
          <w:color w:val="FF0000"/>
        </w:rPr>
        <w:t xml:space="preserve">Skarbem Państwa - Komendą Miejską Państwowej Straży Pożarnej m.st. Warszawy, </w:t>
      </w:r>
      <w:r>
        <w:rPr>
          <w:color w:val="FF0000"/>
        </w:rPr>
        <w:br/>
        <w:t xml:space="preserve">ul. Polna 1, 00-622 Warszawa, NIP: 526-22-60-940; REGON: 00000; reprezentowaną  przez: </w:t>
      </w:r>
    </w:p>
    <w:p w:rsidR="00494A1A" w:rsidRDefault="00494A1A">
      <w:pPr>
        <w:pStyle w:val="Normalny1"/>
      </w:pPr>
    </w:p>
    <w:p w:rsidR="00494A1A" w:rsidRDefault="002837B4">
      <w:pPr>
        <w:pStyle w:val="Normalny1"/>
        <w:jc w:val="both"/>
      </w:pPr>
      <w:r>
        <w:t xml:space="preserve">...................................- Komendanta Miejskiego Państwowej Straży Pożarnej m. st. Warszawy </w:t>
      </w:r>
    </w:p>
    <w:p w:rsidR="00494A1A" w:rsidRDefault="002837B4">
      <w:pPr>
        <w:pStyle w:val="Normalny1"/>
      </w:pPr>
      <w:r>
        <w:t xml:space="preserve">zwaną dalej „Zamawiającym” </w:t>
      </w:r>
    </w:p>
    <w:p w:rsidR="00494A1A" w:rsidRPr="001814D0" w:rsidRDefault="002837B4">
      <w:pPr>
        <w:pStyle w:val="Normalny1"/>
      </w:pPr>
      <w:r w:rsidRPr="001814D0">
        <w:t xml:space="preserve">a: ……………………………………. </w:t>
      </w:r>
    </w:p>
    <w:p w:rsidR="00494A1A" w:rsidRPr="001814D0" w:rsidRDefault="002837B4">
      <w:pPr>
        <w:pStyle w:val="Normalny1"/>
      </w:pPr>
      <w:r w:rsidRPr="001814D0">
        <w:t xml:space="preserve">…………………………………………………………………………………………... </w:t>
      </w:r>
    </w:p>
    <w:p w:rsidR="00494A1A" w:rsidRPr="001814D0" w:rsidRDefault="002837B4">
      <w:pPr>
        <w:pStyle w:val="Normalny1"/>
      </w:pPr>
      <w:proofErr w:type="spellStart"/>
      <w:r w:rsidRPr="001814D0">
        <w:t>tel</w:t>
      </w:r>
      <w:proofErr w:type="spellEnd"/>
      <w:r w:rsidRPr="001814D0">
        <w:t xml:space="preserve">/fax. .....................................................................                                      </w:t>
      </w:r>
    </w:p>
    <w:p w:rsidR="00494A1A" w:rsidRPr="001814D0" w:rsidRDefault="002837B4">
      <w:pPr>
        <w:pStyle w:val="Normalny1"/>
      </w:pPr>
      <w:r w:rsidRPr="001814D0">
        <w:t xml:space="preserve">REGON: …………………., NIP: ………………………… </w:t>
      </w:r>
    </w:p>
    <w:p w:rsidR="00494A1A" w:rsidRDefault="002837B4">
      <w:pPr>
        <w:pStyle w:val="Normalny1"/>
      </w:pPr>
      <w:r>
        <w:t xml:space="preserve">Wpis do Krajowego Rejestru Sądowego - Rejestru Przedsiębiorców pod nr KRS: ………………………….. </w:t>
      </w:r>
    </w:p>
    <w:p w:rsidR="00494A1A" w:rsidRDefault="002837B4">
      <w:pPr>
        <w:pStyle w:val="Normalny1"/>
        <w:jc w:val="both"/>
      </w:pPr>
      <w:r>
        <w:t xml:space="preserve">reprezentowaną  przez: </w:t>
      </w:r>
    </w:p>
    <w:p w:rsidR="00494A1A" w:rsidRDefault="002837B4">
      <w:pPr>
        <w:pStyle w:val="Normalny1"/>
      </w:pPr>
      <w:r>
        <w:t xml:space="preserve">.....................................-.......................... </w:t>
      </w:r>
    </w:p>
    <w:p w:rsidR="00494A1A" w:rsidRDefault="002837B4">
      <w:pPr>
        <w:pStyle w:val="Normalny1"/>
      </w:pPr>
      <w:r>
        <w:t xml:space="preserve">zwaną dalej „Wykonawcą” </w:t>
      </w:r>
    </w:p>
    <w:p w:rsidR="00494A1A" w:rsidRDefault="002837B4">
      <w:pPr>
        <w:pStyle w:val="Normalny1"/>
      </w:pPr>
      <w:r>
        <w:t xml:space="preserve"> </w:t>
      </w:r>
    </w:p>
    <w:p w:rsidR="00494A1A" w:rsidRDefault="002837B4">
      <w:pPr>
        <w:pStyle w:val="Normalny1"/>
      </w:pPr>
      <w:r>
        <w:t xml:space="preserve">Podstawę zawarcia niniejszej umowy stanowi wynik postępowania o udzielenie zamówienia </w:t>
      </w:r>
    </w:p>
    <w:p w:rsidR="00494A1A" w:rsidRDefault="002837B4">
      <w:pPr>
        <w:pStyle w:val="Normalny1"/>
      </w:pPr>
      <w:r>
        <w:t xml:space="preserve">publicznego w trybie podstawowym – bez negocjacji, przeprowadzonego zgodnie z ustawą z dnia 11 września 2019 r. – Prawo zamówień publicznych zwaną dalej „ustawą” lub „Pzp”. </w:t>
      </w:r>
    </w:p>
    <w:p w:rsidR="00494A1A" w:rsidRDefault="002837B4">
      <w:pPr>
        <w:pStyle w:val="Normalny1"/>
      </w:pPr>
      <w:r>
        <w:t xml:space="preserve">  </w:t>
      </w:r>
    </w:p>
    <w:p w:rsidR="00494A1A" w:rsidRDefault="002837B4">
      <w:pPr>
        <w:pStyle w:val="Normalny1"/>
        <w:jc w:val="center"/>
        <w:rPr>
          <w:b/>
        </w:rPr>
      </w:pPr>
      <w:r>
        <w:rPr>
          <w:b/>
        </w:rPr>
        <w:t>§ 1 Przedmiot umowy</w:t>
      </w:r>
    </w:p>
    <w:p w:rsidR="00494A1A" w:rsidRDefault="00494A1A">
      <w:pPr>
        <w:pStyle w:val="Normalny1"/>
        <w:jc w:val="both"/>
      </w:pPr>
    </w:p>
    <w:p w:rsidR="00494A1A" w:rsidRDefault="002837B4">
      <w:pPr>
        <w:pStyle w:val="Normalny1"/>
        <w:jc w:val="both"/>
      </w:pPr>
      <w:r>
        <w:t xml:space="preserve">1. Przedmiotem niniejszej umowy jest opracowanie wielobranżowej dokumentacji projektowej dla zadania inwestycyjnego pn.: </w:t>
      </w:r>
    </w:p>
    <w:p w:rsidR="00494A1A" w:rsidRDefault="002837B4">
      <w:pPr>
        <w:pStyle w:val="Normalny1"/>
        <w:jc w:val="both"/>
        <w:rPr>
          <w:b/>
        </w:rPr>
      </w:pPr>
      <w:r w:rsidRPr="00CD3EAD">
        <w:rPr>
          <w:b/>
          <w:highlight w:val="yellow"/>
        </w:rPr>
        <w:t>Budowa jednostki ratowniczo - gaśniczej  przez Komendę Miejską Państwowej Straży Pożarnej m.st. Warszawy zlokalizowanej w Warszawie</w:t>
      </w:r>
      <w:r>
        <w:rPr>
          <w:b/>
        </w:rPr>
        <w:t xml:space="preserve"> </w:t>
      </w:r>
      <w:r>
        <w:t>przy ul. Opłotek róg ul. Wólczyńskiej na działkach o nr ew. 42, 50, 51, 59, 52/1, 52/2, 57, 58  w obrębie 7-11-07 w Dzielnicy Bielany oraz uzyskanie  prawomocnej  decyzji  pozwolenia  na  budowę i pełnienie  nadzoru  autorskiego  nad  późniejszą  realizacją  robót  budowlanych,  zgodnie  z wymaganiami określonymi przez Zamawiającego.</w:t>
      </w:r>
      <w:r>
        <w:rPr>
          <w:b/>
        </w:rPr>
        <w:t xml:space="preserve"> </w:t>
      </w:r>
    </w:p>
    <w:p w:rsidR="00494A1A" w:rsidRDefault="002837B4">
      <w:pPr>
        <w:pStyle w:val="Normalny1"/>
        <w:jc w:val="both"/>
      </w:pPr>
      <w:r>
        <w:t xml:space="preserve">Dokumentami stanowiącymi szczegółowy opis przedmiotu zamówienia są: </w:t>
      </w:r>
    </w:p>
    <w:p w:rsidR="00494A1A" w:rsidRDefault="002837B4">
      <w:pPr>
        <w:pStyle w:val="Normalny1"/>
        <w:jc w:val="both"/>
      </w:pPr>
      <w:r>
        <w:t>a)  koncepcja  architektoniczna budynku jednostki ratowniczo – gaśniczej Państwowej Straży Pożarnej przy ul. Opłotek róg ul. Wólczyńskiej w Warszawie w dzielnicy Bielany,</w:t>
      </w:r>
    </w:p>
    <w:p w:rsidR="00494A1A" w:rsidRDefault="002837B4">
      <w:pPr>
        <w:pStyle w:val="Normalny1"/>
        <w:jc w:val="both"/>
      </w:pPr>
      <w:r>
        <w:t>b) program funkcjonalno – użytkowy dla opracowania dokumentacji projektowej budynku jednostki ratowniczo – gaśniczej Państwowej Straży Pożarnej przy ul. Opłotek róg ul. Wólczyńskiej w Warszawie w dzielnicy Bielany,</w:t>
      </w:r>
    </w:p>
    <w:p w:rsidR="00494A1A" w:rsidRDefault="002837B4">
      <w:pPr>
        <w:pStyle w:val="Normalny1"/>
        <w:jc w:val="both"/>
      </w:pPr>
      <w:r>
        <w:t>c) wytyczne projektowe w zakresie branży architektoniczno-budowlanej oraz przygotowania terenu budowy budynku jednostki ratowniczo – gaśniczej Państwowej Straży Pożarnej przy ul. Opłotek róg ul. Wólczyńskiej w Warszawie w dzielnicy Bielany</w:t>
      </w:r>
      <w:r w:rsidR="00F77BFA">
        <w:t>,</w:t>
      </w:r>
      <w:r>
        <w:t xml:space="preserve"> </w:t>
      </w:r>
    </w:p>
    <w:p w:rsidR="00494A1A" w:rsidRDefault="002837B4">
      <w:pPr>
        <w:pStyle w:val="Normalny1"/>
        <w:jc w:val="both"/>
      </w:pPr>
      <w:r>
        <w:t>d) wytyczne w sprawie ramowych wymagań funkcjonalno-użytkowych obiektów strażnic Państwowej Straży Pożarnej opracowane przez Komendę Główną Państwowej Straży Pożarnej z 30 maja 2018 r.</w:t>
      </w:r>
      <w:r w:rsidR="00990194">
        <w:t xml:space="preserve"> wraz z odstępstwem Mazowieckiego Komendanta Wojewódzkiego PSP z dnia 23 czerwca 2021 r. na rozwiązania przyjęte w koncepcji.</w:t>
      </w:r>
    </w:p>
    <w:p w:rsidR="00494A1A" w:rsidRDefault="002837B4">
      <w:pPr>
        <w:pStyle w:val="Normalny1"/>
        <w:jc w:val="both"/>
      </w:pPr>
      <w:r>
        <w:t xml:space="preserve">Dokumenty, o których mowa powyżej stanowią wytyczne do projektowania. </w:t>
      </w:r>
    </w:p>
    <w:p w:rsidR="00494A1A" w:rsidRDefault="002837B4">
      <w:pPr>
        <w:pStyle w:val="Normalny1"/>
        <w:jc w:val="both"/>
      </w:pPr>
      <w:r>
        <w:t xml:space="preserve">Dopuszcza się zastosowanie w Projekcie Budowlanym rozwiązań funkcjonalno – przestrzennych odbiegających od Koncepcji Architektonicznej, jeśli wynika to ze zmian wprowadzonych przez Inwestora do programu użytkowego, wynikających z uzgodnień </w:t>
      </w:r>
      <w:r>
        <w:lastRenderedPageBreak/>
        <w:t>międzybranżowych lub spełnienia przepisów techniczno – budowlanych w sposób odmienny od przyjętego w koncepcji.</w:t>
      </w:r>
    </w:p>
    <w:p w:rsidR="00494A1A" w:rsidRDefault="00494A1A">
      <w:pPr>
        <w:pStyle w:val="Normalny1"/>
        <w:jc w:val="both"/>
      </w:pPr>
    </w:p>
    <w:p w:rsidR="00494A1A" w:rsidRDefault="002837B4">
      <w:pPr>
        <w:pStyle w:val="Normalny1"/>
        <w:jc w:val="both"/>
      </w:pPr>
      <w:r>
        <w:t>2. W zakres zamówienia wchodzi wykonanie dokumentacji projektowej na podstawie załączonej koncepcji architektonicznej budynku wraz z wymaganymi prawem uzgodnieniami, uwzględniającej w szczególności:</w:t>
      </w:r>
    </w:p>
    <w:p w:rsidR="00494A1A" w:rsidRDefault="002837B4">
      <w:pPr>
        <w:pStyle w:val="Normalny1"/>
        <w:jc w:val="both"/>
      </w:pPr>
      <w:r>
        <w:t>2.1 Projekt budowlany składający się z:</w:t>
      </w:r>
    </w:p>
    <w:p w:rsidR="00494A1A" w:rsidRDefault="002837B4">
      <w:pPr>
        <w:pStyle w:val="Normalny1"/>
        <w:jc w:val="both"/>
      </w:pPr>
      <w:r>
        <w:t>- projektu architektoniczno - budowlanego oraz projektu zagospodarowania terenu na     podstawie których będzie wydana decyzja o pozwoleniu na budowę ,</w:t>
      </w:r>
    </w:p>
    <w:p w:rsidR="00494A1A" w:rsidRPr="00F77BFA" w:rsidRDefault="002837B4">
      <w:pPr>
        <w:pStyle w:val="Normalny1"/>
        <w:jc w:val="both"/>
      </w:pPr>
      <w:r>
        <w:t xml:space="preserve">- projekt techniczny zawierający rzuty, przekroje i elewacje obiektu, rozwiązania     konstrukcyjne i instalacyjne w formie opisowej i rysunkowej, charakterystykę energetyczną     </w:t>
      </w:r>
      <w:r w:rsidRPr="00F77BFA">
        <w:t>obiektu, opis ochrony przeciwpożarowej obiektu, dokumentację badań podłoża gruntowego,</w:t>
      </w:r>
    </w:p>
    <w:p w:rsidR="00494A1A" w:rsidRPr="00F77BFA" w:rsidRDefault="002837B4">
      <w:pPr>
        <w:pStyle w:val="Normalny1"/>
        <w:jc w:val="both"/>
      </w:pPr>
      <w:r w:rsidRPr="00F77BFA">
        <w:t>2.2 uzyskanie prawomocnej decyzji pozwolenia na budowę,</w:t>
      </w:r>
    </w:p>
    <w:p w:rsidR="00494A1A" w:rsidRDefault="002837B4">
      <w:pPr>
        <w:pStyle w:val="Normalny1"/>
        <w:jc w:val="both"/>
      </w:pPr>
      <w:r>
        <w:t xml:space="preserve">2.3 </w:t>
      </w:r>
      <w:r w:rsidRPr="00F77BFA">
        <w:t>sporządzenie projektów wykonawczych</w:t>
      </w:r>
      <w:r>
        <w:t xml:space="preserve"> w branżach: </w:t>
      </w:r>
    </w:p>
    <w:p w:rsidR="00494A1A" w:rsidRDefault="002837B4">
      <w:pPr>
        <w:pStyle w:val="Normalny1"/>
        <w:jc w:val="both"/>
      </w:pPr>
      <w:r>
        <w:t xml:space="preserve">- budowlanej (architektura wraz z aranżacją wnętrz + konstrukcja) </w:t>
      </w:r>
    </w:p>
    <w:p w:rsidR="00494A1A" w:rsidRDefault="002837B4">
      <w:pPr>
        <w:pStyle w:val="Normalny1"/>
        <w:jc w:val="both"/>
      </w:pPr>
      <w:r>
        <w:t xml:space="preserve">- instalacji sanitarnych (wentylacji i klimatyzacji, wodno – kanalizacyjnej, centralnego     ogrzewania, c.w.u. </w:t>
      </w:r>
    </w:p>
    <w:p w:rsidR="00494A1A" w:rsidRDefault="002837B4">
      <w:pPr>
        <w:pStyle w:val="Normalny1"/>
        <w:jc w:val="both"/>
      </w:pPr>
      <w:r>
        <w:t xml:space="preserve">- instalacji elektrycznych i teletechnicznych, </w:t>
      </w:r>
    </w:p>
    <w:p w:rsidR="00494A1A" w:rsidRDefault="002837B4">
      <w:pPr>
        <w:pStyle w:val="Normalny1"/>
        <w:jc w:val="both"/>
      </w:pPr>
      <w:r>
        <w:t xml:space="preserve">- drogowej </w:t>
      </w:r>
    </w:p>
    <w:p w:rsidR="00494A1A" w:rsidRDefault="002837B4">
      <w:pPr>
        <w:pStyle w:val="Normalny1"/>
        <w:jc w:val="both"/>
      </w:pPr>
      <w:r>
        <w:t xml:space="preserve">2.4 opracowanie specyfikacji technicznych wykonania i odbioru robót budowlanych SST, </w:t>
      </w:r>
    </w:p>
    <w:p w:rsidR="00494A1A" w:rsidRDefault="002837B4">
      <w:pPr>
        <w:pStyle w:val="Normalny1"/>
        <w:jc w:val="both"/>
      </w:pPr>
      <w:r>
        <w:t xml:space="preserve">2.5 opracowanie przedmiarów ofertowych z propozycją podstawy wyceny w postaci KNR i z odniesieniem do SST oraz podaniem kodów CPV, </w:t>
      </w:r>
    </w:p>
    <w:p w:rsidR="00494A1A" w:rsidRDefault="002837B4">
      <w:pPr>
        <w:pStyle w:val="Normalny1"/>
        <w:jc w:val="both"/>
      </w:pPr>
      <w:r>
        <w:t xml:space="preserve">2.6 opracowanie kosztorysów inwestorskich </w:t>
      </w:r>
    </w:p>
    <w:p w:rsidR="00494A1A" w:rsidRDefault="002837B4">
      <w:pPr>
        <w:pStyle w:val="Normalny1"/>
        <w:jc w:val="both"/>
      </w:pPr>
      <w:r>
        <w:t xml:space="preserve">2.7.  Pełnienie  nadzoru  autorskiego  nad  realizacją  w oparciu  o  opracowaną  dokumentację </w:t>
      </w:r>
    </w:p>
    <w:p w:rsidR="00102369" w:rsidRDefault="002837B4">
      <w:pPr>
        <w:pStyle w:val="Normalny1"/>
        <w:jc w:val="both"/>
      </w:pPr>
      <w:r>
        <w:t xml:space="preserve">projektową  przedmiotowego  zadania  inwestycyjnego, </w:t>
      </w:r>
    </w:p>
    <w:p w:rsidR="00494A1A" w:rsidRDefault="002837B4">
      <w:pPr>
        <w:pStyle w:val="Normalny1"/>
        <w:jc w:val="both"/>
      </w:pPr>
      <w:r>
        <w:t xml:space="preserve">2.7.1 Nadzór prowadzony będzie w zakresie: </w:t>
      </w:r>
    </w:p>
    <w:p w:rsidR="00494A1A" w:rsidRDefault="002837B4">
      <w:pPr>
        <w:pStyle w:val="Normalny1"/>
        <w:jc w:val="both"/>
      </w:pPr>
      <w:r>
        <w:t xml:space="preserve">a)  stwierdzenia  w  toku  wykonywania  robót  budowlanych  zgodności  realizacji  z  dokumentacją projektową, </w:t>
      </w:r>
    </w:p>
    <w:p w:rsidR="00494A1A" w:rsidRDefault="002837B4">
      <w:pPr>
        <w:pStyle w:val="Normalny1"/>
        <w:jc w:val="both"/>
      </w:pPr>
      <w:r>
        <w:t xml:space="preserve">b)  uzgadniania, możliwości wprowadzenia rozwiązań zamiennych, w stosunku do przewidzianych  w  dokumentacji  projektowej,  zgłoszonych  przez  Kierownika  Budowy  lub Inspektora Nadzoru Inwestorskiego, </w:t>
      </w:r>
    </w:p>
    <w:p w:rsidR="00494A1A" w:rsidRDefault="002837B4">
      <w:pPr>
        <w:pStyle w:val="Normalny1"/>
        <w:jc w:val="both"/>
      </w:pPr>
      <w:r>
        <w:t xml:space="preserve">c)  dokonywania wpisów w dzienniku budowy, </w:t>
      </w:r>
    </w:p>
    <w:p w:rsidR="00494A1A" w:rsidRDefault="002837B4">
      <w:pPr>
        <w:pStyle w:val="Normalny1"/>
        <w:jc w:val="both"/>
      </w:pPr>
      <w:r>
        <w:t xml:space="preserve">d)  dokonywania  stosownych  zapisów  na  rysunkach  wchodzących  w  skład  dokumentacji </w:t>
      </w:r>
    </w:p>
    <w:p w:rsidR="00494A1A" w:rsidRDefault="002837B4">
      <w:pPr>
        <w:pStyle w:val="Normalny1"/>
        <w:jc w:val="both"/>
      </w:pPr>
      <w:r>
        <w:t xml:space="preserve">projektowej, </w:t>
      </w:r>
    </w:p>
    <w:p w:rsidR="00494A1A" w:rsidRDefault="002837B4">
      <w:pPr>
        <w:pStyle w:val="Normalny1"/>
        <w:jc w:val="both"/>
      </w:pPr>
      <w:r>
        <w:t xml:space="preserve">e)  czuwania by zakres wprowadzonych zmian nie spowodował istotnej zmiany zatwierdzonego  projektu budowlanego, </w:t>
      </w:r>
    </w:p>
    <w:p w:rsidR="00494A1A" w:rsidRDefault="002837B4">
      <w:pPr>
        <w:pStyle w:val="Normalny1"/>
        <w:jc w:val="both"/>
      </w:pPr>
      <w:r>
        <w:t xml:space="preserve">f)  dokonywania wyjaśnień przyjętych rozwiązań technicznych (materiałowych) w dokumentacji projektowej, które spowodowały wątpliwości w toku realizacji robót, </w:t>
      </w:r>
    </w:p>
    <w:p w:rsidR="00494A1A" w:rsidRDefault="002837B4">
      <w:pPr>
        <w:pStyle w:val="Normalny1"/>
        <w:jc w:val="both"/>
      </w:pPr>
      <w:r>
        <w:t xml:space="preserve">g)  dokonywania  oceny  produktów  i  wyrobów  (do  przewidywanego  zabudowania)  pod  kątem zgodności z dokumentacją projektową, </w:t>
      </w:r>
    </w:p>
    <w:p w:rsidR="00494A1A" w:rsidRDefault="002837B4">
      <w:pPr>
        <w:pStyle w:val="Normalny1"/>
        <w:jc w:val="both"/>
      </w:pPr>
      <w:r>
        <w:t xml:space="preserve">h)  sporządzania  oceny  uzyskanych  wyników  poszczególnych  badań  materiałów  i  konstrukcji  w zakresie  zgodności z rozwiązaniami projektowymi, specyfikacjami technicznymi wykonania i odbioru robót, normami i innymi obowiązującymi przepisami, </w:t>
      </w:r>
    </w:p>
    <w:p w:rsidR="00494A1A" w:rsidRDefault="002837B4">
      <w:pPr>
        <w:pStyle w:val="Normalny1"/>
        <w:jc w:val="both"/>
      </w:pPr>
      <w:r>
        <w:t xml:space="preserve">i)  niezwłocznego informowania Zamawiającego o wszelkich dostrzeżonych błędach w realizacji robót, w szczególności o powstałych w trakcie budowy rozbieżnościach wykonanych robót z dokumentacją projektową, </w:t>
      </w:r>
    </w:p>
    <w:p w:rsidR="00494A1A" w:rsidRDefault="002837B4">
      <w:pPr>
        <w:pStyle w:val="Normalny1"/>
        <w:jc w:val="both"/>
      </w:pPr>
      <w:r>
        <w:t xml:space="preserve">j)  sporządzania protokołów, notatek lub zapisów z ustaleń oraz innych czynności uzgodnionych odrębnie przez Strony, </w:t>
      </w:r>
    </w:p>
    <w:p w:rsidR="00494A1A" w:rsidRDefault="002837B4">
      <w:pPr>
        <w:pStyle w:val="Normalny1"/>
        <w:jc w:val="both"/>
      </w:pPr>
      <w:r>
        <w:t xml:space="preserve">k)  udział w komisjach i naradach technicznych organizowanych przez Zamawiającego </w:t>
      </w:r>
      <w:r>
        <w:rPr>
          <w:highlight w:val="yellow"/>
        </w:rPr>
        <w:t>(na jego życzenie),</w:t>
      </w:r>
      <w:r>
        <w:t xml:space="preserve"> </w:t>
      </w:r>
    </w:p>
    <w:p w:rsidR="00494A1A" w:rsidRDefault="002837B4">
      <w:pPr>
        <w:pStyle w:val="Normalny1"/>
        <w:jc w:val="both"/>
      </w:pPr>
      <w:r>
        <w:lastRenderedPageBreak/>
        <w:t xml:space="preserve">l)  udział w odbiorach częściowych oraz w odbiorze końcowym inwestycji, </w:t>
      </w:r>
    </w:p>
    <w:p w:rsidR="00494A1A" w:rsidRDefault="002837B4">
      <w:pPr>
        <w:pStyle w:val="Normalny1"/>
        <w:jc w:val="both"/>
      </w:pPr>
      <w:r>
        <w:t xml:space="preserve">m) opiniowanie lub uzgadnianie możliwości wprowadzenia zmian materiałowych, konstrukcyjnych, technicznych  lub  technologicznych,  nieodstępujących  w  sposób  istotny  od  zatwierdzonych projektów, </w:t>
      </w:r>
    </w:p>
    <w:p w:rsidR="00494A1A" w:rsidRDefault="002837B4">
      <w:pPr>
        <w:pStyle w:val="Normalny1"/>
        <w:jc w:val="both"/>
      </w:pPr>
      <w:r>
        <w:t xml:space="preserve">n)  Wykonywanie usług projektowych obejmujących czynności: </w:t>
      </w:r>
    </w:p>
    <w:p w:rsidR="00494A1A" w:rsidRDefault="002837B4">
      <w:pPr>
        <w:pStyle w:val="Normalny1"/>
        <w:jc w:val="both"/>
      </w:pPr>
      <w:r>
        <w:t xml:space="preserve">-  opracowanie projektów zamiennych, których konieczność opracowania wynikła w trakcie realizacji  robót  budowlanych,  w  zakresie  projektu  architektoniczno-budowlanego, technicznych i wykonawczych, przedmiarów robót, kosztorysów inwestorskich oraz specyfikacji technicznych  wykonania  i  odbioru  robót  (w zależności  od  specyfiki  projektu zamiennego); dotyczy przypadków, w których konieczność wprowadzenia rozwiązań zamiennych na etapie opracowywania dokumentacji projektowej była niemożliwa do przewidzenia, </w:t>
      </w:r>
    </w:p>
    <w:p w:rsidR="00494A1A" w:rsidRDefault="002837B4">
      <w:pPr>
        <w:pStyle w:val="Normalny1"/>
        <w:jc w:val="both"/>
      </w:pPr>
      <w:r>
        <w:t xml:space="preserve">- prace związane z wystąpieniem do instytucji w celu uzyskania wszelkich niezbędnych zgód, opinii i decyzji administracyjnych, </w:t>
      </w:r>
    </w:p>
    <w:p w:rsidR="00494A1A" w:rsidRDefault="002837B4">
      <w:pPr>
        <w:pStyle w:val="Normalny1"/>
        <w:jc w:val="both"/>
      </w:pPr>
      <w:r>
        <w:t xml:space="preserve">- wystąpienie z wnioskiem do właściwego organu i uzyskanie nowego pozwolenia na budowę </w:t>
      </w:r>
    </w:p>
    <w:p w:rsidR="00494A1A" w:rsidRDefault="002837B4">
      <w:pPr>
        <w:pStyle w:val="Normalny1"/>
        <w:jc w:val="both"/>
      </w:pPr>
      <w:r>
        <w:t xml:space="preserve">(lub  odpowiedniego  dokumentu  pozwalającego  realizować  roboty  zgodnie  z  ustawą  Prawo Budowlane), w przypadku wprowadzenia istotnych zmian w stosunku do dokumentacji, </w:t>
      </w:r>
    </w:p>
    <w:p w:rsidR="00494A1A" w:rsidRDefault="002837B4">
      <w:pPr>
        <w:pStyle w:val="Normalny1"/>
        <w:jc w:val="both"/>
      </w:pPr>
      <w:r>
        <w:rPr>
          <w:highlight w:val="yellow"/>
        </w:rPr>
        <w:t>-  przygotowanie  wszelkich  ekspertyz  niezbędnych  do  prawidłowej  realizacji  robót  –  w przypadkach  gdy  konieczność  ich  opracowania  na  etapie  opracowywania  dokumentacji projektowej była niemożliwa do przewidzenia.</w:t>
      </w:r>
      <w:r>
        <w:t xml:space="preserve"> </w:t>
      </w:r>
    </w:p>
    <w:p w:rsidR="00494A1A" w:rsidRDefault="002837B4">
      <w:pPr>
        <w:pStyle w:val="Normalny1"/>
        <w:jc w:val="both"/>
      </w:pPr>
      <w:r>
        <w:t xml:space="preserve">2.7.2 Nadzór autorski będzie pełniony na wezwanie Zamawiającego przesłane Wykonawcy pocztą, faksem  lub  mailem;  W  przypadku  wezwania  na  budowę,  Wykonawca  zobowiązany  jest oddelegować Projektanta, autora projektu właściwej branży najpóźniej w </w:t>
      </w:r>
      <w:r>
        <w:rPr>
          <w:highlight w:val="yellow"/>
        </w:rPr>
        <w:t>ciągu 3 dni roboczych</w:t>
      </w:r>
      <w:r>
        <w:t xml:space="preserve"> od chwili wezwania, o którym mowa powyżej, o ile nie zostanie uzgodniony inny dłuższy termin. </w:t>
      </w:r>
    </w:p>
    <w:p w:rsidR="00494A1A" w:rsidRDefault="002837B4">
      <w:pPr>
        <w:pStyle w:val="Normalny1"/>
        <w:jc w:val="both"/>
      </w:pPr>
      <w:r>
        <w:t xml:space="preserve">2.7.3 Miejscem pełnienia nadzoru autorskiego będzie teren budowy oraz inne miejsca wskazane przez Zamawiającego; za wyjątkiem czynności nadzorowych pełnionych bez pobytu na budowie. </w:t>
      </w:r>
    </w:p>
    <w:p w:rsidR="00494A1A" w:rsidRDefault="002837B4">
      <w:pPr>
        <w:pStyle w:val="Normalny1"/>
        <w:jc w:val="both"/>
      </w:pPr>
      <w:r>
        <w:t xml:space="preserve">2.7.4 Zamawiający przewiduje pełnienie nadzoru autorskiego w formie: </w:t>
      </w:r>
    </w:p>
    <w:p w:rsidR="00494A1A" w:rsidRDefault="002837B4">
      <w:pPr>
        <w:pStyle w:val="Normalny1"/>
        <w:jc w:val="both"/>
      </w:pPr>
      <w:r>
        <w:t xml:space="preserve">- nadzorów z pobytem na budowie (w tym uczestnictwo w naradach roboczych) </w:t>
      </w:r>
    </w:p>
    <w:p w:rsidR="00494A1A" w:rsidRDefault="002837B4">
      <w:pPr>
        <w:pStyle w:val="Normalny1"/>
        <w:jc w:val="both"/>
      </w:pPr>
      <w:r>
        <w:t xml:space="preserve">- nadzorów doraźnych na wezwanie Zamawiającego – na terenie budowy, </w:t>
      </w:r>
    </w:p>
    <w:p w:rsidR="00494A1A" w:rsidRDefault="002837B4">
      <w:pPr>
        <w:pStyle w:val="Normalny1"/>
        <w:jc w:val="both"/>
      </w:pPr>
      <w:r>
        <w:t xml:space="preserve">- nadzorów  bez  pobytu  na  budowie  –  zapytania  pisemne  Wykonawcy  robót  budowlanych, wykonywanie projektów zamiennych i uzupełniających. </w:t>
      </w:r>
    </w:p>
    <w:p w:rsidR="00494A1A" w:rsidRDefault="002837B4">
      <w:pPr>
        <w:pStyle w:val="Normalny1"/>
        <w:jc w:val="both"/>
      </w:pPr>
      <w:r>
        <w:t xml:space="preserve">2.7.5 Wynagrodzenie ryczałtowe za jeden pobyt na budowie pokrywa wszystkie koszty związane z wykonaniem przedmiotu umowy w tym zakresie: </w:t>
      </w:r>
    </w:p>
    <w:p w:rsidR="00494A1A" w:rsidRDefault="002837B4">
      <w:pPr>
        <w:pStyle w:val="Normalny1"/>
        <w:jc w:val="both"/>
      </w:pPr>
      <w:r>
        <w:t xml:space="preserve">- przygotowanie materiałów do pełnienia nadzoru, </w:t>
      </w:r>
    </w:p>
    <w:p w:rsidR="00494A1A" w:rsidRDefault="002837B4">
      <w:pPr>
        <w:pStyle w:val="Normalny1"/>
        <w:jc w:val="both"/>
      </w:pPr>
      <w:r>
        <w:t xml:space="preserve">- dojazd na plac budowy, </w:t>
      </w:r>
    </w:p>
    <w:p w:rsidR="00494A1A" w:rsidRDefault="002837B4">
      <w:pPr>
        <w:pStyle w:val="Normalny1"/>
        <w:jc w:val="both"/>
      </w:pPr>
      <w:r>
        <w:t xml:space="preserve">- pobyt na budowie, </w:t>
      </w:r>
    </w:p>
    <w:p w:rsidR="00494A1A" w:rsidRDefault="002837B4">
      <w:pPr>
        <w:pStyle w:val="Normalny1"/>
        <w:jc w:val="both"/>
      </w:pPr>
      <w:r>
        <w:t xml:space="preserve">- załatwienie spraw związanych z nadzorem po powrocie z budowy, </w:t>
      </w:r>
    </w:p>
    <w:p w:rsidR="00494A1A" w:rsidRDefault="002837B4">
      <w:pPr>
        <w:pStyle w:val="Normalny1"/>
        <w:jc w:val="both"/>
      </w:pPr>
      <w:r>
        <w:t xml:space="preserve">- pozostałe niezbędne koszty jak koszty dojazdu, diet, hotelu. </w:t>
      </w:r>
    </w:p>
    <w:p w:rsidR="00494A1A" w:rsidRDefault="002837B4">
      <w:pPr>
        <w:pStyle w:val="Normalny1"/>
        <w:jc w:val="both"/>
      </w:pPr>
      <w:r>
        <w:t>2.7.6  Przewidywana  przez  Zamawiającego  ilość  nadzorów  na  budowie  lub  poza  nią,  w ramach obowiązków  na</w:t>
      </w:r>
      <w:r w:rsidR="00102369">
        <w:t>dzoru  autorskiego  wynosi  do 30 nadzorów</w:t>
      </w:r>
      <w:r>
        <w:t xml:space="preserve">.  Za  jeden  nadzór,  uważa  się wykonanie przez projektanta czynności w ramach nadzoru autorskiego, niezależnie od czasu jego trwania. </w:t>
      </w:r>
    </w:p>
    <w:p w:rsidR="00494A1A" w:rsidRDefault="002837B4">
      <w:pPr>
        <w:pStyle w:val="Normalny1"/>
        <w:jc w:val="both"/>
      </w:pPr>
      <w:r>
        <w:t xml:space="preserve">2.7.7 Zakres nadzoru autorskiego nie obejmuje dokonywania uzupełnień i poprawek błędów w dokumentacji projektowej, sporządzania dodatkowych szkiców lub rysunków uzupełniających lub opisów uzupełniających objaśniających rozwiązania projektowe, jeśli dokumentacja projektowa nie wyjaśnia w dostatecznym stopniu rozwiązań technicznych. </w:t>
      </w:r>
    </w:p>
    <w:p w:rsidR="00494A1A" w:rsidRDefault="002837B4">
      <w:pPr>
        <w:pStyle w:val="Normalny1"/>
        <w:shd w:val="clear" w:color="auto" w:fill="F2DCDB"/>
        <w:jc w:val="both"/>
      </w:pPr>
      <w:r>
        <w:t>2.8 Z uwagi na  trwającą procedurę wywłaszczenia na rzecz Miasta Stołecznego Warszawa działek o nr ew. 52/1, 52/2, 57, 58 Inwestor nie posiada obecnie prawa do dysponowania nieruchomością na cele budowlane dla całego terenu inwestycji objętego „Decyzją o lokalizacji inwestycji celu publicznego”. Powoduje to konieczność etapowania procesu projektowego.</w:t>
      </w:r>
    </w:p>
    <w:p w:rsidR="00494A1A" w:rsidRDefault="002837B4">
      <w:pPr>
        <w:pStyle w:val="Normalny1"/>
        <w:shd w:val="clear" w:color="auto" w:fill="F2DCDB"/>
        <w:jc w:val="both"/>
      </w:pPr>
      <w:r>
        <w:t xml:space="preserve">Został on podzielony na </w:t>
      </w:r>
      <w:r w:rsidR="00151B56">
        <w:t xml:space="preserve">cztery </w:t>
      </w:r>
      <w:r>
        <w:t>etapy:</w:t>
      </w:r>
    </w:p>
    <w:p w:rsidR="00700D99" w:rsidRDefault="00700D99">
      <w:pPr>
        <w:pStyle w:val="Normalny1"/>
        <w:shd w:val="clear" w:color="auto" w:fill="F2DCDB"/>
        <w:jc w:val="both"/>
      </w:pPr>
    </w:p>
    <w:p w:rsidR="00494A1A" w:rsidRDefault="002837B4">
      <w:pPr>
        <w:pStyle w:val="Normalny1"/>
        <w:shd w:val="clear" w:color="auto" w:fill="F2DCDB"/>
        <w:jc w:val="both"/>
      </w:pPr>
      <w:r>
        <w:t xml:space="preserve">2.8.1 </w:t>
      </w:r>
      <w:r>
        <w:rPr>
          <w:b/>
        </w:rPr>
        <w:t>Etap I</w:t>
      </w:r>
      <w:r>
        <w:t>. Obejmuje wykonanie Projektu Budowlanego w pełnym zakresie zawierającym:</w:t>
      </w:r>
    </w:p>
    <w:p w:rsidR="00494A1A" w:rsidRDefault="002837B4">
      <w:pPr>
        <w:pStyle w:val="Normalny1"/>
        <w:shd w:val="clear" w:color="auto" w:fill="F2DCDB"/>
        <w:jc w:val="both"/>
      </w:pPr>
      <w:r>
        <w:t>- Projekt Zagospodarowania Terenu z wewnętrznym układem komunikacyjnym, układem   sieci zewnętrznych, tras przyłączy instalacyjnych oraz proponowanych wjazdów na teren   inwestycji. Trasy te i wjazdy powinny być zaprojektowane w taki sposób, aby były możliwe   ich korekty z chwilą otrzymania przez zamawiającego prawa do dysponowania na cele   budowlane działkami o nr ew. 52/1, 52/2, 57, 58. Projektant powinien przewidzieć, że może   nastąpić konieczność wykonania korekt PZT wynikających z uzgodnień z gestorami mediów i ZDM,</w:t>
      </w:r>
    </w:p>
    <w:p w:rsidR="00494A1A" w:rsidRDefault="002837B4">
      <w:pPr>
        <w:pStyle w:val="Normalny1"/>
        <w:shd w:val="clear" w:color="auto" w:fill="F2DCDB"/>
        <w:jc w:val="both"/>
      </w:pPr>
      <w:r>
        <w:t>- Projekt Architektoniczno – Budowlany obejmujący część opisową i rysunkową zawierającą   rzuty, przekroje i elewacje budynku wykonane w skali 1:100 oraz wizualizacje obiektu (co najmniej dwa ujęcia z pozycji idącego człowieka i jedno z lotu ptaka,</w:t>
      </w:r>
    </w:p>
    <w:p w:rsidR="00494A1A" w:rsidRDefault="002837B4">
      <w:pPr>
        <w:pStyle w:val="Normalny1"/>
        <w:shd w:val="clear" w:color="auto" w:fill="F2DCDB"/>
        <w:jc w:val="both"/>
      </w:pPr>
      <w:r>
        <w:t xml:space="preserve">- Projekt Techniczny zawierający część opisową i rysunkową w skali 1:100 w zakresie   konstrukcji, instalacji sanitarnych, elektrycznych i teletechnicznych oraz projektu   drogowego. </w:t>
      </w:r>
    </w:p>
    <w:p w:rsidR="00151B56" w:rsidRDefault="002837B4">
      <w:pPr>
        <w:pStyle w:val="Normalny1"/>
        <w:shd w:val="clear" w:color="auto" w:fill="F2DCDB"/>
        <w:jc w:val="both"/>
      </w:pPr>
      <w:r>
        <w:t xml:space="preserve">Wszystkie projekty branżowe wchodzące w skład Projektu Technicznego powinny być wykonane jako oddzielne opracowania posiadające własną część opisową i rysunkową dla  każdej z branż. Zamawiający nie dopuszcza możliwości wykonania żadnego z opracowań   branżowych wyłącznie w formie opisowej (bez części graficznej). </w:t>
      </w:r>
    </w:p>
    <w:p w:rsidR="00151B56" w:rsidRDefault="002837B4" w:rsidP="00AA56DE">
      <w:pPr>
        <w:pStyle w:val="Normalny1"/>
        <w:shd w:val="clear" w:color="auto" w:fill="F2DCDB"/>
        <w:jc w:val="both"/>
      </w:pPr>
      <w:r>
        <w:t xml:space="preserve">Projekt Techniczny powinien być zaopatrzony w tabelę uzgodnień międzybranżowych. </w:t>
      </w:r>
      <w:r w:rsidR="00151B56">
        <w:t xml:space="preserve">Projekt Budowlany powinien być opracowaniem kompletnym, umożliwiającym uzyskanie  Pozwolenia na Budowę po uzupełnieniu go o Decyzję na lokalizację wjazdów na działkę   oraz ostatecznych warunków przyłączenia obiektu do sieci zewnętrznych. </w:t>
      </w:r>
      <w:r w:rsidR="00AA56DE" w:rsidRPr="00AA56DE">
        <w:t xml:space="preserve">  Powinien być zaopatrzony w oświadczenie Projektanta poświadczające zgodność Projektu Budowlanego wykonanego w zakresie Etapu I z wymaganiami „Rozporządzenia o formie projektu budowlanego” dotyczącymi tego zakresu oraz zawierające zobowiązanie do wykonania w niniejszym projekcie ewentualnych korekt w II - </w:t>
      </w:r>
      <w:proofErr w:type="spellStart"/>
      <w:r w:rsidR="00AA56DE" w:rsidRPr="00AA56DE">
        <w:t>gim</w:t>
      </w:r>
      <w:proofErr w:type="spellEnd"/>
      <w:r w:rsidR="00AA56DE" w:rsidRPr="00AA56DE">
        <w:t xml:space="preserve"> Etapie umożliwiających uzyskanie pozwolenia na budowę.</w:t>
      </w:r>
    </w:p>
    <w:p w:rsidR="00151B56" w:rsidRDefault="00151B56">
      <w:pPr>
        <w:pStyle w:val="Normalny1"/>
        <w:shd w:val="clear" w:color="auto" w:fill="F2DCDB"/>
        <w:jc w:val="both"/>
      </w:pPr>
    </w:p>
    <w:p w:rsidR="00151B56" w:rsidRDefault="00151B56" w:rsidP="00151B56">
      <w:pPr>
        <w:pStyle w:val="Normalny1"/>
        <w:shd w:val="clear" w:color="auto" w:fill="F2DCDB"/>
        <w:jc w:val="both"/>
      </w:pPr>
      <w:r>
        <w:t xml:space="preserve">2.8.2 </w:t>
      </w:r>
      <w:r>
        <w:rPr>
          <w:b/>
        </w:rPr>
        <w:t>Etap II</w:t>
      </w:r>
      <w:r>
        <w:t xml:space="preserve">. </w:t>
      </w:r>
    </w:p>
    <w:p w:rsidR="00151B56" w:rsidRDefault="00151B56" w:rsidP="00381066">
      <w:pPr>
        <w:pStyle w:val="Normalny1"/>
        <w:jc w:val="both"/>
      </w:pPr>
      <w:r>
        <w:t xml:space="preserve">Etap ten zostanie wykonany z chwilą otrzymania przez zamawiającego prawa do dysponowania działkami o nr ew. 52/1, 52/2, 57, 58 bądź innymi umożliwiającymi  połączenie wyjazdów z nieruchomości z drogami publicznymi oraz umożliwiających wykonanie przyłączy sieciowych dla mediów </w:t>
      </w:r>
      <w:r w:rsidR="00381066">
        <w:t>(</w:t>
      </w:r>
      <w:r w:rsidR="00381066">
        <w:rPr>
          <w:highlight w:val="cyan"/>
        </w:rPr>
        <w:t>jeżeli Zamawiający nie uzyska decyzji o których powyżej w terminie do 30 listopada 2022 r.</w:t>
      </w:r>
      <w:r w:rsidR="00381066">
        <w:t xml:space="preserve"> </w:t>
      </w:r>
      <w:r w:rsidR="00381066">
        <w:rPr>
          <w:highlight w:val="magenta"/>
        </w:rPr>
        <w:t xml:space="preserve">ten i </w:t>
      </w:r>
      <w:r w:rsidR="00BA27DC">
        <w:rPr>
          <w:highlight w:val="magenta"/>
        </w:rPr>
        <w:t>następne</w:t>
      </w:r>
      <w:r w:rsidR="00381066">
        <w:rPr>
          <w:highlight w:val="magenta"/>
        </w:rPr>
        <w:t xml:space="preserve"> etapy nie będą realizowane</w:t>
      </w:r>
      <w:r w:rsidR="00381066" w:rsidRPr="00A63BA2">
        <w:rPr>
          <w:highlight w:val="magenta"/>
        </w:rPr>
        <w:t>.</w:t>
      </w:r>
      <w:r w:rsidR="00381066">
        <w:t xml:space="preserve">) </w:t>
      </w:r>
      <w:r>
        <w:t>i obejmuje on poniższe prace  projektowe:</w:t>
      </w:r>
    </w:p>
    <w:p w:rsidR="00151B56" w:rsidRDefault="00151B56" w:rsidP="00151B56">
      <w:pPr>
        <w:pStyle w:val="Normalny1"/>
        <w:shd w:val="clear" w:color="auto" w:fill="F2DCDB"/>
        <w:jc w:val="both"/>
      </w:pPr>
      <w:r>
        <w:t>- opracowanie projektów wjazdów na działkę z dróg publicznych i uzyskanie Decyzji na   Lokalizację Wjazdów,</w:t>
      </w:r>
    </w:p>
    <w:p w:rsidR="00151B56" w:rsidRDefault="00151B56" w:rsidP="00151B56">
      <w:pPr>
        <w:pStyle w:val="Normalny1"/>
        <w:shd w:val="clear" w:color="auto" w:fill="F2DCDB"/>
        <w:jc w:val="both"/>
      </w:pPr>
      <w:r>
        <w:t>- uzyskanie ostatecznych warunków przyłączenia obiektu do sieci zewnętrznych,</w:t>
      </w:r>
    </w:p>
    <w:p w:rsidR="00700D99" w:rsidRDefault="00151B56" w:rsidP="00700D99">
      <w:pPr>
        <w:pStyle w:val="Normalny1"/>
        <w:shd w:val="clear" w:color="auto" w:fill="F2DCDB"/>
        <w:jc w:val="both"/>
      </w:pPr>
      <w:r>
        <w:t xml:space="preserve">- złożenie w imieniu Zamawiającego wniosku i uzyskanie </w:t>
      </w:r>
      <w:r w:rsidR="00700D99">
        <w:t xml:space="preserve">decyzji </w:t>
      </w:r>
      <w:r>
        <w:t>Pozwolenia na Budowę</w:t>
      </w:r>
      <w:r w:rsidR="00700D99">
        <w:t xml:space="preserve"> o której mowa w </w:t>
      </w:r>
      <w:r w:rsidR="00700D99">
        <w:rPr>
          <w:highlight w:val="red"/>
        </w:rPr>
        <w:t>§ 1 ust.2 pkt 2,</w:t>
      </w:r>
    </w:p>
    <w:p w:rsidR="00151B56" w:rsidRDefault="00151B56" w:rsidP="00151B56">
      <w:pPr>
        <w:pStyle w:val="Normalny1"/>
        <w:shd w:val="clear" w:color="auto" w:fill="F2DCDB"/>
        <w:jc w:val="both"/>
      </w:pPr>
      <w:r>
        <w:t>- wykonanie i uzgodnienie z gestorami mediów projektów przyłączy,</w:t>
      </w:r>
    </w:p>
    <w:p w:rsidR="00151B56" w:rsidRDefault="00151B56" w:rsidP="00151B56">
      <w:pPr>
        <w:pStyle w:val="Normalny1"/>
        <w:shd w:val="clear" w:color="auto" w:fill="F2DCDB"/>
        <w:jc w:val="both"/>
      </w:pPr>
      <w:r>
        <w:t>- dokonanie ewentualnych korekt w Projekcie Budowlanym i dodatkowych uzgodnień wynikających w czasie procedur</w:t>
      </w:r>
      <w:r w:rsidR="00381066">
        <w:t>y uzyskiwania Pozwolenia Budowę,</w:t>
      </w:r>
    </w:p>
    <w:p w:rsidR="00381066" w:rsidRDefault="00381066" w:rsidP="00151B56">
      <w:pPr>
        <w:pStyle w:val="Normalny1"/>
        <w:shd w:val="clear" w:color="auto" w:fill="F2DCDB"/>
        <w:jc w:val="both"/>
      </w:pPr>
    </w:p>
    <w:p w:rsidR="00700D99" w:rsidRDefault="00151B56" w:rsidP="00151B56">
      <w:pPr>
        <w:pStyle w:val="Normalny1"/>
        <w:shd w:val="clear" w:color="auto" w:fill="F2DCDB"/>
        <w:jc w:val="both"/>
      </w:pPr>
      <w:r>
        <w:t xml:space="preserve">2.8.3 </w:t>
      </w:r>
      <w:r>
        <w:rPr>
          <w:b/>
        </w:rPr>
        <w:t>Etap I</w:t>
      </w:r>
      <w:r w:rsidR="00700D99">
        <w:rPr>
          <w:b/>
        </w:rPr>
        <w:t>I</w:t>
      </w:r>
      <w:r>
        <w:rPr>
          <w:b/>
        </w:rPr>
        <w:t>I</w:t>
      </w:r>
      <w:r>
        <w:t xml:space="preserve">. </w:t>
      </w:r>
    </w:p>
    <w:p w:rsidR="002054D7" w:rsidRDefault="002054D7" w:rsidP="002054D7">
      <w:pPr>
        <w:pStyle w:val="Normalny1"/>
        <w:shd w:val="clear" w:color="auto" w:fill="F2DCDB"/>
        <w:jc w:val="both"/>
      </w:pPr>
      <w:r>
        <w:t>Etap ten zostanie wykonany po uzyskaniu ostatecznej decyzji o Pozwoleniu na Budowę.</w:t>
      </w:r>
    </w:p>
    <w:p w:rsidR="00151B56" w:rsidRDefault="00151B56" w:rsidP="00151B56">
      <w:pPr>
        <w:pStyle w:val="Normalny1"/>
        <w:shd w:val="clear" w:color="auto" w:fill="F2DCDB"/>
        <w:jc w:val="both"/>
      </w:pPr>
      <w:r>
        <w:t xml:space="preserve">- wykonanie projektów wykonawczych we wszystkich branżach w zakresie opisanym w </w:t>
      </w:r>
      <w:r>
        <w:rPr>
          <w:highlight w:val="red"/>
        </w:rPr>
        <w:t xml:space="preserve">§ 1 ust.2 pkt </w:t>
      </w:r>
      <w:r w:rsidR="00A7175C">
        <w:rPr>
          <w:highlight w:val="red"/>
        </w:rPr>
        <w:t>3</w:t>
      </w:r>
      <w:r>
        <w:rPr>
          <w:highlight w:val="red"/>
        </w:rPr>
        <w:t>,</w:t>
      </w:r>
    </w:p>
    <w:p w:rsidR="00151B56" w:rsidRDefault="00151B56" w:rsidP="00151B56">
      <w:pPr>
        <w:pStyle w:val="Normalny1"/>
        <w:shd w:val="clear" w:color="auto" w:fill="F2DCDB"/>
        <w:jc w:val="both"/>
      </w:pPr>
      <w:r>
        <w:t>- wykonanie przedmiarów, kosztorysów i specyfikacji na podstawie projektów   wykonawczych,</w:t>
      </w:r>
    </w:p>
    <w:p w:rsidR="00494A1A" w:rsidRDefault="002837B4">
      <w:pPr>
        <w:pStyle w:val="Normalny1"/>
        <w:shd w:val="clear" w:color="auto" w:fill="F2DCDB"/>
        <w:jc w:val="both"/>
      </w:pPr>
      <w:r>
        <w:t>2.8.</w:t>
      </w:r>
      <w:r w:rsidR="00151B56">
        <w:t>4</w:t>
      </w:r>
      <w:r>
        <w:t xml:space="preserve"> </w:t>
      </w:r>
      <w:r>
        <w:rPr>
          <w:b/>
        </w:rPr>
        <w:t>Etap I</w:t>
      </w:r>
      <w:r w:rsidR="00151B56">
        <w:rPr>
          <w:b/>
        </w:rPr>
        <w:t>V</w:t>
      </w:r>
      <w:r>
        <w:t xml:space="preserve">. Etap ten obejmuje pełnienie nadzoru </w:t>
      </w:r>
      <w:r w:rsidRPr="00381066">
        <w:t xml:space="preserve">autorskiego w trakcie realizacji obiektu w terminach wskazanych przez Zamawiającego. Etap ten zostanie uruchomiony tylko w przypadku uzyskania przez zamawiającego </w:t>
      </w:r>
      <w:r w:rsidR="00381066" w:rsidRPr="00381066">
        <w:t>środków na realizację robót budowlanych</w:t>
      </w:r>
      <w:r w:rsidRPr="00381066">
        <w:t>.</w:t>
      </w:r>
    </w:p>
    <w:p w:rsidR="00494A1A" w:rsidRDefault="00494A1A">
      <w:pPr>
        <w:pStyle w:val="Normalny1"/>
        <w:jc w:val="both"/>
      </w:pPr>
    </w:p>
    <w:p w:rsidR="00494A1A" w:rsidRDefault="002837B4">
      <w:pPr>
        <w:pStyle w:val="Normalny1"/>
        <w:jc w:val="both"/>
      </w:pPr>
      <w:r>
        <w:t xml:space="preserve">3. Dokumentacja ma stanowić podstawę określenia przedmiotu zamówienia oraz opracowania </w:t>
      </w:r>
    </w:p>
    <w:p w:rsidR="00494A1A" w:rsidRDefault="002837B4">
      <w:pPr>
        <w:pStyle w:val="Normalny1"/>
        <w:jc w:val="both"/>
      </w:pPr>
      <w:r>
        <w:t xml:space="preserve">SWZ w trybie zamówień publicznych na roboty budowlane. W związku z powyższym Wykonawca zobowiązany jest do sporządzenia dokumentacji projektowej bez stosowania nazw własnych dotyczących  projektowanych/zastosowanych rozwiązań systemowych, materiałów, urządzeń etc., stosując zamiast tego dokładne opisy parametrów technicznych, funkcjonalnych i jakościowych projektowanych rozwiązań. </w:t>
      </w:r>
    </w:p>
    <w:p w:rsidR="00494A1A" w:rsidRDefault="00494A1A">
      <w:pPr>
        <w:pStyle w:val="Normalny1"/>
        <w:jc w:val="both"/>
      </w:pPr>
    </w:p>
    <w:p w:rsidR="00494A1A" w:rsidRDefault="002837B4">
      <w:pPr>
        <w:pStyle w:val="Normalny1"/>
        <w:jc w:val="both"/>
      </w:pPr>
      <w:r>
        <w:t xml:space="preserve">4. Dokumentacja projektowa opracowana w ramach tego zamówienia publicznego powinna posiadać uzgodnienia oraz pozwolenia wymagane przepisami prawa na dzień przekazania Zamawiającemu przedmiotu umowy, w zakresie niezbędnym do realizacji tego zadania inwestycyjnego. </w:t>
      </w:r>
    </w:p>
    <w:p w:rsidR="00494A1A" w:rsidRDefault="00494A1A">
      <w:pPr>
        <w:pStyle w:val="Normalny1"/>
        <w:jc w:val="both"/>
      </w:pPr>
    </w:p>
    <w:p w:rsidR="00494A1A" w:rsidRDefault="002837B4">
      <w:pPr>
        <w:pStyle w:val="Normalny1"/>
        <w:jc w:val="both"/>
      </w:pPr>
      <w:r>
        <w:t xml:space="preserve">5. Wykonawca oświadcza, że nie zachodzą po jego stronie jakiekolwiek okoliczności, które uniemożliwiałyby mu zawarcie niniejszej umowy oraz jej wykonanie. </w:t>
      </w:r>
    </w:p>
    <w:p w:rsidR="00494A1A" w:rsidRDefault="00494A1A">
      <w:pPr>
        <w:pStyle w:val="Normalny1"/>
        <w:jc w:val="both"/>
      </w:pPr>
    </w:p>
    <w:p w:rsidR="00494A1A" w:rsidRDefault="002837B4">
      <w:pPr>
        <w:pStyle w:val="Normalny1"/>
        <w:jc w:val="both"/>
      </w:pPr>
      <w:r>
        <w:t xml:space="preserve">6. Wykonawca oświadcza, że zobowiązuje się wykonać umowę z należytą starannością, rzetelnie, niewadliwie i terminowo, wykazując dbałość o interesy Zamawiającego. </w:t>
      </w:r>
    </w:p>
    <w:p w:rsidR="00494A1A" w:rsidRDefault="00494A1A">
      <w:pPr>
        <w:pStyle w:val="Normalny1"/>
        <w:jc w:val="both"/>
      </w:pPr>
    </w:p>
    <w:p w:rsidR="00494A1A" w:rsidRDefault="002837B4">
      <w:pPr>
        <w:pStyle w:val="Normalny1"/>
        <w:jc w:val="both"/>
      </w:pPr>
      <w:r>
        <w:t>7</w:t>
      </w:r>
      <w:r>
        <w:rPr>
          <w:highlight w:val="yellow"/>
        </w:rPr>
        <w:t>.  Dokumentacja musi być spójna i skoordynowana we wszystkich branżach oraz zawierać protokół koordynacji międzybranżowej, podpisany przez wszystkich projektantów branżowych biorących udział w realizacji zamówienia.</w:t>
      </w:r>
      <w:r>
        <w:t xml:space="preserve"> </w:t>
      </w:r>
    </w:p>
    <w:p w:rsidR="00494A1A" w:rsidRDefault="00494A1A">
      <w:pPr>
        <w:pStyle w:val="Normalny1"/>
        <w:jc w:val="both"/>
      </w:pPr>
    </w:p>
    <w:p w:rsidR="00494A1A" w:rsidRDefault="002837B4">
      <w:pPr>
        <w:pStyle w:val="Normalny1"/>
        <w:jc w:val="both"/>
      </w:pPr>
      <w:r>
        <w:t xml:space="preserve">8. Opracowanie Dokumentacji projektowej, jak również świadczenie usług w zakresie nadzoru autorskiego, należy wykonać zgodnie z obowiązującymi ustawami, rozporządzeniami i normami regulującymi proces projektowy. Szczegółowy zakres Dokumentacji projektowej, który Wykonawca zobowiązany jest wykonać na podstawie niniejszej umowy, ma być zgodny ze Specyfikacją Warunków Zamówienia. </w:t>
      </w:r>
    </w:p>
    <w:p w:rsidR="00494A1A" w:rsidRDefault="00494A1A">
      <w:pPr>
        <w:pStyle w:val="Normalny1"/>
        <w:jc w:val="both"/>
      </w:pPr>
    </w:p>
    <w:p w:rsidR="00494A1A" w:rsidRDefault="002837B4">
      <w:pPr>
        <w:pStyle w:val="Normalny1"/>
        <w:jc w:val="both"/>
      </w:pPr>
      <w:r>
        <w:rPr>
          <w:highlight w:val="yellow"/>
        </w:rPr>
        <w:t>9. Przy sporządzaniu dokumentacji projektowej należy uwzględnić zasadę projektowania uniwersalnego. Projektowana infrastruktura wraz z jej otoczeniem powinna uwzględniać potrzeby osób z różnymi formami niepełnosprawności zgodnie z koncepcją uniwersalnego projektowania, która zapewnia pełne uczestnictwo w życiu społecznym osobom z obniżoną funkcjonalnością poprzez usuwanie istniejących barier i zapobieganie powstawaniu nowych. Koncepcja ta oznacza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r>
        <w:t xml:space="preserve"> </w:t>
      </w:r>
    </w:p>
    <w:p w:rsidR="00494A1A" w:rsidRDefault="00494A1A">
      <w:pPr>
        <w:pStyle w:val="Normalny1"/>
        <w:jc w:val="both"/>
      </w:pPr>
    </w:p>
    <w:p w:rsidR="00494A1A" w:rsidRDefault="002837B4">
      <w:pPr>
        <w:pStyle w:val="Normalny1"/>
        <w:jc w:val="both"/>
      </w:pPr>
      <w:r>
        <w:t xml:space="preserve">10. Z uwagi na charakter świadczenia, które nie wyczerpuje przesłanek stosunku pracy w rozumieniu art. 22 § 1 ustawy Kodeks pracy, Zamawiający nie wymaga wykonywania czynności objętych niniejszym zamówieniem przez osoby zatrudnione na umowę o pracę. </w:t>
      </w:r>
    </w:p>
    <w:p w:rsidR="00494A1A" w:rsidRDefault="00494A1A">
      <w:pPr>
        <w:pStyle w:val="Normalny1"/>
        <w:jc w:val="both"/>
      </w:pPr>
    </w:p>
    <w:p w:rsidR="00494A1A" w:rsidRDefault="002837B4">
      <w:pPr>
        <w:pStyle w:val="Normalny1"/>
        <w:jc w:val="center"/>
        <w:rPr>
          <w:b/>
        </w:rPr>
      </w:pPr>
      <w:r>
        <w:rPr>
          <w:b/>
        </w:rPr>
        <w:t>§ 2 Obowiązki Zamawiającego</w:t>
      </w:r>
    </w:p>
    <w:p w:rsidR="00494A1A" w:rsidRDefault="00494A1A">
      <w:pPr>
        <w:pStyle w:val="Normalny1"/>
        <w:jc w:val="center"/>
        <w:rPr>
          <w:b/>
        </w:rPr>
      </w:pPr>
    </w:p>
    <w:p w:rsidR="00494A1A" w:rsidRDefault="002837B4">
      <w:pPr>
        <w:pStyle w:val="Normalny1"/>
        <w:jc w:val="both"/>
      </w:pPr>
      <w:r>
        <w:t xml:space="preserve">1.  Zamawiający przekaże Wykonawcy w dniu podpisania umowy: </w:t>
      </w:r>
    </w:p>
    <w:p w:rsidR="00494A1A" w:rsidRDefault="002837B4">
      <w:pPr>
        <w:pStyle w:val="Normalny1"/>
        <w:jc w:val="both"/>
      </w:pPr>
      <w:r>
        <w:t>- koncepcja  architektoniczna budynku jednostki ratowniczo – gaśniczej Państwowej Straży Pożarnej przy ul. Opłotek róg ul. Wólczyńskiej w Warszawie w dzielnicy Bielany,</w:t>
      </w:r>
    </w:p>
    <w:p w:rsidR="00494A1A" w:rsidRDefault="002837B4">
      <w:pPr>
        <w:pStyle w:val="Normalny1"/>
        <w:jc w:val="both"/>
      </w:pPr>
      <w:r>
        <w:t>- program funkcjonalno – użytkowy dla opracowania dokumentacji projektowej budynku jednostki ratowniczo – gaśniczej Państwowej Straży Pożarnej przy ul. Opłotek róg ul. Wólczyńskiej w Warszawie w dzielnicy Bielany,</w:t>
      </w:r>
    </w:p>
    <w:p w:rsidR="00494A1A" w:rsidRDefault="002837B4">
      <w:pPr>
        <w:pStyle w:val="Normalny1"/>
        <w:jc w:val="both"/>
      </w:pPr>
      <w:r>
        <w:t xml:space="preserve">- wytyczne projektowe w zakresie branży architektoniczno-budowlanej oraz przygotowania terenu budowy budynku jednostki ratowniczo – gaśniczej Państwowej Straży Pożarnej przy ul. Opłotek róg ul. Wólczyńskiej w Warszawie w dzielnicy Bielany </w:t>
      </w:r>
    </w:p>
    <w:p w:rsidR="00494A1A" w:rsidRDefault="002837B4">
      <w:pPr>
        <w:pStyle w:val="Normalny1"/>
        <w:jc w:val="both"/>
      </w:pPr>
      <w:r>
        <w:t>- wytyczne w sprawie ramowych wymagań funkcjonalno-użytkowych obiektów strażnic Państwowej Straży Pożarnej opracowane przez Komendę Główną Państwowej Straży Pożarnej z 30 maja 2018 r.,</w:t>
      </w:r>
    </w:p>
    <w:p w:rsidR="00494A1A" w:rsidRDefault="002837B4">
      <w:pPr>
        <w:pStyle w:val="Normalny1"/>
        <w:jc w:val="both"/>
      </w:pPr>
      <w:r>
        <w:t xml:space="preserve">w wersji papierowej, które były udostępnione Wykonawcom razem z SWZ. </w:t>
      </w:r>
    </w:p>
    <w:p w:rsidR="00494A1A" w:rsidRDefault="00494A1A">
      <w:pPr>
        <w:pStyle w:val="Normalny1"/>
        <w:jc w:val="both"/>
      </w:pPr>
    </w:p>
    <w:p w:rsidR="00494A1A" w:rsidRDefault="002837B4">
      <w:pPr>
        <w:pStyle w:val="Normalny1"/>
        <w:jc w:val="both"/>
      </w:pPr>
      <w:r>
        <w:t xml:space="preserve">2. Zamawiający  po  przekazaniu  przez  Wykonawcę  projektu  budowlanego w zakresie opisanym </w:t>
      </w:r>
      <w:r>
        <w:rPr>
          <w:highlight w:val="red"/>
        </w:rPr>
        <w:t>w § 1 ust.2 pkt. 2.1</w:t>
      </w:r>
      <w:r>
        <w:t>, w zakresie niezbędnym do złożenia wniosku o wydanie pozwolenia na budowę, zaakceptuje w formie pisemnej rozwiązania zawart</w:t>
      </w:r>
      <w:r w:rsidR="00AA2FBD">
        <w:t>e  w  projekcie  w  terminie  10</w:t>
      </w:r>
      <w:r>
        <w:t xml:space="preserve">  dni  lub  przedstawi  na  piśmie  swoje  uwagi warunkujące  akceptację,  które  to  Wykonawca  obowiązany  jest  uwzględnić  w  przedłożonej dokumentacji projektowej i przedstawić Zamawiającemu do akceptacji w terminie 10 dni od dnia  otrzymania  uwag  od  Zamawiającego.  Zaakceptowany  projekt  architektoniczno-budowlany i zagospodarowania terenu będą stanowić podstawę do przygotowania  przez  Wykonawcę  wniosku  o wydanie  decyzji  o pozwoleniu  na budowę. </w:t>
      </w:r>
    </w:p>
    <w:p w:rsidR="00494A1A" w:rsidRDefault="00494A1A">
      <w:pPr>
        <w:pStyle w:val="Normalny1"/>
        <w:jc w:val="both"/>
      </w:pPr>
    </w:p>
    <w:p w:rsidR="00494A1A" w:rsidRDefault="002837B4">
      <w:pPr>
        <w:pStyle w:val="Normalny1"/>
        <w:jc w:val="both"/>
      </w:pPr>
      <w:r>
        <w:t xml:space="preserve">3.  Zamawiający po przekazaniu przez Wykonawcę kompletnej dokumentacji projektowej, o której mowa w </w:t>
      </w:r>
      <w:r>
        <w:rPr>
          <w:highlight w:val="red"/>
        </w:rPr>
        <w:t>§ 1 ust.2 pkt 2.3, 2.4, 2.5 i 2.6,</w:t>
      </w:r>
      <w:r>
        <w:t xml:space="preserve"> zaakceptuje w formie pisemnej rozwiązania zawarte w projekcie w terminie 20 dni roboczych lub przedstawi na piśmie swoje uwagi warunkujące akceptację, które to Wykonawca obowiązany jest uwzględnić w przedłożonej dokumentacji projektowej i przedstawić Zamawiającemu do akceptacji w terminie 10 dni od dnia otrzymania uwag od Zamawiającego. </w:t>
      </w:r>
    </w:p>
    <w:p w:rsidR="00494A1A" w:rsidRDefault="00494A1A">
      <w:pPr>
        <w:pStyle w:val="Normalny1"/>
        <w:jc w:val="both"/>
      </w:pPr>
    </w:p>
    <w:p w:rsidR="00494A1A" w:rsidRDefault="002837B4">
      <w:pPr>
        <w:pStyle w:val="Normalny1"/>
        <w:jc w:val="both"/>
      </w:pPr>
      <w:r>
        <w:t xml:space="preserve">4.  W określonych w ustawie Prawo zamówień publicznych przypadkach Zamawiający sporządza raport z realizacji zamówienia w którym dokonuje oceny tego zamówienia. </w:t>
      </w:r>
    </w:p>
    <w:p w:rsidR="00494A1A" w:rsidRDefault="00494A1A">
      <w:pPr>
        <w:pStyle w:val="Normalny1"/>
        <w:jc w:val="both"/>
      </w:pPr>
    </w:p>
    <w:p w:rsidR="00494A1A" w:rsidRDefault="002837B4">
      <w:pPr>
        <w:pStyle w:val="Normalny1"/>
        <w:jc w:val="both"/>
      </w:pPr>
      <w:r>
        <w:t xml:space="preserve">5.  Zamawiający, w terminie 30 dni od wykonania umowy, zamieszcza w Biuletynie Zamówień Publicznych ogłoszenie o wykonaniu umowy. </w:t>
      </w:r>
    </w:p>
    <w:p w:rsidR="00494A1A" w:rsidRDefault="00494A1A">
      <w:pPr>
        <w:pStyle w:val="Normalny1"/>
        <w:jc w:val="both"/>
      </w:pPr>
    </w:p>
    <w:p w:rsidR="00494A1A" w:rsidRDefault="002837B4">
      <w:pPr>
        <w:pStyle w:val="Normalny1"/>
        <w:jc w:val="center"/>
        <w:rPr>
          <w:b/>
        </w:rPr>
      </w:pPr>
      <w:r>
        <w:rPr>
          <w:b/>
        </w:rPr>
        <w:t>§ 3 Obowiązki Wykonawcy</w:t>
      </w:r>
    </w:p>
    <w:p w:rsidR="00494A1A" w:rsidRDefault="00494A1A">
      <w:pPr>
        <w:pStyle w:val="Normalny1"/>
        <w:jc w:val="center"/>
        <w:rPr>
          <w:b/>
        </w:rPr>
      </w:pPr>
    </w:p>
    <w:p w:rsidR="00494A1A" w:rsidRDefault="002837B4">
      <w:pPr>
        <w:pStyle w:val="Normalny1"/>
        <w:jc w:val="both"/>
      </w:pPr>
      <w:r>
        <w:t xml:space="preserve">1.  Prace projektowe objęte umową zostaną wykonane wyłącznie przez osoby posiadające uprawnienia do projektowania w zakresie objętym umową, zgodnie z ustawą z dnia 7 lipca 1994r. – Prawo budowlane, tj. przez: </w:t>
      </w:r>
    </w:p>
    <w:p w:rsidR="00494A1A" w:rsidRDefault="002837B4">
      <w:pPr>
        <w:pStyle w:val="Normalny1"/>
        <w:jc w:val="both"/>
      </w:pPr>
      <w:r>
        <w:t xml:space="preserve">a)  ……………………………………………………………… - kierownika zespołu projektowego, posiadającego uprawnienia budowlane do projektowania w specjalności architektonicznej bez ograniczeń </w:t>
      </w:r>
    </w:p>
    <w:p w:rsidR="00494A1A" w:rsidRDefault="002837B4">
      <w:pPr>
        <w:pStyle w:val="Normalny1"/>
        <w:jc w:val="both"/>
      </w:pPr>
      <w:r>
        <w:t xml:space="preserve">b)  ……………………………………………………………… - posiadającego/ą uprawnienia do projektowania w specjalności konstrukcyjno-budowlanej bez ograniczeń </w:t>
      </w:r>
    </w:p>
    <w:p w:rsidR="00494A1A" w:rsidRDefault="002837B4">
      <w:pPr>
        <w:pStyle w:val="Normalny1"/>
        <w:jc w:val="both"/>
      </w:pPr>
      <w:r>
        <w:t xml:space="preserve">c)  ……………………………………………………………… - posiadającego/ą uprawnienia do projektowania w specjalności instalacyjnej w zakresie sieci, instalacji i urządzeń cieplnych, wentylacyjnych, gazowych, wodociągowych i kanalizacyjnych bez ograniczeń </w:t>
      </w:r>
    </w:p>
    <w:p w:rsidR="00494A1A" w:rsidRDefault="002837B4">
      <w:pPr>
        <w:pStyle w:val="Normalny1"/>
        <w:jc w:val="both"/>
      </w:pPr>
      <w:r>
        <w:t xml:space="preserve">d)  ……………………………………………………………… - posiadającego/ą uprawnienia do projektowania w specjalności instalacyjnej w zakresie sieci, instalacji i urządzeń elektrycznych i elektroenergetycznych bez ograniczeń </w:t>
      </w:r>
    </w:p>
    <w:p w:rsidR="00494A1A" w:rsidRDefault="002837B4">
      <w:pPr>
        <w:pStyle w:val="Normalny1"/>
        <w:jc w:val="both"/>
      </w:pPr>
      <w:r>
        <w:t xml:space="preserve">e)  ……………………………………………………………… - posiadającego/ą uprawnienia do projektowania w specjalności instalacyjnej teletechnicznych </w:t>
      </w:r>
    </w:p>
    <w:p w:rsidR="00494A1A" w:rsidRDefault="002837B4">
      <w:pPr>
        <w:pStyle w:val="Normalny1"/>
        <w:jc w:val="both"/>
      </w:pPr>
      <w:r>
        <w:t>f)  ……………………………………………………………… - posiadającego/ą uprawnienia do projektowania w specjalności inżynieryjnej drogowej.</w:t>
      </w:r>
    </w:p>
    <w:p w:rsidR="00494A1A" w:rsidRDefault="00494A1A">
      <w:pPr>
        <w:pStyle w:val="Normalny1"/>
        <w:jc w:val="both"/>
      </w:pPr>
    </w:p>
    <w:p w:rsidR="00494A1A" w:rsidRDefault="002837B4">
      <w:pPr>
        <w:pStyle w:val="Normalny1"/>
        <w:jc w:val="both"/>
      </w:pPr>
      <w:r>
        <w:t xml:space="preserve">2.  Rozwiązania projektowe winny być zgodne z dokumentami stanowiącymi szczegółowy opis zamówienia, załączonymi do SWZ, oraz konsultowane na etapie projektowania z Zamawiającym. </w:t>
      </w:r>
    </w:p>
    <w:p w:rsidR="00494A1A" w:rsidRDefault="00494A1A">
      <w:pPr>
        <w:pStyle w:val="Normalny1"/>
        <w:jc w:val="both"/>
      </w:pPr>
    </w:p>
    <w:p w:rsidR="00494A1A" w:rsidRDefault="002837B4">
      <w:pPr>
        <w:pStyle w:val="Normalny1"/>
        <w:jc w:val="both"/>
      </w:pPr>
      <w:r>
        <w:t xml:space="preserve">3.  Zastosowane w dokumentacji urządzenia oraz rozwiązania techniczne muszą być zgodne z </w:t>
      </w:r>
    </w:p>
    <w:p w:rsidR="00494A1A" w:rsidRDefault="002837B4">
      <w:pPr>
        <w:pStyle w:val="Normalny1"/>
        <w:jc w:val="both"/>
      </w:pPr>
      <w:r>
        <w:t xml:space="preserve">Polskimi Normami przenoszącymi normy europejskie lub norm innych państw członkowskich </w:t>
      </w:r>
    </w:p>
    <w:p w:rsidR="00494A1A" w:rsidRDefault="002837B4">
      <w:pPr>
        <w:pStyle w:val="Normalny1"/>
        <w:jc w:val="both"/>
      </w:pPr>
      <w:r>
        <w:t xml:space="preserve">Europejskiego Obszaru Gospodarczego. Jeżeli Projektant dopuszcza rozwiązania równoważne, w rozumieniu ustawy Prawo zamówień publicznych, w dokumentacji musi zostać szczegółowo wskazane, na czym ma polegać równoważność przyjętych rozwiązań. </w:t>
      </w:r>
    </w:p>
    <w:p w:rsidR="00494A1A" w:rsidRDefault="00494A1A">
      <w:pPr>
        <w:pStyle w:val="Normalny1"/>
        <w:jc w:val="both"/>
      </w:pPr>
    </w:p>
    <w:p w:rsidR="00494A1A" w:rsidRDefault="002837B4">
      <w:pPr>
        <w:pStyle w:val="Normalny1"/>
        <w:jc w:val="both"/>
      </w:pPr>
      <w:r>
        <w:t xml:space="preserve">4.  Wykonawca będzie wykonywał czynności związane z uzyskaniem decyzji administracyjnych, uzgodnień projektowych w imieniu własnym oraz w imieniu i na rzecz Zamawiającego na podstawie niniejszej umowy oraz w zakresie udzielonych mu przez Zamawiającego w toku realizacji umowy pełnomocnictw. O wydanie pełnomocnictw Wykonawca występuje podając wszystkie niezbędne do wydania stosownego pełnomocnictwa dane dotyczące zakresu i osób, dla których pełnomocnictwo ma być wydane. Wystąpienia, o którym mowa powyżej Wykonawca dokonuje w stosownym do tego terminie, uwzględniając przy tym obowiązek wywiązania się z terminów pośrednich określonych w umowie i przy założeniu czasu oczekiwania na wydanie pełnomocnictwa do pięciu dni roboczych. </w:t>
      </w:r>
    </w:p>
    <w:p w:rsidR="00494A1A" w:rsidRDefault="002837B4">
      <w:pPr>
        <w:pStyle w:val="Normalny1"/>
        <w:jc w:val="both"/>
      </w:pPr>
      <w:r>
        <w:t xml:space="preserve">4.1.  Wykonawca jest zobowiązany do bieżącego uzgadniania opracowań projektowych i uzyskiwania ich akceptacji przez Zamawiającego. </w:t>
      </w:r>
    </w:p>
    <w:p w:rsidR="00494A1A" w:rsidRDefault="002837B4">
      <w:pPr>
        <w:pStyle w:val="Normalny1"/>
        <w:jc w:val="both"/>
      </w:pPr>
      <w:r>
        <w:t xml:space="preserve">4.2. Wykonawca zobowiązany jest do dołożenia wszelkiej staranności aby dokumenty w rodzaju: uzgodnień, opinii i sprawdzeń rozwiązań projektowych wymaganych przepisami szczegółowymi, decyzje administracyjne etc., uzyskiwane były w terminach zapewniających sprawną realizację przedmiotu umowy w wyznaczonym w niej terminie, a w szczególności zachowując w tym celu dbałość o występowanie o powyższe bez zbędnej zwłoki. </w:t>
      </w:r>
      <w:r>
        <w:rPr>
          <w:highlight w:val="yellow"/>
        </w:rPr>
        <w:t>Nie dochowanie należytej staranności przez Wykonawcę w przypadkach, o których mowa powyżej, Zamawiający może odmówić podpisania aneksu w zakresie zmiany terminu wykonania umowy zg</w:t>
      </w:r>
      <w:r>
        <w:t xml:space="preserve">. </w:t>
      </w:r>
      <w:r>
        <w:rPr>
          <w:highlight w:val="red"/>
        </w:rPr>
        <w:t>z § 10 ust.2.4. lit. b) i c).</w:t>
      </w:r>
      <w:r>
        <w:t xml:space="preserve"> </w:t>
      </w:r>
    </w:p>
    <w:p w:rsidR="00494A1A" w:rsidRDefault="002837B4">
      <w:pPr>
        <w:pStyle w:val="Normalny1"/>
        <w:jc w:val="both"/>
      </w:pPr>
      <w:r>
        <w:t xml:space="preserve">4.3. Wykonawca przedstawi  Zamawiającemu 1 egzemplarz projektu budowlanego o którym mowa </w:t>
      </w:r>
      <w:r>
        <w:rPr>
          <w:highlight w:val="red"/>
        </w:rPr>
        <w:t>w § 1 ust.2 pkt. 2.1</w:t>
      </w:r>
      <w:r>
        <w:t>, celem akceptacji.</w:t>
      </w:r>
    </w:p>
    <w:p w:rsidR="00494A1A" w:rsidRDefault="002837B4">
      <w:pPr>
        <w:pStyle w:val="Normalny1"/>
        <w:jc w:val="both"/>
      </w:pPr>
      <w:r>
        <w:t xml:space="preserve">4.4.  W przypadku wniesienia przez Zamawiającego uwag do dokumentacji, o której mowa w paragrafie powyżej, Wykonawca w terminie 10 dni dokona niezbędnych w nich zmian i przedłoży Zamawiającemu celem akceptacji. Zaakceptowany protokolarnie projekt budowlany stanowić będzie podstawę do  wystąpienia o wydanie decyzji pozwolenia na budowę. </w:t>
      </w:r>
    </w:p>
    <w:p w:rsidR="00494A1A" w:rsidRDefault="002837B4">
      <w:pPr>
        <w:pStyle w:val="Normalny1"/>
        <w:jc w:val="both"/>
      </w:pPr>
      <w:r>
        <w:t xml:space="preserve">4.5. Wykonawca przekaże Zamawiającemu </w:t>
      </w:r>
      <w:r>
        <w:rPr>
          <w:highlight w:val="red"/>
        </w:rPr>
        <w:t>2 egzemplarze</w:t>
      </w:r>
      <w:r>
        <w:t xml:space="preserve"> dokumentacji projektowej, o której mowa w </w:t>
      </w:r>
      <w:r>
        <w:rPr>
          <w:highlight w:val="red"/>
        </w:rPr>
        <w:t>§ 1 ust.2 pkt 2.3, 2.4, 2.5 2.6</w:t>
      </w:r>
      <w:r>
        <w:t xml:space="preserve"> oraz decyzją pozwolenia na budowę - celem akceptacji przez Zamawiającego. Dokumentem potwierdzającym rodzaj przekazywanych opracowań i dokumentów oraz ilości ich egzemplarzy będzie protokół zdawczo-odbiorczy podpisany przez obie strony umowy. </w:t>
      </w:r>
    </w:p>
    <w:p w:rsidR="00494A1A" w:rsidRDefault="002837B4">
      <w:pPr>
        <w:pStyle w:val="Normalny1"/>
        <w:jc w:val="both"/>
      </w:pPr>
      <w:r>
        <w:t xml:space="preserve">4.6. W przypadku wniesienia przez Zamawiającego uwag do dokumentacji, o której mowa w paragrafie powyżej, z wyłączeniem dokumentacji wcześniej zaakceptowanej przez Zamawiającego i stanowiącej podstawę złożenia wniosków o wydanie decyzji pozwolenia na budowę, Wykonawca w terminie 10 dni dokona niezbędnych w nich zmian i przedłoży Zamawiającemu celem akceptacji. </w:t>
      </w:r>
    </w:p>
    <w:p w:rsidR="00494A1A" w:rsidRDefault="002837B4">
      <w:pPr>
        <w:pStyle w:val="Normalny1"/>
        <w:jc w:val="both"/>
      </w:pPr>
      <w:r>
        <w:t xml:space="preserve">4.7. Po uzyskaniu akceptacji Zamawiającego dokumentacji projektowej jw., Wykonawca w terminie umownym wskazanym w </w:t>
      </w:r>
      <w:r>
        <w:rPr>
          <w:highlight w:val="red"/>
        </w:rPr>
        <w:t>§ 4 ust. 1 lit.a),</w:t>
      </w:r>
      <w:r>
        <w:t xml:space="preserve"> dostarczy Zamawiającemu pozostałe egzemplarze kompletnej dokumentacji projektowej. </w:t>
      </w:r>
    </w:p>
    <w:p w:rsidR="00494A1A" w:rsidRDefault="002837B4">
      <w:pPr>
        <w:pStyle w:val="Normalny1"/>
        <w:jc w:val="both"/>
      </w:pPr>
      <w:r>
        <w:t xml:space="preserve">4.8.  Kompletna dokumentacja projektowa zawiera: </w:t>
      </w:r>
    </w:p>
    <w:p w:rsidR="00494A1A" w:rsidRDefault="002837B4">
      <w:pPr>
        <w:pStyle w:val="Normalny1"/>
        <w:jc w:val="both"/>
      </w:pPr>
      <w:r>
        <w:t xml:space="preserve">a) wersję papierową: </w:t>
      </w:r>
    </w:p>
    <w:p w:rsidR="00494A1A" w:rsidRDefault="002837B4">
      <w:pPr>
        <w:pStyle w:val="Normalny1"/>
        <w:jc w:val="both"/>
      </w:pPr>
      <w:r>
        <w:t xml:space="preserve">1) Projekt zagospodarowania terenu – 6 egz. </w:t>
      </w:r>
    </w:p>
    <w:p w:rsidR="00494A1A" w:rsidRDefault="002837B4">
      <w:pPr>
        <w:pStyle w:val="Normalny1"/>
        <w:jc w:val="both"/>
      </w:pPr>
      <w:r>
        <w:t xml:space="preserve">2) Projekt architektoniczno-budowlany – 6 egz. </w:t>
      </w:r>
    </w:p>
    <w:p w:rsidR="00494A1A" w:rsidRDefault="002837B4">
      <w:pPr>
        <w:pStyle w:val="Normalny1"/>
        <w:jc w:val="both"/>
      </w:pPr>
      <w:r>
        <w:t xml:space="preserve">3) Projekty techniczne i wykonawcze wszystkich branż – 6 egz. </w:t>
      </w:r>
    </w:p>
    <w:p w:rsidR="00494A1A" w:rsidRDefault="00652941">
      <w:pPr>
        <w:pStyle w:val="Normalny1"/>
        <w:jc w:val="both"/>
      </w:pPr>
      <w:r>
        <w:t>4</w:t>
      </w:r>
      <w:r w:rsidR="002837B4">
        <w:t xml:space="preserve">) Specyfikacje techniczne wykonania i odbioru robót budowlanych – 2 egz. </w:t>
      </w:r>
    </w:p>
    <w:p w:rsidR="00494A1A" w:rsidRDefault="00652941">
      <w:pPr>
        <w:pStyle w:val="Normalny1"/>
        <w:jc w:val="both"/>
      </w:pPr>
      <w:r>
        <w:t>5</w:t>
      </w:r>
      <w:r w:rsidR="002837B4">
        <w:t xml:space="preserve">) Kosztorysy inwestorskie opracowane metodą szczegółową – po 2 egz. </w:t>
      </w:r>
    </w:p>
    <w:p w:rsidR="00494A1A" w:rsidRDefault="00652941">
      <w:pPr>
        <w:pStyle w:val="Normalny1"/>
        <w:jc w:val="both"/>
      </w:pPr>
      <w:r>
        <w:t>6</w:t>
      </w:r>
      <w:r w:rsidR="002837B4">
        <w:t xml:space="preserve">) Inne badania, analizy technologiczne, inwentaryzacje, ekspertyzy – po 4 egz. </w:t>
      </w:r>
    </w:p>
    <w:p w:rsidR="00494A1A" w:rsidRDefault="00652941">
      <w:pPr>
        <w:pStyle w:val="Normalny1"/>
        <w:jc w:val="both"/>
      </w:pPr>
      <w:r>
        <w:t>7</w:t>
      </w:r>
      <w:r w:rsidR="002837B4">
        <w:t xml:space="preserve">) Prawomocna decyzja pozwolenia na budowę, </w:t>
      </w:r>
    </w:p>
    <w:p w:rsidR="00494A1A" w:rsidRDefault="002837B4">
      <w:pPr>
        <w:pStyle w:val="Normalny1"/>
        <w:jc w:val="both"/>
      </w:pPr>
      <w:r>
        <w:t xml:space="preserve">b) wersję elektroniczną: </w:t>
      </w:r>
    </w:p>
    <w:p w:rsidR="00494A1A" w:rsidRDefault="002837B4">
      <w:pPr>
        <w:pStyle w:val="Normalny1"/>
        <w:jc w:val="both"/>
      </w:pPr>
      <w:r>
        <w:t xml:space="preserve">- 1 egz. kompletnej dokumentacji projektowej jw. w formacie docx, PDF, dwg., oraz kosztorysy i przedmiary robót do wykonania w formacie pdf., xls. oraz .ath. </w:t>
      </w:r>
    </w:p>
    <w:p w:rsidR="00494A1A" w:rsidRDefault="002837B4">
      <w:pPr>
        <w:pStyle w:val="Normalny1"/>
        <w:jc w:val="both"/>
      </w:pPr>
      <w:r>
        <w:t xml:space="preserve">Ilość wymaganych przez Zamawiającego egzemplarzy nie uwzględnia egzemplarzy dokumentacji niezbędnych do uzyskania decyzji i pozwoleń, dokonania uzgodnień branżowych, etc.. </w:t>
      </w:r>
    </w:p>
    <w:p w:rsidR="00494A1A" w:rsidRDefault="002837B4">
      <w:pPr>
        <w:pStyle w:val="Normalny1"/>
        <w:jc w:val="both"/>
      </w:pPr>
      <w:r>
        <w:t xml:space="preserve">4.9. Wykonawca zobowiązany jest do protokolarnego przekazania Zamawiającemu opracowanej kompletnej dokumentacji projektowej w wymaganych umową, ww. ilościach egzemplarzy wraz z: </w:t>
      </w:r>
    </w:p>
    <w:p w:rsidR="00494A1A" w:rsidRDefault="002837B4">
      <w:pPr>
        <w:pStyle w:val="Normalny1"/>
        <w:jc w:val="both"/>
      </w:pPr>
      <w:r>
        <w:t xml:space="preserve">a) oświadczeniem, że dokumentacja projektowa została wykonana zgodnie z umową, obowiązującymi przepisami techniczno-budowlanymi, normami i wytycznymi oraz, że jest kompletna z punktu widzenia celu, któremu ma służyć i nadaje się do realizacji, </w:t>
      </w:r>
    </w:p>
    <w:p w:rsidR="00494A1A" w:rsidRDefault="002837B4">
      <w:pPr>
        <w:pStyle w:val="Normalny1"/>
        <w:jc w:val="both"/>
      </w:pPr>
      <w:r>
        <w:t xml:space="preserve">b) oświadczeniem, że dokumentacja projektowa posiada wymagane opinie, uzgodnienia, zgody i pozwolenia w zakresie wynikającym z obowiązujących przepisów (nawet jeśli ich nie przewidziano w umowie i opisie przedmiotu zamówienia), </w:t>
      </w:r>
    </w:p>
    <w:p w:rsidR="00494A1A" w:rsidRDefault="002837B4">
      <w:pPr>
        <w:pStyle w:val="Normalny1"/>
        <w:jc w:val="both"/>
      </w:pPr>
      <w:r>
        <w:t xml:space="preserve">c) oświadczeniem o przeniesieniu na Zamawiającego wszelkich uprawnień z tytułu praw autorskich i pokrewnych. </w:t>
      </w:r>
    </w:p>
    <w:p w:rsidR="00494A1A" w:rsidRDefault="00A63BA2">
      <w:pPr>
        <w:pStyle w:val="Normalny1"/>
        <w:jc w:val="both"/>
      </w:pPr>
      <w:r>
        <w:t>5</w:t>
      </w:r>
      <w:r w:rsidR="002837B4">
        <w:t xml:space="preserve">. Wykonawca jest odpowiedzialny względem Zamawiającego za wady zmniejszające wartość lub użyteczność dokumentacji projektowej ze względu na cel oznaczony w umowie, a w szczególności odpowiada za rozwiązania niezgodne z parametrami ustalonymi w normach i przepisach techniczno-budowlanych. Akceptacje przez Zamawiającego kolejnych elementów dokumentacji projektowej nie potwierdzają poprawności wykonania projektu i nie zwalniają Wykonawcy z odpowiedzialności za nią. </w:t>
      </w:r>
    </w:p>
    <w:p w:rsidR="00494A1A" w:rsidRDefault="00A63BA2">
      <w:pPr>
        <w:pStyle w:val="Normalny1"/>
        <w:jc w:val="both"/>
      </w:pPr>
      <w:r>
        <w:rPr>
          <w:highlight w:val="yellow"/>
        </w:rPr>
        <w:t>6</w:t>
      </w:r>
      <w:r w:rsidR="002837B4">
        <w:rPr>
          <w:highlight w:val="yellow"/>
        </w:rPr>
        <w:t>. Wykonawca zobowiązany jest przekazać Zamawiającemu: skład całego zespołu projektowego oraz tabelę kontaktową do poszczególnych Projektantów.</w:t>
      </w:r>
      <w:r w:rsidR="002837B4">
        <w:t xml:space="preserve"> </w:t>
      </w:r>
    </w:p>
    <w:p w:rsidR="00494A1A" w:rsidRDefault="00A63BA2">
      <w:pPr>
        <w:pStyle w:val="Normalny1"/>
        <w:jc w:val="both"/>
      </w:pPr>
      <w:r>
        <w:t>7</w:t>
      </w:r>
      <w:r w:rsidR="002837B4">
        <w:t xml:space="preserve">. Wykonawca zobowiązany jest brać udział w przygotowaniu odpowiedzi na pytania Wykonawców w postępowaniu na realizację zadania (realizację robót budowlanych). Wykonawca zobowiązuje się do nieodpłatnego i niezwłocznego udzielenia wyjaśnień na ewentualne zapytania Wykonawców, złożone w toku postępowania o udzielenie zamówienia </w:t>
      </w:r>
    </w:p>
    <w:p w:rsidR="00494A1A" w:rsidRDefault="002837B4">
      <w:pPr>
        <w:pStyle w:val="Normalny1"/>
        <w:jc w:val="both"/>
      </w:pPr>
      <w:r>
        <w:t xml:space="preserve">publicznego na realizację zadania, na podstawie wykonanej dokumentacji projektowej, a także zajmowania stanowiska w przypadku złożenia odwołania, dotyczącego opisu przedmiotu zamówienia. Wykonawca ma obowiązek udzielić odpowiedzi w ciągu trzech dni roboczych od dnia przekazania pytań przez Zamawiającego. </w:t>
      </w:r>
    </w:p>
    <w:p w:rsidR="00494A1A" w:rsidRDefault="00A63BA2">
      <w:pPr>
        <w:pStyle w:val="Normalny1"/>
        <w:jc w:val="both"/>
      </w:pPr>
      <w:r>
        <w:t>8</w:t>
      </w:r>
      <w:r w:rsidR="002837B4">
        <w:t xml:space="preserve">. Zakres przedmiotu zamówienia obejmuje dokonanie przez Wykonawcę wszelkich poprawek, uzupełnień, modyfikacji w dokumentacji, których wykonanie będzie wymagane dla uzyskania pozytywnej oceny i przyjęcia dokumentacji przez instytucje i organy opiniujące i zatwierdzające, także w przypadku, gdy konieczność wprowadzenia takich poprawek, uzupełnień i modyfikacji wystąpi po przyjęciu przez Zamawiającego przedmiotu zamówienia. </w:t>
      </w:r>
    </w:p>
    <w:p w:rsidR="00494A1A" w:rsidRDefault="00A63BA2">
      <w:pPr>
        <w:pStyle w:val="Normalny1"/>
        <w:jc w:val="both"/>
      </w:pPr>
      <w:r>
        <w:rPr>
          <w:highlight w:val="yellow"/>
        </w:rPr>
        <w:t>9</w:t>
      </w:r>
      <w:r w:rsidR="002837B4">
        <w:rPr>
          <w:highlight w:val="yellow"/>
        </w:rPr>
        <w:t>. Wykonawca zobowiązuje się do dwukrotnej aktualizacji kosztorysu inwestorskiego w terminie do 14 dni od dnia zlecenia przez Zamawiającego.</w:t>
      </w:r>
      <w:r w:rsidR="002837B4">
        <w:t xml:space="preserve"> </w:t>
      </w:r>
    </w:p>
    <w:p w:rsidR="00494A1A" w:rsidRDefault="00494A1A">
      <w:pPr>
        <w:pStyle w:val="Normalny1"/>
        <w:jc w:val="both"/>
      </w:pPr>
    </w:p>
    <w:p w:rsidR="00494A1A" w:rsidRDefault="002837B4">
      <w:pPr>
        <w:pStyle w:val="Normalny1"/>
        <w:jc w:val="center"/>
        <w:rPr>
          <w:b/>
        </w:rPr>
      </w:pPr>
      <w:r>
        <w:rPr>
          <w:b/>
        </w:rPr>
        <w:t>§ 4 Termin</w:t>
      </w:r>
    </w:p>
    <w:p w:rsidR="00494A1A" w:rsidRDefault="00494A1A">
      <w:pPr>
        <w:pStyle w:val="Normalny1"/>
        <w:jc w:val="both"/>
      </w:pPr>
    </w:p>
    <w:p w:rsidR="00494A1A" w:rsidRDefault="002837B4">
      <w:pPr>
        <w:pStyle w:val="Normalny1"/>
        <w:jc w:val="both"/>
      </w:pPr>
      <w:r>
        <w:t xml:space="preserve">1. Przedmiot zamówienia określony w § 1 zostanie wykonany w terminie: </w:t>
      </w:r>
      <w:r>
        <w:rPr>
          <w:highlight w:val="yellow"/>
        </w:rPr>
        <w:t>60 miesięcy</w:t>
      </w:r>
      <w:r>
        <w:t xml:space="preserve"> od dnia podpisania umowy, z zastrzeżeniem terminów pośrednich realizacji zamówienia, t.j.: </w:t>
      </w:r>
    </w:p>
    <w:p w:rsidR="00494A1A" w:rsidRDefault="002837B4">
      <w:pPr>
        <w:pStyle w:val="Normalny1"/>
        <w:jc w:val="both"/>
      </w:pPr>
      <w:r>
        <w:t xml:space="preserve">a) termin przekazania kompletnej dokumentacji projektowej określonej dla </w:t>
      </w:r>
      <w:r>
        <w:rPr>
          <w:b/>
        </w:rPr>
        <w:t>Etapu I</w:t>
      </w:r>
      <w:r>
        <w:t xml:space="preserve"> o którym mowa </w:t>
      </w:r>
      <w:r>
        <w:rPr>
          <w:highlight w:val="red"/>
        </w:rPr>
        <w:t>w § 1 ust.2 pkt. 8.1</w:t>
      </w:r>
      <w:r>
        <w:t xml:space="preserve"> </w:t>
      </w:r>
      <w:r>
        <w:rPr>
          <w:highlight w:val="yellow"/>
        </w:rPr>
        <w:t xml:space="preserve">do </w:t>
      </w:r>
      <w:r w:rsidR="00B12765">
        <w:rPr>
          <w:highlight w:val="yellow"/>
        </w:rPr>
        <w:t>8</w:t>
      </w:r>
      <w:r>
        <w:rPr>
          <w:highlight w:val="yellow"/>
        </w:rPr>
        <w:t xml:space="preserve"> października 2021</w:t>
      </w:r>
      <w:r>
        <w:t xml:space="preserve"> r. Termin ten rozumiany jest jako złożenie wszystkich egzemplarzy kompletnej dokumentacji projektowej, ekspertyz, wyników badań, opinii, uzgodnień, analiz i innych dokumentów wytworzonych na potrzeby opracowanej dokumentacji projektowej. </w:t>
      </w:r>
    </w:p>
    <w:p w:rsidR="00A63BA2" w:rsidRDefault="00A63BA2" w:rsidP="00A63BA2">
      <w:pPr>
        <w:pStyle w:val="Normalny1"/>
        <w:jc w:val="both"/>
        <w:rPr>
          <w:highlight w:val="red"/>
        </w:rPr>
      </w:pPr>
      <w:r>
        <w:t xml:space="preserve">b) termin uzyskania pozwolenia na budowę w oparciu o dokumentację projektową określoną dla </w:t>
      </w:r>
      <w:r>
        <w:rPr>
          <w:b/>
        </w:rPr>
        <w:t>Etapu II</w:t>
      </w:r>
      <w:r>
        <w:t xml:space="preserve"> o którym mowa </w:t>
      </w:r>
      <w:r>
        <w:rPr>
          <w:highlight w:val="red"/>
        </w:rPr>
        <w:t>w § 1 ust.2 pkt. 8. 2</w:t>
      </w:r>
    </w:p>
    <w:p w:rsidR="00A63BA2" w:rsidRDefault="00A63BA2" w:rsidP="00A63BA2">
      <w:pPr>
        <w:pStyle w:val="Normalny1"/>
        <w:jc w:val="both"/>
        <w:rPr>
          <w:highlight w:val="cyan"/>
        </w:rPr>
      </w:pPr>
      <w:r>
        <w:rPr>
          <w:highlight w:val="cyan"/>
        </w:rPr>
        <w:t xml:space="preserve">W terminie </w:t>
      </w:r>
      <w:r w:rsidR="00515DC4">
        <w:rPr>
          <w:highlight w:val="cyan"/>
        </w:rPr>
        <w:t>5</w:t>
      </w:r>
      <w:r>
        <w:rPr>
          <w:highlight w:val="cyan"/>
        </w:rPr>
        <w:t xml:space="preserve"> miesięcy od powiadomienia Wykonawcy o uzyskaniu przez zamawiającego prawomocnej decyzji przekazującej działki o nr ew. 52/1, 52/2, 57, 58 w trwały zarząd, bądź umożliwiających połączenie wyjazdów z nieruchomości z drogami publicznymi oraz umożliwiających wykonanie przyłączeń sieciowych dla mediów (lub w regulujące własność na innych zasadach) na rzecz Za</w:t>
      </w:r>
      <w:bookmarkStart w:id="0" w:name="_GoBack"/>
      <w:bookmarkEnd w:id="0"/>
      <w:r>
        <w:rPr>
          <w:highlight w:val="cyan"/>
        </w:rPr>
        <w:t xml:space="preserve">mawiającego. </w:t>
      </w:r>
    </w:p>
    <w:p w:rsidR="00A63BA2" w:rsidRDefault="00A63BA2" w:rsidP="00A63BA2">
      <w:pPr>
        <w:pStyle w:val="Normalny1"/>
        <w:jc w:val="both"/>
      </w:pPr>
      <w:r>
        <w:rPr>
          <w:highlight w:val="cyan"/>
        </w:rPr>
        <w:t xml:space="preserve">Decyzje te zostaną przekazane Wykonawcy niezwłocznie po ich uzyskaniu. Jeżeli Zamawiający nie uzyska tych decyzji w terminie do </w:t>
      </w:r>
      <w:r w:rsidR="00275A60">
        <w:rPr>
          <w:highlight w:val="cyan"/>
        </w:rPr>
        <w:t>30</w:t>
      </w:r>
      <w:r>
        <w:rPr>
          <w:highlight w:val="cyan"/>
        </w:rPr>
        <w:t xml:space="preserve"> </w:t>
      </w:r>
      <w:r w:rsidR="00275A60">
        <w:rPr>
          <w:highlight w:val="cyan"/>
        </w:rPr>
        <w:t>listopada</w:t>
      </w:r>
      <w:r>
        <w:rPr>
          <w:highlight w:val="cyan"/>
        </w:rPr>
        <w:t xml:space="preserve"> 2022 r.</w:t>
      </w:r>
      <w:r>
        <w:t xml:space="preserve"> </w:t>
      </w:r>
      <w:r w:rsidRPr="00A63BA2">
        <w:rPr>
          <w:highlight w:val="magenta"/>
        </w:rPr>
        <w:t>umowa w dalszej części nie będzie realizowana.</w:t>
      </w:r>
    </w:p>
    <w:p w:rsidR="00494A1A" w:rsidRDefault="00275A60">
      <w:pPr>
        <w:pStyle w:val="Normalny1"/>
        <w:jc w:val="both"/>
      </w:pPr>
      <w:r>
        <w:t>c</w:t>
      </w:r>
      <w:r w:rsidR="002837B4">
        <w:t xml:space="preserve">) termin przekazania kompletnej dokumentacji projektowej określonej dla </w:t>
      </w:r>
      <w:r w:rsidR="002837B4">
        <w:rPr>
          <w:b/>
        </w:rPr>
        <w:t>Etapu II</w:t>
      </w:r>
      <w:r w:rsidR="00A63BA2">
        <w:rPr>
          <w:b/>
        </w:rPr>
        <w:t>I</w:t>
      </w:r>
      <w:r w:rsidR="002837B4">
        <w:t xml:space="preserve"> o którym mowa </w:t>
      </w:r>
      <w:r w:rsidR="002837B4">
        <w:rPr>
          <w:highlight w:val="red"/>
        </w:rPr>
        <w:t>w § 1 ust.2 pkt. 8.</w:t>
      </w:r>
      <w:r w:rsidR="00A63BA2">
        <w:rPr>
          <w:highlight w:val="red"/>
        </w:rPr>
        <w:t>3</w:t>
      </w:r>
      <w:r w:rsidR="002837B4">
        <w:rPr>
          <w:highlight w:val="red"/>
        </w:rPr>
        <w:t xml:space="preserve"> </w:t>
      </w:r>
      <w:r w:rsidR="002837B4">
        <w:rPr>
          <w:highlight w:val="cyan"/>
        </w:rPr>
        <w:t xml:space="preserve">W terminie </w:t>
      </w:r>
      <w:r>
        <w:rPr>
          <w:highlight w:val="cyan"/>
        </w:rPr>
        <w:t>3</w:t>
      </w:r>
      <w:r w:rsidR="002837B4">
        <w:rPr>
          <w:highlight w:val="cyan"/>
        </w:rPr>
        <w:t xml:space="preserve"> miesięcy od daty otrzymania prawomocnej decyzji </w:t>
      </w:r>
      <w:r>
        <w:rPr>
          <w:highlight w:val="cyan"/>
        </w:rPr>
        <w:t>pozwolenia na budowę</w:t>
      </w:r>
      <w:r w:rsidR="002837B4">
        <w:rPr>
          <w:highlight w:val="cyan"/>
        </w:rPr>
        <w:t xml:space="preserve">. </w:t>
      </w:r>
    </w:p>
    <w:p w:rsidR="00494A1A" w:rsidRDefault="002837B4">
      <w:pPr>
        <w:pStyle w:val="Normalny1"/>
        <w:jc w:val="both"/>
      </w:pPr>
      <w:r>
        <w:t xml:space="preserve">Termin ten rozumiany jest jako złożenie wszystkich egzemplarzy kompletnej dokumentacji projektowej, ekspertyz, wyników badań, opinii, uzgodnień, analiz i innych dokumentów wytworzonych na potrzeby opracowanej dokumentacji projektowej. </w:t>
      </w:r>
    </w:p>
    <w:p w:rsidR="00494A1A" w:rsidRDefault="00275A60">
      <w:pPr>
        <w:pStyle w:val="Normalny1"/>
        <w:jc w:val="both"/>
      </w:pPr>
      <w:r>
        <w:t>d</w:t>
      </w:r>
      <w:r w:rsidR="002837B4">
        <w:t xml:space="preserve">)  termin sprawowania nadzoru autorskiego nad realizacją robót – od dnia pisemnego zobowiązania Wykonawcy przez Zamawiającego, przez cały okres realizacji robót na podstawie dokumentacji opracowanej w ramach niniejszej umowy, aż do dnia bezusterkowego końcowego odbioru tych robót jednakże nie dłużej niż 60 miesięcy od dnia podpisania umowy. </w:t>
      </w:r>
      <w:r w:rsidR="00BE5316">
        <w:t>Nadzór autorski będzie zlecony w przypadku uzyskania przez Z</w:t>
      </w:r>
      <w:r w:rsidR="00B2416E">
        <w:t>a</w:t>
      </w:r>
      <w:r w:rsidR="00BE5316">
        <w:t>mawiającego środków na realizację robót budowlanych.</w:t>
      </w:r>
    </w:p>
    <w:p w:rsidR="000664C6" w:rsidRDefault="000664C6" w:rsidP="000664C6">
      <w:pPr>
        <w:pStyle w:val="Normalny1"/>
        <w:jc w:val="both"/>
      </w:pPr>
      <w:r>
        <w:t>2. Wykonawca jest zobowiązany do złożenia faktury za zrealizowane prac określonych dla Etapu I nie później niż do dnia</w:t>
      </w:r>
      <w:r>
        <w:rPr>
          <w:highlight w:val="yellow"/>
        </w:rPr>
        <w:t xml:space="preserve"> 29 października 2021</w:t>
      </w:r>
      <w:r>
        <w:t xml:space="preserve"> r. pod rygorem odstąpienia od umowy przez Zamawiającego.</w:t>
      </w:r>
    </w:p>
    <w:p w:rsidR="000664C6" w:rsidRDefault="000664C6">
      <w:pPr>
        <w:pStyle w:val="Normalny1"/>
        <w:jc w:val="both"/>
      </w:pPr>
    </w:p>
    <w:p w:rsidR="00494A1A" w:rsidRDefault="00494A1A">
      <w:pPr>
        <w:pStyle w:val="Normalny1"/>
        <w:jc w:val="both"/>
      </w:pPr>
    </w:p>
    <w:p w:rsidR="00494A1A" w:rsidRDefault="002837B4">
      <w:pPr>
        <w:pStyle w:val="Normalny1"/>
        <w:jc w:val="center"/>
        <w:rPr>
          <w:b/>
        </w:rPr>
      </w:pPr>
      <w:r>
        <w:rPr>
          <w:b/>
        </w:rPr>
        <w:t>§ 5 Wynagrodzenie</w:t>
      </w:r>
    </w:p>
    <w:p w:rsidR="00494A1A" w:rsidRDefault="00494A1A">
      <w:pPr>
        <w:pStyle w:val="Normalny1"/>
        <w:jc w:val="both"/>
      </w:pPr>
    </w:p>
    <w:p w:rsidR="00494A1A" w:rsidRDefault="002837B4">
      <w:pPr>
        <w:pStyle w:val="Normalny1"/>
        <w:jc w:val="both"/>
      </w:pPr>
      <w:r>
        <w:t xml:space="preserve">1.  Strony ustalają, że łączne ryczałtowe wynagrodzenie Wykonawcy za wykonanie całości </w:t>
      </w:r>
    </w:p>
    <w:p w:rsidR="00494A1A" w:rsidRDefault="002837B4">
      <w:pPr>
        <w:pStyle w:val="Normalny1"/>
        <w:jc w:val="both"/>
      </w:pPr>
      <w:r>
        <w:t xml:space="preserve">przedmiotu umowy wynosi: </w:t>
      </w:r>
    </w:p>
    <w:p w:rsidR="00494A1A" w:rsidRDefault="002837B4">
      <w:pPr>
        <w:pStyle w:val="Normalny1"/>
        <w:jc w:val="both"/>
      </w:pPr>
      <w:r>
        <w:t>brutto (w tym obowiązujący podatek VAT .....................zł (słownie – …………………………………………………………….)</w:t>
      </w:r>
    </w:p>
    <w:p w:rsidR="00494A1A" w:rsidRDefault="002837B4">
      <w:pPr>
        <w:pStyle w:val="Normalny1"/>
        <w:jc w:val="both"/>
      </w:pPr>
      <w:r>
        <w:t xml:space="preserve">w tym     netto …........................ zł </w:t>
      </w:r>
    </w:p>
    <w:p w:rsidR="00494A1A" w:rsidRDefault="002837B4">
      <w:pPr>
        <w:pStyle w:val="Normalny1"/>
        <w:jc w:val="both"/>
      </w:pPr>
      <w:r>
        <w:t xml:space="preserve">w tym: </w:t>
      </w:r>
    </w:p>
    <w:p w:rsidR="00494A1A" w:rsidRDefault="002837B4">
      <w:pPr>
        <w:pStyle w:val="Normalny1"/>
        <w:jc w:val="both"/>
      </w:pPr>
      <w:r>
        <w:t xml:space="preserve">1.1  Za wykonanie </w:t>
      </w:r>
      <w:r>
        <w:rPr>
          <w:b/>
        </w:rPr>
        <w:t>Etap</w:t>
      </w:r>
      <w:r w:rsidR="00BE5316">
        <w:rPr>
          <w:b/>
        </w:rPr>
        <w:t>u</w:t>
      </w:r>
      <w:r>
        <w:rPr>
          <w:b/>
        </w:rPr>
        <w:t xml:space="preserve"> I</w:t>
      </w:r>
      <w:r>
        <w:t xml:space="preserve"> </w:t>
      </w:r>
      <w:r w:rsidR="00BE5316">
        <w:t>(60% wynagrodzenia określonego w pkt. 1 - wynagrodzenie gwarantowane)</w:t>
      </w:r>
      <w:r>
        <w:t xml:space="preserve">: </w:t>
      </w:r>
    </w:p>
    <w:p w:rsidR="00494A1A" w:rsidRDefault="002837B4">
      <w:pPr>
        <w:pStyle w:val="Normalny1"/>
        <w:jc w:val="both"/>
      </w:pPr>
      <w:r>
        <w:t xml:space="preserve">brutto (w tym obowiązujący podatek VAT) .....................zł (słownie …………………………………………………………….) </w:t>
      </w:r>
    </w:p>
    <w:p w:rsidR="00494A1A" w:rsidRDefault="002837B4">
      <w:pPr>
        <w:pStyle w:val="Normalny1"/>
        <w:jc w:val="both"/>
      </w:pPr>
      <w:r>
        <w:t xml:space="preserve">netto ………………………………………… zł </w:t>
      </w:r>
    </w:p>
    <w:p w:rsidR="00BE5316" w:rsidRDefault="00BE5316" w:rsidP="00BE5316">
      <w:pPr>
        <w:pStyle w:val="Normalny1"/>
        <w:jc w:val="both"/>
      </w:pPr>
      <w:r>
        <w:t xml:space="preserve">1.2  Za wykonanie </w:t>
      </w:r>
      <w:r>
        <w:rPr>
          <w:b/>
        </w:rPr>
        <w:t>Etapu II</w:t>
      </w:r>
      <w:r>
        <w:t xml:space="preserve"> (10% wynagrodzenia określonego w pkt. 1): </w:t>
      </w:r>
    </w:p>
    <w:p w:rsidR="00BE5316" w:rsidRDefault="00BE5316" w:rsidP="00BE5316">
      <w:pPr>
        <w:pStyle w:val="Normalny1"/>
        <w:jc w:val="both"/>
      </w:pPr>
      <w:r>
        <w:t xml:space="preserve">brutto (w tym obowiązujący podatek VAT) .....................zł (słownie …………………………………………………………….) </w:t>
      </w:r>
    </w:p>
    <w:p w:rsidR="00BE5316" w:rsidRDefault="00BE5316" w:rsidP="00BE5316">
      <w:pPr>
        <w:pStyle w:val="Normalny1"/>
        <w:jc w:val="both"/>
      </w:pPr>
      <w:r>
        <w:t xml:space="preserve">netto ………………………………………… zł </w:t>
      </w:r>
    </w:p>
    <w:p w:rsidR="00BE5316" w:rsidRDefault="00BE5316" w:rsidP="00BE5316">
      <w:pPr>
        <w:pStyle w:val="Normalny1"/>
        <w:jc w:val="both"/>
      </w:pPr>
      <w:r>
        <w:t xml:space="preserve">1.3  Za wykonanie </w:t>
      </w:r>
      <w:r>
        <w:rPr>
          <w:b/>
        </w:rPr>
        <w:t>Etapu III</w:t>
      </w:r>
      <w:r>
        <w:t xml:space="preserve"> (</w:t>
      </w:r>
      <w:r w:rsidR="00AB0154">
        <w:t>25</w:t>
      </w:r>
      <w:r>
        <w:t xml:space="preserve">% wynagrodzenia określonego w pkt. 1): </w:t>
      </w:r>
    </w:p>
    <w:p w:rsidR="00BE5316" w:rsidRDefault="00BE5316" w:rsidP="00BE5316">
      <w:pPr>
        <w:pStyle w:val="Normalny1"/>
        <w:jc w:val="both"/>
      </w:pPr>
      <w:r>
        <w:t xml:space="preserve">brutto (w tym obowiązujący podatek VAT) .....................zł (słownie …………………………………………………………….) </w:t>
      </w:r>
    </w:p>
    <w:p w:rsidR="00BE5316" w:rsidRDefault="00BE5316" w:rsidP="00BE5316">
      <w:pPr>
        <w:pStyle w:val="Normalny1"/>
        <w:jc w:val="both"/>
      </w:pPr>
      <w:r>
        <w:t xml:space="preserve">netto ………………………………………… zł </w:t>
      </w:r>
    </w:p>
    <w:p w:rsidR="00494A1A" w:rsidRDefault="002837B4">
      <w:pPr>
        <w:pStyle w:val="Normalny1"/>
        <w:jc w:val="both"/>
      </w:pPr>
      <w:r>
        <w:t>1.</w:t>
      </w:r>
      <w:r w:rsidR="00BE5316">
        <w:t>4</w:t>
      </w:r>
      <w:r>
        <w:t xml:space="preserve"> Za pełnienie nadzoru autorskiego nad realizacją przedmiotowego zadania określonego w </w:t>
      </w:r>
      <w:r>
        <w:rPr>
          <w:b/>
        </w:rPr>
        <w:t>Etapie I</w:t>
      </w:r>
      <w:r w:rsidR="00AB0154">
        <w:rPr>
          <w:b/>
        </w:rPr>
        <w:t xml:space="preserve">V </w:t>
      </w:r>
      <w:r w:rsidR="00AB0154">
        <w:t>(5% wynagrodzenia określonego w pkt. 1, wynagrodzenie za pełnienie 30 nadzorów autorskich)</w:t>
      </w:r>
      <w:r>
        <w:t xml:space="preserve">: </w:t>
      </w:r>
    </w:p>
    <w:p w:rsidR="00494A1A" w:rsidRDefault="002837B4">
      <w:pPr>
        <w:pStyle w:val="Normalny1"/>
        <w:jc w:val="both"/>
      </w:pPr>
      <w:r>
        <w:t>brutto (w tym obowiązujący podatek VAT) .....................zł</w:t>
      </w:r>
    </w:p>
    <w:p w:rsidR="00494A1A" w:rsidRDefault="002837B4">
      <w:pPr>
        <w:pStyle w:val="Normalny1"/>
        <w:jc w:val="both"/>
      </w:pPr>
      <w:r>
        <w:t>(słownie …………………………………………………………….)</w:t>
      </w:r>
    </w:p>
    <w:p w:rsidR="00494A1A" w:rsidRDefault="002837B4">
      <w:pPr>
        <w:pStyle w:val="Normalny1"/>
        <w:jc w:val="both"/>
      </w:pPr>
      <w:r>
        <w:t xml:space="preserve">netto ………………………………………… zł </w:t>
      </w:r>
    </w:p>
    <w:p w:rsidR="00494A1A" w:rsidRDefault="002837B4">
      <w:pPr>
        <w:pStyle w:val="Normalny1"/>
        <w:jc w:val="both"/>
      </w:pPr>
      <w:r>
        <w:t xml:space="preserve">za jedną czynność nadzorową. </w:t>
      </w:r>
    </w:p>
    <w:p w:rsidR="00494A1A" w:rsidRPr="00AB0154" w:rsidRDefault="002837B4">
      <w:pPr>
        <w:pStyle w:val="Normalny1"/>
        <w:jc w:val="both"/>
      </w:pPr>
      <w:r w:rsidRPr="00AB0154">
        <w:t>brutto (w tym obowiązujący podatek VAT) .....................zł</w:t>
      </w:r>
    </w:p>
    <w:p w:rsidR="00494A1A" w:rsidRPr="00AB0154" w:rsidRDefault="002837B4">
      <w:pPr>
        <w:pStyle w:val="Normalny1"/>
        <w:jc w:val="both"/>
      </w:pPr>
      <w:r w:rsidRPr="00AB0154">
        <w:t>(słownie …………………………………………………………….)</w:t>
      </w:r>
    </w:p>
    <w:p w:rsidR="00494A1A" w:rsidRPr="00AB0154" w:rsidRDefault="002837B4">
      <w:pPr>
        <w:pStyle w:val="Normalny1"/>
        <w:jc w:val="both"/>
      </w:pPr>
      <w:r w:rsidRPr="00AB0154">
        <w:t xml:space="preserve">netto ………………………………………… zł </w:t>
      </w:r>
    </w:p>
    <w:p w:rsidR="00494A1A" w:rsidRDefault="00494A1A">
      <w:pPr>
        <w:pStyle w:val="Normalny1"/>
        <w:jc w:val="both"/>
      </w:pPr>
    </w:p>
    <w:p w:rsidR="00494A1A" w:rsidRPr="00AB0154" w:rsidRDefault="002837B4">
      <w:pPr>
        <w:pStyle w:val="Normalny1"/>
        <w:jc w:val="both"/>
        <w:rPr>
          <w:highlight w:val="cyan"/>
        </w:rPr>
      </w:pPr>
      <w:r>
        <w:t xml:space="preserve">2. W sytuacji gdy Zamawiający </w:t>
      </w:r>
      <w:r w:rsidR="00AB0154">
        <w:t>nie przystąpi do realizacji Etapu II</w:t>
      </w:r>
      <w:r w:rsidR="00647081">
        <w:t xml:space="preserve"> i</w:t>
      </w:r>
      <w:r w:rsidR="00AB0154">
        <w:t xml:space="preserve"> Etapu III z powodu nie uzyskania </w:t>
      </w:r>
      <w:r w:rsidR="00AB0154">
        <w:rPr>
          <w:highlight w:val="cyan"/>
        </w:rPr>
        <w:t>prawomocnej decyzji przekazującej działki o której mowa w</w:t>
      </w:r>
      <w:r w:rsidR="00AB0154">
        <w:rPr>
          <w:highlight w:val="red"/>
        </w:rPr>
        <w:t xml:space="preserve"> § </w:t>
      </w:r>
      <w:r w:rsidR="00647081">
        <w:rPr>
          <w:highlight w:val="red"/>
        </w:rPr>
        <w:t>1</w:t>
      </w:r>
      <w:r w:rsidR="00AB0154">
        <w:rPr>
          <w:highlight w:val="red"/>
        </w:rPr>
        <w:t xml:space="preserve"> ust.</w:t>
      </w:r>
      <w:r w:rsidR="00647081">
        <w:rPr>
          <w:highlight w:val="red"/>
        </w:rPr>
        <w:t>2.8</w:t>
      </w:r>
      <w:r w:rsidR="00AB0154">
        <w:rPr>
          <w:highlight w:val="red"/>
        </w:rPr>
        <w:t xml:space="preserve"> lub </w:t>
      </w:r>
      <w:r w:rsidR="00647081">
        <w:t>nie przystąpi do realizacji Etapu IV z powodu</w:t>
      </w:r>
      <w:r w:rsidR="00647081">
        <w:rPr>
          <w:highlight w:val="red"/>
        </w:rPr>
        <w:t xml:space="preserve"> </w:t>
      </w:r>
      <w:r w:rsidR="00AB0154">
        <w:rPr>
          <w:highlight w:val="red"/>
        </w:rPr>
        <w:t>nie uzyska</w:t>
      </w:r>
      <w:r w:rsidR="00647081">
        <w:rPr>
          <w:highlight w:val="red"/>
        </w:rPr>
        <w:t>nia</w:t>
      </w:r>
      <w:r w:rsidR="00AB0154">
        <w:rPr>
          <w:highlight w:val="red"/>
        </w:rPr>
        <w:t xml:space="preserve"> środków na realizację robót budowlanych</w:t>
      </w:r>
      <w:r>
        <w:t xml:space="preserve">, wówczas Wykonawca nie otrzyma wynagrodzenia za </w:t>
      </w:r>
      <w:r w:rsidR="00AB0154">
        <w:t>wskazane Etapy</w:t>
      </w:r>
      <w:r>
        <w:t xml:space="preserve">. Jednocześnie Zamawiający gwarantuje, iż kwota, która zostanie zapłacona z tytułu realizacji przedmiotu umowy, to kwota określona za opracowanie dokumentacji projektowej </w:t>
      </w:r>
      <w:r>
        <w:rPr>
          <w:highlight w:val="red"/>
        </w:rPr>
        <w:t>(§ 5 ust. 1.1).</w:t>
      </w:r>
      <w:r>
        <w:t xml:space="preserve"> </w:t>
      </w:r>
      <w:r w:rsidR="00AB0154">
        <w:t>Wykonawcy nie przysługuje roszczenie za niezlecone etapy umowy.</w:t>
      </w:r>
    </w:p>
    <w:p w:rsidR="00494A1A" w:rsidRDefault="002837B4">
      <w:pPr>
        <w:pStyle w:val="Normalny1"/>
        <w:jc w:val="both"/>
      </w:pPr>
      <w:r>
        <w:t xml:space="preserve"> </w:t>
      </w:r>
    </w:p>
    <w:p w:rsidR="00494A1A" w:rsidRDefault="002837B4">
      <w:pPr>
        <w:pStyle w:val="Normalny1"/>
        <w:jc w:val="both"/>
      </w:pPr>
      <w:r>
        <w:t xml:space="preserve">3. Wynagrodzenie za sprawowanie nadzoru autorskiego wypłacane będzie jedynie w przypadku faktycznie wykonanego nadzoru. Wynagrodzenie będzie płatne na podstawie sporządzonego przez Wykonawcę protokołu z nadzoru, w którym określone zostaną rzeczywiście wykonane nadzory, stwierdzające rodzaj wykonanego nadzoru i termin jego wykonania. Formę i zakres czynności nadzorowych określono </w:t>
      </w:r>
      <w:r>
        <w:rPr>
          <w:highlight w:val="red"/>
        </w:rPr>
        <w:t>w § 1 ust.2 pkt. 7.1</w:t>
      </w:r>
      <w:r>
        <w:t xml:space="preserve"> niniejszej umowy, z zastrzeżeniem, że pobyt na budowie winien być potwierdzony przez inspektora nadzoru. Na podstawie zatwierdzonego i podpisanego przez Zamawiającego protokołu z nadzoru Wykonawca uprawniony jest do wystawienia faktury VAT. </w:t>
      </w:r>
      <w:r w:rsidR="00102369">
        <w:t>Wykonawca będzie wystawiał faktury zbiorcze za pełnione nadzory autorskie nie częściej niż raz w miesiącu.</w:t>
      </w:r>
    </w:p>
    <w:p w:rsidR="00494A1A" w:rsidRDefault="00494A1A">
      <w:pPr>
        <w:pStyle w:val="Normalny1"/>
        <w:jc w:val="both"/>
      </w:pPr>
    </w:p>
    <w:p w:rsidR="00494A1A" w:rsidRDefault="002837B4">
      <w:pPr>
        <w:pStyle w:val="Normalny1"/>
        <w:jc w:val="both"/>
      </w:pPr>
      <w:bookmarkStart w:id="1" w:name="_gjdgxs" w:colFirst="0" w:colLast="0"/>
      <w:bookmarkEnd w:id="1"/>
      <w:r>
        <w:t xml:space="preserve">4. Zapłata za faktury VAT odbywać się będzie w formie przelewu bankowego na konto Wykonawcy podane na fakturze w terminie do 30 dni od dnia doręczenia prawidłowo wystawionej faktury VAT do siedziby Zamawiającego. W przypadku faktury VAT wystawionej niezgodnie z obowiązującymi przepisami lub zapisami niniejszej umowy, jej zapłata zostanie wstrzymana do czasu otrzymania przez Zamawiającego prawidłowo wystawionej faktury korygującej. </w:t>
      </w:r>
      <w:r>
        <w:rPr>
          <w:color w:val="FF0000"/>
        </w:rPr>
        <w:t>Zamawiający zastrzega możliwość rozliczenia części niniejszej umowy ze środków pochodzących z Funduszu Wsparcia przy Komendancie Wojewódzkich w Warszawie. W przypadku, gdy zajdzie taka konieczność, Zamawiający poinformuje Wykonawcę, w protokole odbioru, o potrzebie wystawienia faktury na innego płatnika. Czynności te realizowane będą tylko w oparciu o posiadane przez Zamawiającego pełnomocnictwa.</w:t>
      </w:r>
    </w:p>
    <w:p w:rsidR="00494A1A" w:rsidRDefault="00494A1A">
      <w:pPr>
        <w:pStyle w:val="Normalny1"/>
        <w:jc w:val="both"/>
      </w:pPr>
    </w:p>
    <w:p w:rsidR="00494A1A" w:rsidRDefault="002837B4">
      <w:pPr>
        <w:pStyle w:val="Normalny1"/>
        <w:jc w:val="both"/>
      </w:pPr>
      <w:r>
        <w:t xml:space="preserve">5. Wynagrodzenie określone w </w:t>
      </w:r>
      <w:r>
        <w:rPr>
          <w:highlight w:val="red"/>
        </w:rPr>
        <w:t>§ 5 ust. 1</w:t>
      </w:r>
      <w:r>
        <w:t xml:space="preserve"> obejmuje wszystkie koszty i opłaty związane z wykonaniem przedmiotowego zamówienia w tym wynagrodzenie tytułem przeniesienia na Zamawiającego praw autorskich wynikłych z niniejszej umowy, a tym samym wyczerpuje wszelkie roszczenia Wykonawcy za wykonanie przedmiotu umowy. </w:t>
      </w:r>
    </w:p>
    <w:p w:rsidR="00494A1A" w:rsidRDefault="00494A1A">
      <w:pPr>
        <w:pStyle w:val="Normalny1"/>
        <w:jc w:val="both"/>
      </w:pPr>
    </w:p>
    <w:p w:rsidR="00494A1A" w:rsidRDefault="002837B4">
      <w:pPr>
        <w:pStyle w:val="Normalny1"/>
        <w:jc w:val="both"/>
      </w:pPr>
      <w:r>
        <w:t xml:space="preserve">6. Zamawiający określa, iż w przypadku gdy Wykonawcą przedmiotu umowy będzie konsorcjum, faktury VAT tytułem rozliczenia za wykonanie przedmiotu umowy zostaną wystawione przez Lidera Konsorcjum. Płatność Zamawiającego na rzecz lidera konsorcjum zwalnia go z odpowiedzialności za zapłatę wynagrodzenia na rzecz pozostałych członków Konsorcjum, na co strony umowy wyrażają zgodę. </w:t>
      </w:r>
    </w:p>
    <w:p w:rsidR="00494A1A" w:rsidRDefault="00494A1A">
      <w:pPr>
        <w:pStyle w:val="Normalny1"/>
      </w:pPr>
    </w:p>
    <w:p w:rsidR="00494A1A" w:rsidRDefault="002837B4">
      <w:pPr>
        <w:pStyle w:val="Normalny1"/>
        <w:jc w:val="both"/>
        <w:rPr>
          <w:highlight w:val="yellow"/>
        </w:rPr>
      </w:pPr>
      <w:r>
        <w:rPr>
          <w:highlight w:val="yellow"/>
        </w:rPr>
        <w:t>7. Płatność za wykonanie przedmiotu umowy nastąpi zgodnie z mechanizmem podzielonej płatności (</w:t>
      </w:r>
      <w:proofErr w:type="spellStart"/>
      <w:r>
        <w:rPr>
          <w:highlight w:val="yellow"/>
        </w:rPr>
        <w:t>split</w:t>
      </w:r>
      <w:proofErr w:type="spellEnd"/>
      <w:r>
        <w:rPr>
          <w:highlight w:val="yellow"/>
        </w:rPr>
        <w:t xml:space="preserve"> </w:t>
      </w:r>
      <w:proofErr w:type="spellStart"/>
      <w:r>
        <w:rPr>
          <w:highlight w:val="yellow"/>
        </w:rPr>
        <w:t>payment</w:t>
      </w:r>
      <w:proofErr w:type="spellEnd"/>
      <w:r>
        <w:rPr>
          <w:highlight w:val="yellow"/>
        </w:rPr>
        <w:t>):</w:t>
      </w:r>
    </w:p>
    <w:p w:rsidR="00494A1A" w:rsidRDefault="002837B4">
      <w:pPr>
        <w:pStyle w:val="Normalny1"/>
        <w:jc w:val="both"/>
        <w:rPr>
          <w:highlight w:val="yellow"/>
        </w:rPr>
      </w:pPr>
      <w:r>
        <w:rPr>
          <w:highlight w:val="yellow"/>
        </w:rPr>
        <w:t>a) Wykonawca oświadcza, iż: ................................................ jest rachunkiem rozliczeniowym do prowadzonej działalności gospodarczej wykonawcy, do którego prowadzony jest rachunek VAT, o którym mowa w art. 62 a ust.1 ustawy Prawo bankowe.</w:t>
      </w:r>
    </w:p>
    <w:p w:rsidR="00494A1A" w:rsidRDefault="002837B4">
      <w:pPr>
        <w:pStyle w:val="Normalny1"/>
        <w:jc w:val="both"/>
        <w:rPr>
          <w:highlight w:val="yellow"/>
        </w:rPr>
      </w:pPr>
      <w:r>
        <w:rPr>
          <w:highlight w:val="yellow"/>
        </w:rPr>
        <w:t>b) Wynagrodzenie zostanie uiszczone na rachunek rozliczeniowy Wykonawcy wskazany w punkcie a) powyżej.</w:t>
      </w:r>
    </w:p>
    <w:p w:rsidR="00494A1A" w:rsidRDefault="002837B4">
      <w:pPr>
        <w:pStyle w:val="Normalny1"/>
        <w:jc w:val="both"/>
      </w:pPr>
      <w:r>
        <w:rPr>
          <w:highlight w:val="yellow"/>
        </w:rPr>
        <w:t>c)  Wykonawca zobowiązuje się do umieszczenia na fakturze VAT wyrazów „mechanizm podzielonej płatności” oraz podania informacji o numerze rachunku, o którym mowa punkcie a) powyżej. W przypadku gdy Wykonawca przedłoży nieprawidłowo wystawioną Fakturę VAT Zamawiający uprawniony jest do wstrzymania się z płatnościami wszelkich należności do momentu przedłożenia przez Wykonawcę prawidłowo wystawionej faktury VAT lub jej skorygowania. W takim wypadku Wykonawca obowiązany jest skorygować termin płatności błędnie wystawionej faktury, a Zamawiający zwolniony jest z wszelkiej odpowiedzialności z tytułu powstałego opóźnienia w płatności wynagrodzenia.</w:t>
      </w:r>
    </w:p>
    <w:p w:rsidR="00494A1A" w:rsidRDefault="00494A1A">
      <w:pPr>
        <w:pStyle w:val="Normalny1"/>
        <w:jc w:val="both"/>
      </w:pPr>
    </w:p>
    <w:p w:rsidR="00494A1A" w:rsidRDefault="002837B4">
      <w:pPr>
        <w:pStyle w:val="Normalny1"/>
        <w:jc w:val="center"/>
        <w:rPr>
          <w:b/>
        </w:rPr>
      </w:pPr>
      <w:r>
        <w:rPr>
          <w:b/>
        </w:rPr>
        <w:t>§ 6 Osoby uprawnione</w:t>
      </w:r>
    </w:p>
    <w:p w:rsidR="00494A1A" w:rsidRDefault="00494A1A">
      <w:pPr>
        <w:pStyle w:val="Normalny1"/>
        <w:jc w:val="both"/>
      </w:pPr>
    </w:p>
    <w:p w:rsidR="00494A1A" w:rsidRDefault="002837B4">
      <w:pPr>
        <w:pStyle w:val="Normalny1"/>
        <w:jc w:val="both"/>
      </w:pPr>
      <w:r>
        <w:t xml:space="preserve">1. Do kierowania i koordynowania spraw związanych z realizacją umowy Strony wyznaczają </w:t>
      </w:r>
    </w:p>
    <w:p w:rsidR="00494A1A" w:rsidRDefault="002837B4">
      <w:pPr>
        <w:pStyle w:val="Normalny1"/>
        <w:jc w:val="both"/>
      </w:pPr>
      <w:r>
        <w:t xml:space="preserve">następujące osoby: </w:t>
      </w:r>
    </w:p>
    <w:p w:rsidR="00494A1A" w:rsidRDefault="002837B4">
      <w:pPr>
        <w:pStyle w:val="Normalny1"/>
        <w:jc w:val="both"/>
      </w:pPr>
      <w:r>
        <w:t xml:space="preserve">Zamawiający: ………………………………………. </w:t>
      </w:r>
    </w:p>
    <w:p w:rsidR="00494A1A" w:rsidRDefault="002837B4">
      <w:pPr>
        <w:pStyle w:val="Normalny1"/>
        <w:jc w:val="both"/>
      </w:pPr>
      <w:r>
        <w:t xml:space="preserve">Wykonawca: ………………………………………… </w:t>
      </w:r>
    </w:p>
    <w:p w:rsidR="00494A1A" w:rsidRDefault="002837B4">
      <w:pPr>
        <w:pStyle w:val="Normalny1"/>
        <w:jc w:val="both"/>
      </w:pPr>
      <w:r>
        <w:t xml:space="preserve">2. W razie zmiany osób wskazanych przez Strony podmiot, który zmiany dokonał niezwłocznie poinformuje na piśmie o tym fakcie drugą Stronę wskazując jednocześnie osobę wyznaczoną do pełnienia tej funkcji. Zmiana dokonana w powyższym trybie nie stanowi zmiany niniejszej Umowy. </w:t>
      </w:r>
    </w:p>
    <w:p w:rsidR="00494A1A" w:rsidRDefault="00494A1A">
      <w:pPr>
        <w:pStyle w:val="Normalny1"/>
        <w:jc w:val="both"/>
      </w:pPr>
    </w:p>
    <w:p w:rsidR="00494A1A" w:rsidRDefault="002837B4">
      <w:pPr>
        <w:pStyle w:val="Normalny1"/>
        <w:jc w:val="center"/>
        <w:rPr>
          <w:b/>
        </w:rPr>
      </w:pPr>
      <w:r>
        <w:rPr>
          <w:b/>
        </w:rPr>
        <w:t>§ 7 Gwarancja jakości</w:t>
      </w:r>
    </w:p>
    <w:p w:rsidR="00494A1A" w:rsidRDefault="00494A1A">
      <w:pPr>
        <w:pStyle w:val="Normalny1"/>
        <w:jc w:val="both"/>
        <w:rPr>
          <w:b/>
        </w:rPr>
      </w:pPr>
    </w:p>
    <w:p w:rsidR="00494A1A" w:rsidRDefault="002837B4">
      <w:pPr>
        <w:pStyle w:val="Normalny1"/>
        <w:jc w:val="both"/>
      </w:pPr>
      <w:r>
        <w:t xml:space="preserve">1.  Wykonawca udziela Zamawiającemu gwarancji jakości na wykonane prace projektowe na </w:t>
      </w:r>
    </w:p>
    <w:p w:rsidR="00494A1A" w:rsidRDefault="002837B4">
      <w:pPr>
        <w:pStyle w:val="Normalny1"/>
        <w:jc w:val="both"/>
      </w:pPr>
      <w:r>
        <w:t xml:space="preserve">okres do dnia wygaśnięcia rękojmi za wady robót budowlanych związanych z realizacją inwestycji o której mowa w § 1 ust. 1  wraz pełnieniem nadzoru autorskiego przez Wykonawcę, jednak nie dłużej niż 7 lat od dnia odbioru dokumentacji i protokolarnego zatwierdzenia przedmiotu umowy przez Zamawiającego. </w:t>
      </w:r>
    </w:p>
    <w:p w:rsidR="00494A1A" w:rsidRDefault="00494A1A">
      <w:pPr>
        <w:pStyle w:val="Normalny1"/>
        <w:jc w:val="both"/>
      </w:pPr>
    </w:p>
    <w:p w:rsidR="00494A1A" w:rsidRDefault="002837B4">
      <w:pPr>
        <w:pStyle w:val="Normalny1"/>
        <w:jc w:val="both"/>
      </w:pPr>
      <w:r>
        <w:t xml:space="preserve">2.  Warunki gwarancji jakości: </w:t>
      </w:r>
    </w:p>
    <w:p w:rsidR="00494A1A" w:rsidRDefault="002837B4">
      <w:pPr>
        <w:pStyle w:val="Normalny1"/>
        <w:jc w:val="both"/>
      </w:pPr>
      <w:r>
        <w:t xml:space="preserve">a) Wykonawca zobowiązuje się do usunięcia na swój koszt wad dokumentacji projektowej ujawnionych w okresie gwarancji w terminie wyznaczonym przez Zamawiającego; </w:t>
      </w:r>
    </w:p>
    <w:p w:rsidR="00494A1A" w:rsidRDefault="002837B4">
      <w:pPr>
        <w:pStyle w:val="Normalny1"/>
        <w:jc w:val="both"/>
      </w:pPr>
      <w:r>
        <w:t xml:space="preserve">b) roszczenia z tytułu gwarancji mogą być zgłoszone także po upływie okresu gwarancji, jeżeli przed upływem tego terminu Zamawiający zawiadomi Wykonawcę o istnieniu wady; </w:t>
      </w:r>
    </w:p>
    <w:p w:rsidR="00B2416E" w:rsidRDefault="002837B4">
      <w:pPr>
        <w:pStyle w:val="Normalny1"/>
        <w:jc w:val="both"/>
      </w:pPr>
      <w:r>
        <w:t>c)  o istnieniu wady Zamawiający zobowiązany jest zawiadomić Wykonawcę na piśmie</w:t>
      </w:r>
      <w:r w:rsidR="00B2416E">
        <w:t>;</w:t>
      </w:r>
    </w:p>
    <w:p w:rsidR="00494A1A" w:rsidRDefault="00B2416E">
      <w:pPr>
        <w:pStyle w:val="Normalny1"/>
        <w:jc w:val="both"/>
      </w:pPr>
      <w:r>
        <w:t>d) w przypadku nie usunięcia wad dokumentacji projektowej w wyznaczonym terminie Zamawiający może zlecić ich usunięcie podmiotowi trzeciemu na koszt Wykonawcy</w:t>
      </w:r>
      <w:r w:rsidR="002837B4">
        <w:t xml:space="preserve">. </w:t>
      </w:r>
    </w:p>
    <w:p w:rsidR="00494A1A" w:rsidRDefault="00494A1A">
      <w:pPr>
        <w:pStyle w:val="Normalny1"/>
        <w:jc w:val="both"/>
      </w:pPr>
    </w:p>
    <w:p w:rsidR="00494A1A" w:rsidRDefault="002837B4">
      <w:pPr>
        <w:pStyle w:val="Normalny1"/>
        <w:jc w:val="both"/>
      </w:pPr>
      <w:r>
        <w:t xml:space="preserve">3.  Niezależne od odpowiedzialności z tytułu gwarancji jakości Wykonawca ponosi odpowiedzialność z tytułu rękojmi jeżeli dokumentacja projektowa ma wady zmniejszające jej wartość lub użyteczność ze względu na cel oznaczony w umowie albo wynikający z okoliczności lub przeznaczenia. </w:t>
      </w:r>
    </w:p>
    <w:p w:rsidR="00494A1A" w:rsidRDefault="00494A1A">
      <w:pPr>
        <w:pStyle w:val="Normalny1"/>
        <w:jc w:val="both"/>
      </w:pPr>
    </w:p>
    <w:p w:rsidR="00494A1A" w:rsidRDefault="002837B4">
      <w:pPr>
        <w:pStyle w:val="Normalny1"/>
        <w:jc w:val="both"/>
      </w:pPr>
      <w:r>
        <w:t xml:space="preserve">4.  Okres rękojmi rozpoczyna swój bieg od dnia protokolarnego zatwierdzenia przedmiotu umowy, i kończy się z upływem okresu rękojmi za wady dla robót budowlanych realizowanych w oparciu o przedmiot umowy. Upływ okresu rękojmi szacowany jest na 7 lat od dnia podpisania bez uwag protokołu odbioru z zastrzeżeniem, że z uwagi na szacunkowość terminów podanych </w:t>
      </w:r>
      <w:r>
        <w:rPr>
          <w:highlight w:val="red"/>
        </w:rPr>
        <w:t>w § 4 ust. 1,</w:t>
      </w:r>
      <w:r>
        <w:t xml:space="preserve"> okres ten ulegnie wydłużeniu w każdym przypadku wydłużenia terminów: procedury przetargowej na wyłonienie Wykonawcy robót budowlanych, realizacji robót budowlanych wraz z rękojmią. </w:t>
      </w:r>
    </w:p>
    <w:p w:rsidR="00494A1A" w:rsidRDefault="00494A1A">
      <w:pPr>
        <w:pStyle w:val="Normalny1"/>
        <w:jc w:val="both"/>
      </w:pPr>
    </w:p>
    <w:p w:rsidR="00494A1A" w:rsidRDefault="002837B4">
      <w:pPr>
        <w:pStyle w:val="Normalny1"/>
        <w:jc w:val="both"/>
      </w:pPr>
      <w:r>
        <w:t xml:space="preserve">5.  W przypadku konieczności wykonywania opracowań zamiennych lub uzupełniających spowodowanych ujawnieniem się w trakcie procedur przetargowych lub realizacji robót budowlanych wad w dokumentacji projektowej, Wykonawca zobowiązuje się do ich usunięcia oraz przekazania wyżej wymienionych opracowań przez osoby wskazane w Ofercie, na koszt Wykonawcy, w terminach wyznaczonych przez Zamawiającego. </w:t>
      </w:r>
    </w:p>
    <w:p w:rsidR="00494A1A" w:rsidRDefault="00494A1A">
      <w:pPr>
        <w:pStyle w:val="Normalny1"/>
        <w:jc w:val="both"/>
      </w:pPr>
    </w:p>
    <w:p w:rsidR="00494A1A" w:rsidRDefault="002837B4">
      <w:pPr>
        <w:pStyle w:val="Normalny1"/>
        <w:jc w:val="both"/>
      </w:pPr>
      <w:r>
        <w:t xml:space="preserve">6.  W okresie rękojmi i/lub gwarancji Wykonawca ponosi wobec Zamawiającego odpowiedzialność odszkodowawczą za wszelkie szkody wyrządzone Zamawiającemu w związku z wykonaniem robót budowlanych, prowadzonych w oparciu o dokumentację projektową będącą przedmiotem umowy,  jeżeli roboty te wykonane były zgodnie z tą dokumentacją,  a szkoda powstała w związku lub z powodu wad w tej dokumentacji. </w:t>
      </w:r>
    </w:p>
    <w:p w:rsidR="00494A1A" w:rsidRDefault="00494A1A">
      <w:pPr>
        <w:pStyle w:val="Normalny1"/>
        <w:jc w:val="both"/>
      </w:pPr>
    </w:p>
    <w:p w:rsidR="00494A1A" w:rsidRDefault="002837B4">
      <w:pPr>
        <w:pStyle w:val="Normalny1"/>
        <w:jc w:val="both"/>
      </w:pPr>
      <w:r>
        <w:t xml:space="preserve">7.  W okresie udzielonej gwarancji na wykonaną dokumentację projektową, o której mowa w </w:t>
      </w:r>
      <w:r>
        <w:rPr>
          <w:highlight w:val="red"/>
        </w:rPr>
        <w:t>§ 7 ust. 1,</w:t>
      </w:r>
      <w:r>
        <w:t xml:space="preserve"> Wykonawca zobowiązuje się do dwukrotnej aktualizacji kosztorysu inwestorskiego </w:t>
      </w:r>
    </w:p>
    <w:p w:rsidR="00494A1A" w:rsidRDefault="002837B4">
      <w:pPr>
        <w:pStyle w:val="Normalny1"/>
        <w:jc w:val="both"/>
      </w:pPr>
      <w:r>
        <w:t xml:space="preserve">w terminie do 14 dni od dnia zlecenia przez Zamawiającego oraz udzielania wyjaśnień dotyczących dokumentacji projektowej w ramach postępowania o udzielenie zamówienia publicznego na realizację przedmiotowego zadania inwestycyjnego w terminie do 3 dni roboczych od dnia przesłania przez Zamawiającego. </w:t>
      </w:r>
    </w:p>
    <w:p w:rsidR="00494A1A" w:rsidRDefault="00494A1A">
      <w:pPr>
        <w:pStyle w:val="Normalny1"/>
        <w:jc w:val="both"/>
      </w:pPr>
    </w:p>
    <w:p w:rsidR="00494A1A" w:rsidRDefault="002837B4">
      <w:pPr>
        <w:pStyle w:val="Normalny1"/>
        <w:jc w:val="center"/>
        <w:rPr>
          <w:b/>
        </w:rPr>
      </w:pPr>
      <w:r>
        <w:rPr>
          <w:b/>
        </w:rPr>
        <w:t>§ 8 Kary umowne</w:t>
      </w:r>
    </w:p>
    <w:p w:rsidR="00494A1A" w:rsidRDefault="00494A1A">
      <w:pPr>
        <w:pStyle w:val="Normalny1"/>
        <w:jc w:val="both"/>
      </w:pPr>
    </w:p>
    <w:p w:rsidR="00494A1A" w:rsidRDefault="002837B4">
      <w:pPr>
        <w:pStyle w:val="Normalny1"/>
        <w:jc w:val="both"/>
      </w:pPr>
      <w:r>
        <w:t xml:space="preserve">1.  Wykonawca zapłaci Zamawiającemu kary umowne: </w:t>
      </w:r>
    </w:p>
    <w:p w:rsidR="00494A1A" w:rsidRDefault="002837B4">
      <w:pPr>
        <w:pStyle w:val="Normalny1"/>
        <w:jc w:val="both"/>
      </w:pPr>
      <w:r>
        <w:t xml:space="preserve">a) w przypadku odstąpienia przez Zamawiającego od umowy, z przyczyn leżących po stronie Wykonawcy, związanej z niewykonaniem lub nienależytym wykonaniem umowy przez Wykonawcę, Zamawiający obciąży Wykonawcę karą umowną w wysokości 20% wynagrodzenia brutto Wykonawcy określonego </w:t>
      </w:r>
      <w:r>
        <w:rPr>
          <w:highlight w:val="red"/>
        </w:rPr>
        <w:t>w §5 ust.1;</w:t>
      </w:r>
      <w:r>
        <w:t xml:space="preserve"> </w:t>
      </w:r>
    </w:p>
    <w:p w:rsidR="00494A1A" w:rsidRDefault="00652941">
      <w:pPr>
        <w:pStyle w:val="Normalny1"/>
        <w:jc w:val="both"/>
      </w:pPr>
      <w:r>
        <w:t>b</w:t>
      </w:r>
      <w:r w:rsidR="002837B4">
        <w:t>) w przypadku zwłoki ze strony Wykonawcy w przekazaniu komp</w:t>
      </w:r>
      <w:r>
        <w:t>letnej dokumentacji projektowej odpowiednio dla Etapu I, II i III</w:t>
      </w:r>
      <w:r w:rsidR="002837B4">
        <w:t xml:space="preserve">, Wykonawca zapłaci Zamawiającemu karę umowną w wysokości 0,3 % wynagrodzenia brutto Wykonawcy określonego w </w:t>
      </w:r>
      <w:r w:rsidR="002837B4">
        <w:rPr>
          <w:highlight w:val="red"/>
        </w:rPr>
        <w:t>§5 ust.1</w:t>
      </w:r>
      <w:r w:rsidR="002837B4">
        <w:t xml:space="preserve"> za każdy dzień zwłoki, liczony od dnia następnego, w stosunku do terminu </w:t>
      </w:r>
      <w:r>
        <w:t>określonego na jego wykonanie</w:t>
      </w:r>
      <w:r w:rsidR="002837B4">
        <w:t xml:space="preserve">, do dnia podpisania protokołu </w:t>
      </w:r>
      <w:r>
        <w:t>odbioru</w:t>
      </w:r>
      <w:r w:rsidR="002837B4">
        <w:t xml:space="preserve">; </w:t>
      </w:r>
    </w:p>
    <w:p w:rsidR="00494A1A" w:rsidRDefault="00652941">
      <w:pPr>
        <w:pStyle w:val="Normalny1"/>
        <w:jc w:val="both"/>
      </w:pPr>
      <w:r>
        <w:t>c</w:t>
      </w:r>
      <w:r w:rsidR="002837B4">
        <w:t xml:space="preserve">)  za zwłokę w wprowadzeniu zmian w dokumentacji projektowej, o których mowa w niniejszej umowie, w stosunku do terminów określonych </w:t>
      </w:r>
      <w:r w:rsidR="002837B4">
        <w:rPr>
          <w:highlight w:val="red"/>
        </w:rPr>
        <w:t>w §3 ust. 4 pkt 4.4. i 4.6.</w:t>
      </w:r>
      <w:r w:rsidR="002837B4">
        <w:t xml:space="preserve"> umowy – w wysokości 0,1% wynagrodzenia brutto Wykonawcy określonego w </w:t>
      </w:r>
      <w:r w:rsidR="002837B4">
        <w:rPr>
          <w:highlight w:val="red"/>
        </w:rPr>
        <w:t>§5 ust.1</w:t>
      </w:r>
      <w:r w:rsidR="002837B4">
        <w:t xml:space="preserve"> za każdy dzień zwłoki; </w:t>
      </w:r>
    </w:p>
    <w:p w:rsidR="00494A1A" w:rsidRDefault="00652941">
      <w:pPr>
        <w:pStyle w:val="Normalny1"/>
        <w:jc w:val="both"/>
      </w:pPr>
      <w:r>
        <w:t>d</w:t>
      </w:r>
      <w:r w:rsidR="002837B4">
        <w:t xml:space="preserve">)  w przypadku zwłoki ze strony Wykonawcy w wykonaniu jego obowiązków w zakresie gwarancji w terminach wskazanych w umowie. Wykonawca zapłaci Zamawiającemu karę umowną w wysokości 0,2% wynagrodzenia brutto Wykonawcy określonego w </w:t>
      </w:r>
      <w:r w:rsidR="002837B4">
        <w:rPr>
          <w:highlight w:val="red"/>
        </w:rPr>
        <w:t>§5 ust. 1</w:t>
      </w:r>
      <w:r w:rsidR="002837B4">
        <w:t xml:space="preserve"> za każdy dzień zwłoki; </w:t>
      </w:r>
    </w:p>
    <w:p w:rsidR="00494A1A" w:rsidRDefault="00652941">
      <w:pPr>
        <w:pStyle w:val="Normalny1"/>
        <w:jc w:val="both"/>
      </w:pPr>
      <w:r>
        <w:t>e</w:t>
      </w:r>
      <w:r w:rsidR="002837B4">
        <w:t xml:space="preserve">) w przypadku zwłoki ze strony Wykonawcy w wykonaniu jego obowiązków w ramach sprawowania nadzoru autorskiego, Wykonawca zapłaci Zamawiającemu karę umowną w wysokości 0,2 % wynagrodzenia brutto Wykonawcy określonego </w:t>
      </w:r>
      <w:r w:rsidR="002837B4">
        <w:rPr>
          <w:highlight w:val="red"/>
        </w:rPr>
        <w:t>w §5 ust.1</w:t>
      </w:r>
      <w:r w:rsidR="002837B4">
        <w:t xml:space="preserve"> za każdy dzień zwłoki liczony od dnia następnego po dniu, w którym Wykonawca na wezwanie Zamawiającego miał przystąpić do wykonywania czynności nadzorowych; </w:t>
      </w:r>
    </w:p>
    <w:p w:rsidR="00494A1A" w:rsidRDefault="00652941">
      <w:pPr>
        <w:pStyle w:val="Normalny1"/>
        <w:jc w:val="both"/>
      </w:pPr>
      <w:r>
        <w:t>g</w:t>
      </w:r>
      <w:r w:rsidR="002837B4">
        <w:t xml:space="preserve">)  za brak zapłaty lub nieterminową zapłatę wynagrodzenia należnego podwykonawcom z tytułu zmiany wysokości wynagrodzenia, o której mowa w art. 439 ust. 5 ustawy Pzp w wysokości 0,1% wynagrodzenia netto Wykonawcy określonego w </w:t>
      </w:r>
      <w:r w:rsidR="002837B4">
        <w:rPr>
          <w:highlight w:val="red"/>
        </w:rPr>
        <w:t>§5 ust.</w:t>
      </w:r>
      <w:r w:rsidR="002837B4">
        <w:t xml:space="preserve"> 1 za każdy stwierdzony przypadek. </w:t>
      </w:r>
    </w:p>
    <w:p w:rsidR="00494A1A" w:rsidRDefault="00494A1A">
      <w:pPr>
        <w:pStyle w:val="Normalny1"/>
        <w:jc w:val="both"/>
      </w:pPr>
    </w:p>
    <w:p w:rsidR="00494A1A" w:rsidRDefault="002837B4">
      <w:pPr>
        <w:pStyle w:val="Normalny1"/>
        <w:jc w:val="both"/>
      </w:pPr>
      <w:r>
        <w:t xml:space="preserve">2.  Kary umowne są naliczane niezależne od siebie i kumulują się. </w:t>
      </w:r>
    </w:p>
    <w:p w:rsidR="00494A1A" w:rsidRDefault="00494A1A">
      <w:pPr>
        <w:pStyle w:val="Normalny1"/>
        <w:jc w:val="both"/>
      </w:pPr>
    </w:p>
    <w:p w:rsidR="00494A1A" w:rsidRDefault="002837B4">
      <w:pPr>
        <w:pStyle w:val="Normalny1"/>
        <w:jc w:val="both"/>
      </w:pPr>
      <w:r>
        <w:t xml:space="preserve">3.  Naliczona kara umowna podlegać będzie potrąceniu z kwoty wynagrodzenia </w:t>
      </w:r>
      <w:r w:rsidR="000664C6">
        <w:t xml:space="preserve">określonej w fakturze </w:t>
      </w:r>
      <w:r>
        <w:t xml:space="preserve">Wykonawcy na podstawie noty obciążeniowej lub Wykonawca zapłaci ją w terminie 14 dni od daty otrzymania wezwania. </w:t>
      </w:r>
    </w:p>
    <w:p w:rsidR="00494A1A" w:rsidRDefault="00494A1A">
      <w:pPr>
        <w:pStyle w:val="Normalny1"/>
        <w:jc w:val="both"/>
      </w:pPr>
    </w:p>
    <w:p w:rsidR="00494A1A" w:rsidRDefault="002837B4">
      <w:pPr>
        <w:pStyle w:val="Normalny1"/>
        <w:jc w:val="both"/>
      </w:pPr>
      <w:r>
        <w:t xml:space="preserve">4.  Prawo do naliczenia kar umownych nie zwalnia Wykonawcy z obowiązku należytego wykonania przedmiotu umowy. </w:t>
      </w:r>
    </w:p>
    <w:p w:rsidR="00494A1A" w:rsidRDefault="002837B4">
      <w:pPr>
        <w:pStyle w:val="Normalny1"/>
        <w:jc w:val="both"/>
      </w:pPr>
      <w:r>
        <w:t xml:space="preserve"> </w:t>
      </w:r>
    </w:p>
    <w:p w:rsidR="00494A1A" w:rsidRDefault="002837B4">
      <w:pPr>
        <w:pStyle w:val="Normalny1"/>
        <w:jc w:val="both"/>
      </w:pPr>
      <w:r>
        <w:t xml:space="preserve">5.  W przypadku, gdy zastrzeżona kara umowna nie pokryje całkowicie szkód spowodowanych niewykonaniem lub nienależytym wykonaniem niniejszej umowy, Zamawiający może dochodzić odszkodowania przewyższającego wysokość zastrzeżonej kary na zasadach ogólnych Kodeksu cywilnego. </w:t>
      </w:r>
    </w:p>
    <w:p w:rsidR="00494A1A" w:rsidRDefault="00494A1A">
      <w:pPr>
        <w:pStyle w:val="Normalny1"/>
        <w:jc w:val="both"/>
      </w:pPr>
    </w:p>
    <w:p w:rsidR="00494A1A" w:rsidRDefault="002837B4">
      <w:pPr>
        <w:pStyle w:val="Normalny1"/>
        <w:jc w:val="both"/>
      </w:pPr>
      <w:r>
        <w:t xml:space="preserve">6.  Okoliczność odstąpienia przez Zamawiającego od umowy lub jej rozwiązania nie ma wpływu na możliwość dochodzenia kary umownej tytułem odstąpienia od umowy oraz odszkodowania przewyższającego te kary. </w:t>
      </w:r>
    </w:p>
    <w:p w:rsidR="00494A1A" w:rsidRDefault="00494A1A">
      <w:pPr>
        <w:pStyle w:val="Normalny1"/>
        <w:jc w:val="both"/>
      </w:pPr>
    </w:p>
    <w:p w:rsidR="00494A1A" w:rsidRDefault="002837B4">
      <w:pPr>
        <w:pStyle w:val="Normalny1"/>
        <w:jc w:val="both"/>
      </w:pPr>
      <w:r>
        <w:t xml:space="preserve">7.  Łączna wysokość kary umownej naliczonej przez stronę nie może przekroczyć 30 % wynagrodzenia brutto Wykonawcy określonego w </w:t>
      </w:r>
      <w:r>
        <w:rPr>
          <w:highlight w:val="red"/>
        </w:rPr>
        <w:t>§5 ust.1.</w:t>
      </w:r>
      <w:r>
        <w:t xml:space="preserve"> </w:t>
      </w:r>
    </w:p>
    <w:p w:rsidR="00494A1A" w:rsidRDefault="00494A1A">
      <w:pPr>
        <w:pStyle w:val="Normalny1"/>
        <w:jc w:val="both"/>
      </w:pPr>
    </w:p>
    <w:p w:rsidR="00494A1A" w:rsidRDefault="002837B4">
      <w:pPr>
        <w:pStyle w:val="Normalny1"/>
        <w:jc w:val="center"/>
        <w:rPr>
          <w:b/>
        </w:rPr>
      </w:pPr>
      <w:r>
        <w:rPr>
          <w:b/>
        </w:rPr>
        <w:t>§ 9 Odstąpienie od umowy</w:t>
      </w:r>
    </w:p>
    <w:p w:rsidR="00494A1A" w:rsidRDefault="00494A1A">
      <w:pPr>
        <w:pStyle w:val="Normalny1"/>
        <w:jc w:val="both"/>
      </w:pPr>
    </w:p>
    <w:p w:rsidR="00494A1A" w:rsidRDefault="002837B4">
      <w:pPr>
        <w:pStyle w:val="Normalny1"/>
        <w:jc w:val="both"/>
      </w:pPr>
      <w:r>
        <w:t xml:space="preserve">1. Zamawiający zastrzega sobie prawo do odstąpienia od umowy, zarówno w całości, jak i w części w następujących przypadkach: </w:t>
      </w:r>
    </w:p>
    <w:p w:rsidR="00494A1A" w:rsidRDefault="002837B4">
      <w:pPr>
        <w:pStyle w:val="Normalny1"/>
        <w:jc w:val="both"/>
      </w:pPr>
      <w:r>
        <w:t xml:space="preserve">a) w razie wystąpienia istotnej zmiany okoliczności powodującej, że wykonanie umowy nie </w:t>
      </w:r>
    </w:p>
    <w:p w:rsidR="00494A1A" w:rsidRDefault="002837B4">
      <w:pPr>
        <w:pStyle w:val="Normalny1"/>
        <w:jc w:val="both"/>
      </w:pPr>
      <w:r>
        <w:t xml:space="preserve">leży w interesie publicznym, czego nie można było przewidzieć w chwili zawarcia umowy; </w:t>
      </w:r>
    </w:p>
    <w:p w:rsidR="00494A1A" w:rsidRDefault="002837B4">
      <w:pPr>
        <w:pStyle w:val="Normalny1"/>
        <w:jc w:val="both"/>
      </w:pPr>
      <w:r>
        <w:t xml:space="preserve">b) jeżeli Wykonawca zwleka się z wykonaniem przedmiotu umowy tak dalece, że jest mało </w:t>
      </w:r>
    </w:p>
    <w:p w:rsidR="00494A1A" w:rsidRDefault="002837B4">
      <w:pPr>
        <w:pStyle w:val="Normalny1"/>
        <w:jc w:val="both"/>
      </w:pPr>
      <w:r>
        <w:t xml:space="preserve">prawdopodobne, aby ukończył pracę zgodnie z terminem określonym w </w:t>
      </w:r>
      <w:r>
        <w:rPr>
          <w:highlight w:val="red"/>
        </w:rPr>
        <w:t>§4 ust.1 lit a);</w:t>
      </w:r>
      <w:r>
        <w:t xml:space="preserve"> </w:t>
      </w:r>
    </w:p>
    <w:p w:rsidR="00612582" w:rsidRDefault="002837B4">
      <w:pPr>
        <w:pStyle w:val="Normalny1"/>
        <w:jc w:val="both"/>
      </w:pPr>
      <w:r>
        <w:t xml:space="preserve">c) jeżeli Wykonawca wykonuje przedmiot umowy w sposób nienależyty albo sprzeczny z umową, lub w sposób niestaranny lub nie przestrzega warunków realizacji prac określonych w niniejszej umowie albo narusza opisane obowiązki stron, Zamawiający wezwie Wykonawcę do zmiany sposobu wykonania i wyznaczy mu w tym celu odpowiedni termin. Po bezskutecznym upływie wyznaczonego terminu zamawiający może od umowy odstąpić albo powierzyć poprawienie lub dalsze wykonanie robót innej osobie na koszt i niebezpieczeństwo Wykonawcy; </w:t>
      </w:r>
    </w:p>
    <w:p w:rsidR="00494A1A" w:rsidRDefault="002837B4">
      <w:pPr>
        <w:pStyle w:val="Normalny1"/>
        <w:jc w:val="both"/>
      </w:pPr>
      <w:r>
        <w:t xml:space="preserve">d) w przypadku stwierdzenia omijania przez Wykonawcę warunków bezpieczeństwa i ochrony danych osobowych przetwarzanych w wyniku realizacji umowy; </w:t>
      </w:r>
    </w:p>
    <w:p w:rsidR="00494A1A" w:rsidRDefault="002837B4">
      <w:pPr>
        <w:pStyle w:val="Normalny1"/>
        <w:jc w:val="both"/>
      </w:pPr>
      <w:r>
        <w:t xml:space="preserve">e) w przypadku gdy zajdzie konieczność przetwarzania danych osobowych na podstawie niniejszej umowy, a Wykonawca będzie uchylać się od zawarcia umowy o powierzenie przetwarzania danych. </w:t>
      </w:r>
    </w:p>
    <w:p w:rsidR="00494A1A" w:rsidRDefault="00B12765">
      <w:pPr>
        <w:pStyle w:val="Normalny1"/>
        <w:jc w:val="both"/>
      </w:pPr>
      <w:r>
        <w:t>f) w przypadku, gdy do dnia 29 października 2021 r. zamawiający nie będzie posiadał protokolarnie odebranej dokumentacji ujętej w Etapie I niniejszej umowy zamawiający odstąpi od umowy w całości.</w:t>
      </w:r>
    </w:p>
    <w:p w:rsidR="00B12765" w:rsidRDefault="00B12765">
      <w:pPr>
        <w:pStyle w:val="Normalny1"/>
        <w:jc w:val="both"/>
      </w:pPr>
    </w:p>
    <w:p w:rsidR="00494A1A" w:rsidRDefault="002837B4">
      <w:pPr>
        <w:pStyle w:val="Normalny1"/>
        <w:jc w:val="both"/>
      </w:pPr>
      <w:r>
        <w:t>2.  Wykonawca może odstąpić od umowy, jeżeli Zamawiający nie dotrzymuje istotnych warunków umowy</w:t>
      </w:r>
      <w:r w:rsidR="00612582">
        <w:t xml:space="preserve">, w szczególności w zakresie terminów wynikających z </w:t>
      </w:r>
      <w:r w:rsidR="00612582">
        <w:rPr>
          <w:highlight w:val="red"/>
        </w:rPr>
        <w:t>§4</w:t>
      </w:r>
      <w:r w:rsidR="00612582">
        <w:t xml:space="preserve"> oraz </w:t>
      </w:r>
      <w:r w:rsidR="00612582" w:rsidRPr="00612582">
        <w:rPr>
          <w:highlight w:val="red"/>
        </w:rPr>
        <w:t xml:space="preserve"> </w:t>
      </w:r>
      <w:r w:rsidR="00612582">
        <w:rPr>
          <w:highlight w:val="red"/>
        </w:rPr>
        <w:t>§7.</w:t>
      </w:r>
      <w:r>
        <w:t xml:space="preserve"> </w:t>
      </w:r>
    </w:p>
    <w:p w:rsidR="00494A1A" w:rsidRDefault="00494A1A">
      <w:pPr>
        <w:pStyle w:val="Normalny1"/>
        <w:jc w:val="both"/>
      </w:pPr>
    </w:p>
    <w:p w:rsidR="00494A1A" w:rsidRDefault="002837B4">
      <w:pPr>
        <w:pStyle w:val="Normalny1"/>
        <w:jc w:val="both"/>
      </w:pPr>
      <w:r>
        <w:t xml:space="preserve">3.  Odstąpienie od umowy może nastąpić w terminie miesiąca od powzięcia wiadomości o podstawie do odstąpienia, w formie pisemnej. </w:t>
      </w:r>
    </w:p>
    <w:p w:rsidR="00494A1A" w:rsidRDefault="00494A1A">
      <w:pPr>
        <w:pStyle w:val="Normalny1"/>
        <w:jc w:val="both"/>
      </w:pPr>
    </w:p>
    <w:p w:rsidR="00494A1A" w:rsidRDefault="002837B4">
      <w:pPr>
        <w:pStyle w:val="Normalny1"/>
        <w:jc w:val="both"/>
      </w:pPr>
      <w:r>
        <w:t xml:space="preserve">4. Wykonując prawo odstąpienia od Umowy Zamawiający wskazuje czy odstąpienie dotyczy całej Umowy, czy też dotyczy jedynie części Umowy. </w:t>
      </w:r>
    </w:p>
    <w:p w:rsidR="00494A1A" w:rsidRDefault="00494A1A">
      <w:pPr>
        <w:pStyle w:val="Normalny1"/>
        <w:jc w:val="both"/>
      </w:pPr>
    </w:p>
    <w:p w:rsidR="00494A1A" w:rsidRDefault="002837B4">
      <w:pPr>
        <w:pStyle w:val="Normalny1"/>
        <w:jc w:val="both"/>
      </w:pPr>
      <w:r>
        <w:t xml:space="preserve">5. W przypadku odstąpienia od umowy Strony zachowują uprawnienia dotyczące naliczania kar umownych. </w:t>
      </w:r>
    </w:p>
    <w:p w:rsidR="00494A1A" w:rsidRDefault="00494A1A">
      <w:pPr>
        <w:pStyle w:val="Normalny1"/>
        <w:jc w:val="both"/>
      </w:pPr>
    </w:p>
    <w:p w:rsidR="00494A1A" w:rsidRDefault="002837B4">
      <w:pPr>
        <w:pStyle w:val="Normalny1"/>
        <w:jc w:val="center"/>
        <w:rPr>
          <w:b/>
        </w:rPr>
      </w:pPr>
      <w:r>
        <w:rPr>
          <w:b/>
        </w:rPr>
        <w:t>§ 10 Zmiany</w:t>
      </w:r>
    </w:p>
    <w:p w:rsidR="00494A1A" w:rsidRDefault="00494A1A">
      <w:pPr>
        <w:pStyle w:val="Normalny1"/>
        <w:jc w:val="both"/>
      </w:pPr>
    </w:p>
    <w:p w:rsidR="00494A1A" w:rsidRDefault="002837B4">
      <w:pPr>
        <w:pStyle w:val="Normalny1"/>
        <w:jc w:val="both"/>
      </w:pPr>
      <w:r>
        <w:t xml:space="preserve">1.  Wszelkie zmiany umowy wymagają formy pisemnej pod rygorem nieważności. </w:t>
      </w:r>
    </w:p>
    <w:p w:rsidR="00494A1A" w:rsidRDefault="00494A1A">
      <w:pPr>
        <w:pStyle w:val="Normalny1"/>
        <w:jc w:val="both"/>
      </w:pPr>
    </w:p>
    <w:p w:rsidR="00494A1A" w:rsidRDefault="002837B4">
      <w:pPr>
        <w:pStyle w:val="Normalny1"/>
        <w:jc w:val="both"/>
      </w:pPr>
      <w:r>
        <w:t xml:space="preserve">2.  Zamawiający, zgodnie z Art. 455 ust. 1 ustawy Prawo zamówień publicznych, przewiduje możliwość zmiany niniejszej umowy w stosunku do treści złożonej oferty, tylko na warunkach określonych poniżej, tj: </w:t>
      </w:r>
    </w:p>
    <w:p w:rsidR="00494A1A" w:rsidRDefault="002837B4">
      <w:pPr>
        <w:pStyle w:val="Normalny1"/>
        <w:jc w:val="both"/>
        <w:rPr>
          <w:highlight w:val="yellow"/>
        </w:rPr>
      </w:pPr>
      <w:r>
        <w:rPr>
          <w:highlight w:val="yellow"/>
        </w:rPr>
        <w:t xml:space="preserve">2.1. zmiany wysokości wynagrodzenia należnego wykonawcy, w przypadku zmiany: </w:t>
      </w:r>
    </w:p>
    <w:p w:rsidR="00494A1A" w:rsidRDefault="002837B4">
      <w:pPr>
        <w:pStyle w:val="Normalny1"/>
        <w:jc w:val="both"/>
        <w:rPr>
          <w:highlight w:val="yellow"/>
        </w:rPr>
      </w:pPr>
      <w:r>
        <w:rPr>
          <w:highlight w:val="yellow"/>
        </w:rPr>
        <w:t xml:space="preserve">a) stawki podatku od towarów i usług, </w:t>
      </w:r>
    </w:p>
    <w:p w:rsidR="00494A1A" w:rsidRDefault="002837B4">
      <w:pPr>
        <w:pStyle w:val="Normalny1"/>
        <w:jc w:val="both"/>
        <w:rPr>
          <w:highlight w:val="yellow"/>
        </w:rPr>
      </w:pPr>
      <w:r>
        <w:rPr>
          <w:highlight w:val="yellow"/>
        </w:rPr>
        <w:t xml:space="preserve">b) wysokości minimalnego wynagrodzenia za pracę albo wysokości minimalnej stawki godzinowej, ustalonych na podstawie przepisów ustawy z dnia 10 października 2002 r. o minimalnym wynagrodzeniu za pracę, </w:t>
      </w:r>
    </w:p>
    <w:p w:rsidR="00494A1A" w:rsidRDefault="002837B4">
      <w:pPr>
        <w:pStyle w:val="Normalny1"/>
        <w:jc w:val="both"/>
        <w:rPr>
          <w:highlight w:val="yellow"/>
        </w:rPr>
      </w:pPr>
      <w:r>
        <w:rPr>
          <w:highlight w:val="yellow"/>
        </w:rPr>
        <w:t xml:space="preserve">c) zasad podlegania ubezpieczeniom społecznym lub ubezpieczeniu zdrowotnemu lub wysokości stawki składki na ubezpieczenia społeczne lub zdrowotne, </w:t>
      </w:r>
    </w:p>
    <w:p w:rsidR="00494A1A" w:rsidRDefault="002837B4">
      <w:pPr>
        <w:pStyle w:val="Normalny1"/>
        <w:jc w:val="both"/>
        <w:rPr>
          <w:highlight w:val="yellow"/>
        </w:rPr>
      </w:pPr>
      <w:r>
        <w:rPr>
          <w:highlight w:val="yellow"/>
        </w:rPr>
        <w:t xml:space="preserve">d) zasad gromadzenia i wysokości wpłat do pracowniczych planów kapitałowych, o których mowa w ustawie z dnia 4 października 2018 r. o pracowniczych planach kapitałowych, jeżeli zmiany te będą miały wpływ na koszt wykonania zamówienia przez Wykonawcę. </w:t>
      </w:r>
    </w:p>
    <w:p w:rsidR="00494A1A" w:rsidRDefault="002837B4">
      <w:pPr>
        <w:pStyle w:val="Normalny1"/>
        <w:jc w:val="both"/>
        <w:rPr>
          <w:highlight w:val="yellow"/>
        </w:rPr>
      </w:pPr>
      <w:r>
        <w:rPr>
          <w:highlight w:val="yellow"/>
        </w:rPr>
        <w:t xml:space="preserve">2.1.1 W wypadku zmiany, o której mowa w ppkt. 2.1. lit. a) wartość netto wynagrodzenia Wykonawcy nie zmieni się, a określona w aneksie wartość brutto wynagrodzenia zostanie wyliczona na podstawie nowych przepisów. Powyższa zmiana wysokości wynagrodzenia obowiązywać będzie od dnia wejścia w życie przepisów wprowadzających zmianę stawki podatku od towarów i usług. </w:t>
      </w:r>
    </w:p>
    <w:p w:rsidR="00494A1A" w:rsidRDefault="002837B4">
      <w:pPr>
        <w:pStyle w:val="Normalny1"/>
        <w:jc w:val="both"/>
        <w:rPr>
          <w:highlight w:val="yellow"/>
        </w:rPr>
      </w:pPr>
      <w:r>
        <w:rPr>
          <w:highlight w:val="yellow"/>
        </w:rPr>
        <w:t xml:space="preserve">2.1.2. W przypadku zmian, o których mowa ppkt. 2.1. lit. b), c) i d) Wykonawca może wystąpić do Zamawiającego z wnioskiem o zmianę wynagrodzenia, przedkładając odpowiednie dokumenty potwierdzające zasadność złożenia takiego wniosku. Wniosek powinien zawierać wyczerpujące uzasadnienie faktyczne i prawne oraz dokładnie wyliczenie kwoty wynagrodzenia Wykonawcy po zmianie umowy, w szczególności Wykonawca będzie zobowiązany wykazać związek pomiędzy wnioskowana kwotą podwyższenia wynagrodzenia umownego, a wpływem zmiany zasad, o których mowa powyżej, na kalkulację wynagrodzenia umownego. Wniosek powinien obejmować jedynie te dodatkowe koszty realizacji zamówienia, które Wykonawca obowiązkowo ponosi w związku ze zmiana okoliczności. Obowiązek wykazania wpływu zmian na koszty wykonania zamówienia należy do Wykonawcy pod rygorem odmowy dokonania zmiany Umowy przez Zamawiającego. </w:t>
      </w:r>
    </w:p>
    <w:p w:rsidR="00494A1A" w:rsidRDefault="002837B4">
      <w:pPr>
        <w:pStyle w:val="Normalny1"/>
        <w:jc w:val="both"/>
        <w:rPr>
          <w:highlight w:val="yellow"/>
        </w:rPr>
      </w:pPr>
      <w:r>
        <w:rPr>
          <w:highlight w:val="yellow"/>
        </w:rPr>
        <w:t xml:space="preserve">2.1.3. W przypadku uwzględnienia przez Zamawiającego wniosku Wykonawcy w zakresie zmiany wynagrodzenia, w sytuacji o której mowa w ppkt. 2.1. lit. b), wynagrodzenie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kwoty wzrostu minimalnego wynagrodzenia. Ewentualna zmiana wynagrodzenia będzie obowiązywać od dnia złożenia przez Wykonawcę kompletnego wniosku, o którym mowa powyżej, jednak nie wcześniej niż od dnia wejścia w życie zmian w przepisach, o których mowa w ppkt. 2.1. lit. b). </w:t>
      </w:r>
    </w:p>
    <w:p w:rsidR="00494A1A" w:rsidRDefault="002837B4">
      <w:pPr>
        <w:pStyle w:val="Normalny1"/>
        <w:jc w:val="both"/>
        <w:rPr>
          <w:highlight w:val="yellow"/>
        </w:rPr>
      </w:pPr>
      <w:r>
        <w:rPr>
          <w:highlight w:val="yellow"/>
        </w:rPr>
        <w:t xml:space="preserve">2.1.4. W przypadku uwzględnienia przez Zamawiającego wniosku Wykonawcy w zakresie zmiany wynagrodzenia, w sytuacji o której mowa w ppkt. 2.1.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Ewentualna zmiana wynagrodzenia będzie obowiązywać od dnia złożenia przez Wykonawcę kompletnego wniosku, o którym mowa powyżej, jednak nie wcześniej niż od dnia wejścia w życie zmian w przepisach, o których mowa w ppkt. 2.1. lit. c). </w:t>
      </w:r>
    </w:p>
    <w:p w:rsidR="00494A1A" w:rsidRDefault="002837B4">
      <w:pPr>
        <w:pStyle w:val="Normalny1"/>
        <w:jc w:val="both"/>
        <w:rPr>
          <w:highlight w:val="yellow"/>
        </w:rPr>
      </w:pPr>
      <w:r>
        <w:rPr>
          <w:highlight w:val="yellow"/>
        </w:rPr>
        <w:t xml:space="preserve">2.1.5. W przypadku uwzględnienia przez Zamawiającego wniosku Wykonawcy w zakresie zmiany wynagrodzenia, w sytuacji o której mowa w ppkt. 2.1. lit. d), wynagrodzenie Wykonawcy ulegnie zmianie o sumę wzrostu kosztów realizacji zamówienia publicznego wynikającą z wpłat do pracowniczych planów kapitałowych dokonywanych przez podmioty zatrudniające uczestniczące w wykonaniu zamówienia publicznego. Ewentualna zmiana wynagrodzenia będzie obowiązywać od dnia złożenia przez Wykonawcę kompletnego wniosku, o którym mowa powyżej, jednak nie wcześniej niż od dnia wejścia w życie zmian w przepisach, o których mowa w ppkt. 2.1. lit. d). </w:t>
      </w:r>
    </w:p>
    <w:p w:rsidR="00494A1A" w:rsidRDefault="002837B4">
      <w:pPr>
        <w:pStyle w:val="Normalny1"/>
        <w:jc w:val="both"/>
      </w:pPr>
      <w:r>
        <w:rPr>
          <w:highlight w:val="yellow"/>
        </w:rPr>
        <w:t>2.1.6. W wypadku, gdy po pierwszym roku obowiązywania umowy dojdzie do zmiany ceny materiałów lub kosztów związanych z realizacją zamówienia przekraczającej poziom wartości średniorocznego wskaźnika cen towarów i usług konsumpcyjnych podany w komunikacie Prezesa Głównego Urzędu Statystycznego, względem cen ustalonych na dzień zawarcia umowy, to nierozliczone dotychczas wynagrodzenie wykonawcy ulegnie zmianie o wysokość średniorocznego wskaźnika cen towarów i usług konsumpcyjnych podany w komunikacie Prezesa GUS. Wykonawca uprawniony jest do złożenia wniosku o waloryzację wynagrodzenia o wskaźnik inflacji w terminie miesiąca od ogłoszenia komunikatu przez Prezesa GUS. Do wniosku wykonawca obowiązany jest dołączyć dowody wykazujące cenę materiałów lub usług na dzień zawarcia umowy, aktualną na dzień złożenia wniosku cenę towaru, sposób wyliczenia zmienionego wynagrodzenia. Maksymalna zmiana wynagrodzenia nie przekroczy 2 % wartości wynagrodzenia netto wykonawcy określonego w § 5 ust. 1. Ewentualna zmiana wynagrodzenia będzie obowiązywać od dnia złożenia przez Wykonawcę kompletnego wniosku, o którym mowa powyżej.</w:t>
      </w:r>
      <w:r>
        <w:t xml:space="preserve"> </w:t>
      </w:r>
    </w:p>
    <w:p w:rsidR="00494A1A" w:rsidRDefault="002837B4">
      <w:pPr>
        <w:pStyle w:val="Normalny1"/>
        <w:jc w:val="both"/>
      </w:pPr>
      <w:r>
        <w:t xml:space="preserve">2.2. W odniesieniu do zmiany umowy w związku z wystąpieniem COVID – 19: </w:t>
      </w:r>
    </w:p>
    <w:p w:rsidR="00494A1A" w:rsidRDefault="002837B4">
      <w:pPr>
        <w:pStyle w:val="Normalny1"/>
        <w:jc w:val="both"/>
      </w:pPr>
      <w:r>
        <w:t xml:space="preserve">Strony umowy uprawnione są do zmiany treści umowy na warunkach i zasadach wynikających z ustawy z dnia 2 marca 2020 r. o szczególnych rozwiązaniach związanych z zapobieganiem, przeciwdziałaniem i zwalczaniem COVID-19, innych chorób zakaźnych oraz wywołanych nimi sytuacji kryzysowych (Dz. U. poz. 374 z późn. zm.) na warunkach i zasadach wynikających z w/w ustawy lub innych aktów prawnych powszechnie obowiązujących dotyczących udzielania i realizacji zamówień publicznych w związku z wystąpieniem COVID – 19. </w:t>
      </w:r>
    </w:p>
    <w:p w:rsidR="00494A1A" w:rsidRDefault="002837B4">
      <w:pPr>
        <w:pStyle w:val="Normalny1"/>
        <w:jc w:val="both"/>
      </w:pPr>
      <w:r>
        <w:t xml:space="preserve">2.3. zmiany, rezygnacji lub wprowadzenia podwykonawcy w trakcie realizacji zamówienia: </w:t>
      </w:r>
    </w:p>
    <w:p w:rsidR="00494A1A" w:rsidRDefault="002837B4">
      <w:pPr>
        <w:pStyle w:val="Normalny1"/>
        <w:jc w:val="both"/>
      </w:pPr>
      <w:r>
        <w:t xml:space="preserve">W trakcie realizacji umowy Wykonawca może dokonać zmiany podwykonawcy, zrezygnować z podwykonawcy bądź wprowadzić podwykonawcę lub zmodyfikować zakres podwykonawstwa w stosunku do treści oferty. Jeżeli zmiana lub rezygnacja z podwykonawcy dotyczy podmiotu, na którego zasoby Wykonawca powoływał się, na zasadach określonych w art. 118 ust. 1 ustawy Pzp, w celu wykazania spełniania warunków udziału w postępowaniu, o których mowa w art. 112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108 ust. 1 lub art. 109 ustawy Pzp wskazane w SWZ. W tym celu Wykonawca zobowiązany jest przedłożyć stosowne dokumenty wymagane w postanowieniach SWZ. </w:t>
      </w:r>
    </w:p>
    <w:p w:rsidR="00494A1A" w:rsidRDefault="002837B4">
      <w:pPr>
        <w:pStyle w:val="Normalny1"/>
        <w:jc w:val="both"/>
      </w:pPr>
      <w:r>
        <w:t xml:space="preserve">2.4. W odniesieniu do terminu wykonania: </w:t>
      </w:r>
    </w:p>
    <w:p w:rsidR="00494A1A" w:rsidRDefault="002837B4">
      <w:pPr>
        <w:pStyle w:val="Normalny1"/>
        <w:jc w:val="both"/>
      </w:pPr>
      <w:r>
        <w:t xml:space="preserve">Strony mają prawo do przedłużenia terminu realizacji zamówienia, także terminów pośrednich, o okres trwania przyczyny, z powodu której realizacja zamówienia została wstrzymana lub opóźniona, pod warunkiem: </w:t>
      </w:r>
    </w:p>
    <w:p w:rsidR="00494A1A" w:rsidRDefault="002837B4">
      <w:pPr>
        <w:pStyle w:val="Normalny1"/>
        <w:jc w:val="both"/>
      </w:pPr>
      <w:r>
        <w:t xml:space="preserve">a) jeżeli wydanie warunków, zgód lub zezwoleń przez organy administracji i operatorów lub właścicieli sieci i urządzeń infrastruktury technicznej, niezbędnych w celu przyłączenia, likwidacji kolizji oraz przebudowy lub zabezpieczenia sieci i urządzeń, nastąpiło w terminie przekraczającym 30 dni od złożenia przez Wykonawcę kompletnego wniosku o ich wydanie, </w:t>
      </w:r>
    </w:p>
    <w:p w:rsidR="00494A1A" w:rsidRDefault="002837B4">
      <w:pPr>
        <w:pStyle w:val="Normalny1"/>
        <w:jc w:val="both"/>
      </w:pPr>
      <w:r>
        <w:t xml:space="preserve">b) w przypadku braku wydania decyzji lub innego rozstrzygnięcia lub opinii niż określone w ppkt a) powyżej, przez organy administracji i uprawnione jednostki w terminie ustawowym, mimo iż wystąpienie Wykonawcy spełniało wszystkie warunki formalne, </w:t>
      </w:r>
    </w:p>
    <w:p w:rsidR="00494A1A" w:rsidRDefault="002837B4">
      <w:pPr>
        <w:pStyle w:val="Normalny1"/>
        <w:jc w:val="both"/>
      </w:pPr>
      <w:r>
        <w:t xml:space="preserve">c) wystąpienia odwołania stron w postępowaniu o wydanie decyzji pozwolenia na budowę, </w:t>
      </w:r>
    </w:p>
    <w:p w:rsidR="00494A1A" w:rsidRDefault="002837B4">
      <w:pPr>
        <w:pStyle w:val="Normalny1"/>
        <w:jc w:val="both"/>
      </w:pPr>
      <w:r>
        <w:t xml:space="preserve">d) konieczność opracowania rewizji dokumentacji projektowej, w przypadku, gdy została wydana negatywna opinia podmiotu uprawnionego do wydania uzgodnienia lub opinii, a przyczyna braku akceptacji nie leży po stronie Wykonawcy, lecz powstała po przeanalizowaniu rozwiązań projektowych zawartych w dokumentacji projektowej i podmiot uprawniony wskazał inne niż pierwotnie wydane, nowe wytyczne </w:t>
      </w:r>
    </w:p>
    <w:p w:rsidR="00494A1A" w:rsidRDefault="002837B4">
      <w:pPr>
        <w:pStyle w:val="Normalny1"/>
        <w:jc w:val="both"/>
      </w:pPr>
      <w:r>
        <w:t xml:space="preserve">e) niewywiązania się Zamawiającego z określonych w umowie terminów na wniesienie uwag, o których mowa w §2 ust. 2-4, </w:t>
      </w:r>
    </w:p>
    <w:p w:rsidR="00494A1A" w:rsidRDefault="002837B4">
      <w:pPr>
        <w:pStyle w:val="Normalny1"/>
        <w:jc w:val="both"/>
      </w:pPr>
      <w:r>
        <w:t xml:space="preserve">f) zmiany stanu prawnego lub powszechnie obowiązujących przepisów prawa, mających wpływ na realizację niniejszej umowy, </w:t>
      </w:r>
    </w:p>
    <w:p w:rsidR="00494A1A" w:rsidRDefault="002837B4">
      <w:pPr>
        <w:pStyle w:val="Normalny1"/>
        <w:jc w:val="both"/>
      </w:pPr>
      <w:r>
        <w:t xml:space="preserve">g) rozszerzenia zakresu zamówienia na podstawie art. 455 ust. 1 i 2 ustawy prawo zamówień publicznych </w:t>
      </w:r>
    </w:p>
    <w:p w:rsidR="00494A1A" w:rsidRDefault="002837B4">
      <w:pPr>
        <w:pStyle w:val="Normalny1"/>
        <w:jc w:val="both"/>
      </w:pPr>
      <w:r>
        <w:t xml:space="preserve">2.5. W odniesieniu do zmiany osób skierowanych przez Wykonawcę do realizacji zamówienia: </w:t>
      </w:r>
    </w:p>
    <w:p w:rsidR="00494A1A" w:rsidRDefault="002837B4">
      <w:pPr>
        <w:pStyle w:val="Normalny1"/>
        <w:jc w:val="both"/>
      </w:pPr>
      <w:r>
        <w:t xml:space="preserve">W przypadku braku możliwości wykonywania przez skierowaną do realizacji zamówienia osobę powierzonych jej czynności, (rozwiązanie umowy, śmierć, długotrwała choroba, utrata uprawnień, inne uzasadnione okoliczności niepozwalające wykonywać wskazanej osobie powierzonych czynności) wówczas Wykonawca może powierzyć te czynności innej osobie o kwalifikacjach (uprawnieniach) spełniających co najmniej takie warunki jakie podano w Specyfikacji warunków zamówienia (SWZ) dla przeprowadzonego postępowania. Wykonawca przedłoży Zamawiającemu propozycje zmian personalnych nie później niż 7 dni przed skierowaniem do realizacji zamówienia którejkolwiek osoby. </w:t>
      </w:r>
    </w:p>
    <w:p w:rsidR="00494A1A" w:rsidRDefault="002837B4">
      <w:pPr>
        <w:pStyle w:val="Normalny1"/>
        <w:jc w:val="both"/>
      </w:pPr>
      <w:r>
        <w:t xml:space="preserve">2.6. Zmiana umowy może także nastąpić w pozostałych przypadkach, o których mowa w art. 455 ust 1 pkt 2-4 oraz ust 2 ustawy Pzp. </w:t>
      </w:r>
    </w:p>
    <w:p w:rsidR="00494A1A" w:rsidRDefault="00494A1A">
      <w:pPr>
        <w:pStyle w:val="Normalny1"/>
        <w:jc w:val="both"/>
      </w:pPr>
    </w:p>
    <w:p w:rsidR="00494A1A" w:rsidRDefault="002837B4">
      <w:pPr>
        <w:pStyle w:val="Normalny1"/>
        <w:jc w:val="both"/>
      </w:pPr>
      <w:r>
        <w:t xml:space="preserve">3. Wszystkie wymienione warunki stanowią jedynie katalog warunków umożliwiających zmianę postanowień niniejszej umowy i nie stanowią jednocześnie zobowiązania Stron do wyrażenia zgody na taką zmianę. </w:t>
      </w:r>
    </w:p>
    <w:p w:rsidR="00494A1A" w:rsidRDefault="00494A1A">
      <w:pPr>
        <w:pStyle w:val="Normalny1"/>
        <w:jc w:val="both"/>
      </w:pPr>
    </w:p>
    <w:p w:rsidR="00494A1A" w:rsidRDefault="002837B4">
      <w:pPr>
        <w:pStyle w:val="Normalny1"/>
        <w:jc w:val="both"/>
      </w:pPr>
      <w:r>
        <w:t xml:space="preserve">4. Zmiany treści umowy mogą zostać wprowadzone pod warunkiem przedłożenia przez jedną ze stron pisemnego uzasadnienia konieczności wprowadzenia zmiany oraz wyrażenia zgody przez drugą ze stron na tę zmianę. </w:t>
      </w:r>
    </w:p>
    <w:p w:rsidR="00494A1A" w:rsidRDefault="00494A1A">
      <w:pPr>
        <w:pStyle w:val="Normalny1"/>
        <w:jc w:val="both"/>
      </w:pPr>
    </w:p>
    <w:p w:rsidR="00494A1A" w:rsidRDefault="002837B4">
      <w:pPr>
        <w:pStyle w:val="Normalny1"/>
        <w:jc w:val="both"/>
      </w:pPr>
      <w:r>
        <w:t xml:space="preserve">5. Zmiana danych związana z obsługą administracyjno-organizacyjną umowy, (danych teleadresowych Wykonawcy; Zamawiającego) - zmiana ta następuje poprzez pisemne zgłoszenie tego faktu drugiej stronie i nie wymaga zawarcia aneksu do umowy. </w:t>
      </w:r>
    </w:p>
    <w:p w:rsidR="00494A1A" w:rsidRDefault="00494A1A">
      <w:pPr>
        <w:pStyle w:val="Normalny1"/>
        <w:jc w:val="both"/>
      </w:pPr>
    </w:p>
    <w:p w:rsidR="00494A1A" w:rsidRDefault="002837B4">
      <w:pPr>
        <w:pStyle w:val="Normalny1"/>
        <w:jc w:val="both"/>
      </w:pPr>
      <w:r>
        <w:t xml:space="preserve">6. Wszystkie zmiany treści umowy wymagają zachowania formy pisemnej pod rygorem nieważności. </w:t>
      </w:r>
    </w:p>
    <w:p w:rsidR="00494A1A" w:rsidRDefault="00494A1A">
      <w:pPr>
        <w:pStyle w:val="Normalny1"/>
        <w:jc w:val="both"/>
      </w:pPr>
    </w:p>
    <w:p w:rsidR="00494A1A" w:rsidRDefault="002837B4">
      <w:pPr>
        <w:pStyle w:val="Normalny1"/>
        <w:jc w:val="center"/>
        <w:rPr>
          <w:b/>
        </w:rPr>
      </w:pPr>
      <w:r>
        <w:rPr>
          <w:b/>
        </w:rPr>
        <w:t>§ 11 Autorskie prawa majątkowe</w:t>
      </w:r>
    </w:p>
    <w:p w:rsidR="00494A1A" w:rsidRDefault="00494A1A">
      <w:pPr>
        <w:pStyle w:val="Normalny1"/>
        <w:jc w:val="both"/>
      </w:pPr>
    </w:p>
    <w:p w:rsidR="00494A1A" w:rsidRDefault="002837B4">
      <w:pPr>
        <w:pStyle w:val="Normalny1"/>
        <w:jc w:val="both"/>
      </w:pPr>
      <w:r>
        <w:t xml:space="preserve">1.  Z chwilą odbioru przez Zamawiającego przedmiotu umowy na podstawie protokołu zatwierdzenia, Wykonawca przenosi na Zamawiającego w ramach wynagrodzenia przewidzianego niniejszą umową autorskie prawa majątkowe, w rozumieniu ustawy z dnia 4 lutego 1994r. o prawie autorskim i prawach pokrewnych, do przedmiotu umowy we wszystkich jej wersjach wraz z prawem do wykonywania autorskich praw zależnych w zakresie adaptacji, przeróbek, tłumaczeń na inne języki. </w:t>
      </w:r>
    </w:p>
    <w:p w:rsidR="00494A1A" w:rsidRDefault="00494A1A">
      <w:pPr>
        <w:pStyle w:val="Normalny1"/>
        <w:jc w:val="both"/>
      </w:pPr>
    </w:p>
    <w:p w:rsidR="00494A1A" w:rsidRDefault="002837B4">
      <w:pPr>
        <w:pStyle w:val="Normalny1"/>
        <w:jc w:val="both"/>
      </w:pPr>
      <w:r>
        <w:t xml:space="preserve">2.  Przeniesienie autorskich praw majątkowych do dokumentacji projektowej obejmuje następujące pola eksploatacji: </w:t>
      </w:r>
    </w:p>
    <w:p w:rsidR="00494A1A" w:rsidRDefault="002837B4">
      <w:pPr>
        <w:pStyle w:val="Normalny1"/>
        <w:jc w:val="both"/>
      </w:pPr>
      <w:r>
        <w:t xml:space="preserve">2.1. w zakresie utrwalania i zwielokrotniania: </w:t>
      </w:r>
    </w:p>
    <w:p w:rsidR="00494A1A" w:rsidRDefault="002837B4">
      <w:pPr>
        <w:pStyle w:val="Normalny1"/>
        <w:jc w:val="both"/>
      </w:pPr>
      <w:r>
        <w:t xml:space="preserve">a) utrwalanie, zwielokrotnianie przedmiotu umowy przy użyciu wszelkich technik dostępnych według aktualnej wiedzy, w szczególności techniką drukarską, cyfrową, reprograficzną, zapisu magnetycznego; </w:t>
      </w:r>
    </w:p>
    <w:p w:rsidR="00494A1A" w:rsidRDefault="002837B4">
      <w:pPr>
        <w:pStyle w:val="Normalny1"/>
        <w:jc w:val="both"/>
      </w:pPr>
      <w:r>
        <w:t xml:space="preserve">b) wprowadzanie do obrotu, użyczenie lub najem oryginału albo kopii; </w:t>
      </w:r>
    </w:p>
    <w:p w:rsidR="00494A1A" w:rsidRDefault="002837B4">
      <w:pPr>
        <w:pStyle w:val="Normalny1"/>
        <w:jc w:val="both"/>
      </w:pPr>
      <w:r>
        <w:t xml:space="preserve">c) wystawianie, wyświetlanie, odtwarzanie, emitowanie, remitowanie, udostępnianie w taki sposób, aby każdy miał do opracowania dostęp w miejscu i czasie przez siebie wybranym (w szczególności w Internecie); </w:t>
      </w:r>
    </w:p>
    <w:p w:rsidR="00494A1A" w:rsidRDefault="002837B4">
      <w:pPr>
        <w:pStyle w:val="Normalny1"/>
        <w:jc w:val="both"/>
      </w:pPr>
      <w:r>
        <w:t xml:space="preserve">d) wykonywanie, wykorzystywanie i modyfikowanie przedmiotu zamówienia do tworzenia innych dokumentów przez Zamawiającego. </w:t>
      </w:r>
    </w:p>
    <w:p w:rsidR="00494A1A" w:rsidRDefault="002837B4">
      <w:pPr>
        <w:pStyle w:val="Normalny1"/>
        <w:jc w:val="both"/>
      </w:pPr>
      <w:r>
        <w:t xml:space="preserve">2.2 w zakresie obrotu oryginałem dokumentacji albo egzemplarzami, na których dokumentację utrwalono: </w:t>
      </w:r>
    </w:p>
    <w:p w:rsidR="00494A1A" w:rsidRDefault="002837B4">
      <w:pPr>
        <w:pStyle w:val="Normalny1"/>
        <w:jc w:val="both"/>
      </w:pPr>
      <w:r>
        <w:t xml:space="preserve">a) sprzedaż lub użyczanie oryginału dokumentacji projektowej albo egzemplarzy, na których je utrwalono, w całości lub w dowolnej części, w następujących formach: </w:t>
      </w:r>
    </w:p>
    <w:p w:rsidR="00494A1A" w:rsidRDefault="002837B4">
      <w:pPr>
        <w:pStyle w:val="Normalny1"/>
        <w:jc w:val="both"/>
      </w:pPr>
      <w:r>
        <w:t xml:space="preserve">-  papierowej, </w:t>
      </w:r>
    </w:p>
    <w:p w:rsidR="00494A1A" w:rsidRDefault="002837B4">
      <w:pPr>
        <w:pStyle w:val="Normalny1"/>
        <w:jc w:val="both"/>
      </w:pPr>
      <w:r>
        <w:t xml:space="preserve">- elektronicznej – za pośrednictwem internetu, poczty elektronicznej lub na nośnikach optycznych, </w:t>
      </w:r>
    </w:p>
    <w:p w:rsidR="00494A1A" w:rsidRDefault="002837B4">
      <w:pPr>
        <w:pStyle w:val="Normalny1"/>
        <w:jc w:val="both"/>
      </w:pPr>
      <w:r>
        <w:t xml:space="preserve">b) wprowadzanie dokumentacji projektowej lub jej części do pamięci komputerów, zamieszczanie dokumentacji projektowej na serwerze Zamawiającego w celu umożliwienia wykonawcom ubiegającym się o udzielenie zamówienia na realizację inwestycji objętej dokumentacją projektową, pobierania materiałów przetargowych, w tym Dokumentacji projektowej za pośrednictwem sieci internet. </w:t>
      </w:r>
    </w:p>
    <w:p w:rsidR="00494A1A" w:rsidRDefault="002837B4">
      <w:pPr>
        <w:pStyle w:val="Normalny1"/>
        <w:jc w:val="both"/>
      </w:pPr>
      <w:r>
        <w:t xml:space="preserve">2.3 w zakresie rozpowszechniania dokumentacji projektowej w całości lub części w sposób inny niż określony w ust. 2.1. - publiczne wystawienie, a także publiczne udostępnianie dokumentacji projektowej w  taki sposób, aby każdy mógł mieć do niej dostęp w miejscu i w czasie przez siebie wybranym. </w:t>
      </w:r>
    </w:p>
    <w:p w:rsidR="00494A1A" w:rsidRDefault="00494A1A">
      <w:pPr>
        <w:pStyle w:val="Normalny1"/>
        <w:jc w:val="both"/>
      </w:pPr>
    </w:p>
    <w:p w:rsidR="00494A1A" w:rsidRDefault="002837B4">
      <w:pPr>
        <w:pStyle w:val="Normalny1"/>
        <w:jc w:val="both"/>
      </w:pPr>
      <w:r>
        <w:t xml:space="preserve">3. Wykonawca oświadcza, że przenosi całość autorskich praw majątkowych na Zamawiającego, a Zamawiający oświadcza, że przejmuje je w całości. Przeniesienie praw autorskich nie jest ograniczone czasowo i terytorialnie. </w:t>
      </w:r>
    </w:p>
    <w:p w:rsidR="00494A1A" w:rsidRDefault="00494A1A">
      <w:pPr>
        <w:pStyle w:val="Normalny1"/>
        <w:jc w:val="both"/>
      </w:pPr>
    </w:p>
    <w:p w:rsidR="00494A1A" w:rsidRDefault="002837B4">
      <w:pPr>
        <w:pStyle w:val="Normalny1"/>
        <w:jc w:val="both"/>
      </w:pPr>
      <w:r>
        <w:t xml:space="preserve">4.  Z chwilą odbioru przez Zamawiającego wykonanej przez Wykonawcę dokumentacji projektowej jak i każdej z jej części, Wykonawca przenosi, a Zamawiający nabywa prawo zezwalania na wykonywanie autorskich praw zależnych do wszelkiego rodzaju opracowań Dokumentacji projektowej na wszystkich polach eksploatacji wskazanych w ust. 2 niniejszego paragrafu. </w:t>
      </w:r>
    </w:p>
    <w:p w:rsidR="00494A1A" w:rsidRDefault="00494A1A">
      <w:pPr>
        <w:pStyle w:val="Normalny1"/>
        <w:jc w:val="both"/>
      </w:pPr>
    </w:p>
    <w:p w:rsidR="00494A1A" w:rsidRDefault="002837B4">
      <w:pPr>
        <w:pStyle w:val="Normalny1"/>
        <w:jc w:val="both"/>
      </w:pPr>
      <w:r>
        <w:t xml:space="preserve">5.  Przeniesienie autorskich praw majątkowych na Zamawiającego do Dokumentacji projektowej nastąpi w ramach wynagrodzenia wynikającego z niniejszej umowy tj. wynagrodzenie to zawiera się w kwocie, o której mowa w § 5 ust. 1. </w:t>
      </w:r>
    </w:p>
    <w:p w:rsidR="00494A1A" w:rsidRDefault="00494A1A">
      <w:pPr>
        <w:pStyle w:val="Normalny1"/>
        <w:jc w:val="both"/>
      </w:pPr>
    </w:p>
    <w:p w:rsidR="00494A1A" w:rsidRDefault="002837B4">
      <w:pPr>
        <w:pStyle w:val="Normalny1"/>
        <w:jc w:val="both"/>
      </w:pPr>
      <w:r>
        <w:t xml:space="preserve">6.  Wykonawcy nie przysługuje odrębne wynagrodzenie za korzystanie przez Zamawiającego z dokumentacji projektowej na każdym odrębnym polu eksploatacji. </w:t>
      </w:r>
    </w:p>
    <w:p w:rsidR="00494A1A" w:rsidRDefault="00494A1A">
      <w:pPr>
        <w:pStyle w:val="Normalny1"/>
        <w:jc w:val="both"/>
      </w:pPr>
    </w:p>
    <w:p w:rsidR="00494A1A" w:rsidRDefault="002837B4">
      <w:pPr>
        <w:pStyle w:val="Normalny1"/>
        <w:jc w:val="both"/>
      </w:pPr>
      <w:r>
        <w:t xml:space="preserve">7.  Z chwilą przejścia na Zamawiającego autorskich praw majątkowych do dokumentacji projektowej, Zamawiający nabywa również prawo własności nośników, na których te utwory utrwalono i przekazano. </w:t>
      </w:r>
    </w:p>
    <w:p w:rsidR="00494A1A" w:rsidRDefault="00494A1A">
      <w:pPr>
        <w:pStyle w:val="Normalny1"/>
        <w:jc w:val="both"/>
      </w:pPr>
    </w:p>
    <w:p w:rsidR="00494A1A" w:rsidRDefault="002837B4">
      <w:pPr>
        <w:pStyle w:val="Normalny1"/>
        <w:jc w:val="both"/>
      </w:pPr>
      <w:r>
        <w:t xml:space="preserve">8.  W przypadku wystąpienia przeciwko Zamawiającemu z jakimikolwiek roszczeniami przez osoby trzecie w związku z korzystaniem przez Zamawiającego z praw nabytych na podstawie niniejszej umowy, Wykonawca zobowiązany jest zwolnić Zamawiającego od wszelkiej odpowiedzialności z tego tytułu i zaspokoić wszelkie uzasadnione roszczenia osób trzecich, pokryć wszelkie koszty, wydatki i szkody z tym związane, w tym w szczególności koszty zastępstwa procesowego oraz pozostałe koszty sądowe. </w:t>
      </w:r>
    </w:p>
    <w:p w:rsidR="00494A1A" w:rsidRDefault="00494A1A">
      <w:pPr>
        <w:pStyle w:val="Normalny1"/>
        <w:jc w:val="both"/>
      </w:pPr>
    </w:p>
    <w:p w:rsidR="00494A1A" w:rsidRDefault="002837B4">
      <w:pPr>
        <w:pStyle w:val="Normalny1"/>
        <w:jc w:val="both"/>
      </w:pPr>
      <w:r>
        <w:t xml:space="preserve">9.  W każdym przypadku odstąpienia od niniejszej umowy, Zamawiający zachowuje wszelkie </w:t>
      </w:r>
    </w:p>
    <w:p w:rsidR="00494A1A" w:rsidRDefault="002837B4">
      <w:pPr>
        <w:pStyle w:val="Normalny1"/>
        <w:jc w:val="both"/>
      </w:pPr>
      <w:r>
        <w:t>prawa, wskazane w ust. 1-8 niniejszego paragrafu.</w:t>
      </w:r>
    </w:p>
    <w:p w:rsidR="00494A1A" w:rsidRDefault="00494A1A">
      <w:pPr>
        <w:pStyle w:val="Normalny1"/>
        <w:jc w:val="both"/>
      </w:pPr>
    </w:p>
    <w:p w:rsidR="00494A1A" w:rsidRDefault="002837B4">
      <w:pPr>
        <w:pStyle w:val="Normalny1"/>
        <w:jc w:val="center"/>
        <w:rPr>
          <w:b/>
        </w:rPr>
      </w:pPr>
      <w:r>
        <w:rPr>
          <w:b/>
        </w:rPr>
        <w:t>§ 12 Ustalenia końcowe</w:t>
      </w:r>
    </w:p>
    <w:p w:rsidR="00494A1A" w:rsidRDefault="00494A1A">
      <w:pPr>
        <w:pStyle w:val="Normalny1"/>
        <w:jc w:val="center"/>
        <w:rPr>
          <w:b/>
        </w:rPr>
      </w:pPr>
    </w:p>
    <w:p w:rsidR="00494A1A" w:rsidRDefault="002837B4">
      <w:pPr>
        <w:pStyle w:val="Normalny1"/>
        <w:jc w:val="both"/>
      </w:pPr>
      <w:r>
        <w:t xml:space="preserve">1. Umowa wchodzi w życie z dniem zawarcia. </w:t>
      </w:r>
    </w:p>
    <w:p w:rsidR="00494A1A" w:rsidRDefault="00494A1A">
      <w:pPr>
        <w:pStyle w:val="Normalny1"/>
        <w:jc w:val="both"/>
      </w:pPr>
    </w:p>
    <w:p w:rsidR="00494A1A" w:rsidRDefault="002837B4">
      <w:pPr>
        <w:pStyle w:val="Normalny1"/>
        <w:jc w:val="both"/>
      </w:pPr>
      <w:r>
        <w:t xml:space="preserve">2. Bez pisemnej zgody Zamawiającego, Wykonawca nie może powierzyć wykonania umowy innemu wykonawcy pod rygorem nieważności takiej czynności prawnej z uwzględnieniem ustępu 3. </w:t>
      </w:r>
    </w:p>
    <w:p w:rsidR="00494A1A" w:rsidRDefault="00494A1A">
      <w:pPr>
        <w:pStyle w:val="Normalny1"/>
        <w:jc w:val="both"/>
      </w:pPr>
    </w:p>
    <w:p w:rsidR="00494A1A" w:rsidRDefault="002837B4">
      <w:pPr>
        <w:pStyle w:val="Normalny1"/>
        <w:jc w:val="both"/>
      </w:pPr>
      <w:r>
        <w:t xml:space="preserve">3. Wykonawca może zrealizować przedmiot niniejszej umowy korzystając z pomocy podwykonawców, po zawarciu z nimi odpowiednich umów w formie pisemnej pod rygorem nieważności. </w:t>
      </w:r>
    </w:p>
    <w:p w:rsidR="00494A1A" w:rsidRDefault="00494A1A">
      <w:pPr>
        <w:pStyle w:val="Normalny1"/>
        <w:jc w:val="both"/>
      </w:pPr>
    </w:p>
    <w:p w:rsidR="00494A1A" w:rsidRDefault="002837B4">
      <w:pPr>
        <w:pStyle w:val="Normalny1"/>
        <w:jc w:val="both"/>
      </w:pPr>
      <w:r>
        <w:t xml:space="preserve">4. Umowa z podwykonawcą musi zawierać co najmniej zakres prac powierzonych podwykonawcy oraz kwotę wynagrodzenia za powierzone prace oraz zapisy dotyczące przeniesienia całości praw autorskich majątkowych do wykonanego przez nich dzieła na Wykonawcę. </w:t>
      </w:r>
    </w:p>
    <w:p w:rsidR="00494A1A" w:rsidRDefault="00494A1A">
      <w:pPr>
        <w:pStyle w:val="Normalny1"/>
        <w:jc w:val="both"/>
      </w:pPr>
    </w:p>
    <w:p w:rsidR="00494A1A" w:rsidRDefault="002837B4">
      <w:pPr>
        <w:pStyle w:val="Normalny1"/>
        <w:jc w:val="both"/>
      </w:pPr>
      <w:r>
        <w:t xml:space="preserve">5. Zawieranie umów przez podwykonawców z dalszym podwykonawcą musi być każdorazowo poprzedzone zgodą Zamawiającego i Wykonawcy. </w:t>
      </w:r>
    </w:p>
    <w:p w:rsidR="00494A1A" w:rsidRDefault="002837B4">
      <w:pPr>
        <w:pStyle w:val="Normalny1"/>
        <w:jc w:val="both"/>
      </w:pPr>
      <w:r>
        <w:t xml:space="preserve"> </w:t>
      </w:r>
    </w:p>
    <w:p w:rsidR="00494A1A" w:rsidRDefault="002837B4">
      <w:pPr>
        <w:pStyle w:val="Normalny1"/>
        <w:jc w:val="both"/>
      </w:pPr>
      <w:r>
        <w:t xml:space="preserve">6. Wykonawca ponosi wobec Zamawiającego pełną odpowiedzialność za prace powierzone podwykonawcom. </w:t>
      </w:r>
    </w:p>
    <w:p w:rsidR="00494A1A" w:rsidRDefault="00494A1A">
      <w:pPr>
        <w:pStyle w:val="Normalny1"/>
        <w:jc w:val="both"/>
      </w:pPr>
    </w:p>
    <w:p w:rsidR="00494A1A" w:rsidRDefault="002837B4">
      <w:pPr>
        <w:pStyle w:val="Normalny1"/>
        <w:jc w:val="both"/>
      </w:pPr>
      <w:r>
        <w:t xml:space="preserve">7. Wykonawca do wykonania przedmiotu umowy zatrudni niżej wymienionych podwykonawców: </w:t>
      </w: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2268"/>
        <w:gridCol w:w="6127"/>
      </w:tblGrid>
      <w:tr w:rsidR="00494A1A">
        <w:tc>
          <w:tcPr>
            <w:tcW w:w="817" w:type="dxa"/>
          </w:tcPr>
          <w:p w:rsidR="00494A1A" w:rsidRDefault="002837B4">
            <w:pPr>
              <w:pStyle w:val="Normalny1"/>
              <w:jc w:val="both"/>
            </w:pPr>
            <w:r>
              <w:t xml:space="preserve">Lp.  </w:t>
            </w:r>
          </w:p>
        </w:tc>
        <w:tc>
          <w:tcPr>
            <w:tcW w:w="2268" w:type="dxa"/>
          </w:tcPr>
          <w:p w:rsidR="00494A1A" w:rsidRDefault="002837B4">
            <w:pPr>
              <w:pStyle w:val="Normalny1"/>
              <w:jc w:val="both"/>
            </w:pPr>
            <w:r>
              <w:t xml:space="preserve">Nazwa podmiotu  </w:t>
            </w:r>
          </w:p>
        </w:tc>
        <w:tc>
          <w:tcPr>
            <w:tcW w:w="6127" w:type="dxa"/>
          </w:tcPr>
          <w:p w:rsidR="00494A1A" w:rsidRDefault="002837B4">
            <w:pPr>
              <w:pStyle w:val="Normalny1"/>
              <w:jc w:val="both"/>
            </w:pPr>
            <w:r>
              <w:t>Zakres czynności, które zostaną powierzone podwykonawcy</w:t>
            </w:r>
          </w:p>
          <w:p w:rsidR="00494A1A" w:rsidRDefault="00494A1A">
            <w:pPr>
              <w:pStyle w:val="Normalny1"/>
              <w:jc w:val="both"/>
            </w:pPr>
          </w:p>
        </w:tc>
      </w:tr>
      <w:tr w:rsidR="00494A1A">
        <w:tc>
          <w:tcPr>
            <w:tcW w:w="817" w:type="dxa"/>
          </w:tcPr>
          <w:p w:rsidR="00494A1A" w:rsidRDefault="002837B4">
            <w:pPr>
              <w:pStyle w:val="Normalny1"/>
              <w:jc w:val="both"/>
            </w:pPr>
            <w:r>
              <w:t>..</w:t>
            </w:r>
          </w:p>
        </w:tc>
        <w:tc>
          <w:tcPr>
            <w:tcW w:w="2268" w:type="dxa"/>
          </w:tcPr>
          <w:p w:rsidR="00494A1A" w:rsidRDefault="00494A1A">
            <w:pPr>
              <w:pStyle w:val="Normalny1"/>
              <w:jc w:val="both"/>
            </w:pPr>
          </w:p>
        </w:tc>
        <w:tc>
          <w:tcPr>
            <w:tcW w:w="6127" w:type="dxa"/>
          </w:tcPr>
          <w:p w:rsidR="00494A1A" w:rsidRDefault="00494A1A">
            <w:pPr>
              <w:pStyle w:val="Normalny1"/>
              <w:jc w:val="both"/>
            </w:pPr>
          </w:p>
        </w:tc>
      </w:tr>
    </w:tbl>
    <w:p w:rsidR="00494A1A" w:rsidRDefault="00494A1A">
      <w:pPr>
        <w:pStyle w:val="Normalny1"/>
        <w:jc w:val="both"/>
      </w:pPr>
    </w:p>
    <w:p w:rsidR="00494A1A" w:rsidRDefault="002837B4">
      <w:pPr>
        <w:pStyle w:val="Normalny1"/>
        <w:jc w:val="both"/>
      </w:pPr>
      <w:r>
        <w:t>8. Wykonawca jest zobowiązany do niezwłocznego przesłania do Zamawiającego pisemnej informacji o zmianie danych (kontaktowych) adresowych Wykonawcy. W przypadku nie powiadomienia przez Wykonawcę, Zamawiającego o zmianie danych (kontaktowych) adresowych zawartych w umowie, wszelką korespondencję wysyłaną przez Zamawiającą zgodnie z posiadanymi przez niego danymi strony uznają za skutecznie doręczoną.</w:t>
      </w:r>
    </w:p>
    <w:p w:rsidR="00494A1A" w:rsidRDefault="00494A1A">
      <w:pPr>
        <w:pStyle w:val="Normalny1"/>
        <w:jc w:val="both"/>
      </w:pPr>
    </w:p>
    <w:p w:rsidR="00494A1A" w:rsidRDefault="002837B4">
      <w:pPr>
        <w:pStyle w:val="Normalny1"/>
        <w:jc w:val="both"/>
      </w:pPr>
      <w:r>
        <w:t>9. Spory, jakie mogą wyniknąć, przy realizacji niniejszej umowy, w przypadku braku ich rozwiązania w trybie ugody, poddane będą rozstrzygnięciu właściwego sądu dla siedziby Zamawiającego.</w:t>
      </w:r>
    </w:p>
    <w:p w:rsidR="00494A1A" w:rsidRDefault="00494A1A">
      <w:pPr>
        <w:pStyle w:val="Normalny1"/>
        <w:jc w:val="both"/>
      </w:pPr>
    </w:p>
    <w:p w:rsidR="00494A1A" w:rsidRDefault="002837B4">
      <w:pPr>
        <w:pStyle w:val="Normalny1"/>
        <w:jc w:val="both"/>
      </w:pPr>
      <w:r>
        <w:t>10. Strony oświadczają iż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w:t>
      </w:r>
    </w:p>
    <w:p w:rsidR="00494A1A" w:rsidRDefault="00494A1A">
      <w:pPr>
        <w:pStyle w:val="Normalny1"/>
        <w:jc w:val="both"/>
      </w:pPr>
    </w:p>
    <w:p w:rsidR="00494A1A" w:rsidRDefault="002837B4">
      <w:pPr>
        <w:pStyle w:val="Normalny1"/>
        <w:jc w:val="both"/>
      </w:pPr>
      <w:r>
        <w:t>11. Postanowienia niniejszej Umowy nieważne lub nieskuteczne, zgodnie z ust 10 zostaną zastąpione, na mocy niniejszej umowy, postanowieniami ważnymi w świetle prawa i w pełni skutecznymi, które wywołują skutki prawne zapewniające możliwie zbliżone do pierwotnych</w:t>
      </w:r>
    </w:p>
    <w:p w:rsidR="00494A1A" w:rsidRDefault="002837B4">
      <w:pPr>
        <w:pStyle w:val="Normalny1"/>
        <w:jc w:val="both"/>
      </w:pPr>
      <w:r>
        <w:t>korzyści gospodarcze dla każdej ze Stron.</w:t>
      </w:r>
    </w:p>
    <w:p w:rsidR="00494A1A" w:rsidRDefault="00494A1A">
      <w:pPr>
        <w:pStyle w:val="Normalny1"/>
        <w:jc w:val="both"/>
      </w:pPr>
    </w:p>
    <w:p w:rsidR="00494A1A" w:rsidRDefault="002837B4">
      <w:pPr>
        <w:pStyle w:val="Normalny1"/>
        <w:jc w:val="both"/>
      </w:pPr>
      <w:r>
        <w:t>12. W sprawach nieuregulowanych niniejszą umową zastosowanie mają przepisy:</w:t>
      </w:r>
    </w:p>
    <w:p w:rsidR="00494A1A" w:rsidRDefault="002837B4">
      <w:pPr>
        <w:pStyle w:val="Normalny1"/>
        <w:jc w:val="both"/>
      </w:pPr>
      <w:r>
        <w:t>-  Kodeksu Cywilnego z tym, iż Strony wyłączają możliwość przeniesienia wierzytelności, z niej wynikających (art.509 kc)</w:t>
      </w:r>
    </w:p>
    <w:p w:rsidR="00494A1A" w:rsidRDefault="002837B4">
      <w:pPr>
        <w:pStyle w:val="Normalny1"/>
        <w:jc w:val="both"/>
      </w:pPr>
      <w:r>
        <w:t>-  Ustawy z dnia 7 lipca 1994r. - Prawo Budowlane</w:t>
      </w:r>
    </w:p>
    <w:p w:rsidR="00494A1A" w:rsidRDefault="002837B4">
      <w:pPr>
        <w:pStyle w:val="Normalny1"/>
        <w:jc w:val="both"/>
      </w:pPr>
      <w:r>
        <w:t>-  Ustawy z dnia 11 września 2019 r- Prawo zamówień publicznych</w:t>
      </w:r>
    </w:p>
    <w:p w:rsidR="00494A1A" w:rsidRDefault="002837B4">
      <w:pPr>
        <w:pStyle w:val="Normalny1"/>
        <w:jc w:val="both"/>
      </w:pPr>
      <w:r>
        <w:t>-  inne przepisy prawa powszechnie obowiązującego</w:t>
      </w:r>
    </w:p>
    <w:p w:rsidR="00494A1A" w:rsidRDefault="00494A1A">
      <w:pPr>
        <w:pStyle w:val="Normalny1"/>
        <w:jc w:val="both"/>
      </w:pPr>
    </w:p>
    <w:p w:rsidR="00494A1A" w:rsidRDefault="002837B4">
      <w:pPr>
        <w:pStyle w:val="Normalny1"/>
        <w:jc w:val="both"/>
      </w:pPr>
      <w:r>
        <w:t>1</w:t>
      </w:r>
      <w:r w:rsidR="00102369">
        <w:t>3</w:t>
      </w:r>
      <w:r>
        <w:t>. Umowa została sporządzona w dwóch jednobrzmiących egzemplarzach, po jednym dla każdej ze Stron.</w:t>
      </w:r>
    </w:p>
    <w:p w:rsidR="00494A1A" w:rsidRDefault="00494A1A">
      <w:pPr>
        <w:pStyle w:val="Normalny1"/>
        <w:jc w:val="both"/>
      </w:pPr>
    </w:p>
    <w:p w:rsidR="00494A1A" w:rsidRDefault="002837B4">
      <w:pPr>
        <w:pStyle w:val="Normalny1"/>
        <w:jc w:val="both"/>
      </w:pPr>
      <w:r>
        <w:t xml:space="preserve">WYKONAWCA                       </w:t>
      </w:r>
      <w:r>
        <w:tab/>
      </w:r>
      <w:r>
        <w:tab/>
      </w:r>
      <w:r>
        <w:tab/>
      </w:r>
      <w:r>
        <w:tab/>
      </w:r>
      <w:r>
        <w:tab/>
        <w:t>ZAMAWIAJĄCY</w:t>
      </w:r>
    </w:p>
    <w:p w:rsidR="00494A1A" w:rsidRDefault="00494A1A">
      <w:pPr>
        <w:pStyle w:val="Normalny1"/>
        <w:jc w:val="both"/>
      </w:pPr>
    </w:p>
    <w:sectPr w:rsidR="00494A1A" w:rsidSect="00494A1A">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250" w:rsidRDefault="00CC6250" w:rsidP="005B15FB">
      <w:r>
        <w:separator/>
      </w:r>
    </w:p>
  </w:endnote>
  <w:endnote w:type="continuationSeparator" w:id="0">
    <w:p w:rsidR="00CC6250" w:rsidRDefault="00CC6250" w:rsidP="005B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250" w:rsidRDefault="00CC6250" w:rsidP="005B15FB">
      <w:r>
        <w:separator/>
      </w:r>
    </w:p>
  </w:footnote>
  <w:footnote w:type="continuationSeparator" w:id="0">
    <w:p w:rsidR="00CC6250" w:rsidRDefault="00CC6250" w:rsidP="005B1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4A1A"/>
    <w:rsid w:val="00030F2B"/>
    <w:rsid w:val="000664C6"/>
    <w:rsid w:val="00094412"/>
    <w:rsid w:val="00102369"/>
    <w:rsid w:val="00151B56"/>
    <w:rsid w:val="001814D0"/>
    <w:rsid w:val="001D4E95"/>
    <w:rsid w:val="002054D7"/>
    <w:rsid w:val="0027461B"/>
    <w:rsid w:val="00275A60"/>
    <w:rsid w:val="002837B4"/>
    <w:rsid w:val="00381066"/>
    <w:rsid w:val="00494A1A"/>
    <w:rsid w:val="00515DC4"/>
    <w:rsid w:val="005B15FB"/>
    <w:rsid w:val="005F09DE"/>
    <w:rsid w:val="00612582"/>
    <w:rsid w:val="00647081"/>
    <w:rsid w:val="00652941"/>
    <w:rsid w:val="006C4DA5"/>
    <w:rsid w:val="00700D99"/>
    <w:rsid w:val="007569F1"/>
    <w:rsid w:val="007918D6"/>
    <w:rsid w:val="00796491"/>
    <w:rsid w:val="007B3C11"/>
    <w:rsid w:val="007F0FD1"/>
    <w:rsid w:val="00870400"/>
    <w:rsid w:val="009378CC"/>
    <w:rsid w:val="00990194"/>
    <w:rsid w:val="00A142B0"/>
    <w:rsid w:val="00A63BA2"/>
    <w:rsid w:val="00A7175C"/>
    <w:rsid w:val="00AA2FBD"/>
    <w:rsid w:val="00AA56DE"/>
    <w:rsid w:val="00AB0154"/>
    <w:rsid w:val="00AC7182"/>
    <w:rsid w:val="00AD1C45"/>
    <w:rsid w:val="00B12765"/>
    <w:rsid w:val="00B2416E"/>
    <w:rsid w:val="00B70FD8"/>
    <w:rsid w:val="00BA27DC"/>
    <w:rsid w:val="00BE5316"/>
    <w:rsid w:val="00BF5A61"/>
    <w:rsid w:val="00CC6250"/>
    <w:rsid w:val="00CD3EAD"/>
    <w:rsid w:val="00D32F15"/>
    <w:rsid w:val="00D47266"/>
    <w:rsid w:val="00D62B90"/>
    <w:rsid w:val="00D67B05"/>
    <w:rsid w:val="00D76848"/>
    <w:rsid w:val="00E10D7C"/>
    <w:rsid w:val="00F77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3423"/>
  <w15:docId w15:val="{2FBB8869-CA11-4873-A858-C754260B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67B05"/>
  </w:style>
  <w:style w:type="paragraph" w:styleId="Nagwek1">
    <w:name w:val="heading 1"/>
    <w:basedOn w:val="Normalny1"/>
    <w:next w:val="Normalny1"/>
    <w:rsid w:val="00494A1A"/>
    <w:pPr>
      <w:keepNext/>
      <w:spacing w:before="120" w:after="120"/>
      <w:ind w:left="432" w:hanging="432"/>
      <w:outlineLvl w:val="0"/>
    </w:pPr>
    <w:rPr>
      <w:b/>
      <w:sz w:val="28"/>
      <w:szCs w:val="28"/>
    </w:rPr>
  </w:style>
  <w:style w:type="paragraph" w:styleId="Nagwek2">
    <w:name w:val="heading 2"/>
    <w:basedOn w:val="Normalny1"/>
    <w:next w:val="Normalny1"/>
    <w:rsid w:val="00494A1A"/>
    <w:pPr>
      <w:keepNext/>
      <w:spacing w:before="120" w:after="120"/>
      <w:ind w:left="576" w:hanging="576"/>
      <w:jc w:val="both"/>
      <w:outlineLvl w:val="1"/>
    </w:pPr>
    <w:rPr>
      <w:b/>
    </w:rPr>
  </w:style>
  <w:style w:type="paragraph" w:styleId="Nagwek3">
    <w:name w:val="heading 3"/>
    <w:basedOn w:val="Normalny1"/>
    <w:next w:val="Normalny1"/>
    <w:rsid w:val="00494A1A"/>
    <w:pPr>
      <w:keepNext/>
      <w:spacing w:before="120" w:after="120"/>
      <w:ind w:left="720" w:hanging="720"/>
      <w:outlineLvl w:val="2"/>
    </w:pPr>
    <w:rPr>
      <w:b/>
    </w:rPr>
  </w:style>
  <w:style w:type="paragraph" w:styleId="Nagwek4">
    <w:name w:val="heading 4"/>
    <w:basedOn w:val="Normalny1"/>
    <w:next w:val="Normalny1"/>
    <w:rsid w:val="00494A1A"/>
    <w:pPr>
      <w:keepNext/>
      <w:spacing w:before="120" w:after="120"/>
      <w:ind w:left="432" w:hanging="432"/>
      <w:outlineLvl w:val="3"/>
    </w:pPr>
  </w:style>
  <w:style w:type="paragraph" w:styleId="Nagwek5">
    <w:name w:val="heading 5"/>
    <w:basedOn w:val="Normalny1"/>
    <w:next w:val="Normalny1"/>
    <w:rsid w:val="00494A1A"/>
    <w:pPr>
      <w:keepNext/>
      <w:ind w:left="1008" w:hanging="1008"/>
      <w:outlineLvl w:val="4"/>
    </w:pPr>
    <w:rPr>
      <w:b/>
    </w:rPr>
  </w:style>
  <w:style w:type="paragraph" w:styleId="Nagwek6">
    <w:name w:val="heading 6"/>
    <w:basedOn w:val="Normalny1"/>
    <w:next w:val="Normalny1"/>
    <w:rsid w:val="00494A1A"/>
    <w:pPr>
      <w:keepNext/>
      <w:keepLines/>
      <w:spacing w:before="200"/>
      <w:ind w:left="1152" w:hanging="1152"/>
      <w:outlineLvl w:val="5"/>
    </w:pPr>
    <w:rPr>
      <w:rFonts w:ascii="Cambria" w:eastAsia="Cambria" w:hAnsi="Cambria" w:cs="Cambria"/>
      <w:i/>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494A1A"/>
  </w:style>
  <w:style w:type="table" w:customStyle="1" w:styleId="TableNormal">
    <w:name w:val="Table Normal"/>
    <w:rsid w:val="00494A1A"/>
    <w:tblPr>
      <w:tblCellMar>
        <w:top w:w="0" w:type="dxa"/>
        <w:left w:w="0" w:type="dxa"/>
        <w:bottom w:w="0" w:type="dxa"/>
        <w:right w:w="0" w:type="dxa"/>
      </w:tblCellMar>
    </w:tblPr>
  </w:style>
  <w:style w:type="paragraph" w:styleId="Tytu">
    <w:name w:val="Title"/>
    <w:basedOn w:val="Normalny1"/>
    <w:next w:val="Normalny1"/>
    <w:rsid w:val="00494A1A"/>
    <w:pPr>
      <w:keepNext/>
      <w:keepLines/>
      <w:spacing w:before="480" w:after="120"/>
    </w:pPr>
    <w:rPr>
      <w:b/>
      <w:sz w:val="72"/>
      <w:szCs w:val="72"/>
    </w:rPr>
  </w:style>
  <w:style w:type="paragraph" w:styleId="Podtytu">
    <w:name w:val="Subtitle"/>
    <w:basedOn w:val="Normalny1"/>
    <w:next w:val="Normalny1"/>
    <w:rsid w:val="00494A1A"/>
    <w:pPr>
      <w:keepNext/>
      <w:keepLines/>
      <w:spacing w:before="360" w:after="80"/>
    </w:pPr>
    <w:rPr>
      <w:rFonts w:ascii="Georgia" w:eastAsia="Georgia" w:hAnsi="Georgia" w:cs="Georgia"/>
      <w:i/>
      <w:color w:val="666666"/>
      <w:sz w:val="48"/>
      <w:szCs w:val="48"/>
    </w:rPr>
  </w:style>
  <w:style w:type="table" w:customStyle="1" w:styleId="a">
    <w:basedOn w:val="TableNormal"/>
    <w:rsid w:val="00494A1A"/>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rsid w:val="00494A1A"/>
    <w:rPr>
      <w:sz w:val="20"/>
      <w:szCs w:val="20"/>
    </w:rPr>
  </w:style>
  <w:style w:type="character" w:customStyle="1" w:styleId="TekstkomentarzaZnak">
    <w:name w:val="Tekst komentarza Znak"/>
    <w:basedOn w:val="Domylnaczcionkaakapitu"/>
    <w:link w:val="Tekstkomentarza"/>
    <w:uiPriority w:val="99"/>
    <w:semiHidden/>
    <w:rsid w:val="00494A1A"/>
    <w:rPr>
      <w:sz w:val="20"/>
      <w:szCs w:val="20"/>
    </w:rPr>
  </w:style>
  <w:style w:type="character" w:styleId="Odwoaniedokomentarza">
    <w:name w:val="annotation reference"/>
    <w:basedOn w:val="Domylnaczcionkaakapitu"/>
    <w:uiPriority w:val="99"/>
    <w:semiHidden/>
    <w:unhideWhenUsed/>
    <w:rsid w:val="00494A1A"/>
    <w:rPr>
      <w:sz w:val="16"/>
      <w:szCs w:val="16"/>
    </w:rPr>
  </w:style>
  <w:style w:type="paragraph" w:styleId="Tekstdymka">
    <w:name w:val="Balloon Text"/>
    <w:basedOn w:val="Normalny"/>
    <w:link w:val="TekstdymkaZnak"/>
    <w:uiPriority w:val="99"/>
    <w:semiHidden/>
    <w:unhideWhenUsed/>
    <w:rsid w:val="00870400"/>
    <w:rPr>
      <w:rFonts w:ascii="Tahoma" w:hAnsi="Tahoma" w:cs="Tahoma"/>
      <w:sz w:val="16"/>
      <w:szCs w:val="16"/>
    </w:rPr>
  </w:style>
  <w:style w:type="character" w:customStyle="1" w:styleId="TekstdymkaZnak">
    <w:name w:val="Tekst dymka Znak"/>
    <w:basedOn w:val="Domylnaczcionkaakapitu"/>
    <w:link w:val="Tekstdymka"/>
    <w:uiPriority w:val="99"/>
    <w:semiHidden/>
    <w:rsid w:val="00870400"/>
    <w:rPr>
      <w:rFonts w:ascii="Tahoma" w:hAnsi="Tahoma" w:cs="Tahoma"/>
      <w:sz w:val="16"/>
      <w:szCs w:val="16"/>
    </w:rPr>
  </w:style>
  <w:style w:type="paragraph" w:styleId="Nagwek">
    <w:name w:val="header"/>
    <w:basedOn w:val="Normalny"/>
    <w:link w:val="NagwekZnak"/>
    <w:uiPriority w:val="99"/>
    <w:semiHidden/>
    <w:unhideWhenUsed/>
    <w:rsid w:val="005B15FB"/>
    <w:pPr>
      <w:tabs>
        <w:tab w:val="center" w:pos="4536"/>
        <w:tab w:val="right" w:pos="9072"/>
      </w:tabs>
    </w:pPr>
  </w:style>
  <w:style w:type="character" w:customStyle="1" w:styleId="NagwekZnak">
    <w:name w:val="Nagłówek Znak"/>
    <w:basedOn w:val="Domylnaczcionkaakapitu"/>
    <w:link w:val="Nagwek"/>
    <w:uiPriority w:val="99"/>
    <w:semiHidden/>
    <w:rsid w:val="005B15FB"/>
  </w:style>
  <w:style w:type="paragraph" w:styleId="Stopka">
    <w:name w:val="footer"/>
    <w:basedOn w:val="Normalny"/>
    <w:link w:val="StopkaZnak"/>
    <w:uiPriority w:val="99"/>
    <w:semiHidden/>
    <w:unhideWhenUsed/>
    <w:rsid w:val="005B15FB"/>
    <w:pPr>
      <w:tabs>
        <w:tab w:val="center" w:pos="4536"/>
        <w:tab w:val="right" w:pos="9072"/>
      </w:tabs>
    </w:pPr>
  </w:style>
  <w:style w:type="character" w:customStyle="1" w:styleId="StopkaZnak">
    <w:name w:val="Stopka Znak"/>
    <w:basedOn w:val="Domylnaczcionkaakapitu"/>
    <w:link w:val="Stopka"/>
    <w:uiPriority w:val="99"/>
    <w:semiHidden/>
    <w:rsid w:val="005B15FB"/>
  </w:style>
  <w:style w:type="paragraph" w:styleId="Tematkomentarza">
    <w:name w:val="annotation subject"/>
    <w:basedOn w:val="Tekstkomentarza"/>
    <w:next w:val="Tekstkomentarza"/>
    <w:link w:val="TematkomentarzaZnak"/>
    <w:uiPriority w:val="99"/>
    <w:semiHidden/>
    <w:unhideWhenUsed/>
    <w:rsid w:val="00A142B0"/>
    <w:rPr>
      <w:b/>
      <w:bCs/>
    </w:rPr>
  </w:style>
  <w:style w:type="character" w:customStyle="1" w:styleId="TematkomentarzaZnak">
    <w:name w:val="Temat komentarza Znak"/>
    <w:basedOn w:val="TekstkomentarzaZnak"/>
    <w:link w:val="Tematkomentarza"/>
    <w:uiPriority w:val="99"/>
    <w:semiHidden/>
    <w:rsid w:val="00A142B0"/>
    <w:rPr>
      <w:b/>
      <w:bCs/>
      <w:sz w:val="20"/>
      <w:szCs w:val="20"/>
    </w:rPr>
  </w:style>
  <w:style w:type="paragraph" w:styleId="Tekstpodstawowy">
    <w:name w:val="Body Text"/>
    <w:basedOn w:val="Normalny"/>
    <w:link w:val="TekstpodstawowyZnak"/>
    <w:rsid w:val="00AA56DE"/>
    <w:pPr>
      <w:jc w:val="both"/>
    </w:pPr>
    <w:rPr>
      <w:rFonts w:ascii="Arial" w:hAnsi="Arial" w:cs="Arial"/>
      <w:color w:val="FF0000"/>
      <w:sz w:val="22"/>
      <w:szCs w:val="22"/>
    </w:rPr>
  </w:style>
  <w:style w:type="character" w:customStyle="1" w:styleId="TekstpodstawowyZnak">
    <w:name w:val="Tekst podstawowy Znak"/>
    <w:basedOn w:val="Domylnaczcionkaakapitu"/>
    <w:link w:val="Tekstpodstawowy"/>
    <w:rsid w:val="00AA56DE"/>
    <w:rPr>
      <w:rFonts w:ascii="Arial" w:hAnsi="Arial" w:cs="Arial"/>
      <w:color w:val="FF0000"/>
      <w:sz w:val="22"/>
      <w:szCs w:val="22"/>
    </w:rPr>
  </w:style>
  <w:style w:type="paragraph" w:customStyle="1" w:styleId="Default">
    <w:name w:val="Default"/>
    <w:rsid w:val="00AA56DE"/>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65E3F-45DB-4740-9422-2CD519FE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9038</Words>
  <Characters>51520</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Świerkot</dc:creator>
  <cp:lastModifiedBy>Paweł Bechicki</cp:lastModifiedBy>
  <cp:revision>12</cp:revision>
  <cp:lastPrinted>2021-07-08T10:30:00Z</cp:lastPrinted>
  <dcterms:created xsi:type="dcterms:W3CDTF">2021-07-08T13:01:00Z</dcterms:created>
  <dcterms:modified xsi:type="dcterms:W3CDTF">2021-07-09T12:23:00Z</dcterms:modified>
</cp:coreProperties>
</file>