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BFC6" w14:textId="77777777" w:rsidR="006614E9" w:rsidRDefault="006614E9" w:rsidP="006614E9">
      <w:pPr>
        <w:pStyle w:val="Bezodstpw"/>
        <w:rPr>
          <w:lang w:eastAsia="pl-PL"/>
        </w:rPr>
      </w:pPr>
    </w:p>
    <w:p w14:paraId="37A054A2" w14:textId="77777777" w:rsidR="006614E9" w:rsidRDefault="006614E9" w:rsidP="006614E9">
      <w:pPr>
        <w:pStyle w:val="Bezodstpw"/>
        <w:rPr>
          <w:lang w:eastAsia="pl-PL"/>
        </w:rPr>
      </w:pPr>
    </w:p>
    <w:p w14:paraId="3E2C4E45" w14:textId="77777777" w:rsidR="006614E9" w:rsidRDefault="006614E9" w:rsidP="006F11D4">
      <w:pPr>
        <w:jc w:val="both"/>
        <w:rPr>
          <w:rFonts w:ascii="Times New Roman" w:hAnsi="Times New Roman" w:cs="Times New Roman"/>
        </w:rPr>
      </w:pPr>
    </w:p>
    <w:p w14:paraId="783EBE02" w14:textId="77718292" w:rsidR="002D3282" w:rsidRDefault="00E463E4" w:rsidP="002D32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691E" w:rsidRPr="00A10E00">
        <w:rPr>
          <w:b/>
          <w:bCs/>
          <w:sz w:val="28"/>
          <w:szCs w:val="28"/>
        </w:rPr>
        <w:t xml:space="preserve"> – SALA </w:t>
      </w:r>
      <w:r>
        <w:rPr>
          <w:b/>
          <w:bCs/>
          <w:sz w:val="28"/>
          <w:szCs w:val="28"/>
        </w:rPr>
        <w:t>1</w:t>
      </w:r>
      <w:r w:rsidR="0064691E" w:rsidRPr="00A10E00">
        <w:rPr>
          <w:b/>
          <w:bCs/>
          <w:sz w:val="28"/>
          <w:szCs w:val="28"/>
        </w:rPr>
        <w:t xml:space="preserve"> </w:t>
      </w:r>
    </w:p>
    <w:p w14:paraId="6E5BAD10" w14:textId="77777777" w:rsidR="007E1C7B" w:rsidRPr="00D25BBF" w:rsidRDefault="007E1C7B" w:rsidP="007E1C7B">
      <w:pPr>
        <w:rPr>
          <w:b/>
          <w:bCs/>
          <w:u w:val="single"/>
        </w:rPr>
      </w:pPr>
      <w:r w:rsidRPr="00D25BBF">
        <w:rPr>
          <w:b/>
          <w:bCs/>
          <w:u w:val="single"/>
        </w:rPr>
        <w:t>Opis funkcjonalny</w:t>
      </w:r>
    </w:p>
    <w:p w14:paraId="50E9C3FF" w14:textId="1ECBFA87" w:rsidR="007E1C7B" w:rsidRDefault="007E1C7B" w:rsidP="007E1C7B">
      <w:r w:rsidRPr="00D25BBF">
        <w:t>Do wyposażenia pomieszczenia przewiduje się zastosowanie sprzętu do prezentacji obrazu zapewniającego możliwość wytwarzania i wyświetlania obrazów o najwyższej jakości. System powinien być dedykowany do tworzenia prezentacji na ścianie wideo o profesjonalnej jakości</w:t>
      </w:r>
      <w:r>
        <w:t>.</w:t>
      </w:r>
    </w:p>
    <w:p w14:paraId="6535E397" w14:textId="08F93041" w:rsidR="007E1C7B" w:rsidRDefault="007E1C7B" w:rsidP="007E1C7B">
      <w:r w:rsidRPr="00D25BBF">
        <w:t xml:space="preserve">Centralnym elementem wyposażenia Sali będzie ściana wideo składająca się z </w:t>
      </w:r>
      <w:r>
        <w:t>9</w:t>
      </w:r>
      <w:r w:rsidRPr="00D25BBF">
        <w:t xml:space="preserve"> wyświetlaczy –  </w:t>
      </w:r>
      <w:r>
        <w:t>9</w:t>
      </w:r>
      <w:r w:rsidRPr="00D25BBF">
        <w:t xml:space="preserve"> monitorów bezszwowych LCD o przekątnej 55”</w:t>
      </w:r>
      <w:r>
        <w:t xml:space="preserve"> każdy, </w:t>
      </w:r>
      <w:r w:rsidRPr="00D25BBF">
        <w:t>w konfiguracji</w:t>
      </w:r>
      <w:r>
        <w:t xml:space="preserve"> 3x3</w:t>
      </w:r>
      <w:r w:rsidRPr="00D25BBF">
        <w:t>. Po złożeniu monitorów w ścianę wideo, szczelina pomiędzy sąsiadującymi obrazami powinna być nie większa niż 0,9mm.</w:t>
      </w:r>
    </w:p>
    <w:p w14:paraId="54223C84" w14:textId="3366055F" w:rsidR="007E1C7B" w:rsidRDefault="007E1C7B" w:rsidP="007E1C7B">
      <w:r w:rsidRPr="00D25BBF">
        <w:t xml:space="preserve">Wyposażenie Sali powinno umożliwiać jednoczesną prezentację wielu obrazów </w:t>
      </w:r>
      <w:r w:rsidR="00685173">
        <w:t>na ekranie ściany wizyjnej.</w:t>
      </w:r>
    </w:p>
    <w:p w14:paraId="40788612" w14:textId="77777777" w:rsidR="007E1C7B" w:rsidRPr="00D25BBF" w:rsidRDefault="007E1C7B" w:rsidP="007E1C7B">
      <w:r w:rsidRPr="00D25BBF">
        <w:t>Źródłami sygnałów wideo będą:</w:t>
      </w:r>
    </w:p>
    <w:p w14:paraId="5004A4D6" w14:textId="2CB2EE04" w:rsidR="007E1C7B" w:rsidRPr="00D25BBF" w:rsidRDefault="007E1C7B" w:rsidP="007E1C7B">
      <w:pPr>
        <w:pStyle w:val="Bezodstpw"/>
      </w:pPr>
      <w:r w:rsidRPr="00D25BBF">
        <w:t xml:space="preserve">- </w:t>
      </w:r>
      <w:r>
        <w:t>notebooki</w:t>
      </w:r>
      <w:r w:rsidRPr="00D25BBF">
        <w:t xml:space="preserve"> –</w:t>
      </w:r>
      <w:r>
        <w:t xml:space="preserve"> 4</w:t>
      </w:r>
      <w:r w:rsidRPr="00D25BBF">
        <w:t>sztuki – dołączane do gniazd HDMI w blatach stołu.</w:t>
      </w:r>
    </w:p>
    <w:p w14:paraId="414331FC" w14:textId="77777777" w:rsidR="007E1C7B" w:rsidRPr="00D25BBF" w:rsidRDefault="007E1C7B" w:rsidP="007E1C7B">
      <w:pPr>
        <w:pStyle w:val="Bezodstpw"/>
      </w:pPr>
      <w:r w:rsidRPr="00D25BBF">
        <w:t xml:space="preserve">- </w:t>
      </w:r>
      <w:r>
        <w:t xml:space="preserve">system </w:t>
      </w:r>
      <w:r w:rsidRPr="00D25BBF">
        <w:t xml:space="preserve">wideokonferencyjny – </w:t>
      </w:r>
      <w:r>
        <w:t>2 strumienie sygnałów wyjściowych</w:t>
      </w:r>
    </w:p>
    <w:p w14:paraId="49E15BA0" w14:textId="33835628" w:rsidR="007E1C7B" w:rsidRDefault="007E1C7B" w:rsidP="007E1C7B">
      <w:pPr>
        <w:pStyle w:val="Bezodstpw"/>
      </w:pPr>
      <w:r w:rsidRPr="00D25BBF">
        <w:t xml:space="preserve">- </w:t>
      </w:r>
      <w:r w:rsidR="00685173">
        <w:t xml:space="preserve">urządzenia dołączane do gniazd </w:t>
      </w:r>
      <w:r w:rsidRPr="00D25BBF">
        <w:t>HDMI</w:t>
      </w:r>
      <w:r>
        <w:t xml:space="preserve"> – gniazda w szafie sprzętowej</w:t>
      </w:r>
    </w:p>
    <w:p w14:paraId="2F67F7F9" w14:textId="77777777" w:rsidR="00685173" w:rsidRDefault="00685173" w:rsidP="00685173"/>
    <w:p w14:paraId="57F09BA8" w14:textId="40AC5C91" w:rsidR="00685173" w:rsidRPr="0089290C" w:rsidRDefault="00685173" w:rsidP="00685173">
      <w:r w:rsidRPr="0089290C">
        <w:t>Do połączeń z zewnętrznymi obiektami przewiduje się zastosowanie systemu wideokonferencyjnego, składającego się z:</w:t>
      </w:r>
    </w:p>
    <w:p w14:paraId="44906F1F" w14:textId="77777777" w:rsidR="00685173" w:rsidRPr="0089290C" w:rsidRDefault="00685173" w:rsidP="00685173">
      <w:pPr>
        <w:pStyle w:val="Bezodstpw"/>
      </w:pPr>
      <w:r w:rsidRPr="0089290C">
        <w:t>- kodeka wideokonferencyjnego – z obsługą połączeń wideokonferencyjnych SIP/H.323 w jakości UHD, z obsługą dwóch monitorów, jednoczesnym  wysyłaniem dwóch strumieni – prezentacji i obrazu video z kamery.</w:t>
      </w:r>
    </w:p>
    <w:p w14:paraId="7403D219" w14:textId="77777777" w:rsidR="00685173" w:rsidRPr="0089290C" w:rsidRDefault="00685173" w:rsidP="00685173">
      <w:pPr>
        <w:pStyle w:val="Bezodstpw"/>
      </w:pPr>
      <w:r w:rsidRPr="0089290C">
        <w:t>- tabletu sterującego LCD – do zarządzania systemem wideokonferencyjnym, z funkcją wielodotyku i zintegrowanym kalendarzem, tablet powinien posiadać również menu do sterowania systemem AV</w:t>
      </w:r>
    </w:p>
    <w:p w14:paraId="0BA0DE93" w14:textId="5B50208F" w:rsidR="00685173" w:rsidRDefault="00685173" w:rsidP="00685173">
      <w:pPr>
        <w:pStyle w:val="Bezodstpw"/>
      </w:pPr>
      <w:r w:rsidRPr="0089290C">
        <w:t xml:space="preserve">- kamer </w:t>
      </w:r>
      <w:r>
        <w:t>PTZ</w:t>
      </w:r>
      <w:r w:rsidRPr="0089290C">
        <w:t xml:space="preserve"> – </w:t>
      </w:r>
      <w:r>
        <w:t>dwie kamery PTZ z zoomem optycznym 30x.</w:t>
      </w:r>
    </w:p>
    <w:p w14:paraId="51A0011E" w14:textId="1528641B" w:rsidR="00685173" w:rsidRPr="0089290C" w:rsidRDefault="00685173" w:rsidP="00685173">
      <w:pPr>
        <w:pStyle w:val="Bezodstpw"/>
      </w:pPr>
      <w:r>
        <w:t>- mikrofonowe matryce sufitowe – zbierające dźwięk z Sali.</w:t>
      </w:r>
    </w:p>
    <w:p w14:paraId="430CAA5D" w14:textId="77777777" w:rsidR="00685173" w:rsidRDefault="00685173" w:rsidP="007E1C7B"/>
    <w:p w14:paraId="7C487640" w14:textId="6686A367" w:rsidR="00685173" w:rsidRPr="000033E7" w:rsidRDefault="00685173" w:rsidP="00685173">
      <w:r w:rsidRPr="000033E7">
        <w:t>Centralnym elementem systemu audio będzie procesor DSP audio, który będzie obsługiwać następujące sygnały:</w:t>
      </w:r>
    </w:p>
    <w:p w14:paraId="02ED5E01" w14:textId="5CEBB770" w:rsidR="00685173" w:rsidRDefault="00685173" w:rsidP="00685173">
      <w:pPr>
        <w:pStyle w:val="Bezodstpw"/>
      </w:pPr>
      <w:r w:rsidRPr="000033E7">
        <w:t>- dźwięk cyfrowy z mikrofon</w:t>
      </w:r>
      <w:r>
        <w:t>ów</w:t>
      </w:r>
      <w:r w:rsidRPr="000033E7">
        <w:t xml:space="preserve"> sufitow</w:t>
      </w:r>
      <w:r>
        <w:t>ych</w:t>
      </w:r>
      <w:r w:rsidRPr="000033E7">
        <w:t xml:space="preserve"> – dźwięk zbierany z Sali na potrzeby połączeń wideokonferencyjnych</w:t>
      </w:r>
    </w:p>
    <w:p w14:paraId="575C6992" w14:textId="067E1AED" w:rsidR="00694FAF" w:rsidRPr="000033E7" w:rsidRDefault="00694FAF" w:rsidP="00685173">
      <w:pPr>
        <w:pStyle w:val="Bezodstpw"/>
      </w:pPr>
      <w:r>
        <w:t>- dźwięk z mikrofonów bezprzewodowych.</w:t>
      </w:r>
    </w:p>
    <w:p w14:paraId="673BFD70" w14:textId="75C97DE6" w:rsidR="00685173" w:rsidRPr="000033E7" w:rsidRDefault="00685173" w:rsidP="00685173">
      <w:pPr>
        <w:pStyle w:val="Bezodstpw"/>
      </w:pPr>
      <w:r w:rsidRPr="000033E7">
        <w:t xml:space="preserve">- dźwięk z komputerów PC i laptopów podłączonych do </w:t>
      </w:r>
      <w:r>
        <w:t>gniazd HDMI w mediaportach</w:t>
      </w:r>
    </w:p>
    <w:p w14:paraId="0376B0EC" w14:textId="77777777" w:rsidR="00685173" w:rsidRPr="000033E7" w:rsidRDefault="00685173" w:rsidP="00685173">
      <w:pPr>
        <w:pStyle w:val="Bezodstpw"/>
      </w:pPr>
      <w:r w:rsidRPr="000033E7">
        <w:t>- dźwięk transmitowany z kodeka wideokonferencyjnego – połączenia przychodzące</w:t>
      </w:r>
    </w:p>
    <w:p w14:paraId="7B6E022E" w14:textId="05AE0E51" w:rsidR="00685173" w:rsidRPr="000033E7" w:rsidRDefault="00685173" w:rsidP="00685173">
      <w:pPr>
        <w:pStyle w:val="Bezodstpw"/>
      </w:pPr>
      <w:r w:rsidRPr="000033E7">
        <w:t>- dźwięk do nagłośnienia Sali - sygnał audio transmitowany do wzmacniacza i dalej do głośników sufitowych.</w:t>
      </w:r>
    </w:p>
    <w:p w14:paraId="04F5BEEE" w14:textId="77777777" w:rsidR="00685173" w:rsidRPr="000033E7" w:rsidRDefault="00685173" w:rsidP="00685173">
      <w:pPr>
        <w:pStyle w:val="Bezodstpw"/>
      </w:pPr>
    </w:p>
    <w:p w14:paraId="62AA6429" w14:textId="77777777" w:rsidR="00685173" w:rsidRPr="000033E7" w:rsidRDefault="00685173" w:rsidP="00685173">
      <w:r w:rsidRPr="000033E7">
        <w:t>Sterowanie poziomem dźwięku emitowanego przez głośniki sufitowe, będzie odbywać się z tabletu sterującego LCD systemu centralnego sterowania.</w:t>
      </w:r>
    </w:p>
    <w:p w14:paraId="376A2D16" w14:textId="77777777" w:rsidR="00685173" w:rsidRPr="000033E7" w:rsidRDefault="00685173" w:rsidP="00685173">
      <w:pPr>
        <w:pStyle w:val="Bezodstpw"/>
      </w:pPr>
      <w:r w:rsidRPr="000033E7">
        <w:t>Użytkownik będzie miał do dyspozycji tablet sterujący LCD, za pomocą którego będzie można:</w:t>
      </w:r>
    </w:p>
    <w:p w14:paraId="7F5077A2" w14:textId="77777777" w:rsidR="00685173" w:rsidRPr="000033E7" w:rsidRDefault="00685173" w:rsidP="00685173">
      <w:pPr>
        <w:pStyle w:val="Bezodstpw"/>
      </w:pPr>
      <w:r w:rsidRPr="000033E7">
        <w:t>- włączać/wyłączać monitory w ścianie wizyjnej i inne urządzenia</w:t>
      </w:r>
    </w:p>
    <w:p w14:paraId="4D0A8F77" w14:textId="77777777" w:rsidR="00685173" w:rsidRPr="000033E7" w:rsidRDefault="00685173" w:rsidP="00685173">
      <w:pPr>
        <w:pStyle w:val="Bezodstpw"/>
      </w:pPr>
      <w:r w:rsidRPr="000033E7">
        <w:t xml:space="preserve">- zarządzać wyświetlaniem obrazów na ścianie wizyjnej </w:t>
      </w:r>
    </w:p>
    <w:p w14:paraId="292EADC3" w14:textId="77777777" w:rsidR="00685173" w:rsidRPr="000033E7" w:rsidRDefault="00685173" w:rsidP="00685173">
      <w:pPr>
        <w:pStyle w:val="Bezodstpw"/>
      </w:pPr>
      <w:r w:rsidRPr="000033E7">
        <w:lastRenderedPageBreak/>
        <w:t>- obsługiwać system wideokonferencyjny – połączenia</w:t>
      </w:r>
    </w:p>
    <w:p w14:paraId="7ECCCA08" w14:textId="77777777" w:rsidR="00685173" w:rsidRPr="000033E7" w:rsidRDefault="00685173" w:rsidP="00685173">
      <w:pPr>
        <w:pStyle w:val="Bezodstpw"/>
      </w:pPr>
      <w:r w:rsidRPr="000033E7">
        <w:t>- przełączać system wideokonferencyjny na komunikację z aplikacji komunikacyjnej zainstalowanej na notebooku lub komputerze PC</w:t>
      </w:r>
    </w:p>
    <w:p w14:paraId="5FB0E7E0" w14:textId="392AF957" w:rsidR="00685173" w:rsidRPr="000033E7" w:rsidRDefault="00685173" w:rsidP="00685173">
      <w:pPr>
        <w:pStyle w:val="Bezodstpw"/>
      </w:pPr>
      <w:r w:rsidRPr="000033E7">
        <w:t xml:space="preserve">- obsługiwać system nagłośnienia – mutowanie mikrofonu, regulacja wzmocnienia dźwięku. </w:t>
      </w:r>
    </w:p>
    <w:p w14:paraId="16EA5ACD" w14:textId="77777777" w:rsidR="002D3282" w:rsidRPr="00106417" w:rsidRDefault="002D3282" w:rsidP="002D3282">
      <w:pPr>
        <w:rPr>
          <w:b/>
          <w:bCs/>
          <w:u w:val="single"/>
        </w:rPr>
      </w:pPr>
      <w:r w:rsidRPr="00106417">
        <w:rPr>
          <w:b/>
          <w:bCs/>
          <w:u w:val="single"/>
        </w:rPr>
        <w:t xml:space="preserve">Zestawienie </w:t>
      </w:r>
      <w:r>
        <w:rPr>
          <w:b/>
          <w:bCs/>
          <w:u w:val="single"/>
        </w:rPr>
        <w:t>ilościowe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427"/>
        <w:gridCol w:w="1136"/>
        <w:gridCol w:w="1136"/>
      </w:tblGrid>
      <w:tr w:rsidR="003079DE" w:rsidRPr="00935631" w14:paraId="25C26EE4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B06E" w14:textId="77777777" w:rsidR="003079DE" w:rsidRPr="00CA3A23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68A4" w14:textId="77777777" w:rsidR="003079DE" w:rsidRPr="00CA3A23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Nazwa sprzętu/ prac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3F02" w14:textId="77777777" w:rsidR="003079DE" w:rsidRPr="00CA3A23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0AFC" w14:textId="77777777" w:rsidR="003079DE" w:rsidRPr="00CA3A23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ilość</w:t>
            </w:r>
          </w:p>
        </w:tc>
      </w:tr>
      <w:tr w:rsidR="002D3282" w:rsidRPr="00935631" w14:paraId="6B2768DE" w14:textId="77777777" w:rsidTr="00431AF5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13CB" w14:textId="77777777" w:rsidR="002D3282" w:rsidRPr="000D2AC7" w:rsidRDefault="002D3282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4994" w14:textId="77777777" w:rsidR="002D3282" w:rsidRPr="000D2AC7" w:rsidRDefault="002D3282" w:rsidP="00C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B61D" w14:textId="77777777" w:rsidR="002D3282" w:rsidRPr="000D2AC7" w:rsidRDefault="002D3282" w:rsidP="00C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6068" w14:textId="77777777" w:rsidR="002D3282" w:rsidRPr="000D2AC7" w:rsidRDefault="002D3282" w:rsidP="00C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79DE" w:rsidRPr="00935631" w14:paraId="6781473C" w14:textId="77777777" w:rsidTr="00431AF5">
        <w:trPr>
          <w:trHeight w:val="270"/>
        </w:trPr>
        <w:tc>
          <w:tcPr>
            <w:tcW w:w="520" w:type="dxa"/>
            <w:shd w:val="clear" w:color="auto" w:fill="auto"/>
            <w:vAlign w:val="center"/>
          </w:tcPr>
          <w:p w14:paraId="1954A038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14:paraId="5E935125" w14:textId="18467B16" w:rsidR="003079DE" w:rsidRPr="00935631" w:rsidRDefault="003079DE" w:rsidP="00CC13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Sprzęt </w:t>
            </w:r>
            <w:r w:rsidR="00431AF5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i akcesoria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9CD93F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4739CE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431AF5" w:rsidRPr="00935631" w14:paraId="42B3F0EB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A32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AC71" w14:textId="6C93B69F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Monitor bezszwowy LCD55"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4171" w14:textId="44311E0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7672" w14:textId="2B594E3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431AF5" w:rsidRPr="00935631" w14:paraId="49DF1DB9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ABB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5DD" w14:textId="79D1DCE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Konstrukcja z ramą mocującą do zawieszenia ściany wizyjnej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662" w14:textId="1C19F710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B69" w14:textId="2B27CFF2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65AEEF53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CFD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0406" w14:textId="0314A6E6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Uchwyt ścienny do montażu monitorów LCD w układzie ściany wideo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A46" w14:textId="3161340F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2F13" w14:textId="7916DF50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431AF5" w:rsidRPr="00935631" w14:paraId="7A373191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171" w14:textId="0C856DD4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ADE" w14:textId="4A53675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Monitor interaktywny LCD 75"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E94B" w14:textId="7D82054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926D" w14:textId="001199D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5C2540B8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7CF1" w14:textId="3B89D502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E75D" w14:textId="7CB0981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 mobilny do monitora interaktywnego LCD75"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D55F" w14:textId="3E486CC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5748" w14:textId="7B810E2A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179C8DEE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B56" w14:textId="4F6E12B1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994" w14:textId="1DC7F4F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Procesor obsługujący wiele okien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E33E" w14:textId="210957DF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AF5F" w14:textId="7E7CCE2A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27047755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2B3" w14:textId="3ED99C5C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28D" w14:textId="1B0D613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Matryca HDMI 8x4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038" w14:textId="14FE1E6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BE11" w14:textId="73E0A2F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5ED33B73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398" w14:textId="7B065C87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C580" w14:textId="6B56C79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Extender CatX - moduł nadawczy HDMI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64C" w14:textId="0BD9BAC0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22C3" w14:textId="3ADE0E86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431AF5" w:rsidRPr="00935631" w14:paraId="28B9A490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95D9" w14:textId="5361EC66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9553" w14:textId="7B3361B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Extender CatX - moduł odbiorczy HDMI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75C9" w14:textId="73DFFC0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5152" w14:textId="72D5629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431AF5" w:rsidRPr="00935631" w14:paraId="7F97AA7D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5BD" w14:textId="68BCDF39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9647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5EE" w14:textId="7D397BEE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Selektor USB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D63C" w14:textId="7F348CBA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8F7E" w14:textId="1E07B33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50544297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75D1" w14:textId="2F5F187F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9647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CF3C" w14:textId="57333B94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 transmisyjny USB - CatX - modu</w:t>
            </w:r>
            <w:r w:rsidR="006118A5">
              <w:rPr>
                <w:rFonts w:ascii="Calibri" w:hAnsi="Calibri" w:cs="Calibri"/>
                <w:sz w:val="18"/>
                <w:szCs w:val="18"/>
              </w:rPr>
              <w:t>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nadawczy/odbiorczy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175" w14:textId="2873BB6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C57" w14:textId="7AE9E1AB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431AF5" w:rsidRPr="00935631" w14:paraId="33542532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03B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2C8E" w14:textId="38F8836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Kamera PTZ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0440" w14:textId="7983493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DBB8" w14:textId="3C9DAD8F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431AF5" w:rsidRPr="00935631" w14:paraId="42D2FB6D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2AD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6392" w14:textId="30D6A6BE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Pólka pod kamerę PTZ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D83E" w14:textId="08181F4B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445" w14:textId="207539A5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431AF5" w:rsidRPr="00935631" w14:paraId="0C35639E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84A7" w14:textId="0D25A0C0" w:rsidR="00431AF5" w:rsidRPr="00696474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9647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E6CA" w14:textId="35C79F1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Procesor sterowania kamerami PTZ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B157" w14:textId="4C3127A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E45" w14:textId="14CB6B7E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0F4E569F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C8F" w14:textId="1C342752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6CC7" w14:textId="462E1310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Codec wideokonferencyjny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FE8A" w14:textId="5AE7863B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B81" w14:textId="7F156DE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35CB2E83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D4AC" w14:textId="6976335A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C30" w14:textId="709E160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Tablet sterowania LCD10"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A83E" w14:textId="742558E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4790" w14:textId="57CFB196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7F416564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134" w14:textId="7FE7E904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7B05" w14:textId="7BBF830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Mikrofon bezprzewodowy - nadajnik ręczny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5492" w14:textId="55DCBF7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3225" w14:textId="10A9979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431AF5" w:rsidRPr="00935631" w14:paraId="5A6E9035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721" w14:textId="709C711E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1287" w14:textId="7D135D4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Mikrofon bezprzewodowy - mikrofon nagłowny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9EF5" w14:textId="552841A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5A4" w14:textId="046BBBC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310C2CDA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C2B" w14:textId="41A19D8A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65F6" w14:textId="6AEDE7E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Aktywny rozdzielacz sygnału antenowego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6E20" w14:textId="340F6A6E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A0B7" w14:textId="4E72CD16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48D89FED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CA8" w14:textId="7A578FDF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4220" w14:textId="43E72A1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Matryca mikrofonowa sufitowa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77FA" w14:textId="253297A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E0F" w14:textId="20F02F7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431AF5" w:rsidRPr="00935631" w14:paraId="631BE090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611" w14:textId="56E04769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0463" w14:textId="1645A63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Procesor audio DSP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E7A" w14:textId="3959CD9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B98A" w14:textId="4531AA4B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0A0E96D3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0D9" w14:textId="783DBDCF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FB30" w14:textId="0906763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Wzmacniacz audio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188F" w14:textId="1D5EEA2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01A9" w14:textId="5D4A552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351E80CD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55E" w14:textId="7E85B8AF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24E" w14:textId="57F27EA3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Głośniki sufitowe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54EE" w14:textId="07B28C3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09F3" w14:textId="67BA1742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431AF5" w:rsidRPr="00935631" w14:paraId="3FECBEF2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03EC" w14:textId="22261782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7191" w14:textId="0CF11ED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Jednostka centralna systemu sterowania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2D4" w14:textId="691B33CA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FF8" w14:textId="539EAD0A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03433C96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1B6F" w14:textId="57AEAC1C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25" w14:textId="1937E51C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Ekran sterowania LCD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329E" w14:textId="09613E9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FBD" w14:textId="72ABC8A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3A28908A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FF70" w14:textId="19DFA47D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4754" w14:textId="105D2AF5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Przełącznik komputerowy sieciowy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319D" w14:textId="433E852A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348C" w14:textId="508780E3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034050DF" w14:textId="77777777" w:rsidTr="00431AF5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205" w14:textId="694048A2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0305" w14:textId="6145ACE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Listwa zasilająca 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26B" w14:textId="79685C2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00D" w14:textId="33A34BC2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091E7611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872C" w14:textId="4F5FCDCB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12A" w14:textId="4907FB9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Kontroler oświetlenia DALI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9D9B" w14:textId="1A9E2F5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284" w14:textId="418BCD1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31AF5" w:rsidRPr="00935631" w14:paraId="32775975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522" w14:textId="77777777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3B49" w14:textId="524B43CB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2-kanałowy sterownik rolet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2282" w14:textId="2B48B292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9789" w14:textId="1EF74722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431AF5" w:rsidRPr="00935631" w14:paraId="56144068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C8E" w14:textId="7BB04D2E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8F44" w14:textId="2C74933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Panel sterowania ścienny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8B7" w14:textId="0F70B0C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731F" w14:textId="7139A7F0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431AF5" w:rsidRPr="00935631" w14:paraId="32EC1630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AEF2" w14:textId="1EA9AA34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5998" w14:textId="71A44A2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Mediaport</w:t>
            </w:r>
            <w:r w:rsidR="006118A5">
              <w:rPr>
                <w:rFonts w:ascii="Calibri" w:hAnsi="Calibri" w:cs="Calibri"/>
                <w:sz w:val="18"/>
                <w:szCs w:val="18"/>
              </w:rPr>
              <w:t xml:space="preserve"> z kablami na zwijaczach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AB2" w14:textId="4BEC9B7F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0FE1" w14:textId="4F1633F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431AF5" w:rsidRPr="00935631" w14:paraId="36B512F6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21EB" w14:textId="2D098D7F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9F7" w14:textId="3E86885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Szafa rack 19" z wyposażeniem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B3D6" w14:textId="21D4B352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034A" w14:textId="77F01EC9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079DE" w:rsidRPr="00935631" w14:paraId="5D006C20" w14:textId="77777777" w:rsidTr="00431AF5">
        <w:trPr>
          <w:trHeight w:val="270"/>
        </w:trPr>
        <w:tc>
          <w:tcPr>
            <w:tcW w:w="520" w:type="dxa"/>
            <w:shd w:val="clear" w:color="auto" w:fill="auto"/>
            <w:vAlign w:val="center"/>
          </w:tcPr>
          <w:p w14:paraId="33C4E5E5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14:paraId="23B44016" w14:textId="77777777" w:rsidR="003079DE" w:rsidRPr="00935631" w:rsidRDefault="003079DE" w:rsidP="00CC13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Instalacja i wdrożenie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0B40D1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BC26DF0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431AF5" w:rsidRPr="00935631" w14:paraId="664FB818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444" w14:textId="4B2518C1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974" w14:textId="375DF6A4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Akcesoria montażowe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0C2E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722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431AF5" w:rsidRPr="00935631" w14:paraId="714251CD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5B45" w14:textId="31C55E6B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4C8" w14:textId="64567B6D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Okablowanie sygnałowe AV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7C4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59C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431AF5" w:rsidRPr="00935631" w14:paraId="4560A5D4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2767" w14:textId="2A35E3CD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CB2" w14:textId="302AB791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Montaż urządzeń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DEF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86D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431AF5" w:rsidRPr="00935631" w14:paraId="46DC9CAE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93C1" w14:textId="3796C0BE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F82" w14:textId="7A7B6193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Zaprogramowanie urządzeń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124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6D6C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431AF5" w:rsidRPr="00935631" w14:paraId="1DCB2355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8DE3" w14:textId="48E1A357" w:rsidR="00431AF5" w:rsidRPr="00BF1C17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0CAB" w14:textId="46E2E868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Uruchomienie, integracja, testowanie systemów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F60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B2A4" w14:textId="77777777" w:rsidR="00431AF5" w:rsidRPr="00935631" w:rsidRDefault="00431AF5" w:rsidP="00431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3079DE" w:rsidRPr="00935631" w14:paraId="5A3B25D7" w14:textId="77777777" w:rsidTr="00431AF5">
        <w:trPr>
          <w:trHeight w:val="270"/>
        </w:trPr>
        <w:tc>
          <w:tcPr>
            <w:tcW w:w="520" w:type="dxa"/>
            <w:shd w:val="clear" w:color="auto" w:fill="auto"/>
            <w:vAlign w:val="center"/>
          </w:tcPr>
          <w:p w14:paraId="0F6A0294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14:paraId="70F1ADD2" w14:textId="77777777" w:rsidR="003079DE" w:rsidRPr="00935631" w:rsidRDefault="003079DE" w:rsidP="00CC139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Wymagane licencje producentów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A64B20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9CCB97" w14:textId="77777777" w:rsidR="003079DE" w:rsidRPr="00935631" w:rsidRDefault="003079DE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2D3282" w:rsidRPr="00935631" w14:paraId="7799BF6F" w14:textId="77777777" w:rsidTr="00431AF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D2E" w14:textId="74CC5622" w:rsidR="002D3282" w:rsidRPr="00BF1C17" w:rsidRDefault="002D3282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 w:rsidR="00431AF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9CC" w14:textId="77777777" w:rsidR="002D3282" w:rsidRPr="00935631" w:rsidRDefault="002D3282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Kodek wideokonferencyjny - w</w:t>
            </w: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sparcie serwisowe producenta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36 miesięcy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0A04" w14:textId="2073BE8B" w:rsidR="002D3282" w:rsidRPr="00935631" w:rsidRDefault="00BD032A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C4E" w14:textId="77777777" w:rsidR="002D3282" w:rsidRPr="00935631" w:rsidRDefault="002D3282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2D3282" w:rsidRPr="00935631" w14:paraId="483C4A3D" w14:textId="77777777" w:rsidTr="00431AF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00E1" w14:textId="57F650FE" w:rsidR="002D3282" w:rsidRPr="00BF1C17" w:rsidRDefault="00BF1C17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 w:rsidR="00431AF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5CF" w14:textId="65599458" w:rsidR="002D3282" w:rsidRPr="00935631" w:rsidRDefault="002D3282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Tablet sterowania LCD</w:t>
            </w:r>
            <w:r w:rsidR="00431AF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” - w</w:t>
            </w: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sparcie serwisowe producenta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36 miesięcy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986" w14:textId="092014A4" w:rsidR="002D3282" w:rsidRPr="00935631" w:rsidRDefault="00BD032A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C8E" w14:textId="77777777" w:rsidR="002D3282" w:rsidRPr="00935631" w:rsidRDefault="002D3282" w:rsidP="00CC1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</w:tbl>
    <w:p w14:paraId="27366C1C" w14:textId="77777777" w:rsidR="00431AF5" w:rsidRDefault="00431AF5" w:rsidP="002D3282">
      <w:pPr>
        <w:rPr>
          <w:sz w:val="20"/>
          <w:szCs w:val="20"/>
        </w:rPr>
      </w:pPr>
    </w:p>
    <w:p w14:paraId="3A77B251" w14:textId="77777777" w:rsidR="006118A5" w:rsidRDefault="006118A5" w:rsidP="002D3282">
      <w:pPr>
        <w:rPr>
          <w:sz w:val="20"/>
          <w:szCs w:val="20"/>
        </w:rPr>
      </w:pPr>
    </w:p>
    <w:p w14:paraId="50B3FFC5" w14:textId="77777777" w:rsidR="00685173" w:rsidRDefault="00685173" w:rsidP="002D3282">
      <w:pPr>
        <w:rPr>
          <w:sz w:val="20"/>
          <w:szCs w:val="20"/>
        </w:rPr>
      </w:pPr>
    </w:p>
    <w:p w14:paraId="4353F6EC" w14:textId="77777777" w:rsidR="00685173" w:rsidRDefault="00685173" w:rsidP="002D3282">
      <w:pPr>
        <w:rPr>
          <w:sz w:val="20"/>
          <w:szCs w:val="20"/>
        </w:rPr>
      </w:pPr>
    </w:p>
    <w:p w14:paraId="0CC1EA98" w14:textId="10AF622D" w:rsidR="002D3282" w:rsidRDefault="002D3282" w:rsidP="002D32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Specyfikacja techniczna </w:t>
      </w:r>
      <w:r w:rsidR="00CC139D">
        <w:rPr>
          <w:b/>
          <w:bCs/>
          <w:u w:val="single"/>
        </w:rPr>
        <w:t xml:space="preserve">oferowanego </w:t>
      </w:r>
      <w:r w:rsidR="002D5176">
        <w:rPr>
          <w:b/>
          <w:bCs/>
          <w:u w:val="single"/>
        </w:rPr>
        <w:t>sprzętu</w:t>
      </w:r>
      <w:r w:rsidR="00CC139D">
        <w:rPr>
          <w:b/>
          <w:bCs/>
          <w:u w:val="single"/>
        </w:rPr>
        <w:t>, jego ukompletowania i funkcjonalności (potwierdzenie przez Wykonawcę spełniania wymagań)</w:t>
      </w:r>
    </w:p>
    <w:p w14:paraId="22E68447" w14:textId="77777777" w:rsidR="001A1623" w:rsidRDefault="001A1623" w:rsidP="002D3282">
      <w:pPr>
        <w:rPr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77377E57" w14:textId="77777777" w:rsidTr="00D93D3E">
        <w:trPr>
          <w:trHeight w:val="270"/>
        </w:trPr>
        <w:tc>
          <w:tcPr>
            <w:tcW w:w="562" w:type="dxa"/>
            <w:vAlign w:val="center"/>
          </w:tcPr>
          <w:p w14:paraId="003A9E0E" w14:textId="77777777" w:rsidR="002D3282" w:rsidRPr="00E463E4" w:rsidRDefault="002D3282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14:paraId="63CE2A3E" w14:textId="1AB614F1" w:rsidR="002D3282" w:rsidRPr="00E463E4" w:rsidRDefault="002D3282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Monitor bezszwowy LCD</w:t>
            </w:r>
            <w:r w:rsidR="00D93D3E" w:rsidRPr="00E463E4">
              <w:rPr>
                <w:sz w:val="20"/>
                <w:szCs w:val="20"/>
              </w:rPr>
              <w:t>55”</w:t>
            </w:r>
          </w:p>
        </w:tc>
      </w:tr>
      <w:tr w:rsidR="002D3282" w:rsidRPr="00E463E4" w14:paraId="011B4F0E" w14:textId="77777777" w:rsidTr="00D93D3E">
        <w:trPr>
          <w:trHeight w:val="275"/>
        </w:trPr>
        <w:tc>
          <w:tcPr>
            <w:tcW w:w="3681" w:type="dxa"/>
            <w:gridSpan w:val="2"/>
            <w:vAlign w:val="center"/>
          </w:tcPr>
          <w:p w14:paraId="26F6B476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175D939" w14:textId="36C78814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519CB107" w14:textId="77777777" w:rsidTr="00A2766F">
        <w:trPr>
          <w:trHeight w:val="420"/>
        </w:trPr>
        <w:tc>
          <w:tcPr>
            <w:tcW w:w="7650" w:type="dxa"/>
            <w:gridSpan w:val="3"/>
            <w:vAlign w:val="center"/>
          </w:tcPr>
          <w:p w14:paraId="0FB47C6B" w14:textId="77777777" w:rsidR="002D3282" w:rsidRPr="00E463E4" w:rsidRDefault="002D3282" w:rsidP="00D93D3E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A15CE6B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F773D5" w:rsidRPr="00E463E4" w14:paraId="127D7A71" w14:textId="77777777" w:rsidTr="00A2766F">
        <w:tc>
          <w:tcPr>
            <w:tcW w:w="7650" w:type="dxa"/>
            <w:gridSpan w:val="3"/>
          </w:tcPr>
          <w:p w14:paraId="03404D0D" w14:textId="3D1FF9D1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Wielkość i rodzaj ekranu - 55” </w:t>
            </w:r>
            <w:r w:rsidR="00D93D3E" w:rsidRPr="00E463E4">
              <w:rPr>
                <w:sz w:val="20"/>
                <w:szCs w:val="20"/>
              </w:rPr>
              <w:t>S-</w:t>
            </w:r>
            <w:r w:rsidRPr="00E463E4">
              <w:rPr>
                <w:sz w:val="20"/>
                <w:szCs w:val="20"/>
              </w:rPr>
              <w:t>IPS  bezpośrednie podświetlenie LED</w:t>
            </w:r>
          </w:p>
        </w:tc>
        <w:tc>
          <w:tcPr>
            <w:tcW w:w="1984" w:type="dxa"/>
          </w:tcPr>
          <w:p w14:paraId="54D88BF1" w14:textId="61DC3B00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6C149315" w14:textId="77777777" w:rsidTr="00A2766F">
        <w:tc>
          <w:tcPr>
            <w:tcW w:w="7650" w:type="dxa"/>
            <w:gridSpan w:val="3"/>
          </w:tcPr>
          <w:p w14:paraId="72CEFC04" w14:textId="66D26488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Jasność - </w:t>
            </w:r>
            <w:r w:rsidR="00D93D3E" w:rsidRPr="00E463E4">
              <w:rPr>
                <w:sz w:val="20"/>
                <w:szCs w:val="20"/>
              </w:rPr>
              <w:t>5</w:t>
            </w:r>
            <w:r w:rsidRPr="00E463E4">
              <w:rPr>
                <w:sz w:val="20"/>
                <w:szCs w:val="20"/>
              </w:rPr>
              <w:t>00nit</w:t>
            </w:r>
          </w:p>
        </w:tc>
        <w:tc>
          <w:tcPr>
            <w:tcW w:w="1984" w:type="dxa"/>
          </w:tcPr>
          <w:p w14:paraId="09A723C9" w14:textId="58D06550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6BD9FCD9" w14:textId="77777777" w:rsidTr="00A2766F">
        <w:tc>
          <w:tcPr>
            <w:tcW w:w="7650" w:type="dxa"/>
            <w:gridSpan w:val="3"/>
          </w:tcPr>
          <w:p w14:paraId="6C5B8E41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Rozdzielczość natywna panelu 1920 x 1080 w 60Hz </w:t>
            </w:r>
          </w:p>
        </w:tc>
        <w:tc>
          <w:tcPr>
            <w:tcW w:w="1984" w:type="dxa"/>
          </w:tcPr>
          <w:p w14:paraId="0F6D36BF" w14:textId="4DCB80A2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277A781A" w14:textId="77777777" w:rsidTr="00A2766F">
        <w:tc>
          <w:tcPr>
            <w:tcW w:w="7650" w:type="dxa"/>
            <w:gridSpan w:val="3"/>
          </w:tcPr>
          <w:p w14:paraId="24C60B44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Obsługiwana rozdzielczość 3840 x 2160</w:t>
            </w:r>
          </w:p>
        </w:tc>
        <w:tc>
          <w:tcPr>
            <w:tcW w:w="1984" w:type="dxa"/>
          </w:tcPr>
          <w:p w14:paraId="5CAB020C" w14:textId="1312A723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00D9E548" w14:textId="77777777" w:rsidTr="00A2766F">
        <w:tc>
          <w:tcPr>
            <w:tcW w:w="7650" w:type="dxa"/>
            <w:gridSpan w:val="3"/>
          </w:tcPr>
          <w:p w14:paraId="205E4CF2" w14:textId="46A4FEAE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Możliwość pracy 24h/7 </w:t>
            </w:r>
          </w:p>
        </w:tc>
        <w:tc>
          <w:tcPr>
            <w:tcW w:w="1984" w:type="dxa"/>
          </w:tcPr>
          <w:p w14:paraId="5CBAAF09" w14:textId="4DA2ACDA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24A59F6" w14:textId="77777777" w:rsidTr="00A2766F">
        <w:tc>
          <w:tcPr>
            <w:tcW w:w="7650" w:type="dxa"/>
            <w:gridSpan w:val="3"/>
          </w:tcPr>
          <w:p w14:paraId="423DBC0B" w14:textId="7772C61B" w:rsidR="00F773D5" w:rsidRPr="00E463E4" w:rsidRDefault="00F773D5" w:rsidP="0004421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video:</w:t>
            </w:r>
            <w:r w:rsidR="00044213" w:rsidRPr="00E463E4">
              <w:rPr>
                <w:sz w:val="20"/>
                <w:szCs w:val="20"/>
              </w:rPr>
              <w:t xml:space="preserve"> </w:t>
            </w:r>
            <w:r w:rsidRPr="00E463E4">
              <w:rPr>
                <w:sz w:val="20"/>
                <w:szCs w:val="20"/>
              </w:rPr>
              <w:t>1x VGA</w:t>
            </w:r>
            <w:r w:rsidR="00044213" w:rsidRPr="00E463E4">
              <w:rPr>
                <w:sz w:val="20"/>
                <w:szCs w:val="20"/>
              </w:rPr>
              <w:t xml:space="preserve">; </w:t>
            </w:r>
            <w:r w:rsidRPr="00E463E4">
              <w:rPr>
                <w:sz w:val="20"/>
                <w:szCs w:val="20"/>
              </w:rPr>
              <w:t>2x Display Port (HDCP)</w:t>
            </w:r>
            <w:r w:rsidR="00044213" w:rsidRPr="00E463E4">
              <w:rPr>
                <w:sz w:val="20"/>
                <w:szCs w:val="20"/>
              </w:rPr>
              <w:t xml:space="preserve">; </w:t>
            </w:r>
            <w:r w:rsidRPr="00E463E4">
              <w:rPr>
                <w:sz w:val="20"/>
                <w:szCs w:val="20"/>
              </w:rPr>
              <w:t>2x HDMI 2.0 (HDCP) – UHD 60Hz</w:t>
            </w:r>
          </w:p>
        </w:tc>
        <w:tc>
          <w:tcPr>
            <w:tcW w:w="1984" w:type="dxa"/>
          </w:tcPr>
          <w:p w14:paraId="5563D760" w14:textId="74CDF771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68EE5041" w14:textId="77777777" w:rsidTr="00A2766F">
        <w:tc>
          <w:tcPr>
            <w:tcW w:w="7650" w:type="dxa"/>
            <w:gridSpan w:val="3"/>
          </w:tcPr>
          <w:p w14:paraId="296A1546" w14:textId="6B6C9E92" w:rsidR="00F773D5" w:rsidRPr="00E463E4" w:rsidRDefault="00F773D5" w:rsidP="0004421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 video:</w:t>
            </w:r>
            <w:r w:rsidR="00044213" w:rsidRPr="00E463E4">
              <w:rPr>
                <w:sz w:val="20"/>
                <w:szCs w:val="20"/>
              </w:rPr>
              <w:t xml:space="preserve"> </w:t>
            </w:r>
            <w:r w:rsidRPr="00E463E4">
              <w:rPr>
                <w:sz w:val="20"/>
                <w:szCs w:val="20"/>
              </w:rPr>
              <w:t>1x DisplayPort</w:t>
            </w:r>
            <w:r w:rsidR="00044213" w:rsidRPr="00E463E4">
              <w:rPr>
                <w:sz w:val="20"/>
                <w:szCs w:val="20"/>
              </w:rPr>
              <w:t xml:space="preserve">; </w:t>
            </w:r>
            <w:r w:rsidRPr="00E463E4">
              <w:rPr>
                <w:sz w:val="20"/>
                <w:szCs w:val="20"/>
              </w:rPr>
              <w:t>1x HDMI 2.0</w:t>
            </w:r>
          </w:p>
        </w:tc>
        <w:tc>
          <w:tcPr>
            <w:tcW w:w="1984" w:type="dxa"/>
          </w:tcPr>
          <w:p w14:paraId="65BEEF46" w14:textId="1C9A987F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0EDBCDC1" w14:textId="77777777" w:rsidTr="00A2766F">
        <w:tc>
          <w:tcPr>
            <w:tcW w:w="7650" w:type="dxa"/>
            <w:gridSpan w:val="3"/>
          </w:tcPr>
          <w:p w14:paraId="1989C92C" w14:textId="1C17B4E0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Inne złącza: 2x RJ-45, RS232, USB, slot microSD</w:t>
            </w:r>
          </w:p>
        </w:tc>
        <w:tc>
          <w:tcPr>
            <w:tcW w:w="1984" w:type="dxa"/>
          </w:tcPr>
          <w:p w14:paraId="55F7649D" w14:textId="71D91015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215EC74C" w14:textId="77777777" w:rsidTr="00A2766F">
        <w:tc>
          <w:tcPr>
            <w:tcW w:w="7650" w:type="dxa"/>
            <w:gridSpan w:val="3"/>
          </w:tcPr>
          <w:p w14:paraId="21711C1D" w14:textId="7ECF1EFB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Slot na komputer </w:t>
            </w:r>
            <w:r w:rsidR="00D93D3E" w:rsidRPr="00E463E4">
              <w:rPr>
                <w:sz w:val="20"/>
                <w:szCs w:val="20"/>
              </w:rPr>
              <w:t>jednopłytkowy</w:t>
            </w:r>
          </w:p>
        </w:tc>
        <w:tc>
          <w:tcPr>
            <w:tcW w:w="1984" w:type="dxa"/>
          </w:tcPr>
          <w:p w14:paraId="0B504474" w14:textId="2F4AEE91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3986E567" w14:textId="77777777" w:rsidTr="00A2766F">
        <w:tc>
          <w:tcPr>
            <w:tcW w:w="7650" w:type="dxa"/>
            <w:gridSpan w:val="3"/>
          </w:tcPr>
          <w:p w14:paraId="4C106814" w14:textId="7F0F431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Slot ze współdzieleniem interfejsu USB i LAN monitora </w:t>
            </w:r>
          </w:p>
        </w:tc>
        <w:tc>
          <w:tcPr>
            <w:tcW w:w="1984" w:type="dxa"/>
          </w:tcPr>
          <w:p w14:paraId="2C75AD52" w14:textId="68AEEABE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2B730D0F" w14:textId="77777777" w:rsidTr="00A2766F">
        <w:tc>
          <w:tcPr>
            <w:tcW w:w="7650" w:type="dxa"/>
            <w:gridSpan w:val="3"/>
          </w:tcPr>
          <w:p w14:paraId="071B6641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Wbudowany MediaPlayer </w:t>
            </w:r>
          </w:p>
          <w:p w14:paraId="412E8A2E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- Wsparcie dla formatów: JPG, PNG, MP4, MOV, FLV, MPG, WMV, MP3, WAV</w:t>
            </w:r>
          </w:p>
          <w:p w14:paraId="3177D3E3" w14:textId="24FC52B8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- Możliwość integracji na karcie SD planszy awaryjnej</w:t>
            </w:r>
          </w:p>
        </w:tc>
        <w:tc>
          <w:tcPr>
            <w:tcW w:w="1984" w:type="dxa"/>
          </w:tcPr>
          <w:p w14:paraId="5D0888C0" w14:textId="19707276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53923880" w14:textId="77777777" w:rsidTr="00A2766F">
        <w:tc>
          <w:tcPr>
            <w:tcW w:w="7650" w:type="dxa"/>
            <w:gridSpan w:val="3"/>
          </w:tcPr>
          <w:p w14:paraId="77C8D415" w14:textId="7F71D23F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Kompatybilność z urządzeniami wyposażonymi w czujnik bliskiego pola z możliwością odczytu ustawień monitora bez podłączania do źródła zasilania</w:t>
            </w:r>
          </w:p>
        </w:tc>
        <w:tc>
          <w:tcPr>
            <w:tcW w:w="1984" w:type="dxa"/>
          </w:tcPr>
          <w:p w14:paraId="6E7D2F73" w14:textId="09E3E0E0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33764B90" w14:textId="77777777" w:rsidTr="00A2766F">
        <w:tc>
          <w:tcPr>
            <w:tcW w:w="7650" w:type="dxa"/>
            <w:gridSpan w:val="3"/>
          </w:tcPr>
          <w:p w14:paraId="2B8E6BBB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Szerokość ramek połączonych monitorów max 0,9mm </w:t>
            </w:r>
          </w:p>
        </w:tc>
        <w:tc>
          <w:tcPr>
            <w:tcW w:w="1984" w:type="dxa"/>
          </w:tcPr>
          <w:p w14:paraId="11C7A79F" w14:textId="0636BA36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4DC4C353" w14:textId="77777777" w:rsidTr="00A2766F">
        <w:tc>
          <w:tcPr>
            <w:tcW w:w="7650" w:type="dxa"/>
            <w:gridSpan w:val="3"/>
          </w:tcPr>
          <w:p w14:paraId="5C3DB41E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Kompatybilność elektromagnetyczna B</w:t>
            </w:r>
          </w:p>
        </w:tc>
        <w:tc>
          <w:tcPr>
            <w:tcW w:w="1984" w:type="dxa"/>
          </w:tcPr>
          <w:p w14:paraId="4633D6D0" w14:textId="7C924C02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2463468" w14:textId="77777777" w:rsidTr="00A2766F">
        <w:tc>
          <w:tcPr>
            <w:tcW w:w="7650" w:type="dxa"/>
            <w:gridSpan w:val="3"/>
          </w:tcPr>
          <w:p w14:paraId="10863839" w14:textId="7EFE1124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Zintegrowany procesor obrazu wyposażony w pod</w:t>
            </w:r>
            <w:r w:rsidR="00EE3F9C" w:rsidRPr="00E463E4">
              <w:rPr>
                <w:sz w:val="20"/>
                <w:szCs w:val="20"/>
              </w:rPr>
              <w:t xml:space="preserve"> </w:t>
            </w:r>
            <w:r w:rsidRPr="00E463E4">
              <w:rPr>
                <w:sz w:val="20"/>
                <w:szCs w:val="20"/>
              </w:rPr>
              <w:t>panelowy czujnik RGB, regulujący poziom zadanej jasności, skorelowanej temperatury barwowej, oraz jednorodności podświetlenia w czasie rzeczywistym</w:t>
            </w:r>
          </w:p>
        </w:tc>
        <w:tc>
          <w:tcPr>
            <w:tcW w:w="1984" w:type="dxa"/>
          </w:tcPr>
          <w:p w14:paraId="082799DC" w14:textId="137AD0E1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4041CCE4" w14:textId="77777777" w:rsidTr="00A2766F">
        <w:tc>
          <w:tcPr>
            <w:tcW w:w="7650" w:type="dxa"/>
            <w:gridSpan w:val="3"/>
          </w:tcPr>
          <w:p w14:paraId="0A556F6C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programowania wewnętrznej tablicy LUT monitora o minimalnej rozdzielczości 12 bit na każdy kanał RGB, zapis ustawień w pięciu bankach pamięci.</w:t>
            </w:r>
          </w:p>
        </w:tc>
        <w:tc>
          <w:tcPr>
            <w:tcW w:w="1984" w:type="dxa"/>
          </w:tcPr>
          <w:p w14:paraId="0AA03C9B" w14:textId="69AC0DCB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4649C83B" w14:textId="77777777" w:rsidTr="00A2766F">
        <w:tc>
          <w:tcPr>
            <w:tcW w:w="7650" w:type="dxa"/>
            <w:gridSpan w:val="3"/>
          </w:tcPr>
          <w:p w14:paraId="375E24B7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Za pomocą dedykowanego oprogramowania: możliwość kalibracji jednorodności podświetlenia (pomiar do 80 punktów na panelu), regulacja barwy przy narożnikach monitora </w:t>
            </w:r>
          </w:p>
        </w:tc>
        <w:tc>
          <w:tcPr>
            <w:tcW w:w="1984" w:type="dxa"/>
          </w:tcPr>
          <w:p w14:paraId="31B34ACF" w14:textId="089A1E95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2449E443" w14:textId="77777777" w:rsidTr="00A2766F">
        <w:tc>
          <w:tcPr>
            <w:tcW w:w="7650" w:type="dxa"/>
            <w:gridSpan w:val="3"/>
          </w:tcPr>
          <w:p w14:paraId="179361E4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Kalibracja monitora, przez dedykowane dla czujnika koloru, złącze USB</w:t>
            </w:r>
          </w:p>
        </w:tc>
        <w:tc>
          <w:tcPr>
            <w:tcW w:w="1984" w:type="dxa"/>
          </w:tcPr>
          <w:p w14:paraId="0C1F353C" w14:textId="1B93FAF2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5FD9110C" w14:textId="77777777" w:rsidTr="00A2766F">
        <w:tc>
          <w:tcPr>
            <w:tcW w:w="7650" w:type="dxa"/>
            <w:gridSpan w:val="3"/>
          </w:tcPr>
          <w:p w14:paraId="41C6B149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łączenia monitorów po dwóch niezależnych pętlach: DisplayPort i HDMi 2.0</w:t>
            </w:r>
          </w:p>
        </w:tc>
        <w:tc>
          <w:tcPr>
            <w:tcW w:w="1984" w:type="dxa"/>
          </w:tcPr>
          <w:p w14:paraId="7E8C1A47" w14:textId="170ECDF7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8609E16" w14:textId="77777777" w:rsidTr="00A2766F">
        <w:tc>
          <w:tcPr>
            <w:tcW w:w="7650" w:type="dxa"/>
            <w:gridSpan w:val="3"/>
          </w:tcPr>
          <w:p w14:paraId="256FF1EC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sterowania monitorem za pomocą oprogramowania lub przez przeglądarkę www</w:t>
            </w:r>
          </w:p>
        </w:tc>
        <w:tc>
          <w:tcPr>
            <w:tcW w:w="1984" w:type="dxa"/>
          </w:tcPr>
          <w:p w14:paraId="52A0A82D" w14:textId="2E002B1D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116C27B0" w14:textId="77777777" w:rsidTr="00A2766F">
        <w:tc>
          <w:tcPr>
            <w:tcW w:w="7650" w:type="dxa"/>
            <w:gridSpan w:val="3"/>
          </w:tcPr>
          <w:p w14:paraId="48E402A3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Terminarz umożliwiający zaprogramowanie czasu działania monitora, wraz ze zmianą trybu obrazu w zależności od godziny i dnia tygodnia</w:t>
            </w:r>
          </w:p>
        </w:tc>
        <w:tc>
          <w:tcPr>
            <w:tcW w:w="1984" w:type="dxa"/>
          </w:tcPr>
          <w:p w14:paraId="6E4613A2" w14:textId="5782BBB8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13054493" w14:textId="77777777" w:rsidTr="00A2766F">
        <w:tc>
          <w:tcPr>
            <w:tcW w:w="7650" w:type="dxa"/>
            <w:gridSpan w:val="3"/>
          </w:tcPr>
          <w:p w14:paraId="7D3B4BE6" w14:textId="386BB516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Oferent musi mieć status autoryzowanego partnera producenta na terenie polski potwierdzony pisemnie przez producenta</w:t>
            </w:r>
          </w:p>
        </w:tc>
        <w:tc>
          <w:tcPr>
            <w:tcW w:w="1984" w:type="dxa"/>
          </w:tcPr>
          <w:p w14:paraId="66DBA2E6" w14:textId="4D6866EC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1872D69B" w14:textId="77777777" w:rsidTr="00A2766F">
        <w:tc>
          <w:tcPr>
            <w:tcW w:w="7650" w:type="dxa"/>
            <w:gridSpan w:val="3"/>
          </w:tcPr>
          <w:p w14:paraId="2D9DA6BB" w14:textId="333E5998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Przejęcie serwisu przez producenta w wypadku gdy oferent nie może wywiązać się z obowiązków gwarancyjnych</w:t>
            </w:r>
          </w:p>
        </w:tc>
        <w:tc>
          <w:tcPr>
            <w:tcW w:w="1984" w:type="dxa"/>
          </w:tcPr>
          <w:p w14:paraId="14122DC7" w14:textId="394146D9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9FAB57" w14:textId="77777777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76AB4086" w14:textId="77777777" w:rsidTr="00EE3F9C">
        <w:trPr>
          <w:trHeight w:val="264"/>
        </w:trPr>
        <w:tc>
          <w:tcPr>
            <w:tcW w:w="562" w:type="dxa"/>
            <w:vAlign w:val="center"/>
          </w:tcPr>
          <w:p w14:paraId="7F565758" w14:textId="357F9552" w:rsidR="002D3282" w:rsidRPr="00E463E4" w:rsidRDefault="008E082B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2E61BD63" w14:textId="0E9171E6" w:rsidR="002D3282" w:rsidRPr="00E463E4" w:rsidRDefault="002D3282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Uchwyt </w:t>
            </w:r>
            <w:r w:rsidR="00EE3F9C" w:rsidRPr="00E463E4">
              <w:rPr>
                <w:sz w:val="20"/>
                <w:szCs w:val="20"/>
              </w:rPr>
              <w:t xml:space="preserve">ścienny </w:t>
            </w:r>
            <w:r w:rsidRPr="00E463E4">
              <w:rPr>
                <w:sz w:val="20"/>
                <w:szCs w:val="20"/>
              </w:rPr>
              <w:t xml:space="preserve">do montażu </w:t>
            </w:r>
            <w:r w:rsidR="00EE3F9C" w:rsidRPr="00E463E4">
              <w:rPr>
                <w:sz w:val="20"/>
                <w:szCs w:val="20"/>
              </w:rPr>
              <w:t xml:space="preserve">monitorów LCD w układzie </w:t>
            </w:r>
            <w:r w:rsidRPr="00E463E4">
              <w:rPr>
                <w:sz w:val="20"/>
                <w:szCs w:val="20"/>
              </w:rPr>
              <w:t>ścian</w:t>
            </w:r>
            <w:r w:rsidR="00EE3F9C" w:rsidRPr="00E463E4">
              <w:rPr>
                <w:sz w:val="20"/>
                <w:szCs w:val="20"/>
              </w:rPr>
              <w:t>y</w:t>
            </w:r>
            <w:r w:rsidRPr="00E463E4">
              <w:rPr>
                <w:sz w:val="20"/>
                <w:szCs w:val="20"/>
              </w:rPr>
              <w:t xml:space="preserve"> wideo</w:t>
            </w:r>
          </w:p>
        </w:tc>
      </w:tr>
      <w:tr w:rsidR="002D3282" w:rsidRPr="00E463E4" w14:paraId="322125AB" w14:textId="77777777" w:rsidTr="00EE3F9C">
        <w:trPr>
          <w:trHeight w:val="268"/>
        </w:trPr>
        <w:tc>
          <w:tcPr>
            <w:tcW w:w="3681" w:type="dxa"/>
            <w:gridSpan w:val="2"/>
            <w:vAlign w:val="center"/>
          </w:tcPr>
          <w:p w14:paraId="22D75269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9815831" w14:textId="1FBC3172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0CBA910F" w14:textId="77777777" w:rsidTr="00A2766F">
        <w:trPr>
          <w:trHeight w:val="272"/>
        </w:trPr>
        <w:tc>
          <w:tcPr>
            <w:tcW w:w="7650" w:type="dxa"/>
            <w:gridSpan w:val="3"/>
            <w:vAlign w:val="center"/>
          </w:tcPr>
          <w:p w14:paraId="3CAEF11B" w14:textId="77777777" w:rsidR="002D3282" w:rsidRPr="00E463E4" w:rsidRDefault="002D3282" w:rsidP="00EE3F9C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E646670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F773D5" w:rsidRPr="00E463E4" w14:paraId="59CD9126" w14:textId="77777777" w:rsidTr="00A2766F">
        <w:tc>
          <w:tcPr>
            <w:tcW w:w="7650" w:type="dxa"/>
            <w:gridSpan w:val="3"/>
          </w:tcPr>
          <w:p w14:paraId="6C5BB307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Uchwyt do  montażu ścian wideo</w:t>
            </w:r>
          </w:p>
        </w:tc>
        <w:tc>
          <w:tcPr>
            <w:tcW w:w="1984" w:type="dxa"/>
          </w:tcPr>
          <w:p w14:paraId="14F017CB" w14:textId="1847C7E1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8E004C2" w14:textId="77777777" w:rsidTr="00A2766F">
        <w:tc>
          <w:tcPr>
            <w:tcW w:w="7650" w:type="dxa"/>
            <w:gridSpan w:val="3"/>
          </w:tcPr>
          <w:p w14:paraId="3E4646CE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Niezależna, 8-pozycyjna regulacja pozwala na precyzyjne wyrównanie ekranów bez konieczności używania narzędzi</w:t>
            </w:r>
          </w:p>
        </w:tc>
        <w:tc>
          <w:tcPr>
            <w:tcW w:w="1984" w:type="dxa"/>
          </w:tcPr>
          <w:p w14:paraId="29172B2C" w14:textId="14CBBC70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6E9FD6F2" w14:textId="77777777" w:rsidTr="00A2766F">
        <w:tc>
          <w:tcPr>
            <w:tcW w:w="7650" w:type="dxa"/>
            <w:gridSpan w:val="3"/>
          </w:tcPr>
          <w:p w14:paraId="45237525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Mechanizm wysuwny zapewnia wygodny dostęp serwisowy do ekranów instalowanych we wnękach i miejscach z utrudnionym dostępem</w:t>
            </w:r>
          </w:p>
        </w:tc>
        <w:tc>
          <w:tcPr>
            <w:tcW w:w="1984" w:type="dxa"/>
          </w:tcPr>
          <w:p w14:paraId="7C51F137" w14:textId="6708C2EB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0795FB3A" w14:textId="77777777" w:rsidTr="00A2766F">
        <w:tc>
          <w:tcPr>
            <w:tcW w:w="7650" w:type="dxa"/>
            <w:gridSpan w:val="3"/>
          </w:tcPr>
          <w:p w14:paraId="0505E772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Mechanizm wysuwny można zablokować za pomocą śruby zabezpieczającej, aby zapobiec niezamierzonemu wysunięciu ekranu</w:t>
            </w:r>
          </w:p>
        </w:tc>
        <w:tc>
          <w:tcPr>
            <w:tcW w:w="1984" w:type="dxa"/>
          </w:tcPr>
          <w:p w14:paraId="4E8CB8AF" w14:textId="562A8DFB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5449BF74" w14:textId="77777777" w:rsidTr="00A2766F">
        <w:tc>
          <w:tcPr>
            <w:tcW w:w="7650" w:type="dxa"/>
            <w:gridSpan w:val="3"/>
          </w:tcPr>
          <w:p w14:paraId="1FD397E5" w14:textId="6F941481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Budowa modułowa umożliwia tworzenie ścian wideo w różnych konfiguracjach z wielu uchwytów i zastosowaniu dystansów między modułami</w:t>
            </w:r>
          </w:p>
        </w:tc>
        <w:tc>
          <w:tcPr>
            <w:tcW w:w="1984" w:type="dxa"/>
          </w:tcPr>
          <w:p w14:paraId="1376EC09" w14:textId="3995C381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0E9862F" w14:textId="77777777" w:rsidTr="00A2766F">
        <w:tc>
          <w:tcPr>
            <w:tcW w:w="7650" w:type="dxa"/>
            <w:gridSpan w:val="3"/>
          </w:tcPr>
          <w:p w14:paraId="2C42A919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Otwarta konstrukcja produktu daje pełny dostęp do okablowania</w:t>
            </w:r>
          </w:p>
        </w:tc>
        <w:tc>
          <w:tcPr>
            <w:tcW w:w="1984" w:type="dxa"/>
          </w:tcPr>
          <w:p w14:paraId="145DE366" w14:textId="417A063A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3B539F9E" w14:textId="77777777" w:rsidTr="00A2766F">
        <w:tc>
          <w:tcPr>
            <w:tcW w:w="7650" w:type="dxa"/>
            <w:gridSpan w:val="3"/>
          </w:tcPr>
          <w:p w14:paraId="49CDB9E0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Otwory montażowe i dokładnie dobrane dystanse eliminują potrzebę obliczeń w miejscu montażu.</w:t>
            </w:r>
          </w:p>
        </w:tc>
        <w:tc>
          <w:tcPr>
            <w:tcW w:w="1984" w:type="dxa"/>
          </w:tcPr>
          <w:p w14:paraId="7460A981" w14:textId="014DBB29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60826223" w14:textId="77777777" w:rsidTr="00A2766F">
        <w:tc>
          <w:tcPr>
            <w:tcW w:w="7650" w:type="dxa"/>
            <w:gridSpan w:val="3"/>
          </w:tcPr>
          <w:p w14:paraId="121F3DA7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Regulacja sprężyny mechanizmu wysuwnego umożliwia odpowiednie ustawienie dla ekranów o różnych ciężarach, aby uzyskać bezpieczne i kontrolowane wysuwanie</w:t>
            </w:r>
          </w:p>
        </w:tc>
        <w:tc>
          <w:tcPr>
            <w:tcW w:w="1984" w:type="dxa"/>
          </w:tcPr>
          <w:p w14:paraId="538CED8F" w14:textId="1E11D070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0E329333" w14:textId="77777777" w:rsidTr="00A2766F">
        <w:tc>
          <w:tcPr>
            <w:tcW w:w="7650" w:type="dxa"/>
            <w:gridSpan w:val="3"/>
          </w:tcPr>
          <w:p w14:paraId="04FBB4BB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Maksymalny rozmiar ekranu - 65″</w:t>
            </w:r>
          </w:p>
        </w:tc>
        <w:tc>
          <w:tcPr>
            <w:tcW w:w="1984" w:type="dxa"/>
          </w:tcPr>
          <w:p w14:paraId="47511F82" w14:textId="2C76298A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6F9A1EC0" w14:textId="77777777" w:rsidTr="00A2766F">
        <w:tc>
          <w:tcPr>
            <w:tcW w:w="7650" w:type="dxa"/>
            <w:gridSpan w:val="3"/>
          </w:tcPr>
          <w:p w14:paraId="4545BE41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Maksymalne obciążenie - 60 kg</w:t>
            </w:r>
          </w:p>
        </w:tc>
        <w:tc>
          <w:tcPr>
            <w:tcW w:w="1984" w:type="dxa"/>
          </w:tcPr>
          <w:p w14:paraId="1FA09C55" w14:textId="4C2451BC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6E7A79B" w14:textId="77777777" w:rsidTr="00A2766F">
        <w:tc>
          <w:tcPr>
            <w:tcW w:w="7650" w:type="dxa"/>
            <w:gridSpan w:val="3"/>
          </w:tcPr>
          <w:p w14:paraId="069A9C99" w14:textId="21E2776A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Regulacja wysokości </w:t>
            </w:r>
          </w:p>
        </w:tc>
        <w:tc>
          <w:tcPr>
            <w:tcW w:w="1984" w:type="dxa"/>
          </w:tcPr>
          <w:p w14:paraId="74763BF9" w14:textId="28607D24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549A2477" w14:textId="77777777" w:rsidTr="00A2766F">
        <w:tc>
          <w:tcPr>
            <w:tcW w:w="7650" w:type="dxa"/>
            <w:gridSpan w:val="3"/>
          </w:tcPr>
          <w:p w14:paraId="3015D1BB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Mocowanie VESA - 100×100 do 600×400</w:t>
            </w:r>
          </w:p>
        </w:tc>
        <w:tc>
          <w:tcPr>
            <w:tcW w:w="1984" w:type="dxa"/>
          </w:tcPr>
          <w:p w14:paraId="501BC67A" w14:textId="18AD9629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15637B5B" w14:textId="77777777" w:rsidTr="00A2766F">
        <w:tc>
          <w:tcPr>
            <w:tcW w:w="7650" w:type="dxa"/>
            <w:gridSpan w:val="3"/>
          </w:tcPr>
          <w:p w14:paraId="3875C385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Maks. dystans od powierzchni mocowania - 270 mm</w:t>
            </w:r>
          </w:p>
        </w:tc>
        <w:tc>
          <w:tcPr>
            <w:tcW w:w="1984" w:type="dxa"/>
          </w:tcPr>
          <w:p w14:paraId="18DA9A70" w14:textId="566672B1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  <w:tr w:rsidR="00F773D5" w:rsidRPr="00E463E4" w14:paraId="7844561B" w14:textId="77777777" w:rsidTr="00A2766F">
        <w:tc>
          <w:tcPr>
            <w:tcW w:w="7650" w:type="dxa"/>
            <w:gridSpan w:val="3"/>
          </w:tcPr>
          <w:p w14:paraId="247FFC2C" w14:textId="77777777" w:rsidR="00F773D5" w:rsidRPr="00E463E4" w:rsidRDefault="00F773D5" w:rsidP="00F773D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Min. dystans od powierzchni mocowania - 85 mm</w:t>
            </w:r>
          </w:p>
        </w:tc>
        <w:tc>
          <w:tcPr>
            <w:tcW w:w="1984" w:type="dxa"/>
          </w:tcPr>
          <w:p w14:paraId="5CF9DA9B" w14:textId="334ADB4D" w:rsidR="00F773D5" w:rsidRPr="00E463E4" w:rsidRDefault="00F773D5" w:rsidP="00F773D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701D53" w14:textId="77777777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5D13890F" w14:textId="77777777" w:rsidTr="0061626D">
        <w:trPr>
          <w:trHeight w:val="306"/>
        </w:trPr>
        <w:tc>
          <w:tcPr>
            <w:tcW w:w="562" w:type="dxa"/>
            <w:vAlign w:val="center"/>
          </w:tcPr>
          <w:p w14:paraId="3221E02E" w14:textId="3FE5A45A" w:rsidR="002D3282" w:rsidRPr="00E463E4" w:rsidRDefault="002B1B2D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58A2152F" w14:textId="461EBFEE" w:rsidR="0061626D" w:rsidRPr="00E463E4" w:rsidRDefault="0061626D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Monitor interaktywny LCD 75”</w:t>
            </w:r>
          </w:p>
        </w:tc>
      </w:tr>
      <w:tr w:rsidR="002D3282" w:rsidRPr="00E463E4" w14:paraId="4A90D1B0" w14:textId="77777777" w:rsidTr="0061626D">
        <w:trPr>
          <w:trHeight w:val="269"/>
        </w:trPr>
        <w:tc>
          <w:tcPr>
            <w:tcW w:w="3681" w:type="dxa"/>
            <w:gridSpan w:val="2"/>
            <w:vAlign w:val="center"/>
          </w:tcPr>
          <w:p w14:paraId="517DEE3F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729D302" w14:textId="11C1B583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5B82C295" w14:textId="77777777" w:rsidTr="00153915">
        <w:trPr>
          <w:trHeight w:val="220"/>
        </w:trPr>
        <w:tc>
          <w:tcPr>
            <w:tcW w:w="7650" w:type="dxa"/>
            <w:gridSpan w:val="3"/>
            <w:vAlign w:val="center"/>
          </w:tcPr>
          <w:p w14:paraId="30C91E3C" w14:textId="77777777" w:rsidR="002D3282" w:rsidRPr="00E463E4" w:rsidRDefault="002D3282" w:rsidP="0061626D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E99C0B6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1626D" w:rsidRPr="00E463E4" w14:paraId="64C733E6" w14:textId="77777777" w:rsidTr="0061626D">
        <w:tc>
          <w:tcPr>
            <w:tcW w:w="7650" w:type="dxa"/>
            <w:gridSpan w:val="3"/>
          </w:tcPr>
          <w:p w14:paraId="426FBE5F" w14:textId="7C788496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Wielkość i rodzaj ekranu - 75”  IPS z bezpośrednim podświetleniem LED, jasnością minimum 400nit, oraz z zagęszczeniem pikseli przynajmniej 58px na cal. Panel zintegrowany jest z fabryczną nakładką dotykową w technologii podczerwieni. Żywotność panelu to minimum 50 000h</w:t>
            </w:r>
          </w:p>
        </w:tc>
        <w:tc>
          <w:tcPr>
            <w:tcW w:w="1984" w:type="dxa"/>
          </w:tcPr>
          <w:p w14:paraId="53E72019" w14:textId="59CBDB22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1014BAA1" w14:textId="77777777" w:rsidTr="0061626D">
        <w:tc>
          <w:tcPr>
            <w:tcW w:w="7650" w:type="dxa"/>
            <w:gridSpan w:val="3"/>
          </w:tcPr>
          <w:p w14:paraId="491EF012" w14:textId="5EE355C1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Jasność (bez szkła) - Min. 450cd/m2</w:t>
            </w:r>
          </w:p>
        </w:tc>
        <w:tc>
          <w:tcPr>
            <w:tcW w:w="1984" w:type="dxa"/>
          </w:tcPr>
          <w:p w14:paraId="42ECC37F" w14:textId="7CA29019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4DB50CF1" w14:textId="77777777" w:rsidTr="0061626D">
        <w:tc>
          <w:tcPr>
            <w:tcW w:w="7650" w:type="dxa"/>
            <w:gridSpan w:val="3"/>
          </w:tcPr>
          <w:p w14:paraId="06485DA7" w14:textId="5F4CD4CA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Rozdzielczość rzeczywista panelu i wbudowanego systemu -  3840 x 2160 / 60Hz rozdzielczość obsługiwana również przez wbudowany w monitor system Android</w:t>
            </w:r>
          </w:p>
        </w:tc>
        <w:tc>
          <w:tcPr>
            <w:tcW w:w="1984" w:type="dxa"/>
          </w:tcPr>
          <w:p w14:paraId="213D74C2" w14:textId="037F0CBE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433868F2" w14:textId="77777777" w:rsidTr="0061626D">
        <w:tc>
          <w:tcPr>
            <w:tcW w:w="7650" w:type="dxa"/>
            <w:gridSpan w:val="3"/>
          </w:tcPr>
          <w:p w14:paraId="0B115C3A" w14:textId="7280EBA8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pracy 16h/7 w poziomie</w:t>
            </w:r>
          </w:p>
        </w:tc>
        <w:tc>
          <w:tcPr>
            <w:tcW w:w="1984" w:type="dxa"/>
          </w:tcPr>
          <w:p w14:paraId="340BC95B" w14:textId="3C1879AA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0E747E7F" w14:textId="77777777" w:rsidTr="00757703">
        <w:tc>
          <w:tcPr>
            <w:tcW w:w="7650" w:type="dxa"/>
            <w:gridSpan w:val="3"/>
          </w:tcPr>
          <w:p w14:paraId="3A7BD56E" w14:textId="1D55BC10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Parametry szkła ochronnego - nakładka przeciwodblaskowa (min. 3% Haze); grubość: min. 3mm; twardość: min 8h</w:t>
            </w:r>
          </w:p>
        </w:tc>
        <w:tc>
          <w:tcPr>
            <w:tcW w:w="1984" w:type="dxa"/>
          </w:tcPr>
          <w:p w14:paraId="3BB79FA6" w14:textId="120041C8" w:rsidR="0061626D" w:rsidRPr="00E463E4" w:rsidRDefault="0061626D" w:rsidP="00757703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628FD3A3" w14:textId="77777777" w:rsidTr="00757703">
        <w:tc>
          <w:tcPr>
            <w:tcW w:w="7650" w:type="dxa"/>
            <w:gridSpan w:val="3"/>
          </w:tcPr>
          <w:p w14:paraId="7237818B" w14:textId="1CBDCC26" w:rsidR="0061626D" w:rsidRPr="00E463E4" w:rsidRDefault="0061626D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Technologia dotyku - Do 20 punktów dotyku jednocześnie, dokładność +/- 1mm, wbudowane złącze USB do obsługi dotyku</w:t>
            </w:r>
          </w:p>
        </w:tc>
        <w:tc>
          <w:tcPr>
            <w:tcW w:w="1984" w:type="dxa"/>
          </w:tcPr>
          <w:p w14:paraId="5671B093" w14:textId="2EE85306" w:rsidR="0061626D" w:rsidRPr="00E463E4" w:rsidRDefault="0061626D" w:rsidP="00757703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5A112192" w14:textId="77777777" w:rsidTr="0061626D">
        <w:tc>
          <w:tcPr>
            <w:tcW w:w="7650" w:type="dxa"/>
            <w:gridSpan w:val="3"/>
          </w:tcPr>
          <w:p w14:paraId="07635089" w14:textId="352813B9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video:</w:t>
            </w:r>
            <w:r w:rsidRPr="00E463E4">
              <w:t xml:space="preserve"> </w:t>
            </w:r>
            <w:r w:rsidRPr="00E463E4">
              <w:rPr>
                <w:sz w:val="20"/>
                <w:szCs w:val="20"/>
              </w:rPr>
              <w:t>1x USB-C (przesyłanie obrazu, dźwięku, danych oraz zasilania do 65W)</w:t>
            </w:r>
          </w:p>
          <w:p w14:paraId="661EF14A" w14:textId="08155344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Min. 3x HDMI (wsparcie CEC) oraz 1x DisplayPort</w:t>
            </w:r>
          </w:p>
        </w:tc>
        <w:tc>
          <w:tcPr>
            <w:tcW w:w="1984" w:type="dxa"/>
          </w:tcPr>
          <w:p w14:paraId="4C1B9ADE" w14:textId="21C5DDF4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5062A446" w14:textId="77777777" w:rsidTr="0061626D">
        <w:tc>
          <w:tcPr>
            <w:tcW w:w="7650" w:type="dxa"/>
            <w:gridSpan w:val="3"/>
          </w:tcPr>
          <w:p w14:paraId="5E41BF98" w14:textId="2F5FAD59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 video:</w:t>
            </w:r>
            <w:r w:rsidRPr="00E463E4">
              <w:t xml:space="preserve"> </w:t>
            </w:r>
            <w:r w:rsidRPr="00E463E4">
              <w:rPr>
                <w:sz w:val="20"/>
                <w:szCs w:val="20"/>
              </w:rPr>
              <w:t>Min. 1x HDMI (kopiujący obraz z wbudowanego systemu, OPS, DisplayPort lub HDMi)</w:t>
            </w:r>
          </w:p>
        </w:tc>
        <w:tc>
          <w:tcPr>
            <w:tcW w:w="1984" w:type="dxa"/>
          </w:tcPr>
          <w:p w14:paraId="1B601718" w14:textId="3EE0AC23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204F57D2" w14:textId="77777777" w:rsidTr="0061626D">
        <w:tc>
          <w:tcPr>
            <w:tcW w:w="7650" w:type="dxa"/>
            <w:gridSpan w:val="3"/>
          </w:tcPr>
          <w:p w14:paraId="7344DFE0" w14:textId="2A743F30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Inne złącza: 4x USB, LAN, RS232, wyjściowe optyczne złącze audio</w:t>
            </w:r>
          </w:p>
        </w:tc>
        <w:tc>
          <w:tcPr>
            <w:tcW w:w="1984" w:type="dxa"/>
          </w:tcPr>
          <w:p w14:paraId="344D9B66" w14:textId="4C389407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28B75683" w14:textId="77777777" w:rsidTr="0061626D">
        <w:tc>
          <w:tcPr>
            <w:tcW w:w="7650" w:type="dxa"/>
            <w:gridSpan w:val="3"/>
          </w:tcPr>
          <w:p w14:paraId="1EE8DCDF" w14:textId="36BD5C02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Slot na minikomputer typu OPS - TAK, slot przystosowany do poboru mocy 90W</w:t>
            </w:r>
          </w:p>
        </w:tc>
        <w:tc>
          <w:tcPr>
            <w:tcW w:w="1984" w:type="dxa"/>
          </w:tcPr>
          <w:p w14:paraId="666E18B9" w14:textId="3193BE2A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2F55F40D" w14:textId="77777777" w:rsidTr="0061626D">
        <w:tc>
          <w:tcPr>
            <w:tcW w:w="7650" w:type="dxa"/>
            <w:gridSpan w:val="3"/>
          </w:tcPr>
          <w:p w14:paraId="78075898" w14:textId="76A78432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Wbudowany komputer z systemem - 4GB RAM, Dysk 16GB, 4 rdzeniowy procesor</w:t>
            </w:r>
          </w:p>
          <w:p w14:paraId="1ACB1EF4" w14:textId="4CDEA845" w:rsidR="0061626D" w:rsidRPr="00E463E4" w:rsidRDefault="0061626D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System Android w wersji min. 11</w:t>
            </w:r>
          </w:p>
        </w:tc>
        <w:tc>
          <w:tcPr>
            <w:tcW w:w="1984" w:type="dxa"/>
          </w:tcPr>
          <w:p w14:paraId="7D6F3BCC" w14:textId="0BF32123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0CCF1909" w14:textId="77777777" w:rsidTr="00757703">
        <w:tc>
          <w:tcPr>
            <w:tcW w:w="7650" w:type="dxa"/>
            <w:gridSpan w:val="3"/>
          </w:tcPr>
          <w:p w14:paraId="1B3E79C5" w14:textId="2A0F7CF3" w:rsidR="0061626D" w:rsidRPr="00E463E4" w:rsidRDefault="0061626D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Komunikacja WiFi - WiFi i Bluetooth (min ver. 4.2)</w:t>
            </w:r>
          </w:p>
        </w:tc>
        <w:tc>
          <w:tcPr>
            <w:tcW w:w="1984" w:type="dxa"/>
          </w:tcPr>
          <w:p w14:paraId="46D24C8A" w14:textId="094AE0F5" w:rsidR="0061626D" w:rsidRPr="00E463E4" w:rsidRDefault="0061626D" w:rsidP="00757703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5B08B9DC" w14:textId="77777777" w:rsidTr="00757703">
        <w:tc>
          <w:tcPr>
            <w:tcW w:w="7650" w:type="dxa"/>
            <w:gridSpan w:val="3"/>
          </w:tcPr>
          <w:p w14:paraId="00002C04" w14:textId="7096F929" w:rsidR="0061626D" w:rsidRPr="00E463E4" w:rsidRDefault="0061626D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Zintegrowane głośniki - </w:t>
            </w:r>
            <w:r w:rsidR="008E082B" w:rsidRPr="00E463E4">
              <w:rPr>
                <w:sz w:val="20"/>
                <w:szCs w:val="20"/>
              </w:rPr>
              <w:t>2x 15W</w:t>
            </w:r>
          </w:p>
        </w:tc>
        <w:tc>
          <w:tcPr>
            <w:tcW w:w="1984" w:type="dxa"/>
          </w:tcPr>
          <w:p w14:paraId="21A53C58" w14:textId="18A4D50C" w:rsidR="0061626D" w:rsidRPr="00E463E4" w:rsidRDefault="0061626D" w:rsidP="00757703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666B60E4" w14:textId="77777777" w:rsidTr="00757703">
        <w:tc>
          <w:tcPr>
            <w:tcW w:w="7650" w:type="dxa"/>
            <w:gridSpan w:val="3"/>
          </w:tcPr>
          <w:p w14:paraId="78CF15E5" w14:textId="7414E3CA" w:rsidR="0061626D" w:rsidRPr="00E463E4" w:rsidRDefault="008E082B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Preinstalowane oprogramowanie do białej tablicy</w:t>
            </w:r>
          </w:p>
        </w:tc>
        <w:tc>
          <w:tcPr>
            <w:tcW w:w="1984" w:type="dxa"/>
          </w:tcPr>
          <w:p w14:paraId="3B87DE63" w14:textId="068DF020" w:rsidR="0061626D" w:rsidRPr="00E463E4" w:rsidRDefault="0061626D" w:rsidP="00757703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5D9B220E" w14:textId="77777777" w:rsidTr="0061626D">
        <w:tc>
          <w:tcPr>
            <w:tcW w:w="7650" w:type="dxa"/>
            <w:gridSpan w:val="3"/>
          </w:tcPr>
          <w:p w14:paraId="0F8062C7" w14:textId="537B33C9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za pomocą palca, oraz pasywnego pióra</w:t>
            </w:r>
          </w:p>
        </w:tc>
        <w:tc>
          <w:tcPr>
            <w:tcW w:w="1984" w:type="dxa"/>
          </w:tcPr>
          <w:p w14:paraId="4B5A2DC8" w14:textId="0E41A909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124DD389" w14:textId="77777777" w:rsidTr="0061626D">
        <w:tc>
          <w:tcPr>
            <w:tcW w:w="7650" w:type="dxa"/>
            <w:gridSpan w:val="3"/>
          </w:tcPr>
          <w:p w14:paraId="2376491B" w14:textId="6B62E568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Preinstalowane oprogramowanie do bezprzewodowej prezentacji</w:t>
            </w:r>
          </w:p>
        </w:tc>
        <w:tc>
          <w:tcPr>
            <w:tcW w:w="1984" w:type="dxa"/>
          </w:tcPr>
          <w:p w14:paraId="0BDF585E" w14:textId="07FE7499" w:rsidR="0061626D" w:rsidRPr="00E463E4" w:rsidRDefault="0061626D" w:rsidP="0061626D">
            <w:pPr>
              <w:jc w:val="center"/>
              <w:rPr>
                <w:sz w:val="18"/>
                <w:szCs w:val="18"/>
              </w:rPr>
            </w:pPr>
          </w:p>
        </w:tc>
      </w:tr>
      <w:tr w:rsidR="0061626D" w:rsidRPr="00E463E4" w14:paraId="1F97F39D" w14:textId="77777777" w:rsidTr="0061626D">
        <w:tc>
          <w:tcPr>
            <w:tcW w:w="7650" w:type="dxa"/>
            <w:gridSpan w:val="3"/>
          </w:tcPr>
          <w:p w14:paraId="7C0C2C19" w14:textId="5E308855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Wbudowana przeglądarka www, przeglądarka plików, oraz dokumentów PDF</w:t>
            </w:r>
          </w:p>
        </w:tc>
        <w:tc>
          <w:tcPr>
            <w:tcW w:w="1984" w:type="dxa"/>
          </w:tcPr>
          <w:p w14:paraId="7A04A76D" w14:textId="47CBB925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32F4D3FD" w14:textId="77777777" w:rsidTr="0061626D">
        <w:tc>
          <w:tcPr>
            <w:tcW w:w="7650" w:type="dxa"/>
            <w:gridSpan w:val="3"/>
          </w:tcPr>
          <w:p w14:paraId="4097B052" w14:textId="04EF1455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Złącza sygnałowe USB oraz wyjście HDMI dostępne na frontowej ramce monitora</w:t>
            </w:r>
          </w:p>
        </w:tc>
        <w:tc>
          <w:tcPr>
            <w:tcW w:w="1984" w:type="dxa"/>
          </w:tcPr>
          <w:p w14:paraId="165416A1" w14:textId="6D8A96AE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74D77D89" w14:textId="77777777" w:rsidTr="0061626D">
        <w:tc>
          <w:tcPr>
            <w:tcW w:w="7650" w:type="dxa"/>
            <w:gridSpan w:val="3"/>
          </w:tcPr>
          <w:p w14:paraId="5004D150" w14:textId="07533A28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System wyposażony w przybornik, zakotwiczony po obu stronach ekranu. Przybornik musi posiadać opcję nakładki do rysowania na bieżącym widoku (bez względu na wyświetlane źródło). Przybornik powinien się też pojawić po przytrzymaniu palca w dowolnym miejscu ekranu,</w:t>
            </w:r>
          </w:p>
        </w:tc>
        <w:tc>
          <w:tcPr>
            <w:tcW w:w="1984" w:type="dxa"/>
          </w:tcPr>
          <w:p w14:paraId="63DEC925" w14:textId="78C39408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4914A857" w14:textId="77777777" w:rsidTr="0061626D">
        <w:tc>
          <w:tcPr>
            <w:tcW w:w="7650" w:type="dxa"/>
            <w:gridSpan w:val="3"/>
          </w:tcPr>
          <w:p w14:paraId="72B3AB33" w14:textId="30686726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Wbudowany system musi posiadać opcję nagrywania ekranu i zapisu w pamięci urządzenia</w:t>
            </w:r>
          </w:p>
        </w:tc>
        <w:tc>
          <w:tcPr>
            <w:tcW w:w="1984" w:type="dxa"/>
          </w:tcPr>
          <w:p w14:paraId="71BBB4D1" w14:textId="0212FCCF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5F74C7F4" w14:textId="77777777" w:rsidTr="0061626D">
        <w:tc>
          <w:tcPr>
            <w:tcW w:w="7650" w:type="dxa"/>
            <w:gridSpan w:val="3"/>
          </w:tcPr>
          <w:p w14:paraId="4BD5CAF2" w14:textId="2B02A3E2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Wbudowana opcja głosowania (również przez Internet)</w:t>
            </w:r>
          </w:p>
        </w:tc>
        <w:tc>
          <w:tcPr>
            <w:tcW w:w="1984" w:type="dxa"/>
          </w:tcPr>
          <w:p w14:paraId="63D78E23" w14:textId="2D793517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0E92525E" w14:textId="77777777" w:rsidTr="0061626D">
        <w:tc>
          <w:tcPr>
            <w:tcW w:w="7650" w:type="dxa"/>
            <w:gridSpan w:val="3"/>
          </w:tcPr>
          <w:p w14:paraId="308F24CB" w14:textId="3A69B704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Monitor samoczynnie musi przyciemniać podświetlenie, kiedy użytkownik stoi blisko ekranu i korzysta z funkcji dotyku. Po paru sekundach od ostatniego dotyku bazowa jasność zostanie przywrócona.</w:t>
            </w:r>
          </w:p>
        </w:tc>
        <w:tc>
          <w:tcPr>
            <w:tcW w:w="1984" w:type="dxa"/>
          </w:tcPr>
          <w:p w14:paraId="7E834F9E" w14:textId="1DF68D6D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5D9D3CD8" w14:textId="77777777" w:rsidTr="0061626D">
        <w:tc>
          <w:tcPr>
            <w:tcW w:w="7650" w:type="dxa"/>
            <w:gridSpan w:val="3"/>
          </w:tcPr>
          <w:p w14:paraId="52DF9A84" w14:textId="5C65903E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zdalnego monitorowania i zmiany ustawień urządzenia z poziomu aplikacji producenta monitora</w:t>
            </w:r>
          </w:p>
        </w:tc>
        <w:tc>
          <w:tcPr>
            <w:tcW w:w="1984" w:type="dxa"/>
          </w:tcPr>
          <w:p w14:paraId="6737AAB8" w14:textId="169C3F74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1FF044F0" w14:textId="77777777" w:rsidTr="0061626D">
        <w:tc>
          <w:tcPr>
            <w:tcW w:w="7650" w:type="dxa"/>
            <w:gridSpan w:val="3"/>
          </w:tcPr>
          <w:p w14:paraId="4594950D" w14:textId="32668724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Oferent musi mieć status autoryzowanego partnera producenta na terenie polski potwierdzony pisemnie przez producenta</w:t>
            </w:r>
          </w:p>
        </w:tc>
        <w:tc>
          <w:tcPr>
            <w:tcW w:w="1984" w:type="dxa"/>
          </w:tcPr>
          <w:p w14:paraId="7026EA1D" w14:textId="033B091B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1626D" w:rsidRPr="00E463E4" w14:paraId="6BA007C1" w14:textId="77777777" w:rsidTr="0061626D">
        <w:tc>
          <w:tcPr>
            <w:tcW w:w="7650" w:type="dxa"/>
            <w:gridSpan w:val="3"/>
          </w:tcPr>
          <w:p w14:paraId="4D5B9D9F" w14:textId="1FA616C8" w:rsidR="0061626D" w:rsidRPr="00E463E4" w:rsidRDefault="008E082B" w:rsidP="0061626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Przejęcie serwisu przez producenta w wypadku gdy oferent nie może wywiązać się z obowiązków gwarancyjnych</w:t>
            </w:r>
          </w:p>
        </w:tc>
        <w:tc>
          <w:tcPr>
            <w:tcW w:w="1984" w:type="dxa"/>
          </w:tcPr>
          <w:p w14:paraId="4EBAB434" w14:textId="0AD8FA9F" w:rsidR="0061626D" w:rsidRPr="00E463E4" w:rsidRDefault="0061626D" w:rsidP="006162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60CB936C" w14:textId="77777777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223389AE" w14:textId="77777777" w:rsidTr="00865373">
        <w:trPr>
          <w:trHeight w:val="67"/>
        </w:trPr>
        <w:tc>
          <w:tcPr>
            <w:tcW w:w="562" w:type="dxa"/>
            <w:vAlign w:val="center"/>
          </w:tcPr>
          <w:p w14:paraId="406002C3" w14:textId="6D797FB5" w:rsidR="002D3282" w:rsidRPr="00E463E4" w:rsidRDefault="002B1B2D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3E56C796" w14:textId="63C6B83C" w:rsidR="002D3282" w:rsidRPr="00E463E4" w:rsidRDefault="008E082B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Stan</w:t>
            </w:r>
            <w:r w:rsidR="00A07EFB" w:rsidRPr="00E463E4">
              <w:rPr>
                <w:sz w:val="20"/>
                <w:szCs w:val="20"/>
              </w:rPr>
              <w:t>d</w:t>
            </w:r>
            <w:r w:rsidRPr="00E463E4">
              <w:rPr>
                <w:sz w:val="20"/>
                <w:szCs w:val="20"/>
              </w:rPr>
              <w:t xml:space="preserve"> mobilny do monitora interaktywnego LCD75”</w:t>
            </w:r>
          </w:p>
        </w:tc>
      </w:tr>
      <w:tr w:rsidR="002D3282" w:rsidRPr="00E463E4" w14:paraId="6B9235A9" w14:textId="77777777" w:rsidTr="008E082B">
        <w:trPr>
          <w:trHeight w:val="212"/>
        </w:trPr>
        <w:tc>
          <w:tcPr>
            <w:tcW w:w="3681" w:type="dxa"/>
            <w:gridSpan w:val="2"/>
            <w:vAlign w:val="center"/>
          </w:tcPr>
          <w:p w14:paraId="2E3596ED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8EBDD36" w14:textId="4F5D26ED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05147AA7" w14:textId="77777777" w:rsidTr="00A42D4D">
        <w:trPr>
          <w:trHeight w:val="273"/>
        </w:trPr>
        <w:tc>
          <w:tcPr>
            <w:tcW w:w="7650" w:type="dxa"/>
            <w:gridSpan w:val="3"/>
            <w:vAlign w:val="center"/>
          </w:tcPr>
          <w:p w14:paraId="63217473" w14:textId="77777777" w:rsidR="002D3282" w:rsidRPr="00E463E4" w:rsidRDefault="002D3282" w:rsidP="008E082B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57D5AE3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C525B" w:rsidRPr="00E463E4" w14:paraId="5F747286" w14:textId="77777777" w:rsidTr="008E082B">
        <w:tc>
          <w:tcPr>
            <w:tcW w:w="7650" w:type="dxa"/>
            <w:gridSpan w:val="3"/>
          </w:tcPr>
          <w:p w14:paraId="7DB21761" w14:textId="3A74155F" w:rsidR="006C525B" w:rsidRPr="00E463E4" w:rsidRDefault="008E082B" w:rsidP="006C525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Uniwersalny wózek/ stojak mobilny do dużych monitorów</w:t>
            </w:r>
            <w:r w:rsidR="001A4F1D" w:rsidRPr="00E463E4">
              <w:rPr>
                <w:sz w:val="20"/>
                <w:szCs w:val="20"/>
              </w:rPr>
              <w:t xml:space="preserve"> – od 65” do 85” </w:t>
            </w:r>
          </w:p>
        </w:tc>
        <w:tc>
          <w:tcPr>
            <w:tcW w:w="1984" w:type="dxa"/>
          </w:tcPr>
          <w:p w14:paraId="3437E5B7" w14:textId="411366E1" w:rsidR="006C525B" w:rsidRPr="00E463E4" w:rsidRDefault="006C525B" w:rsidP="006C525B">
            <w:pPr>
              <w:jc w:val="center"/>
              <w:rPr>
                <w:sz w:val="18"/>
                <w:szCs w:val="18"/>
              </w:rPr>
            </w:pPr>
          </w:p>
        </w:tc>
      </w:tr>
      <w:tr w:rsidR="001A4F1D" w:rsidRPr="00E463E4" w14:paraId="67E58E53" w14:textId="77777777" w:rsidTr="00757703">
        <w:tc>
          <w:tcPr>
            <w:tcW w:w="7650" w:type="dxa"/>
            <w:gridSpan w:val="3"/>
          </w:tcPr>
          <w:p w14:paraId="772B0516" w14:textId="4E422678" w:rsidR="001A4F1D" w:rsidRPr="00E463E4" w:rsidRDefault="001A4F1D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Udźwig do 55kg</w:t>
            </w:r>
          </w:p>
        </w:tc>
        <w:tc>
          <w:tcPr>
            <w:tcW w:w="1984" w:type="dxa"/>
          </w:tcPr>
          <w:p w14:paraId="486F10D5" w14:textId="205E8A4A" w:rsidR="001A4F1D" w:rsidRPr="00E463E4" w:rsidRDefault="001A4F1D" w:rsidP="00757703">
            <w:pPr>
              <w:jc w:val="center"/>
              <w:rPr>
                <w:sz w:val="18"/>
                <w:szCs w:val="18"/>
              </w:rPr>
            </w:pPr>
          </w:p>
        </w:tc>
      </w:tr>
      <w:tr w:rsidR="006C525B" w:rsidRPr="00E463E4" w14:paraId="0E2D933A" w14:textId="77777777" w:rsidTr="008E082B">
        <w:tc>
          <w:tcPr>
            <w:tcW w:w="7650" w:type="dxa"/>
            <w:gridSpan w:val="3"/>
          </w:tcPr>
          <w:p w14:paraId="115A5EBE" w14:textId="2F43799B" w:rsidR="006C525B" w:rsidRPr="00E463E4" w:rsidRDefault="008E082B" w:rsidP="006C525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Płynna regulacja wysokości w zakresie 110-165cm</w:t>
            </w:r>
          </w:p>
        </w:tc>
        <w:tc>
          <w:tcPr>
            <w:tcW w:w="1984" w:type="dxa"/>
          </w:tcPr>
          <w:p w14:paraId="52F14D41" w14:textId="65EC0B27" w:rsidR="006C525B" w:rsidRPr="00E463E4" w:rsidRDefault="006C525B" w:rsidP="006C525B">
            <w:pPr>
              <w:jc w:val="center"/>
              <w:rPr>
                <w:sz w:val="18"/>
                <w:szCs w:val="18"/>
              </w:rPr>
            </w:pPr>
          </w:p>
        </w:tc>
      </w:tr>
      <w:tr w:rsidR="006C525B" w:rsidRPr="00E463E4" w14:paraId="2F8F455F" w14:textId="77777777" w:rsidTr="008E082B">
        <w:tc>
          <w:tcPr>
            <w:tcW w:w="7650" w:type="dxa"/>
            <w:gridSpan w:val="3"/>
          </w:tcPr>
          <w:p w14:paraId="0575DF08" w14:textId="7893FE42" w:rsidR="006C525B" w:rsidRPr="00E463E4" w:rsidRDefault="008E082B" w:rsidP="006C525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4x skrętne kółka z funkcją blokady</w:t>
            </w:r>
          </w:p>
        </w:tc>
        <w:tc>
          <w:tcPr>
            <w:tcW w:w="1984" w:type="dxa"/>
          </w:tcPr>
          <w:p w14:paraId="15F9E9E9" w14:textId="2B74C1F1" w:rsidR="006C525B" w:rsidRPr="00E463E4" w:rsidRDefault="006C525B" w:rsidP="006C525B">
            <w:pPr>
              <w:jc w:val="center"/>
              <w:rPr>
                <w:sz w:val="18"/>
                <w:szCs w:val="18"/>
              </w:rPr>
            </w:pPr>
          </w:p>
        </w:tc>
      </w:tr>
      <w:tr w:rsidR="006C525B" w:rsidRPr="00E463E4" w14:paraId="59E8294A" w14:textId="77777777" w:rsidTr="008E082B">
        <w:tc>
          <w:tcPr>
            <w:tcW w:w="7650" w:type="dxa"/>
            <w:gridSpan w:val="3"/>
          </w:tcPr>
          <w:p w14:paraId="26650A0E" w14:textId="3FE0A822" w:rsidR="006C525B" w:rsidRPr="00E463E4" w:rsidRDefault="008E082B" w:rsidP="006C525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Solidna aluminiowa podstawa – podwójna aluminiowa kolumna nośna</w:t>
            </w:r>
          </w:p>
        </w:tc>
        <w:tc>
          <w:tcPr>
            <w:tcW w:w="1984" w:type="dxa"/>
          </w:tcPr>
          <w:p w14:paraId="0D3F8BF0" w14:textId="39410E2C" w:rsidR="006C525B" w:rsidRPr="00E463E4" w:rsidRDefault="006C525B" w:rsidP="006C525B">
            <w:pPr>
              <w:jc w:val="center"/>
              <w:rPr>
                <w:sz w:val="18"/>
                <w:szCs w:val="18"/>
              </w:rPr>
            </w:pPr>
          </w:p>
        </w:tc>
      </w:tr>
      <w:tr w:rsidR="006C525B" w:rsidRPr="00E463E4" w14:paraId="36E34AE8" w14:textId="77777777" w:rsidTr="008E082B">
        <w:tc>
          <w:tcPr>
            <w:tcW w:w="7650" w:type="dxa"/>
            <w:gridSpan w:val="3"/>
          </w:tcPr>
          <w:p w14:paraId="3A84D114" w14:textId="2FA38181" w:rsidR="006C525B" w:rsidRPr="00E463E4" w:rsidRDefault="008E082B" w:rsidP="006C525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System zarządzania kablami </w:t>
            </w:r>
            <w:r w:rsidR="001A4F1D" w:rsidRPr="00E463E4">
              <w:rPr>
                <w:sz w:val="20"/>
                <w:szCs w:val="20"/>
              </w:rPr>
              <w:t>– maskowanie przewodów w kolumnie stojaka</w:t>
            </w:r>
          </w:p>
        </w:tc>
        <w:tc>
          <w:tcPr>
            <w:tcW w:w="1984" w:type="dxa"/>
          </w:tcPr>
          <w:p w14:paraId="1455B3E6" w14:textId="0FC97CBD" w:rsidR="006C525B" w:rsidRPr="00E463E4" w:rsidRDefault="006C525B" w:rsidP="006C525B">
            <w:pPr>
              <w:jc w:val="center"/>
              <w:rPr>
                <w:sz w:val="18"/>
                <w:szCs w:val="18"/>
              </w:rPr>
            </w:pPr>
          </w:p>
        </w:tc>
      </w:tr>
      <w:tr w:rsidR="006C525B" w:rsidRPr="00E463E4" w14:paraId="4B437913" w14:textId="77777777" w:rsidTr="008E082B">
        <w:tc>
          <w:tcPr>
            <w:tcW w:w="7650" w:type="dxa"/>
            <w:gridSpan w:val="3"/>
          </w:tcPr>
          <w:p w14:paraId="48BD83A4" w14:textId="6CDABD60" w:rsidR="006C525B" w:rsidRPr="00E463E4" w:rsidRDefault="001A4F1D" w:rsidP="006C525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Kolor czarny</w:t>
            </w:r>
          </w:p>
        </w:tc>
        <w:tc>
          <w:tcPr>
            <w:tcW w:w="1984" w:type="dxa"/>
          </w:tcPr>
          <w:p w14:paraId="297010DB" w14:textId="3FC30E77" w:rsidR="006C525B" w:rsidRPr="00E463E4" w:rsidRDefault="006C525B" w:rsidP="006C52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4AA051" w14:textId="77777777" w:rsidR="001A4F1D" w:rsidRPr="00E463E4" w:rsidRDefault="001A4F1D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7408B2B4" w14:textId="77777777" w:rsidTr="00865373">
        <w:trPr>
          <w:trHeight w:val="161"/>
        </w:trPr>
        <w:tc>
          <w:tcPr>
            <w:tcW w:w="562" w:type="dxa"/>
            <w:vAlign w:val="center"/>
          </w:tcPr>
          <w:p w14:paraId="425397FC" w14:textId="4B97F6F8" w:rsidR="002D3282" w:rsidRPr="00E463E4" w:rsidRDefault="00384D78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1BFA7FE2" w14:textId="7CACC3F5" w:rsidR="002D3282" w:rsidRPr="00E463E4" w:rsidRDefault="001A4F1D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Procesor obsługujący wiele okien</w:t>
            </w:r>
          </w:p>
        </w:tc>
      </w:tr>
      <w:tr w:rsidR="002D3282" w:rsidRPr="00E463E4" w14:paraId="5AF76D4A" w14:textId="77777777" w:rsidTr="00A42D4D">
        <w:trPr>
          <w:trHeight w:val="192"/>
        </w:trPr>
        <w:tc>
          <w:tcPr>
            <w:tcW w:w="3681" w:type="dxa"/>
            <w:gridSpan w:val="2"/>
            <w:vAlign w:val="center"/>
          </w:tcPr>
          <w:p w14:paraId="0CBC86AD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78741E3" w14:textId="43AB1EC0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55E2FE35" w14:textId="77777777" w:rsidTr="00153915">
        <w:trPr>
          <w:trHeight w:val="410"/>
        </w:trPr>
        <w:tc>
          <w:tcPr>
            <w:tcW w:w="7650" w:type="dxa"/>
            <w:gridSpan w:val="3"/>
            <w:vAlign w:val="center"/>
          </w:tcPr>
          <w:p w14:paraId="6128A931" w14:textId="77777777" w:rsidR="002D3282" w:rsidRPr="00E463E4" w:rsidRDefault="002D3282" w:rsidP="001A4F1D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FEF998F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3608A5" w:rsidRPr="00E463E4" w14:paraId="17A9ECBA" w14:textId="77777777" w:rsidTr="00153915">
        <w:tc>
          <w:tcPr>
            <w:tcW w:w="7650" w:type="dxa"/>
            <w:gridSpan w:val="3"/>
          </w:tcPr>
          <w:p w14:paraId="68CE3D4B" w14:textId="3B0C6122" w:rsidR="003608A5" w:rsidRPr="00E463E4" w:rsidRDefault="00704A6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Zaawansowany procesor wielookienkowy 4K z 4 wejściami HDMI.</w:t>
            </w:r>
          </w:p>
        </w:tc>
        <w:tc>
          <w:tcPr>
            <w:tcW w:w="1984" w:type="dxa"/>
          </w:tcPr>
          <w:p w14:paraId="4B1249E6" w14:textId="390EC0B9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4411B012" w14:textId="77777777" w:rsidTr="00153915">
        <w:tc>
          <w:tcPr>
            <w:tcW w:w="7650" w:type="dxa"/>
            <w:gridSpan w:val="3"/>
          </w:tcPr>
          <w:p w14:paraId="6CEB4BD2" w14:textId="7E59B11A" w:rsidR="003608A5" w:rsidRPr="00E463E4" w:rsidRDefault="00704A6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Sterowanie na panelu przednim umożliwiające przywołanie zaprogramowanych ustawień lub wybór źródła.</w:t>
            </w:r>
          </w:p>
        </w:tc>
        <w:tc>
          <w:tcPr>
            <w:tcW w:w="1984" w:type="dxa"/>
          </w:tcPr>
          <w:p w14:paraId="19C8B698" w14:textId="06045CB7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2188066B" w14:textId="77777777" w:rsidTr="00153915">
        <w:tc>
          <w:tcPr>
            <w:tcW w:w="7650" w:type="dxa"/>
            <w:gridSpan w:val="3"/>
          </w:tcPr>
          <w:p w14:paraId="759C8DFC" w14:textId="1F1BD529" w:rsidR="003608A5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Wstępnie ustawione układy okien, zapewniające swobodę wyświetlania dowolnej liczby źródeł w różnych rozmiarach i lokalizacjach na wyświetlaczu.</w:t>
            </w:r>
          </w:p>
        </w:tc>
        <w:tc>
          <w:tcPr>
            <w:tcW w:w="1984" w:type="dxa"/>
          </w:tcPr>
          <w:p w14:paraId="11FFE886" w14:textId="70659458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4EAC1219" w14:textId="77777777" w:rsidTr="00153915">
        <w:tc>
          <w:tcPr>
            <w:tcW w:w="7650" w:type="dxa"/>
            <w:gridSpan w:val="3"/>
          </w:tcPr>
          <w:p w14:paraId="7A6AF103" w14:textId="1644381D" w:rsidR="003608A5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Przejścia podczas wybierania układu okien lub przełączania źródeł.</w:t>
            </w:r>
          </w:p>
        </w:tc>
        <w:tc>
          <w:tcPr>
            <w:tcW w:w="1984" w:type="dxa"/>
          </w:tcPr>
          <w:p w14:paraId="73ACFE7E" w14:textId="03F8F932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350E422B" w14:textId="77777777" w:rsidTr="00153915">
        <w:tc>
          <w:tcPr>
            <w:tcW w:w="7650" w:type="dxa"/>
            <w:gridSpan w:val="3"/>
          </w:tcPr>
          <w:p w14:paraId="3A3F1955" w14:textId="368F1980" w:rsidR="003608A5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Możliwość oznaczenia źródeł – dla szybkiej identyfikacji. </w:t>
            </w:r>
          </w:p>
        </w:tc>
        <w:tc>
          <w:tcPr>
            <w:tcW w:w="1984" w:type="dxa"/>
          </w:tcPr>
          <w:p w14:paraId="21BB99F6" w14:textId="017CA525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621C44ED" w14:textId="77777777" w:rsidTr="00153915">
        <w:tc>
          <w:tcPr>
            <w:tcW w:w="7650" w:type="dxa"/>
            <w:gridSpan w:val="3"/>
          </w:tcPr>
          <w:p w14:paraId="529BFD64" w14:textId="58972615" w:rsidR="003608A5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Intuicyjne oprogramowanie sterujące producenta służące do konfiguracji i obsługi procesora.</w:t>
            </w:r>
          </w:p>
        </w:tc>
        <w:tc>
          <w:tcPr>
            <w:tcW w:w="1984" w:type="dxa"/>
          </w:tcPr>
          <w:p w14:paraId="4554D280" w14:textId="25D835D7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0467BB28" w14:textId="77777777" w:rsidTr="00153915">
        <w:tc>
          <w:tcPr>
            <w:tcW w:w="7650" w:type="dxa"/>
            <w:gridSpan w:val="3"/>
          </w:tcPr>
          <w:p w14:paraId="718D1C6D" w14:textId="458D3F92" w:rsidR="003608A5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Zoptymalizowany pod kątem obsługi wielu okien i sterowania za pomocą ekranu dotykowego </w:t>
            </w:r>
          </w:p>
        </w:tc>
        <w:tc>
          <w:tcPr>
            <w:tcW w:w="1984" w:type="dxa"/>
          </w:tcPr>
          <w:p w14:paraId="4D8863C1" w14:textId="729631D3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622C3F35" w14:textId="77777777" w:rsidTr="00153915">
        <w:tc>
          <w:tcPr>
            <w:tcW w:w="7650" w:type="dxa"/>
            <w:gridSpan w:val="3"/>
          </w:tcPr>
          <w:p w14:paraId="7E6DC121" w14:textId="550C3E08" w:rsidR="003608A5" w:rsidRPr="00E463E4" w:rsidRDefault="003608A5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Złącza wejściowe – 4 x HDMI</w:t>
            </w:r>
          </w:p>
        </w:tc>
        <w:tc>
          <w:tcPr>
            <w:tcW w:w="1984" w:type="dxa"/>
          </w:tcPr>
          <w:p w14:paraId="5396FB1C" w14:textId="07026441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4F4F4603" w14:textId="77777777" w:rsidTr="00153915">
        <w:tc>
          <w:tcPr>
            <w:tcW w:w="7650" w:type="dxa"/>
            <w:gridSpan w:val="3"/>
          </w:tcPr>
          <w:p w14:paraId="5681AC85" w14:textId="79E79E27" w:rsidR="003608A5" w:rsidRPr="00E463E4" w:rsidRDefault="003608A5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– kompatybilność z HDMI 1.4 i HDCP 1.4</w:t>
            </w:r>
          </w:p>
        </w:tc>
        <w:tc>
          <w:tcPr>
            <w:tcW w:w="1984" w:type="dxa"/>
          </w:tcPr>
          <w:p w14:paraId="47C4431B" w14:textId="01CCBF66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84D78" w:rsidRPr="00E463E4" w14:paraId="7EF81EC8" w14:textId="77777777" w:rsidTr="00153915">
        <w:tc>
          <w:tcPr>
            <w:tcW w:w="7650" w:type="dxa"/>
            <w:gridSpan w:val="3"/>
          </w:tcPr>
          <w:p w14:paraId="53CF3D3B" w14:textId="77777777" w:rsidR="00384D78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Obsługiwana rozdzielczość (4:4:4) – 1080p (1920x1080) – 60Hz; 2160p (3840x2160) – 30Hz, 2160p (4096x2160) – 60Hz</w:t>
            </w:r>
          </w:p>
        </w:tc>
        <w:tc>
          <w:tcPr>
            <w:tcW w:w="1984" w:type="dxa"/>
          </w:tcPr>
          <w:p w14:paraId="506CF4CC" w14:textId="26D75EDC" w:rsidR="00384D78" w:rsidRPr="00E463E4" w:rsidRDefault="00384D78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3608A5" w:rsidRPr="00E463E4" w14:paraId="2B304431" w14:textId="77777777" w:rsidTr="00153915">
        <w:tc>
          <w:tcPr>
            <w:tcW w:w="7650" w:type="dxa"/>
            <w:gridSpan w:val="3"/>
          </w:tcPr>
          <w:p w14:paraId="2F3DCDD0" w14:textId="65D69037" w:rsidR="003608A5" w:rsidRPr="00E463E4" w:rsidRDefault="003608A5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Obsługiwana rozdzielczość (4:</w:t>
            </w:r>
            <w:r w:rsidR="00384D78" w:rsidRPr="00E463E4">
              <w:rPr>
                <w:sz w:val="20"/>
                <w:szCs w:val="20"/>
              </w:rPr>
              <w:t>2</w:t>
            </w:r>
            <w:r w:rsidRPr="00E463E4">
              <w:rPr>
                <w:sz w:val="20"/>
                <w:szCs w:val="20"/>
              </w:rPr>
              <w:t>:</w:t>
            </w:r>
            <w:r w:rsidR="00384D78" w:rsidRPr="00E463E4">
              <w:rPr>
                <w:sz w:val="20"/>
                <w:szCs w:val="20"/>
              </w:rPr>
              <w:t>0</w:t>
            </w:r>
            <w:r w:rsidRPr="00E463E4">
              <w:rPr>
                <w:sz w:val="20"/>
                <w:szCs w:val="20"/>
              </w:rPr>
              <w:t xml:space="preserve">) </w:t>
            </w:r>
            <w:r w:rsidR="00384D78" w:rsidRPr="00E463E4">
              <w:rPr>
                <w:sz w:val="20"/>
                <w:szCs w:val="20"/>
              </w:rPr>
              <w:t xml:space="preserve">- </w:t>
            </w:r>
            <w:r w:rsidR="00704A68" w:rsidRPr="00E463E4">
              <w:rPr>
                <w:sz w:val="20"/>
                <w:szCs w:val="20"/>
              </w:rPr>
              <w:t>2160p (3840x2160)</w:t>
            </w:r>
            <w:r w:rsidR="00384D78" w:rsidRPr="00E463E4">
              <w:rPr>
                <w:sz w:val="20"/>
                <w:szCs w:val="20"/>
              </w:rPr>
              <w:t>– 60Hz</w:t>
            </w:r>
          </w:p>
        </w:tc>
        <w:tc>
          <w:tcPr>
            <w:tcW w:w="1984" w:type="dxa"/>
          </w:tcPr>
          <w:p w14:paraId="710D6D8A" w14:textId="2F5ED73F" w:rsidR="003608A5" w:rsidRPr="00E463E4" w:rsidRDefault="003608A5" w:rsidP="00B83D73">
            <w:pPr>
              <w:jc w:val="center"/>
              <w:rPr>
                <w:sz w:val="18"/>
                <w:szCs w:val="18"/>
              </w:rPr>
            </w:pPr>
          </w:p>
        </w:tc>
      </w:tr>
      <w:tr w:rsidR="004B5799" w:rsidRPr="00E463E4" w14:paraId="7B2B7510" w14:textId="77777777" w:rsidTr="00153915">
        <w:tc>
          <w:tcPr>
            <w:tcW w:w="7650" w:type="dxa"/>
            <w:gridSpan w:val="3"/>
          </w:tcPr>
          <w:p w14:paraId="230BE12C" w14:textId="160D5651" w:rsidR="004B5799" w:rsidRPr="00E463E4" w:rsidRDefault="003608A5" w:rsidP="004B5799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Złącze wyjściowe – 1x HDMI</w:t>
            </w:r>
          </w:p>
        </w:tc>
        <w:tc>
          <w:tcPr>
            <w:tcW w:w="1984" w:type="dxa"/>
          </w:tcPr>
          <w:p w14:paraId="19CA2649" w14:textId="647454A4" w:rsidR="004B5799" w:rsidRPr="00E463E4" w:rsidRDefault="004B5799" w:rsidP="004B5799">
            <w:pPr>
              <w:jc w:val="center"/>
              <w:rPr>
                <w:sz w:val="18"/>
                <w:szCs w:val="18"/>
              </w:rPr>
            </w:pPr>
          </w:p>
        </w:tc>
      </w:tr>
      <w:tr w:rsidR="004B5799" w:rsidRPr="00E463E4" w14:paraId="1F7E65C4" w14:textId="77777777" w:rsidTr="00153915">
        <w:tc>
          <w:tcPr>
            <w:tcW w:w="7650" w:type="dxa"/>
            <w:gridSpan w:val="3"/>
          </w:tcPr>
          <w:p w14:paraId="4D36F001" w14:textId="7B8AE4A5" w:rsidR="004B5799" w:rsidRPr="00E463E4" w:rsidRDefault="003608A5" w:rsidP="004B5799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Wyjście – wsparcie </w:t>
            </w:r>
            <w:r w:rsidR="00704A68" w:rsidRPr="00E463E4">
              <w:rPr>
                <w:sz w:val="20"/>
                <w:szCs w:val="20"/>
              </w:rPr>
              <w:t>rozdzielczości: 1080p/ 60Hz, 3840x2160/ 30Hz</w:t>
            </w:r>
          </w:p>
        </w:tc>
        <w:tc>
          <w:tcPr>
            <w:tcW w:w="1984" w:type="dxa"/>
          </w:tcPr>
          <w:p w14:paraId="4FA246AE" w14:textId="5DDFFFBA" w:rsidR="004B5799" w:rsidRPr="00E463E4" w:rsidRDefault="004B5799" w:rsidP="004B5799">
            <w:pPr>
              <w:jc w:val="center"/>
              <w:rPr>
                <w:sz w:val="18"/>
                <w:szCs w:val="18"/>
              </w:rPr>
            </w:pPr>
          </w:p>
        </w:tc>
      </w:tr>
      <w:tr w:rsidR="004B5799" w:rsidRPr="00E463E4" w14:paraId="2A1EF7DA" w14:textId="77777777" w:rsidTr="00153915">
        <w:tc>
          <w:tcPr>
            <w:tcW w:w="7650" w:type="dxa"/>
            <w:gridSpan w:val="3"/>
          </w:tcPr>
          <w:p w14:paraId="4F12E0E6" w14:textId="160B631A" w:rsidR="004B5799" w:rsidRPr="00E463E4" w:rsidRDefault="00704A68" w:rsidP="004B5799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Wyjście – próbkowanie – 4:4:4</w:t>
            </w:r>
          </w:p>
        </w:tc>
        <w:tc>
          <w:tcPr>
            <w:tcW w:w="1984" w:type="dxa"/>
          </w:tcPr>
          <w:p w14:paraId="224AC973" w14:textId="75626ED7" w:rsidR="004B5799" w:rsidRPr="00E463E4" w:rsidRDefault="004B5799" w:rsidP="004B5799">
            <w:pPr>
              <w:jc w:val="center"/>
              <w:rPr>
                <w:sz w:val="18"/>
                <w:szCs w:val="18"/>
              </w:rPr>
            </w:pPr>
          </w:p>
        </w:tc>
      </w:tr>
      <w:tr w:rsidR="00384D78" w:rsidRPr="00E463E4" w14:paraId="3ADEB7CF" w14:textId="77777777" w:rsidTr="00153915">
        <w:tc>
          <w:tcPr>
            <w:tcW w:w="7650" w:type="dxa"/>
            <w:gridSpan w:val="3"/>
          </w:tcPr>
          <w:p w14:paraId="5770C64E" w14:textId="77777777" w:rsidR="00384D78" w:rsidRPr="00E463E4" w:rsidRDefault="00384D78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Porty kontrolne: RS-232, Interfejs IP złącze RJ45</w:t>
            </w:r>
          </w:p>
        </w:tc>
        <w:tc>
          <w:tcPr>
            <w:tcW w:w="1984" w:type="dxa"/>
          </w:tcPr>
          <w:p w14:paraId="1C7475FA" w14:textId="5C431A00" w:rsidR="00384D78" w:rsidRPr="00E463E4" w:rsidRDefault="00384D78" w:rsidP="00B83D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AFAAF8" w14:textId="77777777" w:rsidR="00A42D4D" w:rsidRPr="00E463E4" w:rsidRDefault="00A42D4D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1A4F1D" w:rsidRPr="00E463E4" w14:paraId="2240BB2A" w14:textId="77777777" w:rsidTr="00865373">
        <w:trPr>
          <w:trHeight w:val="53"/>
        </w:trPr>
        <w:tc>
          <w:tcPr>
            <w:tcW w:w="562" w:type="dxa"/>
            <w:vAlign w:val="center"/>
          </w:tcPr>
          <w:p w14:paraId="7FD3CDA0" w14:textId="77777777" w:rsidR="001A4F1D" w:rsidRPr="00E463E4" w:rsidRDefault="001A4F1D" w:rsidP="00757703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3"/>
            <w:vAlign w:val="center"/>
          </w:tcPr>
          <w:p w14:paraId="7B846C6E" w14:textId="7060E941" w:rsidR="001A4F1D" w:rsidRPr="00E463E4" w:rsidRDefault="001A4F1D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Matryca HDMI 8x4</w:t>
            </w:r>
          </w:p>
        </w:tc>
      </w:tr>
      <w:tr w:rsidR="001A4F1D" w:rsidRPr="00E463E4" w14:paraId="4622966C" w14:textId="77777777" w:rsidTr="00A42D4D">
        <w:trPr>
          <w:trHeight w:val="128"/>
        </w:trPr>
        <w:tc>
          <w:tcPr>
            <w:tcW w:w="3681" w:type="dxa"/>
            <w:gridSpan w:val="2"/>
            <w:vAlign w:val="center"/>
          </w:tcPr>
          <w:p w14:paraId="2858EFD5" w14:textId="77777777" w:rsidR="001A4F1D" w:rsidRPr="00E463E4" w:rsidRDefault="001A4F1D" w:rsidP="00757703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6F59358" w14:textId="16C77EA0" w:rsidR="001A4F1D" w:rsidRPr="00E463E4" w:rsidRDefault="001A4F1D" w:rsidP="007577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4F1D" w:rsidRPr="00E463E4" w14:paraId="3183D753" w14:textId="77777777" w:rsidTr="00153915">
        <w:trPr>
          <w:trHeight w:val="187"/>
        </w:trPr>
        <w:tc>
          <w:tcPr>
            <w:tcW w:w="7650" w:type="dxa"/>
            <w:gridSpan w:val="3"/>
            <w:vAlign w:val="center"/>
          </w:tcPr>
          <w:p w14:paraId="37F18606" w14:textId="77777777" w:rsidR="001A4F1D" w:rsidRPr="00E463E4" w:rsidRDefault="001A4F1D" w:rsidP="0075770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7AF7762" w14:textId="77777777" w:rsidR="001A4F1D" w:rsidRPr="00E463E4" w:rsidRDefault="001A4F1D" w:rsidP="0075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A07EFB" w:rsidRPr="00E463E4" w14:paraId="058966FB" w14:textId="77777777" w:rsidTr="00153915">
        <w:tc>
          <w:tcPr>
            <w:tcW w:w="7650" w:type="dxa"/>
            <w:gridSpan w:val="3"/>
          </w:tcPr>
          <w:p w14:paraId="09CB80D4" w14:textId="799A29B4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Możliwość dowolnego matrycowania sygnałów w układzie 8 x 4</w:t>
            </w:r>
          </w:p>
        </w:tc>
        <w:tc>
          <w:tcPr>
            <w:tcW w:w="1984" w:type="dxa"/>
          </w:tcPr>
          <w:p w14:paraId="5F1A0D9F" w14:textId="1549616C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23701DA0" w14:textId="77777777" w:rsidTr="00153915">
        <w:tc>
          <w:tcPr>
            <w:tcW w:w="7650" w:type="dxa"/>
            <w:gridSpan w:val="3"/>
          </w:tcPr>
          <w:p w14:paraId="034052F9" w14:textId="2A3EC4AB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 xml:space="preserve">Obsługa rozdzielczości 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4K @ 60Hz (4: 4: 4) UHD</w:t>
            </w:r>
          </w:p>
        </w:tc>
        <w:tc>
          <w:tcPr>
            <w:tcW w:w="1984" w:type="dxa"/>
          </w:tcPr>
          <w:p w14:paraId="55BBDF3D" w14:textId="3B2B2388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0575EA7F" w14:textId="77777777" w:rsidTr="00153915">
        <w:tc>
          <w:tcPr>
            <w:tcW w:w="7650" w:type="dxa"/>
            <w:gridSpan w:val="3"/>
          </w:tcPr>
          <w:p w14:paraId="1F2D5446" w14:textId="450BABB6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lastRenderedPageBreak/>
              <w:t xml:space="preserve">Obsługa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szybkości transmisji danych nie mniej niż  18 Gbps (6 Gbps na kanał)</w:t>
            </w:r>
          </w:p>
        </w:tc>
        <w:tc>
          <w:tcPr>
            <w:tcW w:w="1984" w:type="dxa"/>
          </w:tcPr>
          <w:p w14:paraId="2906D068" w14:textId="00FEF433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232C1887" w14:textId="77777777" w:rsidTr="00153915">
        <w:tc>
          <w:tcPr>
            <w:tcW w:w="7650" w:type="dxa"/>
            <w:gridSpan w:val="3"/>
          </w:tcPr>
          <w:p w14:paraId="17B1ACE8" w14:textId="6BC74BEB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obsługa HDCP 2.2</w:t>
            </w:r>
          </w:p>
        </w:tc>
        <w:tc>
          <w:tcPr>
            <w:tcW w:w="1984" w:type="dxa"/>
          </w:tcPr>
          <w:p w14:paraId="1642FE8D" w14:textId="4FEAE932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48AC5B4B" w14:textId="77777777" w:rsidTr="00153915">
        <w:tc>
          <w:tcPr>
            <w:tcW w:w="7650" w:type="dxa"/>
            <w:gridSpan w:val="3"/>
          </w:tcPr>
          <w:p w14:paraId="2D8CB45A" w14:textId="57B8584D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 xml:space="preserve">Obsługa funkcji HDMI - Deep Color, x.v.Color ™,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Lip Sync, ARC, HEAC pass-through</w:t>
            </w:r>
          </w:p>
        </w:tc>
        <w:tc>
          <w:tcPr>
            <w:tcW w:w="1984" w:type="dxa"/>
          </w:tcPr>
          <w:p w14:paraId="09EF9ED1" w14:textId="02010480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0A417105" w14:textId="77777777" w:rsidTr="00153915">
        <w:tc>
          <w:tcPr>
            <w:tcW w:w="7650" w:type="dxa"/>
            <w:gridSpan w:val="3"/>
          </w:tcPr>
          <w:p w14:paraId="17371BE6" w14:textId="56206B65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 xml:space="preserve">Obsługa HDMI audio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Dolby® TrueHD, Dolby Digital Plus, DTS-HD® i 7,1 dźwięk </w:t>
            </w:r>
          </w:p>
        </w:tc>
        <w:tc>
          <w:tcPr>
            <w:tcW w:w="1984" w:type="dxa"/>
          </w:tcPr>
          <w:p w14:paraId="3835FD41" w14:textId="7C165F90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5E02D418" w14:textId="77777777" w:rsidTr="00153915">
        <w:tc>
          <w:tcPr>
            <w:tcW w:w="7650" w:type="dxa"/>
            <w:gridSpan w:val="3"/>
          </w:tcPr>
          <w:p w14:paraId="0B998E75" w14:textId="34C4F156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wielokanałowy.</w:t>
            </w:r>
          </w:p>
        </w:tc>
        <w:tc>
          <w:tcPr>
            <w:tcW w:w="1984" w:type="dxa"/>
          </w:tcPr>
          <w:p w14:paraId="1CFAD67A" w14:textId="015D18F2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062833C2" w14:textId="77777777" w:rsidTr="00153915">
        <w:tc>
          <w:tcPr>
            <w:tcW w:w="7650" w:type="dxa"/>
            <w:gridSpan w:val="3"/>
          </w:tcPr>
          <w:p w14:paraId="2D8F8B64" w14:textId="026B3C73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obsługa 3D pass-through.</w:t>
            </w:r>
          </w:p>
        </w:tc>
        <w:tc>
          <w:tcPr>
            <w:tcW w:w="1984" w:type="dxa"/>
          </w:tcPr>
          <w:p w14:paraId="76E339AA" w14:textId="6B92A93E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57C2CD45" w14:textId="77777777" w:rsidTr="00153915">
        <w:tc>
          <w:tcPr>
            <w:tcW w:w="7650" w:type="dxa"/>
            <w:gridSpan w:val="3"/>
          </w:tcPr>
          <w:p w14:paraId="4F565CD6" w14:textId="66FAB0D6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zapisania informacji EDID wyświetlacza lub uzycia wbudowanej.</w:t>
            </w:r>
          </w:p>
        </w:tc>
        <w:tc>
          <w:tcPr>
            <w:tcW w:w="1984" w:type="dxa"/>
          </w:tcPr>
          <w:p w14:paraId="3F3462E5" w14:textId="7473AB9A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674BCB0F" w14:textId="77777777" w:rsidTr="00153915">
        <w:tc>
          <w:tcPr>
            <w:tcW w:w="7650" w:type="dxa"/>
            <w:gridSpan w:val="3"/>
          </w:tcPr>
          <w:p w14:paraId="6749C75A" w14:textId="3A5EF044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przeglądarkę (wbudowany web serwer).</w:t>
            </w:r>
          </w:p>
        </w:tc>
        <w:tc>
          <w:tcPr>
            <w:tcW w:w="1984" w:type="dxa"/>
          </w:tcPr>
          <w:p w14:paraId="1471A822" w14:textId="148B36E6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1E015705" w14:textId="77777777" w:rsidTr="00153915">
        <w:tc>
          <w:tcPr>
            <w:tcW w:w="7650" w:type="dxa"/>
            <w:gridSpan w:val="3"/>
          </w:tcPr>
          <w:p w14:paraId="61B9ECD1" w14:textId="6734281C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przyciski na przednim panelu.</w:t>
            </w:r>
          </w:p>
        </w:tc>
        <w:tc>
          <w:tcPr>
            <w:tcW w:w="1984" w:type="dxa"/>
          </w:tcPr>
          <w:p w14:paraId="34BEFD1F" w14:textId="3BC5C416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1AFF25E1" w14:textId="77777777" w:rsidTr="00153915">
        <w:tc>
          <w:tcPr>
            <w:tcW w:w="7650" w:type="dxa"/>
            <w:gridSpan w:val="3"/>
          </w:tcPr>
          <w:p w14:paraId="34741C9B" w14:textId="56F397FB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port RS232.</w:t>
            </w:r>
          </w:p>
        </w:tc>
        <w:tc>
          <w:tcPr>
            <w:tcW w:w="1984" w:type="dxa"/>
          </w:tcPr>
          <w:p w14:paraId="657A2C37" w14:textId="2D00521D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00C98338" w14:textId="77777777" w:rsidTr="00153915">
        <w:tc>
          <w:tcPr>
            <w:tcW w:w="7650" w:type="dxa"/>
            <w:gridSpan w:val="3"/>
          </w:tcPr>
          <w:p w14:paraId="6DB5BA72" w14:textId="5A1A61E8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pilota IR.</w:t>
            </w:r>
          </w:p>
        </w:tc>
        <w:tc>
          <w:tcPr>
            <w:tcW w:w="1984" w:type="dxa"/>
          </w:tcPr>
          <w:p w14:paraId="6FBEAB96" w14:textId="005AFF60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70BEC499" w14:textId="77777777" w:rsidTr="00153915">
        <w:tc>
          <w:tcPr>
            <w:tcW w:w="7650" w:type="dxa"/>
            <w:gridSpan w:val="3"/>
          </w:tcPr>
          <w:p w14:paraId="4DBBBA35" w14:textId="412AE66F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automatycznego – przełączanie źródła na oba wyjścia.</w:t>
            </w:r>
          </w:p>
        </w:tc>
        <w:tc>
          <w:tcPr>
            <w:tcW w:w="1984" w:type="dxa"/>
          </w:tcPr>
          <w:p w14:paraId="35E36C4E" w14:textId="3E03BB60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42918E17" w14:textId="77777777" w:rsidTr="00153915">
        <w:tc>
          <w:tcPr>
            <w:tcW w:w="7650" w:type="dxa"/>
            <w:gridSpan w:val="3"/>
          </w:tcPr>
          <w:p w14:paraId="618920BC" w14:textId="11F8E1D0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styki bezpotencjałowe.</w:t>
            </w:r>
          </w:p>
        </w:tc>
        <w:tc>
          <w:tcPr>
            <w:tcW w:w="1984" w:type="dxa"/>
          </w:tcPr>
          <w:p w14:paraId="64B9AF93" w14:textId="30381FE1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6EC706C3" w14:textId="77777777" w:rsidTr="00153915">
        <w:tc>
          <w:tcPr>
            <w:tcW w:w="7650" w:type="dxa"/>
            <w:gridSpan w:val="3"/>
          </w:tcPr>
          <w:p w14:paraId="6504F393" w14:textId="46E9F0B4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funkcja wykrywania podłączonego źródła na podstawie zegara sygnału wejścia</w:t>
            </w:r>
          </w:p>
        </w:tc>
        <w:tc>
          <w:tcPr>
            <w:tcW w:w="1984" w:type="dxa"/>
          </w:tcPr>
          <w:p w14:paraId="0A014BD6" w14:textId="742BBFF8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05A6B798" w14:textId="77777777" w:rsidTr="00153915">
        <w:tc>
          <w:tcPr>
            <w:tcW w:w="7650" w:type="dxa"/>
            <w:gridSpan w:val="3"/>
          </w:tcPr>
          <w:p w14:paraId="645B659E" w14:textId="6115FC2C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Wejścia: 8 HDMI na żeńskich złączach HDMI</w:t>
            </w:r>
          </w:p>
        </w:tc>
        <w:tc>
          <w:tcPr>
            <w:tcW w:w="1984" w:type="dxa"/>
          </w:tcPr>
          <w:p w14:paraId="21564521" w14:textId="4D708700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337A4CE8" w14:textId="77777777" w:rsidTr="00153915">
        <w:tc>
          <w:tcPr>
            <w:tcW w:w="7650" w:type="dxa"/>
            <w:gridSpan w:val="3"/>
          </w:tcPr>
          <w:p w14:paraId="29E85422" w14:textId="633E95FC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Wyjścia: 4 HDMI na żeńskich złączach HDMI</w:t>
            </w:r>
          </w:p>
        </w:tc>
        <w:tc>
          <w:tcPr>
            <w:tcW w:w="1984" w:type="dxa"/>
          </w:tcPr>
          <w:p w14:paraId="50F0730B" w14:textId="70F7F938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  <w:tr w:rsidR="00A07EFB" w:rsidRPr="00E463E4" w14:paraId="546F2E5A" w14:textId="77777777" w:rsidTr="00153915">
        <w:tc>
          <w:tcPr>
            <w:tcW w:w="7650" w:type="dxa"/>
            <w:gridSpan w:val="3"/>
          </w:tcPr>
          <w:p w14:paraId="75E526F0" w14:textId="4FA0D1E0" w:rsidR="00A07EFB" w:rsidRPr="00E463E4" w:rsidRDefault="00A07EFB" w:rsidP="00A07EFB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Porty: 1 port RS-232, 1 USB na złączu mini-USB, 1 Ethernet na złączy żeńskim RJ45</w:t>
            </w:r>
          </w:p>
        </w:tc>
        <w:tc>
          <w:tcPr>
            <w:tcW w:w="1984" w:type="dxa"/>
          </w:tcPr>
          <w:p w14:paraId="7313AA0A" w14:textId="7420BA99" w:rsidR="00A07EFB" w:rsidRPr="00E463E4" w:rsidRDefault="00A07EFB" w:rsidP="00A07EF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1A27C7" w14:textId="77777777" w:rsidR="001A4F1D" w:rsidRPr="00E463E4" w:rsidRDefault="001A4F1D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36B18579" w14:textId="77777777" w:rsidTr="001A1623">
        <w:trPr>
          <w:trHeight w:val="177"/>
        </w:trPr>
        <w:tc>
          <w:tcPr>
            <w:tcW w:w="562" w:type="dxa"/>
            <w:vAlign w:val="center"/>
          </w:tcPr>
          <w:p w14:paraId="011A78B0" w14:textId="2A615FB9" w:rsidR="002D3282" w:rsidRPr="00E463E4" w:rsidRDefault="00384D78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3"/>
            <w:vAlign w:val="center"/>
          </w:tcPr>
          <w:p w14:paraId="6F94B35A" w14:textId="1C04C9C4" w:rsidR="002D3282" w:rsidRPr="00E463E4" w:rsidRDefault="002D3282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Extender CatX – </w:t>
            </w:r>
            <w:r w:rsidR="001A1623" w:rsidRPr="00E463E4">
              <w:rPr>
                <w:sz w:val="20"/>
                <w:szCs w:val="20"/>
              </w:rPr>
              <w:t>moduł n</w:t>
            </w:r>
            <w:r w:rsidRPr="00E463E4">
              <w:rPr>
                <w:sz w:val="20"/>
                <w:szCs w:val="20"/>
              </w:rPr>
              <w:t>ada</w:t>
            </w:r>
            <w:r w:rsidR="001A1623" w:rsidRPr="00E463E4">
              <w:rPr>
                <w:sz w:val="20"/>
                <w:szCs w:val="20"/>
              </w:rPr>
              <w:t>wczy</w:t>
            </w:r>
            <w:r w:rsidRPr="00E463E4">
              <w:rPr>
                <w:sz w:val="20"/>
                <w:szCs w:val="20"/>
              </w:rPr>
              <w:t xml:space="preserve"> HDMI</w:t>
            </w:r>
          </w:p>
        </w:tc>
      </w:tr>
      <w:tr w:rsidR="002D3282" w:rsidRPr="00E463E4" w14:paraId="30E0C684" w14:textId="77777777" w:rsidTr="001A1623">
        <w:trPr>
          <w:trHeight w:val="208"/>
        </w:trPr>
        <w:tc>
          <w:tcPr>
            <w:tcW w:w="3681" w:type="dxa"/>
            <w:gridSpan w:val="2"/>
            <w:vAlign w:val="center"/>
          </w:tcPr>
          <w:p w14:paraId="535A490C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49B1463F" w14:textId="7E516F8D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3309CC8B" w14:textId="77777777" w:rsidTr="00153915">
        <w:trPr>
          <w:trHeight w:val="412"/>
        </w:trPr>
        <w:tc>
          <w:tcPr>
            <w:tcW w:w="7650" w:type="dxa"/>
            <w:gridSpan w:val="3"/>
            <w:vAlign w:val="center"/>
          </w:tcPr>
          <w:p w14:paraId="3A2C7172" w14:textId="77777777" w:rsidR="002D3282" w:rsidRPr="00E463E4" w:rsidRDefault="002D3282" w:rsidP="001A162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560904CB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4B5799" w:rsidRPr="00E463E4" w14:paraId="2F684ED5" w14:textId="77777777" w:rsidTr="00153915">
        <w:tc>
          <w:tcPr>
            <w:tcW w:w="7650" w:type="dxa"/>
            <w:gridSpan w:val="3"/>
          </w:tcPr>
          <w:p w14:paraId="19F8C072" w14:textId="0C4D545F" w:rsidR="004B5799" w:rsidRPr="00E463E4" w:rsidRDefault="00742B10" w:rsidP="004B5799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Nadajnik </w:t>
            </w:r>
            <w:r w:rsidR="00614031" w:rsidRPr="00E463E4">
              <w:rPr>
                <w:sz w:val="20"/>
                <w:szCs w:val="20"/>
              </w:rPr>
              <w:t>HDBaseT przesyłający sygnały HDMI, RS232 i IR po skrętce CatX.</w:t>
            </w:r>
          </w:p>
        </w:tc>
        <w:tc>
          <w:tcPr>
            <w:tcW w:w="1984" w:type="dxa"/>
          </w:tcPr>
          <w:p w14:paraId="76FBA7FB" w14:textId="26A37718" w:rsidR="004B5799" w:rsidRPr="00E463E4" w:rsidRDefault="004B5799" w:rsidP="004B5799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749D7D80" w14:textId="77777777" w:rsidTr="00153915">
        <w:tc>
          <w:tcPr>
            <w:tcW w:w="7650" w:type="dxa"/>
            <w:gridSpan w:val="3"/>
          </w:tcPr>
          <w:p w14:paraId="338AE843" w14:textId="08AE6CE1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rozdzielczości co najmniej 4K/ 60 UHD (4:2:0)</w:t>
            </w:r>
          </w:p>
        </w:tc>
        <w:tc>
          <w:tcPr>
            <w:tcW w:w="1984" w:type="dxa"/>
          </w:tcPr>
          <w:p w14:paraId="72FD25BB" w14:textId="681CA2C4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064F0C21" w14:textId="77777777" w:rsidTr="00153915">
        <w:tc>
          <w:tcPr>
            <w:tcW w:w="7650" w:type="dxa"/>
            <w:gridSpan w:val="3"/>
          </w:tcPr>
          <w:p w14:paraId="587C76EB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Wideo: przepustowość do 10,2 Gb/s (3,4 Gb/s na kanał graficzny</w:t>
            </w:r>
          </w:p>
        </w:tc>
        <w:tc>
          <w:tcPr>
            <w:tcW w:w="1984" w:type="dxa"/>
          </w:tcPr>
          <w:p w14:paraId="39EAF894" w14:textId="2D9D2B3F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10866865" w14:textId="77777777" w:rsidTr="00153915">
        <w:tc>
          <w:tcPr>
            <w:tcW w:w="7650" w:type="dxa"/>
            <w:gridSpan w:val="3"/>
          </w:tcPr>
          <w:p w14:paraId="58E4A065" w14:textId="6FC89C75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HDTV</w:t>
            </w:r>
          </w:p>
        </w:tc>
        <w:tc>
          <w:tcPr>
            <w:tcW w:w="1984" w:type="dxa"/>
          </w:tcPr>
          <w:p w14:paraId="55EA1722" w14:textId="0190D4E6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2DB3BF2A" w14:textId="77777777" w:rsidTr="00153915">
        <w:tc>
          <w:tcPr>
            <w:tcW w:w="7650" w:type="dxa"/>
            <w:gridSpan w:val="3"/>
          </w:tcPr>
          <w:p w14:paraId="0F5F9388" w14:textId="11FCD8D2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HDCP</w:t>
            </w:r>
          </w:p>
        </w:tc>
        <w:tc>
          <w:tcPr>
            <w:tcW w:w="1984" w:type="dxa"/>
          </w:tcPr>
          <w:p w14:paraId="60AB7BA8" w14:textId="2C443A32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1489DA1A" w14:textId="77777777" w:rsidTr="00153915">
        <w:tc>
          <w:tcPr>
            <w:tcW w:w="7650" w:type="dxa"/>
            <w:gridSpan w:val="3"/>
          </w:tcPr>
          <w:p w14:paraId="63B96DA5" w14:textId="09245FF1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Pełna zgodność z protokołem HDBaseT Technology.</w:t>
            </w:r>
          </w:p>
        </w:tc>
        <w:tc>
          <w:tcPr>
            <w:tcW w:w="1984" w:type="dxa"/>
          </w:tcPr>
          <w:p w14:paraId="5BB04668" w14:textId="5079644F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750D0E2C" w14:textId="77777777" w:rsidTr="00153915">
        <w:tc>
          <w:tcPr>
            <w:tcW w:w="7650" w:type="dxa"/>
            <w:gridSpan w:val="3"/>
          </w:tcPr>
          <w:p w14:paraId="0780D484" w14:textId="0341B231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funkcji HDMI – Deep Color, x.v. Color, Lip Sync.</w:t>
            </w:r>
          </w:p>
        </w:tc>
        <w:tc>
          <w:tcPr>
            <w:tcW w:w="1984" w:type="dxa"/>
          </w:tcPr>
          <w:p w14:paraId="746580DA" w14:textId="5C0A0F5D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5E6FDF46" w14:textId="77777777" w:rsidTr="00153915">
        <w:tc>
          <w:tcPr>
            <w:tcW w:w="7650" w:type="dxa"/>
            <w:gridSpan w:val="3"/>
          </w:tcPr>
          <w:p w14:paraId="10E5AC3E" w14:textId="72FF58A2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HDMI audio nieskompresowanego dźwięku, Dolby TrueHD, DTS-HD, CEC.</w:t>
            </w:r>
          </w:p>
        </w:tc>
        <w:tc>
          <w:tcPr>
            <w:tcW w:w="1984" w:type="dxa"/>
          </w:tcPr>
          <w:p w14:paraId="560D7C8C" w14:textId="08FC5115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6EC7833E" w14:textId="77777777" w:rsidTr="00153915">
        <w:tc>
          <w:tcPr>
            <w:tcW w:w="7650" w:type="dxa"/>
            <w:gridSpan w:val="3"/>
          </w:tcPr>
          <w:p w14:paraId="04D56729" w14:textId="0FB64A33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3D pass-through.</w:t>
            </w:r>
          </w:p>
        </w:tc>
        <w:tc>
          <w:tcPr>
            <w:tcW w:w="1984" w:type="dxa"/>
          </w:tcPr>
          <w:p w14:paraId="09E3447F" w14:textId="52BF547D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09C626DF" w14:textId="77777777" w:rsidTr="00153915">
        <w:tc>
          <w:tcPr>
            <w:tcW w:w="7650" w:type="dxa"/>
            <w:gridSpan w:val="3"/>
          </w:tcPr>
          <w:p w14:paraId="7702C9D2" w14:textId="3603DA39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Wymagane przekazywanie informacji EDID pomiędzy źródłem a wyświetlaczem.</w:t>
            </w:r>
          </w:p>
        </w:tc>
        <w:tc>
          <w:tcPr>
            <w:tcW w:w="1984" w:type="dxa"/>
          </w:tcPr>
          <w:p w14:paraId="4105777F" w14:textId="111932A7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1B167740" w14:textId="77777777" w:rsidTr="00153915">
        <w:tc>
          <w:tcPr>
            <w:tcW w:w="7650" w:type="dxa"/>
            <w:gridSpan w:val="3"/>
          </w:tcPr>
          <w:p w14:paraId="11CDE36D" w14:textId="4FE15DEF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RS-232 w obu kierunkach.</w:t>
            </w:r>
          </w:p>
        </w:tc>
        <w:tc>
          <w:tcPr>
            <w:tcW w:w="1984" w:type="dxa"/>
          </w:tcPr>
          <w:p w14:paraId="229A78BC" w14:textId="0EB8F215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544C110C" w14:textId="77777777" w:rsidTr="00153915">
        <w:tc>
          <w:tcPr>
            <w:tcW w:w="7650" w:type="dxa"/>
            <w:gridSpan w:val="3"/>
          </w:tcPr>
          <w:p w14:paraId="47E99982" w14:textId="7F492EA6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przekazywania IR w obu kierunkach.</w:t>
            </w:r>
          </w:p>
        </w:tc>
        <w:tc>
          <w:tcPr>
            <w:tcW w:w="1984" w:type="dxa"/>
          </w:tcPr>
          <w:p w14:paraId="67B2E019" w14:textId="682BD90E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36A25980" w14:textId="77777777" w:rsidTr="00153915">
        <w:tc>
          <w:tcPr>
            <w:tcW w:w="7650" w:type="dxa"/>
            <w:gridSpan w:val="3"/>
          </w:tcPr>
          <w:p w14:paraId="0536DDC4" w14:textId="2F7B2810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Zasięg transmisji nie mniejszy niż 70m (230ft).</w:t>
            </w:r>
          </w:p>
        </w:tc>
        <w:tc>
          <w:tcPr>
            <w:tcW w:w="1984" w:type="dxa"/>
          </w:tcPr>
          <w:p w14:paraId="24E66AF7" w14:textId="7532EE96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742B10" w:rsidRPr="00E463E4" w14:paraId="54B90BB3" w14:textId="77777777" w:rsidTr="00153915">
        <w:tc>
          <w:tcPr>
            <w:tcW w:w="7650" w:type="dxa"/>
            <w:gridSpan w:val="3"/>
          </w:tcPr>
          <w:p w14:paraId="2AAD8212" w14:textId="53AE86DB" w:rsidR="00742B10" w:rsidRPr="00E463E4" w:rsidRDefault="00742B10" w:rsidP="00742B1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Wejścia: 1 HDMI na złączu HDMI</w:t>
            </w:r>
          </w:p>
        </w:tc>
        <w:tc>
          <w:tcPr>
            <w:tcW w:w="1984" w:type="dxa"/>
          </w:tcPr>
          <w:p w14:paraId="5D63B239" w14:textId="3DF7DE0A" w:rsidR="00742B10" w:rsidRPr="00E463E4" w:rsidRDefault="00742B10" w:rsidP="00742B10">
            <w:pPr>
              <w:jc w:val="center"/>
              <w:rPr>
                <w:sz w:val="18"/>
                <w:szCs w:val="18"/>
              </w:rPr>
            </w:pPr>
          </w:p>
        </w:tc>
      </w:tr>
      <w:tr w:rsidR="00742B10" w:rsidRPr="00E463E4" w14:paraId="2137FCA2" w14:textId="77777777" w:rsidTr="00153915">
        <w:tc>
          <w:tcPr>
            <w:tcW w:w="7650" w:type="dxa"/>
            <w:gridSpan w:val="3"/>
          </w:tcPr>
          <w:p w14:paraId="5A02A772" w14:textId="69785593" w:rsidR="00742B10" w:rsidRPr="00E463E4" w:rsidRDefault="00742B10" w:rsidP="00742B1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Wyjścia: 1 HDBT na złączu żeńskim RJ-45</w:t>
            </w:r>
          </w:p>
        </w:tc>
        <w:tc>
          <w:tcPr>
            <w:tcW w:w="1984" w:type="dxa"/>
          </w:tcPr>
          <w:p w14:paraId="32DE9CF4" w14:textId="690DEEB0" w:rsidR="00742B10" w:rsidRPr="00E463E4" w:rsidRDefault="00742B10" w:rsidP="00742B10">
            <w:pPr>
              <w:jc w:val="center"/>
              <w:rPr>
                <w:sz w:val="18"/>
                <w:szCs w:val="18"/>
              </w:rPr>
            </w:pPr>
          </w:p>
        </w:tc>
      </w:tr>
      <w:tr w:rsidR="00742B10" w:rsidRPr="00E463E4" w14:paraId="275EAE0D" w14:textId="77777777" w:rsidTr="00153915">
        <w:tc>
          <w:tcPr>
            <w:tcW w:w="7650" w:type="dxa"/>
            <w:gridSpan w:val="3"/>
          </w:tcPr>
          <w:p w14:paraId="7BE38AF8" w14:textId="4877D652" w:rsidR="00742B10" w:rsidRPr="00E463E4" w:rsidRDefault="00742B10" w:rsidP="00742B1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Porty: 1 port RS-232 na 9-pinowym złączu D-sub, 1 port IR na gnieździe mini 3,5mm </w:t>
            </w:r>
          </w:p>
        </w:tc>
        <w:tc>
          <w:tcPr>
            <w:tcW w:w="1984" w:type="dxa"/>
          </w:tcPr>
          <w:p w14:paraId="63574E2B" w14:textId="568AB399" w:rsidR="00742B10" w:rsidRPr="00E463E4" w:rsidRDefault="00742B10" w:rsidP="00742B1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9884BE" w14:textId="77777777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1A4F1D" w:rsidRPr="00E463E4" w14:paraId="7A195E47" w14:textId="77777777" w:rsidTr="00757703">
        <w:trPr>
          <w:trHeight w:val="177"/>
        </w:trPr>
        <w:tc>
          <w:tcPr>
            <w:tcW w:w="562" w:type="dxa"/>
            <w:vAlign w:val="center"/>
          </w:tcPr>
          <w:p w14:paraId="06EA2BD4" w14:textId="050FEBC2" w:rsidR="001A4F1D" w:rsidRPr="00E463E4" w:rsidRDefault="00384D78" w:rsidP="00757703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gridSpan w:val="3"/>
            <w:vAlign w:val="center"/>
          </w:tcPr>
          <w:p w14:paraId="60A020DB" w14:textId="2DBCC739" w:rsidR="001A4F1D" w:rsidRPr="00E463E4" w:rsidRDefault="001A4F1D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Extender CatX – moduł odbiorczy HDMI</w:t>
            </w:r>
          </w:p>
        </w:tc>
      </w:tr>
      <w:tr w:rsidR="001A4F1D" w:rsidRPr="00E463E4" w14:paraId="27CA176F" w14:textId="77777777" w:rsidTr="00757703">
        <w:trPr>
          <w:trHeight w:val="208"/>
        </w:trPr>
        <w:tc>
          <w:tcPr>
            <w:tcW w:w="3681" w:type="dxa"/>
            <w:gridSpan w:val="2"/>
            <w:vAlign w:val="center"/>
          </w:tcPr>
          <w:p w14:paraId="3A42B923" w14:textId="77777777" w:rsidR="001A4F1D" w:rsidRPr="00E463E4" w:rsidRDefault="001A4F1D" w:rsidP="00757703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CC54A8F" w14:textId="1531739B" w:rsidR="001A4F1D" w:rsidRPr="00E463E4" w:rsidRDefault="001A4F1D" w:rsidP="007577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4F1D" w:rsidRPr="00E463E4" w14:paraId="4F3B1ADE" w14:textId="77777777" w:rsidTr="00153915">
        <w:trPr>
          <w:trHeight w:val="412"/>
        </w:trPr>
        <w:tc>
          <w:tcPr>
            <w:tcW w:w="7650" w:type="dxa"/>
            <w:gridSpan w:val="3"/>
            <w:vAlign w:val="center"/>
          </w:tcPr>
          <w:p w14:paraId="0EF1BBBE" w14:textId="77777777" w:rsidR="001A4F1D" w:rsidRPr="00E463E4" w:rsidRDefault="001A4F1D" w:rsidP="0075770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ABC2743" w14:textId="77777777" w:rsidR="001A4F1D" w:rsidRPr="00E463E4" w:rsidRDefault="001A4F1D" w:rsidP="0075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14031" w:rsidRPr="00E463E4" w14:paraId="03EFED22" w14:textId="77777777" w:rsidTr="00153915">
        <w:tc>
          <w:tcPr>
            <w:tcW w:w="7650" w:type="dxa"/>
            <w:gridSpan w:val="3"/>
          </w:tcPr>
          <w:p w14:paraId="579AE082" w14:textId="0EDC534D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Odbiornik HDBaseT obsługujący sygnały HDMI, RS232 i IR po skrętce CatX.</w:t>
            </w:r>
          </w:p>
        </w:tc>
        <w:tc>
          <w:tcPr>
            <w:tcW w:w="1984" w:type="dxa"/>
          </w:tcPr>
          <w:p w14:paraId="6BA3BF54" w14:textId="2218D05F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1BCEA406" w14:textId="77777777" w:rsidTr="00153915">
        <w:tc>
          <w:tcPr>
            <w:tcW w:w="7650" w:type="dxa"/>
            <w:gridSpan w:val="3"/>
          </w:tcPr>
          <w:p w14:paraId="2668EF52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rozdzielczości co najmniej 4K/ 60 UHD (4:2:0)</w:t>
            </w:r>
          </w:p>
        </w:tc>
        <w:tc>
          <w:tcPr>
            <w:tcW w:w="1984" w:type="dxa"/>
          </w:tcPr>
          <w:p w14:paraId="22B1D895" w14:textId="2CFE938C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6888142B" w14:textId="77777777" w:rsidTr="00153915">
        <w:tc>
          <w:tcPr>
            <w:tcW w:w="7650" w:type="dxa"/>
            <w:gridSpan w:val="3"/>
          </w:tcPr>
          <w:p w14:paraId="61773020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Wideo: przepustowość do 10,2 Gb/s (3,4 Gb/s na kanał graficzny</w:t>
            </w:r>
          </w:p>
        </w:tc>
        <w:tc>
          <w:tcPr>
            <w:tcW w:w="1984" w:type="dxa"/>
          </w:tcPr>
          <w:p w14:paraId="347E3370" w14:textId="3D6F1CD4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23973973" w14:textId="77777777" w:rsidTr="00153915">
        <w:tc>
          <w:tcPr>
            <w:tcW w:w="7650" w:type="dxa"/>
            <w:gridSpan w:val="3"/>
          </w:tcPr>
          <w:p w14:paraId="477AB693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HDTV</w:t>
            </w:r>
          </w:p>
        </w:tc>
        <w:tc>
          <w:tcPr>
            <w:tcW w:w="1984" w:type="dxa"/>
          </w:tcPr>
          <w:p w14:paraId="49BAF008" w14:textId="6AB1C8FB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23E5DA7C" w14:textId="77777777" w:rsidTr="00153915">
        <w:tc>
          <w:tcPr>
            <w:tcW w:w="7650" w:type="dxa"/>
            <w:gridSpan w:val="3"/>
          </w:tcPr>
          <w:p w14:paraId="7B83C2BF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HDCP</w:t>
            </w:r>
          </w:p>
        </w:tc>
        <w:tc>
          <w:tcPr>
            <w:tcW w:w="1984" w:type="dxa"/>
          </w:tcPr>
          <w:p w14:paraId="08D30EA7" w14:textId="41782877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25E9704E" w14:textId="77777777" w:rsidTr="00153915">
        <w:tc>
          <w:tcPr>
            <w:tcW w:w="7650" w:type="dxa"/>
            <w:gridSpan w:val="3"/>
          </w:tcPr>
          <w:p w14:paraId="43FB9B44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Pełna zgodność z protokołem HDBaseT Technology.</w:t>
            </w:r>
          </w:p>
        </w:tc>
        <w:tc>
          <w:tcPr>
            <w:tcW w:w="1984" w:type="dxa"/>
          </w:tcPr>
          <w:p w14:paraId="26805FD7" w14:textId="39B52A8F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5ECB012C" w14:textId="77777777" w:rsidTr="00153915">
        <w:tc>
          <w:tcPr>
            <w:tcW w:w="7650" w:type="dxa"/>
            <w:gridSpan w:val="3"/>
          </w:tcPr>
          <w:p w14:paraId="078638D4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funkcji HDMI – Deep Color, x.v. Color, Lip Sync.</w:t>
            </w:r>
          </w:p>
        </w:tc>
        <w:tc>
          <w:tcPr>
            <w:tcW w:w="1984" w:type="dxa"/>
          </w:tcPr>
          <w:p w14:paraId="433EE459" w14:textId="762E74CE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47BE2859" w14:textId="77777777" w:rsidTr="00153915">
        <w:tc>
          <w:tcPr>
            <w:tcW w:w="7650" w:type="dxa"/>
            <w:gridSpan w:val="3"/>
          </w:tcPr>
          <w:p w14:paraId="2CF8E2D5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HDMI audio nieskompresowanego dźwięku, Dolby TrueHD, DTS-HD, CEC.</w:t>
            </w:r>
          </w:p>
        </w:tc>
        <w:tc>
          <w:tcPr>
            <w:tcW w:w="1984" w:type="dxa"/>
          </w:tcPr>
          <w:p w14:paraId="6322C3CB" w14:textId="6F440043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60A82A5D" w14:textId="77777777" w:rsidTr="00153915">
        <w:tc>
          <w:tcPr>
            <w:tcW w:w="7650" w:type="dxa"/>
            <w:gridSpan w:val="3"/>
          </w:tcPr>
          <w:p w14:paraId="651EC3DC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3D pass-through.</w:t>
            </w:r>
          </w:p>
        </w:tc>
        <w:tc>
          <w:tcPr>
            <w:tcW w:w="1984" w:type="dxa"/>
          </w:tcPr>
          <w:p w14:paraId="684CAD7B" w14:textId="1ECB0D3E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02458B26" w14:textId="77777777" w:rsidTr="00153915">
        <w:tc>
          <w:tcPr>
            <w:tcW w:w="7650" w:type="dxa"/>
            <w:gridSpan w:val="3"/>
          </w:tcPr>
          <w:p w14:paraId="2E6E1418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Wymagane przekazywanie informacji EDID pomiędzy źródłem a wyświetlaczem.</w:t>
            </w:r>
          </w:p>
        </w:tc>
        <w:tc>
          <w:tcPr>
            <w:tcW w:w="1984" w:type="dxa"/>
          </w:tcPr>
          <w:p w14:paraId="50059C2F" w14:textId="6EC7C396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25A9D790" w14:textId="77777777" w:rsidTr="00153915">
        <w:tc>
          <w:tcPr>
            <w:tcW w:w="7650" w:type="dxa"/>
            <w:gridSpan w:val="3"/>
          </w:tcPr>
          <w:p w14:paraId="40F7DCA3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RS-232 w obu kierunkach.</w:t>
            </w:r>
          </w:p>
        </w:tc>
        <w:tc>
          <w:tcPr>
            <w:tcW w:w="1984" w:type="dxa"/>
          </w:tcPr>
          <w:p w14:paraId="7FD83D05" w14:textId="00A736F3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77C18562" w14:textId="77777777" w:rsidTr="00153915">
        <w:tc>
          <w:tcPr>
            <w:tcW w:w="7650" w:type="dxa"/>
            <w:gridSpan w:val="3"/>
          </w:tcPr>
          <w:p w14:paraId="7FBF74C4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Wymagana obsługa przekazywania IR w obu kierunkach.</w:t>
            </w:r>
          </w:p>
        </w:tc>
        <w:tc>
          <w:tcPr>
            <w:tcW w:w="1984" w:type="dxa"/>
          </w:tcPr>
          <w:p w14:paraId="6EEF9204" w14:textId="29F3B9A8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722365B9" w14:textId="77777777" w:rsidTr="00153915">
        <w:tc>
          <w:tcPr>
            <w:tcW w:w="7650" w:type="dxa"/>
            <w:gridSpan w:val="3"/>
          </w:tcPr>
          <w:p w14:paraId="5626EA06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Zasięg transmisji nie mniejszy niż 70m (230ft).</w:t>
            </w:r>
          </w:p>
        </w:tc>
        <w:tc>
          <w:tcPr>
            <w:tcW w:w="1984" w:type="dxa"/>
          </w:tcPr>
          <w:p w14:paraId="2DECD7E6" w14:textId="06263069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5183B08A" w14:textId="77777777" w:rsidTr="00153915">
        <w:tc>
          <w:tcPr>
            <w:tcW w:w="7650" w:type="dxa"/>
            <w:gridSpan w:val="3"/>
          </w:tcPr>
          <w:p w14:paraId="55419FB0" w14:textId="7915C4C2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Wejścia: 1 HDBT na złączu żeńskim RJ-45</w:t>
            </w:r>
          </w:p>
        </w:tc>
        <w:tc>
          <w:tcPr>
            <w:tcW w:w="1984" w:type="dxa"/>
          </w:tcPr>
          <w:p w14:paraId="51980EFC" w14:textId="021BEAFA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1B1CB01C" w14:textId="77777777" w:rsidTr="00153915">
        <w:tc>
          <w:tcPr>
            <w:tcW w:w="7650" w:type="dxa"/>
            <w:gridSpan w:val="3"/>
          </w:tcPr>
          <w:p w14:paraId="51574AD3" w14:textId="3B412185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Wyjścia: 1 HDMI na złączu HDMI</w:t>
            </w:r>
          </w:p>
        </w:tc>
        <w:tc>
          <w:tcPr>
            <w:tcW w:w="1984" w:type="dxa"/>
          </w:tcPr>
          <w:p w14:paraId="1CDE66DB" w14:textId="041224D8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  <w:tr w:rsidR="00614031" w:rsidRPr="00E463E4" w14:paraId="3682D09B" w14:textId="77777777" w:rsidTr="00153915">
        <w:tc>
          <w:tcPr>
            <w:tcW w:w="7650" w:type="dxa"/>
            <w:gridSpan w:val="3"/>
          </w:tcPr>
          <w:p w14:paraId="34BE6171" w14:textId="77777777" w:rsidR="00614031" w:rsidRPr="00E463E4" w:rsidRDefault="00614031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Porty: 1 port RS-232 na 9-pinowym złączu D-sub, 1 port IR na gnieździe mini 3,5mm </w:t>
            </w:r>
          </w:p>
        </w:tc>
        <w:tc>
          <w:tcPr>
            <w:tcW w:w="1984" w:type="dxa"/>
          </w:tcPr>
          <w:p w14:paraId="06AD0418" w14:textId="471C2E27" w:rsidR="00614031" w:rsidRPr="00E463E4" w:rsidRDefault="00614031" w:rsidP="00E3585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BC1C793" w14:textId="77777777" w:rsidR="001A4F1D" w:rsidRPr="00E463E4" w:rsidRDefault="001A4F1D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DD7CF4" w:rsidRPr="00E463E4" w14:paraId="6B28FCFE" w14:textId="77777777" w:rsidTr="00865373">
        <w:trPr>
          <w:trHeight w:val="232"/>
        </w:trPr>
        <w:tc>
          <w:tcPr>
            <w:tcW w:w="562" w:type="dxa"/>
            <w:vAlign w:val="center"/>
          </w:tcPr>
          <w:p w14:paraId="70A62B10" w14:textId="72EFF779" w:rsidR="00DD7CF4" w:rsidRPr="00E463E4" w:rsidRDefault="002B1B2D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893681" w:rsidRPr="00E463E4">
              <w:rPr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3"/>
            <w:vAlign w:val="center"/>
          </w:tcPr>
          <w:p w14:paraId="31CEF20F" w14:textId="5C671548" w:rsidR="00DD7CF4" w:rsidRPr="00E463E4" w:rsidRDefault="00DD7CF4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Selektor </w:t>
            </w:r>
            <w:r w:rsidR="00093641" w:rsidRPr="00E463E4">
              <w:rPr>
                <w:sz w:val="20"/>
                <w:szCs w:val="20"/>
              </w:rPr>
              <w:t>USB</w:t>
            </w:r>
          </w:p>
        </w:tc>
      </w:tr>
      <w:tr w:rsidR="00DD7CF4" w:rsidRPr="00E463E4" w14:paraId="11858AC2" w14:textId="77777777" w:rsidTr="00093641">
        <w:trPr>
          <w:trHeight w:val="237"/>
        </w:trPr>
        <w:tc>
          <w:tcPr>
            <w:tcW w:w="3681" w:type="dxa"/>
            <w:gridSpan w:val="2"/>
            <w:vAlign w:val="center"/>
          </w:tcPr>
          <w:p w14:paraId="1E7E8A6C" w14:textId="77777777" w:rsidR="00DD7CF4" w:rsidRPr="00E463E4" w:rsidRDefault="00DD7CF4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791054E" w14:textId="252CACB2" w:rsidR="00DD7CF4" w:rsidRPr="00E463E4" w:rsidRDefault="00DD7CF4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CF4" w:rsidRPr="00E463E4" w14:paraId="29F1F005" w14:textId="77777777" w:rsidTr="00153915">
        <w:trPr>
          <w:trHeight w:val="382"/>
        </w:trPr>
        <w:tc>
          <w:tcPr>
            <w:tcW w:w="7650" w:type="dxa"/>
            <w:gridSpan w:val="3"/>
            <w:vAlign w:val="center"/>
          </w:tcPr>
          <w:p w14:paraId="4B28ED0C" w14:textId="77777777" w:rsidR="00DD7CF4" w:rsidRPr="00E463E4" w:rsidRDefault="00DD7CF4" w:rsidP="00093641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C1AC484" w14:textId="77777777" w:rsidR="00DD7CF4" w:rsidRPr="00E463E4" w:rsidRDefault="00DD7CF4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4B5799" w:rsidRPr="00E463E4" w14:paraId="41DA116D" w14:textId="77777777" w:rsidTr="00153915">
        <w:tc>
          <w:tcPr>
            <w:tcW w:w="7650" w:type="dxa"/>
            <w:gridSpan w:val="3"/>
          </w:tcPr>
          <w:p w14:paraId="4191B13B" w14:textId="3087AEBC" w:rsidR="004B5799" w:rsidRPr="00E463E4" w:rsidRDefault="00E50EA1" w:rsidP="004B5799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4-portowy przełącznik USB, który umożliwia 4 komputerom współdzielenie i używanie urządzeń USB.</w:t>
            </w:r>
          </w:p>
        </w:tc>
        <w:tc>
          <w:tcPr>
            <w:tcW w:w="1984" w:type="dxa"/>
          </w:tcPr>
          <w:p w14:paraId="0D48EDDE" w14:textId="1F235F6C" w:rsidR="004B5799" w:rsidRPr="00E463E4" w:rsidRDefault="004B5799" w:rsidP="004B5799">
            <w:pPr>
              <w:jc w:val="center"/>
              <w:rPr>
                <w:sz w:val="20"/>
                <w:szCs w:val="20"/>
              </w:rPr>
            </w:pPr>
          </w:p>
        </w:tc>
      </w:tr>
      <w:tr w:rsidR="004B5799" w:rsidRPr="00E463E4" w14:paraId="2761D20A" w14:textId="77777777" w:rsidTr="00153915">
        <w:tc>
          <w:tcPr>
            <w:tcW w:w="7650" w:type="dxa"/>
            <w:gridSpan w:val="3"/>
          </w:tcPr>
          <w:p w14:paraId="65DB49C7" w14:textId="1A4BE732" w:rsidR="004B5799" w:rsidRPr="00E463E4" w:rsidRDefault="00E50EA1" w:rsidP="004B5799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Zgodność ze standardem USB 3.2 Gen 1 przy maksymalnej szybkości przesyłania danych do 5 Gb/s</w:t>
            </w:r>
          </w:p>
        </w:tc>
        <w:tc>
          <w:tcPr>
            <w:tcW w:w="1984" w:type="dxa"/>
          </w:tcPr>
          <w:p w14:paraId="28AA4690" w14:textId="2B10693C" w:rsidR="004B5799" w:rsidRPr="00E463E4" w:rsidRDefault="004B5799" w:rsidP="004B5799">
            <w:pPr>
              <w:jc w:val="center"/>
              <w:rPr>
                <w:sz w:val="20"/>
                <w:szCs w:val="20"/>
              </w:rPr>
            </w:pPr>
          </w:p>
        </w:tc>
      </w:tr>
      <w:tr w:rsidR="004B5799" w:rsidRPr="00E463E4" w14:paraId="19FBB524" w14:textId="77777777" w:rsidTr="00153915">
        <w:tc>
          <w:tcPr>
            <w:tcW w:w="7650" w:type="dxa"/>
            <w:gridSpan w:val="3"/>
          </w:tcPr>
          <w:p w14:paraId="6EC3874C" w14:textId="4802C978" w:rsidR="004B5799" w:rsidRPr="00E463E4" w:rsidRDefault="00E50EA1" w:rsidP="004B579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wielu platform – Windows, Mac i Linux</w:t>
            </w:r>
          </w:p>
        </w:tc>
        <w:tc>
          <w:tcPr>
            <w:tcW w:w="1984" w:type="dxa"/>
          </w:tcPr>
          <w:p w14:paraId="5E2A5B41" w14:textId="2FA1E2B6" w:rsidR="004B5799" w:rsidRPr="00E463E4" w:rsidRDefault="004B5799" w:rsidP="004B5799">
            <w:pPr>
              <w:jc w:val="center"/>
              <w:rPr>
                <w:sz w:val="20"/>
                <w:szCs w:val="20"/>
              </w:rPr>
            </w:pPr>
          </w:p>
        </w:tc>
      </w:tr>
      <w:tr w:rsidR="00E50EA1" w:rsidRPr="00E463E4" w14:paraId="192B2497" w14:textId="77777777" w:rsidTr="00153915">
        <w:tc>
          <w:tcPr>
            <w:tcW w:w="7650" w:type="dxa"/>
            <w:gridSpan w:val="3"/>
          </w:tcPr>
          <w:p w14:paraId="510B3419" w14:textId="68DC47CA" w:rsidR="00E50EA1" w:rsidRPr="00E463E4" w:rsidRDefault="00E50EA1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Zdalna obsługa za pomocą łącza RS-422/RS-485</w:t>
            </w:r>
          </w:p>
        </w:tc>
        <w:tc>
          <w:tcPr>
            <w:tcW w:w="1984" w:type="dxa"/>
          </w:tcPr>
          <w:p w14:paraId="35DA779A" w14:textId="708337A1" w:rsidR="00E50EA1" w:rsidRPr="00E463E4" w:rsidRDefault="00E50EA1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50EA1" w:rsidRPr="00E463E4" w14:paraId="5CDB842B" w14:textId="77777777" w:rsidTr="00153915">
        <w:tc>
          <w:tcPr>
            <w:tcW w:w="7650" w:type="dxa"/>
            <w:gridSpan w:val="3"/>
          </w:tcPr>
          <w:p w14:paraId="27277FEF" w14:textId="5B293644" w:rsidR="00E50EA1" w:rsidRPr="00E463E4" w:rsidRDefault="00E50EA1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Złącza do podłączenia komputera – 4x żeńskie złącze USB typu B</w:t>
            </w:r>
          </w:p>
        </w:tc>
        <w:tc>
          <w:tcPr>
            <w:tcW w:w="1984" w:type="dxa"/>
          </w:tcPr>
          <w:p w14:paraId="3163CDD0" w14:textId="74FA21AF" w:rsidR="00E50EA1" w:rsidRPr="00E463E4" w:rsidRDefault="00E50EA1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50EA1" w:rsidRPr="00E463E4" w14:paraId="22104B60" w14:textId="77777777" w:rsidTr="00153915">
        <w:tc>
          <w:tcPr>
            <w:tcW w:w="7650" w:type="dxa"/>
            <w:gridSpan w:val="3"/>
          </w:tcPr>
          <w:p w14:paraId="6C6A5D21" w14:textId="0ED30A48" w:rsidR="00E50EA1" w:rsidRPr="00E463E4" w:rsidRDefault="00E50EA1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Złącza do podłączenia urządzeń – 4 żeńskie USB typu A</w:t>
            </w:r>
          </w:p>
        </w:tc>
        <w:tc>
          <w:tcPr>
            <w:tcW w:w="1984" w:type="dxa"/>
          </w:tcPr>
          <w:p w14:paraId="4783B053" w14:textId="3AEB1CB4" w:rsidR="00E50EA1" w:rsidRPr="00E463E4" w:rsidRDefault="00E50EA1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50EA1" w:rsidRPr="00E463E4" w14:paraId="424B35E2" w14:textId="77777777" w:rsidTr="00153915">
        <w:tc>
          <w:tcPr>
            <w:tcW w:w="7650" w:type="dxa"/>
            <w:gridSpan w:val="3"/>
          </w:tcPr>
          <w:p w14:paraId="076C06AD" w14:textId="7DFEBB6C" w:rsidR="00E50EA1" w:rsidRPr="00E463E4" w:rsidRDefault="00E50EA1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Wykrywanie włączonego urządzenia – automatyczne przełączanie na nowo podłączony lub włączony komputer </w:t>
            </w:r>
          </w:p>
        </w:tc>
        <w:tc>
          <w:tcPr>
            <w:tcW w:w="1984" w:type="dxa"/>
          </w:tcPr>
          <w:p w14:paraId="5648CF72" w14:textId="68B8EF0B" w:rsidR="00E50EA1" w:rsidRPr="00E463E4" w:rsidRDefault="00E50EA1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50EA1" w:rsidRPr="00E463E4" w14:paraId="7C14C3FE" w14:textId="77777777" w:rsidTr="00153915">
        <w:tc>
          <w:tcPr>
            <w:tcW w:w="7650" w:type="dxa"/>
            <w:gridSpan w:val="3"/>
          </w:tcPr>
          <w:p w14:paraId="5A5F0767" w14:textId="09E95FB2" w:rsidR="00E50EA1" w:rsidRPr="00E463E4" w:rsidRDefault="00E50EA1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Wykrywanie włączonego urządzenia – automatyczne przełączanie na port 1 , gdy wybrany komputer jest odłączony lub wyłączony</w:t>
            </w:r>
          </w:p>
        </w:tc>
        <w:tc>
          <w:tcPr>
            <w:tcW w:w="1984" w:type="dxa"/>
          </w:tcPr>
          <w:p w14:paraId="0AABCE44" w14:textId="19B7680B" w:rsidR="00E50EA1" w:rsidRPr="00E463E4" w:rsidRDefault="00E50EA1" w:rsidP="00E358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5667E4" w14:textId="77777777" w:rsidR="00044213" w:rsidRPr="00E463E4" w:rsidRDefault="00044213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044213" w:rsidRPr="00E463E4" w14:paraId="09CB2079" w14:textId="77777777" w:rsidTr="00865373">
        <w:trPr>
          <w:trHeight w:val="232"/>
        </w:trPr>
        <w:tc>
          <w:tcPr>
            <w:tcW w:w="562" w:type="dxa"/>
            <w:vAlign w:val="center"/>
          </w:tcPr>
          <w:p w14:paraId="56C3D867" w14:textId="77777777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gridSpan w:val="3"/>
            <w:vAlign w:val="center"/>
          </w:tcPr>
          <w:p w14:paraId="3251DE55" w14:textId="77777777" w:rsidR="00044213" w:rsidRPr="00E463E4" w:rsidRDefault="00044213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Tor transmisyjny USB-CatX – moduł nadawczy/odbiorczy</w:t>
            </w:r>
          </w:p>
        </w:tc>
      </w:tr>
      <w:tr w:rsidR="00044213" w:rsidRPr="00E463E4" w14:paraId="1EDB0EC1" w14:textId="77777777" w:rsidTr="00E3585F">
        <w:trPr>
          <w:trHeight w:val="237"/>
        </w:trPr>
        <w:tc>
          <w:tcPr>
            <w:tcW w:w="3681" w:type="dxa"/>
            <w:gridSpan w:val="2"/>
            <w:vAlign w:val="center"/>
          </w:tcPr>
          <w:p w14:paraId="50A98145" w14:textId="77777777" w:rsidR="00044213" w:rsidRPr="00E463E4" w:rsidRDefault="00044213" w:rsidP="00E3585F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1D12091" w14:textId="3DE9E2A9" w:rsidR="00044213" w:rsidRPr="00E463E4" w:rsidRDefault="00044213" w:rsidP="00E35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4213" w:rsidRPr="00E463E4" w14:paraId="2C0A7BFC" w14:textId="77777777" w:rsidTr="00153915">
        <w:trPr>
          <w:trHeight w:val="382"/>
        </w:trPr>
        <w:tc>
          <w:tcPr>
            <w:tcW w:w="7650" w:type="dxa"/>
            <w:gridSpan w:val="3"/>
            <w:vAlign w:val="center"/>
          </w:tcPr>
          <w:p w14:paraId="54D1BECE" w14:textId="77777777" w:rsidR="00044213" w:rsidRPr="00E463E4" w:rsidRDefault="00044213" w:rsidP="00E3585F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0D91C3A0" w14:textId="77777777" w:rsidR="00044213" w:rsidRPr="00E463E4" w:rsidRDefault="00044213" w:rsidP="00E3585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44213" w:rsidRPr="00E463E4" w14:paraId="71A01B49" w14:textId="77777777" w:rsidTr="00153915">
        <w:tc>
          <w:tcPr>
            <w:tcW w:w="7650" w:type="dxa"/>
            <w:gridSpan w:val="3"/>
          </w:tcPr>
          <w:p w14:paraId="2943487E" w14:textId="0CB43B24" w:rsidR="00044213" w:rsidRPr="00E463E4" w:rsidRDefault="00751A62" w:rsidP="00E3585F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1-portowy zestaw przedłużacza USB za pomocą kabla Cat5/Cat6 – nadajnik - odbiornik</w:t>
            </w:r>
          </w:p>
        </w:tc>
        <w:tc>
          <w:tcPr>
            <w:tcW w:w="1984" w:type="dxa"/>
          </w:tcPr>
          <w:p w14:paraId="1540CA5D" w14:textId="2C1F28D1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5646C985" w14:textId="77777777" w:rsidTr="00153915">
        <w:tc>
          <w:tcPr>
            <w:tcW w:w="7650" w:type="dxa"/>
            <w:gridSpan w:val="3"/>
          </w:tcPr>
          <w:p w14:paraId="2643C6FE" w14:textId="5F0A8F56" w:rsidR="00044213" w:rsidRPr="00E463E4" w:rsidRDefault="00751A62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Obsługa szybkości przesyłania danych do 480 Mbps.</w:t>
            </w:r>
          </w:p>
        </w:tc>
        <w:tc>
          <w:tcPr>
            <w:tcW w:w="1984" w:type="dxa"/>
          </w:tcPr>
          <w:p w14:paraId="1135C156" w14:textId="426DA3F5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425DA933" w14:textId="77777777" w:rsidTr="00153915">
        <w:tc>
          <w:tcPr>
            <w:tcW w:w="7650" w:type="dxa"/>
            <w:gridSpan w:val="3"/>
          </w:tcPr>
          <w:p w14:paraId="74ADE5E1" w14:textId="043CC295" w:rsidR="00044213" w:rsidRPr="00E463E4" w:rsidRDefault="00751A62" w:rsidP="00E3585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Funkcjonalność typu plug-and-play – bez oprogramowania i sterowników</w:t>
            </w:r>
          </w:p>
        </w:tc>
        <w:tc>
          <w:tcPr>
            <w:tcW w:w="1984" w:type="dxa"/>
          </w:tcPr>
          <w:p w14:paraId="4E58DE86" w14:textId="0337B32B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71EE8229" w14:textId="77777777" w:rsidTr="00153915">
        <w:tc>
          <w:tcPr>
            <w:tcW w:w="7650" w:type="dxa"/>
            <w:gridSpan w:val="3"/>
          </w:tcPr>
          <w:p w14:paraId="1E30E04C" w14:textId="1F0FD8E3" w:rsidR="00044213" w:rsidRPr="00E463E4" w:rsidRDefault="00751A62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Przesyłanie danych pomiędzy urządzeniem nadawczym do odbiorczego w odległości do 50m </w:t>
            </w:r>
          </w:p>
        </w:tc>
        <w:tc>
          <w:tcPr>
            <w:tcW w:w="1984" w:type="dxa"/>
          </w:tcPr>
          <w:p w14:paraId="5419841F" w14:textId="0AE11ED7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071DA3BD" w14:textId="77777777" w:rsidTr="00153915">
        <w:tc>
          <w:tcPr>
            <w:tcW w:w="7650" w:type="dxa"/>
            <w:gridSpan w:val="3"/>
          </w:tcPr>
          <w:p w14:paraId="6604441F" w14:textId="00F3FC32" w:rsidR="00044213" w:rsidRPr="00E463E4" w:rsidRDefault="006B0172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Lokalny nadajnik z wbudowanym kablem USB – do łączenia źródła z nadajnikiem.</w:t>
            </w:r>
          </w:p>
        </w:tc>
        <w:tc>
          <w:tcPr>
            <w:tcW w:w="1984" w:type="dxa"/>
          </w:tcPr>
          <w:p w14:paraId="4CB64263" w14:textId="7968C3A5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AC4C2F" w14:textId="77777777" w:rsidR="00044213" w:rsidRPr="00E463E4" w:rsidRDefault="00044213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044213" w:rsidRPr="00E463E4" w14:paraId="56BC9124" w14:textId="77777777" w:rsidTr="00865373">
        <w:trPr>
          <w:trHeight w:val="232"/>
        </w:trPr>
        <w:tc>
          <w:tcPr>
            <w:tcW w:w="562" w:type="dxa"/>
            <w:vAlign w:val="center"/>
          </w:tcPr>
          <w:p w14:paraId="29479852" w14:textId="77777777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gridSpan w:val="3"/>
            <w:vAlign w:val="center"/>
          </w:tcPr>
          <w:p w14:paraId="3AAB3FD5" w14:textId="77777777" w:rsidR="00044213" w:rsidRPr="00E463E4" w:rsidRDefault="00044213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Kamera PTZ</w:t>
            </w:r>
          </w:p>
        </w:tc>
      </w:tr>
      <w:tr w:rsidR="00044213" w:rsidRPr="00E463E4" w14:paraId="399FC63E" w14:textId="77777777" w:rsidTr="00E3585F">
        <w:trPr>
          <w:trHeight w:val="237"/>
        </w:trPr>
        <w:tc>
          <w:tcPr>
            <w:tcW w:w="3681" w:type="dxa"/>
            <w:gridSpan w:val="2"/>
            <w:vAlign w:val="center"/>
          </w:tcPr>
          <w:p w14:paraId="1B18E5DA" w14:textId="77777777" w:rsidR="00044213" w:rsidRPr="00E463E4" w:rsidRDefault="00044213" w:rsidP="00E3585F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5369285" w14:textId="50A9377F" w:rsidR="00044213" w:rsidRPr="00E463E4" w:rsidRDefault="00044213" w:rsidP="00E35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4213" w:rsidRPr="00E463E4" w14:paraId="5D0DC624" w14:textId="77777777" w:rsidTr="00153915">
        <w:trPr>
          <w:trHeight w:val="382"/>
        </w:trPr>
        <w:tc>
          <w:tcPr>
            <w:tcW w:w="7650" w:type="dxa"/>
            <w:gridSpan w:val="3"/>
            <w:vAlign w:val="center"/>
          </w:tcPr>
          <w:p w14:paraId="41850EC4" w14:textId="77777777" w:rsidR="00044213" w:rsidRPr="00E463E4" w:rsidRDefault="00044213" w:rsidP="00E3585F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89451AB" w14:textId="77777777" w:rsidR="00044213" w:rsidRPr="00E463E4" w:rsidRDefault="00044213" w:rsidP="00E3585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44213" w:rsidRPr="00E463E4" w14:paraId="4413B5AB" w14:textId="77777777" w:rsidTr="00153915">
        <w:tc>
          <w:tcPr>
            <w:tcW w:w="7650" w:type="dxa"/>
            <w:gridSpan w:val="3"/>
          </w:tcPr>
          <w:p w14:paraId="747735AE" w14:textId="4016B360" w:rsidR="00044213" w:rsidRPr="00E463E4" w:rsidRDefault="00815609" w:rsidP="00E3585F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Kamera IP Pan/Tilt/Zoom (PTZ)</w:t>
            </w:r>
          </w:p>
        </w:tc>
        <w:tc>
          <w:tcPr>
            <w:tcW w:w="1984" w:type="dxa"/>
          </w:tcPr>
          <w:p w14:paraId="1C5355EA" w14:textId="432681D9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815609" w:rsidRPr="00E463E4" w14:paraId="56826BE4" w14:textId="77777777" w:rsidTr="00153915">
        <w:tc>
          <w:tcPr>
            <w:tcW w:w="7650" w:type="dxa"/>
            <w:gridSpan w:val="3"/>
          </w:tcPr>
          <w:p w14:paraId="3C0287D6" w14:textId="28D286AB" w:rsidR="00815609" w:rsidRPr="00E463E4" w:rsidRDefault="00815609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Format wyjściowy sygnału wideo 4K UHD 30kl./s i 1080p 60kl./s</w:t>
            </w:r>
          </w:p>
        </w:tc>
        <w:tc>
          <w:tcPr>
            <w:tcW w:w="1984" w:type="dxa"/>
          </w:tcPr>
          <w:p w14:paraId="4821DF5A" w14:textId="3750488F" w:rsidR="00815609" w:rsidRPr="00E463E4" w:rsidRDefault="00815609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569A7899" w14:textId="77777777" w:rsidTr="00153915">
        <w:tc>
          <w:tcPr>
            <w:tcW w:w="7650" w:type="dxa"/>
            <w:gridSpan w:val="3"/>
          </w:tcPr>
          <w:p w14:paraId="4C23F93D" w14:textId="4D079FA8" w:rsidR="00044213" w:rsidRPr="00E463E4" w:rsidRDefault="00E040F0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Potrójny strumień wideo, format wyjściowy H.264/ HEVC ((H.265)</w:t>
            </w:r>
          </w:p>
        </w:tc>
        <w:tc>
          <w:tcPr>
            <w:tcW w:w="1984" w:type="dxa"/>
          </w:tcPr>
          <w:p w14:paraId="1B1D8595" w14:textId="1DFC70EA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5CF50462" w14:textId="77777777" w:rsidTr="00153915">
        <w:tc>
          <w:tcPr>
            <w:tcW w:w="7650" w:type="dxa"/>
            <w:gridSpan w:val="3"/>
          </w:tcPr>
          <w:p w14:paraId="47B80253" w14:textId="677D31E7" w:rsidR="00E040F0" w:rsidRPr="00E463E4" w:rsidRDefault="00E040F0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Obsługuje PoE+ </w:t>
            </w:r>
          </w:p>
        </w:tc>
        <w:tc>
          <w:tcPr>
            <w:tcW w:w="1984" w:type="dxa"/>
          </w:tcPr>
          <w:p w14:paraId="793E0FE7" w14:textId="7884881D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6A7CF0A0" w14:textId="77777777" w:rsidTr="00153915">
        <w:tc>
          <w:tcPr>
            <w:tcW w:w="7650" w:type="dxa"/>
            <w:gridSpan w:val="3"/>
          </w:tcPr>
          <w:p w14:paraId="3EB5F9FF" w14:textId="2589E1CF" w:rsidR="00E040F0" w:rsidRPr="00E463E4" w:rsidRDefault="00E040F0" w:rsidP="00E3585F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E463E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ynchroniczne wyjście obrazu Ethernet, HDMI i 3G-SDI</w:t>
            </w:r>
          </w:p>
        </w:tc>
        <w:tc>
          <w:tcPr>
            <w:tcW w:w="1984" w:type="dxa"/>
          </w:tcPr>
          <w:p w14:paraId="66446FAB" w14:textId="0F66A8D7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03648CED" w14:textId="77777777" w:rsidTr="00153915">
        <w:tc>
          <w:tcPr>
            <w:tcW w:w="7650" w:type="dxa"/>
            <w:gridSpan w:val="3"/>
          </w:tcPr>
          <w:p w14:paraId="56280D7B" w14:textId="7D962D33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Oprogramowanie producenta do zdalnego sterowania kamerami z sieci lokalnej</w:t>
            </w:r>
          </w:p>
        </w:tc>
        <w:tc>
          <w:tcPr>
            <w:tcW w:w="1984" w:type="dxa"/>
          </w:tcPr>
          <w:p w14:paraId="5999FBFA" w14:textId="7067ED96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56EE35CA" w14:textId="77777777" w:rsidTr="00153915">
        <w:trPr>
          <w:trHeight w:val="195"/>
        </w:trPr>
        <w:tc>
          <w:tcPr>
            <w:tcW w:w="7650" w:type="dxa"/>
            <w:gridSpan w:val="3"/>
          </w:tcPr>
          <w:p w14:paraId="437F112D" w14:textId="6C4E1F46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E463E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 xml:space="preserve">rzetwornik obrazu – CMOS 1/ 2,5 cala </w:t>
            </w:r>
          </w:p>
        </w:tc>
        <w:tc>
          <w:tcPr>
            <w:tcW w:w="1984" w:type="dxa"/>
          </w:tcPr>
          <w:p w14:paraId="7CC2C436" w14:textId="5E127725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815609" w:rsidRPr="00E463E4" w14:paraId="217C514D" w14:textId="77777777" w:rsidTr="00153915">
        <w:tc>
          <w:tcPr>
            <w:tcW w:w="7650" w:type="dxa"/>
            <w:gridSpan w:val="3"/>
          </w:tcPr>
          <w:p w14:paraId="2B9D0998" w14:textId="77777777" w:rsidR="00815609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Zoom optyczny – 30 krotny</w:t>
            </w:r>
          </w:p>
        </w:tc>
        <w:tc>
          <w:tcPr>
            <w:tcW w:w="1984" w:type="dxa"/>
          </w:tcPr>
          <w:p w14:paraId="4285C8FC" w14:textId="0571B6C3" w:rsidR="00815609" w:rsidRPr="00E463E4" w:rsidRDefault="00815609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815609" w:rsidRPr="00E463E4" w14:paraId="74CEBEC5" w14:textId="77777777" w:rsidTr="00153915">
        <w:tc>
          <w:tcPr>
            <w:tcW w:w="7650" w:type="dxa"/>
            <w:gridSpan w:val="3"/>
          </w:tcPr>
          <w:p w14:paraId="3947C413" w14:textId="77777777" w:rsidR="00815609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Zoom cyfrowy – 12 krotny</w:t>
            </w:r>
          </w:p>
        </w:tc>
        <w:tc>
          <w:tcPr>
            <w:tcW w:w="1984" w:type="dxa"/>
          </w:tcPr>
          <w:p w14:paraId="1139E339" w14:textId="767D1507" w:rsidR="00815609" w:rsidRPr="00E463E4" w:rsidRDefault="00815609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2EC914FB" w14:textId="77777777" w:rsidTr="00153915">
        <w:tc>
          <w:tcPr>
            <w:tcW w:w="7650" w:type="dxa"/>
            <w:gridSpan w:val="3"/>
          </w:tcPr>
          <w:p w14:paraId="0B926F10" w14:textId="611F1B31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Poziomy kąt widzenia – 68 stopni</w:t>
            </w:r>
          </w:p>
        </w:tc>
        <w:tc>
          <w:tcPr>
            <w:tcW w:w="1984" w:type="dxa"/>
          </w:tcPr>
          <w:p w14:paraId="0BBB62C7" w14:textId="379CA49B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715EA552" w14:textId="77777777" w:rsidTr="00153915">
        <w:tc>
          <w:tcPr>
            <w:tcW w:w="7650" w:type="dxa"/>
            <w:gridSpan w:val="3"/>
          </w:tcPr>
          <w:p w14:paraId="7336ACDC" w14:textId="10F76FCB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Minimalne oświetlenie - 0,1 luksa</w:t>
            </w:r>
          </w:p>
        </w:tc>
        <w:tc>
          <w:tcPr>
            <w:tcW w:w="1984" w:type="dxa"/>
          </w:tcPr>
          <w:p w14:paraId="13925F4C" w14:textId="0F6399EA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6C406C71" w14:textId="77777777" w:rsidTr="00153915">
        <w:tc>
          <w:tcPr>
            <w:tcW w:w="7650" w:type="dxa"/>
            <w:gridSpan w:val="3"/>
          </w:tcPr>
          <w:p w14:paraId="56F93C44" w14:textId="3D5B416A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</w:t>
            </w:r>
            <w:r w:rsidRPr="00E463E4">
              <w:rPr>
                <w:rFonts w:eastAsia="Times New Roman"/>
                <w:sz w:val="20"/>
                <w:szCs w:val="20"/>
                <w:lang w:eastAsia="pl-PL"/>
              </w:rPr>
              <w:t>yjścia – HDMI/ 3G-SDI/ IP stream</w:t>
            </w:r>
          </w:p>
        </w:tc>
        <w:tc>
          <w:tcPr>
            <w:tcW w:w="1984" w:type="dxa"/>
          </w:tcPr>
          <w:p w14:paraId="3289D1BF" w14:textId="7B14640C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4EDB6B82" w14:textId="77777777" w:rsidTr="00153915">
        <w:tc>
          <w:tcPr>
            <w:tcW w:w="7650" w:type="dxa"/>
            <w:gridSpan w:val="3"/>
          </w:tcPr>
          <w:p w14:paraId="7E8D2601" w14:textId="2365815F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Audio – wejście line/mikrofon, wyjście – Ethernet/ SDI/ HDMI</w:t>
            </w:r>
          </w:p>
        </w:tc>
        <w:tc>
          <w:tcPr>
            <w:tcW w:w="1984" w:type="dxa"/>
          </w:tcPr>
          <w:p w14:paraId="07F7F76B" w14:textId="584F097C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56F5984D" w14:textId="77777777" w:rsidTr="00153915">
        <w:tc>
          <w:tcPr>
            <w:tcW w:w="7650" w:type="dxa"/>
            <w:gridSpan w:val="3"/>
          </w:tcPr>
          <w:p w14:paraId="52B83770" w14:textId="169AFAF9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</w:t>
            </w:r>
            <w:r w:rsidRPr="00E463E4">
              <w:rPr>
                <w:rFonts w:eastAsia="Times New Roman"/>
                <w:sz w:val="20"/>
                <w:szCs w:val="20"/>
                <w:lang w:eastAsia="pl-PL"/>
              </w:rPr>
              <w:t>terowanie kamerami – interfejs – RS-232/ RS-422/ Ethernet</w:t>
            </w:r>
          </w:p>
        </w:tc>
        <w:tc>
          <w:tcPr>
            <w:tcW w:w="1984" w:type="dxa"/>
          </w:tcPr>
          <w:p w14:paraId="00339C08" w14:textId="6B2BADE4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E040F0" w:rsidRPr="00E463E4" w14:paraId="28D04EB4" w14:textId="77777777" w:rsidTr="00153915">
        <w:tc>
          <w:tcPr>
            <w:tcW w:w="7650" w:type="dxa"/>
            <w:gridSpan w:val="3"/>
          </w:tcPr>
          <w:p w14:paraId="26E0A10F" w14:textId="65CC7CFF" w:rsidR="00E040F0" w:rsidRPr="00E463E4" w:rsidRDefault="00815609" w:rsidP="00E3585F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Protokół sterowania – Visca/ Visca IP/ Pelco D/ ONVIF</w:t>
            </w:r>
          </w:p>
        </w:tc>
        <w:tc>
          <w:tcPr>
            <w:tcW w:w="1984" w:type="dxa"/>
          </w:tcPr>
          <w:p w14:paraId="128F9192" w14:textId="05BAE77D" w:rsidR="00E040F0" w:rsidRPr="00E463E4" w:rsidRDefault="00E040F0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367609" w:rsidRPr="00E463E4" w14:paraId="751633A2" w14:textId="77777777" w:rsidTr="00153915">
        <w:tc>
          <w:tcPr>
            <w:tcW w:w="7650" w:type="dxa"/>
            <w:gridSpan w:val="3"/>
          </w:tcPr>
          <w:p w14:paraId="372E6883" w14:textId="77777777" w:rsidR="00367609" w:rsidRPr="00E463E4" w:rsidRDefault="00367609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Obsługuje PoE+ </w:t>
            </w:r>
          </w:p>
        </w:tc>
        <w:tc>
          <w:tcPr>
            <w:tcW w:w="1984" w:type="dxa"/>
          </w:tcPr>
          <w:p w14:paraId="0A6C3ABE" w14:textId="6E4F4A00" w:rsidR="00367609" w:rsidRPr="00E463E4" w:rsidRDefault="00367609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6874D535" w14:textId="77777777" w:rsidTr="00153915">
        <w:tc>
          <w:tcPr>
            <w:tcW w:w="7650" w:type="dxa"/>
            <w:gridSpan w:val="3"/>
          </w:tcPr>
          <w:p w14:paraId="7F116CC1" w14:textId="1D606059" w:rsidR="00044213" w:rsidRPr="00E463E4" w:rsidRDefault="00367609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Pobór energii PoE – do 18W</w:t>
            </w:r>
          </w:p>
        </w:tc>
        <w:tc>
          <w:tcPr>
            <w:tcW w:w="1984" w:type="dxa"/>
          </w:tcPr>
          <w:p w14:paraId="5A862CE3" w14:textId="72D6C68D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85C41B" w14:textId="77777777" w:rsidR="00044213" w:rsidRPr="00E463E4" w:rsidRDefault="00044213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044213" w:rsidRPr="00E463E4" w14:paraId="365ADB81" w14:textId="77777777" w:rsidTr="00FF0813">
        <w:trPr>
          <w:trHeight w:val="232"/>
        </w:trPr>
        <w:tc>
          <w:tcPr>
            <w:tcW w:w="562" w:type="dxa"/>
            <w:vAlign w:val="center"/>
          </w:tcPr>
          <w:p w14:paraId="3FDF1A05" w14:textId="2F69110D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9E6EE4" w:rsidRPr="00E463E4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6CF60CED" w14:textId="41E6F86F" w:rsidR="00044213" w:rsidRPr="00E463E4" w:rsidRDefault="00044213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Procesor sterowania kamerami PTZ</w:t>
            </w:r>
          </w:p>
        </w:tc>
      </w:tr>
      <w:tr w:rsidR="00044213" w:rsidRPr="00E463E4" w14:paraId="7BD92204" w14:textId="77777777" w:rsidTr="00E3585F">
        <w:trPr>
          <w:trHeight w:val="237"/>
        </w:trPr>
        <w:tc>
          <w:tcPr>
            <w:tcW w:w="3681" w:type="dxa"/>
            <w:gridSpan w:val="2"/>
            <w:vAlign w:val="center"/>
          </w:tcPr>
          <w:p w14:paraId="56A3C3FF" w14:textId="77777777" w:rsidR="00044213" w:rsidRPr="00E463E4" w:rsidRDefault="00044213" w:rsidP="00E3585F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3A2E932" w14:textId="06C2F5A2" w:rsidR="00044213" w:rsidRPr="00E463E4" w:rsidRDefault="00044213" w:rsidP="00E35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4213" w:rsidRPr="00E463E4" w14:paraId="3828B8C9" w14:textId="77777777" w:rsidTr="00153915">
        <w:trPr>
          <w:trHeight w:val="382"/>
        </w:trPr>
        <w:tc>
          <w:tcPr>
            <w:tcW w:w="7650" w:type="dxa"/>
            <w:gridSpan w:val="3"/>
            <w:vAlign w:val="center"/>
          </w:tcPr>
          <w:p w14:paraId="53FAE126" w14:textId="77777777" w:rsidR="00044213" w:rsidRPr="00E463E4" w:rsidRDefault="00044213" w:rsidP="00E3585F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5A9C45A5" w14:textId="77777777" w:rsidR="00044213" w:rsidRPr="00E463E4" w:rsidRDefault="00044213" w:rsidP="00E3585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44213" w:rsidRPr="00E463E4" w14:paraId="512459A5" w14:textId="77777777" w:rsidTr="00153915">
        <w:tc>
          <w:tcPr>
            <w:tcW w:w="7650" w:type="dxa"/>
            <w:gridSpan w:val="3"/>
          </w:tcPr>
          <w:p w14:paraId="0D45DBCD" w14:textId="4C136918" w:rsidR="00044213" w:rsidRPr="00E463E4" w:rsidRDefault="00FE72C5" w:rsidP="00E3585F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Procesor do aktywnego śledzenia dla kamer PTZ</w:t>
            </w:r>
          </w:p>
        </w:tc>
        <w:tc>
          <w:tcPr>
            <w:tcW w:w="1984" w:type="dxa"/>
          </w:tcPr>
          <w:p w14:paraId="4C0E06B6" w14:textId="348C066F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FE72C5" w:rsidRPr="00E463E4" w14:paraId="11A9F79F" w14:textId="77777777" w:rsidTr="00153915">
        <w:tc>
          <w:tcPr>
            <w:tcW w:w="7650" w:type="dxa"/>
            <w:gridSpan w:val="3"/>
          </w:tcPr>
          <w:p w14:paraId="1E038AFA" w14:textId="4F17814D" w:rsidR="00FE72C5" w:rsidRPr="00E463E4" w:rsidRDefault="00FE72C5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Obsługa </w:t>
            </w:r>
            <w:r w:rsidR="005A4862"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sterowania kamerami </w:t>
            </w: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IP PTZ</w:t>
            </w:r>
            <w:r w:rsidR="005A4862"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– do  4 kamer</w:t>
            </w:r>
          </w:p>
        </w:tc>
        <w:tc>
          <w:tcPr>
            <w:tcW w:w="1984" w:type="dxa"/>
          </w:tcPr>
          <w:p w14:paraId="08F748A1" w14:textId="7ADFA9DC" w:rsidR="00FE72C5" w:rsidRPr="00E463E4" w:rsidRDefault="00FE72C5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5A4862" w:rsidRPr="00E463E4" w14:paraId="51441873" w14:textId="77777777" w:rsidTr="00153915">
        <w:tc>
          <w:tcPr>
            <w:tcW w:w="7650" w:type="dxa"/>
            <w:gridSpan w:val="3"/>
          </w:tcPr>
          <w:p w14:paraId="3D197C08" w14:textId="33D63CE9" w:rsidR="005A4862" w:rsidRPr="00E463E4" w:rsidRDefault="005A4862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E463E4">
              <w:rPr>
                <w:rFonts w:cstheme="minorHAnsi"/>
                <w:color w:val="212529"/>
                <w:sz w:val="20"/>
                <w:szCs w:val="20"/>
              </w:rPr>
              <w:t>rotokół sterowania kamerą – Visca przez IP</w:t>
            </w: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15B80FD5" w14:textId="71845F72" w:rsidR="005A4862" w:rsidRPr="00E463E4" w:rsidRDefault="005A4862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5A4862" w:rsidRPr="00E463E4" w14:paraId="2A819019" w14:textId="77777777" w:rsidTr="00153915">
        <w:tc>
          <w:tcPr>
            <w:tcW w:w="7650" w:type="dxa"/>
            <w:gridSpan w:val="3"/>
          </w:tcPr>
          <w:p w14:paraId="2225400C" w14:textId="15C161A0" w:rsidR="005A4862" w:rsidRPr="00E463E4" w:rsidRDefault="005A4862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Obsługiwane oprogramowanie konferencyjne -</w:t>
            </w:r>
            <w:r w:rsidRPr="00E463E4">
              <w:rPr>
                <w:rFonts w:cstheme="minorHAnsi"/>
                <w:color w:val="212529"/>
                <w:sz w:val="20"/>
                <w:szCs w:val="20"/>
              </w:rPr>
              <w:t xml:space="preserve"> Teams, Zoom, Google Meet.</w:t>
            </w: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0A16DF4F" w14:textId="7E4E826F" w:rsidR="005A4862" w:rsidRPr="00E463E4" w:rsidRDefault="005A4862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083A0918" w14:textId="77777777" w:rsidTr="00153915">
        <w:tc>
          <w:tcPr>
            <w:tcW w:w="7650" w:type="dxa"/>
            <w:gridSpan w:val="3"/>
          </w:tcPr>
          <w:p w14:paraId="7A8FED7F" w14:textId="5759B2B0" w:rsidR="00044213" w:rsidRPr="00E463E4" w:rsidRDefault="00FE72C5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Obsługa </w:t>
            </w:r>
            <w:r w:rsidR="005A4862"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mikrofonów wielomacierzowych - </w:t>
            </w: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do 16 mikrofonów </w:t>
            </w:r>
          </w:p>
        </w:tc>
        <w:tc>
          <w:tcPr>
            <w:tcW w:w="1984" w:type="dxa"/>
          </w:tcPr>
          <w:p w14:paraId="7E972A2D" w14:textId="24EEDD6D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4636875C" w14:textId="77777777" w:rsidTr="00153915">
        <w:tc>
          <w:tcPr>
            <w:tcW w:w="7650" w:type="dxa"/>
            <w:gridSpan w:val="3"/>
          </w:tcPr>
          <w:p w14:paraId="357BA43A" w14:textId="01DAA11F" w:rsidR="00044213" w:rsidRPr="00E463E4" w:rsidRDefault="00FE72C5" w:rsidP="00E3585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Tryb wielu widoków – wyświetlanie obrazu z jednej kamery, z dwóch kamer obok siebie, wielu kamer w konfiguracji 2x2 </w:t>
            </w:r>
          </w:p>
        </w:tc>
        <w:tc>
          <w:tcPr>
            <w:tcW w:w="1984" w:type="dxa"/>
          </w:tcPr>
          <w:p w14:paraId="63581BFC" w14:textId="7AB1773C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56D47A87" w14:textId="77777777" w:rsidTr="00153915">
        <w:tc>
          <w:tcPr>
            <w:tcW w:w="7650" w:type="dxa"/>
            <w:gridSpan w:val="3"/>
          </w:tcPr>
          <w:p w14:paraId="34F3B515" w14:textId="06DFFE59" w:rsidR="00044213" w:rsidRPr="00E463E4" w:rsidRDefault="00FE72C5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Wejścia wideo – 4xIP</w:t>
            </w:r>
          </w:p>
        </w:tc>
        <w:tc>
          <w:tcPr>
            <w:tcW w:w="1984" w:type="dxa"/>
          </w:tcPr>
          <w:p w14:paraId="0476A63F" w14:textId="0538346F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07D14586" w14:textId="77777777" w:rsidTr="00153915">
        <w:tc>
          <w:tcPr>
            <w:tcW w:w="7650" w:type="dxa"/>
            <w:gridSpan w:val="3"/>
          </w:tcPr>
          <w:p w14:paraId="306D7D5D" w14:textId="5B7831E9" w:rsidR="00044213" w:rsidRPr="00E463E4" w:rsidRDefault="00FE72C5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Wyjście wideo – przez USB 3.0 typu C</w:t>
            </w:r>
            <w:r w:rsidR="00A46BF2"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, </w:t>
            </w: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HDMI</w:t>
            </w:r>
          </w:p>
        </w:tc>
        <w:tc>
          <w:tcPr>
            <w:tcW w:w="1984" w:type="dxa"/>
          </w:tcPr>
          <w:p w14:paraId="736F16F9" w14:textId="58402EB6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1FEAFE0F" w14:textId="77777777" w:rsidTr="00153915">
        <w:tc>
          <w:tcPr>
            <w:tcW w:w="7650" w:type="dxa"/>
            <w:gridSpan w:val="3"/>
          </w:tcPr>
          <w:p w14:paraId="0264CAEC" w14:textId="1A2EF78E" w:rsidR="00044213" w:rsidRPr="00E463E4" w:rsidRDefault="00FE72C5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Port Ethernet – RJ45 10/100/1000 Base-T</w:t>
            </w:r>
          </w:p>
        </w:tc>
        <w:tc>
          <w:tcPr>
            <w:tcW w:w="1984" w:type="dxa"/>
          </w:tcPr>
          <w:p w14:paraId="6FC97DC6" w14:textId="314CD249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044213" w:rsidRPr="00E463E4" w14:paraId="67EDB33E" w14:textId="77777777" w:rsidTr="00153915">
        <w:tc>
          <w:tcPr>
            <w:tcW w:w="7650" w:type="dxa"/>
            <w:gridSpan w:val="3"/>
          </w:tcPr>
          <w:p w14:paraId="152149DD" w14:textId="74E21DDD" w:rsidR="00044213" w:rsidRPr="00E463E4" w:rsidRDefault="005A4862" w:rsidP="00E3585F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E463E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ort USB 3.0 typu A – do obsługi kamery USB/myszy/klawiatury</w:t>
            </w:r>
          </w:p>
        </w:tc>
        <w:tc>
          <w:tcPr>
            <w:tcW w:w="1984" w:type="dxa"/>
          </w:tcPr>
          <w:p w14:paraId="391B508B" w14:textId="6B2C1003" w:rsidR="00044213" w:rsidRPr="00E463E4" w:rsidRDefault="00044213" w:rsidP="00E358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ABEA3C" w14:textId="77777777" w:rsidR="00542793" w:rsidRPr="00E463E4" w:rsidRDefault="00542793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9E6EE4" w:rsidRPr="00E463E4" w14:paraId="0EBE6F43" w14:textId="77777777" w:rsidTr="00FF0813">
        <w:trPr>
          <w:trHeight w:val="232"/>
        </w:trPr>
        <w:tc>
          <w:tcPr>
            <w:tcW w:w="562" w:type="dxa"/>
            <w:vAlign w:val="center"/>
          </w:tcPr>
          <w:p w14:paraId="24954F3B" w14:textId="015E0244" w:rsidR="009E6EE4" w:rsidRPr="00E463E4" w:rsidRDefault="009E6EE4" w:rsidP="00EB2E85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FF0813" w:rsidRPr="00E463E4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0F0D5D3C" w14:textId="5E467038" w:rsidR="009E6EE4" w:rsidRPr="00E463E4" w:rsidRDefault="00FF0813" w:rsidP="00EB2E8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Codec wideokonferencyjny</w:t>
            </w:r>
          </w:p>
        </w:tc>
      </w:tr>
      <w:tr w:rsidR="009E6EE4" w:rsidRPr="00E463E4" w14:paraId="1A4C412A" w14:textId="77777777" w:rsidTr="00EB2E85">
        <w:trPr>
          <w:trHeight w:val="237"/>
        </w:trPr>
        <w:tc>
          <w:tcPr>
            <w:tcW w:w="3681" w:type="dxa"/>
            <w:gridSpan w:val="2"/>
            <w:vAlign w:val="center"/>
          </w:tcPr>
          <w:p w14:paraId="3ABF141D" w14:textId="77777777" w:rsidR="009E6EE4" w:rsidRPr="00E463E4" w:rsidRDefault="009E6EE4" w:rsidP="00EB2E85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4F736DE8" w14:textId="0055E9F3" w:rsidR="009E6EE4" w:rsidRPr="00E463E4" w:rsidRDefault="009E6EE4" w:rsidP="00EB2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EE4" w:rsidRPr="00E463E4" w14:paraId="01398275" w14:textId="77777777" w:rsidTr="00EB2E85">
        <w:trPr>
          <w:trHeight w:val="382"/>
        </w:trPr>
        <w:tc>
          <w:tcPr>
            <w:tcW w:w="7650" w:type="dxa"/>
            <w:gridSpan w:val="3"/>
            <w:vAlign w:val="center"/>
          </w:tcPr>
          <w:p w14:paraId="7A6CA09A" w14:textId="77777777" w:rsidR="009E6EE4" w:rsidRPr="00E463E4" w:rsidRDefault="009E6EE4" w:rsidP="00EB2E8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45A2490" w14:textId="77777777" w:rsidR="009E6EE4" w:rsidRPr="00E463E4" w:rsidRDefault="009E6EE4" w:rsidP="00EB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580601" w:rsidRPr="00E463E4" w14:paraId="4078FEED" w14:textId="77777777" w:rsidTr="00EB2E85">
        <w:tc>
          <w:tcPr>
            <w:tcW w:w="7650" w:type="dxa"/>
            <w:gridSpan w:val="3"/>
          </w:tcPr>
          <w:p w14:paraId="5C135D13" w14:textId="68744E7D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połączeń wideokonferencyjnych SIP/H.323 w jakości Ultra HD 4K</w:t>
            </w:r>
          </w:p>
        </w:tc>
        <w:tc>
          <w:tcPr>
            <w:tcW w:w="1984" w:type="dxa"/>
          </w:tcPr>
          <w:p w14:paraId="6DE68B40" w14:textId="146F2699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065D5617" w14:textId="77777777" w:rsidTr="00EB2E85">
        <w:tc>
          <w:tcPr>
            <w:tcW w:w="7650" w:type="dxa"/>
            <w:gridSpan w:val="3"/>
          </w:tcPr>
          <w:p w14:paraId="7CD89A7E" w14:textId="50F40553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Supportowanie H.235.6</w:t>
            </w:r>
          </w:p>
        </w:tc>
        <w:tc>
          <w:tcPr>
            <w:tcW w:w="1984" w:type="dxa"/>
          </w:tcPr>
          <w:p w14:paraId="1CABD028" w14:textId="07287774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51B0BFB" w14:textId="77777777" w:rsidTr="00EB2E85">
        <w:tc>
          <w:tcPr>
            <w:tcW w:w="7650" w:type="dxa"/>
            <w:gridSpan w:val="3"/>
          </w:tcPr>
          <w:p w14:paraId="45BC75BD" w14:textId="3C7D2662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Natywna integracja z Zoom Rooms, MicrosoftTeams, Ring Central, StarLeaf, GoToRoom, RingCentral, BlueJeans</w:t>
            </w:r>
          </w:p>
        </w:tc>
        <w:tc>
          <w:tcPr>
            <w:tcW w:w="1984" w:type="dxa"/>
          </w:tcPr>
          <w:p w14:paraId="69FDB524" w14:textId="367B55A3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D5343D6" w14:textId="77777777" w:rsidTr="00EB2E85">
        <w:tc>
          <w:tcPr>
            <w:tcW w:w="7650" w:type="dxa"/>
            <w:gridSpan w:val="3"/>
          </w:tcPr>
          <w:p w14:paraId="39A77739" w14:textId="2836404A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bookmarkStart w:id="0" w:name="_Hlk92885405"/>
            <w:r w:rsidRPr="00E463E4">
              <w:rPr>
                <w:rFonts w:cstheme="minorHAnsi"/>
                <w:sz w:val="20"/>
                <w:szCs w:val="20"/>
              </w:rPr>
              <w:t>Obsługa dwóch monitorów w postaci dwóch portów wyjścia HDMI</w:t>
            </w:r>
            <w:bookmarkEnd w:id="0"/>
          </w:p>
        </w:tc>
        <w:tc>
          <w:tcPr>
            <w:tcW w:w="1984" w:type="dxa"/>
          </w:tcPr>
          <w:p w14:paraId="689593C8" w14:textId="34912668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7C88CF0F" w14:textId="77777777" w:rsidTr="00EB2E85">
        <w:tc>
          <w:tcPr>
            <w:tcW w:w="7650" w:type="dxa"/>
            <w:gridSpan w:val="3"/>
          </w:tcPr>
          <w:p w14:paraId="0E5E3CF7" w14:textId="444D23AF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Jednoczesne wysyłanie dwóch strumieni, prezentacji i obrazu video z kamery</w:t>
            </w:r>
          </w:p>
        </w:tc>
        <w:tc>
          <w:tcPr>
            <w:tcW w:w="1984" w:type="dxa"/>
          </w:tcPr>
          <w:p w14:paraId="50558980" w14:textId="3F7B359A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3D84AD5" w14:textId="77777777" w:rsidTr="00EB2E85">
        <w:tc>
          <w:tcPr>
            <w:tcW w:w="7650" w:type="dxa"/>
            <w:gridSpan w:val="3"/>
          </w:tcPr>
          <w:p w14:paraId="277C714E" w14:textId="5E5ED161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Udostępnianie treści w jakości Ultra HD 4K przez AirPlay, Miracast, poprzez złącze HDMI</w:t>
            </w:r>
          </w:p>
        </w:tc>
        <w:tc>
          <w:tcPr>
            <w:tcW w:w="1984" w:type="dxa"/>
          </w:tcPr>
          <w:p w14:paraId="6C1384BE" w14:textId="74C43C45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13B6E0AB" w14:textId="77777777" w:rsidTr="00EB2E85">
        <w:tc>
          <w:tcPr>
            <w:tcW w:w="7650" w:type="dxa"/>
            <w:gridSpan w:val="3"/>
          </w:tcPr>
          <w:p w14:paraId="5BBBB71A" w14:textId="76936A26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Bezprzewodowe udostępnianie treści z dowolnego urządzenia (również goście)</w:t>
            </w:r>
          </w:p>
        </w:tc>
        <w:tc>
          <w:tcPr>
            <w:tcW w:w="1984" w:type="dxa"/>
          </w:tcPr>
          <w:p w14:paraId="4B6C4599" w14:textId="27490F6A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DA24C03" w14:textId="77777777" w:rsidTr="00EB2E85">
        <w:tc>
          <w:tcPr>
            <w:tcW w:w="7650" w:type="dxa"/>
            <w:gridSpan w:val="3"/>
          </w:tcPr>
          <w:p w14:paraId="69D5AAAE" w14:textId="105C33EF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Wbudowana funkcja białej tablicy</w:t>
            </w:r>
          </w:p>
        </w:tc>
        <w:tc>
          <w:tcPr>
            <w:tcW w:w="1984" w:type="dxa"/>
          </w:tcPr>
          <w:p w14:paraId="4501B5A5" w14:textId="38E12229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0B8F5BA8" w14:textId="77777777" w:rsidTr="00EB2E85">
        <w:tc>
          <w:tcPr>
            <w:tcW w:w="7650" w:type="dxa"/>
            <w:gridSpan w:val="3"/>
          </w:tcPr>
          <w:p w14:paraId="064AFD77" w14:textId="3C4122AE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Możliwość nanoszenia notatek na prezentacje</w:t>
            </w:r>
          </w:p>
        </w:tc>
        <w:tc>
          <w:tcPr>
            <w:tcW w:w="1984" w:type="dxa"/>
          </w:tcPr>
          <w:p w14:paraId="05EA60C7" w14:textId="2FE851C4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779CD512" w14:textId="77777777" w:rsidTr="00EB2E85">
        <w:tc>
          <w:tcPr>
            <w:tcW w:w="7650" w:type="dxa"/>
            <w:gridSpan w:val="3"/>
          </w:tcPr>
          <w:p w14:paraId="15BBF9B3" w14:textId="29DC324C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Współpraca z dotykowym systemowym panelem kontrolnym 8”</w:t>
            </w:r>
          </w:p>
        </w:tc>
        <w:tc>
          <w:tcPr>
            <w:tcW w:w="1984" w:type="dxa"/>
          </w:tcPr>
          <w:p w14:paraId="67670E4F" w14:textId="7E95A1FE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2EBB3A2" w14:textId="77777777" w:rsidTr="00EB2E85">
        <w:tc>
          <w:tcPr>
            <w:tcW w:w="7650" w:type="dxa"/>
            <w:gridSpan w:val="3"/>
          </w:tcPr>
          <w:p w14:paraId="56A714B7" w14:textId="7F825337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Współpraca z kamerą systemową</w:t>
            </w:r>
          </w:p>
        </w:tc>
        <w:tc>
          <w:tcPr>
            <w:tcW w:w="1984" w:type="dxa"/>
          </w:tcPr>
          <w:p w14:paraId="62D29003" w14:textId="4D748CA7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1EDE29B0" w14:textId="77777777" w:rsidTr="00EB2E85">
        <w:tc>
          <w:tcPr>
            <w:tcW w:w="7650" w:type="dxa"/>
            <w:gridSpan w:val="3"/>
          </w:tcPr>
          <w:p w14:paraId="675720F2" w14:textId="45BF5B5E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Szyfrowanie mediów (H.323, SIP); AES-128, AES-256</w:t>
            </w:r>
          </w:p>
        </w:tc>
        <w:tc>
          <w:tcPr>
            <w:tcW w:w="1984" w:type="dxa"/>
          </w:tcPr>
          <w:p w14:paraId="1497CE9D" w14:textId="0B44B46B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018C2A4B" w14:textId="77777777" w:rsidTr="00EB2E85">
        <w:tc>
          <w:tcPr>
            <w:tcW w:w="7650" w:type="dxa"/>
            <w:gridSpan w:val="3"/>
          </w:tcPr>
          <w:p w14:paraId="4BF217CF" w14:textId="5920FEB0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Uwierzytelniony dostęp do menu administratora</w:t>
            </w:r>
          </w:p>
        </w:tc>
        <w:tc>
          <w:tcPr>
            <w:tcW w:w="1984" w:type="dxa"/>
          </w:tcPr>
          <w:p w14:paraId="218835FF" w14:textId="65CA26DD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2038547A" w14:textId="77777777" w:rsidTr="00EB2E85">
        <w:tc>
          <w:tcPr>
            <w:tcW w:w="7650" w:type="dxa"/>
            <w:gridSpan w:val="3"/>
          </w:tcPr>
          <w:p w14:paraId="793F2AA0" w14:textId="61D78219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Interfejs sieciowy i API</w:t>
            </w:r>
          </w:p>
        </w:tc>
        <w:tc>
          <w:tcPr>
            <w:tcW w:w="1984" w:type="dxa"/>
          </w:tcPr>
          <w:p w14:paraId="075342DA" w14:textId="1741DCC1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99FCB9A" w14:textId="77777777" w:rsidTr="00EB2E85">
        <w:tc>
          <w:tcPr>
            <w:tcW w:w="7650" w:type="dxa"/>
            <w:gridSpan w:val="3"/>
          </w:tcPr>
          <w:p w14:paraId="2C0D9766" w14:textId="23A6E2F5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Zarządzanie infrastrukturą kluczy publicznych </w:t>
            </w:r>
          </w:p>
        </w:tc>
        <w:tc>
          <w:tcPr>
            <w:tcW w:w="1984" w:type="dxa"/>
          </w:tcPr>
          <w:p w14:paraId="2075FE0C" w14:textId="54BEA43D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E316864" w14:textId="77777777" w:rsidTr="00EB2E85">
        <w:tc>
          <w:tcPr>
            <w:tcW w:w="7650" w:type="dxa"/>
            <w:gridSpan w:val="3"/>
          </w:tcPr>
          <w:p w14:paraId="3252CA75" w14:textId="711BA3BD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Zarządzanie certyfikatami: TLS 1,2, 1,1, 1,0</w:t>
            </w:r>
          </w:p>
        </w:tc>
        <w:tc>
          <w:tcPr>
            <w:tcW w:w="1984" w:type="dxa"/>
          </w:tcPr>
          <w:p w14:paraId="2D2DB97B" w14:textId="30AFA6FB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2297060A" w14:textId="77777777" w:rsidTr="00EB2E85">
        <w:tc>
          <w:tcPr>
            <w:tcW w:w="7650" w:type="dxa"/>
            <w:gridSpan w:val="3"/>
          </w:tcPr>
          <w:p w14:paraId="587EB3D2" w14:textId="4C657016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Podpisany przez siebie i podpisany przez CA</w:t>
            </w:r>
          </w:p>
        </w:tc>
        <w:tc>
          <w:tcPr>
            <w:tcW w:w="1984" w:type="dxa"/>
          </w:tcPr>
          <w:p w14:paraId="0FC563EC" w14:textId="5DA5B776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E677EC6" w14:textId="77777777" w:rsidTr="00EB2E85">
        <w:tc>
          <w:tcPr>
            <w:tcW w:w="7650" w:type="dxa"/>
            <w:gridSpan w:val="3"/>
          </w:tcPr>
          <w:p w14:paraId="16CF750B" w14:textId="6A89E185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certyfikatów opartych na CRL i OCSP</w:t>
            </w:r>
          </w:p>
        </w:tc>
        <w:tc>
          <w:tcPr>
            <w:tcW w:w="1984" w:type="dxa"/>
          </w:tcPr>
          <w:p w14:paraId="2FC9DE72" w14:textId="397C0043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1DF8B0C9" w14:textId="77777777" w:rsidTr="00EB2E85">
        <w:tc>
          <w:tcPr>
            <w:tcW w:w="7650" w:type="dxa"/>
            <w:gridSpan w:val="3"/>
          </w:tcPr>
          <w:p w14:paraId="13775716" w14:textId="469D89E0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Hasło do konta lokalnego; konfiguracja zasad</w:t>
            </w:r>
          </w:p>
        </w:tc>
        <w:tc>
          <w:tcPr>
            <w:tcW w:w="1984" w:type="dxa"/>
          </w:tcPr>
          <w:p w14:paraId="6454A2DC" w14:textId="6522CE5F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4EAEBFE" w14:textId="77777777" w:rsidTr="00EB2E85">
        <w:tc>
          <w:tcPr>
            <w:tcW w:w="7650" w:type="dxa"/>
            <w:gridSpan w:val="3"/>
          </w:tcPr>
          <w:p w14:paraId="68A2C0D8" w14:textId="24BF390F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Profile bezpieczeństwa</w:t>
            </w:r>
          </w:p>
        </w:tc>
        <w:tc>
          <w:tcPr>
            <w:tcW w:w="1984" w:type="dxa"/>
          </w:tcPr>
          <w:p w14:paraId="46CD16A7" w14:textId="03541005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7B6788A2" w14:textId="77777777" w:rsidTr="00EB2E85">
        <w:tc>
          <w:tcPr>
            <w:tcW w:w="7650" w:type="dxa"/>
            <w:gridSpan w:val="3"/>
          </w:tcPr>
          <w:p w14:paraId="036C5BA0" w14:textId="56FCB064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Blokada konta lokalnego i portu logowania</w:t>
            </w:r>
          </w:p>
        </w:tc>
        <w:tc>
          <w:tcPr>
            <w:tcW w:w="1984" w:type="dxa"/>
          </w:tcPr>
          <w:p w14:paraId="6F03AF43" w14:textId="4AF74CCF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77B05E9C" w14:textId="77777777" w:rsidTr="00EB2E85">
        <w:tc>
          <w:tcPr>
            <w:tcW w:w="7650" w:type="dxa"/>
            <w:gridSpan w:val="3"/>
          </w:tcPr>
          <w:p w14:paraId="4DF1B340" w14:textId="3707D228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Bezpieczne ustawienia domyślne</w:t>
            </w:r>
          </w:p>
        </w:tc>
        <w:tc>
          <w:tcPr>
            <w:tcW w:w="1984" w:type="dxa"/>
          </w:tcPr>
          <w:p w14:paraId="4C767697" w14:textId="0C4A7580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92FA6F7" w14:textId="77777777" w:rsidTr="00EB2E85">
        <w:tc>
          <w:tcPr>
            <w:tcW w:w="7650" w:type="dxa"/>
            <w:gridSpan w:val="3"/>
          </w:tcPr>
          <w:p w14:paraId="442A8C1F" w14:textId="42161C9A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Zdalne logowanie z obsługą TLS</w:t>
            </w:r>
          </w:p>
        </w:tc>
        <w:tc>
          <w:tcPr>
            <w:tcW w:w="1984" w:type="dxa"/>
          </w:tcPr>
          <w:p w14:paraId="2F4E4812" w14:textId="1F8A60E1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129E7534" w14:textId="77777777" w:rsidTr="00EB2E85">
        <w:tc>
          <w:tcPr>
            <w:tcW w:w="7650" w:type="dxa"/>
            <w:gridSpan w:val="3"/>
          </w:tcPr>
          <w:p w14:paraId="6425360F" w14:textId="65541224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Zewnętrzne uwierzytelnianie Active Directory</w:t>
            </w:r>
          </w:p>
        </w:tc>
        <w:tc>
          <w:tcPr>
            <w:tcW w:w="1984" w:type="dxa"/>
          </w:tcPr>
          <w:p w14:paraId="0297BF9C" w14:textId="1AB3661E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2A5F925E" w14:textId="77777777" w:rsidTr="00EB2E85">
        <w:tc>
          <w:tcPr>
            <w:tcW w:w="7650" w:type="dxa"/>
            <w:gridSpan w:val="3"/>
          </w:tcPr>
          <w:p w14:paraId="640301D7" w14:textId="6548D2E1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protokoły video: H.264 AVC, H.264 High Profile, H.265</w:t>
            </w:r>
          </w:p>
        </w:tc>
        <w:tc>
          <w:tcPr>
            <w:tcW w:w="1984" w:type="dxa"/>
          </w:tcPr>
          <w:p w14:paraId="626A7D8E" w14:textId="6F614039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5FA04D38" w14:textId="77777777" w:rsidTr="00EB2E85">
        <w:tc>
          <w:tcPr>
            <w:tcW w:w="7650" w:type="dxa"/>
            <w:gridSpan w:val="3"/>
          </w:tcPr>
          <w:p w14:paraId="2F7EFB90" w14:textId="35CEFFD8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rozdzielczości video: 4K, 30 fps  / 2048 Kbps; 1080p, 60 fps / 1740 Kbps; 1080p, 30 fps / 1024 Kbps; 720p, 60 fps / 832 Kbps; 720p, 30 fps / 512 Kbps; 4SIF/4CIF, 60 fps / 512 Kbps; 4SIF/4CIF, 30 fps / 128 Kbps</w:t>
            </w:r>
          </w:p>
        </w:tc>
        <w:tc>
          <w:tcPr>
            <w:tcW w:w="1984" w:type="dxa"/>
          </w:tcPr>
          <w:p w14:paraId="35858DDE" w14:textId="00E9B4CF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2CD8AD44" w14:textId="77777777" w:rsidTr="00EB2E85">
        <w:tc>
          <w:tcPr>
            <w:tcW w:w="7650" w:type="dxa"/>
            <w:gridSpan w:val="3"/>
          </w:tcPr>
          <w:p w14:paraId="6139CFD8" w14:textId="77777777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rozdzielczości treści video:</w:t>
            </w:r>
          </w:p>
          <w:p w14:paraId="23BF59CD" w14:textId="01E76B29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Wejście - UHD (3840 x 2160); FHD (1920 x 1080); WSXGA+ (1680 x 1050); UXGA (1600 x 1200); SXGA (1280x1024); WXGA (1280 x 768); HD (1280 x 720p)</w:t>
            </w:r>
          </w:p>
        </w:tc>
        <w:tc>
          <w:tcPr>
            <w:tcW w:w="1984" w:type="dxa"/>
          </w:tcPr>
          <w:p w14:paraId="7EE4DBFE" w14:textId="20CA2478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9ADB82E" w14:textId="77777777" w:rsidTr="00EB2E85">
        <w:tc>
          <w:tcPr>
            <w:tcW w:w="7650" w:type="dxa"/>
            <w:gridSpan w:val="3"/>
          </w:tcPr>
          <w:p w14:paraId="2606C7A2" w14:textId="77777777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rozdzielczości treści video:</w:t>
            </w:r>
          </w:p>
          <w:p w14:paraId="0F7BC546" w14:textId="6D254D1F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Wyjście - UHD (3840 x 2160); WUXGA (1920 x 1200); FHD (1920 x 1080); WSXGA+ (1680 x 1050); SXGA+ (1400 x 1050); SXGA (1280x1024); HD (1280 x 720p)</w:t>
            </w:r>
          </w:p>
        </w:tc>
        <w:tc>
          <w:tcPr>
            <w:tcW w:w="1984" w:type="dxa"/>
          </w:tcPr>
          <w:p w14:paraId="1A4BD16B" w14:textId="05E5DD13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0401A7C" w14:textId="77777777" w:rsidTr="00EB2E85">
        <w:tc>
          <w:tcPr>
            <w:tcW w:w="7650" w:type="dxa"/>
            <w:gridSpan w:val="3"/>
          </w:tcPr>
          <w:p w14:paraId="487FB366" w14:textId="4B0C82BD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Szybkość klatek treści: - 5–60 kl./s (do rozdzielczości 4K przy 15 kl./s)w rozmowie)</w:t>
            </w:r>
          </w:p>
        </w:tc>
        <w:tc>
          <w:tcPr>
            <w:tcW w:w="1984" w:type="dxa"/>
          </w:tcPr>
          <w:p w14:paraId="66121F1A" w14:textId="5E5ED9D6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30AA8085" w14:textId="77777777" w:rsidTr="00EB2E85">
        <w:tc>
          <w:tcPr>
            <w:tcW w:w="7650" w:type="dxa"/>
            <w:gridSpan w:val="3"/>
          </w:tcPr>
          <w:p w14:paraId="1644F26C" w14:textId="3A007CD4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protokoły i standardy audio: G.719, G.722, G.722.1, G.711, G.728, G.729A</w:t>
            </w:r>
          </w:p>
        </w:tc>
        <w:tc>
          <w:tcPr>
            <w:tcW w:w="1984" w:type="dxa"/>
          </w:tcPr>
          <w:p w14:paraId="6E14D7DF" w14:textId="77D7C436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333F3126" w14:textId="77777777" w:rsidTr="00EB2E85">
        <w:tc>
          <w:tcPr>
            <w:tcW w:w="7650" w:type="dxa"/>
            <w:gridSpan w:val="3"/>
          </w:tcPr>
          <w:p w14:paraId="6B203129" w14:textId="599F4284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Wejścia i wyjścia video: 1xHDCI, 1xHDMI, 3x USB-A – możliwość podłączenia bezprzewodowego adaptera Bluetooth®, myszy i klawiatury (lub obsługa monitorów dotykowych poprzez te porty</w:t>
            </w:r>
          </w:p>
        </w:tc>
        <w:tc>
          <w:tcPr>
            <w:tcW w:w="1984" w:type="dxa"/>
          </w:tcPr>
          <w:p w14:paraId="4D0AD2A0" w14:textId="2B8F4F7E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38B6FD55" w14:textId="77777777" w:rsidTr="00EB2E85">
        <w:tc>
          <w:tcPr>
            <w:tcW w:w="7650" w:type="dxa"/>
            <w:gridSpan w:val="3"/>
          </w:tcPr>
          <w:p w14:paraId="1A4D3D4C" w14:textId="4DC79DAA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Wejścia i wyjścia audio: Możliwość podłączenia trzech zestawów mikrofonów IP, 1x HDMI; 1x wejście stereofoniczne</w:t>
            </w:r>
          </w:p>
        </w:tc>
        <w:tc>
          <w:tcPr>
            <w:tcW w:w="1984" w:type="dxa"/>
          </w:tcPr>
          <w:p w14:paraId="203552D2" w14:textId="33E962A0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71518AAC" w14:textId="77777777" w:rsidTr="00EB2E85">
        <w:tc>
          <w:tcPr>
            <w:tcW w:w="7650" w:type="dxa"/>
            <w:gridSpan w:val="3"/>
          </w:tcPr>
          <w:p w14:paraId="164E6353" w14:textId="7DF8692E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Pozostałe interfejsy: 3x USB 3.0; 1x USB-C; 1x RS-232; 1x RJ45</w:t>
            </w:r>
          </w:p>
        </w:tc>
        <w:tc>
          <w:tcPr>
            <w:tcW w:w="1984" w:type="dxa"/>
          </w:tcPr>
          <w:p w14:paraId="5845300F" w14:textId="1B796367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25EB1098" w14:textId="77777777" w:rsidTr="00EB2E85">
        <w:tc>
          <w:tcPr>
            <w:tcW w:w="7650" w:type="dxa"/>
            <w:gridSpan w:val="3"/>
          </w:tcPr>
          <w:p w14:paraId="6041DB1F" w14:textId="3DE81587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Urządzenie musi spełniać możliwość integracji z posiadanym przez KGP systemem POLY RP Resource Manager, na poziomie: pobrania konfiguracji, automatycznej aktualizacji, funkcjonalności SNMP. </w:t>
            </w:r>
          </w:p>
        </w:tc>
        <w:tc>
          <w:tcPr>
            <w:tcW w:w="1984" w:type="dxa"/>
          </w:tcPr>
          <w:p w14:paraId="5980312A" w14:textId="1AE720A4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15D6009E" w14:textId="77777777" w:rsidTr="00EB2E85">
        <w:tc>
          <w:tcPr>
            <w:tcW w:w="7650" w:type="dxa"/>
            <w:gridSpan w:val="3"/>
          </w:tcPr>
          <w:p w14:paraId="45E8661E" w14:textId="0B8EB3CA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Menu terminala w j. polskim.</w:t>
            </w:r>
          </w:p>
        </w:tc>
        <w:tc>
          <w:tcPr>
            <w:tcW w:w="1984" w:type="dxa"/>
          </w:tcPr>
          <w:p w14:paraId="7FA27100" w14:textId="2FDBEC3A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AD714A" w14:textId="77777777" w:rsidR="009E6EE4" w:rsidRPr="00E463E4" w:rsidRDefault="009E6EE4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9E6EE4" w:rsidRPr="00E463E4" w14:paraId="7715643B" w14:textId="77777777" w:rsidTr="00FF0813">
        <w:trPr>
          <w:trHeight w:val="232"/>
        </w:trPr>
        <w:tc>
          <w:tcPr>
            <w:tcW w:w="562" w:type="dxa"/>
            <w:vAlign w:val="center"/>
          </w:tcPr>
          <w:p w14:paraId="13B9E572" w14:textId="3785404C" w:rsidR="009E6EE4" w:rsidRPr="00E463E4" w:rsidRDefault="009E6EE4" w:rsidP="00EB2E85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FF0813" w:rsidRPr="00E463E4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5DA3FC5D" w14:textId="6AA8A995" w:rsidR="009E6EE4" w:rsidRPr="00E463E4" w:rsidRDefault="00FF0813" w:rsidP="00EB2E8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Tablet sterowania LCD10”</w:t>
            </w:r>
          </w:p>
        </w:tc>
      </w:tr>
      <w:tr w:rsidR="009E6EE4" w:rsidRPr="00E463E4" w14:paraId="6A80DF22" w14:textId="77777777" w:rsidTr="00EB2E85">
        <w:trPr>
          <w:trHeight w:val="237"/>
        </w:trPr>
        <w:tc>
          <w:tcPr>
            <w:tcW w:w="3681" w:type="dxa"/>
            <w:gridSpan w:val="2"/>
            <w:vAlign w:val="center"/>
          </w:tcPr>
          <w:p w14:paraId="0AB33395" w14:textId="77777777" w:rsidR="009E6EE4" w:rsidRPr="00E463E4" w:rsidRDefault="009E6EE4" w:rsidP="00EB2E85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7CE9041" w14:textId="7AFCB530" w:rsidR="009E6EE4" w:rsidRPr="00E463E4" w:rsidRDefault="009E6EE4" w:rsidP="00EB2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EE4" w:rsidRPr="00E463E4" w14:paraId="66099A82" w14:textId="77777777" w:rsidTr="00EB2E85">
        <w:trPr>
          <w:trHeight w:val="382"/>
        </w:trPr>
        <w:tc>
          <w:tcPr>
            <w:tcW w:w="7650" w:type="dxa"/>
            <w:gridSpan w:val="3"/>
            <w:vAlign w:val="center"/>
          </w:tcPr>
          <w:p w14:paraId="6CFD0D2A" w14:textId="77777777" w:rsidR="009E6EE4" w:rsidRPr="00E463E4" w:rsidRDefault="009E6EE4" w:rsidP="00EB2E8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2EF0117" w14:textId="77777777" w:rsidR="009E6EE4" w:rsidRPr="00E463E4" w:rsidRDefault="009E6EE4" w:rsidP="00EB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580601" w:rsidRPr="00E463E4" w14:paraId="7E9D0385" w14:textId="77777777" w:rsidTr="00EB2E85">
        <w:tc>
          <w:tcPr>
            <w:tcW w:w="7650" w:type="dxa"/>
            <w:gridSpan w:val="3"/>
          </w:tcPr>
          <w:p w14:paraId="246F0FAD" w14:textId="3E1C37AB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Ekran 10-calowy - wyświetlacz dotykowy</w:t>
            </w:r>
          </w:p>
        </w:tc>
        <w:tc>
          <w:tcPr>
            <w:tcW w:w="1984" w:type="dxa"/>
          </w:tcPr>
          <w:p w14:paraId="53B91665" w14:textId="23022CD6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844F47" w:rsidRPr="00E463E4" w14:paraId="3B57C080" w14:textId="77777777" w:rsidTr="00EB2E85">
        <w:tc>
          <w:tcPr>
            <w:tcW w:w="7650" w:type="dxa"/>
            <w:gridSpan w:val="3"/>
          </w:tcPr>
          <w:p w14:paraId="2BA1E62D" w14:textId="64BB615A" w:rsidR="00844F47" w:rsidRPr="00E463E4" w:rsidRDefault="00844F47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Kompatybilność z codeckiem wideokonferencyjnym</w:t>
            </w:r>
          </w:p>
        </w:tc>
        <w:tc>
          <w:tcPr>
            <w:tcW w:w="1984" w:type="dxa"/>
          </w:tcPr>
          <w:p w14:paraId="7D081D44" w14:textId="257ED753" w:rsidR="00844F47" w:rsidRPr="00E463E4" w:rsidRDefault="00844F47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5CDBB854" w14:textId="77777777" w:rsidTr="00EB2E85">
        <w:tc>
          <w:tcPr>
            <w:tcW w:w="7650" w:type="dxa"/>
            <w:gridSpan w:val="3"/>
          </w:tcPr>
          <w:p w14:paraId="689CF58F" w14:textId="6CCEE28F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Panel LCD z podświetleniem LED</w:t>
            </w:r>
          </w:p>
        </w:tc>
        <w:tc>
          <w:tcPr>
            <w:tcW w:w="1984" w:type="dxa"/>
          </w:tcPr>
          <w:p w14:paraId="68854CAF" w14:textId="0E174CDE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5C59C0CC" w14:textId="77777777" w:rsidTr="00EB2E85">
        <w:tc>
          <w:tcPr>
            <w:tcW w:w="7650" w:type="dxa"/>
            <w:gridSpan w:val="3"/>
          </w:tcPr>
          <w:p w14:paraId="743B57C9" w14:textId="57D67D5C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Matryca IPS  pojemnościowa z funkcją wielodotyku</w:t>
            </w:r>
          </w:p>
        </w:tc>
        <w:tc>
          <w:tcPr>
            <w:tcW w:w="1984" w:type="dxa"/>
          </w:tcPr>
          <w:p w14:paraId="23A3C217" w14:textId="2EEC9F97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0C849C0E" w14:textId="77777777" w:rsidTr="00EB2E85">
        <w:tc>
          <w:tcPr>
            <w:tcW w:w="7650" w:type="dxa"/>
            <w:gridSpan w:val="3"/>
          </w:tcPr>
          <w:p w14:paraId="7A464725" w14:textId="5A942489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Format obrazu: 16 x 10</w:t>
            </w:r>
          </w:p>
        </w:tc>
        <w:tc>
          <w:tcPr>
            <w:tcW w:w="1984" w:type="dxa"/>
          </w:tcPr>
          <w:p w14:paraId="75244C00" w14:textId="46B32D83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556B21A" w14:textId="77777777" w:rsidTr="00EB2E85">
        <w:tc>
          <w:tcPr>
            <w:tcW w:w="7650" w:type="dxa"/>
            <w:gridSpan w:val="3"/>
          </w:tcPr>
          <w:p w14:paraId="566388E5" w14:textId="004A8E1D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Rozdzielczość: WXGA (1280 x 800)</w:t>
            </w:r>
          </w:p>
        </w:tc>
        <w:tc>
          <w:tcPr>
            <w:tcW w:w="1984" w:type="dxa"/>
          </w:tcPr>
          <w:p w14:paraId="4387A1CB" w14:textId="62E5C345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0CF14BED" w14:textId="77777777" w:rsidTr="00EB2E85">
        <w:tc>
          <w:tcPr>
            <w:tcW w:w="7650" w:type="dxa"/>
            <w:gridSpan w:val="3"/>
          </w:tcPr>
          <w:p w14:paraId="29FB629E" w14:textId="473AA90E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Kąt widzenia: 75st.</w:t>
            </w:r>
          </w:p>
        </w:tc>
        <w:tc>
          <w:tcPr>
            <w:tcW w:w="1984" w:type="dxa"/>
          </w:tcPr>
          <w:p w14:paraId="2C0312B4" w14:textId="23810F40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97EC6EA" w14:textId="77777777" w:rsidTr="00EB2E85">
        <w:tc>
          <w:tcPr>
            <w:tcW w:w="7650" w:type="dxa"/>
            <w:gridSpan w:val="3"/>
          </w:tcPr>
          <w:p w14:paraId="1FFA6FFB" w14:textId="1B6CFF2E" w:rsidR="00580601" w:rsidRPr="00E463E4" w:rsidRDefault="00580601" w:rsidP="00580601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Złącze diagnostyczne USB 2.0</w:t>
            </w:r>
          </w:p>
        </w:tc>
        <w:tc>
          <w:tcPr>
            <w:tcW w:w="1984" w:type="dxa"/>
          </w:tcPr>
          <w:p w14:paraId="65A6C274" w14:textId="2932D448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F12AF53" w14:textId="77777777" w:rsidTr="00EB2E85">
        <w:tc>
          <w:tcPr>
            <w:tcW w:w="7650" w:type="dxa"/>
            <w:gridSpan w:val="3"/>
          </w:tcPr>
          <w:p w14:paraId="1FA1D2A1" w14:textId="7991E856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Zasilanie i transmisja danych jednym kablem</w:t>
            </w:r>
          </w:p>
        </w:tc>
        <w:tc>
          <w:tcPr>
            <w:tcW w:w="1984" w:type="dxa"/>
          </w:tcPr>
          <w:p w14:paraId="1E1A393E" w14:textId="1E069351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04CA408A" w14:textId="77777777" w:rsidTr="00EB2E85">
        <w:tc>
          <w:tcPr>
            <w:tcW w:w="7650" w:type="dxa"/>
            <w:gridSpan w:val="3"/>
          </w:tcPr>
          <w:p w14:paraId="3ADCFF02" w14:textId="6D8B17E3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Zintegrowany kalendarz </w:t>
            </w:r>
          </w:p>
        </w:tc>
        <w:tc>
          <w:tcPr>
            <w:tcW w:w="1984" w:type="dxa"/>
          </w:tcPr>
          <w:p w14:paraId="4B2FD34E" w14:textId="7D4E5700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45C2DCBA" w14:textId="77777777" w:rsidTr="00EB2E85">
        <w:tc>
          <w:tcPr>
            <w:tcW w:w="7650" w:type="dxa"/>
            <w:gridSpan w:val="3"/>
          </w:tcPr>
          <w:p w14:paraId="2D63F66E" w14:textId="77777777" w:rsidR="00580601" w:rsidRPr="00E463E4" w:rsidRDefault="00580601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Łatwość udostępniania treści</w:t>
            </w:r>
          </w:p>
        </w:tc>
        <w:tc>
          <w:tcPr>
            <w:tcW w:w="1984" w:type="dxa"/>
          </w:tcPr>
          <w:p w14:paraId="6EF19A8C" w14:textId="416C8D44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3FAA7A9A" w14:textId="77777777" w:rsidTr="00EB2E85">
        <w:tc>
          <w:tcPr>
            <w:tcW w:w="7650" w:type="dxa"/>
            <w:gridSpan w:val="3"/>
          </w:tcPr>
          <w:p w14:paraId="5F9AACC0" w14:textId="10302FEF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Intuicyjny interfejs</w:t>
            </w:r>
          </w:p>
        </w:tc>
        <w:tc>
          <w:tcPr>
            <w:tcW w:w="1984" w:type="dxa"/>
          </w:tcPr>
          <w:p w14:paraId="4BE23224" w14:textId="7C7443B0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6385454D" w14:textId="77777777" w:rsidTr="00EB2E85">
        <w:tc>
          <w:tcPr>
            <w:tcW w:w="7650" w:type="dxa"/>
            <w:gridSpan w:val="3"/>
          </w:tcPr>
          <w:p w14:paraId="261C0615" w14:textId="1203696B" w:rsidR="00580601" w:rsidRPr="00E463E4" w:rsidRDefault="00580601" w:rsidP="005806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Podstawka stołowa w komplecie</w:t>
            </w:r>
          </w:p>
        </w:tc>
        <w:tc>
          <w:tcPr>
            <w:tcW w:w="1984" w:type="dxa"/>
          </w:tcPr>
          <w:p w14:paraId="1C221B7D" w14:textId="1355BCEA" w:rsidR="00580601" w:rsidRPr="00E463E4" w:rsidRDefault="00580601" w:rsidP="005806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8C4EDC" w14:textId="77777777" w:rsidR="009E6EE4" w:rsidRPr="00E463E4" w:rsidRDefault="009E6EE4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61385B5F" w14:textId="77777777" w:rsidTr="00DE5E75">
        <w:trPr>
          <w:trHeight w:val="322"/>
        </w:trPr>
        <w:tc>
          <w:tcPr>
            <w:tcW w:w="562" w:type="dxa"/>
            <w:vAlign w:val="center"/>
          </w:tcPr>
          <w:p w14:paraId="1B43344D" w14:textId="7A1C1C4F" w:rsidR="002D3282" w:rsidRPr="00E463E4" w:rsidRDefault="002B1B2D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FF0813" w:rsidRPr="00E463E4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3"/>
            <w:vAlign w:val="center"/>
          </w:tcPr>
          <w:p w14:paraId="7C3A3CB8" w14:textId="6E7CFF0A" w:rsidR="002D3282" w:rsidRPr="00E463E4" w:rsidRDefault="00DE5E75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Mikrofon bezprzewodowy – nadajnik do ręki </w:t>
            </w:r>
          </w:p>
        </w:tc>
      </w:tr>
      <w:tr w:rsidR="002D3282" w:rsidRPr="00E463E4" w14:paraId="685DF0AE" w14:textId="77777777" w:rsidTr="00DE5E75">
        <w:trPr>
          <w:trHeight w:val="270"/>
        </w:trPr>
        <w:tc>
          <w:tcPr>
            <w:tcW w:w="3681" w:type="dxa"/>
            <w:gridSpan w:val="2"/>
            <w:vAlign w:val="center"/>
          </w:tcPr>
          <w:p w14:paraId="4A164785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3C28465" w14:textId="4BBFEF32" w:rsidR="00DE5E75" w:rsidRPr="00E463E4" w:rsidRDefault="00DE5E75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6A9DCEBC" w14:textId="77777777" w:rsidTr="00153915">
        <w:trPr>
          <w:trHeight w:val="416"/>
        </w:trPr>
        <w:tc>
          <w:tcPr>
            <w:tcW w:w="7650" w:type="dxa"/>
            <w:gridSpan w:val="3"/>
            <w:vAlign w:val="center"/>
          </w:tcPr>
          <w:p w14:paraId="76E722D1" w14:textId="77777777" w:rsidR="002D3282" w:rsidRPr="00E463E4" w:rsidRDefault="002D3282" w:rsidP="00DE5E7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C2FA370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B44EA" w:rsidRPr="00E463E4" w14:paraId="008BD60B" w14:textId="77777777" w:rsidTr="00153915">
        <w:tc>
          <w:tcPr>
            <w:tcW w:w="7650" w:type="dxa"/>
            <w:gridSpan w:val="3"/>
          </w:tcPr>
          <w:p w14:paraId="4310F456" w14:textId="4F20C874" w:rsidR="000B44EA" w:rsidRPr="00E463E4" w:rsidRDefault="006B0172" w:rsidP="000B44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Praca zestawów w paśmie UHF poniżej 694 MHz</w:t>
            </w:r>
          </w:p>
        </w:tc>
        <w:tc>
          <w:tcPr>
            <w:tcW w:w="1984" w:type="dxa"/>
          </w:tcPr>
          <w:p w14:paraId="7C7A729C" w14:textId="5B3D07CA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3171EBB1" w14:textId="77777777" w:rsidTr="00153915">
        <w:tc>
          <w:tcPr>
            <w:tcW w:w="7650" w:type="dxa"/>
            <w:gridSpan w:val="3"/>
          </w:tcPr>
          <w:p w14:paraId="0F9F11C8" w14:textId="232807F5" w:rsidR="000B44EA" w:rsidRPr="00E463E4" w:rsidRDefault="00D90DD8" w:rsidP="000B44EA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Zakres przestrajania częstotliwości transmisyjnej nadajników i odbiorników: &gt; 50 MHz</w:t>
            </w:r>
          </w:p>
        </w:tc>
        <w:tc>
          <w:tcPr>
            <w:tcW w:w="1984" w:type="dxa"/>
          </w:tcPr>
          <w:p w14:paraId="6479D875" w14:textId="4F60C5B8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72495053" w14:textId="77777777" w:rsidTr="00153915">
        <w:tc>
          <w:tcPr>
            <w:tcW w:w="7650" w:type="dxa"/>
            <w:gridSpan w:val="3"/>
          </w:tcPr>
          <w:p w14:paraId="41A758AC" w14:textId="3718CB4C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Skok przestrajania częstotliwości transmisyjnej : ≤ 25 kHz</w:t>
            </w:r>
          </w:p>
        </w:tc>
        <w:tc>
          <w:tcPr>
            <w:tcW w:w="1984" w:type="dxa"/>
          </w:tcPr>
          <w:p w14:paraId="4C018B49" w14:textId="4E8E0EEA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4C7B8D20" w14:textId="77777777" w:rsidTr="00153915">
        <w:tc>
          <w:tcPr>
            <w:tcW w:w="7650" w:type="dxa"/>
            <w:gridSpan w:val="3"/>
          </w:tcPr>
          <w:p w14:paraId="019B7412" w14:textId="11CF13C3" w:rsidR="006B0172" w:rsidRPr="00E463E4" w:rsidRDefault="00D90DD8" w:rsidP="00D90DD8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Maksymalna liczba nadajników równocześnie pracujących bez zakłóceń w pojedynczym zakresie przestrajania: &gt; 80</w:t>
            </w:r>
          </w:p>
        </w:tc>
        <w:tc>
          <w:tcPr>
            <w:tcW w:w="1984" w:type="dxa"/>
          </w:tcPr>
          <w:p w14:paraId="43C08A04" w14:textId="3ADF1680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72A1E13B" w14:textId="77777777" w:rsidTr="00153915">
        <w:tc>
          <w:tcPr>
            <w:tcW w:w="7650" w:type="dxa"/>
            <w:gridSpan w:val="3"/>
          </w:tcPr>
          <w:p w14:paraId="3AE1E97B" w14:textId="3D79CAC5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Pasmo przenoszenia sygnału audio: 30 - 20 000 Hz (± 3 dB)</w:t>
            </w:r>
          </w:p>
        </w:tc>
        <w:tc>
          <w:tcPr>
            <w:tcW w:w="1984" w:type="dxa"/>
          </w:tcPr>
          <w:p w14:paraId="07C6D9E5" w14:textId="1B6F1122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3E73984A" w14:textId="77777777" w:rsidTr="00153915">
        <w:tc>
          <w:tcPr>
            <w:tcW w:w="7650" w:type="dxa"/>
            <w:gridSpan w:val="3"/>
          </w:tcPr>
          <w:p w14:paraId="474A99BB" w14:textId="26069F5B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Poziom zniekształceń nieliniowych THD: ≤ 0,1 % ( 1 kHz)</w:t>
            </w:r>
          </w:p>
        </w:tc>
        <w:tc>
          <w:tcPr>
            <w:tcW w:w="1984" w:type="dxa"/>
          </w:tcPr>
          <w:p w14:paraId="13F87A2C" w14:textId="0EF0F6A8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4E23E0EA" w14:textId="77777777" w:rsidTr="00153915">
        <w:tc>
          <w:tcPr>
            <w:tcW w:w="7650" w:type="dxa"/>
            <w:gridSpan w:val="3"/>
          </w:tcPr>
          <w:p w14:paraId="73A63276" w14:textId="3DF51875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Opóźnienie sygnału (latencja) całego toru transmisyjnego audio: ≤ 2 ms</w:t>
            </w:r>
          </w:p>
        </w:tc>
        <w:tc>
          <w:tcPr>
            <w:tcW w:w="1984" w:type="dxa"/>
          </w:tcPr>
          <w:p w14:paraId="49EAC211" w14:textId="4D335270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5EC37E1C" w14:textId="77777777" w:rsidTr="00153915">
        <w:tc>
          <w:tcPr>
            <w:tcW w:w="7650" w:type="dxa"/>
            <w:gridSpan w:val="3"/>
          </w:tcPr>
          <w:p w14:paraId="51784993" w14:textId="246053FF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Typ odbiornika: stacjonarny   </w:t>
            </w:r>
          </w:p>
        </w:tc>
        <w:tc>
          <w:tcPr>
            <w:tcW w:w="1984" w:type="dxa"/>
          </w:tcPr>
          <w:p w14:paraId="0EAB5AB5" w14:textId="44EE707F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4A642A7D" w14:textId="77777777" w:rsidTr="00153915">
        <w:tc>
          <w:tcPr>
            <w:tcW w:w="7650" w:type="dxa"/>
            <w:gridSpan w:val="3"/>
          </w:tcPr>
          <w:p w14:paraId="0CC9E665" w14:textId="0CB879F7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system odbioru: dwu-antenowy różnicowy</w:t>
            </w:r>
          </w:p>
        </w:tc>
        <w:tc>
          <w:tcPr>
            <w:tcW w:w="1984" w:type="dxa"/>
          </w:tcPr>
          <w:p w14:paraId="38986B96" w14:textId="0A5EA1DD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6B0172" w:rsidRPr="00E463E4" w14:paraId="581EAC68" w14:textId="77777777" w:rsidTr="00153915">
        <w:tc>
          <w:tcPr>
            <w:tcW w:w="7650" w:type="dxa"/>
            <w:gridSpan w:val="3"/>
          </w:tcPr>
          <w:p w14:paraId="7FBEE4CF" w14:textId="23F6B44A" w:rsidR="006B0172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skanowanie pasma z wyszukiwaniem wolnych częstotliwości transmisyjnych</w:t>
            </w:r>
          </w:p>
        </w:tc>
        <w:tc>
          <w:tcPr>
            <w:tcW w:w="1984" w:type="dxa"/>
          </w:tcPr>
          <w:p w14:paraId="595CCC83" w14:textId="6B745A13" w:rsidR="006B0172" w:rsidRPr="00E463E4" w:rsidRDefault="006B0172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4928FB48" w14:textId="77777777" w:rsidTr="00153915">
        <w:tc>
          <w:tcPr>
            <w:tcW w:w="7650" w:type="dxa"/>
            <w:gridSpan w:val="3"/>
          </w:tcPr>
          <w:p w14:paraId="7A6BA5BC" w14:textId="5130B897" w:rsidR="000B44EA" w:rsidRPr="00E463E4" w:rsidRDefault="00D90DD8" w:rsidP="000B44EA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automatyczna synchronizacja z nadajnikiem</w:t>
            </w:r>
          </w:p>
        </w:tc>
        <w:tc>
          <w:tcPr>
            <w:tcW w:w="1984" w:type="dxa"/>
          </w:tcPr>
          <w:p w14:paraId="0EC22598" w14:textId="69B06CFB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05D41042" w14:textId="77777777" w:rsidTr="00153915">
        <w:tc>
          <w:tcPr>
            <w:tcW w:w="7650" w:type="dxa"/>
            <w:gridSpan w:val="3"/>
          </w:tcPr>
          <w:p w14:paraId="443CC270" w14:textId="186E4757" w:rsidR="000B44EA" w:rsidRPr="00E463E4" w:rsidRDefault="00D90DD8" w:rsidP="000B44EA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zdalne zarządzania i monitorowania systemu</w:t>
            </w:r>
          </w:p>
        </w:tc>
        <w:tc>
          <w:tcPr>
            <w:tcW w:w="1984" w:type="dxa"/>
          </w:tcPr>
          <w:p w14:paraId="69FC0EE3" w14:textId="3051D08C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5CA8CCC1" w14:textId="77777777" w:rsidTr="00153915">
        <w:tc>
          <w:tcPr>
            <w:tcW w:w="7650" w:type="dxa"/>
            <w:gridSpan w:val="3"/>
          </w:tcPr>
          <w:p w14:paraId="338055C5" w14:textId="3E09E9E1" w:rsidR="000B44EA" w:rsidRPr="00E463E4" w:rsidRDefault="00D90DD8" w:rsidP="00D90DD8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wyświetlacz alfanumeryczny wyświetlający: częstotliwość transmisyjną, poziom sygnału antenowego, poziom wysterowania audio, stan naładowania ogniw zasilających nadajnik</w:t>
            </w:r>
          </w:p>
        </w:tc>
        <w:tc>
          <w:tcPr>
            <w:tcW w:w="1984" w:type="dxa"/>
          </w:tcPr>
          <w:p w14:paraId="5D673D55" w14:textId="4DBA4BE6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72D2D107" w14:textId="77777777" w:rsidTr="00153915">
        <w:tc>
          <w:tcPr>
            <w:tcW w:w="7650" w:type="dxa"/>
            <w:gridSpan w:val="3"/>
          </w:tcPr>
          <w:p w14:paraId="20E7BC99" w14:textId="38546C92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zakres częstotliwości transmisyjnych: UHF poniżej 694 MHz, zgodny z odbiornikiem</w:t>
            </w:r>
          </w:p>
        </w:tc>
        <w:tc>
          <w:tcPr>
            <w:tcW w:w="1984" w:type="dxa"/>
          </w:tcPr>
          <w:p w14:paraId="753AFB97" w14:textId="7EFE8381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2216F667" w14:textId="77777777" w:rsidTr="00153915">
        <w:tc>
          <w:tcPr>
            <w:tcW w:w="7650" w:type="dxa"/>
            <w:gridSpan w:val="3"/>
          </w:tcPr>
          <w:p w14:paraId="1CA9FF71" w14:textId="053468CB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Nadajnik do ręki - moc wyjściowa w.cz.: ≥ 10 mW</w:t>
            </w:r>
          </w:p>
        </w:tc>
        <w:tc>
          <w:tcPr>
            <w:tcW w:w="1984" w:type="dxa"/>
          </w:tcPr>
          <w:p w14:paraId="40B95C4E" w14:textId="0507DA9C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7DEF2315" w14:textId="77777777" w:rsidTr="00153915">
        <w:tc>
          <w:tcPr>
            <w:tcW w:w="7650" w:type="dxa"/>
            <w:gridSpan w:val="3"/>
          </w:tcPr>
          <w:p w14:paraId="65F78DA1" w14:textId="54049E1A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zakres dynamiki wejściowej audio: &gt; 120 dB</w:t>
            </w:r>
          </w:p>
        </w:tc>
        <w:tc>
          <w:tcPr>
            <w:tcW w:w="1984" w:type="dxa"/>
          </w:tcPr>
          <w:p w14:paraId="65014CE0" w14:textId="195A5822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5ABAA2D8" w14:textId="77777777" w:rsidTr="00153915">
        <w:tc>
          <w:tcPr>
            <w:tcW w:w="7650" w:type="dxa"/>
            <w:gridSpan w:val="3"/>
          </w:tcPr>
          <w:p w14:paraId="5A21EA8B" w14:textId="31CF3593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przełącznik do wyciszania nadajnika:</w:t>
            </w:r>
          </w:p>
        </w:tc>
        <w:tc>
          <w:tcPr>
            <w:tcW w:w="1984" w:type="dxa"/>
          </w:tcPr>
          <w:p w14:paraId="622FB188" w14:textId="39F3D270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290354D0" w14:textId="77777777" w:rsidTr="00153915">
        <w:tc>
          <w:tcPr>
            <w:tcW w:w="7650" w:type="dxa"/>
            <w:gridSpan w:val="3"/>
          </w:tcPr>
          <w:p w14:paraId="45061CA6" w14:textId="4B2E7BC6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automatyczna synchronizacja z odbiornikiem:</w:t>
            </w:r>
          </w:p>
        </w:tc>
        <w:tc>
          <w:tcPr>
            <w:tcW w:w="1984" w:type="dxa"/>
          </w:tcPr>
          <w:p w14:paraId="1685E087" w14:textId="59DCF478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413EFD4E" w14:textId="77777777" w:rsidTr="00153915">
        <w:tc>
          <w:tcPr>
            <w:tcW w:w="7650" w:type="dxa"/>
            <w:gridSpan w:val="3"/>
          </w:tcPr>
          <w:p w14:paraId="7FD98B1F" w14:textId="144C4E1E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zasilanie: akumulator litowo-jonowy lub baterie AA</w:t>
            </w:r>
          </w:p>
        </w:tc>
        <w:tc>
          <w:tcPr>
            <w:tcW w:w="1984" w:type="dxa"/>
          </w:tcPr>
          <w:p w14:paraId="57BB231D" w14:textId="0C9B7B02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2231DBC2" w14:textId="77777777" w:rsidTr="00153915">
        <w:tc>
          <w:tcPr>
            <w:tcW w:w="7650" w:type="dxa"/>
            <w:gridSpan w:val="3"/>
          </w:tcPr>
          <w:p w14:paraId="1B004582" w14:textId="196FFEF6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rodzaj przetwornika mikrofonowego: dynamiczny</w:t>
            </w:r>
          </w:p>
        </w:tc>
        <w:tc>
          <w:tcPr>
            <w:tcW w:w="1984" w:type="dxa"/>
          </w:tcPr>
          <w:p w14:paraId="74775CD9" w14:textId="43CAC648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617E693B" w14:textId="77777777" w:rsidTr="00153915">
        <w:tc>
          <w:tcPr>
            <w:tcW w:w="7650" w:type="dxa"/>
            <w:gridSpan w:val="3"/>
          </w:tcPr>
          <w:p w14:paraId="6DC85CBE" w14:textId="64C2BC85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charakterystyka kierunkowości: kardioidalna</w:t>
            </w:r>
          </w:p>
        </w:tc>
        <w:tc>
          <w:tcPr>
            <w:tcW w:w="1984" w:type="dxa"/>
          </w:tcPr>
          <w:p w14:paraId="3A9AD8DD" w14:textId="552587BB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40319992" w14:textId="77777777" w:rsidTr="00153915">
        <w:tc>
          <w:tcPr>
            <w:tcW w:w="7650" w:type="dxa"/>
            <w:gridSpan w:val="3"/>
          </w:tcPr>
          <w:p w14:paraId="4997D932" w14:textId="44C169CC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czułość:</w:t>
            </w:r>
            <w:r w:rsidR="00B76385" w:rsidRPr="00E463E4">
              <w:rPr>
                <w:rFonts w:cstheme="minorHAnsi"/>
                <w:sz w:val="20"/>
                <w:szCs w:val="20"/>
              </w:rPr>
              <w:t xml:space="preserve"> 2</w:t>
            </w:r>
            <w:r w:rsidRPr="00E463E4">
              <w:rPr>
                <w:rFonts w:cstheme="minorHAnsi"/>
                <w:sz w:val="20"/>
                <w:szCs w:val="20"/>
              </w:rPr>
              <w:t>,1 mV/Pa</w:t>
            </w:r>
          </w:p>
        </w:tc>
        <w:tc>
          <w:tcPr>
            <w:tcW w:w="1984" w:type="dxa"/>
          </w:tcPr>
          <w:p w14:paraId="6174280E" w14:textId="1BD4E707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90DD8" w:rsidRPr="00E463E4" w14:paraId="35CC34DE" w14:textId="77777777" w:rsidTr="00153915">
        <w:tc>
          <w:tcPr>
            <w:tcW w:w="7650" w:type="dxa"/>
            <w:gridSpan w:val="3"/>
          </w:tcPr>
          <w:p w14:paraId="12D5914E" w14:textId="6B6681B4" w:rsidR="00D90DD8" w:rsidRPr="00E463E4" w:rsidRDefault="00D90DD8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Kapsuła mikrofonowa do nadajnika do ręki - maksymalny poziom ciśnienia </w:t>
            </w:r>
            <w:r w:rsidR="00B76385" w:rsidRPr="00E463E4">
              <w:rPr>
                <w:rFonts w:cstheme="minorHAnsi"/>
                <w:sz w:val="20"/>
                <w:szCs w:val="20"/>
              </w:rPr>
              <w:t>a</w:t>
            </w:r>
            <w:r w:rsidRPr="00E463E4">
              <w:rPr>
                <w:rFonts w:cstheme="minorHAnsi"/>
                <w:sz w:val="20"/>
                <w:szCs w:val="20"/>
              </w:rPr>
              <w:t>kustycznego:</w:t>
            </w:r>
            <w:r w:rsidR="00B76385" w:rsidRPr="00E463E4">
              <w:rPr>
                <w:rFonts w:cstheme="minorHAnsi"/>
                <w:sz w:val="20"/>
                <w:szCs w:val="20"/>
              </w:rPr>
              <w:t xml:space="preserve"> </w:t>
            </w:r>
            <w:r w:rsidRPr="00E463E4">
              <w:rPr>
                <w:rFonts w:cstheme="minorHAnsi"/>
                <w:sz w:val="20"/>
                <w:szCs w:val="20"/>
              </w:rPr>
              <w:t>≥ 154 dB SPL</w:t>
            </w:r>
          </w:p>
        </w:tc>
        <w:tc>
          <w:tcPr>
            <w:tcW w:w="1984" w:type="dxa"/>
          </w:tcPr>
          <w:p w14:paraId="26340C65" w14:textId="51AFC611" w:rsidR="00D90DD8" w:rsidRPr="00E463E4" w:rsidRDefault="00D90DD8" w:rsidP="00B83D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348E19" w14:textId="31C3B045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DE5E75" w:rsidRPr="00E463E4" w14:paraId="3C13E414" w14:textId="77777777" w:rsidTr="00757703">
        <w:trPr>
          <w:trHeight w:val="322"/>
        </w:trPr>
        <w:tc>
          <w:tcPr>
            <w:tcW w:w="562" w:type="dxa"/>
            <w:vAlign w:val="center"/>
          </w:tcPr>
          <w:p w14:paraId="7A8ECB65" w14:textId="28CB1D40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FF0813" w:rsidRPr="00E463E4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3"/>
            <w:vAlign w:val="center"/>
          </w:tcPr>
          <w:p w14:paraId="531DDF7F" w14:textId="5E93723B" w:rsidR="00DE5E75" w:rsidRPr="00E463E4" w:rsidRDefault="00DE5E75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Mikrofon bezprzewodowy – nadajnik nagłowny </w:t>
            </w:r>
          </w:p>
        </w:tc>
      </w:tr>
      <w:tr w:rsidR="00DE5E75" w:rsidRPr="00E463E4" w14:paraId="57EE420C" w14:textId="77777777" w:rsidTr="00757703">
        <w:trPr>
          <w:trHeight w:val="270"/>
        </w:trPr>
        <w:tc>
          <w:tcPr>
            <w:tcW w:w="3681" w:type="dxa"/>
            <w:gridSpan w:val="2"/>
            <w:vAlign w:val="center"/>
          </w:tcPr>
          <w:p w14:paraId="62219E0B" w14:textId="77777777" w:rsidR="00DE5E75" w:rsidRPr="00E463E4" w:rsidRDefault="00DE5E75" w:rsidP="00757703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EB8F07A" w14:textId="1D4823AA" w:rsidR="00DE5E75" w:rsidRPr="00E463E4" w:rsidRDefault="00DE5E75" w:rsidP="007577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5E75" w:rsidRPr="00E463E4" w14:paraId="1CB882CF" w14:textId="77777777" w:rsidTr="00153915">
        <w:trPr>
          <w:trHeight w:val="416"/>
        </w:trPr>
        <w:tc>
          <w:tcPr>
            <w:tcW w:w="7650" w:type="dxa"/>
            <w:gridSpan w:val="3"/>
            <w:vAlign w:val="center"/>
          </w:tcPr>
          <w:p w14:paraId="6A68BC5F" w14:textId="77777777" w:rsidR="00DE5E75" w:rsidRPr="00E463E4" w:rsidRDefault="00DE5E75" w:rsidP="0075770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F0F6592" w14:textId="77777777" w:rsidR="00DE5E75" w:rsidRPr="00E463E4" w:rsidRDefault="00DE5E75" w:rsidP="0075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B76385" w:rsidRPr="00E463E4" w14:paraId="4560B514" w14:textId="77777777" w:rsidTr="00153915">
        <w:tc>
          <w:tcPr>
            <w:tcW w:w="7650" w:type="dxa"/>
            <w:gridSpan w:val="3"/>
          </w:tcPr>
          <w:p w14:paraId="3A2DC8FF" w14:textId="77777777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Praca zestawów w paśmie UHF poniżej 694 MHz</w:t>
            </w:r>
          </w:p>
        </w:tc>
        <w:tc>
          <w:tcPr>
            <w:tcW w:w="1984" w:type="dxa"/>
          </w:tcPr>
          <w:p w14:paraId="0984C405" w14:textId="5F4E61CD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796DBD5F" w14:textId="77777777" w:rsidTr="00153915">
        <w:tc>
          <w:tcPr>
            <w:tcW w:w="7650" w:type="dxa"/>
            <w:gridSpan w:val="3"/>
          </w:tcPr>
          <w:p w14:paraId="2A0FA220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Zakres przestrajania częstotliwości transmisyjnej nadajników i odbiorników: &gt; 50 MHz</w:t>
            </w:r>
          </w:p>
        </w:tc>
        <w:tc>
          <w:tcPr>
            <w:tcW w:w="1984" w:type="dxa"/>
          </w:tcPr>
          <w:p w14:paraId="34CB61A5" w14:textId="5D0AD754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1F144ADE" w14:textId="77777777" w:rsidTr="00153915">
        <w:tc>
          <w:tcPr>
            <w:tcW w:w="7650" w:type="dxa"/>
            <w:gridSpan w:val="3"/>
          </w:tcPr>
          <w:p w14:paraId="0206DBD4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Skok przestrajania częstotliwości transmisyjnej : ≤ 25 kHz</w:t>
            </w:r>
          </w:p>
        </w:tc>
        <w:tc>
          <w:tcPr>
            <w:tcW w:w="1984" w:type="dxa"/>
          </w:tcPr>
          <w:p w14:paraId="5C2C004C" w14:textId="03F393E7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582A5793" w14:textId="77777777" w:rsidTr="00153915">
        <w:tc>
          <w:tcPr>
            <w:tcW w:w="7650" w:type="dxa"/>
            <w:gridSpan w:val="3"/>
          </w:tcPr>
          <w:p w14:paraId="6888D64D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Maksymalna liczba nadajników równocześnie pracujących bez zakłóceń w pojedynczym zakresie przestrajania: &gt; 80</w:t>
            </w:r>
          </w:p>
        </w:tc>
        <w:tc>
          <w:tcPr>
            <w:tcW w:w="1984" w:type="dxa"/>
          </w:tcPr>
          <w:p w14:paraId="649235E4" w14:textId="327DA4FD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199E1067" w14:textId="77777777" w:rsidTr="00153915">
        <w:tc>
          <w:tcPr>
            <w:tcW w:w="7650" w:type="dxa"/>
            <w:gridSpan w:val="3"/>
          </w:tcPr>
          <w:p w14:paraId="6B6E83E2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Pasmo przenoszenia sygnału audio: 30 - 20 000 Hz (± 3 dB)</w:t>
            </w:r>
          </w:p>
        </w:tc>
        <w:tc>
          <w:tcPr>
            <w:tcW w:w="1984" w:type="dxa"/>
          </w:tcPr>
          <w:p w14:paraId="09C65B02" w14:textId="192F4DDD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7EC52ADB" w14:textId="77777777" w:rsidTr="00153915">
        <w:tc>
          <w:tcPr>
            <w:tcW w:w="7650" w:type="dxa"/>
            <w:gridSpan w:val="3"/>
          </w:tcPr>
          <w:p w14:paraId="5FE80D7E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Poziom zniekształceń nieliniowych THD: ≤ 0,1 % ( 1 kHz)</w:t>
            </w:r>
          </w:p>
        </w:tc>
        <w:tc>
          <w:tcPr>
            <w:tcW w:w="1984" w:type="dxa"/>
          </w:tcPr>
          <w:p w14:paraId="645A7EF3" w14:textId="46CAC37E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1FEFA6BE" w14:textId="77777777" w:rsidTr="00153915">
        <w:tc>
          <w:tcPr>
            <w:tcW w:w="7650" w:type="dxa"/>
            <w:gridSpan w:val="3"/>
          </w:tcPr>
          <w:p w14:paraId="6D0A1A0D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Opóźnienie sygnału (latencja) całego toru transmisyjnego audio: ≤ 2 ms</w:t>
            </w:r>
          </w:p>
        </w:tc>
        <w:tc>
          <w:tcPr>
            <w:tcW w:w="1984" w:type="dxa"/>
          </w:tcPr>
          <w:p w14:paraId="379666B9" w14:textId="6BBA990E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62CE4498" w14:textId="77777777" w:rsidTr="00153915">
        <w:tc>
          <w:tcPr>
            <w:tcW w:w="7650" w:type="dxa"/>
            <w:gridSpan w:val="3"/>
          </w:tcPr>
          <w:p w14:paraId="22F813EB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Typ odbiornika: stacjonarny   </w:t>
            </w:r>
          </w:p>
        </w:tc>
        <w:tc>
          <w:tcPr>
            <w:tcW w:w="1984" w:type="dxa"/>
          </w:tcPr>
          <w:p w14:paraId="2220E3C2" w14:textId="708E9795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6157010C" w14:textId="77777777" w:rsidTr="00153915">
        <w:tc>
          <w:tcPr>
            <w:tcW w:w="7650" w:type="dxa"/>
            <w:gridSpan w:val="3"/>
          </w:tcPr>
          <w:p w14:paraId="1E2A6120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system odbioru: dwu-antenowy różnicowy</w:t>
            </w:r>
          </w:p>
        </w:tc>
        <w:tc>
          <w:tcPr>
            <w:tcW w:w="1984" w:type="dxa"/>
          </w:tcPr>
          <w:p w14:paraId="5ADCBD4C" w14:textId="295A25BE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0885CBD5" w14:textId="77777777" w:rsidTr="00153915">
        <w:tc>
          <w:tcPr>
            <w:tcW w:w="7650" w:type="dxa"/>
            <w:gridSpan w:val="3"/>
          </w:tcPr>
          <w:p w14:paraId="61D00D89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skanowanie pasma z wyszukiwaniem wolnych częstotliwości transmisyjnych</w:t>
            </w:r>
          </w:p>
        </w:tc>
        <w:tc>
          <w:tcPr>
            <w:tcW w:w="1984" w:type="dxa"/>
          </w:tcPr>
          <w:p w14:paraId="05A43B5B" w14:textId="0266B22F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5412704F" w14:textId="77777777" w:rsidTr="00153915">
        <w:tc>
          <w:tcPr>
            <w:tcW w:w="7650" w:type="dxa"/>
            <w:gridSpan w:val="3"/>
          </w:tcPr>
          <w:p w14:paraId="0FE95F95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automatyczna synchronizacja z nadajnikiem</w:t>
            </w:r>
          </w:p>
        </w:tc>
        <w:tc>
          <w:tcPr>
            <w:tcW w:w="1984" w:type="dxa"/>
          </w:tcPr>
          <w:p w14:paraId="07048942" w14:textId="38CE657B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605EAF99" w14:textId="77777777" w:rsidTr="00153915">
        <w:tc>
          <w:tcPr>
            <w:tcW w:w="7650" w:type="dxa"/>
            <w:gridSpan w:val="3"/>
          </w:tcPr>
          <w:p w14:paraId="626B5D8A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zdalne zarządzania i monitorowania systemu</w:t>
            </w:r>
          </w:p>
        </w:tc>
        <w:tc>
          <w:tcPr>
            <w:tcW w:w="1984" w:type="dxa"/>
          </w:tcPr>
          <w:p w14:paraId="4BF064FA" w14:textId="6117E033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2D7B3882" w14:textId="77777777" w:rsidTr="00153915">
        <w:tc>
          <w:tcPr>
            <w:tcW w:w="7650" w:type="dxa"/>
            <w:gridSpan w:val="3"/>
          </w:tcPr>
          <w:p w14:paraId="2B836630" w14:textId="77777777" w:rsidR="00B76385" w:rsidRPr="00E463E4" w:rsidRDefault="00B7638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wyświetlacz alfanumeryczny wyświetlający: częstotliwość transmisyjną, poziom sygnału antenowego, poziom wysterowania audio, stan naładowania ogniw zasilających nadajnik</w:t>
            </w:r>
          </w:p>
        </w:tc>
        <w:tc>
          <w:tcPr>
            <w:tcW w:w="1984" w:type="dxa"/>
          </w:tcPr>
          <w:p w14:paraId="6AF3FE9A" w14:textId="6C00DE10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15D5776D" w14:textId="77777777" w:rsidTr="00153915">
        <w:tc>
          <w:tcPr>
            <w:tcW w:w="7650" w:type="dxa"/>
            <w:gridSpan w:val="3"/>
          </w:tcPr>
          <w:p w14:paraId="16264E54" w14:textId="57D46009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zakres częstotliwości transmisyjnych: UHF poniżej 694 MHz, zgodny z odbiornikiem</w:t>
            </w:r>
          </w:p>
        </w:tc>
        <w:tc>
          <w:tcPr>
            <w:tcW w:w="1984" w:type="dxa"/>
          </w:tcPr>
          <w:p w14:paraId="5697BA5D" w14:textId="78540E56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3F6540F4" w14:textId="77777777" w:rsidTr="00153915">
        <w:tc>
          <w:tcPr>
            <w:tcW w:w="7650" w:type="dxa"/>
            <w:gridSpan w:val="3"/>
          </w:tcPr>
          <w:p w14:paraId="39534AD1" w14:textId="0D7ED526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moc wyjściowa w.cz.: ≥ 10 mW</w:t>
            </w:r>
          </w:p>
        </w:tc>
        <w:tc>
          <w:tcPr>
            <w:tcW w:w="1984" w:type="dxa"/>
          </w:tcPr>
          <w:p w14:paraId="4B6A12EF" w14:textId="4BB6E344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214D742D" w14:textId="77777777" w:rsidTr="00153915">
        <w:tc>
          <w:tcPr>
            <w:tcW w:w="7650" w:type="dxa"/>
            <w:gridSpan w:val="3"/>
          </w:tcPr>
          <w:p w14:paraId="2A799A39" w14:textId="3FC8C2E7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zakres dynamiki wejściowej audio: &gt; 120 dB</w:t>
            </w:r>
          </w:p>
        </w:tc>
        <w:tc>
          <w:tcPr>
            <w:tcW w:w="1984" w:type="dxa"/>
          </w:tcPr>
          <w:p w14:paraId="161E3E6C" w14:textId="42398271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451C662E" w14:textId="77777777" w:rsidTr="00153915">
        <w:tc>
          <w:tcPr>
            <w:tcW w:w="7650" w:type="dxa"/>
            <w:gridSpan w:val="3"/>
          </w:tcPr>
          <w:p w14:paraId="336EAC01" w14:textId="78A717B7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przełącznik do wyciszania nadajnika:</w:t>
            </w:r>
          </w:p>
        </w:tc>
        <w:tc>
          <w:tcPr>
            <w:tcW w:w="1984" w:type="dxa"/>
          </w:tcPr>
          <w:p w14:paraId="37C96B0B" w14:textId="334E019E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4F6AF9BA" w14:textId="77777777" w:rsidTr="00153915">
        <w:tc>
          <w:tcPr>
            <w:tcW w:w="7650" w:type="dxa"/>
            <w:gridSpan w:val="3"/>
          </w:tcPr>
          <w:p w14:paraId="6D88BCBD" w14:textId="4A3A498F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automatyczna synchronizacja z odbiornikiem</w:t>
            </w:r>
          </w:p>
        </w:tc>
        <w:tc>
          <w:tcPr>
            <w:tcW w:w="1984" w:type="dxa"/>
          </w:tcPr>
          <w:p w14:paraId="31BD8A2F" w14:textId="52A0D8B3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6EB53983" w14:textId="77777777" w:rsidTr="00153915">
        <w:tc>
          <w:tcPr>
            <w:tcW w:w="7650" w:type="dxa"/>
            <w:gridSpan w:val="3"/>
          </w:tcPr>
          <w:p w14:paraId="100F3CF4" w14:textId="77777777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zasilanie: akumulator litowo-jonowy lub baterie AA</w:t>
            </w:r>
          </w:p>
        </w:tc>
        <w:tc>
          <w:tcPr>
            <w:tcW w:w="1984" w:type="dxa"/>
          </w:tcPr>
          <w:p w14:paraId="33A226BF" w14:textId="7FA61DBF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64EA21D2" w14:textId="77777777" w:rsidTr="00153915">
        <w:tc>
          <w:tcPr>
            <w:tcW w:w="7650" w:type="dxa"/>
            <w:gridSpan w:val="3"/>
          </w:tcPr>
          <w:p w14:paraId="2FB1D181" w14:textId="1353A7F4" w:rsidR="00B76385" w:rsidRPr="00E463E4" w:rsidRDefault="00B76385" w:rsidP="00B763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rodzaj konstrukcji: modułowa z pałąkiem mocowanym z tyłu, głowy „od ucha do ucha” z wymiennym, ramieniem mikrofonowym mocowanym, z lewej lub prawej strony twarzy</w:t>
            </w:r>
          </w:p>
        </w:tc>
        <w:tc>
          <w:tcPr>
            <w:tcW w:w="1984" w:type="dxa"/>
          </w:tcPr>
          <w:p w14:paraId="53BF1735" w14:textId="22D0169C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064CDE84" w14:textId="77777777" w:rsidTr="00153915">
        <w:tc>
          <w:tcPr>
            <w:tcW w:w="7650" w:type="dxa"/>
            <w:gridSpan w:val="3"/>
          </w:tcPr>
          <w:p w14:paraId="05205FC4" w14:textId="34C1B0E0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charakterystyka kierunkowości: dookólna</w:t>
            </w:r>
          </w:p>
        </w:tc>
        <w:tc>
          <w:tcPr>
            <w:tcW w:w="1984" w:type="dxa"/>
          </w:tcPr>
          <w:p w14:paraId="460699F3" w14:textId="240019A4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487D77C9" w14:textId="77777777" w:rsidTr="00153915">
        <w:tc>
          <w:tcPr>
            <w:tcW w:w="7650" w:type="dxa"/>
            <w:gridSpan w:val="3"/>
          </w:tcPr>
          <w:p w14:paraId="4E011C42" w14:textId="4607FB4C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średnica zewnętrzna przetwornika mikrofonowego: &lt; 7 mm</w:t>
            </w:r>
          </w:p>
        </w:tc>
        <w:tc>
          <w:tcPr>
            <w:tcW w:w="1984" w:type="dxa"/>
          </w:tcPr>
          <w:p w14:paraId="1BA5F38F" w14:textId="32E4808C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0C28A74D" w14:textId="77777777" w:rsidTr="00153915">
        <w:tc>
          <w:tcPr>
            <w:tcW w:w="7650" w:type="dxa"/>
            <w:gridSpan w:val="3"/>
          </w:tcPr>
          <w:p w14:paraId="106934C3" w14:textId="22E7536B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średnica zewnętrzna ramienia mikrofonowego: &lt; 2 mm</w:t>
            </w:r>
          </w:p>
        </w:tc>
        <w:tc>
          <w:tcPr>
            <w:tcW w:w="1984" w:type="dxa"/>
          </w:tcPr>
          <w:p w14:paraId="2F19CF0B" w14:textId="032437C8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5129AA8E" w14:textId="77777777" w:rsidTr="00153915">
        <w:tc>
          <w:tcPr>
            <w:tcW w:w="7650" w:type="dxa"/>
            <w:gridSpan w:val="3"/>
          </w:tcPr>
          <w:p w14:paraId="0EA6E155" w14:textId="2A5016C4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pasmo przenoszenia m.cz.: 20 - 20 000 Hz</w:t>
            </w:r>
          </w:p>
        </w:tc>
        <w:tc>
          <w:tcPr>
            <w:tcW w:w="1984" w:type="dxa"/>
          </w:tcPr>
          <w:p w14:paraId="331F41BC" w14:textId="1F7C9A9F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53CCC75B" w14:textId="77777777" w:rsidTr="00153915">
        <w:tc>
          <w:tcPr>
            <w:tcW w:w="7650" w:type="dxa"/>
            <w:gridSpan w:val="3"/>
          </w:tcPr>
          <w:p w14:paraId="4680DA95" w14:textId="4B3E7649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skuteczność w polu swobodnym: 2 - 5 mV/Pa</w:t>
            </w:r>
          </w:p>
        </w:tc>
        <w:tc>
          <w:tcPr>
            <w:tcW w:w="1984" w:type="dxa"/>
          </w:tcPr>
          <w:p w14:paraId="584E6D87" w14:textId="0A448AA0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2BA5B608" w14:textId="77777777" w:rsidTr="00153915">
        <w:tc>
          <w:tcPr>
            <w:tcW w:w="7650" w:type="dxa"/>
            <w:gridSpan w:val="3"/>
          </w:tcPr>
          <w:p w14:paraId="7208DCCD" w14:textId="05848D78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zastępczy poziom szumów: ≤ 30 dBA</w:t>
            </w:r>
          </w:p>
        </w:tc>
        <w:tc>
          <w:tcPr>
            <w:tcW w:w="1984" w:type="dxa"/>
          </w:tcPr>
          <w:p w14:paraId="590B9025" w14:textId="0286E3D6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B76385" w:rsidRPr="00E463E4" w14:paraId="115D280A" w14:textId="77777777" w:rsidTr="00153915">
        <w:tc>
          <w:tcPr>
            <w:tcW w:w="7650" w:type="dxa"/>
            <w:gridSpan w:val="3"/>
          </w:tcPr>
          <w:p w14:paraId="0F451B8A" w14:textId="7BE19935" w:rsidR="00B76385" w:rsidRPr="00E463E4" w:rsidRDefault="00B76385" w:rsidP="00B83D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graniczny poziom ciśnienia akustycznego SPL: ≥ 148 dB</w:t>
            </w:r>
          </w:p>
        </w:tc>
        <w:tc>
          <w:tcPr>
            <w:tcW w:w="1984" w:type="dxa"/>
          </w:tcPr>
          <w:p w14:paraId="693E2D4F" w14:textId="0BDF35B4" w:rsidR="00B76385" w:rsidRPr="00E463E4" w:rsidRDefault="00B7638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61B9FD1D" w14:textId="77777777" w:rsidTr="00153915">
        <w:tc>
          <w:tcPr>
            <w:tcW w:w="7650" w:type="dxa"/>
            <w:gridSpan w:val="3"/>
          </w:tcPr>
          <w:p w14:paraId="6D7F00D5" w14:textId="34F20FB2" w:rsidR="00DE5E75" w:rsidRPr="00E463E4" w:rsidRDefault="00B76385" w:rsidP="007577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kolor mikrofonu: czarny lub beżowy</w:t>
            </w:r>
          </w:p>
        </w:tc>
        <w:tc>
          <w:tcPr>
            <w:tcW w:w="1984" w:type="dxa"/>
          </w:tcPr>
          <w:p w14:paraId="3C4FF014" w14:textId="0D1BED46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131219" w14:textId="77777777" w:rsidR="00DE5E75" w:rsidRPr="00E463E4" w:rsidRDefault="00DE5E75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DE5E75" w:rsidRPr="00E463E4" w14:paraId="3A417695" w14:textId="77777777" w:rsidTr="00757703">
        <w:trPr>
          <w:trHeight w:val="322"/>
        </w:trPr>
        <w:tc>
          <w:tcPr>
            <w:tcW w:w="562" w:type="dxa"/>
            <w:vAlign w:val="center"/>
          </w:tcPr>
          <w:p w14:paraId="1F5CDD52" w14:textId="650E3F77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  <w:r w:rsidR="00FF0813" w:rsidRPr="00E463E4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gridSpan w:val="3"/>
            <w:vAlign w:val="center"/>
          </w:tcPr>
          <w:p w14:paraId="48A342AB" w14:textId="3D952C18" w:rsidR="00DE5E75" w:rsidRPr="00E463E4" w:rsidRDefault="00DE5E75" w:rsidP="0075770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Aktywny rozdzielacz sygnału antenowego </w:t>
            </w:r>
          </w:p>
        </w:tc>
      </w:tr>
      <w:tr w:rsidR="00DE5E75" w:rsidRPr="00E463E4" w14:paraId="2B3DA681" w14:textId="77777777" w:rsidTr="00757703">
        <w:trPr>
          <w:trHeight w:val="270"/>
        </w:trPr>
        <w:tc>
          <w:tcPr>
            <w:tcW w:w="3681" w:type="dxa"/>
            <w:gridSpan w:val="2"/>
            <w:vAlign w:val="center"/>
          </w:tcPr>
          <w:p w14:paraId="7C6F1182" w14:textId="77777777" w:rsidR="00DE5E75" w:rsidRPr="00E463E4" w:rsidRDefault="00DE5E75" w:rsidP="00757703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4BFFB132" w14:textId="738CE3B5" w:rsidR="00DE5E75" w:rsidRPr="00E463E4" w:rsidRDefault="00DE5E75" w:rsidP="007577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5E75" w:rsidRPr="00E463E4" w14:paraId="251380C0" w14:textId="77777777" w:rsidTr="00A2766F">
        <w:trPr>
          <w:trHeight w:val="416"/>
        </w:trPr>
        <w:tc>
          <w:tcPr>
            <w:tcW w:w="7650" w:type="dxa"/>
            <w:gridSpan w:val="3"/>
            <w:vAlign w:val="center"/>
          </w:tcPr>
          <w:p w14:paraId="77296672" w14:textId="77777777" w:rsidR="00DE5E75" w:rsidRPr="00E463E4" w:rsidRDefault="00DE5E75" w:rsidP="0075770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0A4C1D7A" w14:textId="77777777" w:rsidR="00DE5E75" w:rsidRPr="00E463E4" w:rsidRDefault="00DE5E75" w:rsidP="0075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DE5E75" w:rsidRPr="00E463E4" w14:paraId="215948B6" w14:textId="77777777" w:rsidTr="00A2766F">
        <w:tc>
          <w:tcPr>
            <w:tcW w:w="7650" w:type="dxa"/>
            <w:gridSpan w:val="3"/>
          </w:tcPr>
          <w:p w14:paraId="783F1EC3" w14:textId="57A68FBA" w:rsidR="00DE5E75" w:rsidRPr="00E463E4" w:rsidRDefault="00DE5E75" w:rsidP="007577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Aktywny spliter antenowy z zasilaczem do rozdzielenia sygnału antenowego z dwóch anten odbiorczych na cztery odbiorniki pracujące w systemie odbioru różnicowego.</w:t>
            </w:r>
          </w:p>
        </w:tc>
        <w:tc>
          <w:tcPr>
            <w:tcW w:w="1984" w:type="dxa"/>
          </w:tcPr>
          <w:p w14:paraId="288C16F4" w14:textId="036A475A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4188881B" w14:textId="77777777" w:rsidTr="00A2766F">
        <w:tc>
          <w:tcPr>
            <w:tcW w:w="7650" w:type="dxa"/>
            <w:gridSpan w:val="3"/>
          </w:tcPr>
          <w:p w14:paraId="79473F30" w14:textId="2530D07E" w:rsidR="00DE5E75" w:rsidRPr="00E463E4" w:rsidRDefault="00DE5E75" w:rsidP="0075770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zakres częstotliwości transmisyjnych: UHF 470 - 694 MHz   </w:t>
            </w:r>
          </w:p>
        </w:tc>
        <w:tc>
          <w:tcPr>
            <w:tcW w:w="1984" w:type="dxa"/>
          </w:tcPr>
          <w:p w14:paraId="3D5002CF" w14:textId="1F40035E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07473AF9" w14:textId="77777777" w:rsidTr="00A2766F">
        <w:tc>
          <w:tcPr>
            <w:tcW w:w="7650" w:type="dxa"/>
            <w:gridSpan w:val="3"/>
          </w:tcPr>
          <w:p w14:paraId="2DDA4389" w14:textId="2817ABA0" w:rsidR="00DE5E75" w:rsidRPr="00E463E4" w:rsidRDefault="00DE5E75" w:rsidP="0075770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liniowość IIP3:</w:t>
            </w:r>
            <w:r w:rsidR="00DD4C1A" w:rsidRPr="00E463E4">
              <w:rPr>
                <w:rFonts w:cstheme="minorHAnsi"/>
                <w:sz w:val="20"/>
                <w:szCs w:val="20"/>
              </w:rPr>
              <w:t xml:space="preserve"> &gt; 25 dBm</w:t>
            </w:r>
          </w:p>
        </w:tc>
        <w:tc>
          <w:tcPr>
            <w:tcW w:w="1984" w:type="dxa"/>
          </w:tcPr>
          <w:p w14:paraId="295D9C70" w14:textId="75CDFE82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60627750" w14:textId="77777777" w:rsidTr="00A2766F">
        <w:tc>
          <w:tcPr>
            <w:tcW w:w="7650" w:type="dxa"/>
            <w:gridSpan w:val="3"/>
          </w:tcPr>
          <w:p w14:paraId="52AE2478" w14:textId="0072F4FF" w:rsidR="00DE5E75" w:rsidRPr="00E463E4" w:rsidRDefault="00DE5E75" w:rsidP="0075770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ilość wejść sygnałowych w.cz.</w:t>
            </w:r>
            <w:r w:rsidR="00DD4C1A" w:rsidRPr="00E463E4">
              <w:rPr>
                <w:rFonts w:cstheme="minorHAnsi"/>
                <w:sz w:val="20"/>
                <w:szCs w:val="20"/>
              </w:rPr>
              <w:t>; 2 – dla systemu z odbiorem różnicowym</w:t>
            </w:r>
          </w:p>
        </w:tc>
        <w:tc>
          <w:tcPr>
            <w:tcW w:w="1984" w:type="dxa"/>
          </w:tcPr>
          <w:p w14:paraId="7DB9EA67" w14:textId="7AA9BC38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23D8E502" w14:textId="77777777" w:rsidTr="00A2766F">
        <w:tc>
          <w:tcPr>
            <w:tcW w:w="7650" w:type="dxa"/>
            <w:gridSpan w:val="3"/>
          </w:tcPr>
          <w:p w14:paraId="3C8828AE" w14:textId="33C3B1FE" w:rsidR="00DE5E75" w:rsidRPr="00E463E4" w:rsidRDefault="00DD4C1A" w:rsidP="00DD4C1A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ilość wyjść sygnałowych w.cz.; 4 pary -  dla podłączenia nie mniej niż 4 odbiorników z systemu odbioru różnicowego</w:t>
            </w:r>
          </w:p>
        </w:tc>
        <w:tc>
          <w:tcPr>
            <w:tcW w:w="1984" w:type="dxa"/>
          </w:tcPr>
          <w:p w14:paraId="4E8D7546" w14:textId="5CA6A3A8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1FEB9F6C" w14:textId="77777777" w:rsidTr="00A2766F">
        <w:tc>
          <w:tcPr>
            <w:tcW w:w="7650" w:type="dxa"/>
            <w:gridSpan w:val="3"/>
          </w:tcPr>
          <w:p w14:paraId="52D64AC1" w14:textId="4D63C973" w:rsidR="00DE5E75" w:rsidRPr="00E463E4" w:rsidRDefault="00DD4C1A" w:rsidP="0075770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wzmocnienie: 0 dB (± 1 dB)</w:t>
            </w:r>
          </w:p>
        </w:tc>
        <w:tc>
          <w:tcPr>
            <w:tcW w:w="1984" w:type="dxa"/>
          </w:tcPr>
          <w:p w14:paraId="01FE9D77" w14:textId="7FE152D9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72CB4989" w14:textId="77777777" w:rsidTr="00A2766F">
        <w:tc>
          <w:tcPr>
            <w:tcW w:w="7650" w:type="dxa"/>
            <w:gridSpan w:val="3"/>
          </w:tcPr>
          <w:p w14:paraId="2D4FA6C3" w14:textId="35E3B503" w:rsidR="00DE5E75" w:rsidRPr="00E463E4" w:rsidRDefault="00DD4C1A" w:rsidP="0075770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typ złącza antenowych: BNC</w:t>
            </w:r>
          </w:p>
        </w:tc>
        <w:tc>
          <w:tcPr>
            <w:tcW w:w="1984" w:type="dxa"/>
          </w:tcPr>
          <w:p w14:paraId="63BD5DFB" w14:textId="0234417A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0DFAD56B" w14:textId="77777777" w:rsidTr="00A2766F">
        <w:tc>
          <w:tcPr>
            <w:tcW w:w="7650" w:type="dxa"/>
            <w:gridSpan w:val="3"/>
          </w:tcPr>
          <w:p w14:paraId="7BD1076C" w14:textId="62B6D58C" w:rsidR="00DE5E75" w:rsidRPr="00E463E4" w:rsidRDefault="00DD4C1A" w:rsidP="0075770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rodzaj obudowy: metalowa, montowalna w panel 1U, 19”</w:t>
            </w:r>
          </w:p>
        </w:tc>
        <w:tc>
          <w:tcPr>
            <w:tcW w:w="1984" w:type="dxa"/>
          </w:tcPr>
          <w:p w14:paraId="1D16C7C7" w14:textId="29C09580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  <w:tr w:rsidR="00DE5E75" w:rsidRPr="00E463E4" w14:paraId="2A07A419" w14:textId="77777777" w:rsidTr="00A2766F">
        <w:tc>
          <w:tcPr>
            <w:tcW w:w="7650" w:type="dxa"/>
            <w:gridSpan w:val="3"/>
          </w:tcPr>
          <w:p w14:paraId="6ADA1F38" w14:textId="3515EE52" w:rsidR="00DE5E75" w:rsidRPr="00E463E4" w:rsidRDefault="00DD4C1A" w:rsidP="00DD4C1A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wyposażenie: zasilacz; 8 kabli antenowych dł. 50 cm, złącza BNC; uchwyt montażowy rack 19”</w:t>
            </w:r>
          </w:p>
        </w:tc>
        <w:tc>
          <w:tcPr>
            <w:tcW w:w="1984" w:type="dxa"/>
          </w:tcPr>
          <w:p w14:paraId="4CEC8DC5" w14:textId="5C342179" w:rsidR="00DE5E75" w:rsidRPr="00E463E4" w:rsidRDefault="00DE5E75" w:rsidP="007577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3C861F" w14:textId="77777777" w:rsidR="00DE5E75" w:rsidRPr="00E463E4" w:rsidRDefault="00DE5E75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3FD9A912" w14:textId="77777777" w:rsidTr="00466475">
        <w:trPr>
          <w:trHeight w:val="160"/>
        </w:trPr>
        <w:tc>
          <w:tcPr>
            <w:tcW w:w="562" w:type="dxa"/>
            <w:vAlign w:val="center"/>
          </w:tcPr>
          <w:p w14:paraId="6AD38B1C" w14:textId="10112C00" w:rsidR="002D3282" w:rsidRPr="00E463E4" w:rsidRDefault="00FF0813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gridSpan w:val="3"/>
            <w:vAlign w:val="center"/>
          </w:tcPr>
          <w:p w14:paraId="508CAD1A" w14:textId="53675FCA" w:rsidR="002D3282" w:rsidRPr="00E463E4" w:rsidRDefault="009444FE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Matryca mikrofonowa sufitowa</w:t>
            </w:r>
          </w:p>
        </w:tc>
      </w:tr>
      <w:tr w:rsidR="002D3282" w:rsidRPr="00E463E4" w14:paraId="67576A72" w14:textId="77777777" w:rsidTr="009444FE">
        <w:trPr>
          <w:trHeight w:val="178"/>
        </w:trPr>
        <w:tc>
          <w:tcPr>
            <w:tcW w:w="3681" w:type="dxa"/>
            <w:gridSpan w:val="2"/>
            <w:vAlign w:val="center"/>
          </w:tcPr>
          <w:p w14:paraId="1C37DD3A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62EAAB3" w14:textId="7F08845F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2FE359F9" w14:textId="77777777" w:rsidTr="00A2766F">
        <w:trPr>
          <w:trHeight w:val="210"/>
        </w:trPr>
        <w:tc>
          <w:tcPr>
            <w:tcW w:w="7650" w:type="dxa"/>
            <w:gridSpan w:val="3"/>
            <w:vAlign w:val="center"/>
          </w:tcPr>
          <w:p w14:paraId="1F9B73F4" w14:textId="77777777" w:rsidR="002D3282" w:rsidRPr="00E463E4" w:rsidRDefault="002D3282" w:rsidP="009444FE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9BC17A2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4E7EB6" w:rsidRPr="00E463E4" w14:paraId="70FEF2CF" w14:textId="77777777" w:rsidTr="00A2766F">
        <w:tc>
          <w:tcPr>
            <w:tcW w:w="7650" w:type="dxa"/>
            <w:gridSpan w:val="3"/>
          </w:tcPr>
          <w:p w14:paraId="3FFF812B" w14:textId="52E87268" w:rsidR="004E7EB6" w:rsidRPr="00E463E4" w:rsidRDefault="004E7EB6" w:rsidP="004E7E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Okrągły zestaw mikrofonów kształtujących wiązkę montowany na suficie.</w:t>
            </w:r>
          </w:p>
        </w:tc>
        <w:tc>
          <w:tcPr>
            <w:tcW w:w="1984" w:type="dxa"/>
          </w:tcPr>
          <w:p w14:paraId="480B350C" w14:textId="56F504DC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220806F9" w14:textId="77777777" w:rsidTr="00A2766F">
        <w:tc>
          <w:tcPr>
            <w:tcW w:w="7650" w:type="dxa"/>
            <w:gridSpan w:val="3"/>
          </w:tcPr>
          <w:p w14:paraId="7FB5ED26" w14:textId="2FBD9CFA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Powinien być odpowiedni do zastosowań w zakresie konferencji AV, podnoszenia głosu i śledzenia kamer.</w:t>
            </w:r>
          </w:p>
        </w:tc>
        <w:tc>
          <w:tcPr>
            <w:tcW w:w="1984" w:type="dxa"/>
          </w:tcPr>
          <w:p w14:paraId="0157D80C" w14:textId="10C846F7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2346C7E4" w14:textId="77777777" w:rsidTr="00A2766F">
        <w:tc>
          <w:tcPr>
            <w:tcW w:w="7650" w:type="dxa"/>
            <w:gridSpan w:val="3"/>
          </w:tcPr>
          <w:p w14:paraId="2900444B" w14:textId="1A073EBD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Zestaw mikrofonów składający się z 15 wstępnie spolaryzowanych kapsuł mikrofonów pojemnościowych i będzie wykorzystywał technologię kształtowania wiązki, która automatycznie skupia uwagę na osobie mówiącej w pomieszczeniu, zawsze podąża za tą osobą. </w:t>
            </w:r>
          </w:p>
        </w:tc>
        <w:tc>
          <w:tcPr>
            <w:tcW w:w="1984" w:type="dxa"/>
          </w:tcPr>
          <w:p w14:paraId="0A48BB51" w14:textId="6E571971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59F6DE85" w14:textId="77777777" w:rsidTr="00A2766F">
        <w:tc>
          <w:tcPr>
            <w:tcW w:w="7650" w:type="dxa"/>
            <w:gridSpan w:val="3"/>
          </w:tcPr>
          <w:p w14:paraId="6D6F2D29" w14:textId="764A39EE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Próg wykrywania powinien być regulowany.</w:t>
            </w:r>
          </w:p>
        </w:tc>
        <w:tc>
          <w:tcPr>
            <w:tcW w:w="1984" w:type="dxa"/>
          </w:tcPr>
          <w:p w14:paraId="5D247059" w14:textId="1E77E83B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02D71814" w14:textId="77777777" w:rsidTr="00A2766F">
        <w:tc>
          <w:tcPr>
            <w:tcW w:w="7650" w:type="dxa"/>
            <w:gridSpan w:val="3"/>
          </w:tcPr>
          <w:p w14:paraId="6EC38C80" w14:textId="3418C2CE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Monitorowanie za żywo kąta poziomego i pionowego pozycji głośnika będzie dostępne w oprogramowaniu sterującym oraz za pośrednictwem protokołu kontroli multimediów w celu sterowania kamerami. </w:t>
            </w:r>
          </w:p>
        </w:tc>
        <w:tc>
          <w:tcPr>
            <w:tcW w:w="1984" w:type="dxa"/>
          </w:tcPr>
          <w:p w14:paraId="5EF1F1D3" w14:textId="7914F3BA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0172905B" w14:textId="77777777" w:rsidTr="00A2766F">
        <w:tc>
          <w:tcPr>
            <w:tcW w:w="7650" w:type="dxa"/>
            <w:gridSpan w:val="3"/>
          </w:tcPr>
          <w:p w14:paraId="10C36460" w14:textId="0CB6B38B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Zestaw mikrofonów będzie wyposażony w interfejs Dante™ dla cyfrowego wyjścia audio, obsługujący zarówno okablowanie jednokablowe (PoE + sterowanie + Dante), jak i okablowanie w trybie podziału (PoE + Ctrl / Dante) na drugim porcie RJ45.</w:t>
            </w:r>
          </w:p>
        </w:tc>
        <w:tc>
          <w:tcPr>
            <w:tcW w:w="1984" w:type="dxa"/>
          </w:tcPr>
          <w:p w14:paraId="32EE77B1" w14:textId="33D70DAC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1A5D519C" w14:textId="77777777" w:rsidTr="00A2766F">
        <w:tc>
          <w:tcPr>
            <w:tcW w:w="7650" w:type="dxa"/>
            <w:gridSpan w:val="3"/>
          </w:tcPr>
          <w:p w14:paraId="23189860" w14:textId="16959022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Układ mikrofonów powinien być również wyposażony w 3-pinowe złącze analogowego wyjścia audio, które jest kompatybilne ze złączami Phoenix contact MCVW 1.5-3-ST-3.81</w:t>
            </w:r>
          </w:p>
        </w:tc>
        <w:tc>
          <w:tcPr>
            <w:tcW w:w="1984" w:type="dxa"/>
          </w:tcPr>
          <w:p w14:paraId="019A5FE4" w14:textId="5C3456ED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3814ABCB" w14:textId="77777777" w:rsidTr="00A2766F">
        <w:tc>
          <w:tcPr>
            <w:tcW w:w="7650" w:type="dxa"/>
            <w:gridSpan w:val="3"/>
          </w:tcPr>
          <w:p w14:paraId="09108A1B" w14:textId="4F3CD24D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Dodatkowo jedno z gniazd Ethernet RJ45 będzie obsługiwać sterowanie sieciowe oraz łatwą konfigurację i monitorowanie za pomocą oprogramowania sterującego</w:t>
            </w:r>
          </w:p>
        </w:tc>
        <w:tc>
          <w:tcPr>
            <w:tcW w:w="1984" w:type="dxa"/>
          </w:tcPr>
          <w:p w14:paraId="5A8EEC86" w14:textId="5EF79AF6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137CCBA6" w14:textId="77777777" w:rsidTr="00A2766F">
        <w:tc>
          <w:tcPr>
            <w:tcW w:w="7650" w:type="dxa"/>
            <w:gridSpan w:val="3"/>
          </w:tcPr>
          <w:p w14:paraId="0C0F5FCB" w14:textId="4FE61FB8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Gniazdo Ethernet RJ 45 powinno również obsługiwać technologię Power over Ethernet, wykorzystując PoE IEEE 802.3af klasa 3 dla pojedynczego urządzenia lub PoE IEEE 802.3at klasa 4 w przypadku połączenia kaskadowego.</w:t>
            </w:r>
          </w:p>
        </w:tc>
        <w:tc>
          <w:tcPr>
            <w:tcW w:w="1984" w:type="dxa"/>
          </w:tcPr>
          <w:p w14:paraId="44DAA871" w14:textId="5C00B98A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2FDD81DC" w14:textId="77777777" w:rsidTr="00A2766F">
        <w:tc>
          <w:tcPr>
            <w:tcW w:w="7650" w:type="dxa"/>
            <w:gridSpan w:val="3"/>
          </w:tcPr>
          <w:p w14:paraId="359D558E" w14:textId="2D6EB055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 trybie okablowania łańcuchowego obsługiwane są maksymalnie trzy mikrofony.</w:t>
            </w:r>
          </w:p>
        </w:tc>
        <w:tc>
          <w:tcPr>
            <w:tcW w:w="1984" w:type="dxa"/>
          </w:tcPr>
          <w:p w14:paraId="6FE7EF8A" w14:textId="22DACBBC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6810F77A" w14:textId="77777777" w:rsidTr="00A2766F">
        <w:tc>
          <w:tcPr>
            <w:tcW w:w="7650" w:type="dxa"/>
            <w:gridSpan w:val="3"/>
          </w:tcPr>
          <w:p w14:paraId="5FCBB128" w14:textId="05CEFDF7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Konfiguracja sieci 802.1X będzie możliwa poprzez protokół SSH.</w:t>
            </w:r>
          </w:p>
        </w:tc>
        <w:tc>
          <w:tcPr>
            <w:tcW w:w="1984" w:type="dxa"/>
          </w:tcPr>
          <w:p w14:paraId="24583C60" w14:textId="3EC6B4A7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7996509C" w14:textId="77777777" w:rsidTr="00A2766F">
        <w:tc>
          <w:tcPr>
            <w:tcW w:w="7650" w:type="dxa"/>
            <w:gridSpan w:val="3"/>
          </w:tcPr>
          <w:p w14:paraId="6DF303E5" w14:textId="0DF0E5B2" w:rsidR="004E7EB6" w:rsidRPr="00E463E4" w:rsidRDefault="004E7EB6" w:rsidP="004E7EB6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Zestaw mikrofonów będzie wyposażony w przycisk resetowania umożliwiający przywrócenie ustawień fabrycznych</w:t>
            </w:r>
          </w:p>
        </w:tc>
        <w:tc>
          <w:tcPr>
            <w:tcW w:w="1984" w:type="dxa"/>
          </w:tcPr>
          <w:p w14:paraId="1EE95CB5" w14:textId="680D3DD6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55B7E3A7" w14:textId="77777777" w:rsidTr="00A2766F">
        <w:tc>
          <w:tcPr>
            <w:tcW w:w="7650" w:type="dxa"/>
            <w:gridSpan w:val="3"/>
          </w:tcPr>
          <w:p w14:paraId="5F9A4502" w14:textId="7C4045D2" w:rsidR="004E7EB6" w:rsidRPr="00E463E4" w:rsidRDefault="004E7EB6" w:rsidP="004E7EB6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Czułość mikrofonu powinna wynosić 0 dBV/Pa (1020 mV/Pa)</w:t>
            </w:r>
          </w:p>
        </w:tc>
        <w:tc>
          <w:tcPr>
            <w:tcW w:w="1984" w:type="dxa"/>
          </w:tcPr>
          <w:p w14:paraId="3C564C3F" w14:textId="5F0A2C68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0B1B34EC" w14:textId="77777777" w:rsidTr="00A2766F">
        <w:tc>
          <w:tcPr>
            <w:tcW w:w="7650" w:type="dxa"/>
            <w:gridSpan w:val="3"/>
          </w:tcPr>
          <w:p w14:paraId="0AA5648C" w14:textId="041F0ECB" w:rsidR="004E7EB6" w:rsidRPr="00E463E4" w:rsidRDefault="004E7EB6" w:rsidP="004E7EB6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Maksymalny poziom ciśnienia akustycznego wynosi 98 dB SPL</w:t>
            </w:r>
          </w:p>
        </w:tc>
        <w:tc>
          <w:tcPr>
            <w:tcW w:w="1984" w:type="dxa"/>
          </w:tcPr>
          <w:p w14:paraId="060F1166" w14:textId="245680AD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568EEA13" w14:textId="77777777" w:rsidTr="00A2766F">
        <w:tc>
          <w:tcPr>
            <w:tcW w:w="7650" w:type="dxa"/>
            <w:gridSpan w:val="3"/>
          </w:tcPr>
          <w:p w14:paraId="2DCA046C" w14:textId="5FA62F5E" w:rsidR="004E7EB6" w:rsidRPr="00E463E4" w:rsidRDefault="004E7EB6" w:rsidP="004E7EB6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Zakres dynamiki wynosi 81 dB(A).</w:t>
            </w:r>
          </w:p>
        </w:tc>
        <w:tc>
          <w:tcPr>
            <w:tcW w:w="1984" w:type="dxa"/>
          </w:tcPr>
          <w:p w14:paraId="3A187009" w14:textId="25934018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  <w:tr w:rsidR="004E7EB6" w:rsidRPr="00E463E4" w14:paraId="5B32AE01" w14:textId="77777777" w:rsidTr="00A2766F">
        <w:tc>
          <w:tcPr>
            <w:tcW w:w="7650" w:type="dxa"/>
            <w:gridSpan w:val="3"/>
          </w:tcPr>
          <w:p w14:paraId="43B6CED1" w14:textId="22818B3A" w:rsidR="004E7EB6" w:rsidRPr="00E463E4" w:rsidRDefault="004E7EB6" w:rsidP="004E7EB6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Mikrofon będzie dostępny w kolorze czarnym lub białym, a zdejmowaną płytę przednią i tylną obudowę można pomalować w celu dopasowania do wystroju wnętrza</w:t>
            </w:r>
          </w:p>
        </w:tc>
        <w:tc>
          <w:tcPr>
            <w:tcW w:w="1984" w:type="dxa"/>
          </w:tcPr>
          <w:p w14:paraId="572901B0" w14:textId="1D0EAAFE" w:rsidR="004E7EB6" w:rsidRPr="00E463E4" w:rsidRDefault="004E7EB6" w:rsidP="004E7E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26D884" w14:textId="77777777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52F95CA3" w14:textId="77777777" w:rsidTr="00466475">
        <w:trPr>
          <w:trHeight w:val="219"/>
        </w:trPr>
        <w:tc>
          <w:tcPr>
            <w:tcW w:w="562" w:type="dxa"/>
            <w:vAlign w:val="center"/>
          </w:tcPr>
          <w:p w14:paraId="359021AE" w14:textId="181AC505" w:rsidR="002D3282" w:rsidRPr="00E463E4" w:rsidRDefault="00FF0813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vAlign w:val="center"/>
          </w:tcPr>
          <w:p w14:paraId="7568DD29" w14:textId="06489099" w:rsidR="002D3282" w:rsidRPr="00E463E4" w:rsidRDefault="002D3282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Procesor </w:t>
            </w:r>
            <w:r w:rsidR="009444FE" w:rsidRPr="00E463E4">
              <w:rPr>
                <w:sz w:val="20"/>
                <w:szCs w:val="20"/>
              </w:rPr>
              <w:t xml:space="preserve">audio </w:t>
            </w:r>
            <w:r w:rsidRPr="00E463E4">
              <w:rPr>
                <w:sz w:val="20"/>
                <w:szCs w:val="20"/>
              </w:rPr>
              <w:t>DSP</w:t>
            </w:r>
          </w:p>
        </w:tc>
      </w:tr>
      <w:tr w:rsidR="002D3282" w:rsidRPr="00E463E4" w14:paraId="19C2BEA1" w14:textId="77777777" w:rsidTr="009444FE">
        <w:trPr>
          <w:trHeight w:val="222"/>
        </w:trPr>
        <w:tc>
          <w:tcPr>
            <w:tcW w:w="3681" w:type="dxa"/>
            <w:gridSpan w:val="2"/>
            <w:vAlign w:val="center"/>
          </w:tcPr>
          <w:p w14:paraId="4363C509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58AD2B8" w14:textId="04CB26D4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1989BA84" w14:textId="77777777" w:rsidTr="00A2766F">
        <w:trPr>
          <w:trHeight w:val="404"/>
        </w:trPr>
        <w:tc>
          <w:tcPr>
            <w:tcW w:w="7650" w:type="dxa"/>
            <w:gridSpan w:val="3"/>
            <w:vAlign w:val="center"/>
          </w:tcPr>
          <w:p w14:paraId="5F17DB89" w14:textId="77777777" w:rsidR="002D3282" w:rsidRPr="00E463E4" w:rsidRDefault="002D3282" w:rsidP="009444FE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14E07B0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B44EA" w:rsidRPr="00E463E4" w14:paraId="37C79FB5" w14:textId="77777777" w:rsidTr="00A2766F">
        <w:tc>
          <w:tcPr>
            <w:tcW w:w="7650" w:type="dxa"/>
            <w:gridSpan w:val="3"/>
          </w:tcPr>
          <w:p w14:paraId="53C509AE" w14:textId="68AB5D44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Min 8 symetrycznych wejść na złączach instalacyjnych typu phoenix z regulowanym poziomem (mikrofon / linia) i  zasilaniem Phantom dla mikrofonów pojemnościowych ustawianych dla każdego wejścia niezależnie</w:t>
            </w:r>
          </w:p>
        </w:tc>
        <w:tc>
          <w:tcPr>
            <w:tcW w:w="1984" w:type="dxa"/>
          </w:tcPr>
          <w:p w14:paraId="49114D19" w14:textId="56C296AF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0B711A86" w14:textId="77777777" w:rsidTr="00A2766F">
        <w:tc>
          <w:tcPr>
            <w:tcW w:w="7650" w:type="dxa"/>
            <w:gridSpan w:val="3"/>
          </w:tcPr>
          <w:p w14:paraId="0046C49D" w14:textId="233F55F9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Min 8 symetrycznych wyjść liniowych na złączach instalacyjnych typu phenix z regulacją poziomu</w:t>
            </w:r>
          </w:p>
        </w:tc>
        <w:tc>
          <w:tcPr>
            <w:tcW w:w="1984" w:type="dxa"/>
          </w:tcPr>
          <w:p w14:paraId="35F1770E" w14:textId="021B8B33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50358FB8" w14:textId="77777777" w:rsidTr="00A2766F">
        <w:tc>
          <w:tcPr>
            <w:tcW w:w="7650" w:type="dxa"/>
            <w:gridSpan w:val="3"/>
          </w:tcPr>
          <w:p w14:paraId="0D133EA8" w14:textId="08882294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Min 8 symetrycznych niezależnie przełączanych  wejść/wyjść (dodatkowe wejście mikrofonowo liniowe z niezależnie załączanym zasilaniem Phantom, lub wyjście) na  złączach symetrycznych instalacyjnych typu phenix pozwalających na zwiększenie liczby wejść lub wyjść w zależności od potrzeb w danej lokalizacji</w:t>
            </w:r>
          </w:p>
        </w:tc>
        <w:tc>
          <w:tcPr>
            <w:tcW w:w="1984" w:type="dxa"/>
          </w:tcPr>
          <w:p w14:paraId="36575A72" w14:textId="75B7CBE9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3E05DA6C" w14:textId="77777777" w:rsidTr="00A2766F">
        <w:tc>
          <w:tcPr>
            <w:tcW w:w="7650" w:type="dxa"/>
            <w:gridSpan w:val="3"/>
          </w:tcPr>
          <w:p w14:paraId="31D76A8C" w14:textId="604F165E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interfejs USB 16 we / 16 wy umożliwiający przesłanie do 16 niezależnych sygnałów monofonicznych do komputera i przesyłanie 16 niezależnych sygnałów monofonicznych z komputera do procesora</w:t>
            </w:r>
          </w:p>
        </w:tc>
        <w:tc>
          <w:tcPr>
            <w:tcW w:w="1984" w:type="dxa"/>
          </w:tcPr>
          <w:p w14:paraId="301F5B7F" w14:textId="2716A62E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25E1F374" w14:textId="77777777" w:rsidTr="00A2766F">
        <w:tc>
          <w:tcPr>
            <w:tcW w:w="7650" w:type="dxa"/>
            <w:gridSpan w:val="3"/>
          </w:tcPr>
          <w:p w14:paraId="01993F6C" w14:textId="2C67CC8C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Wbudowane złącze POTS do podłączenia analogowej linii telefonicznej</w:t>
            </w:r>
          </w:p>
        </w:tc>
        <w:tc>
          <w:tcPr>
            <w:tcW w:w="1984" w:type="dxa"/>
          </w:tcPr>
          <w:p w14:paraId="6F22D212" w14:textId="2AF1F8EC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0550DF3A" w14:textId="77777777" w:rsidTr="00A2766F">
        <w:tc>
          <w:tcPr>
            <w:tcW w:w="7650" w:type="dxa"/>
            <w:gridSpan w:val="3"/>
          </w:tcPr>
          <w:p w14:paraId="68457258" w14:textId="42E770CD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2 wbudowane złącza LAN 1 Gigabit dla redundantnego połączenia z siecią Ethernet do obsługi VoIP, zarządzania, oraz wysyłki i odbioru sygnałów audio poprzez sieć TCP/IP</w:t>
            </w:r>
          </w:p>
        </w:tc>
        <w:tc>
          <w:tcPr>
            <w:tcW w:w="1984" w:type="dxa"/>
          </w:tcPr>
          <w:p w14:paraId="4B408591" w14:textId="1FE730C8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6AD28625" w14:textId="77777777" w:rsidTr="00A2766F">
        <w:tc>
          <w:tcPr>
            <w:tcW w:w="7650" w:type="dxa"/>
            <w:gridSpan w:val="3"/>
          </w:tcPr>
          <w:p w14:paraId="0A90557E" w14:textId="39F666EB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 xml:space="preserve">Matryca 128x128 umożliwiająca swobodną komutację sygnałów wejściowych i wyjściowych, sumowaniem sygnałów, regulacją poziomów i automatycznym przywołanie ustawień   </w:t>
            </w:r>
          </w:p>
        </w:tc>
        <w:tc>
          <w:tcPr>
            <w:tcW w:w="1984" w:type="dxa"/>
          </w:tcPr>
          <w:p w14:paraId="5E2C76B2" w14:textId="0347213B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5FC8508" w14:textId="77777777" w:rsidTr="00A2766F">
        <w:tc>
          <w:tcPr>
            <w:tcW w:w="7650" w:type="dxa"/>
            <w:gridSpan w:val="3"/>
          </w:tcPr>
          <w:p w14:paraId="29712078" w14:textId="21EA3C2E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Oprogramowanie wewnętrzne musi gwarantować jednoczesną obsługę min 4 kont SIP  (równolegle z portem telefonii analogowej), wbudowany mixer z funkcją Autogain, minimum  16 niezależnie programowalnych procesorów aktywnej kancelacji echa (AEC).</w:t>
            </w:r>
          </w:p>
        </w:tc>
        <w:tc>
          <w:tcPr>
            <w:tcW w:w="1984" w:type="dxa"/>
          </w:tcPr>
          <w:p w14:paraId="73F76C24" w14:textId="5AD28D3A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51A2394A" w14:textId="77777777" w:rsidTr="00A2766F">
        <w:tc>
          <w:tcPr>
            <w:tcW w:w="7650" w:type="dxa"/>
            <w:gridSpan w:val="3"/>
          </w:tcPr>
          <w:p w14:paraId="738869BB" w14:textId="60F295A6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Rozbudowane DSP, posiadające wiele elementów do modelowania i zarządzania dźwiękiem mi. in. eliminatory sprzężeń, kancelację echa, miksery automatyczne, korektory parametryczne, linie opóźniające</w:t>
            </w:r>
          </w:p>
        </w:tc>
        <w:tc>
          <w:tcPr>
            <w:tcW w:w="1984" w:type="dxa"/>
          </w:tcPr>
          <w:p w14:paraId="534D2571" w14:textId="5A80DE23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81BFB6E" w14:textId="77777777" w:rsidTr="00A2766F">
        <w:tc>
          <w:tcPr>
            <w:tcW w:w="7650" w:type="dxa"/>
            <w:gridSpan w:val="3"/>
          </w:tcPr>
          <w:p w14:paraId="577CB289" w14:textId="0E83317E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Możliwość dołączenia dedykowanych urządzeń peryferyjnych, dających możliwość rozszerzenia w przyszłości funkcjonalności</w:t>
            </w:r>
          </w:p>
        </w:tc>
        <w:tc>
          <w:tcPr>
            <w:tcW w:w="1984" w:type="dxa"/>
          </w:tcPr>
          <w:p w14:paraId="65DA05C3" w14:textId="1CD6BD0F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5E84CE25" w14:textId="77777777" w:rsidTr="00A2766F">
        <w:tc>
          <w:tcPr>
            <w:tcW w:w="7650" w:type="dxa"/>
            <w:gridSpan w:val="3"/>
          </w:tcPr>
          <w:p w14:paraId="648992E2" w14:textId="6532F4E9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Wbudowane minimum cztery odbiorniki internetowych stacji radiowych</w:t>
            </w:r>
          </w:p>
        </w:tc>
        <w:tc>
          <w:tcPr>
            <w:tcW w:w="1984" w:type="dxa"/>
          </w:tcPr>
          <w:p w14:paraId="0CD4E5E9" w14:textId="751FA1D7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0426C91" w14:textId="77777777" w:rsidTr="00A2766F">
        <w:tc>
          <w:tcPr>
            <w:tcW w:w="7650" w:type="dxa"/>
            <w:gridSpan w:val="3"/>
          </w:tcPr>
          <w:p w14:paraId="27E54B9E" w14:textId="4AEF9BF4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program pocztowy wysyłający definiowaną informacje o stanie pracy systemu na wskazany adres email np. awaria wzmacniacza</w:t>
            </w:r>
          </w:p>
        </w:tc>
        <w:tc>
          <w:tcPr>
            <w:tcW w:w="1984" w:type="dxa"/>
          </w:tcPr>
          <w:p w14:paraId="2292AEA3" w14:textId="5990BA8D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5E277001" w14:textId="77777777" w:rsidTr="00A2766F">
        <w:tc>
          <w:tcPr>
            <w:tcW w:w="7650" w:type="dxa"/>
            <w:gridSpan w:val="3"/>
          </w:tcPr>
          <w:p w14:paraId="3F4BF036" w14:textId="23CBED24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co najmniej 8 programowalnych stereofonicznych odtwarzaczy plików MP3/WAV z możliwością tworzenia „list utworów” oraz programowania czasu odtwarzania za pomocą kalendarza systemowego</w:t>
            </w:r>
          </w:p>
        </w:tc>
        <w:tc>
          <w:tcPr>
            <w:tcW w:w="1984" w:type="dxa"/>
          </w:tcPr>
          <w:p w14:paraId="5F4B1312" w14:textId="2051A065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0F9F2B60" w14:textId="77777777" w:rsidTr="00A2766F">
        <w:tc>
          <w:tcPr>
            <w:tcW w:w="7650" w:type="dxa"/>
            <w:gridSpan w:val="3"/>
          </w:tcPr>
          <w:p w14:paraId="2A00C7BB" w14:textId="73D22975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rejestrator audio  na poziomie programowym z możliwością programowania czasu rejestracji za pomocą kalendarza systemowego</w:t>
            </w:r>
          </w:p>
        </w:tc>
        <w:tc>
          <w:tcPr>
            <w:tcW w:w="1984" w:type="dxa"/>
          </w:tcPr>
          <w:p w14:paraId="7AFB23F3" w14:textId="76830F1E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471BFA8" w14:textId="77777777" w:rsidTr="00A2766F">
        <w:tc>
          <w:tcPr>
            <w:tcW w:w="7650" w:type="dxa"/>
            <w:gridSpan w:val="3"/>
          </w:tcPr>
          <w:p w14:paraId="684FAC5B" w14:textId="6F000810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Urządzenie musi pracować samodzielnie (bez konieczności uruchamiania dodatkowego oprogramowania) poprzez uruchomienie zapisanych ustawień konfiguracyjnych i posiadać zabezpieczenia przed zmianą ustawień przez osoby niepowołane</w:t>
            </w:r>
          </w:p>
        </w:tc>
        <w:tc>
          <w:tcPr>
            <w:tcW w:w="1984" w:type="dxa"/>
          </w:tcPr>
          <w:p w14:paraId="53941EE3" w14:textId="1CE7D63B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2591948E" w14:textId="77777777" w:rsidTr="00A2766F">
        <w:tc>
          <w:tcPr>
            <w:tcW w:w="7650" w:type="dxa"/>
            <w:gridSpan w:val="3"/>
          </w:tcPr>
          <w:p w14:paraId="4AD27E07" w14:textId="1077A516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Urządzenie musi oferować możliwość przygotowania dedykowanych ekranów sterujących dla użytkownika (GUI)  z wybraną listą dostępnych parametrów i informacji</w:t>
            </w:r>
          </w:p>
        </w:tc>
        <w:tc>
          <w:tcPr>
            <w:tcW w:w="1984" w:type="dxa"/>
          </w:tcPr>
          <w:p w14:paraId="08399EE6" w14:textId="0512514E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4FEE0A49" w14:textId="77777777" w:rsidTr="00A2766F">
        <w:tc>
          <w:tcPr>
            <w:tcW w:w="7650" w:type="dxa"/>
            <w:gridSpan w:val="3"/>
          </w:tcPr>
          <w:p w14:paraId="5CFCCB80" w14:textId="7857BAB6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Wymagane wymiary urządzenia:  1U do montaży w 19” szafie rack</w:t>
            </w:r>
          </w:p>
        </w:tc>
        <w:tc>
          <w:tcPr>
            <w:tcW w:w="1984" w:type="dxa"/>
          </w:tcPr>
          <w:p w14:paraId="6917C504" w14:textId="2AC5D5D5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6ED7F95C" w14:textId="77777777" w:rsidTr="00A2766F">
        <w:tc>
          <w:tcPr>
            <w:tcW w:w="7650" w:type="dxa"/>
            <w:gridSpan w:val="3"/>
          </w:tcPr>
          <w:p w14:paraId="7A0D7892" w14:textId="65AA7768" w:rsidR="000B44EA" w:rsidRPr="00E463E4" w:rsidRDefault="008339B0" w:rsidP="000B44EA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Rodzaj zasilacz: wbudowany</w:t>
            </w:r>
          </w:p>
        </w:tc>
        <w:tc>
          <w:tcPr>
            <w:tcW w:w="1984" w:type="dxa"/>
          </w:tcPr>
          <w:p w14:paraId="71D76203" w14:textId="02A92493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5B55B2" w14:textId="77777777" w:rsidR="00F24D91" w:rsidRPr="00E463E4" w:rsidRDefault="00F24D91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0132A981" w14:textId="77777777" w:rsidTr="00466475">
        <w:trPr>
          <w:trHeight w:val="236"/>
        </w:trPr>
        <w:tc>
          <w:tcPr>
            <w:tcW w:w="562" w:type="dxa"/>
            <w:vAlign w:val="center"/>
          </w:tcPr>
          <w:p w14:paraId="3C3AF824" w14:textId="67479950" w:rsidR="002D3282" w:rsidRPr="00E463E4" w:rsidRDefault="00787CF4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14:paraId="3D4E557E" w14:textId="760FC184" w:rsidR="002D3282" w:rsidRPr="00E463E4" w:rsidRDefault="002D3282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Wzmacniacz mocy</w:t>
            </w:r>
            <w:r w:rsidR="002B1B2D" w:rsidRPr="00E463E4">
              <w:rPr>
                <w:sz w:val="20"/>
                <w:szCs w:val="20"/>
              </w:rPr>
              <w:t xml:space="preserve"> </w:t>
            </w:r>
          </w:p>
        </w:tc>
      </w:tr>
      <w:tr w:rsidR="002D3282" w:rsidRPr="00E463E4" w14:paraId="0F31E10C" w14:textId="77777777" w:rsidTr="009444FE">
        <w:trPr>
          <w:trHeight w:val="268"/>
        </w:trPr>
        <w:tc>
          <w:tcPr>
            <w:tcW w:w="3681" w:type="dxa"/>
            <w:gridSpan w:val="2"/>
            <w:vAlign w:val="center"/>
          </w:tcPr>
          <w:p w14:paraId="0F9D6E77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5A39257" w14:textId="009D3F4D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4EC81545" w14:textId="77777777" w:rsidTr="00A2766F">
        <w:trPr>
          <w:trHeight w:val="272"/>
        </w:trPr>
        <w:tc>
          <w:tcPr>
            <w:tcW w:w="7650" w:type="dxa"/>
            <w:gridSpan w:val="3"/>
            <w:vAlign w:val="center"/>
          </w:tcPr>
          <w:p w14:paraId="0793457E" w14:textId="77777777" w:rsidR="002D3282" w:rsidRPr="00E463E4" w:rsidRDefault="002D3282" w:rsidP="009444FE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7DDB07A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B44EA" w:rsidRPr="00E463E4" w14:paraId="1212D3D7" w14:textId="77777777" w:rsidTr="00A2766F">
        <w:tc>
          <w:tcPr>
            <w:tcW w:w="7650" w:type="dxa"/>
            <w:gridSpan w:val="3"/>
          </w:tcPr>
          <w:p w14:paraId="6CE4CB3C" w14:textId="5BD0BD95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Dwukanałowy wzmacniacz mocy klasy D</w:t>
            </w:r>
          </w:p>
        </w:tc>
        <w:tc>
          <w:tcPr>
            <w:tcW w:w="1984" w:type="dxa"/>
          </w:tcPr>
          <w:p w14:paraId="2055AE77" w14:textId="2DECC6DD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22C7B664" w14:textId="77777777" w:rsidTr="00A2766F">
        <w:tc>
          <w:tcPr>
            <w:tcW w:w="7650" w:type="dxa"/>
            <w:gridSpan w:val="3"/>
          </w:tcPr>
          <w:p w14:paraId="775592F4" w14:textId="5C249664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Pasmo przenoszenia (+/- 0,1 dB) min: 20 Hz – 20 kHz</w:t>
            </w:r>
          </w:p>
        </w:tc>
        <w:tc>
          <w:tcPr>
            <w:tcW w:w="1984" w:type="dxa"/>
          </w:tcPr>
          <w:p w14:paraId="28F38F28" w14:textId="6F95CD3F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12CBB3AF" w14:textId="77777777" w:rsidTr="00A2766F">
        <w:tc>
          <w:tcPr>
            <w:tcW w:w="7650" w:type="dxa"/>
            <w:gridSpan w:val="3"/>
          </w:tcPr>
          <w:p w14:paraId="62ACF165" w14:textId="5C07004F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na złączach instalacyjnych (phenix)</w:t>
            </w:r>
          </w:p>
        </w:tc>
        <w:tc>
          <w:tcPr>
            <w:tcW w:w="1984" w:type="dxa"/>
          </w:tcPr>
          <w:p w14:paraId="1FB58C15" w14:textId="60EFED3C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243BE947" w14:textId="77777777" w:rsidTr="00A2766F">
        <w:tc>
          <w:tcPr>
            <w:tcW w:w="7650" w:type="dxa"/>
            <w:gridSpan w:val="3"/>
          </w:tcPr>
          <w:p w14:paraId="2BB900F0" w14:textId="0ACC7A65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 na złączach instalacyjnych (phenix)</w:t>
            </w:r>
          </w:p>
        </w:tc>
        <w:tc>
          <w:tcPr>
            <w:tcW w:w="1984" w:type="dxa"/>
          </w:tcPr>
          <w:p w14:paraId="7365D226" w14:textId="6F6D00AB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6BA0CED6" w14:textId="77777777" w:rsidTr="00A2766F">
        <w:tc>
          <w:tcPr>
            <w:tcW w:w="7650" w:type="dxa"/>
            <w:gridSpan w:val="3"/>
          </w:tcPr>
          <w:p w14:paraId="29710ACE" w14:textId="0F188E33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Złącza GPIO do kontroli trybu RUN/STANDBY MODE oraz regulacja głośności na złączach instalacyjnych (phenix)</w:t>
            </w:r>
          </w:p>
        </w:tc>
        <w:tc>
          <w:tcPr>
            <w:tcW w:w="1984" w:type="dxa"/>
          </w:tcPr>
          <w:p w14:paraId="70B85BA5" w14:textId="43BF9336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BE62A7E" w14:textId="77777777" w:rsidTr="00A2766F">
        <w:tc>
          <w:tcPr>
            <w:tcW w:w="7650" w:type="dxa"/>
            <w:gridSpan w:val="3"/>
          </w:tcPr>
          <w:p w14:paraId="132BD85D" w14:textId="7720C4C7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2x </w:t>
            </w:r>
            <w:r w:rsidR="00614205" w:rsidRPr="00E463E4">
              <w:rPr>
                <w:sz w:val="20"/>
                <w:szCs w:val="20"/>
              </w:rPr>
              <w:t>20</w:t>
            </w:r>
            <w:r w:rsidRPr="00E463E4">
              <w:rPr>
                <w:sz w:val="20"/>
                <w:szCs w:val="20"/>
              </w:rPr>
              <w:t>0W przy 4Ω i 8Ω</w:t>
            </w:r>
          </w:p>
        </w:tc>
        <w:tc>
          <w:tcPr>
            <w:tcW w:w="1984" w:type="dxa"/>
          </w:tcPr>
          <w:p w14:paraId="14181B90" w14:textId="277F5875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2760C2BF" w14:textId="77777777" w:rsidTr="00A2766F">
        <w:tc>
          <w:tcPr>
            <w:tcW w:w="7650" w:type="dxa"/>
            <w:gridSpan w:val="3"/>
          </w:tcPr>
          <w:p w14:paraId="47F9130B" w14:textId="4B701AA3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1x </w:t>
            </w:r>
            <w:r w:rsidR="00614205" w:rsidRPr="00E463E4">
              <w:rPr>
                <w:sz w:val="20"/>
                <w:szCs w:val="20"/>
              </w:rPr>
              <w:t>4</w:t>
            </w:r>
            <w:r w:rsidRPr="00E463E4">
              <w:rPr>
                <w:sz w:val="20"/>
                <w:szCs w:val="20"/>
              </w:rPr>
              <w:t>00W przy 4Ω i 8Ω (kanały zmostkowane)</w:t>
            </w:r>
          </w:p>
        </w:tc>
        <w:tc>
          <w:tcPr>
            <w:tcW w:w="1984" w:type="dxa"/>
          </w:tcPr>
          <w:p w14:paraId="395C5CCC" w14:textId="5B71522D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FB3A1F6" w14:textId="77777777" w:rsidTr="00A2766F">
        <w:tc>
          <w:tcPr>
            <w:tcW w:w="7650" w:type="dxa"/>
            <w:gridSpan w:val="3"/>
          </w:tcPr>
          <w:p w14:paraId="461BDB8C" w14:textId="6600ACBF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1x </w:t>
            </w:r>
            <w:r w:rsidR="00614205" w:rsidRPr="00E463E4">
              <w:rPr>
                <w:sz w:val="20"/>
                <w:szCs w:val="20"/>
              </w:rPr>
              <w:t>3</w:t>
            </w:r>
            <w:r w:rsidRPr="00E463E4">
              <w:rPr>
                <w:sz w:val="20"/>
                <w:szCs w:val="20"/>
              </w:rPr>
              <w:t>50W przy 70V i 100V (kanały zmostkowane)</w:t>
            </w:r>
          </w:p>
        </w:tc>
        <w:tc>
          <w:tcPr>
            <w:tcW w:w="1984" w:type="dxa"/>
          </w:tcPr>
          <w:p w14:paraId="35C2729C" w14:textId="256A61BD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790C2343" w14:textId="77777777" w:rsidTr="00A2766F">
        <w:tc>
          <w:tcPr>
            <w:tcW w:w="7650" w:type="dxa"/>
            <w:gridSpan w:val="3"/>
          </w:tcPr>
          <w:p w14:paraId="29594BA9" w14:textId="62931A10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stosunek sygnał/szum minimum 100 dB (A ważone 20 Hz – 20 kHz)</w:t>
            </w:r>
          </w:p>
        </w:tc>
        <w:tc>
          <w:tcPr>
            <w:tcW w:w="1984" w:type="dxa"/>
          </w:tcPr>
          <w:p w14:paraId="61B85E72" w14:textId="7D345DE2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1D58E3A9" w14:textId="77777777" w:rsidTr="00A2766F">
        <w:tc>
          <w:tcPr>
            <w:tcW w:w="7650" w:type="dxa"/>
            <w:gridSpan w:val="3"/>
          </w:tcPr>
          <w:p w14:paraId="61B1B819" w14:textId="189B86C4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Czułość wejściowa 1,23 Vrms (+4dBu)</w:t>
            </w:r>
          </w:p>
        </w:tc>
        <w:tc>
          <w:tcPr>
            <w:tcW w:w="1984" w:type="dxa"/>
          </w:tcPr>
          <w:p w14:paraId="79F09389" w14:textId="5D029937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  <w:tr w:rsidR="000B44EA" w:rsidRPr="00E463E4" w14:paraId="14D42000" w14:textId="77777777" w:rsidTr="00A2766F">
        <w:tc>
          <w:tcPr>
            <w:tcW w:w="7650" w:type="dxa"/>
            <w:gridSpan w:val="3"/>
          </w:tcPr>
          <w:p w14:paraId="76228BA7" w14:textId="772147FA" w:rsidR="000B44EA" w:rsidRPr="00E463E4" w:rsidRDefault="008339B0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Chłodzenie konwekcyjne (brak wentylatorów)</w:t>
            </w:r>
          </w:p>
        </w:tc>
        <w:tc>
          <w:tcPr>
            <w:tcW w:w="1984" w:type="dxa"/>
          </w:tcPr>
          <w:p w14:paraId="26548DE4" w14:textId="47BCC565" w:rsidR="000B44EA" w:rsidRPr="00E463E4" w:rsidRDefault="000B44EA" w:rsidP="000B44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44200F" w14:textId="77777777" w:rsidR="002D3282" w:rsidRPr="00E463E4" w:rsidRDefault="002D3282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2D3282" w:rsidRPr="00E463E4" w14:paraId="3CE51FA1" w14:textId="77777777" w:rsidTr="00546A3C">
        <w:trPr>
          <w:trHeight w:val="84"/>
        </w:trPr>
        <w:tc>
          <w:tcPr>
            <w:tcW w:w="562" w:type="dxa"/>
            <w:vAlign w:val="center"/>
          </w:tcPr>
          <w:p w14:paraId="5A8E9326" w14:textId="4052C9FE" w:rsidR="002D3282" w:rsidRPr="00E463E4" w:rsidRDefault="002B1B2D" w:rsidP="00CC139D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2AAFFF62" w14:textId="77777777" w:rsidR="002D3282" w:rsidRPr="00E463E4" w:rsidRDefault="002D3282" w:rsidP="00CC139D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Głośnik sufitowy</w:t>
            </w:r>
          </w:p>
        </w:tc>
      </w:tr>
      <w:tr w:rsidR="002D3282" w:rsidRPr="00E463E4" w14:paraId="4A88CF22" w14:textId="77777777" w:rsidTr="00546A3C">
        <w:trPr>
          <w:trHeight w:val="230"/>
        </w:trPr>
        <w:tc>
          <w:tcPr>
            <w:tcW w:w="3681" w:type="dxa"/>
            <w:gridSpan w:val="2"/>
            <w:vAlign w:val="center"/>
          </w:tcPr>
          <w:p w14:paraId="3CFB32D6" w14:textId="77777777" w:rsidR="002D3282" w:rsidRPr="00E463E4" w:rsidRDefault="002D3282" w:rsidP="00CC139D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0BDA234C" w14:textId="2B922DDD" w:rsidR="00546A3C" w:rsidRPr="00E463E4" w:rsidRDefault="00546A3C" w:rsidP="00CC1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282" w:rsidRPr="00E463E4" w14:paraId="3E28D4F2" w14:textId="77777777" w:rsidTr="00153915">
        <w:trPr>
          <w:trHeight w:val="284"/>
        </w:trPr>
        <w:tc>
          <w:tcPr>
            <w:tcW w:w="7650" w:type="dxa"/>
            <w:gridSpan w:val="3"/>
            <w:vAlign w:val="center"/>
          </w:tcPr>
          <w:p w14:paraId="7D7F31DA" w14:textId="77777777" w:rsidR="002D3282" w:rsidRPr="00E463E4" w:rsidRDefault="002D3282" w:rsidP="00546A3C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3A8649F" w14:textId="77777777" w:rsidR="002D3282" w:rsidRPr="00E463E4" w:rsidRDefault="002D3282" w:rsidP="00CC139D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0B44EA" w:rsidRPr="00E463E4" w14:paraId="727DDAC2" w14:textId="77777777" w:rsidTr="00153915">
        <w:tc>
          <w:tcPr>
            <w:tcW w:w="7650" w:type="dxa"/>
            <w:gridSpan w:val="3"/>
          </w:tcPr>
          <w:p w14:paraId="3F7E0FB2" w14:textId="273FE821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Instalacyjny pełno-pasmowy zestaw głośnikowy sufitowy</w:t>
            </w:r>
          </w:p>
        </w:tc>
        <w:tc>
          <w:tcPr>
            <w:tcW w:w="1984" w:type="dxa"/>
          </w:tcPr>
          <w:p w14:paraId="622CF9F3" w14:textId="2FED9B8B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0FD6D41A" w14:textId="77777777" w:rsidTr="00153915">
        <w:tc>
          <w:tcPr>
            <w:tcW w:w="7650" w:type="dxa"/>
            <w:gridSpan w:val="3"/>
          </w:tcPr>
          <w:p w14:paraId="613E2B80" w14:textId="374C1790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Zestaw wykorzystujący co najmniej 6,5” przetwornik niskotonowy oraz 0,75” przetwornik wysokotonowy</w:t>
            </w:r>
          </w:p>
        </w:tc>
        <w:tc>
          <w:tcPr>
            <w:tcW w:w="1984" w:type="dxa"/>
          </w:tcPr>
          <w:p w14:paraId="2917C46A" w14:textId="4974F3E5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7B1E58E4" w14:textId="77777777" w:rsidTr="00153915">
        <w:tc>
          <w:tcPr>
            <w:tcW w:w="7650" w:type="dxa"/>
            <w:gridSpan w:val="3"/>
          </w:tcPr>
          <w:p w14:paraId="3F93A8C3" w14:textId="54FA9F52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Zakres częstotliwości nie mniejszy niż 65Hz – 20kHz</w:t>
            </w:r>
          </w:p>
        </w:tc>
        <w:tc>
          <w:tcPr>
            <w:tcW w:w="1984" w:type="dxa"/>
          </w:tcPr>
          <w:p w14:paraId="1EBE06FA" w14:textId="26BD6E36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63CC9672" w14:textId="77777777" w:rsidTr="00153915">
        <w:tc>
          <w:tcPr>
            <w:tcW w:w="7650" w:type="dxa"/>
            <w:gridSpan w:val="3"/>
          </w:tcPr>
          <w:p w14:paraId="56452C3F" w14:textId="1037F970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Posiadający zintegrowany transformator umożliwiający pracę z liniami 70V i 100V oraz 8 Ohm</w:t>
            </w:r>
          </w:p>
        </w:tc>
        <w:tc>
          <w:tcPr>
            <w:tcW w:w="1984" w:type="dxa"/>
          </w:tcPr>
          <w:p w14:paraId="36BF4BD2" w14:textId="4C39D52C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2EEB17A4" w14:textId="77777777" w:rsidTr="00153915">
        <w:tc>
          <w:tcPr>
            <w:tcW w:w="7650" w:type="dxa"/>
            <w:gridSpan w:val="3"/>
          </w:tcPr>
          <w:p w14:paraId="3AB4877B" w14:textId="2D48CF4A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Maksymalny peak SPL nie mniejszy niż 110 dB</w:t>
            </w:r>
          </w:p>
        </w:tc>
        <w:tc>
          <w:tcPr>
            <w:tcW w:w="1984" w:type="dxa"/>
          </w:tcPr>
          <w:p w14:paraId="3ABE3B06" w14:textId="61B3E4BB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759E4F6F" w14:textId="77777777" w:rsidTr="00153915">
        <w:tc>
          <w:tcPr>
            <w:tcW w:w="7650" w:type="dxa"/>
            <w:gridSpan w:val="3"/>
          </w:tcPr>
          <w:p w14:paraId="0BF6CCD7" w14:textId="3FA94B31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Pokrycie nie mniejsze niż 110 stopni stożkowo</w:t>
            </w:r>
          </w:p>
        </w:tc>
        <w:tc>
          <w:tcPr>
            <w:tcW w:w="1984" w:type="dxa"/>
          </w:tcPr>
          <w:p w14:paraId="161D1AEA" w14:textId="4D5ABB6A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3F505F6A" w14:textId="77777777" w:rsidTr="00153915">
        <w:tc>
          <w:tcPr>
            <w:tcW w:w="7650" w:type="dxa"/>
            <w:gridSpan w:val="3"/>
          </w:tcPr>
          <w:p w14:paraId="555A39A7" w14:textId="5C73E79D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Waga nie przekraczająca 3,5 kg</w:t>
            </w:r>
          </w:p>
        </w:tc>
        <w:tc>
          <w:tcPr>
            <w:tcW w:w="1984" w:type="dxa"/>
          </w:tcPr>
          <w:p w14:paraId="01629DE7" w14:textId="2CD4B769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  <w:tr w:rsidR="000B44EA" w:rsidRPr="00E463E4" w14:paraId="754DB15E" w14:textId="77777777" w:rsidTr="00153915">
        <w:tc>
          <w:tcPr>
            <w:tcW w:w="7650" w:type="dxa"/>
            <w:gridSpan w:val="3"/>
          </w:tcPr>
          <w:p w14:paraId="09693DB4" w14:textId="60951202" w:rsidR="000B44EA" w:rsidRPr="00E463E4" w:rsidRDefault="00E12984" w:rsidP="000B44EA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Kolor biały</w:t>
            </w:r>
          </w:p>
        </w:tc>
        <w:tc>
          <w:tcPr>
            <w:tcW w:w="1984" w:type="dxa"/>
          </w:tcPr>
          <w:p w14:paraId="2570D951" w14:textId="778D122E" w:rsidR="000B44EA" w:rsidRPr="00E463E4" w:rsidRDefault="000B44EA" w:rsidP="000B44E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09F938" w14:textId="77777777" w:rsidR="00E6618D" w:rsidRPr="00E463E4" w:rsidRDefault="00E6618D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100DC6" w:rsidRPr="00E463E4" w14:paraId="0F0D7FCD" w14:textId="77777777" w:rsidTr="00EF389F">
        <w:trPr>
          <w:trHeight w:val="232"/>
        </w:trPr>
        <w:tc>
          <w:tcPr>
            <w:tcW w:w="562" w:type="dxa"/>
            <w:vAlign w:val="center"/>
          </w:tcPr>
          <w:p w14:paraId="27459526" w14:textId="1F52787F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33779EA2" w14:textId="7EA5B8EA" w:rsidR="00100DC6" w:rsidRPr="00E463E4" w:rsidRDefault="00100DC6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Jednostka centralna systemu sterowania</w:t>
            </w:r>
          </w:p>
        </w:tc>
      </w:tr>
      <w:tr w:rsidR="00100DC6" w:rsidRPr="00E463E4" w14:paraId="53215267" w14:textId="77777777" w:rsidTr="00E3585F">
        <w:trPr>
          <w:trHeight w:val="237"/>
        </w:trPr>
        <w:tc>
          <w:tcPr>
            <w:tcW w:w="3681" w:type="dxa"/>
            <w:gridSpan w:val="2"/>
            <w:vAlign w:val="center"/>
          </w:tcPr>
          <w:p w14:paraId="13EC91E0" w14:textId="77777777" w:rsidR="00100DC6" w:rsidRPr="00E463E4" w:rsidRDefault="00100DC6" w:rsidP="00E3585F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5A4ECE7" w14:textId="21F6364E" w:rsidR="00100DC6" w:rsidRPr="00E463E4" w:rsidRDefault="00100DC6" w:rsidP="00E35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DC6" w:rsidRPr="00E463E4" w14:paraId="6C14F151" w14:textId="77777777" w:rsidTr="00EF389F">
        <w:trPr>
          <w:trHeight w:val="382"/>
        </w:trPr>
        <w:tc>
          <w:tcPr>
            <w:tcW w:w="7650" w:type="dxa"/>
            <w:gridSpan w:val="3"/>
            <w:vAlign w:val="center"/>
          </w:tcPr>
          <w:p w14:paraId="40631641" w14:textId="77777777" w:rsidR="00100DC6" w:rsidRPr="00E463E4" w:rsidRDefault="00100DC6" w:rsidP="00E3585F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459977A" w14:textId="77777777" w:rsidR="00100DC6" w:rsidRPr="00E463E4" w:rsidRDefault="00100DC6" w:rsidP="00E3585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DC7984" w:rsidRPr="00E463E4" w14:paraId="10441575" w14:textId="77777777" w:rsidTr="00EF389F">
        <w:tc>
          <w:tcPr>
            <w:tcW w:w="7650" w:type="dxa"/>
            <w:gridSpan w:val="3"/>
          </w:tcPr>
          <w:p w14:paraId="760C0C1E" w14:textId="1141AAE1" w:rsidR="00DC7984" w:rsidRPr="00E463E4" w:rsidRDefault="00E6618D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Jednostka centralna systemu sterowania</w:t>
            </w:r>
          </w:p>
        </w:tc>
        <w:tc>
          <w:tcPr>
            <w:tcW w:w="1984" w:type="dxa"/>
          </w:tcPr>
          <w:p w14:paraId="4739D242" w14:textId="79FF6325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6320AF95" w14:textId="77777777" w:rsidTr="00EF389F">
        <w:tc>
          <w:tcPr>
            <w:tcW w:w="7650" w:type="dxa"/>
            <w:gridSpan w:val="3"/>
          </w:tcPr>
          <w:p w14:paraId="1EF7D710" w14:textId="6889F36E" w:rsidR="00DC7984" w:rsidRPr="00E463E4" w:rsidRDefault="00E6618D" w:rsidP="00B83D7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Wejścia – minimum 1x czujnik IR</w:t>
            </w:r>
          </w:p>
        </w:tc>
        <w:tc>
          <w:tcPr>
            <w:tcW w:w="1984" w:type="dxa"/>
          </w:tcPr>
          <w:p w14:paraId="25024513" w14:textId="558B8D22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252737C5" w14:textId="77777777" w:rsidTr="00EF389F">
        <w:tc>
          <w:tcPr>
            <w:tcW w:w="7650" w:type="dxa"/>
            <w:gridSpan w:val="3"/>
          </w:tcPr>
          <w:p w14:paraId="77FCE47B" w14:textId="5C3AA3E9" w:rsidR="00DC7984" w:rsidRPr="00E463E4" w:rsidRDefault="00E6618D" w:rsidP="00B83D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Wyjścia – minimum 4x IR, 4x Relay</w:t>
            </w:r>
          </w:p>
        </w:tc>
        <w:tc>
          <w:tcPr>
            <w:tcW w:w="1984" w:type="dxa"/>
          </w:tcPr>
          <w:p w14:paraId="3BD63E77" w14:textId="65B23395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3DF89C54" w14:textId="77777777" w:rsidTr="00EF389F">
        <w:tc>
          <w:tcPr>
            <w:tcW w:w="7650" w:type="dxa"/>
            <w:gridSpan w:val="3"/>
          </w:tcPr>
          <w:p w14:paraId="6C93408E" w14:textId="13E6534F" w:rsidR="00DC7984" w:rsidRPr="00E463E4" w:rsidRDefault="006718EE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Złącza – minimum 4x RS232, 4x GPI/O, 1x Ethernet (RJ45)</w:t>
            </w:r>
          </w:p>
        </w:tc>
        <w:tc>
          <w:tcPr>
            <w:tcW w:w="1984" w:type="dxa"/>
          </w:tcPr>
          <w:p w14:paraId="68206612" w14:textId="0071B9FE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64572CC4" w14:textId="77777777" w:rsidTr="00EF389F">
        <w:tc>
          <w:tcPr>
            <w:tcW w:w="7650" w:type="dxa"/>
            <w:gridSpan w:val="3"/>
          </w:tcPr>
          <w:p w14:paraId="0592098D" w14:textId="58D200BC" w:rsidR="00DC7984" w:rsidRPr="00E463E4" w:rsidRDefault="006718EE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Możliwość sterowania co najmniej 50 urządzeniami poprzez Ethernet</w:t>
            </w:r>
          </w:p>
        </w:tc>
        <w:tc>
          <w:tcPr>
            <w:tcW w:w="1984" w:type="dxa"/>
          </w:tcPr>
          <w:p w14:paraId="4E852131" w14:textId="25F8F71A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37096FBC" w14:textId="77777777" w:rsidTr="00EF389F">
        <w:tc>
          <w:tcPr>
            <w:tcW w:w="7650" w:type="dxa"/>
            <w:gridSpan w:val="3"/>
          </w:tcPr>
          <w:p w14:paraId="7F5D3E7B" w14:textId="5A150EFB" w:rsidR="00DC7984" w:rsidRPr="00E463E4" w:rsidRDefault="006718EE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Możliwość tworzenia dowolnych scen</w:t>
            </w:r>
          </w:p>
        </w:tc>
        <w:tc>
          <w:tcPr>
            <w:tcW w:w="1984" w:type="dxa"/>
          </w:tcPr>
          <w:p w14:paraId="3732E860" w14:textId="5B2C7244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34691267" w14:textId="77777777" w:rsidTr="00EF389F">
        <w:tc>
          <w:tcPr>
            <w:tcW w:w="7650" w:type="dxa"/>
            <w:gridSpan w:val="3"/>
          </w:tcPr>
          <w:p w14:paraId="0010565E" w14:textId="310ABAF1" w:rsidR="00DC7984" w:rsidRPr="00E463E4" w:rsidRDefault="006718EE" w:rsidP="00B83D73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Możliwość tworzenia scenariuszy sterowania, opóźnień czasowych pomiędzy komendami, nowych sterowników urządzeń</w:t>
            </w:r>
          </w:p>
        </w:tc>
        <w:tc>
          <w:tcPr>
            <w:tcW w:w="1984" w:type="dxa"/>
          </w:tcPr>
          <w:p w14:paraId="0DCE0A2D" w14:textId="53288D88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7196AD79" w14:textId="77777777" w:rsidTr="00EF389F">
        <w:tc>
          <w:tcPr>
            <w:tcW w:w="7650" w:type="dxa"/>
            <w:gridSpan w:val="3"/>
          </w:tcPr>
          <w:p w14:paraId="3DF3C770" w14:textId="6FAA3CE6" w:rsidR="00DC7984" w:rsidRPr="00E463E4" w:rsidRDefault="006718EE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Jednostka kompatybilna z klawiaturami sterującymi</w:t>
            </w:r>
          </w:p>
        </w:tc>
        <w:tc>
          <w:tcPr>
            <w:tcW w:w="1984" w:type="dxa"/>
          </w:tcPr>
          <w:p w14:paraId="4C36E908" w14:textId="55CA6F13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016DF0A6" w14:textId="77777777" w:rsidTr="00EF389F">
        <w:tc>
          <w:tcPr>
            <w:tcW w:w="7650" w:type="dxa"/>
            <w:gridSpan w:val="3"/>
          </w:tcPr>
          <w:p w14:paraId="3C89E56E" w14:textId="24D688EF" w:rsidR="00DC7984" w:rsidRPr="00E463E4" w:rsidRDefault="006718EE" w:rsidP="00B83D7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Jednostka umożliwiająca sterowania wszystkimi urządzeniami AV (sterowalnymi) i niwelująca konieczność korzystania z pilotów</w:t>
            </w:r>
          </w:p>
        </w:tc>
        <w:tc>
          <w:tcPr>
            <w:tcW w:w="1984" w:type="dxa"/>
          </w:tcPr>
          <w:p w14:paraId="11338B26" w14:textId="52140F7B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5F32AE00" w14:textId="77777777" w:rsidTr="00EF389F">
        <w:tc>
          <w:tcPr>
            <w:tcW w:w="7650" w:type="dxa"/>
            <w:gridSpan w:val="3"/>
          </w:tcPr>
          <w:p w14:paraId="71B5BA7D" w14:textId="795F32A7" w:rsidR="00DC7984" w:rsidRPr="00E463E4" w:rsidRDefault="006718EE" w:rsidP="00B83D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Możliwość tworzenie indywidualnych interfejsów graficznych na co najmniej 5 różnych paneli dotykowych (o różnej rozdzielczości)</w:t>
            </w:r>
          </w:p>
        </w:tc>
        <w:tc>
          <w:tcPr>
            <w:tcW w:w="1984" w:type="dxa"/>
          </w:tcPr>
          <w:p w14:paraId="63C0315D" w14:textId="66A2CAE2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62B8EBFD" w14:textId="77777777" w:rsidTr="00EF389F">
        <w:tc>
          <w:tcPr>
            <w:tcW w:w="7650" w:type="dxa"/>
            <w:gridSpan w:val="3"/>
          </w:tcPr>
          <w:p w14:paraId="364A2173" w14:textId="00119B2D" w:rsidR="00DC7984" w:rsidRPr="00E463E4" w:rsidRDefault="006718EE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Brak konieczności uiszczania jakichkolwiek opłat licencyjnych/abonamentowych z tytułu korzystania z interfejsów graficznych</w:t>
            </w:r>
          </w:p>
        </w:tc>
        <w:tc>
          <w:tcPr>
            <w:tcW w:w="1984" w:type="dxa"/>
          </w:tcPr>
          <w:p w14:paraId="54F1FE63" w14:textId="0E4E1AD8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DC7984" w:rsidRPr="00E463E4" w14:paraId="548FEE36" w14:textId="77777777" w:rsidTr="00EF389F">
        <w:tc>
          <w:tcPr>
            <w:tcW w:w="7650" w:type="dxa"/>
            <w:gridSpan w:val="3"/>
          </w:tcPr>
          <w:p w14:paraId="6B422272" w14:textId="3E7AAFF7" w:rsidR="00DC7984" w:rsidRPr="00E463E4" w:rsidRDefault="006718EE" w:rsidP="006718EE">
            <w:pPr>
              <w:shd w:val="clear" w:color="auto" w:fill="FFFFFF"/>
              <w:tabs>
                <w:tab w:val="left" w:pos="1082"/>
              </w:tabs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Zasilanie PoE</w:t>
            </w:r>
          </w:p>
        </w:tc>
        <w:tc>
          <w:tcPr>
            <w:tcW w:w="1984" w:type="dxa"/>
          </w:tcPr>
          <w:p w14:paraId="633071F0" w14:textId="656882AB" w:rsidR="00DC7984" w:rsidRPr="00E463E4" w:rsidRDefault="00DC7984" w:rsidP="00B83D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85BDF0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100DC6" w:rsidRPr="00E463E4" w14:paraId="760CE962" w14:textId="77777777" w:rsidTr="00EF389F">
        <w:trPr>
          <w:trHeight w:val="232"/>
        </w:trPr>
        <w:tc>
          <w:tcPr>
            <w:tcW w:w="562" w:type="dxa"/>
            <w:vAlign w:val="center"/>
          </w:tcPr>
          <w:p w14:paraId="7A02C34F" w14:textId="31887462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570BAD87" w14:textId="5F5950E8" w:rsidR="00100DC6" w:rsidRPr="00E463E4" w:rsidRDefault="00100DC6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Ekran sterowania LCD </w:t>
            </w:r>
          </w:p>
        </w:tc>
      </w:tr>
      <w:tr w:rsidR="00100DC6" w:rsidRPr="00E463E4" w14:paraId="21AF6497" w14:textId="77777777" w:rsidTr="00E3585F">
        <w:trPr>
          <w:trHeight w:val="237"/>
        </w:trPr>
        <w:tc>
          <w:tcPr>
            <w:tcW w:w="3681" w:type="dxa"/>
            <w:gridSpan w:val="2"/>
            <w:vAlign w:val="center"/>
          </w:tcPr>
          <w:p w14:paraId="68625088" w14:textId="77777777" w:rsidR="00100DC6" w:rsidRPr="00E463E4" w:rsidRDefault="00100DC6" w:rsidP="00E3585F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EB85C08" w14:textId="7D8E0418" w:rsidR="00100DC6" w:rsidRPr="00E463E4" w:rsidRDefault="00100DC6" w:rsidP="00E35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DC6" w:rsidRPr="00E463E4" w14:paraId="172C88CA" w14:textId="77777777" w:rsidTr="00153915">
        <w:trPr>
          <w:trHeight w:val="382"/>
        </w:trPr>
        <w:tc>
          <w:tcPr>
            <w:tcW w:w="7650" w:type="dxa"/>
            <w:gridSpan w:val="3"/>
            <w:vAlign w:val="center"/>
          </w:tcPr>
          <w:p w14:paraId="60B2CBD8" w14:textId="77777777" w:rsidR="00100DC6" w:rsidRPr="00E463E4" w:rsidRDefault="00100DC6" w:rsidP="00E3585F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6431940" w14:textId="77777777" w:rsidR="00100DC6" w:rsidRPr="00E463E4" w:rsidRDefault="00100DC6" w:rsidP="00E3585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153915" w:rsidRPr="00E463E4" w14:paraId="1E56BA88" w14:textId="77777777" w:rsidTr="00153915">
        <w:tc>
          <w:tcPr>
            <w:tcW w:w="7650" w:type="dxa"/>
            <w:gridSpan w:val="3"/>
          </w:tcPr>
          <w:p w14:paraId="06BD70B6" w14:textId="7BA57D92" w:rsidR="00153915" w:rsidRPr="00E463E4" w:rsidRDefault="00153915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10-calowy dotykowy panel sterujący</w:t>
            </w:r>
          </w:p>
        </w:tc>
        <w:tc>
          <w:tcPr>
            <w:tcW w:w="1984" w:type="dxa"/>
          </w:tcPr>
          <w:p w14:paraId="2C99AB8B" w14:textId="7569CEC8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4859CB63" w14:textId="77777777" w:rsidTr="00153915">
        <w:tc>
          <w:tcPr>
            <w:tcW w:w="7650" w:type="dxa"/>
            <w:gridSpan w:val="3"/>
          </w:tcPr>
          <w:p w14:paraId="003EAE61" w14:textId="661F4BB4" w:rsidR="00153915" w:rsidRPr="00E463E4" w:rsidRDefault="00153915" w:rsidP="00B83D7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Obsługa multi-touch – 10 punktów</w:t>
            </w:r>
          </w:p>
        </w:tc>
        <w:tc>
          <w:tcPr>
            <w:tcW w:w="1984" w:type="dxa"/>
          </w:tcPr>
          <w:p w14:paraId="7FB470D6" w14:textId="772EC7BD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548E63C6" w14:textId="77777777" w:rsidTr="00153915">
        <w:tc>
          <w:tcPr>
            <w:tcW w:w="7650" w:type="dxa"/>
            <w:gridSpan w:val="3"/>
          </w:tcPr>
          <w:p w14:paraId="37DC70C1" w14:textId="2D604C0E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Ekran IPS o rozdzielczości 1920x1200</w:t>
            </w:r>
          </w:p>
        </w:tc>
        <w:tc>
          <w:tcPr>
            <w:tcW w:w="1984" w:type="dxa"/>
          </w:tcPr>
          <w:p w14:paraId="1EDE6326" w14:textId="58B18BE1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54E6C063" w14:textId="77777777" w:rsidTr="00153915">
        <w:tc>
          <w:tcPr>
            <w:tcW w:w="7650" w:type="dxa"/>
            <w:gridSpan w:val="3"/>
          </w:tcPr>
          <w:p w14:paraId="0E643440" w14:textId="4B9BA4B0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Współczynnik kontrastu 1000:1, jasność 350 cd/m2</w:t>
            </w:r>
          </w:p>
        </w:tc>
        <w:tc>
          <w:tcPr>
            <w:tcW w:w="1984" w:type="dxa"/>
          </w:tcPr>
          <w:p w14:paraId="353532B3" w14:textId="2E501812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6E349D5B" w14:textId="77777777" w:rsidTr="00153915">
        <w:tc>
          <w:tcPr>
            <w:tcW w:w="7650" w:type="dxa"/>
            <w:gridSpan w:val="3"/>
          </w:tcPr>
          <w:p w14:paraId="75967AE4" w14:textId="106FEB02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4-rdzeniowy procesor, 4GB RAM, pamięć wewnętrzna 32GB eMMC</w:t>
            </w:r>
          </w:p>
        </w:tc>
        <w:tc>
          <w:tcPr>
            <w:tcW w:w="1984" w:type="dxa"/>
          </w:tcPr>
          <w:p w14:paraId="28F58679" w14:textId="51B84281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0183EB01" w14:textId="77777777" w:rsidTr="00153915">
        <w:tc>
          <w:tcPr>
            <w:tcW w:w="7650" w:type="dxa"/>
            <w:gridSpan w:val="3"/>
          </w:tcPr>
          <w:p w14:paraId="73859E3F" w14:textId="1DBF57B5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Wbudowana kamera 5MP, mikrofon i głośnik</w:t>
            </w:r>
          </w:p>
        </w:tc>
        <w:tc>
          <w:tcPr>
            <w:tcW w:w="1984" w:type="dxa"/>
          </w:tcPr>
          <w:p w14:paraId="6814D032" w14:textId="24DC3225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33C11F32" w14:textId="77777777" w:rsidTr="00153915">
        <w:tc>
          <w:tcPr>
            <w:tcW w:w="7650" w:type="dxa"/>
            <w:gridSpan w:val="3"/>
          </w:tcPr>
          <w:p w14:paraId="3CDB3ADD" w14:textId="04FC6576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System operacyjny Android 11</w:t>
            </w:r>
          </w:p>
        </w:tc>
        <w:tc>
          <w:tcPr>
            <w:tcW w:w="1984" w:type="dxa"/>
          </w:tcPr>
          <w:p w14:paraId="416DFE49" w14:textId="2E7C82C5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0694758C" w14:textId="77777777" w:rsidTr="00153915">
        <w:tc>
          <w:tcPr>
            <w:tcW w:w="7650" w:type="dxa"/>
            <w:gridSpan w:val="3"/>
          </w:tcPr>
          <w:p w14:paraId="12D6917E" w14:textId="58D09185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W</w:t>
            </w:r>
            <w:r w:rsidRPr="00E463E4">
              <w:rPr>
                <w:rStyle w:val="Pogrubienie"/>
                <w:b w:val="0"/>
                <w:bCs w:val="0"/>
                <w:color w:val="212529"/>
                <w:shd w:val="clear" w:color="auto" w:fill="FFFFFF"/>
              </w:rPr>
              <w:t xml:space="preserve"> komplecie zestaw do montażu ściennego, zasilacz 12V</w:t>
            </w:r>
          </w:p>
        </w:tc>
        <w:tc>
          <w:tcPr>
            <w:tcW w:w="1984" w:type="dxa"/>
          </w:tcPr>
          <w:p w14:paraId="4C983776" w14:textId="79B1846C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00DC6" w:rsidRPr="00E463E4" w14:paraId="227E195A" w14:textId="77777777" w:rsidTr="00153915">
        <w:tc>
          <w:tcPr>
            <w:tcW w:w="7650" w:type="dxa"/>
            <w:gridSpan w:val="3"/>
          </w:tcPr>
          <w:p w14:paraId="22886D60" w14:textId="7A9E3DD4" w:rsidR="00100DC6" w:rsidRPr="00E463E4" w:rsidRDefault="00153915" w:rsidP="00E3585F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Możliwość zasilania PoE przez kabel Ethernet</w:t>
            </w:r>
          </w:p>
        </w:tc>
        <w:tc>
          <w:tcPr>
            <w:tcW w:w="1984" w:type="dxa"/>
          </w:tcPr>
          <w:p w14:paraId="66D8B3FF" w14:textId="2A3220AA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100DC6" w:rsidRPr="00E463E4" w14:paraId="68FCD60D" w14:textId="77777777" w:rsidTr="00153915">
        <w:tc>
          <w:tcPr>
            <w:tcW w:w="7650" w:type="dxa"/>
            <w:gridSpan w:val="3"/>
          </w:tcPr>
          <w:p w14:paraId="5A9F51C2" w14:textId="20FCA319" w:rsidR="00100DC6" w:rsidRPr="00E463E4" w:rsidRDefault="00153915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Komunikacja przez złącze Ethernet</w:t>
            </w:r>
          </w:p>
        </w:tc>
        <w:tc>
          <w:tcPr>
            <w:tcW w:w="1984" w:type="dxa"/>
          </w:tcPr>
          <w:p w14:paraId="2D1064EE" w14:textId="601BF64B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153915" w:rsidRPr="00E463E4" w14:paraId="786A5086" w14:textId="77777777" w:rsidTr="00153915">
        <w:tc>
          <w:tcPr>
            <w:tcW w:w="7650" w:type="dxa"/>
            <w:gridSpan w:val="3"/>
          </w:tcPr>
          <w:p w14:paraId="7BD71EFD" w14:textId="3849C5B4" w:rsidR="00153915" w:rsidRPr="00E463E4" w:rsidRDefault="00153915" w:rsidP="00B83D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Komunikacja bezprzewodowa WiFi 802.11 a/b/g/n/ax/ax+ BT5.0</w:t>
            </w:r>
          </w:p>
        </w:tc>
        <w:tc>
          <w:tcPr>
            <w:tcW w:w="1984" w:type="dxa"/>
          </w:tcPr>
          <w:p w14:paraId="06CCC33B" w14:textId="2BC4819A" w:rsidR="00153915" w:rsidRPr="00E463E4" w:rsidRDefault="00153915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100DC6" w:rsidRPr="00E463E4" w14:paraId="6C9F3705" w14:textId="77777777" w:rsidTr="00153915">
        <w:tc>
          <w:tcPr>
            <w:tcW w:w="7650" w:type="dxa"/>
            <w:gridSpan w:val="3"/>
          </w:tcPr>
          <w:p w14:paraId="46AC9786" w14:textId="39057A93" w:rsidR="00100DC6" w:rsidRPr="00E463E4" w:rsidRDefault="00153915" w:rsidP="00E3585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Bluetooth 5.0</w:t>
            </w:r>
          </w:p>
        </w:tc>
        <w:tc>
          <w:tcPr>
            <w:tcW w:w="1984" w:type="dxa"/>
          </w:tcPr>
          <w:p w14:paraId="663DD19C" w14:textId="2CACA911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100DC6" w:rsidRPr="00E463E4" w14:paraId="2BD81301" w14:textId="77777777" w:rsidTr="00153915">
        <w:tc>
          <w:tcPr>
            <w:tcW w:w="7650" w:type="dxa"/>
            <w:gridSpan w:val="3"/>
          </w:tcPr>
          <w:p w14:paraId="330EA37E" w14:textId="284F833C" w:rsidR="00100DC6" w:rsidRPr="00E463E4" w:rsidRDefault="00153915" w:rsidP="00E3585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Oprogramowanie kompatybilne z dedykowaną jednostką sterującą producenta.</w:t>
            </w:r>
          </w:p>
        </w:tc>
        <w:tc>
          <w:tcPr>
            <w:tcW w:w="1984" w:type="dxa"/>
          </w:tcPr>
          <w:p w14:paraId="53A2E92C" w14:textId="76DECCE3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385FCF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100DC6" w:rsidRPr="00E463E4" w14:paraId="2B3E907E" w14:textId="77777777" w:rsidTr="00EF389F">
        <w:trPr>
          <w:trHeight w:val="232"/>
        </w:trPr>
        <w:tc>
          <w:tcPr>
            <w:tcW w:w="562" w:type="dxa"/>
            <w:vAlign w:val="center"/>
          </w:tcPr>
          <w:p w14:paraId="206EEA3F" w14:textId="383E7998" w:rsidR="00100DC6" w:rsidRPr="00E463E4" w:rsidRDefault="00EF389F" w:rsidP="00E3585F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5A1D25C3" w14:textId="11C50A45" w:rsidR="00100DC6" w:rsidRPr="00E463E4" w:rsidRDefault="00100DC6" w:rsidP="00E3585F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Przełącznik komputerowy</w:t>
            </w:r>
            <w:r w:rsidR="00FF0813" w:rsidRPr="00E463E4">
              <w:rPr>
                <w:sz w:val="20"/>
                <w:szCs w:val="20"/>
              </w:rPr>
              <w:t xml:space="preserve"> sieciowy</w:t>
            </w:r>
          </w:p>
        </w:tc>
      </w:tr>
      <w:tr w:rsidR="00100DC6" w:rsidRPr="00E463E4" w14:paraId="69A950AB" w14:textId="77777777" w:rsidTr="00E3585F">
        <w:trPr>
          <w:trHeight w:val="237"/>
        </w:trPr>
        <w:tc>
          <w:tcPr>
            <w:tcW w:w="3681" w:type="dxa"/>
            <w:gridSpan w:val="2"/>
            <w:vAlign w:val="center"/>
          </w:tcPr>
          <w:p w14:paraId="1A3A05C5" w14:textId="77777777" w:rsidR="00100DC6" w:rsidRPr="00E463E4" w:rsidRDefault="00100DC6" w:rsidP="00E3585F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EFC21CB" w14:textId="4C40064A" w:rsidR="00100DC6" w:rsidRPr="00E463E4" w:rsidRDefault="00100DC6" w:rsidP="00E35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DC6" w:rsidRPr="00E463E4" w14:paraId="782D9EA6" w14:textId="77777777" w:rsidTr="00EF389F">
        <w:trPr>
          <w:trHeight w:val="382"/>
        </w:trPr>
        <w:tc>
          <w:tcPr>
            <w:tcW w:w="7650" w:type="dxa"/>
            <w:gridSpan w:val="3"/>
            <w:vAlign w:val="center"/>
          </w:tcPr>
          <w:p w14:paraId="1F88ADDA" w14:textId="77777777" w:rsidR="00100DC6" w:rsidRPr="00E463E4" w:rsidRDefault="00100DC6" w:rsidP="00E3585F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59825617" w14:textId="77777777" w:rsidR="00100DC6" w:rsidRPr="00E463E4" w:rsidRDefault="00100DC6" w:rsidP="00E3585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100DC6" w:rsidRPr="00E463E4" w14:paraId="06A265CE" w14:textId="77777777" w:rsidTr="00EF389F">
        <w:tc>
          <w:tcPr>
            <w:tcW w:w="7650" w:type="dxa"/>
            <w:gridSpan w:val="3"/>
          </w:tcPr>
          <w:p w14:paraId="092C2E89" w14:textId="60D7E6A2" w:rsidR="00100DC6" w:rsidRPr="00E463E4" w:rsidRDefault="003B15FE" w:rsidP="00E3585F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Przełącznik sieciowy skonfigurowany do wymagań systemów </w:t>
            </w:r>
            <w:r w:rsidR="00BC17EE" w:rsidRPr="00E463E4">
              <w:rPr>
                <w:rFonts w:cstheme="minorHAnsi"/>
                <w:sz w:val="20"/>
                <w:szCs w:val="20"/>
              </w:rPr>
              <w:t>audio, video i sterowania.</w:t>
            </w:r>
          </w:p>
        </w:tc>
        <w:tc>
          <w:tcPr>
            <w:tcW w:w="1984" w:type="dxa"/>
          </w:tcPr>
          <w:p w14:paraId="7F01E45B" w14:textId="5C6706E4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7E1C7B" w:rsidRPr="00E463E4" w14:paraId="1AEFDB4B" w14:textId="77777777" w:rsidTr="004D7C40">
        <w:tc>
          <w:tcPr>
            <w:tcW w:w="7650" w:type="dxa"/>
            <w:gridSpan w:val="3"/>
          </w:tcPr>
          <w:p w14:paraId="6BF4FACD" w14:textId="73B09BBD" w:rsidR="007E1C7B" w:rsidRPr="00E463E4" w:rsidRDefault="007E1C7B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Dedykowany interfejs GUI AV</w:t>
            </w:r>
          </w:p>
        </w:tc>
        <w:tc>
          <w:tcPr>
            <w:tcW w:w="1984" w:type="dxa"/>
          </w:tcPr>
          <w:p w14:paraId="30467B2B" w14:textId="77803E5A" w:rsidR="007E1C7B" w:rsidRPr="00E463E4" w:rsidRDefault="007E1C7B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100DC6" w:rsidRPr="00E463E4" w14:paraId="30D6BC72" w14:textId="77777777" w:rsidTr="00EF389F">
        <w:tc>
          <w:tcPr>
            <w:tcW w:w="7650" w:type="dxa"/>
            <w:gridSpan w:val="3"/>
          </w:tcPr>
          <w:p w14:paraId="1F28554C" w14:textId="1CEFDA67" w:rsidR="00100DC6" w:rsidRPr="00E463E4" w:rsidRDefault="00BC17EE" w:rsidP="00E358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Ilość portów – 10 x 1Gbps (PoE)</w:t>
            </w:r>
          </w:p>
        </w:tc>
        <w:tc>
          <w:tcPr>
            <w:tcW w:w="1984" w:type="dxa"/>
          </w:tcPr>
          <w:p w14:paraId="695D06B2" w14:textId="0DE5079F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  <w:tr w:rsidR="00100DC6" w:rsidRPr="00E463E4" w14:paraId="374FBF9D" w14:textId="77777777" w:rsidTr="00EF389F">
        <w:tc>
          <w:tcPr>
            <w:tcW w:w="7650" w:type="dxa"/>
            <w:gridSpan w:val="3"/>
          </w:tcPr>
          <w:p w14:paraId="39083CD4" w14:textId="4A23DB35" w:rsidR="00100DC6" w:rsidRPr="00E463E4" w:rsidRDefault="00BC17EE" w:rsidP="00E3585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Zasilanie PoE – PoE+ (802.3af/ 802.3at) – 125W</w:t>
            </w:r>
          </w:p>
        </w:tc>
        <w:tc>
          <w:tcPr>
            <w:tcW w:w="1984" w:type="dxa"/>
          </w:tcPr>
          <w:p w14:paraId="0C125B93" w14:textId="26621B3B" w:rsidR="00100DC6" w:rsidRPr="00E463E4" w:rsidRDefault="00100DC6" w:rsidP="00E358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BACB1F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EF389F" w:rsidRPr="00E463E4" w14:paraId="057BE049" w14:textId="77777777" w:rsidTr="00B83D73">
        <w:trPr>
          <w:trHeight w:val="232"/>
        </w:trPr>
        <w:tc>
          <w:tcPr>
            <w:tcW w:w="562" w:type="dxa"/>
            <w:vAlign w:val="center"/>
          </w:tcPr>
          <w:p w14:paraId="0A98CD48" w14:textId="3F864881" w:rsidR="00EF389F" w:rsidRPr="00E463E4" w:rsidRDefault="00EF389F" w:rsidP="00B83D73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3"/>
            <w:vAlign w:val="center"/>
          </w:tcPr>
          <w:p w14:paraId="23080386" w14:textId="247D3FA6" w:rsidR="00EF389F" w:rsidRPr="00E463E4" w:rsidRDefault="00EF389F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Listwa zasilająca IP</w:t>
            </w:r>
          </w:p>
        </w:tc>
      </w:tr>
      <w:tr w:rsidR="00EF389F" w:rsidRPr="00E463E4" w14:paraId="37608A6C" w14:textId="77777777" w:rsidTr="00B83D73">
        <w:trPr>
          <w:trHeight w:val="237"/>
        </w:trPr>
        <w:tc>
          <w:tcPr>
            <w:tcW w:w="3681" w:type="dxa"/>
            <w:gridSpan w:val="2"/>
            <w:vAlign w:val="center"/>
          </w:tcPr>
          <w:p w14:paraId="7C57F143" w14:textId="77777777" w:rsidR="00EF389F" w:rsidRPr="00E463E4" w:rsidRDefault="00EF389F" w:rsidP="00B83D73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4CF7FA4" w14:textId="4F3E26F7" w:rsidR="00EF389F" w:rsidRPr="00E463E4" w:rsidRDefault="00EF389F" w:rsidP="00B83D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389F" w:rsidRPr="00E463E4" w14:paraId="603B9578" w14:textId="77777777" w:rsidTr="00B83D73">
        <w:trPr>
          <w:trHeight w:val="382"/>
        </w:trPr>
        <w:tc>
          <w:tcPr>
            <w:tcW w:w="7650" w:type="dxa"/>
            <w:gridSpan w:val="3"/>
            <w:vAlign w:val="center"/>
          </w:tcPr>
          <w:p w14:paraId="0DAB34E4" w14:textId="77777777" w:rsidR="00EF389F" w:rsidRPr="00E463E4" w:rsidRDefault="00EF389F" w:rsidP="00B83D7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C18D8A1" w14:textId="77777777" w:rsidR="00EF389F" w:rsidRPr="00E463E4" w:rsidRDefault="00EF389F" w:rsidP="00B83D73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BB075A" w:rsidRPr="00E463E4" w14:paraId="7822500C" w14:textId="77777777" w:rsidTr="00EB2E85">
        <w:tc>
          <w:tcPr>
            <w:tcW w:w="7650" w:type="dxa"/>
            <w:gridSpan w:val="3"/>
          </w:tcPr>
          <w:p w14:paraId="51884B87" w14:textId="0C8CEDDA" w:rsidR="00BB075A" w:rsidRPr="00E463E4" w:rsidRDefault="00BB075A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Zarządzalna listwa zasilająca</w:t>
            </w:r>
          </w:p>
        </w:tc>
        <w:tc>
          <w:tcPr>
            <w:tcW w:w="1984" w:type="dxa"/>
          </w:tcPr>
          <w:p w14:paraId="74C657C6" w14:textId="1CBB7051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BB075A" w:rsidRPr="00E463E4" w14:paraId="147A2B0C" w14:textId="77777777" w:rsidTr="00EB2E85">
        <w:tc>
          <w:tcPr>
            <w:tcW w:w="7650" w:type="dxa"/>
            <w:gridSpan w:val="3"/>
          </w:tcPr>
          <w:p w14:paraId="5765C5C8" w14:textId="5988D569" w:rsidR="00BB075A" w:rsidRPr="00E463E4" w:rsidRDefault="003B15FE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Ilość gniazd – 7, napięcie zasilania 230 V AC</w:t>
            </w:r>
          </w:p>
        </w:tc>
        <w:tc>
          <w:tcPr>
            <w:tcW w:w="1984" w:type="dxa"/>
          </w:tcPr>
          <w:p w14:paraId="7661795F" w14:textId="5DD08AA5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BB075A" w:rsidRPr="00E463E4" w14:paraId="78411DE8" w14:textId="77777777" w:rsidTr="00EB2E85">
        <w:tc>
          <w:tcPr>
            <w:tcW w:w="7650" w:type="dxa"/>
            <w:gridSpan w:val="3"/>
          </w:tcPr>
          <w:p w14:paraId="2DD236D0" w14:textId="1A4A71B4" w:rsidR="00BB075A" w:rsidRPr="00E463E4" w:rsidRDefault="003B15FE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Zabezpieczenia: przepięciowe, przeciążeniowe</w:t>
            </w:r>
          </w:p>
        </w:tc>
        <w:tc>
          <w:tcPr>
            <w:tcW w:w="1984" w:type="dxa"/>
          </w:tcPr>
          <w:p w14:paraId="748DA007" w14:textId="2463D720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BB075A" w:rsidRPr="00E463E4" w14:paraId="51189505" w14:textId="77777777" w:rsidTr="00EB2E85">
        <w:tc>
          <w:tcPr>
            <w:tcW w:w="7650" w:type="dxa"/>
            <w:gridSpan w:val="3"/>
          </w:tcPr>
          <w:p w14:paraId="752546BD" w14:textId="1B13EEAF" w:rsidR="00BB075A" w:rsidRPr="00E463E4" w:rsidRDefault="003B15FE" w:rsidP="00EB2E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Interfejsy: RJ45 – Ethernet 10/100Mb </w:t>
            </w:r>
          </w:p>
        </w:tc>
        <w:tc>
          <w:tcPr>
            <w:tcW w:w="1984" w:type="dxa"/>
          </w:tcPr>
          <w:p w14:paraId="3217AB6F" w14:textId="2540B1C8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BB075A" w:rsidRPr="00E463E4" w14:paraId="720D62CA" w14:textId="77777777" w:rsidTr="00EB2E85">
        <w:tc>
          <w:tcPr>
            <w:tcW w:w="7650" w:type="dxa"/>
            <w:gridSpan w:val="3"/>
          </w:tcPr>
          <w:p w14:paraId="3719B689" w14:textId="4D48C1A2" w:rsidR="00BB075A" w:rsidRPr="00E463E4" w:rsidRDefault="003B15FE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Proste i intuicyjne zarządzanie przez stronę WWW</w:t>
            </w:r>
          </w:p>
        </w:tc>
        <w:tc>
          <w:tcPr>
            <w:tcW w:w="1984" w:type="dxa"/>
          </w:tcPr>
          <w:p w14:paraId="707C77D0" w14:textId="3DF10040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BB075A" w:rsidRPr="00E463E4" w14:paraId="1A087656" w14:textId="77777777" w:rsidTr="00EB2E85">
        <w:tc>
          <w:tcPr>
            <w:tcW w:w="7650" w:type="dxa"/>
            <w:gridSpan w:val="3"/>
          </w:tcPr>
          <w:p w14:paraId="0693E5E2" w14:textId="75478493" w:rsidR="00BB075A" w:rsidRPr="00E463E4" w:rsidRDefault="003B15FE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Funkcja załączania wyjść wg kalendarza</w:t>
            </w:r>
          </w:p>
        </w:tc>
        <w:tc>
          <w:tcPr>
            <w:tcW w:w="1984" w:type="dxa"/>
          </w:tcPr>
          <w:p w14:paraId="72E6C45F" w14:textId="61A372BC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BB075A" w:rsidRPr="00E463E4" w14:paraId="3F23BA2A" w14:textId="77777777" w:rsidTr="00EB2E85">
        <w:tc>
          <w:tcPr>
            <w:tcW w:w="7650" w:type="dxa"/>
            <w:gridSpan w:val="3"/>
          </w:tcPr>
          <w:p w14:paraId="51B0849A" w14:textId="624A027E" w:rsidR="00BB075A" w:rsidRPr="00E463E4" w:rsidRDefault="003B15FE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Wysyłanie powiadomień email.</w:t>
            </w:r>
          </w:p>
        </w:tc>
        <w:tc>
          <w:tcPr>
            <w:tcW w:w="1984" w:type="dxa"/>
          </w:tcPr>
          <w:p w14:paraId="7BDBED18" w14:textId="56758E2E" w:rsidR="00BB075A" w:rsidRPr="00E463E4" w:rsidRDefault="00BB075A" w:rsidP="00EB2E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6FE3EA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C55F1A" w:rsidRPr="00E463E4" w14:paraId="32117F4E" w14:textId="77777777" w:rsidTr="00B83D73">
        <w:trPr>
          <w:trHeight w:val="232"/>
        </w:trPr>
        <w:tc>
          <w:tcPr>
            <w:tcW w:w="562" w:type="dxa"/>
            <w:vAlign w:val="center"/>
          </w:tcPr>
          <w:p w14:paraId="4577C73F" w14:textId="79B5D860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</w:t>
            </w:r>
            <w:r w:rsidR="00FF0813" w:rsidRPr="00E463E4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3"/>
            <w:vAlign w:val="center"/>
          </w:tcPr>
          <w:p w14:paraId="1F238E29" w14:textId="3AEDDD8C" w:rsidR="00C55F1A" w:rsidRPr="00E463E4" w:rsidRDefault="00C55F1A" w:rsidP="00B83D73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Kontroler oświetlenia DALI</w:t>
            </w:r>
          </w:p>
        </w:tc>
      </w:tr>
      <w:tr w:rsidR="00C55F1A" w:rsidRPr="00E463E4" w14:paraId="446A6948" w14:textId="77777777" w:rsidTr="00B83D73">
        <w:trPr>
          <w:trHeight w:val="237"/>
        </w:trPr>
        <w:tc>
          <w:tcPr>
            <w:tcW w:w="3681" w:type="dxa"/>
            <w:gridSpan w:val="2"/>
            <w:vAlign w:val="center"/>
          </w:tcPr>
          <w:p w14:paraId="644DA6F4" w14:textId="77777777" w:rsidR="00C55F1A" w:rsidRPr="00E463E4" w:rsidRDefault="00C55F1A" w:rsidP="00B83D73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20AD3C2" w14:textId="1E69A2A8" w:rsidR="00C55F1A" w:rsidRPr="00E463E4" w:rsidRDefault="00C55F1A" w:rsidP="00B83D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5F1A" w:rsidRPr="00E463E4" w14:paraId="6CE0A26E" w14:textId="77777777" w:rsidTr="00B83D73">
        <w:trPr>
          <w:trHeight w:val="382"/>
        </w:trPr>
        <w:tc>
          <w:tcPr>
            <w:tcW w:w="7650" w:type="dxa"/>
            <w:gridSpan w:val="3"/>
            <w:vAlign w:val="center"/>
          </w:tcPr>
          <w:p w14:paraId="4155C4A6" w14:textId="77777777" w:rsidR="00C55F1A" w:rsidRPr="00E463E4" w:rsidRDefault="00C55F1A" w:rsidP="00B83D73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265F7D0" w14:textId="77777777" w:rsidR="00C55F1A" w:rsidRPr="00E463E4" w:rsidRDefault="00C55F1A" w:rsidP="00B83D73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C55F1A" w:rsidRPr="00E463E4" w14:paraId="4E8EE43F" w14:textId="77777777" w:rsidTr="00B83D73">
        <w:tc>
          <w:tcPr>
            <w:tcW w:w="7650" w:type="dxa"/>
            <w:gridSpan w:val="3"/>
          </w:tcPr>
          <w:p w14:paraId="00C434D3" w14:textId="3528641E" w:rsidR="00C55F1A" w:rsidRPr="00E463E4" w:rsidRDefault="00C55F1A" w:rsidP="00B83D73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Inteligentna jednostka routerowa do tworzenia sieci połączeń magistrali DALI.</w:t>
            </w:r>
          </w:p>
        </w:tc>
        <w:tc>
          <w:tcPr>
            <w:tcW w:w="1984" w:type="dxa"/>
          </w:tcPr>
          <w:p w14:paraId="022B34A2" w14:textId="76DC6C86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48AE0A4B" w14:textId="77777777" w:rsidTr="00B83D73">
        <w:tc>
          <w:tcPr>
            <w:tcW w:w="7650" w:type="dxa"/>
            <w:gridSpan w:val="3"/>
          </w:tcPr>
          <w:p w14:paraId="3B45B060" w14:textId="7CD25EE8" w:rsidR="00C55F1A" w:rsidRPr="00E463E4" w:rsidRDefault="00C55F1A" w:rsidP="00B83D7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Interfejs sieciowy Ethernet – możliwość sterownia routerem poprzez Ethernet</w:t>
            </w:r>
          </w:p>
        </w:tc>
        <w:tc>
          <w:tcPr>
            <w:tcW w:w="1984" w:type="dxa"/>
          </w:tcPr>
          <w:p w14:paraId="7B8C1928" w14:textId="013C4D84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23A96E9E" w14:textId="77777777" w:rsidTr="00B83D73">
        <w:tc>
          <w:tcPr>
            <w:tcW w:w="7650" w:type="dxa"/>
            <w:gridSpan w:val="3"/>
          </w:tcPr>
          <w:p w14:paraId="57CDB556" w14:textId="5081FB7D" w:rsidR="00C55F1A" w:rsidRPr="00E463E4" w:rsidRDefault="00C55F1A" w:rsidP="00B83D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do 64 urządzeń DALI</w:t>
            </w:r>
          </w:p>
        </w:tc>
        <w:tc>
          <w:tcPr>
            <w:tcW w:w="1984" w:type="dxa"/>
          </w:tcPr>
          <w:p w14:paraId="09B29922" w14:textId="017665BF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79B7650C" w14:textId="77777777" w:rsidTr="00B83D73">
        <w:tc>
          <w:tcPr>
            <w:tcW w:w="7650" w:type="dxa"/>
            <w:gridSpan w:val="3"/>
          </w:tcPr>
          <w:p w14:paraId="36055EE4" w14:textId="610E8F33" w:rsidR="00C55F1A" w:rsidRPr="00E463E4" w:rsidRDefault="00C55F1A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Integracja z systemami budynku</w:t>
            </w:r>
          </w:p>
        </w:tc>
        <w:tc>
          <w:tcPr>
            <w:tcW w:w="1984" w:type="dxa"/>
          </w:tcPr>
          <w:p w14:paraId="07163336" w14:textId="362A0AFC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4C39691D" w14:textId="77777777" w:rsidTr="00B83D73">
        <w:tc>
          <w:tcPr>
            <w:tcW w:w="7650" w:type="dxa"/>
            <w:gridSpan w:val="3"/>
          </w:tcPr>
          <w:p w14:paraId="5AD72F78" w14:textId="328A7F42" w:rsidR="00C55F1A" w:rsidRPr="00E463E4" w:rsidRDefault="00C55F1A" w:rsidP="00B83D73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Wbudowany zasilacz magistrali DALI</w:t>
            </w:r>
          </w:p>
        </w:tc>
        <w:tc>
          <w:tcPr>
            <w:tcW w:w="1984" w:type="dxa"/>
          </w:tcPr>
          <w:p w14:paraId="0C44F360" w14:textId="05F4262D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53358E31" w14:textId="77777777" w:rsidTr="00B83D73">
        <w:tc>
          <w:tcPr>
            <w:tcW w:w="7650" w:type="dxa"/>
            <w:gridSpan w:val="3"/>
          </w:tcPr>
          <w:p w14:paraId="51826310" w14:textId="53803159" w:rsidR="00C55F1A" w:rsidRPr="00E463E4" w:rsidRDefault="00C55F1A" w:rsidP="00B83D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Wbudowany zegar czasu rzeczywistego</w:t>
            </w:r>
          </w:p>
        </w:tc>
        <w:tc>
          <w:tcPr>
            <w:tcW w:w="1984" w:type="dxa"/>
          </w:tcPr>
          <w:p w14:paraId="121F3B60" w14:textId="02692F32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1CFCFC74" w14:textId="77777777" w:rsidTr="00B83D73">
        <w:tc>
          <w:tcPr>
            <w:tcW w:w="7650" w:type="dxa"/>
            <w:gridSpan w:val="3"/>
          </w:tcPr>
          <w:p w14:paraId="5C81186C" w14:textId="77777777" w:rsidR="00C55F1A" w:rsidRPr="00E463E4" w:rsidRDefault="00C55F1A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Funkcja kalendarza</w:t>
            </w:r>
          </w:p>
        </w:tc>
        <w:tc>
          <w:tcPr>
            <w:tcW w:w="1984" w:type="dxa"/>
          </w:tcPr>
          <w:p w14:paraId="5F92C784" w14:textId="1844300A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  <w:tr w:rsidR="00C55F1A" w:rsidRPr="00E463E4" w14:paraId="6CC21E48" w14:textId="77777777" w:rsidTr="00B83D73">
        <w:tc>
          <w:tcPr>
            <w:tcW w:w="7650" w:type="dxa"/>
            <w:gridSpan w:val="3"/>
          </w:tcPr>
          <w:p w14:paraId="489CD01B" w14:textId="6D7E9D64" w:rsidR="00C55F1A" w:rsidRPr="00E463E4" w:rsidRDefault="00C55F1A" w:rsidP="00B83D7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Funkcja odzyskiwania ustawień po awarii zasilania</w:t>
            </w:r>
          </w:p>
        </w:tc>
        <w:tc>
          <w:tcPr>
            <w:tcW w:w="1984" w:type="dxa"/>
          </w:tcPr>
          <w:p w14:paraId="42E881A3" w14:textId="0AF39CD2" w:rsidR="00C55F1A" w:rsidRPr="00E463E4" w:rsidRDefault="00C55F1A" w:rsidP="00B83D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FDC548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580601" w:rsidRPr="00E463E4" w14:paraId="50FD5C74" w14:textId="77777777" w:rsidTr="00EB2E85">
        <w:trPr>
          <w:trHeight w:val="232"/>
        </w:trPr>
        <w:tc>
          <w:tcPr>
            <w:tcW w:w="562" w:type="dxa"/>
            <w:vAlign w:val="center"/>
          </w:tcPr>
          <w:p w14:paraId="054A16D3" w14:textId="3002018C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29</w:t>
            </w:r>
          </w:p>
        </w:tc>
        <w:tc>
          <w:tcPr>
            <w:tcW w:w="9072" w:type="dxa"/>
            <w:gridSpan w:val="3"/>
            <w:vAlign w:val="center"/>
          </w:tcPr>
          <w:p w14:paraId="065A4B09" w14:textId="635E60B0" w:rsidR="00580601" w:rsidRPr="00E463E4" w:rsidRDefault="00580601" w:rsidP="00EB2E8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2-kanałowy sterownik rolet</w:t>
            </w:r>
          </w:p>
        </w:tc>
      </w:tr>
      <w:tr w:rsidR="00580601" w:rsidRPr="00E463E4" w14:paraId="1033CB8D" w14:textId="77777777" w:rsidTr="00EB2E85">
        <w:trPr>
          <w:trHeight w:val="237"/>
        </w:trPr>
        <w:tc>
          <w:tcPr>
            <w:tcW w:w="3681" w:type="dxa"/>
            <w:gridSpan w:val="2"/>
            <w:vAlign w:val="center"/>
          </w:tcPr>
          <w:p w14:paraId="22D0B339" w14:textId="77777777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B784675" w14:textId="5591C11A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601" w:rsidRPr="00E463E4" w14:paraId="27690058" w14:textId="77777777" w:rsidTr="00EB2E85">
        <w:trPr>
          <w:trHeight w:val="382"/>
        </w:trPr>
        <w:tc>
          <w:tcPr>
            <w:tcW w:w="7650" w:type="dxa"/>
            <w:gridSpan w:val="3"/>
            <w:vAlign w:val="center"/>
          </w:tcPr>
          <w:p w14:paraId="2E1499EB" w14:textId="77777777" w:rsidR="00580601" w:rsidRPr="00E463E4" w:rsidRDefault="00580601" w:rsidP="00EB2E8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761A0F7" w14:textId="77777777" w:rsidR="00580601" w:rsidRPr="00E463E4" w:rsidRDefault="00580601" w:rsidP="00EB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580601" w:rsidRPr="00E463E4" w14:paraId="72B1D6F4" w14:textId="77777777" w:rsidTr="00EB2E85">
        <w:tc>
          <w:tcPr>
            <w:tcW w:w="7650" w:type="dxa"/>
            <w:gridSpan w:val="3"/>
          </w:tcPr>
          <w:p w14:paraId="023EF6EE" w14:textId="53AE7095" w:rsidR="00580601" w:rsidRPr="00E463E4" w:rsidRDefault="00865373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Sterownik przeznaczony do sterowania żaluzjami i roletami</w:t>
            </w:r>
          </w:p>
        </w:tc>
        <w:tc>
          <w:tcPr>
            <w:tcW w:w="1984" w:type="dxa"/>
          </w:tcPr>
          <w:p w14:paraId="4493BC76" w14:textId="3ED3DCB6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5F93A705" w14:textId="77777777" w:rsidTr="00EB2E85">
        <w:tc>
          <w:tcPr>
            <w:tcW w:w="7650" w:type="dxa"/>
            <w:gridSpan w:val="3"/>
          </w:tcPr>
          <w:p w14:paraId="09CB0F0C" w14:textId="255BB1F9" w:rsidR="00865373" w:rsidRPr="00E463E4" w:rsidRDefault="00865373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Dwa niezależne kanały sterujące</w:t>
            </w:r>
          </w:p>
        </w:tc>
        <w:tc>
          <w:tcPr>
            <w:tcW w:w="1984" w:type="dxa"/>
          </w:tcPr>
          <w:p w14:paraId="4E0CE400" w14:textId="60C70356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43F41659" w14:textId="77777777" w:rsidTr="00EB2E85">
        <w:tc>
          <w:tcPr>
            <w:tcW w:w="7650" w:type="dxa"/>
            <w:gridSpan w:val="3"/>
          </w:tcPr>
          <w:p w14:paraId="3E7B4E8C" w14:textId="401A476A" w:rsidR="00865373" w:rsidRPr="00E463E4" w:rsidRDefault="00865373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Przełączanie kierunków pracy silnika</w:t>
            </w:r>
          </w:p>
        </w:tc>
        <w:tc>
          <w:tcPr>
            <w:tcW w:w="1984" w:type="dxa"/>
          </w:tcPr>
          <w:p w14:paraId="1B8121A2" w14:textId="4DD7F68C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62D0642F" w14:textId="77777777" w:rsidTr="00EB2E85">
        <w:tc>
          <w:tcPr>
            <w:tcW w:w="7650" w:type="dxa"/>
            <w:gridSpan w:val="3"/>
          </w:tcPr>
          <w:p w14:paraId="060A2DA7" w14:textId="7C96D37E" w:rsidR="00865373" w:rsidRPr="00E463E4" w:rsidRDefault="00865373" w:rsidP="00EB2E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Programowalny czas zwijania/rozwijania rolet</w:t>
            </w:r>
          </w:p>
        </w:tc>
        <w:tc>
          <w:tcPr>
            <w:tcW w:w="1984" w:type="dxa"/>
          </w:tcPr>
          <w:p w14:paraId="4F860090" w14:textId="711A3FCF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01CD2F66" w14:textId="77777777" w:rsidTr="00EB2E85">
        <w:tc>
          <w:tcPr>
            <w:tcW w:w="7650" w:type="dxa"/>
            <w:gridSpan w:val="3"/>
          </w:tcPr>
          <w:p w14:paraId="6FA0510A" w14:textId="22B770DB" w:rsidR="00865373" w:rsidRPr="00E463E4" w:rsidRDefault="00865373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Funkcja zapobiegająca uszkodzeniu silnika</w:t>
            </w:r>
          </w:p>
        </w:tc>
        <w:tc>
          <w:tcPr>
            <w:tcW w:w="1984" w:type="dxa"/>
          </w:tcPr>
          <w:p w14:paraId="7451D109" w14:textId="170ED812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766F2667" w14:textId="77777777" w:rsidTr="00EB2E85">
        <w:tc>
          <w:tcPr>
            <w:tcW w:w="7650" w:type="dxa"/>
            <w:gridSpan w:val="3"/>
          </w:tcPr>
          <w:p w14:paraId="37A00989" w14:textId="342DFF1F" w:rsidR="00865373" w:rsidRPr="00E463E4" w:rsidRDefault="00865373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Zabezpieczenie wewnętrzna do 6A</w:t>
            </w:r>
          </w:p>
        </w:tc>
        <w:tc>
          <w:tcPr>
            <w:tcW w:w="1984" w:type="dxa"/>
          </w:tcPr>
          <w:p w14:paraId="119AB06E" w14:textId="2F83E55C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52F45B84" w14:textId="77777777" w:rsidTr="00EB2E85">
        <w:tc>
          <w:tcPr>
            <w:tcW w:w="7650" w:type="dxa"/>
            <w:gridSpan w:val="3"/>
          </w:tcPr>
          <w:p w14:paraId="21213156" w14:textId="64645074" w:rsidR="00865373" w:rsidRPr="00E463E4" w:rsidRDefault="00865373" w:rsidP="00EB2E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Maksymalne obciążenie do 550W na kanał</w:t>
            </w:r>
          </w:p>
        </w:tc>
        <w:tc>
          <w:tcPr>
            <w:tcW w:w="1984" w:type="dxa"/>
          </w:tcPr>
          <w:p w14:paraId="116E63B9" w14:textId="7202C473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5892BFEA" w14:textId="77777777" w:rsidTr="00EB2E85">
        <w:tc>
          <w:tcPr>
            <w:tcW w:w="7650" w:type="dxa"/>
            <w:gridSpan w:val="3"/>
          </w:tcPr>
          <w:p w14:paraId="0367B059" w14:textId="5928D311" w:rsidR="00865373" w:rsidRPr="00E463E4" w:rsidRDefault="00865373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Liczba adresów DALI - 2</w:t>
            </w:r>
          </w:p>
        </w:tc>
        <w:tc>
          <w:tcPr>
            <w:tcW w:w="1984" w:type="dxa"/>
          </w:tcPr>
          <w:p w14:paraId="3BE4EE32" w14:textId="6F375B4C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E92325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580601" w:rsidRPr="00E463E4" w14:paraId="50DEA7C2" w14:textId="77777777" w:rsidTr="00EB2E85">
        <w:trPr>
          <w:trHeight w:val="232"/>
        </w:trPr>
        <w:tc>
          <w:tcPr>
            <w:tcW w:w="562" w:type="dxa"/>
            <w:vAlign w:val="center"/>
          </w:tcPr>
          <w:p w14:paraId="64D722CD" w14:textId="19635B2A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30</w:t>
            </w:r>
          </w:p>
        </w:tc>
        <w:tc>
          <w:tcPr>
            <w:tcW w:w="9072" w:type="dxa"/>
            <w:gridSpan w:val="3"/>
            <w:vAlign w:val="center"/>
          </w:tcPr>
          <w:p w14:paraId="2C5EEE09" w14:textId="4B769A0F" w:rsidR="00580601" w:rsidRPr="00E463E4" w:rsidRDefault="00580601" w:rsidP="00EB2E8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Panel sterowania ścienny</w:t>
            </w:r>
          </w:p>
        </w:tc>
      </w:tr>
      <w:tr w:rsidR="00580601" w:rsidRPr="00E463E4" w14:paraId="555AC57F" w14:textId="77777777" w:rsidTr="00EB2E85">
        <w:trPr>
          <w:trHeight w:val="237"/>
        </w:trPr>
        <w:tc>
          <w:tcPr>
            <w:tcW w:w="3681" w:type="dxa"/>
            <w:gridSpan w:val="2"/>
            <w:vAlign w:val="center"/>
          </w:tcPr>
          <w:p w14:paraId="08D6AB2D" w14:textId="77777777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E718DD4" w14:textId="53A9D384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601" w:rsidRPr="00E463E4" w14:paraId="7F0EC932" w14:textId="77777777" w:rsidTr="00EB2E85">
        <w:trPr>
          <w:trHeight w:val="382"/>
        </w:trPr>
        <w:tc>
          <w:tcPr>
            <w:tcW w:w="7650" w:type="dxa"/>
            <w:gridSpan w:val="3"/>
            <w:vAlign w:val="center"/>
          </w:tcPr>
          <w:p w14:paraId="16577DEB" w14:textId="77777777" w:rsidR="00580601" w:rsidRPr="00E463E4" w:rsidRDefault="00580601" w:rsidP="00EB2E8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5865F9D" w14:textId="77777777" w:rsidR="00580601" w:rsidRPr="00E463E4" w:rsidRDefault="00580601" w:rsidP="00EB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865373" w:rsidRPr="00E463E4" w14:paraId="748EAAB8" w14:textId="77777777" w:rsidTr="00EB2E85">
        <w:tc>
          <w:tcPr>
            <w:tcW w:w="7650" w:type="dxa"/>
            <w:gridSpan w:val="3"/>
          </w:tcPr>
          <w:p w14:paraId="5E4CABF0" w14:textId="6795FBE9" w:rsidR="00865373" w:rsidRPr="00E463E4" w:rsidRDefault="00865373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Moduł panelowy – interfejs użytkownika zgodny z DALI</w:t>
            </w:r>
          </w:p>
        </w:tc>
        <w:tc>
          <w:tcPr>
            <w:tcW w:w="1984" w:type="dxa"/>
          </w:tcPr>
          <w:p w14:paraId="3E6CF20D" w14:textId="39B665A0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4B2DCC60" w14:textId="77777777" w:rsidTr="00EB2E85">
        <w:tc>
          <w:tcPr>
            <w:tcW w:w="7650" w:type="dxa"/>
            <w:gridSpan w:val="3"/>
          </w:tcPr>
          <w:p w14:paraId="2038586C" w14:textId="1E7F1072" w:rsidR="00865373" w:rsidRPr="00E463E4" w:rsidRDefault="00865373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Moduł w kolorze czarnym </w:t>
            </w:r>
          </w:p>
        </w:tc>
        <w:tc>
          <w:tcPr>
            <w:tcW w:w="1984" w:type="dxa"/>
          </w:tcPr>
          <w:p w14:paraId="2CA4D937" w14:textId="25657E13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241943E8" w14:textId="77777777" w:rsidTr="00EB2E85">
        <w:tc>
          <w:tcPr>
            <w:tcW w:w="7650" w:type="dxa"/>
            <w:gridSpan w:val="3"/>
          </w:tcPr>
          <w:p w14:paraId="37065DF6" w14:textId="4E453ACC" w:rsidR="00865373" w:rsidRPr="00E463E4" w:rsidRDefault="00865373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Dioda stanu i odbiornik podczerwieni</w:t>
            </w:r>
          </w:p>
        </w:tc>
        <w:tc>
          <w:tcPr>
            <w:tcW w:w="1984" w:type="dxa"/>
          </w:tcPr>
          <w:p w14:paraId="0A4F6D1A" w14:textId="41A2554D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06BAC5F4" w14:textId="77777777" w:rsidTr="00EB2E85">
        <w:tc>
          <w:tcPr>
            <w:tcW w:w="7650" w:type="dxa"/>
            <w:gridSpan w:val="3"/>
          </w:tcPr>
          <w:p w14:paraId="784EDD5D" w14:textId="147CCF02" w:rsidR="00865373" w:rsidRPr="00E463E4" w:rsidRDefault="00865373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Gotowość do działania zaraz po montażu</w:t>
            </w:r>
          </w:p>
        </w:tc>
        <w:tc>
          <w:tcPr>
            <w:tcW w:w="1984" w:type="dxa"/>
          </w:tcPr>
          <w:p w14:paraId="048F40EF" w14:textId="0BAF3FDF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11351D91" w14:textId="77777777" w:rsidTr="00EB2E85">
        <w:tc>
          <w:tcPr>
            <w:tcW w:w="7650" w:type="dxa"/>
            <w:gridSpan w:val="3"/>
          </w:tcPr>
          <w:p w14:paraId="4648CCCD" w14:textId="6D2FD9A7" w:rsidR="00865373" w:rsidRPr="00E463E4" w:rsidRDefault="00865373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Montaż w puszkach podtynkowych o średnicy 60mm</w:t>
            </w:r>
          </w:p>
        </w:tc>
        <w:tc>
          <w:tcPr>
            <w:tcW w:w="1984" w:type="dxa"/>
          </w:tcPr>
          <w:p w14:paraId="71E59FEC" w14:textId="5D31F9C5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865373" w:rsidRPr="00E463E4" w14:paraId="5BE51AF1" w14:textId="77777777" w:rsidTr="00EB2E85">
        <w:tc>
          <w:tcPr>
            <w:tcW w:w="7650" w:type="dxa"/>
            <w:gridSpan w:val="3"/>
          </w:tcPr>
          <w:p w14:paraId="3DBC0ED4" w14:textId="35EF7294" w:rsidR="00865373" w:rsidRPr="00E463E4" w:rsidRDefault="00865373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Liczba adresów DALI – 1 na moduł</w:t>
            </w:r>
          </w:p>
        </w:tc>
        <w:tc>
          <w:tcPr>
            <w:tcW w:w="1984" w:type="dxa"/>
          </w:tcPr>
          <w:p w14:paraId="7291BBF8" w14:textId="6147D767" w:rsidR="00865373" w:rsidRPr="00E463E4" w:rsidRDefault="00865373" w:rsidP="00EB2E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016659" w14:textId="77777777" w:rsidR="00100DC6" w:rsidRPr="00E463E4" w:rsidRDefault="00100DC6" w:rsidP="002D3282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580601" w:rsidRPr="00E463E4" w14:paraId="051A0AD1" w14:textId="77777777" w:rsidTr="00EB2E85">
        <w:trPr>
          <w:trHeight w:val="232"/>
        </w:trPr>
        <w:tc>
          <w:tcPr>
            <w:tcW w:w="562" w:type="dxa"/>
            <w:vAlign w:val="center"/>
          </w:tcPr>
          <w:p w14:paraId="1A6D2E17" w14:textId="13BFBA00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31</w:t>
            </w:r>
          </w:p>
        </w:tc>
        <w:tc>
          <w:tcPr>
            <w:tcW w:w="9072" w:type="dxa"/>
            <w:gridSpan w:val="3"/>
            <w:vAlign w:val="center"/>
          </w:tcPr>
          <w:p w14:paraId="698DEF16" w14:textId="6D64FAE4" w:rsidR="00580601" w:rsidRPr="00E463E4" w:rsidRDefault="00580601" w:rsidP="00EB2E8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Mediaport z kablami na zwijaczach</w:t>
            </w:r>
          </w:p>
        </w:tc>
      </w:tr>
      <w:tr w:rsidR="00580601" w:rsidRPr="00E463E4" w14:paraId="652FB06C" w14:textId="77777777" w:rsidTr="00EB2E85">
        <w:trPr>
          <w:trHeight w:val="237"/>
        </w:trPr>
        <w:tc>
          <w:tcPr>
            <w:tcW w:w="3681" w:type="dxa"/>
            <w:gridSpan w:val="2"/>
            <w:vAlign w:val="center"/>
          </w:tcPr>
          <w:p w14:paraId="531DB603" w14:textId="77777777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5DC72DF" w14:textId="35245D53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601" w:rsidRPr="00E463E4" w14:paraId="2BA68A44" w14:textId="77777777" w:rsidTr="00EB2E85">
        <w:trPr>
          <w:trHeight w:val="382"/>
        </w:trPr>
        <w:tc>
          <w:tcPr>
            <w:tcW w:w="7650" w:type="dxa"/>
            <w:gridSpan w:val="3"/>
            <w:vAlign w:val="center"/>
          </w:tcPr>
          <w:p w14:paraId="71901026" w14:textId="77777777" w:rsidR="00580601" w:rsidRPr="00E463E4" w:rsidRDefault="00580601" w:rsidP="00EB2E8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EC877BE" w14:textId="77777777" w:rsidR="00580601" w:rsidRPr="00E463E4" w:rsidRDefault="00580601" w:rsidP="00EB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580601" w:rsidRPr="00E463E4" w14:paraId="7A1A9F2E" w14:textId="77777777" w:rsidTr="00EB2E85">
        <w:tc>
          <w:tcPr>
            <w:tcW w:w="7650" w:type="dxa"/>
            <w:gridSpan w:val="3"/>
          </w:tcPr>
          <w:p w14:paraId="2F132F2A" w14:textId="62C749C6" w:rsidR="00580601" w:rsidRPr="00E463E4" w:rsidRDefault="00224D18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Przyłącze stołowe z pokrywą z anodyzowanego aluminium w kolorze czarny mat</w:t>
            </w:r>
          </w:p>
        </w:tc>
        <w:tc>
          <w:tcPr>
            <w:tcW w:w="1984" w:type="dxa"/>
          </w:tcPr>
          <w:p w14:paraId="0E053DA5" w14:textId="1C1F6648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7E4A4B48" w14:textId="77777777" w:rsidTr="00EB2E85">
        <w:tc>
          <w:tcPr>
            <w:tcW w:w="7650" w:type="dxa"/>
            <w:gridSpan w:val="3"/>
          </w:tcPr>
          <w:p w14:paraId="6A59A969" w14:textId="3CA40CD0" w:rsidR="00580601" w:rsidRPr="00E463E4" w:rsidRDefault="00224D18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Konstrukcja przyłącza umożliwiająca montaż do niej zwijaczy kablowych</w:t>
            </w:r>
          </w:p>
        </w:tc>
        <w:tc>
          <w:tcPr>
            <w:tcW w:w="1984" w:type="dxa"/>
          </w:tcPr>
          <w:p w14:paraId="0CC50B2C" w14:textId="7BA3A627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224D18" w:rsidRPr="00E463E4" w14:paraId="673B6BCA" w14:textId="77777777" w:rsidTr="00EB2E85">
        <w:tc>
          <w:tcPr>
            <w:tcW w:w="7650" w:type="dxa"/>
            <w:gridSpan w:val="3"/>
          </w:tcPr>
          <w:p w14:paraId="6D6F500C" w14:textId="7E7B5D96" w:rsidR="00224D18" w:rsidRPr="00E463E4" w:rsidRDefault="00224D18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Wyposażenie – podwójne gniazdo 230V z bolcem uziemiającym </w:t>
            </w:r>
          </w:p>
        </w:tc>
        <w:tc>
          <w:tcPr>
            <w:tcW w:w="1984" w:type="dxa"/>
          </w:tcPr>
          <w:p w14:paraId="625EBB11" w14:textId="502A29BE" w:rsidR="00224D18" w:rsidRPr="00E463E4" w:rsidRDefault="00224D18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224D18" w:rsidRPr="00E463E4" w14:paraId="61AC4264" w14:textId="77777777" w:rsidTr="00EB2E85">
        <w:tc>
          <w:tcPr>
            <w:tcW w:w="7650" w:type="dxa"/>
            <w:gridSpan w:val="3"/>
          </w:tcPr>
          <w:p w14:paraId="6DA324CF" w14:textId="2703111C" w:rsidR="00224D18" w:rsidRPr="00E463E4" w:rsidRDefault="00224D18" w:rsidP="00EB2E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Wyposażenie – zwijacz z kablem HDMI z obsługą sygnału 4K@60Hz (4:4:4)</w:t>
            </w:r>
          </w:p>
        </w:tc>
        <w:tc>
          <w:tcPr>
            <w:tcW w:w="1984" w:type="dxa"/>
          </w:tcPr>
          <w:p w14:paraId="26C7FFC7" w14:textId="7C90365C" w:rsidR="00224D18" w:rsidRPr="00E463E4" w:rsidRDefault="00224D18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224D18" w:rsidRPr="00E463E4" w14:paraId="7CB614CA" w14:textId="77777777" w:rsidTr="00EB2E85">
        <w:tc>
          <w:tcPr>
            <w:tcW w:w="7650" w:type="dxa"/>
            <w:gridSpan w:val="3"/>
          </w:tcPr>
          <w:p w14:paraId="287BF303" w14:textId="28AF9B77" w:rsidR="00224D18" w:rsidRPr="00E463E4" w:rsidRDefault="00224D18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Wyposażenie – zwijacz USB 3.02 z  wtykiem / gniazdem typu A</w:t>
            </w:r>
          </w:p>
        </w:tc>
        <w:tc>
          <w:tcPr>
            <w:tcW w:w="1984" w:type="dxa"/>
          </w:tcPr>
          <w:p w14:paraId="36267728" w14:textId="43826D8B" w:rsidR="00224D18" w:rsidRPr="00E463E4" w:rsidRDefault="00224D18" w:rsidP="00EB2E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6A92B0" w14:textId="77777777" w:rsidR="006614E9" w:rsidRPr="00E463E4" w:rsidRDefault="006614E9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580601" w:rsidRPr="00E463E4" w14:paraId="6087F3FF" w14:textId="77777777" w:rsidTr="00EB2E85">
        <w:trPr>
          <w:trHeight w:val="232"/>
        </w:trPr>
        <w:tc>
          <w:tcPr>
            <w:tcW w:w="562" w:type="dxa"/>
            <w:vAlign w:val="center"/>
          </w:tcPr>
          <w:p w14:paraId="149D1BE9" w14:textId="61DF0108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32</w:t>
            </w:r>
          </w:p>
        </w:tc>
        <w:tc>
          <w:tcPr>
            <w:tcW w:w="9072" w:type="dxa"/>
            <w:gridSpan w:val="3"/>
            <w:vAlign w:val="center"/>
          </w:tcPr>
          <w:p w14:paraId="6A447D4D" w14:textId="705F047E" w:rsidR="00580601" w:rsidRPr="00E463E4" w:rsidRDefault="00580601" w:rsidP="00EB2E85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Szafa rack19” z wyposażeniem</w:t>
            </w:r>
          </w:p>
        </w:tc>
      </w:tr>
      <w:tr w:rsidR="00580601" w:rsidRPr="00E463E4" w14:paraId="1D2E95B6" w14:textId="77777777" w:rsidTr="00EB2E85">
        <w:trPr>
          <w:trHeight w:val="237"/>
        </w:trPr>
        <w:tc>
          <w:tcPr>
            <w:tcW w:w="3681" w:type="dxa"/>
            <w:gridSpan w:val="2"/>
            <w:vAlign w:val="center"/>
          </w:tcPr>
          <w:p w14:paraId="5AA87598" w14:textId="77777777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0BB44102" w14:textId="4F1D01FB" w:rsidR="00580601" w:rsidRPr="00E463E4" w:rsidRDefault="00580601" w:rsidP="00EB2E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601" w:rsidRPr="00E463E4" w14:paraId="0AF39958" w14:textId="77777777" w:rsidTr="00EB2E85">
        <w:trPr>
          <w:trHeight w:val="382"/>
        </w:trPr>
        <w:tc>
          <w:tcPr>
            <w:tcW w:w="7650" w:type="dxa"/>
            <w:gridSpan w:val="3"/>
            <w:vAlign w:val="center"/>
          </w:tcPr>
          <w:p w14:paraId="1F32327F" w14:textId="77777777" w:rsidR="00580601" w:rsidRPr="00E463E4" w:rsidRDefault="00580601" w:rsidP="00EB2E85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3C801A2" w14:textId="77777777" w:rsidR="00580601" w:rsidRPr="00E463E4" w:rsidRDefault="00580601" w:rsidP="00EB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580601" w:rsidRPr="00E463E4" w14:paraId="6D0392E0" w14:textId="77777777" w:rsidTr="00EB2E85">
        <w:tc>
          <w:tcPr>
            <w:tcW w:w="7650" w:type="dxa"/>
            <w:gridSpan w:val="3"/>
          </w:tcPr>
          <w:p w14:paraId="3E4E7140" w14:textId="4288F785" w:rsidR="00580601" w:rsidRPr="00E463E4" w:rsidRDefault="001C5DBE" w:rsidP="00EB2E85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Skręcany szkielet </w:t>
            </w:r>
          </w:p>
        </w:tc>
        <w:tc>
          <w:tcPr>
            <w:tcW w:w="1984" w:type="dxa"/>
          </w:tcPr>
          <w:p w14:paraId="625B8B80" w14:textId="7DB14CBA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580601" w:rsidRPr="00E463E4" w14:paraId="55981786" w14:textId="77777777" w:rsidTr="00EB2E85">
        <w:tc>
          <w:tcPr>
            <w:tcW w:w="7650" w:type="dxa"/>
            <w:gridSpan w:val="3"/>
          </w:tcPr>
          <w:p w14:paraId="3D26925D" w14:textId="10247131" w:rsidR="00580601" w:rsidRPr="00E463E4" w:rsidRDefault="001C5DBE" w:rsidP="00EB2E85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Szkielet, osłony, belki nośne – blacha stalowa</w:t>
            </w:r>
          </w:p>
        </w:tc>
        <w:tc>
          <w:tcPr>
            <w:tcW w:w="1984" w:type="dxa"/>
          </w:tcPr>
          <w:p w14:paraId="0BC9BE59" w14:textId="15D9769B" w:rsidR="00580601" w:rsidRPr="00E463E4" w:rsidRDefault="00580601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1C5DBE" w:rsidRPr="00E463E4" w14:paraId="4EE5AEE4" w14:textId="77777777" w:rsidTr="00EB2E85">
        <w:tc>
          <w:tcPr>
            <w:tcW w:w="7650" w:type="dxa"/>
            <w:gridSpan w:val="3"/>
          </w:tcPr>
          <w:p w14:paraId="23A2E875" w14:textId="24007118" w:rsidR="001C5DBE" w:rsidRPr="00E463E4" w:rsidRDefault="001C5DBE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Drzwi przednie przeszklone</w:t>
            </w:r>
          </w:p>
        </w:tc>
        <w:tc>
          <w:tcPr>
            <w:tcW w:w="1984" w:type="dxa"/>
          </w:tcPr>
          <w:p w14:paraId="3BBCA3D3" w14:textId="52A7D5AD" w:rsidR="001C5DBE" w:rsidRPr="00E463E4" w:rsidRDefault="001C5DBE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1C5DBE" w:rsidRPr="00E463E4" w14:paraId="443B9770" w14:textId="77777777" w:rsidTr="00EB2E85">
        <w:tc>
          <w:tcPr>
            <w:tcW w:w="7650" w:type="dxa"/>
            <w:gridSpan w:val="3"/>
          </w:tcPr>
          <w:p w14:paraId="5C73477A" w14:textId="61F51371" w:rsidR="001C5DBE" w:rsidRPr="00E463E4" w:rsidRDefault="001C5DBE" w:rsidP="00EB2E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Szerokość x głębokość – 600mm x 600mm</w:t>
            </w:r>
          </w:p>
        </w:tc>
        <w:tc>
          <w:tcPr>
            <w:tcW w:w="1984" w:type="dxa"/>
          </w:tcPr>
          <w:p w14:paraId="4D8A0DAD" w14:textId="0BBD1EA0" w:rsidR="001C5DBE" w:rsidRPr="00E463E4" w:rsidRDefault="001C5DBE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1C5DBE" w:rsidRPr="00E463E4" w14:paraId="3AA78A51" w14:textId="77777777" w:rsidTr="00EB2E85">
        <w:tc>
          <w:tcPr>
            <w:tcW w:w="7650" w:type="dxa"/>
            <w:gridSpan w:val="3"/>
          </w:tcPr>
          <w:p w14:paraId="3D2D8B9D" w14:textId="75C73FF4" w:rsidR="001C5DBE" w:rsidRPr="00E463E4" w:rsidRDefault="001C5DBE" w:rsidP="00EB2E8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Wysokość szafy dostosowana do ilości sprzętu – nie niższa niż 24U</w:t>
            </w:r>
          </w:p>
        </w:tc>
        <w:tc>
          <w:tcPr>
            <w:tcW w:w="1984" w:type="dxa"/>
          </w:tcPr>
          <w:p w14:paraId="1751DD68" w14:textId="714C8C41" w:rsidR="001C5DBE" w:rsidRPr="00E463E4" w:rsidRDefault="001C5DBE" w:rsidP="00EB2E85">
            <w:pPr>
              <w:jc w:val="center"/>
              <w:rPr>
                <w:sz w:val="20"/>
                <w:szCs w:val="20"/>
              </w:rPr>
            </w:pPr>
          </w:p>
        </w:tc>
      </w:tr>
      <w:tr w:rsidR="001C5DBE" w:rsidRPr="00CA045C" w14:paraId="2C837166" w14:textId="77777777" w:rsidTr="00EB2E85">
        <w:tc>
          <w:tcPr>
            <w:tcW w:w="7650" w:type="dxa"/>
            <w:gridSpan w:val="3"/>
          </w:tcPr>
          <w:p w14:paraId="48720D5B" w14:textId="48C2088F" w:rsidR="001C5DBE" w:rsidRPr="00E463E4" w:rsidRDefault="001C5DBE" w:rsidP="00EB2E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Komplet półek, wsporników itp.</w:t>
            </w:r>
          </w:p>
        </w:tc>
        <w:tc>
          <w:tcPr>
            <w:tcW w:w="1984" w:type="dxa"/>
          </w:tcPr>
          <w:p w14:paraId="5A774448" w14:textId="20AD994B" w:rsidR="001C5DBE" w:rsidRPr="00E463E4" w:rsidRDefault="001C5DBE" w:rsidP="00EB2E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5BB055" w14:textId="77777777" w:rsidR="00580601" w:rsidRDefault="00580601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1DF1036A" w14:textId="77777777" w:rsidR="006614E9" w:rsidRDefault="006614E9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7E309E6" w14:textId="77777777" w:rsidR="00865373" w:rsidRDefault="008653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5285FA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BCB2CD2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1F0C56B4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46AA8B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5F2E29B7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5A6AF168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70891265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18CD9372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5120BBA4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6723EC5C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1236871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798BA579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380070EA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71BB5B20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14EFACB8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29797344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606D6AA6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24F78455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78D6E7D2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77B97ACB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617D85BE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12370C1E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637EA32C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4CF43584" w14:textId="22200C20" w:rsidR="00685173" w:rsidRDefault="00E463E4" w:rsidP="006851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5173" w:rsidRPr="00A10E00">
        <w:rPr>
          <w:b/>
          <w:bCs/>
          <w:sz w:val="28"/>
          <w:szCs w:val="28"/>
        </w:rPr>
        <w:t xml:space="preserve"> – SALA </w:t>
      </w:r>
      <w:r>
        <w:rPr>
          <w:b/>
          <w:bCs/>
          <w:sz w:val="28"/>
          <w:szCs w:val="28"/>
        </w:rPr>
        <w:t>2</w:t>
      </w:r>
      <w:r w:rsidR="00685173" w:rsidRPr="00A10E00">
        <w:rPr>
          <w:b/>
          <w:bCs/>
          <w:sz w:val="28"/>
          <w:szCs w:val="28"/>
        </w:rPr>
        <w:t xml:space="preserve"> </w:t>
      </w:r>
    </w:p>
    <w:p w14:paraId="4FB5DAA0" w14:textId="77777777" w:rsidR="00685173" w:rsidRPr="00D25BBF" w:rsidRDefault="00685173" w:rsidP="00685173">
      <w:pPr>
        <w:rPr>
          <w:b/>
          <w:bCs/>
          <w:u w:val="single"/>
        </w:rPr>
      </w:pPr>
      <w:r w:rsidRPr="00D25BBF">
        <w:rPr>
          <w:b/>
          <w:bCs/>
          <w:u w:val="single"/>
        </w:rPr>
        <w:t>Opis funkcjonalny</w:t>
      </w:r>
    </w:p>
    <w:p w14:paraId="0E910585" w14:textId="77777777" w:rsidR="00685173" w:rsidRDefault="00685173" w:rsidP="00685173">
      <w:r w:rsidRPr="00D25BBF">
        <w:t>Do wyposażenia pomieszczenia przewiduje się zastosowanie sprzętu do prezentacji obrazu zapewniającego możliwość wytwarzania i wyświetlania obrazów o najwyższej jakości. System powinien być dedykowany do tworzenia prezentacji na ścianie wideo o profesjonalnej jakości</w:t>
      </w:r>
      <w:r>
        <w:t>.</w:t>
      </w:r>
    </w:p>
    <w:p w14:paraId="6C8D672D" w14:textId="77777777" w:rsidR="00685173" w:rsidRDefault="00685173" w:rsidP="00685173">
      <w:r w:rsidRPr="00D25BBF">
        <w:t xml:space="preserve">Centralnym elementem wyposażenia Sali będzie ściana wideo składająca się z </w:t>
      </w:r>
      <w:r>
        <w:t>9</w:t>
      </w:r>
      <w:r w:rsidRPr="00D25BBF">
        <w:t xml:space="preserve"> wyświetlaczy –  </w:t>
      </w:r>
      <w:r>
        <w:t>9</w:t>
      </w:r>
      <w:r w:rsidRPr="00D25BBF">
        <w:t xml:space="preserve"> monitorów bezszwowych LCD o przekątnej 55”</w:t>
      </w:r>
      <w:r>
        <w:t xml:space="preserve"> każdy, </w:t>
      </w:r>
      <w:r w:rsidRPr="00D25BBF">
        <w:t>w konfiguracji</w:t>
      </w:r>
      <w:r>
        <w:t xml:space="preserve"> 3x3</w:t>
      </w:r>
      <w:r w:rsidRPr="00D25BBF">
        <w:t>. Po złożeniu monitorów w ścianę wideo, szczelina pomiędzy sąsiadującymi obrazami powinna być nie większa niż 0,9mm.</w:t>
      </w:r>
    </w:p>
    <w:p w14:paraId="07BC1B78" w14:textId="77777777" w:rsidR="00685173" w:rsidRDefault="00685173" w:rsidP="00685173">
      <w:r w:rsidRPr="00D25BBF">
        <w:t xml:space="preserve">Wyposażenie Sali powinno umożliwiać jednoczesną prezentację wielu obrazów </w:t>
      </w:r>
      <w:r>
        <w:t>na ekranie ściany wizyjnej.</w:t>
      </w:r>
    </w:p>
    <w:p w14:paraId="56767048" w14:textId="77777777" w:rsidR="00685173" w:rsidRPr="00D25BBF" w:rsidRDefault="00685173" w:rsidP="00685173">
      <w:r w:rsidRPr="00D25BBF">
        <w:t>Źródłami sygnałów wideo będą:</w:t>
      </w:r>
    </w:p>
    <w:p w14:paraId="18BE6202" w14:textId="77777777" w:rsidR="00685173" w:rsidRPr="00D25BBF" w:rsidRDefault="00685173" w:rsidP="00685173">
      <w:pPr>
        <w:pStyle w:val="Bezodstpw"/>
      </w:pPr>
      <w:r w:rsidRPr="00D25BBF">
        <w:t xml:space="preserve">- </w:t>
      </w:r>
      <w:r>
        <w:t>notebooki</w:t>
      </w:r>
      <w:r w:rsidRPr="00D25BBF">
        <w:t xml:space="preserve"> –</w:t>
      </w:r>
      <w:r>
        <w:t xml:space="preserve"> 4</w:t>
      </w:r>
      <w:r w:rsidRPr="00D25BBF">
        <w:t>sztuki – dołączane do gniazd HDMI w blatach stołu.</w:t>
      </w:r>
    </w:p>
    <w:p w14:paraId="5AC2B720" w14:textId="77777777" w:rsidR="00685173" w:rsidRPr="00D25BBF" w:rsidRDefault="00685173" w:rsidP="00685173">
      <w:pPr>
        <w:pStyle w:val="Bezodstpw"/>
      </w:pPr>
      <w:r w:rsidRPr="00D25BBF">
        <w:t xml:space="preserve">- </w:t>
      </w:r>
      <w:r>
        <w:t xml:space="preserve">system </w:t>
      </w:r>
      <w:r w:rsidRPr="00D25BBF">
        <w:t xml:space="preserve">wideokonferencyjny – </w:t>
      </w:r>
      <w:r>
        <w:t>2 strumienie sygnałów wyjściowych</w:t>
      </w:r>
    </w:p>
    <w:p w14:paraId="7AF81CA4" w14:textId="77777777" w:rsidR="00685173" w:rsidRDefault="00685173" w:rsidP="00685173">
      <w:pPr>
        <w:pStyle w:val="Bezodstpw"/>
      </w:pPr>
      <w:r w:rsidRPr="00D25BBF">
        <w:t xml:space="preserve">- </w:t>
      </w:r>
      <w:r>
        <w:t xml:space="preserve">urządzenia dołączane do gniazd </w:t>
      </w:r>
      <w:r w:rsidRPr="00D25BBF">
        <w:t>HDMI</w:t>
      </w:r>
      <w:r>
        <w:t xml:space="preserve"> – gniazda w szafie sprzętowej</w:t>
      </w:r>
    </w:p>
    <w:p w14:paraId="1B6FAD80" w14:textId="77777777" w:rsidR="00685173" w:rsidRDefault="00685173" w:rsidP="00685173"/>
    <w:p w14:paraId="265FCCF6" w14:textId="77777777" w:rsidR="00685173" w:rsidRPr="0089290C" w:rsidRDefault="00685173" w:rsidP="00685173">
      <w:r w:rsidRPr="0089290C">
        <w:t>Do połączeń z zewnętrznymi obiektami przewiduje się zastosowanie systemu wideokonferencyjnego, składającego się z:</w:t>
      </w:r>
    </w:p>
    <w:p w14:paraId="4446BB74" w14:textId="77777777" w:rsidR="00685173" w:rsidRPr="0089290C" w:rsidRDefault="00685173" w:rsidP="00685173">
      <w:pPr>
        <w:pStyle w:val="Bezodstpw"/>
      </w:pPr>
      <w:r w:rsidRPr="0089290C">
        <w:t>- kodeka wideokonferencyjnego – z obsługą połączeń wideokonferencyjnych SIP/H.323 w jakości UHD, z obsługą dwóch monitorów, jednoczesnym  wysyłaniem dwóch strumieni – prezentacji i obrazu video z kamery.</w:t>
      </w:r>
    </w:p>
    <w:p w14:paraId="689232EB" w14:textId="77777777" w:rsidR="00685173" w:rsidRPr="0089290C" w:rsidRDefault="00685173" w:rsidP="00685173">
      <w:pPr>
        <w:pStyle w:val="Bezodstpw"/>
      </w:pPr>
      <w:r w:rsidRPr="0089290C">
        <w:t>- tabletu sterującego LCD – do zarządzania systemem wideokonferencyjnym, z funkcją wielodotyku i zintegrowanym kalendarzem, tablet powinien posiadać również menu do sterowania systemem AV</w:t>
      </w:r>
    </w:p>
    <w:p w14:paraId="4BB86326" w14:textId="77777777" w:rsidR="00685173" w:rsidRDefault="00685173" w:rsidP="00685173">
      <w:pPr>
        <w:pStyle w:val="Bezodstpw"/>
      </w:pPr>
      <w:r w:rsidRPr="0089290C">
        <w:t xml:space="preserve">- kamer </w:t>
      </w:r>
      <w:r>
        <w:t>PTZ</w:t>
      </w:r>
      <w:r w:rsidRPr="0089290C">
        <w:t xml:space="preserve"> – </w:t>
      </w:r>
      <w:r>
        <w:t>dwie kamery PTZ z zoomem optycznym 30x.</w:t>
      </w:r>
    </w:p>
    <w:p w14:paraId="7BC0735B" w14:textId="77777777" w:rsidR="00685173" w:rsidRPr="0089290C" w:rsidRDefault="00685173" w:rsidP="00685173">
      <w:pPr>
        <w:pStyle w:val="Bezodstpw"/>
      </w:pPr>
      <w:r>
        <w:t>- mikrofonowe matryce sufitowe – zbierające dźwięk z Sali.</w:t>
      </w:r>
    </w:p>
    <w:p w14:paraId="21165FFF" w14:textId="77777777" w:rsidR="00685173" w:rsidRDefault="00685173" w:rsidP="00685173"/>
    <w:p w14:paraId="726D8FE0" w14:textId="77777777" w:rsidR="00685173" w:rsidRPr="000033E7" w:rsidRDefault="00685173" w:rsidP="00685173">
      <w:r w:rsidRPr="000033E7">
        <w:t>Centralnym elementem systemu audio będzie procesor DSP audio, który będzie obsługiwać następujące sygnały:</w:t>
      </w:r>
    </w:p>
    <w:p w14:paraId="70358732" w14:textId="77777777" w:rsidR="00685173" w:rsidRDefault="00685173" w:rsidP="00685173">
      <w:pPr>
        <w:pStyle w:val="Bezodstpw"/>
      </w:pPr>
      <w:r w:rsidRPr="000033E7">
        <w:t>- dźwięk cyfrowy z mikrofon</w:t>
      </w:r>
      <w:r>
        <w:t>ów</w:t>
      </w:r>
      <w:r w:rsidRPr="000033E7">
        <w:t xml:space="preserve"> sufitow</w:t>
      </w:r>
      <w:r>
        <w:t>ych</w:t>
      </w:r>
      <w:r w:rsidRPr="000033E7">
        <w:t xml:space="preserve"> – dźwięk zbierany z Sali na potrzeby połączeń wideokonferencyjnych</w:t>
      </w:r>
    </w:p>
    <w:p w14:paraId="49928728" w14:textId="77777777" w:rsidR="00694FAF" w:rsidRPr="000033E7" w:rsidRDefault="00694FAF" w:rsidP="00694FAF">
      <w:pPr>
        <w:pStyle w:val="Bezodstpw"/>
      </w:pPr>
      <w:r>
        <w:t>- dźwięk z mikrofonów bezprzewodowych.</w:t>
      </w:r>
    </w:p>
    <w:p w14:paraId="50908F0F" w14:textId="77777777" w:rsidR="00685173" w:rsidRPr="000033E7" w:rsidRDefault="00685173" w:rsidP="00685173">
      <w:pPr>
        <w:pStyle w:val="Bezodstpw"/>
      </w:pPr>
      <w:r w:rsidRPr="000033E7">
        <w:t xml:space="preserve">- dźwięk z komputerów PC i laptopów podłączonych do </w:t>
      </w:r>
      <w:r>
        <w:t>gniazd HDMI w mediaportach</w:t>
      </w:r>
    </w:p>
    <w:p w14:paraId="54CD2311" w14:textId="77777777" w:rsidR="00685173" w:rsidRPr="000033E7" w:rsidRDefault="00685173" w:rsidP="00685173">
      <w:pPr>
        <w:pStyle w:val="Bezodstpw"/>
      </w:pPr>
      <w:r w:rsidRPr="000033E7">
        <w:t>- dźwięk transmitowany z kodeka wideokonferencyjnego – połączenia przychodzące</w:t>
      </w:r>
    </w:p>
    <w:p w14:paraId="5CC71D3D" w14:textId="77777777" w:rsidR="00685173" w:rsidRPr="000033E7" w:rsidRDefault="00685173" w:rsidP="00685173">
      <w:pPr>
        <w:pStyle w:val="Bezodstpw"/>
      </w:pPr>
      <w:r w:rsidRPr="000033E7">
        <w:t>- dźwięk do nagłośnienia Sali - sygnał audio transmitowany do wzmacniacza i dalej do głośników sufitowych.</w:t>
      </w:r>
    </w:p>
    <w:p w14:paraId="5DB993BC" w14:textId="77777777" w:rsidR="00685173" w:rsidRPr="000033E7" w:rsidRDefault="00685173" w:rsidP="00685173">
      <w:pPr>
        <w:pStyle w:val="Bezodstpw"/>
      </w:pPr>
    </w:p>
    <w:p w14:paraId="336586B0" w14:textId="77777777" w:rsidR="00685173" w:rsidRPr="000033E7" w:rsidRDefault="00685173" w:rsidP="00685173">
      <w:r w:rsidRPr="000033E7">
        <w:t>Sterowanie poziomem dźwięku emitowanego przez głośniki sufitowe, będzie odbywać się z tabletu sterującego LCD systemu centralnego sterowania.</w:t>
      </w:r>
    </w:p>
    <w:p w14:paraId="58ECDD49" w14:textId="77777777" w:rsidR="00685173" w:rsidRPr="000033E7" w:rsidRDefault="00685173" w:rsidP="00685173">
      <w:pPr>
        <w:pStyle w:val="Bezodstpw"/>
      </w:pPr>
      <w:r w:rsidRPr="000033E7">
        <w:t>Użytkownik będzie miał do dyspozycji tablet sterujący LCD, za pomocą którego będzie można:</w:t>
      </w:r>
    </w:p>
    <w:p w14:paraId="11F22113" w14:textId="77777777" w:rsidR="00685173" w:rsidRPr="000033E7" w:rsidRDefault="00685173" w:rsidP="00685173">
      <w:pPr>
        <w:pStyle w:val="Bezodstpw"/>
      </w:pPr>
      <w:r w:rsidRPr="000033E7">
        <w:t>- włączać/wyłączać monitory w ścianie wizyjnej i inne urządzenia</w:t>
      </w:r>
    </w:p>
    <w:p w14:paraId="10EB8A6E" w14:textId="77777777" w:rsidR="00685173" w:rsidRPr="000033E7" w:rsidRDefault="00685173" w:rsidP="00685173">
      <w:pPr>
        <w:pStyle w:val="Bezodstpw"/>
      </w:pPr>
      <w:r w:rsidRPr="000033E7">
        <w:t xml:space="preserve">- zarządzać wyświetlaniem obrazów na ścianie wizyjnej </w:t>
      </w:r>
    </w:p>
    <w:p w14:paraId="372A5E1A" w14:textId="77777777" w:rsidR="00685173" w:rsidRPr="000033E7" w:rsidRDefault="00685173" w:rsidP="00685173">
      <w:pPr>
        <w:pStyle w:val="Bezodstpw"/>
      </w:pPr>
      <w:r w:rsidRPr="000033E7">
        <w:lastRenderedPageBreak/>
        <w:t>- obsługiwać system wideokonferencyjny – połączenia</w:t>
      </w:r>
    </w:p>
    <w:p w14:paraId="6F68D180" w14:textId="77777777" w:rsidR="00685173" w:rsidRPr="000033E7" w:rsidRDefault="00685173" w:rsidP="00685173">
      <w:pPr>
        <w:pStyle w:val="Bezodstpw"/>
      </w:pPr>
      <w:r w:rsidRPr="000033E7">
        <w:t>- przełączać system wideokonferencyjny na komunikację z aplikacji komunikacyjnej zainstalowanej na notebooku lub komputerze PC</w:t>
      </w:r>
    </w:p>
    <w:p w14:paraId="233A1556" w14:textId="77777777" w:rsidR="00685173" w:rsidRPr="000033E7" w:rsidRDefault="00685173" w:rsidP="00685173">
      <w:pPr>
        <w:pStyle w:val="Bezodstpw"/>
      </w:pPr>
      <w:r w:rsidRPr="000033E7">
        <w:t xml:space="preserve">- obsługiwać system nagłośnienia – mutowanie mikrofonu, regulacja wzmocnienia dźwięku. </w:t>
      </w:r>
    </w:p>
    <w:p w14:paraId="76D8C83C" w14:textId="77777777" w:rsidR="00685173" w:rsidRPr="00106417" w:rsidRDefault="00685173" w:rsidP="00685173">
      <w:pPr>
        <w:rPr>
          <w:b/>
          <w:bCs/>
          <w:u w:val="single"/>
        </w:rPr>
      </w:pPr>
      <w:r w:rsidRPr="00106417">
        <w:rPr>
          <w:b/>
          <w:bCs/>
          <w:u w:val="single"/>
        </w:rPr>
        <w:t xml:space="preserve">Zestawienie </w:t>
      </w:r>
      <w:r>
        <w:rPr>
          <w:b/>
          <w:bCs/>
          <w:u w:val="single"/>
        </w:rPr>
        <w:t>ilościowe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427"/>
        <w:gridCol w:w="1136"/>
        <w:gridCol w:w="1136"/>
      </w:tblGrid>
      <w:tr w:rsidR="00685173" w:rsidRPr="00935631" w14:paraId="55C8CF1C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98A9" w14:textId="77777777" w:rsidR="00685173" w:rsidRPr="00CA3A23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76C4" w14:textId="77777777" w:rsidR="00685173" w:rsidRPr="00CA3A23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Nazwa sprzętu/ prac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248" w14:textId="77777777" w:rsidR="00685173" w:rsidRPr="00CA3A23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FF45" w14:textId="77777777" w:rsidR="00685173" w:rsidRPr="00CA3A23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CA3A23">
              <w:rPr>
                <w:b/>
                <w:bCs/>
                <w:sz w:val="18"/>
                <w:szCs w:val="18"/>
              </w:rPr>
              <w:t>ilość</w:t>
            </w:r>
          </w:p>
        </w:tc>
      </w:tr>
      <w:tr w:rsidR="00685173" w:rsidRPr="00935631" w14:paraId="1A05C8C7" w14:textId="77777777" w:rsidTr="004D7C40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453C" w14:textId="77777777" w:rsidR="00685173" w:rsidRPr="000D2AC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BD08" w14:textId="77777777" w:rsidR="00685173" w:rsidRPr="000D2AC7" w:rsidRDefault="00685173" w:rsidP="004D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9228" w14:textId="77777777" w:rsidR="00685173" w:rsidRPr="000D2AC7" w:rsidRDefault="00685173" w:rsidP="004D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CF7C" w14:textId="77777777" w:rsidR="00685173" w:rsidRPr="000D2AC7" w:rsidRDefault="00685173" w:rsidP="004D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173" w:rsidRPr="00935631" w14:paraId="73DFAF1E" w14:textId="77777777" w:rsidTr="004D7C40">
        <w:trPr>
          <w:trHeight w:val="270"/>
        </w:trPr>
        <w:tc>
          <w:tcPr>
            <w:tcW w:w="520" w:type="dxa"/>
            <w:shd w:val="clear" w:color="auto" w:fill="auto"/>
            <w:vAlign w:val="center"/>
          </w:tcPr>
          <w:p w14:paraId="6AF4302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14:paraId="34E8AC1A" w14:textId="77777777" w:rsidR="00685173" w:rsidRPr="00935631" w:rsidRDefault="00685173" w:rsidP="004D7C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Sprzęt 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i akcesoria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1F2A33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A2CEAE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685173" w:rsidRPr="00935631" w14:paraId="1C558EEE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DC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42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Monitor bezszwowy LCD55"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CE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FF2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685173" w:rsidRPr="00935631" w14:paraId="28ED2689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B6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82EE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Konstrukcja z ramą mocującą do zawieszenia ściany wizyjnej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A16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D39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473387A5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CE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9F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Uchwyt ścienny do montażu monitorów LCD w układzie ściany wideo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364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C26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685173" w:rsidRPr="00935631" w14:paraId="469632E3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99B0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92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Monitor interaktywny LCD 75"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BF57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47B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35B34C01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0E87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FF47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 mobilny do monitora interaktywnego LCD75"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FD0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5F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432CFE39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9E73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4A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Procesor obsługujący wiele okien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FE6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4EB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6AE347B2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986A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EDD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Matryca HDMI 8x4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74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F4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2F0E7010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6942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CA8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Extender CatX - moduł nadawczy HDMI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E77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B6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685173" w:rsidRPr="00935631" w14:paraId="34C22E47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DEA4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28B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Extender CatX - moduł odbiorczy HDMI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CD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3D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685173" w:rsidRPr="00935631" w14:paraId="501E314D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22DA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9647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BC7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Selektor USB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99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A05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7503367A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3A8E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9647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C6C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 transmisyjny USB - CatX - moduł nadawczy/odbiorczy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35F9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A0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85173" w:rsidRPr="00935631" w14:paraId="2CBD800B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F6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0A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Kamera PTZ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2E79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A8F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85173" w:rsidRPr="00935631" w14:paraId="004566BA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F2F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CA9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Pólka pod kamerę PTZ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44D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47A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85173" w:rsidRPr="00935631" w14:paraId="5F528D8D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A2A0" w14:textId="77777777" w:rsidR="00685173" w:rsidRPr="00696474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9647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85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Procesor sterowania kamerami PTZ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95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DC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638D74E3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9A3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F63E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Codec wideokonferencyjny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5E1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BA0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7C38F9CD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2585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F3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Tablet sterowania LCD10"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AB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766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3D832C35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53E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6A7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Mikrofon bezprzewodowy - nadajnik ręczny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9A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EC7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85173" w:rsidRPr="00935631" w14:paraId="404DB9E4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FB7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DB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Mikrofon bezprzewodowy - mikrofon nagłowny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88F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DFA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28E5C030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596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323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Aktywny rozdzielacz sygnału antenowego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D7C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CFA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78D8DC64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3B6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18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Matryca mikrofonowa sufitowa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CBA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78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85173" w:rsidRPr="00935631" w14:paraId="46F7629B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430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2A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Procesor audio DSP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9D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463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5B4E7436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A994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615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Wzmacniacz audio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B6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35F9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5CF2343B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24E4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2089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Głośniki sufitowe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C3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98A7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685173" w:rsidRPr="00935631" w14:paraId="0845A81D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951F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B05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Jednostka centralna systemu sterowania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9B0E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359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67C23F59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08FF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12C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Ekran sterowania LCD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8B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C4D7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30E96E5A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1F8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BB8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Przełącznik komputerowy sieciowy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177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EC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28265B76" w14:textId="77777777" w:rsidTr="004D7C40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4F29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90E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Listwa zasilająca 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439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07340037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18F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170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Kontroler oświetlenia DALI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5FF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E98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1BB4CAF7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53E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5C4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2-kanałowy sterownik rolet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6A3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29B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85173" w:rsidRPr="00935631" w14:paraId="2C007DE7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0DA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AB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Panel sterowania ścienny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A95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D53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85173" w:rsidRPr="00935631" w14:paraId="5A8E0377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DBF7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4C6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Mediaport z kablami na zwijaczach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C63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226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85173" w:rsidRPr="00935631" w14:paraId="1024250E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C699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914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Szafa rack 19" z wyposażeniem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403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5B6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85173" w:rsidRPr="00935631" w14:paraId="6A57C3F2" w14:textId="77777777" w:rsidTr="004D7C40">
        <w:trPr>
          <w:trHeight w:val="270"/>
        </w:trPr>
        <w:tc>
          <w:tcPr>
            <w:tcW w:w="520" w:type="dxa"/>
            <w:shd w:val="clear" w:color="auto" w:fill="auto"/>
            <w:vAlign w:val="center"/>
          </w:tcPr>
          <w:p w14:paraId="55AE3FE3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14:paraId="18D5C1FB" w14:textId="77777777" w:rsidR="00685173" w:rsidRPr="00935631" w:rsidRDefault="00685173" w:rsidP="004D7C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Instalacja i wdrożenie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7F7DD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0BA22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685173" w:rsidRPr="00935631" w14:paraId="68F53AA8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13B3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C6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Akcesoria montażowe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A41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F1D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685173" w:rsidRPr="00935631" w14:paraId="3D804F42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380B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EE2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Okablowanie sygnałowe AV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97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44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685173" w:rsidRPr="00935631" w14:paraId="13AE913A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7888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647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Montaż urządzeń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8C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C6F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685173" w:rsidRPr="00935631" w14:paraId="1BC4749F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E10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3F0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Zaprogramowanie urządzeń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389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533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685173" w:rsidRPr="00935631" w14:paraId="44E6696E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A8FD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8B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Uruchomienie, integracja, testowanie systemów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00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5B6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685173" w:rsidRPr="00935631" w14:paraId="7B8D3345" w14:textId="77777777" w:rsidTr="004D7C40">
        <w:trPr>
          <w:trHeight w:val="270"/>
        </w:trPr>
        <w:tc>
          <w:tcPr>
            <w:tcW w:w="520" w:type="dxa"/>
            <w:shd w:val="clear" w:color="auto" w:fill="auto"/>
            <w:vAlign w:val="center"/>
          </w:tcPr>
          <w:p w14:paraId="56677148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14:paraId="5971CC91" w14:textId="77777777" w:rsidR="00685173" w:rsidRPr="00935631" w:rsidRDefault="00685173" w:rsidP="004D7C4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Wymagane licencje producentów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C1C8B7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E3DFFD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685173" w:rsidRPr="00935631" w14:paraId="41C03F32" w14:textId="77777777" w:rsidTr="004D7C4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DF8A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F1C1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C8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Kodek wideokonferencyjny - w</w:t>
            </w: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sparcie serwisowe producenta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36 miesięcy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A44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AE45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685173" w:rsidRPr="00935631" w14:paraId="7E072C5F" w14:textId="77777777" w:rsidTr="004D7C4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880" w14:textId="77777777" w:rsidR="00685173" w:rsidRPr="00BF1C17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66FC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Tablet sterowania LCD10” - w</w:t>
            </w: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sparcie serwisowe producenta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– 36 miesięcy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2AA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88B" w14:textId="77777777" w:rsidR="00685173" w:rsidRPr="00935631" w:rsidRDefault="00685173" w:rsidP="004D7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3563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</w:tr>
    </w:tbl>
    <w:p w14:paraId="743E3B55" w14:textId="77777777" w:rsidR="00685173" w:rsidRDefault="00685173" w:rsidP="00685173">
      <w:pPr>
        <w:rPr>
          <w:sz w:val="20"/>
          <w:szCs w:val="20"/>
        </w:rPr>
      </w:pPr>
    </w:p>
    <w:p w14:paraId="127731C7" w14:textId="77777777" w:rsidR="00685173" w:rsidRDefault="00685173" w:rsidP="00685173">
      <w:pPr>
        <w:rPr>
          <w:sz w:val="20"/>
          <w:szCs w:val="20"/>
        </w:rPr>
      </w:pPr>
    </w:p>
    <w:p w14:paraId="01BD698D" w14:textId="77777777" w:rsidR="00685173" w:rsidRDefault="00685173" w:rsidP="00685173">
      <w:pPr>
        <w:rPr>
          <w:sz w:val="20"/>
          <w:szCs w:val="20"/>
        </w:rPr>
      </w:pPr>
    </w:p>
    <w:p w14:paraId="5A86F9EC" w14:textId="77777777" w:rsidR="00685173" w:rsidRDefault="00685173" w:rsidP="00685173">
      <w:pPr>
        <w:rPr>
          <w:sz w:val="20"/>
          <w:szCs w:val="20"/>
        </w:rPr>
      </w:pPr>
    </w:p>
    <w:p w14:paraId="072EB951" w14:textId="77777777" w:rsidR="00685173" w:rsidRDefault="00685173" w:rsidP="00685173">
      <w:pPr>
        <w:rPr>
          <w:b/>
          <w:bCs/>
          <w:u w:val="single"/>
        </w:rPr>
      </w:pPr>
      <w:r>
        <w:rPr>
          <w:b/>
          <w:bCs/>
          <w:u w:val="single"/>
        </w:rPr>
        <w:t>Specyfikacja techniczna oferowanego sprzętu, jego ukompletowania i funkcjonalności (potwierdzenie przez Wykonawcę spełniania wymagań)</w:t>
      </w:r>
    </w:p>
    <w:p w14:paraId="26881618" w14:textId="77777777" w:rsidR="00685173" w:rsidRDefault="00685173" w:rsidP="00685173">
      <w:pPr>
        <w:rPr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44118AB0" w14:textId="77777777" w:rsidTr="004D7C40">
        <w:trPr>
          <w:trHeight w:val="270"/>
        </w:trPr>
        <w:tc>
          <w:tcPr>
            <w:tcW w:w="562" w:type="dxa"/>
            <w:vAlign w:val="center"/>
          </w:tcPr>
          <w:p w14:paraId="4DC45D00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14:paraId="0130B16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Monitor bezszwowy LCD55”</w:t>
            </w:r>
          </w:p>
        </w:tc>
      </w:tr>
      <w:tr w:rsidR="00685173" w:rsidRPr="00E463E4" w14:paraId="2088C31A" w14:textId="77777777" w:rsidTr="004D7C40">
        <w:trPr>
          <w:trHeight w:val="275"/>
        </w:trPr>
        <w:tc>
          <w:tcPr>
            <w:tcW w:w="3681" w:type="dxa"/>
            <w:gridSpan w:val="2"/>
            <w:vAlign w:val="center"/>
          </w:tcPr>
          <w:p w14:paraId="70026178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662349A" w14:textId="26E1E94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AFBF4C9" w14:textId="77777777" w:rsidTr="004D7C40">
        <w:trPr>
          <w:trHeight w:val="420"/>
        </w:trPr>
        <w:tc>
          <w:tcPr>
            <w:tcW w:w="7650" w:type="dxa"/>
            <w:gridSpan w:val="3"/>
            <w:vAlign w:val="center"/>
          </w:tcPr>
          <w:p w14:paraId="39B1770A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830961E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712CB699" w14:textId="77777777" w:rsidTr="004D7C40">
        <w:tc>
          <w:tcPr>
            <w:tcW w:w="7650" w:type="dxa"/>
            <w:gridSpan w:val="3"/>
          </w:tcPr>
          <w:p w14:paraId="1EEA8E7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Wielkość i rodzaj ekranu - 55” S-IPS  bezpośrednie podświetlenie LED</w:t>
            </w:r>
          </w:p>
        </w:tc>
        <w:tc>
          <w:tcPr>
            <w:tcW w:w="1984" w:type="dxa"/>
          </w:tcPr>
          <w:p w14:paraId="27688E6D" w14:textId="2A87BFA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4968EA3" w14:textId="77777777" w:rsidTr="004D7C40">
        <w:tc>
          <w:tcPr>
            <w:tcW w:w="7650" w:type="dxa"/>
            <w:gridSpan w:val="3"/>
          </w:tcPr>
          <w:p w14:paraId="5B6604F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Jasność - 500nit</w:t>
            </w:r>
          </w:p>
        </w:tc>
        <w:tc>
          <w:tcPr>
            <w:tcW w:w="1984" w:type="dxa"/>
          </w:tcPr>
          <w:p w14:paraId="73D95B75" w14:textId="34D0A66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7506541" w14:textId="77777777" w:rsidTr="004D7C40">
        <w:tc>
          <w:tcPr>
            <w:tcW w:w="7650" w:type="dxa"/>
            <w:gridSpan w:val="3"/>
          </w:tcPr>
          <w:p w14:paraId="4EEAFC3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Rozdzielczość natywna panelu 1920 x 1080 w 60Hz </w:t>
            </w:r>
          </w:p>
        </w:tc>
        <w:tc>
          <w:tcPr>
            <w:tcW w:w="1984" w:type="dxa"/>
          </w:tcPr>
          <w:p w14:paraId="27DAFE09" w14:textId="438CF930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172736A" w14:textId="77777777" w:rsidTr="004D7C40">
        <w:tc>
          <w:tcPr>
            <w:tcW w:w="7650" w:type="dxa"/>
            <w:gridSpan w:val="3"/>
          </w:tcPr>
          <w:p w14:paraId="02493B1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Obsługiwana rozdzielczość 3840 x 2160</w:t>
            </w:r>
          </w:p>
        </w:tc>
        <w:tc>
          <w:tcPr>
            <w:tcW w:w="1984" w:type="dxa"/>
          </w:tcPr>
          <w:p w14:paraId="4E6DB2D5" w14:textId="1240879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697AF7B" w14:textId="77777777" w:rsidTr="004D7C40">
        <w:tc>
          <w:tcPr>
            <w:tcW w:w="7650" w:type="dxa"/>
            <w:gridSpan w:val="3"/>
          </w:tcPr>
          <w:p w14:paraId="7EC298C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Możliwość pracy 24h/7 </w:t>
            </w:r>
          </w:p>
        </w:tc>
        <w:tc>
          <w:tcPr>
            <w:tcW w:w="1984" w:type="dxa"/>
          </w:tcPr>
          <w:p w14:paraId="0A6BDA05" w14:textId="509FA8C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1A1A9A4" w14:textId="77777777" w:rsidTr="004D7C40">
        <w:tc>
          <w:tcPr>
            <w:tcW w:w="7650" w:type="dxa"/>
            <w:gridSpan w:val="3"/>
          </w:tcPr>
          <w:p w14:paraId="6433EE5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video: 1x VGA; 2x Display Port (HDCP); 2x HDMI 2.0 (HDCP) – UHD 60Hz</w:t>
            </w:r>
          </w:p>
        </w:tc>
        <w:tc>
          <w:tcPr>
            <w:tcW w:w="1984" w:type="dxa"/>
          </w:tcPr>
          <w:p w14:paraId="374AF4E4" w14:textId="181B38E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DEC3193" w14:textId="77777777" w:rsidTr="004D7C40">
        <w:tc>
          <w:tcPr>
            <w:tcW w:w="7650" w:type="dxa"/>
            <w:gridSpan w:val="3"/>
          </w:tcPr>
          <w:p w14:paraId="41F5D81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 video: 1x DisplayPort; 1x HDMI 2.0</w:t>
            </w:r>
          </w:p>
        </w:tc>
        <w:tc>
          <w:tcPr>
            <w:tcW w:w="1984" w:type="dxa"/>
          </w:tcPr>
          <w:p w14:paraId="0F709AB8" w14:textId="6762E8D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28C32F4" w14:textId="77777777" w:rsidTr="004D7C40">
        <w:tc>
          <w:tcPr>
            <w:tcW w:w="7650" w:type="dxa"/>
            <w:gridSpan w:val="3"/>
          </w:tcPr>
          <w:p w14:paraId="1936BF1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Inne złącza: 2x RJ-45, RS232, USB, slot microSD</w:t>
            </w:r>
          </w:p>
        </w:tc>
        <w:tc>
          <w:tcPr>
            <w:tcW w:w="1984" w:type="dxa"/>
          </w:tcPr>
          <w:p w14:paraId="644E1518" w14:textId="588C0BD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AF59A5B" w14:textId="77777777" w:rsidTr="004D7C40">
        <w:tc>
          <w:tcPr>
            <w:tcW w:w="7650" w:type="dxa"/>
            <w:gridSpan w:val="3"/>
          </w:tcPr>
          <w:p w14:paraId="778B906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Slot na komputer jednopłytkowy</w:t>
            </w:r>
          </w:p>
        </w:tc>
        <w:tc>
          <w:tcPr>
            <w:tcW w:w="1984" w:type="dxa"/>
          </w:tcPr>
          <w:p w14:paraId="4030CB57" w14:textId="0FAE779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BA6A1ED" w14:textId="77777777" w:rsidTr="004D7C40">
        <w:tc>
          <w:tcPr>
            <w:tcW w:w="7650" w:type="dxa"/>
            <w:gridSpan w:val="3"/>
          </w:tcPr>
          <w:p w14:paraId="2B2F4F0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Slot ze współdzieleniem interfejsu USB i LAN monitora </w:t>
            </w:r>
          </w:p>
        </w:tc>
        <w:tc>
          <w:tcPr>
            <w:tcW w:w="1984" w:type="dxa"/>
          </w:tcPr>
          <w:p w14:paraId="50F89630" w14:textId="332DCE5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599E60D" w14:textId="77777777" w:rsidTr="004D7C40">
        <w:tc>
          <w:tcPr>
            <w:tcW w:w="7650" w:type="dxa"/>
            <w:gridSpan w:val="3"/>
          </w:tcPr>
          <w:p w14:paraId="729EEFE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Wbudowany MediaPlayer </w:t>
            </w:r>
          </w:p>
          <w:p w14:paraId="5666D6B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- Wsparcie dla formatów: JPG, PNG, MP4, MOV, FLV, MPG, WMV, MP3, WAV</w:t>
            </w:r>
          </w:p>
          <w:p w14:paraId="424854A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- Możliwość integracji na karcie SD planszy awaryjnej</w:t>
            </w:r>
          </w:p>
        </w:tc>
        <w:tc>
          <w:tcPr>
            <w:tcW w:w="1984" w:type="dxa"/>
          </w:tcPr>
          <w:p w14:paraId="6BE404D2" w14:textId="7F50CEB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96EC283" w14:textId="77777777" w:rsidTr="004D7C40">
        <w:tc>
          <w:tcPr>
            <w:tcW w:w="7650" w:type="dxa"/>
            <w:gridSpan w:val="3"/>
          </w:tcPr>
          <w:p w14:paraId="1C1B3AA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Kompatybilność z urządzeniami wyposażonymi w czujnik bliskiego pola z możliwością odczytu ustawień monitora bez podłączania do źródła zasilania</w:t>
            </w:r>
          </w:p>
        </w:tc>
        <w:tc>
          <w:tcPr>
            <w:tcW w:w="1984" w:type="dxa"/>
          </w:tcPr>
          <w:p w14:paraId="5BA58F13" w14:textId="5A16514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CEAF5EB" w14:textId="77777777" w:rsidTr="004D7C40">
        <w:tc>
          <w:tcPr>
            <w:tcW w:w="7650" w:type="dxa"/>
            <w:gridSpan w:val="3"/>
          </w:tcPr>
          <w:p w14:paraId="29290A0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Szerokość ramek połączonych monitorów max 0,9mm </w:t>
            </w:r>
          </w:p>
        </w:tc>
        <w:tc>
          <w:tcPr>
            <w:tcW w:w="1984" w:type="dxa"/>
          </w:tcPr>
          <w:p w14:paraId="2672CB38" w14:textId="2538660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E6381DA" w14:textId="77777777" w:rsidTr="004D7C40">
        <w:tc>
          <w:tcPr>
            <w:tcW w:w="7650" w:type="dxa"/>
            <w:gridSpan w:val="3"/>
          </w:tcPr>
          <w:p w14:paraId="7CE8F24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Kompatybilność elektromagnetyczna B</w:t>
            </w:r>
          </w:p>
        </w:tc>
        <w:tc>
          <w:tcPr>
            <w:tcW w:w="1984" w:type="dxa"/>
          </w:tcPr>
          <w:p w14:paraId="0FA3EA63" w14:textId="7FAE3F6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70A22DA" w14:textId="77777777" w:rsidTr="004D7C40">
        <w:tc>
          <w:tcPr>
            <w:tcW w:w="7650" w:type="dxa"/>
            <w:gridSpan w:val="3"/>
          </w:tcPr>
          <w:p w14:paraId="6A79504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Zintegrowany procesor obrazu wyposażony w pod panelowy czujnik RGB, regulujący poziom zadanej jasności, skorelowanej temperatury barwowej, oraz jednorodności podświetlenia w czasie rzeczywistym</w:t>
            </w:r>
          </w:p>
        </w:tc>
        <w:tc>
          <w:tcPr>
            <w:tcW w:w="1984" w:type="dxa"/>
          </w:tcPr>
          <w:p w14:paraId="4B098397" w14:textId="5AC43D9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82C62A8" w14:textId="77777777" w:rsidTr="004D7C40">
        <w:tc>
          <w:tcPr>
            <w:tcW w:w="7650" w:type="dxa"/>
            <w:gridSpan w:val="3"/>
          </w:tcPr>
          <w:p w14:paraId="6AE7EDB8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programowania wewnętrznej tablicy LUT monitora o minimalnej rozdzielczości 12 bit na każdy kanał RGB, zapis ustawień w pięciu bankach pamięci.</w:t>
            </w:r>
          </w:p>
        </w:tc>
        <w:tc>
          <w:tcPr>
            <w:tcW w:w="1984" w:type="dxa"/>
          </w:tcPr>
          <w:p w14:paraId="5E979498" w14:textId="357BD9F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3D7A625" w14:textId="77777777" w:rsidTr="004D7C40">
        <w:tc>
          <w:tcPr>
            <w:tcW w:w="7650" w:type="dxa"/>
            <w:gridSpan w:val="3"/>
          </w:tcPr>
          <w:p w14:paraId="59D1C64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Za pomocą dedykowanego oprogramowania: możliwość kalibracji jednorodności podświetlenia (pomiar do 80 punktów na panelu), regulacja barwy przy narożnikach monitora </w:t>
            </w:r>
          </w:p>
        </w:tc>
        <w:tc>
          <w:tcPr>
            <w:tcW w:w="1984" w:type="dxa"/>
          </w:tcPr>
          <w:p w14:paraId="5FAFBC4C" w14:textId="6B64D7B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9BCA061" w14:textId="77777777" w:rsidTr="004D7C40">
        <w:tc>
          <w:tcPr>
            <w:tcW w:w="7650" w:type="dxa"/>
            <w:gridSpan w:val="3"/>
          </w:tcPr>
          <w:p w14:paraId="330DC0E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Kalibracja monitora, przez dedykowane dla czujnika koloru, złącze USB</w:t>
            </w:r>
          </w:p>
        </w:tc>
        <w:tc>
          <w:tcPr>
            <w:tcW w:w="1984" w:type="dxa"/>
          </w:tcPr>
          <w:p w14:paraId="31AECB5E" w14:textId="16B3F67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2F83727" w14:textId="77777777" w:rsidTr="004D7C40">
        <w:tc>
          <w:tcPr>
            <w:tcW w:w="7650" w:type="dxa"/>
            <w:gridSpan w:val="3"/>
          </w:tcPr>
          <w:p w14:paraId="74616ACC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łączenia monitorów po dwóch niezależnych pętlach: DisplayPort i HDMi 2.0</w:t>
            </w:r>
          </w:p>
        </w:tc>
        <w:tc>
          <w:tcPr>
            <w:tcW w:w="1984" w:type="dxa"/>
          </w:tcPr>
          <w:p w14:paraId="584B11D7" w14:textId="110350F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8A8F13D" w14:textId="77777777" w:rsidTr="004D7C40">
        <w:tc>
          <w:tcPr>
            <w:tcW w:w="7650" w:type="dxa"/>
            <w:gridSpan w:val="3"/>
          </w:tcPr>
          <w:p w14:paraId="1768A90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sterowania monitorem za pomocą oprogramowania lub przez przeglądarkę www</w:t>
            </w:r>
          </w:p>
        </w:tc>
        <w:tc>
          <w:tcPr>
            <w:tcW w:w="1984" w:type="dxa"/>
          </w:tcPr>
          <w:p w14:paraId="25299E41" w14:textId="4745880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481BDD2" w14:textId="77777777" w:rsidTr="004D7C40">
        <w:tc>
          <w:tcPr>
            <w:tcW w:w="7650" w:type="dxa"/>
            <w:gridSpan w:val="3"/>
          </w:tcPr>
          <w:p w14:paraId="143B91E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Terminarz umożliwiający zaprogramowanie czasu działania monitora, wraz ze zmianą trybu obrazu w zależności od godziny i dnia tygodnia</w:t>
            </w:r>
          </w:p>
        </w:tc>
        <w:tc>
          <w:tcPr>
            <w:tcW w:w="1984" w:type="dxa"/>
          </w:tcPr>
          <w:p w14:paraId="4C58C4C6" w14:textId="5180DAF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14FAF66" w14:textId="77777777" w:rsidTr="004D7C40">
        <w:tc>
          <w:tcPr>
            <w:tcW w:w="7650" w:type="dxa"/>
            <w:gridSpan w:val="3"/>
          </w:tcPr>
          <w:p w14:paraId="005BC54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Oferent musi mieć status autoryzowanego partnera producenta na terenie polski potwierdzony pisemnie przez producenta</w:t>
            </w:r>
          </w:p>
        </w:tc>
        <w:tc>
          <w:tcPr>
            <w:tcW w:w="1984" w:type="dxa"/>
          </w:tcPr>
          <w:p w14:paraId="5BAB2FA5" w14:textId="575C64A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DF72FD5" w14:textId="77777777" w:rsidTr="004D7C40">
        <w:tc>
          <w:tcPr>
            <w:tcW w:w="7650" w:type="dxa"/>
            <w:gridSpan w:val="3"/>
          </w:tcPr>
          <w:p w14:paraId="7908B7D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Przejęcie serwisu przez producenta w wypadku gdy oferent nie może wywiązać się z obowiązków gwarancyjnych</w:t>
            </w:r>
          </w:p>
        </w:tc>
        <w:tc>
          <w:tcPr>
            <w:tcW w:w="1984" w:type="dxa"/>
          </w:tcPr>
          <w:p w14:paraId="5E81A080" w14:textId="0E8E6CB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F2D657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0D8E3F80" w14:textId="77777777" w:rsidTr="004D7C40">
        <w:trPr>
          <w:trHeight w:val="264"/>
        </w:trPr>
        <w:tc>
          <w:tcPr>
            <w:tcW w:w="562" w:type="dxa"/>
            <w:vAlign w:val="center"/>
          </w:tcPr>
          <w:p w14:paraId="4515D140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710951A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Uchwyt ścienny do montażu monitorów LCD w układzie ściany wideo</w:t>
            </w:r>
          </w:p>
        </w:tc>
      </w:tr>
      <w:tr w:rsidR="00685173" w:rsidRPr="00E463E4" w14:paraId="57E9B939" w14:textId="77777777" w:rsidTr="004D7C40">
        <w:trPr>
          <w:trHeight w:val="268"/>
        </w:trPr>
        <w:tc>
          <w:tcPr>
            <w:tcW w:w="3681" w:type="dxa"/>
            <w:gridSpan w:val="2"/>
            <w:vAlign w:val="center"/>
          </w:tcPr>
          <w:p w14:paraId="2526BE16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A570864" w14:textId="43C01720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1213DD0F" w14:textId="77777777" w:rsidTr="004D7C40">
        <w:trPr>
          <w:trHeight w:val="272"/>
        </w:trPr>
        <w:tc>
          <w:tcPr>
            <w:tcW w:w="7650" w:type="dxa"/>
            <w:gridSpan w:val="3"/>
            <w:vAlign w:val="center"/>
          </w:tcPr>
          <w:p w14:paraId="3C7391D4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38AE4EDA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1270041" w14:textId="77777777" w:rsidTr="004D7C40">
        <w:tc>
          <w:tcPr>
            <w:tcW w:w="7650" w:type="dxa"/>
            <w:gridSpan w:val="3"/>
          </w:tcPr>
          <w:p w14:paraId="1F14567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Uchwyt do  montażu ścian wideo</w:t>
            </w:r>
          </w:p>
        </w:tc>
        <w:tc>
          <w:tcPr>
            <w:tcW w:w="1984" w:type="dxa"/>
          </w:tcPr>
          <w:p w14:paraId="6A4556FC" w14:textId="08ED0FE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4980BC3" w14:textId="77777777" w:rsidTr="004D7C40">
        <w:tc>
          <w:tcPr>
            <w:tcW w:w="7650" w:type="dxa"/>
            <w:gridSpan w:val="3"/>
          </w:tcPr>
          <w:p w14:paraId="5041770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Niezależna, 8-pozycyjna regulacja pozwala na precyzyjne wyrównanie ekranów bez konieczności używania narzędzi</w:t>
            </w:r>
          </w:p>
        </w:tc>
        <w:tc>
          <w:tcPr>
            <w:tcW w:w="1984" w:type="dxa"/>
          </w:tcPr>
          <w:p w14:paraId="7A7F66CF" w14:textId="0987FAF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C1189D2" w14:textId="77777777" w:rsidTr="004D7C40">
        <w:tc>
          <w:tcPr>
            <w:tcW w:w="7650" w:type="dxa"/>
            <w:gridSpan w:val="3"/>
          </w:tcPr>
          <w:p w14:paraId="5807F55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Mechanizm wysuwny zapewnia wygodny dostęp serwisowy do ekranów instalowanych we wnękach i miejscach z utrudnionym dostępem</w:t>
            </w:r>
          </w:p>
        </w:tc>
        <w:tc>
          <w:tcPr>
            <w:tcW w:w="1984" w:type="dxa"/>
          </w:tcPr>
          <w:p w14:paraId="445C82C5" w14:textId="40B2CA3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5155075" w14:textId="77777777" w:rsidTr="004D7C40">
        <w:tc>
          <w:tcPr>
            <w:tcW w:w="7650" w:type="dxa"/>
            <w:gridSpan w:val="3"/>
          </w:tcPr>
          <w:p w14:paraId="37E1175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Mechanizm wysuwny można zablokować za pomocą śruby zabezpieczającej, aby zapobiec niezamierzonemu wysunięciu ekranu</w:t>
            </w:r>
          </w:p>
        </w:tc>
        <w:tc>
          <w:tcPr>
            <w:tcW w:w="1984" w:type="dxa"/>
          </w:tcPr>
          <w:p w14:paraId="5149BE45" w14:textId="2604719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85B636C" w14:textId="77777777" w:rsidTr="004D7C40">
        <w:tc>
          <w:tcPr>
            <w:tcW w:w="7650" w:type="dxa"/>
            <w:gridSpan w:val="3"/>
          </w:tcPr>
          <w:p w14:paraId="6DBC67D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Budowa modułowa umożliwia tworzenie ścian wideo w różnych konfiguracjach z wielu uchwytów i zastosowaniu dystansów między modułami</w:t>
            </w:r>
          </w:p>
        </w:tc>
        <w:tc>
          <w:tcPr>
            <w:tcW w:w="1984" w:type="dxa"/>
          </w:tcPr>
          <w:p w14:paraId="6FE8FDBE" w14:textId="13860D3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58CE3DE" w14:textId="77777777" w:rsidTr="004D7C40">
        <w:tc>
          <w:tcPr>
            <w:tcW w:w="7650" w:type="dxa"/>
            <w:gridSpan w:val="3"/>
          </w:tcPr>
          <w:p w14:paraId="45021AB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Otwarta konstrukcja produktu daje pełny dostęp do okablowania</w:t>
            </w:r>
          </w:p>
        </w:tc>
        <w:tc>
          <w:tcPr>
            <w:tcW w:w="1984" w:type="dxa"/>
          </w:tcPr>
          <w:p w14:paraId="7CC8FC88" w14:textId="18B4BCC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4A96F2E" w14:textId="77777777" w:rsidTr="004D7C40">
        <w:tc>
          <w:tcPr>
            <w:tcW w:w="7650" w:type="dxa"/>
            <w:gridSpan w:val="3"/>
          </w:tcPr>
          <w:p w14:paraId="490E9C3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Otwory montażowe i dokładnie dobrane dystanse eliminują potrzebę obliczeń w miejscu montażu.</w:t>
            </w:r>
          </w:p>
        </w:tc>
        <w:tc>
          <w:tcPr>
            <w:tcW w:w="1984" w:type="dxa"/>
          </w:tcPr>
          <w:p w14:paraId="508C6271" w14:textId="68BB366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18DAB50" w14:textId="77777777" w:rsidTr="004D7C40">
        <w:tc>
          <w:tcPr>
            <w:tcW w:w="7650" w:type="dxa"/>
            <w:gridSpan w:val="3"/>
          </w:tcPr>
          <w:p w14:paraId="631B014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Regulacja sprężyny mechanizmu wysuwnego umożliwia odpowiednie ustawienie dla ekranów o różnych ciężarach, aby uzyskać bezpieczne i kontrolowane wysuwanie</w:t>
            </w:r>
          </w:p>
        </w:tc>
        <w:tc>
          <w:tcPr>
            <w:tcW w:w="1984" w:type="dxa"/>
          </w:tcPr>
          <w:p w14:paraId="1E0D5BF6" w14:textId="7122B68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A761558" w14:textId="77777777" w:rsidTr="004D7C40">
        <w:tc>
          <w:tcPr>
            <w:tcW w:w="7650" w:type="dxa"/>
            <w:gridSpan w:val="3"/>
          </w:tcPr>
          <w:p w14:paraId="32F1BF5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Maksymalny rozmiar ekranu - 65″</w:t>
            </w:r>
          </w:p>
        </w:tc>
        <w:tc>
          <w:tcPr>
            <w:tcW w:w="1984" w:type="dxa"/>
          </w:tcPr>
          <w:p w14:paraId="7F46CEBD" w14:textId="5BC234B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ED1B1EE" w14:textId="77777777" w:rsidTr="004D7C40">
        <w:tc>
          <w:tcPr>
            <w:tcW w:w="7650" w:type="dxa"/>
            <w:gridSpan w:val="3"/>
          </w:tcPr>
          <w:p w14:paraId="7F1DA9C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Maksymalne obciążenie - 60 kg</w:t>
            </w:r>
          </w:p>
        </w:tc>
        <w:tc>
          <w:tcPr>
            <w:tcW w:w="1984" w:type="dxa"/>
          </w:tcPr>
          <w:p w14:paraId="30065AAF" w14:textId="446CFCC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76331B2" w14:textId="77777777" w:rsidTr="004D7C40">
        <w:tc>
          <w:tcPr>
            <w:tcW w:w="7650" w:type="dxa"/>
            <w:gridSpan w:val="3"/>
          </w:tcPr>
          <w:p w14:paraId="4DA3E6C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Regulacja wysokości </w:t>
            </w:r>
          </w:p>
        </w:tc>
        <w:tc>
          <w:tcPr>
            <w:tcW w:w="1984" w:type="dxa"/>
          </w:tcPr>
          <w:p w14:paraId="23DA43AE" w14:textId="2429AC1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2F5F62E" w14:textId="77777777" w:rsidTr="004D7C40">
        <w:tc>
          <w:tcPr>
            <w:tcW w:w="7650" w:type="dxa"/>
            <w:gridSpan w:val="3"/>
          </w:tcPr>
          <w:p w14:paraId="0376381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Mocowanie VESA - 100×100 do 600×400</w:t>
            </w:r>
          </w:p>
        </w:tc>
        <w:tc>
          <w:tcPr>
            <w:tcW w:w="1984" w:type="dxa"/>
          </w:tcPr>
          <w:p w14:paraId="69523CDE" w14:textId="6DBBD3B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7B457AC" w14:textId="77777777" w:rsidTr="004D7C40">
        <w:tc>
          <w:tcPr>
            <w:tcW w:w="7650" w:type="dxa"/>
            <w:gridSpan w:val="3"/>
          </w:tcPr>
          <w:p w14:paraId="00F1FAE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Maks. dystans od powierzchni mocowania - 270 mm</w:t>
            </w:r>
          </w:p>
        </w:tc>
        <w:tc>
          <w:tcPr>
            <w:tcW w:w="1984" w:type="dxa"/>
          </w:tcPr>
          <w:p w14:paraId="5E3378F6" w14:textId="59B6A3E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C07DFD2" w14:textId="77777777" w:rsidTr="004D7C40">
        <w:tc>
          <w:tcPr>
            <w:tcW w:w="7650" w:type="dxa"/>
            <w:gridSpan w:val="3"/>
          </w:tcPr>
          <w:p w14:paraId="5C9452C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Min. dystans od powierzchni mocowania - 85 mm</w:t>
            </w:r>
          </w:p>
        </w:tc>
        <w:tc>
          <w:tcPr>
            <w:tcW w:w="1984" w:type="dxa"/>
          </w:tcPr>
          <w:p w14:paraId="41386858" w14:textId="4EBB594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224BB0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18FE33B3" w14:textId="77777777" w:rsidTr="004D7C40">
        <w:trPr>
          <w:trHeight w:val="306"/>
        </w:trPr>
        <w:tc>
          <w:tcPr>
            <w:tcW w:w="562" w:type="dxa"/>
            <w:vAlign w:val="center"/>
          </w:tcPr>
          <w:p w14:paraId="4FBE74F4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5899A28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Monitor interaktywny LCD 75”</w:t>
            </w:r>
          </w:p>
        </w:tc>
      </w:tr>
      <w:tr w:rsidR="00685173" w:rsidRPr="00E463E4" w14:paraId="43469502" w14:textId="77777777" w:rsidTr="004D7C40">
        <w:trPr>
          <w:trHeight w:val="269"/>
        </w:trPr>
        <w:tc>
          <w:tcPr>
            <w:tcW w:w="3681" w:type="dxa"/>
            <w:gridSpan w:val="2"/>
            <w:vAlign w:val="center"/>
          </w:tcPr>
          <w:p w14:paraId="6B121525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2FC21258" w14:textId="3B43EC89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0669D9E4" w14:textId="77777777" w:rsidTr="004D7C40">
        <w:trPr>
          <w:trHeight w:val="220"/>
        </w:trPr>
        <w:tc>
          <w:tcPr>
            <w:tcW w:w="7650" w:type="dxa"/>
            <w:gridSpan w:val="3"/>
            <w:vAlign w:val="center"/>
          </w:tcPr>
          <w:p w14:paraId="05CF3BCE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A360BA6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5A6A9F0" w14:textId="77777777" w:rsidTr="004D7C40">
        <w:tc>
          <w:tcPr>
            <w:tcW w:w="7650" w:type="dxa"/>
            <w:gridSpan w:val="3"/>
          </w:tcPr>
          <w:p w14:paraId="25D8B99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Wielkość i rodzaj ekranu - 75”  IPS z bezpośrednim podświetleniem LED, jasnością minimum 400nit, oraz z zagęszczeniem pikseli przynajmniej 58px na cal. Panel zintegrowany jest z fabryczną nakładką dotykową w technologii podczerwieni. Żywotność panelu to minimum 50 000h</w:t>
            </w:r>
          </w:p>
        </w:tc>
        <w:tc>
          <w:tcPr>
            <w:tcW w:w="1984" w:type="dxa"/>
          </w:tcPr>
          <w:p w14:paraId="0654FE26" w14:textId="045D73CF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7939305A" w14:textId="77777777" w:rsidTr="004D7C40">
        <w:tc>
          <w:tcPr>
            <w:tcW w:w="7650" w:type="dxa"/>
            <w:gridSpan w:val="3"/>
          </w:tcPr>
          <w:p w14:paraId="65D1FD2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Jasność (bez szkła) - Min. 450cd/m2</w:t>
            </w:r>
          </w:p>
        </w:tc>
        <w:tc>
          <w:tcPr>
            <w:tcW w:w="1984" w:type="dxa"/>
          </w:tcPr>
          <w:p w14:paraId="43E9BE60" w14:textId="10306C5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9399F5E" w14:textId="77777777" w:rsidTr="004D7C40">
        <w:tc>
          <w:tcPr>
            <w:tcW w:w="7650" w:type="dxa"/>
            <w:gridSpan w:val="3"/>
          </w:tcPr>
          <w:p w14:paraId="2200F7D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Rozdzielczość rzeczywista panelu i wbudowanego systemu -  3840 x 2160 / 60Hz rozdzielczość obsługiwana również przez wbudowany w monitor system Android</w:t>
            </w:r>
          </w:p>
        </w:tc>
        <w:tc>
          <w:tcPr>
            <w:tcW w:w="1984" w:type="dxa"/>
          </w:tcPr>
          <w:p w14:paraId="1A30B26C" w14:textId="2CB942E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1772DA5" w14:textId="77777777" w:rsidTr="004D7C40">
        <w:tc>
          <w:tcPr>
            <w:tcW w:w="7650" w:type="dxa"/>
            <w:gridSpan w:val="3"/>
          </w:tcPr>
          <w:p w14:paraId="12A3B39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pracy 16h/7 w poziomie</w:t>
            </w:r>
          </w:p>
        </w:tc>
        <w:tc>
          <w:tcPr>
            <w:tcW w:w="1984" w:type="dxa"/>
          </w:tcPr>
          <w:p w14:paraId="2D2D648D" w14:textId="5A47CCE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E828C7A" w14:textId="77777777" w:rsidTr="004D7C40">
        <w:tc>
          <w:tcPr>
            <w:tcW w:w="7650" w:type="dxa"/>
            <w:gridSpan w:val="3"/>
          </w:tcPr>
          <w:p w14:paraId="141EE42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Parametry szkła ochronnego - nakładka przeciwodblaskowa (min. 3% Haze); grubość: min. 3mm; twardość: min 8h</w:t>
            </w:r>
          </w:p>
        </w:tc>
        <w:tc>
          <w:tcPr>
            <w:tcW w:w="1984" w:type="dxa"/>
          </w:tcPr>
          <w:p w14:paraId="0023F534" w14:textId="0F8D0DA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80AC308" w14:textId="77777777" w:rsidTr="004D7C40">
        <w:tc>
          <w:tcPr>
            <w:tcW w:w="7650" w:type="dxa"/>
            <w:gridSpan w:val="3"/>
          </w:tcPr>
          <w:p w14:paraId="7154143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Technologia dotyku - Do 20 punktów dotyku jednocześnie, dokładność +/- 1mm, wbudowane złącze USB do obsługi dotyku</w:t>
            </w:r>
          </w:p>
        </w:tc>
        <w:tc>
          <w:tcPr>
            <w:tcW w:w="1984" w:type="dxa"/>
          </w:tcPr>
          <w:p w14:paraId="41976502" w14:textId="315218B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865FFD8" w14:textId="77777777" w:rsidTr="004D7C40">
        <w:tc>
          <w:tcPr>
            <w:tcW w:w="7650" w:type="dxa"/>
            <w:gridSpan w:val="3"/>
          </w:tcPr>
          <w:p w14:paraId="7FE90AC8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video:</w:t>
            </w:r>
            <w:r w:rsidRPr="00E463E4">
              <w:t xml:space="preserve"> </w:t>
            </w:r>
            <w:r w:rsidRPr="00E463E4">
              <w:rPr>
                <w:sz w:val="20"/>
                <w:szCs w:val="20"/>
              </w:rPr>
              <w:t>1x USB-C (przesyłanie obrazu, dźwięku, danych oraz zasilania do 65W)</w:t>
            </w:r>
          </w:p>
          <w:p w14:paraId="2A4F84A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Min. 3x HDMI (wsparcie CEC) oraz 1x DisplayPort</w:t>
            </w:r>
          </w:p>
        </w:tc>
        <w:tc>
          <w:tcPr>
            <w:tcW w:w="1984" w:type="dxa"/>
          </w:tcPr>
          <w:p w14:paraId="47A1E1F3" w14:textId="358BC64E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CB35DBD" w14:textId="77777777" w:rsidTr="004D7C40">
        <w:tc>
          <w:tcPr>
            <w:tcW w:w="7650" w:type="dxa"/>
            <w:gridSpan w:val="3"/>
          </w:tcPr>
          <w:p w14:paraId="6C14CFC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 video:</w:t>
            </w:r>
            <w:r w:rsidRPr="00E463E4">
              <w:t xml:space="preserve"> </w:t>
            </w:r>
            <w:r w:rsidRPr="00E463E4">
              <w:rPr>
                <w:sz w:val="20"/>
                <w:szCs w:val="20"/>
              </w:rPr>
              <w:t>Min. 1x HDMI (kopiujący obraz z wbudowanego systemu, OPS, DisplayPort lub HDMi)</w:t>
            </w:r>
          </w:p>
        </w:tc>
        <w:tc>
          <w:tcPr>
            <w:tcW w:w="1984" w:type="dxa"/>
          </w:tcPr>
          <w:p w14:paraId="75738B49" w14:textId="4E43684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D300B50" w14:textId="77777777" w:rsidTr="004D7C40">
        <w:tc>
          <w:tcPr>
            <w:tcW w:w="7650" w:type="dxa"/>
            <w:gridSpan w:val="3"/>
          </w:tcPr>
          <w:p w14:paraId="381FFCF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Inne złącza: 4x USB, LAN, RS232, wyjściowe optyczne złącze audio</w:t>
            </w:r>
          </w:p>
        </w:tc>
        <w:tc>
          <w:tcPr>
            <w:tcW w:w="1984" w:type="dxa"/>
          </w:tcPr>
          <w:p w14:paraId="3E397451" w14:textId="0B04C37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6CF3684" w14:textId="77777777" w:rsidTr="004D7C40">
        <w:tc>
          <w:tcPr>
            <w:tcW w:w="7650" w:type="dxa"/>
            <w:gridSpan w:val="3"/>
          </w:tcPr>
          <w:p w14:paraId="772EC54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Slot na minikomputer typu OPS - TAK, slot przystosowany do poboru mocy 90W</w:t>
            </w:r>
          </w:p>
        </w:tc>
        <w:tc>
          <w:tcPr>
            <w:tcW w:w="1984" w:type="dxa"/>
          </w:tcPr>
          <w:p w14:paraId="5852AD4D" w14:textId="50CA706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2C2CD4C" w14:textId="77777777" w:rsidTr="004D7C40">
        <w:tc>
          <w:tcPr>
            <w:tcW w:w="7650" w:type="dxa"/>
            <w:gridSpan w:val="3"/>
          </w:tcPr>
          <w:p w14:paraId="066B541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Wbudowany komputer z systemem - 4GB RAM, Dysk 16GB, 4 rdzeniowy procesor</w:t>
            </w:r>
          </w:p>
          <w:p w14:paraId="5E861D8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System Android w wersji min. 11</w:t>
            </w:r>
          </w:p>
        </w:tc>
        <w:tc>
          <w:tcPr>
            <w:tcW w:w="1984" w:type="dxa"/>
          </w:tcPr>
          <w:p w14:paraId="5A275A5F" w14:textId="0146517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45C22D1" w14:textId="77777777" w:rsidTr="004D7C40">
        <w:tc>
          <w:tcPr>
            <w:tcW w:w="7650" w:type="dxa"/>
            <w:gridSpan w:val="3"/>
          </w:tcPr>
          <w:p w14:paraId="764AADD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Komunikacja WiFi - WiFi i Bluetooth (min ver. 4.2)</w:t>
            </w:r>
          </w:p>
        </w:tc>
        <w:tc>
          <w:tcPr>
            <w:tcW w:w="1984" w:type="dxa"/>
          </w:tcPr>
          <w:p w14:paraId="29FB9A53" w14:textId="01B12C3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109936E" w14:textId="77777777" w:rsidTr="004D7C40">
        <w:tc>
          <w:tcPr>
            <w:tcW w:w="7650" w:type="dxa"/>
            <w:gridSpan w:val="3"/>
          </w:tcPr>
          <w:p w14:paraId="4DB07C6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Zintegrowane głośniki - 2x 15W</w:t>
            </w:r>
          </w:p>
        </w:tc>
        <w:tc>
          <w:tcPr>
            <w:tcW w:w="1984" w:type="dxa"/>
          </w:tcPr>
          <w:p w14:paraId="06A1320B" w14:textId="04F9DA8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14FF006" w14:textId="77777777" w:rsidTr="004D7C40">
        <w:tc>
          <w:tcPr>
            <w:tcW w:w="7650" w:type="dxa"/>
            <w:gridSpan w:val="3"/>
          </w:tcPr>
          <w:p w14:paraId="1769CF1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Preinstalowane oprogramowanie do białej tablicy</w:t>
            </w:r>
          </w:p>
        </w:tc>
        <w:tc>
          <w:tcPr>
            <w:tcW w:w="1984" w:type="dxa"/>
          </w:tcPr>
          <w:p w14:paraId="513A36AA" w14:textId="00403F6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954E755" w14:textId="77777777" w:rsidTr="004D7C40">
        <w:tc>
          <w:tcPr>
            <w:tcW w:w="7650" w:type="dxa"/>
            <w:gridSpan w:val="3"/>
          </w:tcPr>
          <w:p w14:paraId="32B7EEF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za pomocą palca, oraz pasywnego pióra</w:t>
            </w:r>
          </w:p>
        </w:tc>
        <w:tc>
          <w:tcPr>
            <w:tcW w:w="1984" w:type="dxa"/>
          </w:tcPr>
          <w:p w14:paraId="5557834C" w14:textId="3BCCDD8E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8B72CF1" w14:textId="77777777" w:rsidTr="004D7C40">
        <w:tc>
          <w:tcPr>
            <w:tcW w:w="7650" w:type="dxa"/>
            <w:gridSpan w:val="3"/>
          </w:tcPr>
          <w:p w14:paraId="693B70D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Preinstalowane oprogramowanie do bezprzewodowej prezentacji</w:t>
            </w:r>
          </w:p>
        </w:tc>
        <w:tc>
          <w:tcPr>
            <w:tcW w:w="1984" w:type="dxa"/>
          </w:tcPr>
          <w:p w14:paraId="28657E9E" w14:textId="3D5C657E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DE55E66" w14:textId="77777777" w:rsidTr="004D7C40">
        <w:tc>
          <w:tcPr>
            <w:tcW w:w="7650" w:type="dxa"/>
            <w:gridSpan w:val="3"/>
          </w:tcPr>
          <w:p w14:paraId="0644069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Wbudowana przeglądarka www, przeglądarka plików, oraz dokumentów PDF</w:t>
            </w:r>
          </w:p>
        </w:tc>
        <w:tc>
          <w:tcPr>
            <w:tcW w:w="1984" w:type="dxa"/>
          </w:tcPr>
          <w:p w14:paraId="7ABCF3E4" w14:textId="1CAE5C21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37830A86" w14:textId="77777777" w:rsidTr="004D7C40">
        <w:tc>
          <w:tcPr>
            <w:tcW w:w="7650" w:type="dxa"/>
            <w:gridSpan w:val="3"/>
          </w:tcPr>
          <w:p w14:paraId="2363508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Złącza sygnałowe USB oraz wyjście HDMI dostępne na frontowej ramce monitora</w:t>
            </w:r>
          </w:p>
        </w:tc>
        <w:tc>
          <w:tcPr>
            <w:tcW w:w="1984" w:type="dxa"/>
          </w:tcPr>
          <w:p w14:paraId="34157DAC" w14:textId="68113128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13334578" w14:textId="77777777" w:rsidTr="004D7C40">
        <w:tc>
          <w:tcPr>
            <w:tcW w:w="7650" w:type="dxa"/>
            <w:gridSpan w:val="3"/>
          </w:tcPr>
          <w:p w14:paraId="393784C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System wyposażony w przybornik, zakotwiczony po obu stronach ekranu. Przybornik musi posiadać opcję nakładki do rysowania na bieżącym widoku (bez względu na wyświetlane źródło). Przybornik powinien się też pojawić po przytrzymaniu palca w dowolnym miejscu ekranu,</w:t>
            </w:r>
          </w:p>
        </w:tc>
        <w:tc>
          <w:tcPr>
            <w:tcW w:w="1984" w:type="dxa"/>
          </w:tcPr>
          <w:p w14:paraId="21ECC44B" w14:textId="7697BD32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3C9D63D3" w14:textId="77777777" w:rsidTr="004D7C40">
        <w:tc>
          <w:tcPr>
            <w:tcW w:w="7650" w:type="dxa"/>
            <w:gridSpan w:val="3"/>
          </w:tcPr>
          <w:p w14:paraId="30FCC65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Wbudowany system musi posiadać opcję nagrywania ekranu i zapisu w pamięci urządzenia</w:t>
            </w:r>
          </w:p>
        </w:tc>
        <w:tc>
          <w:tcPr>
            <w:tcW w:w="1984" w:type="dxa"/>
          </w:tcPr>
          <w:p w14:paraId="6C52B958" w14:textId="3642160F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22775BB4" w14:textId="77777777" w:rsidTr="004D7C40">
        <w:tc>
          <w:tcPr>
            <w:tcW w:w="7650" w:type="dxa"/>
            <w:gridSpan w:val="3"/>
          </w:tcPr>
          <w:p w14:paraId="7D0B5D0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Wbudowana opcja głosowania (również przez Internet)</w:t>
            </w:r>
          </w:p>
        </w:tc>
        <w:tc>
          <w:tcPr>
            <w:tcW w:w="1984" w:type="dxa"/>
          </w:tcPr>
          <w:p w14:paraId="37FDE643" w14:textId="205510B2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3A3269AB" w14:textId="77777777" w:rsidTr="004D7C40">
        <w:tc>
          <w:tcPr>
            <w:tcW w:w="7650" w:type="dxa"/>
            <w:gridSpan w:val="3"/>
          </w:tcPr>
          <w:p w14:paraId="5805C72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Monitor samoczynnie musi przyciemniać podświetlenie, kiedy użytkownik stoi blisko ekranu i korzysta z funkcji dotyku. Po paru sekundach od ostatniego dotyku bazowa jasność zostanie przywrócona.</w:t>
            </w:r>
          </w:p>
        </w:tc>
        <w:tc>
          <w:tcPr>
            <w:tcW w:w="1984" w:type="dxa"/>
          </w:tcPr>
          <w:p w14:paraId="70B711CA" w14:textId="7A6E4EEF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53D76066" w14:textId="77777777" w:rsidTr="004D7C40">
        <w:tc>
          <w:tcPr>
            <w:tcW w:w="7650" w:type="dxa"/>
            <w:gridSpan w:val="3"/>
          </w:tcPr>
          <w:p w14:paraId="3B0CA58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Możliwość zdalnego monitorowania i zmiany ustawień urządzenia z poziomu aplikacji producenta monitora</w:t>
            </w:r>
          </w:p>
        </w:tc>
        <w:tc>
          <w:tcPr>
            <w:tcW w:w="1984" w:type="dxa"/>
          </w:tcPr>
          <w:p w14:paraId="6F3809A8" w14:textId="74D71198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1F693068" w14:textId="77777777" w:rsidTr="004D7C40">
        <w:tc>
          <w:tcPr>
            <w:tcW w:w="7650" w:type="dxa"/>
            <w:gridSpan w:val="3"/>
          </w:tcPr>
          <w:p w14:paraId="089A185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Oferent musi mieć status autoryzowanego partnera producenta na terenie polski potwierdzony pisemnie przez producenta</w:t>
            </w:r>
          </w:p>
        </w:tc>
        <w:tc>
          <w:tcPr>
            <w:tcW w:w="1984" w:type="dxa"/>
          </w:tcPr>
          <w:p w14:paraId="1AA3F7E1" w14:textId="79CAEE46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5173" w:rsidRPr="00E463E4" w14:paraId="6CF58E40" w14:textId="77777777" w:rsidTr="004D7C40">
        <w:tc>
          <w:tcPr>
            <w:tcW w:w="7650" w:type="dxa"/>
            <w:gridSpan w:val="3"/>
          </w:tcPr>
          <w:p w14:paraId="2172CC1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Przejęcie serwisu przez producenta w wypadku gdy oferent nie może wywiązać się z obowiązków gwarancyjnych</w:t>
            </w:r>
          </w:p>
        </w:tc>
        <w:tc>
          <w:tcPr>
            <w:tcW w:w="1984" w:type="dxa"/>
          </w:tcPr>
          <w:p w14:paraId="4C0B6A30" w14:textId="7923EF95" w:rsidR="00685173" w:rsidRPr="00E463E4" w:rsidRDefault="00685173" w:rsidP="004D7C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35F0CC9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1975905A" w14:textId="77777777" w:rsidTr="004D7C40">
        <w:trPr>
          <w:trHeight w:val="67"/>
        </w:trPr>
        <w:tc>
          <w:tcPr>
            <w:tcW w:w="562" w:type="dxa"/>
            <w:vAlign w:val="center"/>
          </w:tcPr>
          <w:p w14:paraId="107A4547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3DC0687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Stand mobilny do monitora interaktywnego LCD75”</w:t>
            </w:r>
          </w:p>
        </w:tc>
      </w:tr>
      <w:tr w:rsidR="00685173" w:rsidRPr="00E463E4" w14:paraId="2B5FB823" w14:textId="77777777" w:rsidTr="004D7C40">
        <w:trPr>
          <w:trHeight w:val="212"/>
        </w:trPr>
        <w:tc>
          <w:tcPr>
            <w:tcW w:w="3681" w:type="dxa"/>
            <w:gridSpan w:val="2"/>
            <w:vAlign w:val="center"/>
          </w:tcPr>
          <w:p w14:paraId="4E2F99B9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3291D8F" w14:textId="37D6094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5B950CD5" w14:textId="77777777" w:rsidTr="004D7C40">
        <w:trPr>
          <w:trHeight w:val="273"/>
        </w:trPr>
        <w:tc>
          <w:tcPr>
            <w:tcW w:w="7650" w:type="dxa"/>
            <w:gridSpan w:val="3"/>
            <w:vAlign w:val="center"/>
          </w:tcPr>
          <w:p w14:paraId="1227F19B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16C8773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5199929" w14:textId="77777777" w:rsidTr="004D7C40">
        <w:tc>
          <w:tcPr>
            <w:tcW w:w="7650" w:type="dxa"/>
            <w:gridSpan w:val="3"/>
          </w:tcPr>
          <w:p w14:paraId="001A413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Uniwersalny wózek/ stojak mobilny do dużych monitorów – od 65” do 85” </w:t>
            </w:r>
          </w:p>
        </w:tc>
        <w:tc>
          <w:tcPr>
            <w:tcW w:w="1984" w:type="dxa"/>
          </w:tcPr>
          <w:p w14:paraId="0A449BCC" w14:textId="72AB269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B9A0CAD" w14:textId="77777777" w:rsidTr="004D7C40">
        <w:tc>
          <w:tcPr>
            <w:tcW w:w="7650" w:type="dxa"/>
            <w:gridSpan w:val="3"/>
          </w:tcPr>
          <w:p w14:paraId="421576A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Udźwig do 55kg</w:t>
            </w:r>
          </w:p>
        </w:tc>
        <w:tc>
          <w:tcPr>
            <w:tcW w:w="1984" w:type="dxa"/>
          </w:tcPr>
          <w:p w14:paraId="4C75BB2A" w14:textId="2AF3FAEC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5FB2403" w14:textId="77777777" w:rsidTr="004D7C40">
        <w:tc>
          <w:tcPr>
            <w:tcW w:w="7650" w:type="dxa"/>
            <w:gridSpan w:val="3"/>
          </w:tcPr>
          <w:p w14:paraId="3FE5418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Płynna regulacja wysokości w zakresie 110-165cm</w:t>
            </w:r>
          </w:p>
        </w:tc>
        <w:tc>
          <w:tcPr>
            <w:tcW w:w="1984" w:type="dxa"/>
          </w:tcPr>
          <w:p w14:paraId="5910D653" w14:textId="6CEDECA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229FF66" w14:textId="77777777" w:rsidTr="004D7C40">
        <w:tc>
          <w:tcPr>
            <w:tcW w:w="7650" w:type="dxa"/>
            <w:gridSpan w:val="3"/>
          </w:tcPr>
          <w:p w14:paraId="3EA17C9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4x skrętne kółka z funkcją blokady</w:t>
            </w:r>
          </w:p>
        </w:tc>
        <w:tc>
          <w:tcPr>
            <w:tcW w:w="1984" w:type="dxa"/>
          </w:tcPr>
          <w:p w14:paraId="54350C69" w14:textId="7E9C8FFE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71BE9D2" w14:textId="77777777" w:rsidTr="004D7C40">
        <w:tc>
          <w:tcPr>
            <w:tcW w:w="7650" w:type="dxa"/>
            <w:gridSpan w:val="3"/>
          </w:tcPr>
          <w:p w14:paraId="7037AB1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Solidna aluminiowa podstawa – podwójna aluminiowa kolumna nośna</w:t>
            </w:r>
          </w:p>
        </w:tc>
        <w:tc>
          <w:tcPr>
            <w:tcW w:w="1984" w:type="dxa"/>
          </w:tcPr>
          <w:p w14:paraId="22AAA22A" w14:textId="574CEE7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DF6C581" w14:textId="77777777" w:rsidTr="004D7C40">
        <w:tc>
          <w:tcPr>
            <w:tcW w:w="7650" w:type="dxa"/>
            <w:gridSpan w:val="3"/>
          </w:tcPr>
          <w:p w14:paraId="54E5D87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System zarządzania kablami – maskowanie przewodów w kolumnie stojaka</w:t>
            </w:r>
          </w:p>
        </w:tc>
        <w:tc>
          <w:tcPr>
            <w:tcW w:w="1984" w:type="dxa"/>
          </w:tcPr>
          <w:p w14:paraId="10AED38F" w14:textId="3D66554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5CB15D3" w14:textId="77777777" w:rsidTr="004D7C40">
        <w:tc>
          <w:tcPr>
            <w:tcW w:w="7650" w:type="dxa"/>
            <w:gridSpan w:val="3"/>
          </w:tcPr>
          <w:p w14:paraId="1F03B45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Kolor czarny</w:t>
            </w:r>
          </w:p>
        </w:tc>
        <w:tc>
          <w:tcPr>
            <w:tcW w:w="1984" w:type="dxa"/>
          </w:tcPr>
          <w:p w14:paraId="6C2941B8" w14:textId="19E2682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10FB5E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3671398D" w14:textId="77777777" w:rsidTr="004D7C40">
        <w:trPr>
          <w:trHeight w:val="161"/>
        </w:trPr>
        <w:tc>
          <w:tcPr>
            <w:tcW w:w="562" w:type="dxa"/>
            <w:vAlign w:val="center"/>
          </w:tcPr>
          <w:p w14:paraId="35883C6F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46834EC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Procesor obsługujący wiele okien</w:t>
            </w:r>
          </w:p>
        </w:tc>
      </w:tr>
      <w:tr w:rsidR="00685173" w:rsidRPr="00E463E4" w14:paraId="55152775" w14:textId="77777777" w:rsidTr="004D7C40">
        <w:trPr>
          <w:trHeight w:val="192"/>
        </w:trPr>
        <w:tc>
          <w:tcPr>
            <w:tcW w:w="3681" w:type="dxa"/>
            <w:gridSpan w:val="2"/>
            <w:vAlign w:val="center"/>
          </w:tcPr>
          <w:p w14:paraId="30B99E3B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BF80643" w14:textId="292FBE65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425D8016" w14:textId="77777777" w:rsidTr="004D7C40">
        <w:trPr>
          <w:trHeight w:val="410"/>
        </w:trPr>
        <w:tc>
          <w:tcPr>
            <w:tcW w:w="7650" w:type="dxa"/>
            <w:gridSpan w:val="3"/>
            <w:vAlign w:val="center"/>
          </w:tcPr>
          <w:p w14:paraId="27979BA8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E3B41F0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3E925A9B" w14:textId="77777777" w:rsidTr="004D7C40">
        <w:tc>
          <w:tcPr>
            <w:tcW w:w="7650" w:type="dxa"/>
            <w:gridSpan w:val="3"/>
          </w:tcPr>
          <w:p w14:paraId="1807950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Zaawansowany procesor wielookienkowy 4K z 4 wejściami HDMI.</w:t>
            </w:r>
          </w:p>
        </w:tc>
        <w:tc>
          <w:tcPr>
            <w:tcW w:w="1984" w:type="dxa"/>
          </w:tcPr>
          <w:p w14:paraId="75EDCB04" w14:textId="1DC24E1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ACAC60C" w14:textId="77777777" w:rsidTr="004D7C40">
        <w:tc>
          <w:tcPr>
            <w:tcW w:w="7650" w:type="dxa"/>
            <w:gridSpan w:val="3"/>
          </w:tcPr>
          <w:p w14:paraId="0FAAB36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Sterowanie na panelu przednim umożliwiające przywołanie zaprogramowanych ustawień lub wybór źródła.</w:t>
            </w:r>
          </w:p>
        </w:tc>
        <w:tc>
          <w:tcPr>
            <w:tcW w:w="1984" w:type="dxa"/>
          </w:tcPr>
          <w:p w14:paraId="22B1D1CF" w14:textId="423AFC2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7EFF7A6" w14:textId="77777777" w:rsidTr="004D7C40">
        <w:tc>
          <w:tcPr>
            <w:tcW w:w="7650" w:type="dxa"/>
            <w:gridSpan w:val="3"/>
          </w:tcPr>
          <w:p w14:paraId="701C77A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Wstępnie ustawione układy okien, zapewniające swobodę wyświetlania dowolnej liczby źródeł w różnych rozmiarach i lokalizacjach na wyświetlaczu.</w:t>
            </w:r>
          </w:p>
        </w:tc>
        <w:tc>
          <w:tcPr>
            <w:tcW w:w="1984" w:type="dxa"/>
          </w:tcPr>
          <w:p w14:paraId="0F270B7A" w14:textId="6BE96E8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56B5925" w14:textId="77777777" w:rsidTr="004D7C40">
        <w:tc>
          <w:tcPr>
            <w:tcW w:w="7650" w:type="dxa"/>
            <w:gridSpan w:val="3"/>
          </w:tcPr>
          <w:p w14:paraId="7BFC7B3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Przejścia podczas wybierania układu okien lub przełączania źródeł.</w:t>
            </w:r>
          </w:p>
        </w:tc>
        <w:tc>
          <w:tcPr>
            <w:tcW w:w="1984" w:type="dxa"/>
          </w:tcPr>
          <w:p w14:paraId="200FB3A4" w14:textId="754196D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BE90FE1" w14:textId="77777777" w:rsidTr="004D7C40">
        <w:tc>
          <w:tcPr>
            <w:tcW w:w="7650" w:type="dxa"/>
            <w:gridSpan w:val="3"/>
          </w:tcPr>
          <w:p w14:paraId="5247AD9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Możliwość oznaczenia źródeł – dla szybkiej identyfikacji. </w:t>
            </w:r>
          </w:p>
        </w:tc>
        <w:tc>
          <w:tcPr>
            <w:tcW w:w="1984" w:type="dxa"/>
          </w:tcPr>
          <w:p w14:paraId="22DC63B0" w14:textId="7043BA3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000FE58" w14:textId="77777777" w:rsidTr="004D7C40">
        <w:tc>
          <w:tcPr>
            <w:tcW w:w="7650" w:type="dxa"/>
            <w:gridSpan w:val="3"/>
          </w:tcPr>
          <w:p w14:paraId="37132CB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Intuicyjne oprogramowanie sterujące producenta służące do konfiguracji i obsługi procesora.</w:t>
            </w:r>
          </w:p>
        </w:tc>
        <w:tc>
          <w:tcPr>
            <w:tcW w:w="1984" w:type="dxa"/>
          </w:tcPr>
          <w:p w14:paraId="75A82E31" w14:textId="714CF97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B35A305" w14:textId="77777777" w:rsidTr="004D7C40">
        <w:tc>
          <w:tcPr>
            <w:tcW w:w="7650" w:type="dxa"/>
            <w:gridSpan w:val="3"/>
          </w:tcPr>
          <w:p w14:paraId="512A493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Zoptymalizowany pod kątem obsługi wielu okien i sterowania za pomocą ekranu dotykowego </w:t>
            </w:r>
          </w:p>
        </w:tc>
        <w:tc>
          <w:tcPr>
            <w:tcW w:w="1984" w:type="dxa"/>
          </w:tcPr>
          <w:p w14:paraId="5E479540" w14:textId="310C6BA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EAEDBDF" w14:textId="77777777" w:rsidTr="004D7C40">
        <w:tc>
          <w:tcPr>
            <w:tcW w:w="7650" w:type="dxa"/>
            <w:gridSpan w:val="3"/>
          </w:tcPr>
          <w:p w14:paraId="53BBF0CC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Złącza wejściowe – 4 x HDMI</w:t>
            </w:r>
          </w:p>
        </w:tc>
        <w:tc>
          <w:tcPr>
            <w:tcW w:w="1984" w:type="dxa"/>
          </w:tcPr>
          <w:p w14:paraId="6C11B738" w14:textId="448AE2E0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995530C" w14:textId="77777777" w:rsidTr="004D7C40">
        <w:tc>
          <w:tcPr>
            <w:tcW w:w="7650" w:type="dxa"/>
            <w:gridSpan w:val="3"/>
          </w:tcPr>
          <w:p w14:paraId="1535F60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– kompatybilność z HDMI 1.4 i HDCP 1.4</w:t>
            </w:r>
          </w:p>
        </w:tc>
        <w:tc>
          <w:tcPr>
            <w:tcW w:w="1984" w:type="dxa"/>
          </w:tcPr>
          <w:p w14:paraId="522BE8F8" w14:textId="1F2E72DC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CBC127A" w14:textId="77777777" w:rsidTr="004D7C40">
        <w:tc>
          <w:tcPr>
            <w:tcW w:w="7650" w:type="dxa"/>
            <w:gridSpan w:val="3"/>
          </w:tcPr>
          <w:p w14:paraId="709FF53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Obsługiwana rozdzielczość (4:4:4) – 1080p (1920x1080) – 60Hz; 2160p (3840x2160) – 30Hz, 2160p (4096x2160) – 60Hz</w:t>
            </w:r>
          </w:p>
        </w:tc>
        <w:tc>
          <w:tcPr>
            <w:tcW w:w="1984" w:type="dxa"/>
          </w:tcPr>
          <w:p w14:paraId="438EEA37" w14:textId="53F9205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6E518D4" w14:textId="77777777" w:rsidTr="004D7C40">
        <w:tc>
          <w:tcPr>
            <w:tcW w:w="7650" w:type="dxa"/>
            <w:gridSpan w:val="3"/>
          </w:tcPr>
          <w:p w14:paraId="361DABA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Obsługiwana rozdzielczość (4:2:0) - 2160p (3840x2160)– 60Hz</w:t>
            </w:r>
          </w:p>
        </w:tc>
        <w:tc>
          <w:tcPr>
            <w:tcW w:w="1984" w:type="dxa"/>
          </w:tcPr>
          <w:p w14:paraId="2B4E5379" w14:textId="175A68D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3577E7D" w14:textId="77777777" w:rsidTr="004D7C40">
        <w:tc>
          <w:tcPr>
            <w:tcW w:w="7650" w:type="dxa"/>
            <w:gridSpan w:val="3"/>
          </w:tcPr>
          <w:p w14:paraId="4DF66EF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Złącze wyjściowe – 1x HDMI</w:t>
            </w:r>
          </w:p>
        </w:tc>
        <w:tc>
          <w:tcPr>
            <w:tcW w:w="1984" w:type="dxa"/>
          </w:tcPr>
          <w:p w14:paraId="020C77AB" w14:textId="02750C00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0C0A94B" w14:textId="77777777" w:rsidTr="004D7C40">
        <w:tc>
          <w:tcPr>
            <w:tcW w:w="7650" w:type="dxa"/>
            <w:gridSpan w:val="3"/>
          </w:tcPr>
          <w:p w14:paraId="3E9C511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Wyjście – wsparcie rozdzielczości: 1080p/ 60Hz, 3840x2160/ 30Hz</w:t>
            </w:r>
          </w:p>
        </w:tc>
        <w:tc>
          <w:tcPr>
            <w:tcW w:w="1984" w:type="dxa"/>
          </w:tcPr>
          <w:p w14:paraId="0DDEA084" w14:textId="5F5A143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92E2A42" w14:textId="77777777" w:rsidTr="004D7C40">
        <w:tc>
          <w:tcPr>
            <w:tcW w:w="7650" w:type="dxa"/>
            <w:gridSpan w:val="3"/>
          </w:tcPr>
          <w:p w14:paraId="6A2B64B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Wyjście – próbkowanie – 4:4:4</w:t>
            </w:r>
          </w:p>
        </w:tc>
        <w:tc>
          <w:tcPr>
            <w:tcW w:w="1984" w:type="dxa"/>
          </w:tcPr>
          <w:p w14:paraId="1DC35204" w14:textId="1DC5A4D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7107290" w14:textId="77777777" w:rsidTr="004D7C40">
        <w:tc>
          <w:tcPr>
            <w:tcW w:w="7650" w:type="dxa"/>
            <w:gridSpan w:val="3"/>
          </w:tcPr>
          <w:p w14:paraId="2B1818C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Porty kontrolne: RS-232, Interfejs IP złącze RJ45</w:t>
            </w:r>
          </w:p>
        </w:tc>
        <w:tc>
          <w:tcPr>
            <w:tcW w:w="1984" w:type="dxa"/>
          </w:tcPr>
          <w:p w14:paraId="567AFB88" w14:textId="4251EBC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07D634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6E97C716" w14:textId="77777777" w:rsidTr="004D7C40">
        <w:trPr>
          <w:trHeight w:val="53"/>
        </w:trPr>
        <w:tc>
          <w:tcPr>
            <w:tcW w:w="562" w:type="dxa"/>
            <w:vAlign w:val="center"/>
          </w:tcPr>
          <w:p w14:paraId="10B16535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3"/>
            <w:vAlign w:val="center"/>
          </w:tcPr>
          <w:p w14:paraId="00844D58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Matryca HDMI 8x4</w:t>
            </w:r>
          </w:p>
        </w:tc>
      </w:tr>
      <w:tr w:rsidR="00685173" w:rsidRPr="00E463E4" w14:paraId="031BDBFF" w14:textId="77777777" w:rsidTr="004D7C40">
        <w:trPr>
          <w:trHeight w:val="128"/>
        </w:trPr>
        <w:tc>
          <w:tcPr>
            <w:tcW w:w="3681" w:type="dxa"/>
            <w:gridSpan w:val="2"/>
            <w:vAlign w:val="center"/>
          </w:tcPr>
          <w:p w14:paraId="4FBD97F2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77AF528" w14:textId="27A7DFF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3846C08E" w14:textId="77777777" w:rsidTr="004D7C40">
        <w:trPr>
          <w:trHeight w:val="187"/>
        </w:trPr>
        <w:tc>
          <w:tcPr>
            <w:tcW w:w="7650" w:type="dxa"/>
            <w:gridSpan w:val="3"/>
            <w:vAlign w:val="center"/>
          </w:tcPr>
          <w:p w14:paraId="5ED37EA8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2AED5A3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616AB9F5" w14:textId="77777777" w:rsidTr="004D7C40">
        <w:tc>
          <w:tcPr>
            <w:tcW w:w="7650" w:type="dxa"/>
            <w:gridSpan w:val="3"/>
          </w:tcPr>
          <w:p w14:paraId="0D55E89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Możliwość dowolnego matrycowania sygnałów w układzie 8 x 4</w:t>
            </w:r>
          </w:p>
        </w:tc>
        <w:tc>
          <w:tcPr>
            <w:tcW w:w="1984" w:type="dxa"/>
          </w:tcPr>
          <w:p w14:paraId="33C9D7DB" w14:textId="5BCF0E0E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2D8C9EF" w14:textId="77777777" w:rsidTr="004D7C40">
        <w:tc>
          <w:tcPr>
            <w:tcW w:w="7650" w:type="dxa"/>
            <w:gridSpan w:val="3"/>
          </w:tcPr>
          <w:p w14:paraId="566CDE3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 xml:space="preserve">Obsługa rozdzielczości 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4K @ 60Hz (4: 4: 4) UHD</w:t>
            </w:r>
          </w:p>
        </w:tc>
        <w:tc>
          <w:tcPr>
            <w:tcW w:w="1984" w:type="dxa"/>
          </w:tcPr>
          <w:p w14:paraId="2994F71D" w14:textId="315B03F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BFCAE90" w14:textId="77777777" w:rsidTr="004D7C40">
        <w:tc>
          <w:tcPr>
            <w:tcW w:w="7650" w:type="dxa"/>
            <w:gridSpan w:val="3"/>
          </w:tcPr>
          <w:p w14:paraId="61C7AAB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lastRenderedPageBreak/>
              <w:t xml:space="preserve">Obsługa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szybkości transmisji danych nie mniej niż  18 Gbps (6 Gbps na kanał)</w:t>
            </w:r>
          </w:p>
        </w:tc>
        <w:tc>
          <w:tcPr>
            <w:tcW w:w="1984" w:type="dxa"/>
          </w:tcPr>
          <w:p w14:paraId="43ED26F7" w14:textId="0BB4864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D6EED4D" w14:textId="77777777" w:rsidTr="004D7C40">
        <w:tc>
          <w:tcPr>
            <w:tcW w:w="7650" w:type="dxa"/>
            <w:gridSpan w:val="3"/>
          </w:tcPr>
          <w:p w14:paraId="27C1CC8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obsługa HDCP 2.2</w:t>
            </w:r>
          </w:p>
        </w:tc>
        <w:tc>
          <w:tcPr>
            <w:tcW w:w="1984" w:type="dxa"/>
          </w:tcPr>
          <w:p w14:paraId="50D09848" w14:textId="27913B2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642FE4A" w14:textId="77777777" w:rsidTr="004D7C40">
        <w:tc>
          <w:tcPr>
            <w:tcW w:w="7650" w:type="dxa"/>
            <w:gridSpan w:val="3"/>
          </w:tcPr>
          <w:p w14:paraId="5392996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 xml:space="preserve">Obsługa funkcji HDMI - Deep Color, x.v.Color ™,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Lip Sync, ARC, HEAC pass-through</w:t>
            </w:r>
          </w:p>
        </w:tc>
        <w:tc>
          <w:tcPr>
            <w:tcW w:w="1984" w:type="dxa"/>
          </w:tcPr>
          <w:p w14:paraId="3A1517E8" w14:textId="0997E2D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43AEF33" w14:textId="77777777" w:rsidTr="004D7C40">
        <w:tc>
          <w:tcPr>
            <w:tcW w:w="7650" w:type="dxa"/>
            <w:gridSpan w:val="3"/>
          </w:tcPr>
          <w:p w14:paraId="6322430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 xml:space="preserve">Obsługa HDMI audio </w:t>
            </w: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Dolby® TrueHD, Dolby Digital Plus, DTS-HD® i 7,1 dźwięk </w:t>
            </w:r>
          </w:p>
        </w:tc>
        <w:tc>
          <w:tcPr>
            <w:tcW w:w="1984" w:type="dxa"/>
          </w:tcPr>
          <w:p w14:paraId="347193AC" w14:textId="22E66CD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07956EE" w14:textId="77777777" w:rsidTr="004D7C40">
        <w:tc>
          <w:tcPr>
            <w:tcW w:w="7650" w:type="dxa"/>
            <w:gridSpan w:val="3"/>
          </w:tcPr>
          <w:p w14:paraId="63F7367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wielokanałowy.</w:t>
            </w:r>
          </w:p>
        </w:tc>
        <w:tc>
          <w:tcPr>
            <w:tcW w:w="1984" w:type="dxa"/>
          </w:tcPr>
          <w:p w14:paraId="1DF16340" w14:textId="7CEA049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D8F7D9E" w14:textId="77777777" w:rsidTr="004D7C40">
        <w:tc>
          <w:tcPr>
            <w:tcW w:w="7650" w:type="dxa"/>
            <w:gridSpan w:val="3"/>
          </w:tcPr>
          <w:p w14:paraId="5A08C9A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obsługa 3D pass-through.</w:t>
            </w:r>
          </w:p>
        </w:tc>
        <w:tc>
          <w:tcPr>
            <w:tcW w:w="1984" w:type="dxa"/>
          </w:tcPr>
          <w:p w14:paraId="1E2C88F9" w14:textId="38BEED3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AA3FF31" w14:textId="77777777" w:rsidTr="004D7C40">
        <w:tc>
          <w:tcPr>
            <w:tcW w:w="7650" w:type="dxa"/>
            <w:gridSpan w:val="3"/>
          </w:tcPr>
          <w:p w14:paraId="74D2E2F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zapisania informacji EDID wyświetlacza lub uzycia wbudowanej.</w:t>
            </w:r>
          </w:p>
        </w:tc>
        <w:tc>
          <w:tcPr>
            <w:tcW w:w="1984" w:type="dxa"/>
          </w:tcPr>
          <w:p w14:paraId="595A5CB9" w14:textId="0F9E7700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81F373E" w14:textId="77777777" w:rsidTr="004D7C40">
        <w:tc>
          <w:tcPr>
            <w:tcW w:w="7650" w:type="dxa"/>
            <w:gridSpan w:val="3"/>
          </w:tcPr>
          <w:p w14:paraId="008200C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przeglądarkę (wbudowany web serwer).</w:t>
            </w:r>
          </w:p>
        </w:tc>
        <w:tc>
          <w:tcPr>
            <w:tcW w:w="1984" w:type="dxa"/>
          </w:tcPr>
          <w:p w14:paraId="16647D14" w14:textId="4D47FAB0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BAEAEE9" w14:textId="77777777" w:rsidTr="004D7C40">
        <w:tc>
          <w:tcPr>
            <w:tcW w:w="7650" w:type="dxa"/>
            <w:gridSpan w:val="3"/>
          </w:tcPr>
          <w:p w14:paraId="509715BC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przyciski na przednim panelu.</w:t>
            </w:r>
          </w:p>
        </w:tc>
        <w:tc>
          <w:tcPr>
            <w:tcW w:w="1984" w:type="dxa"/>
          </w:tcPr>
          <w:p w14:paraId="4F29A513" w14:textId="5D691AE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9878C86" w14:textId="77777777" w:rsidTr="004D7C40">
        <w:tc>
          <w:tcPr>
            <w:tcW w:w="7650" w:type="dxa"/>
            <w:gridSpan w:val="3"/>
          </w:tcPr>
          <w:p w14:paraId="4778CE6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port RS232.</w:t>
            </w:r>
          </w:p>
        </w:tc>
        <w:tc>
          <w:tcPr>
            <w:tcW w:w="1984" w:type="dxa"/>
          </w:tcPr>
          <w:p w14:paraId="009404C4" w14:textId="243A48D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36D0907" w14:textId="77777777" w:rsidTr="004D7C40">
        <w:tc>
          <w:tcPr>
            <w:tcW w:w="7650" w:type="dxa"/>
            <w:gridSpan w:val="3"/>
          </w:tcPr>
          <w:p w14:paraId="7026C8C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pilota IR.</w:t>
            </w:r>
          </w:p>
        </w:tc>
        <w:tc>
          <w:tcPr>
            <w:tcW w:w="1984" w:type="dxa"/>
          </w:tcPr>
          <w:p w14:paraId="1AF2106E" w14:textId="6B09450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E55D2BF" w14:textId="77777777" w:rsidTr="004D7C40">
        <w:tc>
          <w:tcPr>
            <w:tcW w:w="7650" w:type="dxa"/>
            <w:gridSpan w:val="3"/>
          </w:tcPr>
          <w:p w14:paraId="19002CC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automatycznego – przełączanie źródła na oba wyjścia.</w:t>
            </w:r>
          </w:p>
        </w:tc>
        <w:tc>
          <w:tcPr>
            <w:tcW w:w="1984" w:type="dxa"/>
          </w:tcPr>
          <w:p w14:paraId="36C3BDD1" w14:textId="5DAA377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0930DF4" w14:textId="77777777" w:rsidTr="004D7C40">
        <w:tc>
          <w:tcPr>
            <w:tcW w:w="7650" w:type="dxa"/>
            <w:gridSpan w:val="3"/>
          </w:tcPr>
          <w:p w14:paraId="0D82985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możliwość sterowania przez styki bezpotencjałowe.</w:t>
            </w:r>
          </w:p>
        </w:tc>
        <w:tc>
          <w:tcPr>
            <w:tcW w:w="1984" w:type="dxa"/>
          </w:tcPr>
          <w:p w14:paraId="661C23B7" w14:textId="661DEDD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DB7CB38" w14:textId="77777777" w:rsidTr="004D7C40">
        <w:tc>
          <w:tcPr>
            <w:tcW w:w="7650" w:type="dxa"/>
            <w:gridSpan w:val="3"/>
          </w:tcPr>
          <w:p w14:paraId="048B27C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  <w:lang w:eastAsia="pl-PL"/>
              </w:rPr>
              <w:t>Wymagana funkcja wykrywania podłączonego źródła na podstawie zegara sygnału wejścia</w:t>
            </w:r>
          </w:p>
        </w:tc>
        <w:tc>
          <w:tcPr>
            <w:tcW w:w="1984" w:type="dxa"/>
          </w:tcPr>
          <w:p w14:paraId="6980CFFB" w14:textId="253A8B1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3799078B" w14:textId="77777777" w:rsidTr="004D7C40">
        <w:tc>
          <w:tcPr>
            <w:tcW w:w="7650" w:type="dxa"/>
            <w:gridSpan w:val="3"/>
          </w:tcPr>
          <w:p w14:paraId="5EFBE08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Wejścia: 8 HDMI na żeńskich złączach HDMI</w:t>
            </w:r>
          </w:p>
        </w:tc>
        <w:tc>
          <w:tcPr>
            <w:tcW w:w="1984" w:type="dxa"/>
          </w:tcPr>
          <w:p w14:paraId="7FE2B725" w14:textId="51F651A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5347126" w14:textId="77777777" w:rsidTr="004D7C40">
        <w:tc>
          <w:tcPr>
            <w:tcW w:w="7650" w:type="dxa"/>
            <w:gridSpan w:val="3"/>
          </w:tcPr>
          <w:p w14:paraId="04C3382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Wyjścia: 4 HDMI na żeńskich złączach HDMI</w:t>
            </w:r>
          </w:p>
        </w:tc>
        <w:tc>
          <w:tcPr>
            <w:tcW w:w="1984" w:type="dxa"/>
          </w:tcPr>
          <w:p w14:paraId="504D6BFC" w14:textId="71A7A09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C43031E" w14:textId="77777777" w:rsidTr="004D7C40">
        <w:tc>
          <w:tcPr>
            <w:tcW w:w="7650" w:type="dxa"/>
            <w:gridSpan w:val="3"/>
          </w:tcPr>
          <w:p w14:paraId="07E5870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Porty: 1 port RS-232, 1 USB na złączu mini-USB, 1 Ethernet na złączy żeńskim RJ45</w:t>
            </w:r>
          </w:p>
        </w:tc>
        <w:tc>
          <w:tcPr>
            <w:tcW w:w="1984" w:type="dxa"/>
          </w:tcPr>
          <w:p w14:paraId="0B7A4202" w14:textId="46C9167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DB7F2C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393805F4" w14:textId="77777777" w:rsidTr="004D7C40">
        <w:trPr>
          <w:trHeight w:val="177"/>
        </w:trPr>
        <w:tc>
          <w:tcPr>
            <w:tcW w:w="562" w:type="dxa"/>
            <w:vAlign w:val="center"/>
          </w:tcPr>
          <w:p w14:paraId="3CAA9CC4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3"/>
            <w:vAlign w:val="center"/>
          </w:tcPr>
          <w:p w14:paraId="784CE69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Extender CatX – moduł nadawczy HDMI</w:t>
            </w:r>
          </w:p>
        </w:tc>
      </w:tr>
      <w:tr w:rsidR="00685173" w:rsidRPr="00E463E4" w14:paraId="6F9ACE51" w14:textId="77777777" w:rsidTr="004D7C40">
        <w:trPr>
          <w:trHeight w:val="208"/>
        </w:trPr>
        <w:tc>
          <w:tcPr>
            <w:tcW w:w="3681" w:type="dxa"/>
            <w:gridSpan w:val="2"/>
            <w:vAlign w:val="center"/>
          </w:tcPr>
          <w:p w14:paraId="3549314A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3F4C0F1" w14:textId="6E48C8B2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C1CCE9A" w14:textId="77777777" w:rsidTr="004D7C40">
        <w:trPr>
          <w:trHeight w:val="412"/>
        </w:trPr>
        <w:tc>
          <w:tcPr>
            <w:tcW w:w="7650" w:type="dxa"/>
            <w:gridSpan w:val="3"/>
            <w:vAlign w:val="center"/>
          </w:tcPr>
          <w:p w14:paraId="20E9E16E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779F0EF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5CB1E046" w14:textId="77777777" w:rsidTr="004D7C40">
        <w:tc>
          <w:tcPr>
            <w:tcW w:w="7650" w:type="dxa"/>
            <w:gridSpan w:val="3"/>
          </w:tcPr>
          <w:p w14:paraId="682EB24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Nadajnik HDBaseT przesyłający sygnały HDMI, RS232 i IR po skrętce CatX.</w:t>
            </w:r>
          </w:p>
        </w:tc>
        <w:tc>
          <w:tcPr>
            <w:tcW w:w="1984" w:type="dxa"/>
          </w:tcPr>
          <w:p w14:paraId="627925F4" w14:textId="2B701AC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693A9FB" w14:textId="77777777" w:rsidTr="004D7C40">
        <w:tc>
          <w:tcPr>
            <w:tcW w:w="7650" w:type="dxa"/>
            <w:gridSpan w:val="3"/>
          </w:tcPr>
          <w:p w14:paraId="2EF5C71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rozdzielczości co najmniej 4K/ 60 UHD (4:2:0)</w:t>
            </w:r>
          </w:p>
        </w:tc>
        <w:tc>
          <w:tcPr>
            <w:tcW w:w="1984" w:type="dxa"/>
          </w:tcPr>
          <w:p w14:paraId="25E32874" w14:textId="06BF9FE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B9C7125" w14:textId="77777777" w:rsidTr="004D7C40">
        <w:tc>
          <w:tcPr>
            <w:tcW w:w="7650" w:type="dxa"/>
            <w:gridSpan w:val="3"/>
          </w:tcPr>
          <w:p w14:paraId="39ECD2B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Wideo: przepustowość do 10,2 Gb/s (3,4 Gb/s na kanał graficzny</w:t>
            </w:r>
          </w:p>
        </w:tc>
        <w:tc>
          <w:tcPr>
            <w:tcW w:w="1984" w:type="dxa"/>
          </w:tcPr>
          <w:p w14:paraId="4D5D33E3" w14:textId="006549F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FC3A628" w14:textId="77777777" w:rsidTr="004D7C40">
        <w:tc>
          <w:tcPr>
            <w:tcW w:w="7650" w:type="dxa"/>
            <w:gridSpan w:val="3"/>
          </w:tcPr>
          <w:p w14:paraId="0BAD5E9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HDTV</w:t>
            </w:r>
          </w:p>
        </w:tc>
        <w:tc>
          <w:tcPr>
            <w:tcW w:w="1984" w:type="dxa"/>
          </w:tcPr>
          <w:p w14:paraId="151207D8" w14:textId="48D255C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0BFC524" w14:textId="77777777" w:rsidTr="004D7C40">
        <w:tc>
          <w:tcPr>
            <w:tcW w:w="7650" w:type="dxa"/>
            <w:gridSpan w:val="3"/>
          </w:tcPr>
          <w:p w14:paraId="3FCA51A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HDCP</w:t>
            </w:r>
          </w:p>
        </w:tc>
        <w:tc>
          <w:tcPr>
            <w:tcW w:w="1984" w:type="dxa"/>
          </w:tcPr>
          <w:p w14:paraId="4FAC5182" w14:textId="48327C9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0C52666" w14:textId="77777777" w:rsidTr="004D7C40">
        <w:tc>
          <w:tcPr>
            <w:tcW w:w="7650" w:type="dxa"/>
            <w:gridSpan w:val="3"/>
          </w:tcPr>
          <w:p w14:paraId="77FAB28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Pełna zgodność z protokołem HDBaseT Technology.</w:t>
            </w:r>
          </w:p>
        </w:tc>
        <w:tc>
          <w:tcPr>
            <w:tcW w:w="1984" w:type="dxa"/>
          </w:tcPr>
          <w:p w14:paraId="67A06EBD" w14:textId="53E3141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7FB32B8" w14:textId="77777777" w:rsidTr="004D7C40">
        <w:tc>
          <w:tcPr>
            <w:tcW w:w="7650" w:type="dxa"/>
            <w:gridSpan w:val="3"/>
          </w:tcPr>
          <w:p w14:paraId="765ED37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funkcji HDMI – Deep Color, x.v. Color, Lip Sync.</w:t>
            </w:r>
          </w:p>
        </w:tc>
        <w:tc>
          <w:tcPr>
            <w:tcW w:w="1984" w:type="dxa"/>
          </w:tcPr>
          <w:p w14:paraId="2EE2A5B1" w14:textId="4986584C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B1EBEFA" w14:textId="77777777" w:rsidTr="004D7C40">
        <w:tc>
          <w:tcPr>
            <w:tcW w:w="7650" w:type="dxa"/>
            <w:gridSpan w:val="3"/>
          </w:tcPr>
          <w:p w14:paraId="0AD5984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HDMI audio nieskompresowanego dźwięku, Dolby TrueHD, DTS-HD, CEC.</w:t>
            </w:r>
          </w:p>
        </w:tc>
        <w:tc>
          <w:tcPr>
            <w:tcW w:w="1984" w:type="dxa"/>
          </w:tcPr>
          <w:p w14:paraId="3F3EE688" w14:textId="41F64050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A1955ED" w14:textId="77777777" w:rsidTr="004D7C40">
        <w:tc>
          <w:tcPr>
            <w:tcW w:w="7650" w:type="dxa"/>
            <w:gridSpan w:val="3"/>
          </w:tcPr>
          <w:p w14:paraId="1591794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3D pass-through.</w:t>
            </w:r>
          </w:p>
        </w:tc>
        <w:tc>
          <w:tcPr>
            <w:tcW w:w="1984" w:type="dxa"/>
          </w:tcPr>
          <w:p w14:paraId="08E66765" w14:textId="1F0E1BB3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F98E19C" w14:textId="77777777" w:rsidTr="004D7C40">
        <w:tc>
          <w:tcPr>
            <w:tcW w:w="7650" w:type="dxa"/>
            <w:gridSpan w:val="3"/>
          </w:tcPr>
          <w:p w14:paraId="09021C7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Wymagane przekazywanie informacji EDID pomiędzy źródłem a wyświetlaczem.</w:t>
            </w:r>
          </w:p>
        </w:tc>
        <w:tc>
          <w:tcPr>
            <w:tcW w:w="1984" w:type="dxa"/>
          </w:tcPr>
          <w:p w14:paraId="310B0A5A" w14:textId="7B49654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A08404D" w14:textId="77777777" w:rsidTr="004D7C40">
        <w:tc>
          <w:tcPr>
            <w:tcW w:w="7650" w:type="dxa"/>
            <w:gridSpan w:val="3"/>
          </w:tcPr>
          <w:p w14:paraId="7713D90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RS-232 w obu kierunkach.</w:t>
            </w:r>
          </w:p>
        </w:tc>
        <w:tc>
          <w:tcPr>
            <w:tcW w:w="1984" w:type="dxa"/>
          </w:tcPr>
          <w:p w14:paraId="4F7942E6" w14:textId="49C08C3F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B63FE4E" w14:textId="77777777" w:rsidTr="004D7C40">
        <w:tc>
          <w:tcPr>
            <w:tcW w:w="7650" w:type="dxa"/>
            <w:gridSpan w:val="3"/>
          </w:tcPr>
          <w:p w14:paraId="2997C68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przekazywania IR w obu kierunkach.</w:t>
            </w:r>
          </w:p>
        </w:tc>
        <w:tc>
          <w:tcPr>
            <w:tcW w:w="1984" w:type="dxa"/>
          </w:tcPr>
          <w:p w14:paraId="3EA71882" w14:textId="7AD13329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0A00CFC" w14:textId="77777777" w:rsidTr="004D7C40">
        <w:tc>
          <w:tcPr>
            <w:tcW w:w="7650" w:type="dxa"/>
            <w:gridSpan w:val="3"/>
          </w:tcPr>
          <w:p w14:paraId="361FD05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Zasięg transmisji nie mniejszy niż 70m (230ft).</w:t>
            </w:r>
          </w:p>
        </w:tc>
        <w:tc>
          <w:tcPr>
            <w:tcW w:w="1984" w:type="dxa"/>
          </w:tcPr>
          <w:p w14:paraId="7D87DFC2" w14:textId="46A4A9C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059AA85" w14:textId="77777777" w:rsidTr="004D7C40">
        <w:tc>
          <w:tcPr>
            <w:tcW w:w="7650" w:type="dxa"/>
            <w:gridSpan w:val="3"/>
          </w:tcPr>
          <w:p w14:paraId="771F14F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Wejścia: 1 HDMI na złączu HDMI</w:t>
            </w:r>
          </w:p>
        </w:tc>
        <w:tc>
          <w:tcPr>
            <w:tcW w:w="1984" w:type="dxa"/>
          </w:tcPr>
          <w:p w14:paraId="7E73ED0B" w14:textId="3611F0C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056C187" w14:textId="77777777" w:rsidTr="004D7C40">
        <w:tc>
          <w:tcPr>
            <w:tcW w:w="7650" w:type="dxa"/>
            <w:gridSpan w:val="3"/>
          </w:tcPr>
          <w:p w14:paraId="4AEF7CF8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Wyjścia: 1 HDBT na złączu żeńskim RJ-45</w:t>
            </w:r>
          </w:p>
        </w:tc>
        <w:tc>
          <w:tcPr>
            <w:tcW w:w="1984" w:type="dxa"/>
          </w:tcPr>
          <w:p w14:paraId="609A08F6" w14:textId="694E4EE4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F763C93" w14:textId="77777777" w:rsidTr="004D7C40">
        <w:tc>
          <w:tcPr>
            <w:tcW w:w="7650" w:type="dxa"/>
            <w:gridSpan w:val="3"/>
          </w:tcPr>
          <w:p w14:paraId="6B4B0AB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Porty: 1 port RS-232 na 9-pinowym złączu D-sub, 1 port IR na gnieździe mini 3,5mm </w:t>
            </w:r>
          </w:p>
        </w:tc>
        <w:tc>
          <w:tcPr>
            <w:tcW w:w="1984" w:type="dxa"/>
          </w:tcPr>
          <w:p w14:paraId="38E62069" w14:textId="7C3569C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FECAD7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30E5A1B0" w14:textId="77777777" w:rsidTr="004D7C40">
        <w:trPr>
          <w:trHeight w:val="177"/>
        </w:trPr>
        <w:tc>
          <w:tcPr>
            <w:tcW w:w="562" w:type="dxa"/>
            <w:vAlign w:val="center"/>
          </w:tcPr>
          <w:p w14:paraId="3AB86243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gridSpan w:val="3"/>
            <w:vAlign w:val="center"/>
          </w:tcPr>
          <w:p w14:paraId="4E9E7B1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Extender CatX – moduł odbiorczy HDMI</w:t>
            </w:r>
          </w:p>
        </w:tc>
      </w:tr>
      <w:tr w:rsidR="00685173" w:rsidRPr="00E463E4" w14:paraId="317B5633" w14:textId="77777777" w:rsidTr="004D7C40">
        <w:trPr>
          <w:trHeight w:val="208"/>
        </w:trPr>
        <w:tc>
          <w:tcPr>
            <w:tcW w:w="3681" w:type="dxa"/>
            <w:gridSpan w:val="2"/>
            <w:vAlign w:val="center"/>
          </w:tcPr>
          <w:p w14:paraId="74789F79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28ACA2F" w14:textId="7948420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8AA5789" w14:textId="77777777" w:rsidTr="004D7C40">
        <w:trPr>
          <w:trHeight w:val="412"/>
        </w:trPr>
        <w:tc>
          <w:tcPr>
            <w:tcW w:w="7650" w:type="dxa"/>
            <w:gridSpan w:val="3"/>
            <w:vAlign w:val="center"/>
          </w:tcPr>
          <w:p w14:paraId="63A6B64C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0DAC5E4D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E96349C" w14:textId="77777777" w:rsidTr="004D7C40">
        <w:tc>
          <w:tcPr>
            <w:tcW w:w="7650" w:type="dxa"/>
            <w:gridSpan w:val="3"/>
          </w:tcPr>
          <w:p w14:paraId="29ECF90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Odbiornik HDBaseT obsługujący sygnały HDMI, RS232 i IR po skrętce CatX.</w:t>
            </w:r>
          </w:p>
        </w:tc>
        <w:tc>
          <w:tcPr>
            <w:tcW w:w="1984" w:type="dxa"/>
          </w:tcPr>
          <w:p w14:paraId="0319C48E" w14:textId="2828C9AC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5924E36" w14:textId="77777777" w:rsidTr="004D7C40">
        <w:tc>
          <w:tcPr>
            <w:tcW w:w="7650" w:type="dxa"/>
            <w:gridSpan w:val="3"/>
          </w:tcPr>
          <w:p w14:paraId="336D00E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rozdzielczości co najmniej 4K/ 60 UHD (4:2:0)</w:t>
            </w:r>
          </w:p>
        </w:tc>
        <w:tc>
          <w:tcPr>
            <w:tcW w:w="1984" w:type="dxa"/>
          </w:tcPr>
          <w:p w14:paraId="77C90358" w14:textId="3FCD8A0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735BC48" w14:textId="77777777" w:rsidTr="004D7C40">
        <w:tc>
          <w:tcPr>
            <w:tcW w:w="7650" w:type="dxa"/>
            <w:gridSpan w:val="3"/>
          </w:tcPr>
          <w:p w14:paraId="08CF689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Wideo: przepustowość do 10,2 Gb/s (3,4 Gb/s na kanał graficzny</w:t>
            </w:r>
          </w:p>
        </w:tc>
        <w:tc>
          <w:tcPr>
            <w:tcW w:w="1984" w:type="dxa"/>
          </w:tcPr>
          <w:p w14:paraId="17EBAC17" w14:textId="4B35E1E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B71647D" w14:textId="77777777" w:rsidTr="004D7C40">
        <w:tc>
          <w:tcPr>
            <w:tcW w:w="7650" w:type="dxa"/>
            <w:gridSpan w:val="3"/>
          </w:tcPr>
          <w:p w14:paraId="7384EC6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HDTV</w:t>
            </w:r>
          </w:p>
        </w:tc>
        <w:tc>
          <w:tcPr>
            <w:tcW w:w="1984" w:type="dxa"/>
          </w:tcPr>
          <w:p w14:paraId="4D6DE184" w14:textId="6D2811D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16B7CFA" w14:textId="77777777" w:rsidTr="004D7C40">
        <w:tc>
          <w:tcPr>
            <w:tcW w:w="7650" w:type="dxa"/>
            <w:gridSpan w:val="3"/>
          </w:tcPr>
          <w:p w14:paraId="1828D998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HDCP</w:t>
            </w:r>
          </w:p>
        </w:tc>
        <w:tc>
          <w:tcPr>
            <w:tcW w:w="1984" w:type="dxa"/>
          </w:tcPr>
          <w:p w14:paraId="723048F3" w14:textId="3541446A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48A45CE" w14:textId="77777777" w:rsidTr="004D7C40">
        <w:tc>
          <w:tcPr>
            <w:tcW w:w="7650" w:type="dxa"/>
            <w:gridSpan w:val="3"/>
          </w:tcPr>
          <w:p w14:paraId="53A64F7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Pełna zgodność z protokołem HDBaseT Technology.</w:t>
            </w:r>
          </w:p>
        </w:tc>
        <w:tc>
          <w:tcPr>
            <w:tcW w:w="1984" w:type="dxa"/>
          </w:tcPr>
          <w:p w14:paraId="2E43A7D4" w14:textId="23EA722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7FBDA01" w14:textId="77777777" w:rsidTr="004D7C40">
        <w:tc>
          <w:tcPr>
            <w:tcW w:w="7650" w:type="dxa"/>
            <w:gridSpan w:val="3"/>
          </w:tcPr>
          <w:p w14:paraId="77A4EF3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funkcji HDMI – Deep Color, x.v. Color, Lip Sync.</w:t>
            </w:r>
          </w:p>
        </w:tc>
        <w:tc>
          <w:tcPr>
            <w:tcW w:w="1984" w:type="dxa"/>
          </w:tcPr>
          <w:p w14:paraId="0D79E2BB" w14:textId="7429D4E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908F67E" w14:textId="77777777" w:rsidTr="004D7C40">
        <w:tc>
          <w:tcPr>
            <w:tcW w:w="7650" w:type="dxa"/>
            <w:gridSpan w:val="3"/>
          </w:tcPr>
          <w:p w14:paraId="33E7297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Obsługa HDMI audio nieskompresowanego dźwięku, Dolby TrueHD, DTS-HD, CEC.</w:t>
            </w:r>
          </w:p>
        </w:tc>
        <w:tc>
          <w:tcPr>
            <w:tcW w:w="1984" w:type="dxa"/>
          </w:tcPr>
          <w:p w14:paraId="462D75B2" w14:textId="03D9652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FDF0B17" w14:textId="77777777" w:rsidTr="004D7C40">
        <w:tc>
          <w:tcPr>
            <w:tcW w:w="7650" w:type="dxa"/>
            <w:gridSpan w:val="3"/>
          </w:tcPr>
          <w:p w14:paraId="47E52EE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3D pass-through.</w:t>
            </w:r>
          </w:p>
        </w:tc>
        <w:tc>
          <w:tcPr>
            <w:tcW w:w="1984" w:type="dxa"/>
          </w:tcPr>
          <w:p w14:paraId="3E44C8FB" w14:textId="46097A48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26C30C8" w14:textId="77777777" w:rsidTr="004D7C40">
        <w:tc>
          <w:tcPr>
            <w:tcW w:w="7650" w:type="dxa"/>
            <w:gridSpan w:val="3"/>
          </w:tcPr>
          <w:p w14:paraId="5AB95D4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Wymagane przekazywanie informacji EDID pomiędzy źródłem a wyświetlaczem.</w:t>
            </w:r>
          </w:p>
        </w:tc>
        <w:tc>
          <w:tcPr>
            <w:tcW w:w="1984" w:type="dxa"/>
          </w:tcPr>
          <w:p w14:paraId="143B4FAC" w14:textId="74A4E71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46046BE" w14:textId="77777777" w:rsidTr="004D7C40">
        <w:tc>
          <w:tcPr>
            <w:tcW w:w="7650" w:type="dxa"/>
            <w:gridSpan w:val="3"/>
          </w:tcPr>
          <w:p w14:paraId="4B98447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Wymagana obsługa RS-232 w obu kierunkach.</w:t>
            </w:r>
          </w:p>
        </w:tc>
        <w:tc>
          <w:tcPr>
            <w:tcW w:w="1984" w:type="dxa"/>
          </w:tcPr>
          <w:p w14:paraId="2B869073" w14:textId="7542030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75DB9425" w14:textId="77777777" w:rsidTr="004D7C40">
        <w:tc>
          <w:tcPr>
            <w:tcW w:w="7650" w:type="dxa"/>
            <w:gridSpan w:val="3"/>
          </w:tcPr>
          <w:p w14:paraId="5C86E55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Wymagana obsługa przekazywania IR w obu kierunkach.</w:t>
            </w:r>
          </w:p>
        </w:tc>
        <w:tc>
          <w:tcPr>
            <w:tcW w:w="1984" w:type="dxa"/>
          </w:tcPr>
          <w:p w14:paraId="3E1990FA" w14:textId="007BA4ED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980F4E8" w14:textId="77777777" w:rsidTr="004D7C40">
        <w:tc>
          <w:tcPr>
            <w:tcW w:w="7650" w:type="dxa"/>
            <w:gridSpan w:val="3"/>
          </w:tcPr>
          <w:p w14:paraId="03CF3AA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Zasięg transmisji nie mniejszy niż 70m (230ft).</w:t>
            </w:r>
          </w:p>
        </w:tc>
        <w:tc>
          <w:tcPr>
            <w:tcW w:w="1984" w:type="dxa"/>
          </w:tcPr>
          <w:p w14:paraId="400A62E6" w14:textId="2272C92E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0B38654" w14:textId="77777777" w:rsidTr="004D7C40">
        <w:tc>
          <w:tcPr>
            <w:tcW w:w="7650" w:type="dxa"/>
            <w:gridSpan w:val="3"/>
          </w:tcPr>
          <w:p w14:paraId="134062F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Wejścia: 1 HDBT na złączu żeńskim RJ-45</w:t>
            </w:r>
          </w:p>
        </w:tc>
        <w:tc>
          <w:tcPr>
            <w:tcW w:w="1984" w:type="dxa"/>
          </w:tcPr>
          <w:p w14:paraId="2820784A" w14:textId="289C9C3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F70743A" w14:textId="77777777" w:rsidTr="004D7C40">
        <w:tc>
          <w:tcPr>
            <w:tcW w:w="7650" w:type="dxa"/>
            <w:gridSpan w:val="3"/>
          </w:tcPr>
          <w:p w14:paraId="0234F70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Wyjścia: 1 HDMI na złączu HDMI</w:t>
            </w:r>
          </w:p>
        </w:tc>
        <w:tc>
          <w:tcPr>
            <w:tcW w:w="1984" w:type="dxa"/>
          </w:tcPr>
          <w:p w14:paraId="44F53EA1" w14:textId="1B21B94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0EAFD01" w14:textId="77777777" w:rsidTr="004D7C40">
        <w:tc>
          <w:tcPr>
            <w:tcW w:w="7650" w:type="dxa"/>
            <w:gridSpan w:val="3"/>
          </w:tcPr>
          <w:p w14:paraId="6827961B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Porty: 1 port RS-232 na 9-pinowym złączu D-sub, 1 port IR na gnieździe mini 3,5mm </w:t>
            </w:r>
          </w:p>
        </w:tc>
        <w:tc>
          <w:tcPr>
            <w:tcW w:w="1984" w:type="dxa"/>
          </w:tcPr>
          <w:p w14:paraId="51B67D1F" w14:textId="77CE4321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F8FB09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7D08F9DF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37C362C9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gridSpan w:val="3"/>
            <w:vAlign w:val="center"/>
          </w:tcPr>
          <w:p w14:paraId="5DB17CA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Selektor USB</w:t>
            </w:r>
          </w:p>
        </w:tc>
      </w:tr>
      <w:tr w:rsidR="00685173" w:rsidRPr="00E463E4" w14:paraId="4FED92F4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5C66D7F8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0783DF3" w14:textId="641B1AC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3C540395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682B8842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9174236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47301E40" w14:textId="77777777" w:rsidTr="004D7C40">
        <w:tc>
          <w:tcPr>
            <w:tcW w:w="7650" w:type="dxa"/>
            <w:gridSpan w:val="3"/>
          </w:tcPr>
          <w:p w14:paraId="7E1A4F8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4-portowy przełącznik USB, który umożliwia 4 komputerom współdzielenie i używanie urządzeń USB.</w:t>
            </w:r>
          </w:p>
        </w:tc>
        <w:tc>
          <w:tcPr>
            <w:tcW w:w="1984" w:type="dxa"/>
          </w:tcPr>
          <w:p w14:paraId="5269FD88" w14:textId="3EF2391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283189D" w14:textId="77777777" w:rsidTr="004D7C40">
        <w:tc>
          <w:tcPr>
            <w:tcW w:w="7650" w:type="dxa"/>
            <w:gridSpan w:val="3"/>
          </w:tcPr>
          <w:p w14:paraId="1C0560E8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Zgodność ze standardem USB 3.2 Gen 1 przy maksymalnej szybkości przesyłania danych do 5 Gb/s</w:t>
            </w:r>
          </w:p>
        </w:tc>
        <w:tc>
          <w:tcPr>
            <w:tcW w:w="1984" w:type="dxa"/>
          </w:tcPr>
          <w:p w14:paraId="15636E17" w14:textId="6D861A5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F38B60A" w14:textId="77777777" w:rsidTr="004D7C40">
        <w:tc>
          <w:tcPr>
            <w:tcW w:w="7650" w:type="dxa"/>
            <w:gridSpan w:val="3"/>
          </w:tcPr>
          <w:p w14:paraId="1A53F19D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wielu platform – Windows, Mac i Linux</w:t>
            </w:r>
          </w:p>
        </w:tc>
        <w:tc>
          <w:tcPr>
            <w:tcW w:w="1984" w:type="dxa"/>
          </w:tcPr>
          <w:p w14:paraId="2168DED1" w14:textId="4CACC79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66A8968" w14:textId="77777777" w:rsidTr="004D7C40">
        <w:tc>
          <w:tcPr>
            <w:tcW w:w="7650" w:type="dxa"/>
            <w:gridSpan w:val="3"/>
          </w:tcPr>
          <w:p w14:paraId="4DAC8DBA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Zdalna obsługa za pomocą łącza RS-422/RS-485</w:t>
            </w:r>
          </w:p>
        </w:tc>
        <w:tc>
          <w:tcPr>
            <w:tcW w:w="1984" w:type="dxa"/>
          </w:tcPr>
          <w:p w14:paraId="6FC5E837" w14:textId="1B725D0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631DF05" w14:textId="77777777" w:rsidTr="004D7C40">
        <w:tc>
          <w:tcPr>
            <w:tcW w:w="7650" w:type="dxa"/>
            <w:gridSpan w:val="3"/>
          </w:tcPr>
          <w:p w14:paraId="1026255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Złącza do podłączenia komputera – 4x żeńskie złącze USB typu B</w:t>
            </w:r>
          </w:p>
        </w:tc>
        <w:tc>
          <w:tcPr>
            <w:tcW w:w="1984" w:type="dxa"/>
          </w:tcPr>
          <w:p w14:paraId="227323D1" w14:textId="0D688A1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0F41F4A" w14:textId="77777777" w:rsidTr="004D7C40">
        <w:tc>
          <w:tcPr>
            <w:tcW w:w="7650" w:type="dxa"/>
            <w:gridSpan w:val="3"/>
          </w:tcPr>
          <w:p w14:paraId="32459158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Złącza do podłączenia urządzeń – 4 żeńskie USB typu A</w:t>
            </w:r>
          </w:p>
        </w:tc>
        <w:tc>
          <w:tcPr>
            <w:tcW w:w="1984" w:type="dxa"/>
          </w:tcPr>
          <w:p w14:paraId="31E59E3C" w14:textId="7E86BAC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4B7E5A9" w14:textId="77777777" w:rsidTr="004D7C40">
        <w:tc>
          <w:tcPr>
            <w:tcW w:w="7650" w:type="dxa"/>
            <w:gridSpan w:val="3"/>
          </w:tcPr>
          <w:p w14:paraId="40613C4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Wykrywanie włączonego urządzenia – automatyczne przełączanie na nowo podłączony lub włączony komputer </w:t>
            </w:r>
          </w:p>
        </w:tc>
        <w:tc>
          <w:tcPr>
            <w:tcW w:w="1984" w:type="dxa"/>
          </w:tcPr>
          <w:p w14:paraId="6D51C322" w14:textId="11B801A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5E5C85F" w14:textId="77777777" w:rsidTr="004D7C40">
        <w:tc>
          <w:tcPr>
            <w:tcW w:w="7650" w:type="dxa"/>
            <w:gridSpan w:val="3"/>
          </w:tcPr>
          <w:p w14:paraId="4DF27D6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Wykrywanie włączonego urządzenia – automatyczne przełączanie na port 1 , gdy wybrany komputer jest odłączony lub wyłączony</w:t>
            </w:r>
          </w:p>
        </w:tc>
        <w:tc>
          <w:tcPr>
            <w:tcW w:w="1984" w:type="dxa"/>
          </w:tcPr>
          <w:p w14:paraId="6AC1BFBE" w14:textId="5B24B86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44B103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44597F44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1547AB64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gridSpan w:val="3"/>
            <w:vAlign w:val="center"/>
          </w:tcPr>
          <w:p w14:paraId="7986D2F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Tor transmisyjny USB-CatX – moduł nadawczy/odbiorczy</w:t>
            </w:r>
          </w:p>
        </w:tc>
      </w:tr>
      <w:tr w:rsidR="00685173" w:rsidRPr="00E463E4" w14:paraId="7513F752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38742CA5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BE180B8" w14:textId="7EDF42B2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4D0B0FCF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1A03F4E2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4D651C1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7B80EB44" w14:textId="77777777" w:rsidTr="004D7C40">
        <w:tc>
          <w:tcPr>
            <w:tcW w:w="7650" w:type="dxa"/>
            <w:gridSpan w:val="3"/>
          </w:tcPr>
          <w:p w14:paraId="3C6A68F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1-portowy zestaw przedłużacza USB za pomocą kabla Cat5/Cat6 – nadajnik - odbiornik</w:t>
            </w:r>
          </w:p>
        </w:tc>
        <w:tc>
          <w:tcPr>
            <w:tcW w:w="1984" w:type="dxa"/>
          </w:tcPr>
          <w:p w14:paraId="5949B3BB" w14:textId="2AC2A1C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716F960" w14:textId="77777777" w:rsidTr="004D7C40">
        <w:tc>
          <w:tcPr>
            <w:tcW w:w="7650" w:type="dxa"/>
            <w:gridSpan w:val="3"/>
          </w:tcPr>
          <w:p w14:paraId="1BCE83D8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Obsługa szybkości przesyłania danych do 480 Mbps.</w:t>
            </w:r>
          </w:p>
        </w:tc>
        <w:tc>
          <w:tcPr>
            <w:tcW w:w="1984" w:type="dxa"/>
          </w:tcPr>
          <w:p w14:paraId="5CA4BDEC" w14:textId="07C62EA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9E72997" w14:textId="77777777" w:rsidTr="004D7C40">
        <w:tc>
          <w:tcPr>
            <w:tcW w:w="7650" w:type="dxa"/>
            <w:gridSpan w:val="3"/>
          </w:tcPr>
          <w:p w14:paraId="0769AE45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Funkcjonalność typu plug-and-play – bez oprogramowania i sterowników</w:t>
            </w:r>
          </w:p>
        </w:tc>
        <w:tc>
          <w:tcPr>
            <w:tcW w:w="1984" w:type="dxa"/>
          </w:tcPr>
          <w:p w14:paraId="7C4F5119" w14:textId="58F7CBA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600439F" w14:textId="77777777" w:rsidTr="004D7C40">
        <w:tc>
          <w:tcPr>
            <w:tcW w:w="7650" w:type="dxa"/>
            <w:gridSpan w:val="3"/>
          </w:tcPr>
          <w:p w14:paraId="043342ED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Przesyłanie danych pomiędzy urządzeniem nadawczym do odbiorczego w odległości do 50m </w:t>
            </w:r>
          </w:p>
        </w:tc>
        <w:tc>
          <w:tcPr>
            <w:tcW w:w="1984" w:type="dxa"/>
          </w:tcPr>
          <w:p w14:paraId="3D9B32FF" w14:textId="354D88F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EC9E8B9" w14:textId="77777777" w:rsidTr="004D7C40">
        <w:tc>
          <w:tcPr>
            <w:tcW w:w="7650" w:type="dxa"/>
            <w:gridSpan w:val="3"/>
          </w:tcPr>
          <w:p w14:paraId="532EDC3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Lokalny nadajnik z wbudowanym kablem USB – do łączenia źródła z nadajnikiem.</w:t>
            </w:r>
          </w:p>
        </w:tc>
        <w:tc>
          <w:tcPr>
            <w:tcW w:w="1984" w:type="dxa"/>
          </w:tcPr>
          <w:p w14:paraId="47C2FF53" w14:textId="7A8CFCE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F1C551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76790807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502B9289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gridSpan w:val="3"/>
            <w:vAlign w:val="center"/>
          </w:tcPr>
          <w:p w14:paraId="32A1710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Kamera PTZ</w:t>
            </w:r>
          </w:p>
        </w:tc>
      </w:tr>
      <w:tr w:rsidR="00685173" w:rsidRPr="00E463E4" w14:paraId="27285F7F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1C35FE7D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E70C452" w14:textId="560E90E9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3E6C9F09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52E45F94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E33A5CE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141E3730" w14:textId="77777777" w:rsidTr="004D7C40">
        <w:tc>
          <w:tcPr>
            <w:tcW w:w="7650" w:type="dxa"/>
            <w:gridSpan w:val="3"/>
          </w:tcPr>
          <w:p w14:paraId="681DF5E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Kamera IP Pan/Tilt/Zoom (PTZ)</w:t>
            </w:r>
          </w:p>
        </w:tc>
        <w:tc>
          <w:tcPr>
            <w:tcW w:w="1984" w:type="dxa"/>
          </w:tcPr>
          <w:p w14:paraId="606EC23B" w14:textId="0DCFA74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BAA9435" w14:textId="77777777" w:rsidTr="004D7C40">
        <w:tc>
          <w:tcPr>
            <w:tcW w:w="7650" w:type="dxa"/>
            <w:gridSpan w:val="3"/>
          </w:tcPr>
          <w:p w14:paraId="6637F989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Format wyjściowy sygnału wideo 4K UHD 30kl./s i 1080p 60kl./s</w:t>
            </w:r>
          </w:p>
        </w:tc>
        <w:tc>
          <w:tcPr>
            <w:tcW w:w="1984" w:type="dxa"/>
          </w:tcPr>
          <w:p w14:paraId="0C6CF974" w14:textId="7250210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B2F7AA4" w14:textId="77777777" w:rsidTr="004D7C40">
        <w:tc>
          <w:tcPr>
            <w:tcW w:w="7650" w:type="dxa"/>
            <w:gridSpan w:val="3"/>
          </w:tcPr>
          <w:p w14:paraId="6A04908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Potrójny strumień wideo, format wyjściowy H.264/ HEVC ((H.265)</w:t>
            </w:r>
          </w:p>
        </w:tc>
        <w:tc>
          <w:tcPr>
            <w:tcW w:w="1984" w:type="dxa"/>
          </w:tcPr>
          <w:p w14:paraId="4C28FAEF" w14:textId="0710277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6910573" w14:textId="77777777" w:rsidTr="004D7C40">
        <w:tc>
          <w:tcPr>
            <w:tcW w:w="7650" w:type="dxa"/>
            <w:gridSpan w:val="3"/>
          </w:tcPr>
          <w:p w14:paraId="4780BAEC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Obsługuje PoE+ </w:t>
            </w:r>
          </w:p>
        </w:tc>
        <w:tc>
          <w:tcPr>
            <w:tcW w:w="1984" w:type="dxa"/>
          </w:tcPr>
          <w:p w14:paraId="308FC54E" w14:textId="11C7E2B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9E210AD" w14:textId="77777777" w:rsidTr="004D7C40">
        <w:tc>
          <w:tcPr>
            <w:tcW w:w="7650" w:type="dxa"/>
            <w:gridSpan w:val="3"/>
          </w:tcPr>
          <w:p w14:paraId="548AC486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S</w:t>
            </w:r>
            <w:r w:rsidRPr="00E463E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ynchroniczne wyjście obrazu Ethernet, HDMI i 3G-SDI</w:t>
            </w:r>
          </w:p>
        </w:tc>
        <w:tc>
          <w:tcPr>
            <w:tcW w:w="1984" w:type="dxa"/>
          </w:tcPr>
          <w:p w14:paraId="6AA227E9" w14:textId="3C516D6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2F292D9" w14:textId="77777777" w:rsidTr="004D7C40">
        <w:tc>
          <w:tcPr>
            <w:tcW w:w="7650" w:type="dxa"/>
            <w:gridSpan w:val="3"/>
          </w:tcPr>
          <w:p w14:paraId="20A6A06E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Oprogramowanie producenta do zdalnego sterowania kamerami z sieci lokalnej</w:t>
            </w:r>
          </w:p>
        </w:tc>
        <w:tc>
          <w:tcPr>
            <w:tcW w:w="1984" w:type="dxa"/>
          </w:tcPr>
          <w:p w14:paraId="33655ECC" w14:textId="1AE004D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DCCAFC7" w14:textId="77777777" w:rsidTr="004D7C40">
        <w:trPr>
          <w:trHeight w:val="195"/>
        </w:trPr>
        <w:tc>
          <w:tcPr>
            <w:tcW w:w="7650" w:type="dxa"/>
            <w:gridSpan w:val="3"/>
          </w:tcPr>
          <w:p w14:paraId="3EF86766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E463E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 xml:space="preserve">rzetwornik obrazu – CMOS 1/ 2,5 cala </w:t>
            </w:r>
          </w:p>
        </w:tc>
        <w:tc>
          <w:tcPr>
            <w:tcW w:w="1984" w:type="dxa"/>
          </w:tcPr>
          <w:p w14:paraId="5AA3825A" w14:textId="1F261A2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850BAD5" w14:textId="77777777" w:rsidTr="004D7C40">
        <w:tc>
          <w:tcPr>
            <w:tcW w:w="7650" w:type="dxa"/>
            <w:gridSpan w:val="3"/>
          </w:tcPr>
          <w:p w14:paraId="40805383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Zoom optyczny – 30 krotny</w:t>
            </w:r>
          </w:p>
        </w:tc>
        <w:tc>
          <w:tcPr>
            <w:tcW w:w="1984" w:type="dxa"/>
          </w:tcPr>
          <w:p w14:paraId="1610A9DA" w14:textId="13C500B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A36761C" w14:textId="77777777" w:rsidTr="004D7C40">
        <w:tc>
          <w:tcPr>
            <w:tcW w:w="7650" w:type="dxa"/>
            <w:gridSpan w:val="3"/>
          </w:tcPr>
          <w:p w14:paraId="6C1C3E6A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Zoom cyfrowy – 12 krotny</w:t>
            </w:r>
          </w:p>
        </w:tc>
        <w:tc>
          <w:tcPr>
            <w:tcW w:w="1984" w:type="dxa"/>
          </w:tcPr>
          <w:p w14:paraId="12935BD3" w14:textId="07B8293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AC9A205" w14:textId="77777777" w:rsidTr="004D7C40">
        <w:tc>
          <w:tcPr>
            <w:tcW w:w="7650" w:type="dxa"/>
            <w:gridSpan w:val="3"/>
          </w:tcPr>
          <w:p w14:paraId="565DDC73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Poziomy kąt widzenia – 68 stopni</w:t>
            </w:r>
          </w:p>
        </w:tc>
        <w:tc>
          <w:tcPr>
            <w:tcW w:w="1984" w:type="dxa"/>
          </w:tcPr>
          <w:p w14:paraId="69DEFE2B" w14:textId="3F12158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AE47FB7" w14:textId="77777777" w:rsidTr="004D7C40">
        <w:tc>
          <w:tcPr>
            <w:tcW w:w="7650" w:type="dxa"/>
            <w:gridSpan w:val="3"/>
          </w:tcPr>
          <w:p w14:paraId="145970F6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Minimalne oświetlenie - 0,1 luksa</w:t>
            </w:r>
          </w:p>
        </w:tc>
        <w:tc>
          <w:tcPr>
            <w:tcW w:w="1984" w:type="dxa"/>
          </w:tcPr>
          <w:p w14:paraId="464F4A5C" w14:textId="33D16B4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AE9FEE7" w14:textId="77777777" w:rsidTr="004D7C40">
        <w:tc>
          <w:tcPr>
            <w:tcW w:w="7650" w:type="dxa"/>
            <w:gridSpan w:val="3"/>
          </w:tcPr>
          <w:p w14:paraId="5B047695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</w:t>
            </w:r>
            <w:r w:rsidRPr="00E463E4">
              <w:rPr>
                <w:rFonts w:eastAsia="Times New Roman"/>
                <w:sz w:val="20"/>
                <w:szCs w:val="20"/>
                <w:lang w:eastAsia="pl-PL"/>
              </w:rPr>
              <w:t>yjścia – HDMI/ 3G-SDI/ IP stream</w:t>
            </w:r>
          </w:p>
        </w:tc>
        <w:tc>
          <w:tcPr>
            <w:tcW w:w="1984" w:type="dxa"/>
          </w:tcPr>
          <w:p w14:paraId="55460992" w14:textId="040D97A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43CD04E" w14:textId="77777777" w:rsidTr="004D7C40">
        <w:tc>
          <w:tcPr>
            <w:tcW w:w="7650" w:type="dxa"/>
            <w:gridSpan w:val="3"/>
          </w:tcPr>
          <w:p w14:paraId="7DE4CE1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Audio – wejście line/mikrofon, wyjście – Ethernet/ SDI/ HDMI</w:t>
            </w:r>
          </w:p>
        </w:tc>
        <w:tc>
          <w:tcPr>
            <w:tcW w:w="1984" w:type="dxa"/>
          </w:tcPr>
          <w:p w14:paraId="4DC33108" w14:textId="18809E9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2583AC8" w14:textId="77777777" w:rsidTr="004D7C40">
        <w:tc>
          <w:tcPr>
            <w:tcW w:w="7650" w:type="dxa"/>
            <w:gridSpan w:val="3"/>
          </w:tcPr>
          <w:p w14:paraId="3C10165B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</w:t>
            </w:r>
            <w:r w:rsidRPr="00E463E4">
              <w:rPr>
                <w:rFonts w:eastAsia="Times New Roman"/>
                <w:sz w:val="20"/>
                <w:szCs w:val="20"/>
                <w:lang w:eastAsia="pl-PL"/>
              </w:rPr>
              <w:t>terowanie kamerami – interfejs – RS-232/ RS-422/ Ethernet</w:t>
            </w:r>
          </w:p>
        </w:tc>
        <w:tc>
          <w:tcPr>
            <w:tcW w:w="1984" w:type="dxa"/>
          </w:tcPr>
          <w:p w14:paraId="5036689D" w14:textId="1951D3E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6B3E870" w14:textId="77777777" w:rsidTr="004D7C40">
        <w:tc>
          <w:tcPr>
            <w:tcW w:w="7650" w:type="dxa"/>
            <w:gridSpan w:val="3"/>
          </w:tcPr>
          <w:p w14:paraId="1DD3EC2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Protokół sterowania – Visca/ Visca IP/ Pelco D/ ONVIF</w:t>
            </w:r>
          </w:p>
        </w:tc>
        <w:tc>
          <w:tcPr>
            <w:tcW w:w="1984" w:type="dxa"/>
          </w:tcPr>
          <w:p w14:paraId="6616E09E" w14:textId="733B7A8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C646B08" w14:textId="77777777" w:rsidTr="004D7C40">
        <w:tc>
          <w:tcPr>
            <w:tcW w:w="7650" w:type="dxa"/>
            <w:gridSpan w:val="3"/>
          </w:tcPr>
          <w:p w14:paraId="0EE8DEC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Obsługuje PoE+ </w:t>
            </w:r>
          </w:p>
        </w:tc>
        <w:tc>
          <w:tcPr>
            <w:tcW w:w="1984" w:type="dxa"/>
          </w:tcPr>
          <w:p w14:paraId="16B6C306" w14:textId="4BD90BB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F460F8B" w14:textId="77777777" w:rsidTr="004D7C40">
        <w:tc>
          <w:tcPr>
            <w:tcW w:w="7650" w:type="dxa"/>
            <w:gridSpan w:val="3"/>
          </w:tcPr>
          <w:p w14:paraId="336B186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Pobór energii PoE – do 18W</w:t>
            </w:r>
          </w:p>
        </w:tc>
        <w:tc>
          <w:tcPr>
            <w:tcW w:w="1984" w:type="dxa"/>
          </w:tcPr>
          <w:p w14:paraId="2E94030F" w14:textId="60A3A15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CF3112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020646C1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509A56D4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gridSpan w:val="3"/>
            <w:vAlign w:val="center"/>
          </w:tcPr>
          <w:p w14:paraId="4C01F44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Procesor sterowania kamerami PTZ</w:t>
            </w:r>
          </w:p>
        </w:tc>
      </w:tr>
      <w:tr w:rsidR="00685173" w:rsidRPr="00E463E4" w14:paraId="193D23FE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45D51B9A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B90B359" w14:textId="07DA2A5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646D7B8D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599A85C3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80A766A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4BD0401" w14:textId="77777777" w:rsidTr="004D7C40">
        <w:tc>
          <w:tcPr>
            <w:tcW w:w="7650" w:type="dxa"/>
            <w:gridSpan w:val="3"/>
          </w:tcPr>
          <w:p w14:paraId="5729AF2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Procesor do aktywnego śledzenia dla kamer PTZ</w:t>
            </w:r>
          </w:p>
        </w:tc>
        <w:tc>
          <w:tcPr>
            <w:tcW w:w="1984" w:type="dxa"/>
          </w:tcPr>
          <w:p w14:paraId="753170B0" w14:textId="00710DA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8225558" w14:textId="77777777" w:rsidTr="004D7C40">
        <w:tc>
          <w:tcPr>
            <w:tcW w:w="7650" w:type="dxa"/>
            <w:gridSpan w:val="3"/>
          </w:tcPr>
          <w:p w14:paraId="624F5BC6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Obsługa sterowania kamerami IP PTZ – do  4 kamer</w:t>
            </w:r>
          </w:p>
        </w:tc>
        <w:tc>
          <w:tcPr>
            <w:tcW w:w="1984" w:type="dxa"/>
          </w:tcPr>
          <w:p w14:paraId="1980AABA" w14:textId="0C2575F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7654563" w14:textId="77777777" w:rsidTr="004D7C40">
        <w:tc>
          <w:tcPr>
            <w:tcW w:w="7650" w:type="dxa"/>
            <w:gridSpan w:val="3"/>
          </w:tcPr>
          <w:p w14:paraId="5830FE8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E463E4">
              <w:rPr>
                <w:rFonts w:cstheme="minorHAnsi"/>
                <w:color w:val="212529"/>
                <w:sz w:val="20"/>
                <w:szCs w:val="20"/>
              </w:rPr>
              <w:t>rotokół sterowania kamerą – Visca przez IP</w:t>
            </w: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6AA0D702" w14:textId="142C5F3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517C5C7" w14:textId="77777777" w:rsidTr="004D7C40">
        <w:tc>
          <w:tcPr>
            <w:tcW w:w="7650" w:type="dxa"/>
            <w:gridSpan w:val="3"/>
          </w:tcPr>
          <w:p w14:paraId="4323C2C1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Obsługiwane oprogramowanie konferencyjne -</w:t>
            </w:r>
            <w:r w:rsidRPr="00E463E4">
              <w:rPr>
                <w:rFonts w:cstheme="minorHAnsi"/>
                <w:color w:val="212529"/>
                <w:sz w:val="20"/>
                <w:szCs w:val="20"/>
              </w:rPr>
              <w:t xml:space="preserve"> Teams, Zoom, Google Meet.</w:t>
            </w: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4DF32D25" w14:textId="054D094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B73875B" w14:textId="77777777" w:rsidTr="004D7C40">
        <w:tc>
          <w:tcPr>
            <w:tcW w:w="7650" w:type="dxa"/>
            <w:gridSpan w:val="3"/>
          </w:tcPr>
          <w:p w14:paraId="7C0B14E4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Obsługa mikrofonów wielomacierzowych - do 16 mikrofonów </w:t>
            </w:r>
          </w:p>
        </w:tc>
        <w:tc>
          <w:tcPr>
            <w:tcW w:w="1984" w:type="dxa"/>
          </w:tcPr>
          <w:p w14:paraId="502D7879" w14:textId="7769872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88E7CED" w14:textId="77777777" w:rsidTr="004D7C40">
        <w:tc>
          <w:tcPr>
            <w:tcW w:w="7650" w:type="dxa"/>
            <w:gridSpan w:val="3"/>
          </w:tcPr>
          <w:p w14:paraId="1A1CA040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Tryb wielu widoków – wyświetlanie obrazu z jednej kamery, z dwóch kamer obok siebie, wielu kamer w konfiguracji 2x2 </w:t>
            </w:r>
          </w:p>
        </w:tc>
        <w:tc>
          <w:tcPr>
            <w:tcW w:w="1984" w:type="dxa"/>
          </w:tcPr>
          <w:p w14:paraId="573C8A32" w14:textId="2673A92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BB99D87" w14:textId="77777777" w:rsidTr="004D7C40">
        <w:tc>
          <w:tcPr>
            <w:tcW w:w="7650" w:type="dxa"/>
            <w:gridSpan w:val="3"/>
          </w:tcPr>
          <w:p w14:paraId="1D5B64FE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Wejścia wideo – 4xIP</w:t>
            </w:r>
          </w:p>
        </w:tc>
        <w:tc>
          <w:tcPr>
            <w:tcW w:w="1984" w:type="dxa"/>
          </w:tcPr>
          <w:p w14:paraId="563E3665" w14:textId="3E2CBFF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38C085D" w14:textId="77777777" w:rsidTr="004D7C40">
        <w:tc>
          <w:tcPr>
            <w:tcW w:w="7650" w:type="dxa"/>
            <w:gridSpan w:val="3"/>
          </w:tcPr>
          <w:p w14:paraId="0ADD1FE9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Wyjście wideo – przez USB 3.0 typu C, HDMI</w:t>
            </w:r>
          </w:p>
        </w:tc>
        <w:tc>
          <w:tcPr>
            <w:tcW w:w="1984" w:type="dxa"/>
          </w:tcPr>
          <w:p w14:paraId="601DD548" w14:textId="55CC4FA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26A8594" w14:textId="77777777" w:rsidTr="004D7C40">
        <w:tc>
          <w:tcPr>
            <w:tcW w:w="7650" w:type="dxa"/>
            <w:gridSpan w:val="3"/>
          </w:tcPr>
          <w:p w14:paraId="5E29D67D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Port Ethernet – RJ45 10/100/1000 Base-T</w:t>
            </w:r>
          </w:p>
        </w:tc>
        <w:tc>
          <w:tcPr>
            <w:tcW w:w="1984" w:type="dxa"/>
          </w:tcPr>
          <w:p w14:paraId="0616593F" w14:textId="1A19727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E505378" w14:textId="77777777" w:rsidTr="004D7C40">
        <w:tc>
          <w:tcPr>
            <w:tcW w:w="7650" w:type="dxa"/>
            <w:gridSpan w:val="3"/>
          </w:tcPr>
          <w:p w14:paraId="6B934160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</w:t>
            </w:r>
            <w:r w:rsidRPr="00E463E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ort USB 3.0 typu A – do obsługi kamery USB/myszy/klawiatury</w:t>
            </w:r>
          </w:p>
        </w:tc>
        <w:tc>
          <w:tcPr>
            <w:tcW w:w="1984" w:type="dxa"/>
          </w:tcPr>
          <w:p w14:paraId="0B3FEC13" w14:textId="5D4A330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9EEFC5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669AEF80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1E6135DB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vAlign w:val="center"/>
          </w:tcPr>
          <w:p w14:paraId="125BCB8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Codec wideokonferencyjny</w:t>
            </w:r>
          </w:p>
        </w:tc>
      </w:tr>
      <w:tr w:rsidR="00685173" w:rsidRPr="00E463E4" w14:paraId="0B6C04FC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60E2E0F5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ADD0093" w14:textId="579804F4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0A8C8289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4A07FB82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F487A67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333E70FA" w14:textId="77777777" w:rsidTr="004D7C40">
        <w:tc>
          <w:tcPr>
            <w:tcW w:w="7650" w:type="dxa"/>
            <w:gridSpan w:val="3"/>
          </w:tcPr>
          <w:p w14:paraId="4B786F5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połączeń wideokonferencyjnych SIP/H.323 w jakości Ultra HD 4K</w:t>
            </w:r>
          </w:p>
        </w:tc>
        <w:tc>
          <w:tcPr>
            <w:tcW w:w="1984" w:type="dxa"/>
          </w:tcPr>
          <w:p w14:paraId="6653ADC6" w14:textId="0294529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A3E1EB9" w14:textId="77777777" w:rsidTr="004D7C40">
        <w:tc>
          <w:tcPr>
            <w:tcW w:w="7650" w:type="dxa"/>
            <w:gridSpan w:val="3"/>
          </w:tcPr>
          <w:p w14:paraId="7D80FDCF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Supportowanie H.235.6</w:t>
            </w:r>
          </w:p>
        </w:tc>
        <w:tc>
          <w:tcPr>
            <w:tcW w:w="1984" w:type="dxa"/>
          </w:tcPr>
          <w:p w14:paraId="5895E9FB" w14:textId="0F30089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6F5BF04" w14:textId="77777777" w:rsidTr="004D7C40">
        <w:tc>
          <w:tcPr>
            <w:tcW w:w="7650" w:type="dxa"/>
            <w:gridSpan w:val="3"/>
          </w:tcPr>
          <w:p w14:paraId="0C2D5F3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Natywna integracja z Zoom Rooms, MicrosoftTeams, Ring Central, StarLeaf, GoToRoom, RingCentral, BlueJeans</w:t>
            </w:r>
          </w:p>
        </w:tc>
        <w:tc>
          <w:tcPr>
            <w:tcW w:w="1984" w:type="dxa"/>
          </w:tcPr>
          <w:p w14:paraId="43A9DFA6" w14:textId="40C5B3F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8B1AA8B" w14:textId="77777777" w:rsidTr="004D7C40">
        <w:tc>
          <w:tcPr>
            <w:tcW w:w="7650" w:type="dxa"/>
            <w:gridSpan w:val="3"/>
          </w:tcPr>
          <w:p w14:paraId="7CADE2E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dwóch monitorów w postaci dwóch portów wyjścia HDMI</w:t>
            </w:r>
          </w:p>
        </w:tc>
        <w:tc>
          <w:tcPr>
            <w:tcW w:w="1984" w:type="dxa"/>
          </w:tcPr>
          <w:p w14:paraId="35E5B731" w14:textId="7B95DCE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F58F521" w14:textId="77777777" w:rsidTr="004D7C40">
        <w:tc>
          <w:tcPr>
            <w:tcW w:w="7650" w:type="dxa"/>
            <w:gridSpan w:val="3"/>
          </w:tcPr>
          <w:p w14:paraId="62E864DF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Jednoczesne wysyłanie dwóch strumieni, prezentacji i obrazu video z kamery</w:t>
            </w:r>
          </w:p>
        </w:tc>
        <w:tc>
          <w:tcPr>
            <w:tcW w:w="1984" w:type="dxa"/>
          </w:tcPr>
          <w:p w14:paraId="087298B4" w14:textId="3F4953E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C611FF1" w14:textId="77777777" w:rsidTr="004D7C40">
        <w:tc>
          <w:tcPr>
            <w:tcW w:w="7650" w:type="dxa"/>
            <w:gridSpan w:val="3"/>
          </w:tcPr>
          <w:p w14:paraId="02C0AE4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Udostępnianie treści w jakości Ultra HD 4K przez AirPlay, Miracast, poprzez złącze HDMI</w:t>
            </w:r>
          </w:p>
        </w:tc>
        <w:tc>
          <w:tcPr>
            <w:tcW w:w="1984" w:type="dxa"/>
          </w:tcPr>
          <w:p w14:paraId="34E9E774" w14:textId="7B249CA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7D39FE0" w14:textId="77777777" w:rsidTr="004D7C40">
        <w:tc>
          <w:tcPr>
            <w:tcW w:w="7650" w:type="dxa"/>
            <w:gridSpan w:val="3"/>
          </w:tcPr>
          <w:p w14:paraId="05132005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Bezprzewodowe udostępnianie treści z dowolnego urządzenia (również goście)</w:t>
            </w:r>
          </w:p>
        </w:tc>
        <w:tc>
          <w:tcPr>
            <w:tcW w:w="1984" w:type="dxa"/>
          </w:tcPr>
          <w:p w14:paraId="49C00D86" w14:textId="469ACDC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6667484" w14:textId="77777777" w:rsidTr="004D7C40">
        <w:tc>
          <w:tcPr>
            <w:tcW w:w="7650" w:type="dxa"/>
            <w:gridSpan w:val="3"/>
          </w:tcPr>
          <w:p w14:paraId="3CA9382E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Wbudowana funkcja białej tablicy</w:t>
            </w:r>
          </w:p>
        </w:tc>
        <w:tc>
          <w:tcPr>
            <w:tcW w:w="1984" w:type="dxa"/>
          </w:tcPr>
          <w:p w14:paraId="42DD1474" w14:textId="3BD4D86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16EE47B" w14:textId="77777777" w:rsidTr="004D7C40">
        <w:tc>
          <w:tcPr>
            <w:tcW w:w="7650" w:type="dxa"/>
            <w:gridSpan w:val="3"/>
          </w:tcPr>
          <w:p w14:paraId="1390C5A5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Możliwość nanoszenia notatek na prezentacje</w:t>
            </w:r>
          </w:p>
        </w:tc>
        <w:tc>
          <w:tcPr>
            <w:tcW w:w="1984" w:type="dxa"/>
          </w:tcPr>
          <w:p w14:paraId="33FB0EAD" w14:textId="6F7EDF7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5D1A020" w14:textId="77777777" w:rsidTr="004D7C40">
        <w:tc>
          <w:tcPr>
            <w:tcW w:w="7650" w:type="dxa"/>
            <w:gridSpan w:val="3"/>
          </w:tcPr>
          <w:p w14:paraId="56401029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Współpraca z dotykowym systemowym panelem kontrolnym 8”</w:t>
            </w:r>
          </w:p>
        </w:tc>
        <w:tc>
          <w:tcPr>
            <w:tcW w:w="1984" w:type="dxa"/>
          </w:tcPr>
          <w:p w14:paraId="72B8C7B0" w14:textId="714F3E8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AD3A580" w14:textId="77777777" w:rsidTr="004D7C40">
        <w:tc>
          <w:tcPr>
            <w:tcW w:w="7650" w:type="dxa"/>
            <w:gridSpan w:val="3"/>
          </w:tcPr>
          <w:p w14:paraId="45F8C8C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Współpraca z kamerą systemową</w:t>
            </w:r>
          </w:p>
        </w:tc>
        <w:tc>
          <w:tcPr>
            <w:tcW w:w="1984" w:type="dxa"/>
          </w:tcPr>
          <w:p w14:paraId="743AB236" w14:textId="081EB5B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36A11F3" w14:textId="77777777" w:rsidTr="004D7C40">
        <w:tc>
          <w:tcPr>
            <w:tcW w:w="7650" w:type="dxa"/>
            <w:gridSpan w:val="3"/>
          </w:tcPr>
          <w:p w14:paraId="7480D7EB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Szyfrowanie mediów (H.323, SIP); AES-128, AES-256</w:t>
            </w:r>
          </w:p>
        </w:tc>
        <w:tc>
          <w:tcPr>
            <w:tcW w:w="1984" w:type="dxa"/>
          </w:tcPr>
          <w:p w14:paraId="0DE849F6" w14:textId="1D2DB38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DD81E46" w14:textId="77777777" w:rsidTr="004D7C40">
        <w:tc>
          <w:tcPr>
            <w:tcW w:w="7650" w:type="dxa"/>
            <w:gridSpan w:val="3"/>
          </w:tcPr>
          <w:p w14:paraId="373F57DE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Uwierzytelniony dostęp do menu administratora</w:t>
            </w:r>
          </w:p>
        </w:tc>
        <w:tc>
          <w:tcPr>
            <w:tcW w:w="1984" w:type="dxa"/>
          </w:tcPr>
          <w:p w14:paraId="141AA928" w14:textId="7D4DF70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BEFA24F" w14:textId="77777777" w:rsidTr="004D7C40">
        <w:tc>
          <w:tcPr>
            <w:tcW w:w="7650" w:type="dxa"/>
            <w:gridSpan w:val="3"/>
          </w:tcPr>
          <w:p w14:paraId="470E4CDB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Interfejs sieciowy i API</w:t>
            </w:r>
          </w:p>
        </w:tc>
        <w:tc>
          <w:tcPr>
            <w:tcW w:w="1984" w:type="dxa"/>
          </w:tcPr>
          <w:p w14:paraId="0AA736D8" w14:textId="330B647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785B66D" w14:textId="77777777" w:rsidTr="004D7C40">
        <w:tc>
          <w:tcPr>
            <w:tcW w:w="7650" w:type="dxa"/>
            <w:gridSpan w:val="3"/>
          </w:tcPr>
          <w:p w14:paraId="43328020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Zarządzanie infrastrukturą kluczy publicznych </w:t>
            </w:r>
          </w:p>
        </w:tc>
        <w:tc>
          <w:tcPr>
            <w:tcW w:w="1984" w:type="dxa"/>
          </w:tcPr>
          <w:p w14:paraId="036A13C9" w14:textId="571B2D9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5293AC5" w14:textId="77777777" w:rsidTr="004D7C40">
        <w:tc>
          <w:tcPr>
            <w:tcW w:w="7650" w:type="dxa"/>
            <w:gridSpan w:val="3"/>
          </w:tcPr>
          <w:p w14:paraId="7FB4341B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Zarządzanie certyfikatami: TLS 1,2, 1,1, 1,0</w:t>
            </w:r>
          </w:p>
        </w:tc>
        <w:tc>
          <w:tcPr>
            <w:tcW w:w="1984" w:type="dxa"/>
          </w:tcPr>
          <w:p w14:paraId="3F3FFF12" w14:textId="48B097F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B418F50" w14:textId="77777777" w:rsidTr="004D7C40">
        <w:tc>
          <w:tcPr>
            <w:tcW w:w="7650" w:type="dxa"/>
            <w:gridSpan w:val="3"/>
          </w:tcPr>
          <w:p w14:paraId="69C05A40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Podpisany przez siebie i podpisany przez CA</w:t>
            </w:r>
          </w:p>
        </w:tc>
        <w:tc>
          <w:tcPr>
            <w:tcW w:w="1984" w:type="dxa"/>
          </w:tcPr>
          <w:p w14:paraId="13533C6B" w14:textId="39C32C6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1117011" w14:textId="77777777" w:rsidTr="004D7C40">
        <w:tc>
          <w:tcPr>
            <w:tcW w:w="7650" w:type="dxa"/>
            <w:gridSpan w:val="3"/>
          </w:tcPr>
          <w:p w14:paraId="1D23E3FB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certyfikatów opartych na CRL i OCSP</w:t>
            </w:r>
          </w:p>
        </w:tc>
        <w:tc>
          <w:tcPr>
            <w:tcW w:w="1984" w:type="dxa"/>
          </w:tcPr>
          <w:p w14:paraId="04EDC7AA" w14:textId="0F8B82C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3694EAB" w14:textId="77777777" w:rsidTr="004D7C40">
        <w:tc>
          <w:tcPr>
            <w:tcW w:w="7650" w:type="dxa"/>
            <w:gridSpan w:val="3"/>
          </w:tcPr>
          <w:p w14:paraId="0505159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Hasło do konta lokalnego; konfiguracja zasad</w:t>
            </w:r>
          </w:p>
        </w:tc>
        <w:tc>
          <w:tcPr>
            <w:tcW w:w="1984" w:type="dxa"/>
          </w:tcPr>
          <w:p w14:paraId="2F1929E7" w14:textId="7624BC7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7947504" w14:textId="77777777" w:rsidTr="004D7C40">
        <w:tc>
          <w:tcPr>
            <w:tcW w:w="7650" w:type="dxa"/>
            <w:gridSpan w:val="3"/>
          </w:tcPr>
          <w:p w14:paraId="29FBE877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Profile bezpieczeństwa</w:t>
            </w:r>
          </w:p>
        </w:tc>
        <w:tc>
          <w:tcPr>
            <w:tcW w:w="1984" w:type="dxa"/>
          </w:tcPr>
          <w:p w14:paraId="4011D7E6" w14:textId="7A5F3FE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F4948E3" w14:textId="77777777" w:rsidTr="004D7C40">
        <w:tc>
          <w:tcPr>
            <w:tcW w:w="7650" w:type="dxa"/>
            <w:gridSpan w:val="3"/>
          </w:tcPr>
          <w:p w14:paraId="6559C17D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Blokada konta lokalnego i portu logowania</w:t>
            </w:r>
          </w:p>
        </w:tc>
        <w:tc>
          <w:tcPr>
            <w:tcW w:w="1984" w:type="dxa"/>
          </w:tcPr>
          <w:p w14:paraId="3F60CA9A" w14:textId="33245C8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834BF9E" w14:textId="77777777" w:rsidTr="004D7C40">
        <w:tc>
          <w:tcPr>
            <w:tcW w:w="7650" w:type="dxa"/>
            <w:gridSpan w:val="3"/>
          </w:tcPr>
          <w:p w14:paraId="397E2F97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Bezpieczne ustawienia domyślne</w:t>
            </w:r>
          </w:p>
        </w:tc>
        <w:tc>
          <w:tcPr>
            <w:tcW w:w="1984" w:type="dxa"/>
          </w:tcPr>
          <w:p w14:paraId="38F488E6" w14:textId="14FDD95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C08C368" w14:textId="77777777" w:rsidTr="004D7C40">
        <w:tc>
          <w:tcPr>
            <w:tcW w:w="7650" w:type="dxa"/>
            <w:gridSpan w:val="3"/>
          </w:tcPr>
          <w:p w14:paraId="3AA7BEA1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Zdalne logowanie z obsługą TLS</w:t>
            </w:r>
          </w:p>
        </w:tc>
        <w:tc>
          <w:tcPr>
            <w:tcW w:w="1984" w:type="dxa"/>
          </w:tcPr>
          <w:p w14:paraId="50490319" w14:textId="6987D0F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4CE7FEF" w14:textId="77777777" w:rsidTr="004D7C40">
        <w:tc>
          <w:tcPr>
            <w:tcW w:w="7650" w:type="dxa"/>
            <w:gridSpan w:val="3"/>
          </w:tcPr>
          <w:p w14:paraId="173D20C9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Zewnętrzne uwierzytelnianie Active Directory</w:t>
            </w:r>
          </w:p>
        </w:tc>
        <w:tc>
          <w:tcPr>
            <w:tcW w:w="1984" w:type="dxa"/>
          </w:tcPr>
          <w:p w14:paraId="1F1F74BF" w14:textId="1A67B4C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E4B1E73" w14:textId="77777777" w:rsidTr="004D7C40">
        <w:tc>
          <w:tcPr>
            <w:tcW w:w="7650" w:type="dxa"/>
            <w:gridSpan w:val="3"/>
          </w:tcPr>
          <w:p w14:paraId="510E9E4F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protokoły video: H.264 AVC, H.264 High Profile, H.265</w:t>
            </w:r>
          </w:p>
        </w:tc>
        <w:tc>
          <w:tcPr>
            <w:tcW w:w="1984" w:type="dxa"/>
          </w:tcPr>
          <w:p w14:paraId="38DC162A" w14:textId="178FCAA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E300683" w14:textId="77777777" w:rsidTr="004D7C40">
        <w:tc>
          <w:tcPr>
            <w:tcW w:w="7650" w:type="dxa"/>
            <w:gridSpan w:val="3"/>
          </w:tcPr>
          <w:p w14:paraId="52DC0FC5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rozdzielczości video: 4K, 30 fps  / 2048 Kbps; 1080p, 60 fps / 1740 Kbps; 1080p, 30 fps / 1024 Kbps; 720p, 60 fps / 832 Kbps; 720p, 30 fps / 512 Kbps; 4SIF/4CIF, 60 fps / 512 Kbps; 4SIF/4CIF, 30 fps / 128 Kbps</w:t>
            </w:r>
          </w:p>
        </w:tc>
        <w:tc>
          <w:tcPr>
            <w:tcW w:w="1984" w:type="dxa"/>
          </w:tcPr>
          <w:p w14:paraId="5F55EB48" w14:textId="025D582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3E94E1D" w14:textId="77777777" w:rsidTr="004D7C40">
        <w:tc>
          <w:tcPr>
            <w:tcW w:w="7650" w:type="dxa"/>
            <w:gridSpan w:val="3"/>
          </w:tcPr>
          <w:p w14:paraId="1376DC3C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rozdzielczości treści video:</w:t>
            </w:r>
          </w:p>
          <w:p w14:paraId="51EB9B06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Wejście - UHD (3840 x 2160); FHD (1920 x 1080); WSXGA+ (1680 x 1050); UXGA (1600 x 1200); SXGA (1280x1024); WXGA (1280 x 768); HD (1280 x 720p)</w:t>
            </w:r>
          </w:p>
        </w:tc>
        <w:tc>
          <w:tcPr>
            <w:tcW w:w="1984" w:type="dxa"/>
          </w:tcPr>
          <w:p w14:paraId="56A71BFB" w14:textId="520ADB6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C8DBF73" w14:textId="77777777" w:rsidTr="004D7C40">
        <w:tc>
          <w:tcPr>
            <w:tcW w:w="7650" w:type="dxa"/>
            <w:gridSpan w:val="3"/>
          </w:tcPr>
          <w:p w14:paraId="086697E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rozdzielczości treści video:</w:t>
            </w:r>
          </w:p>
          <w:p w14:paraId="62DDA1C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Wyjście - UHD (3840 x 2160); WUXGA (1920 x 1200); FHD (1920 x 1080); WSXGA+ (1680 x 1050); SXGA+ (1400 x 1050); SXGA (1280x1024); HD (1280 x 720p)</w:t>
            </w:r>
          </w:p>
        </w:tc>
        <w:tc>
          <w:tcPr>
            <w:tcW w:w="1984" w:type="dxa"/>
          </w:tcPr>
          <w:p w14:paraId="6B941F9D" w14:textId="0590E4F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A92237D" w14:textId="77777777" w:rsidTr="004D7C40">
        <w:tc>
          <w:tcPr>
            <w:tcW w:w="7650" w:type="dxa"/>
            <w:gridSpan w:val="3"/>
          </w:tcPr>
          <w:p w14:paraId="54F66A87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Szybkość klatek treści: - 5–60 kl./s (do rozdzielczości 4K przy 15 kl./s)w rozmowie)</w:t>
            </w:r>
          </w:p>
        </w:tc>
        <w:tc>
          <w:tcPr>
            <w:tcW w:w="1984" w:type="dxa"/>
          </w:tcPr>
          <w:p w14:paraId="0C61AF63" w14:textId="22AC34E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46884F0" w14:textId="77777777" w:rsidTr="004D7C40">
        <w:tc>
          <w:tcPr>
            <w:tcW w:w="7650" w:type="dxa"/>
            <w:gridSpan w:val="3"/>
          </w:tcPr>
          <w:p w14:paraId="73682090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Obsługiwane protokoły i standardy audio: G.719, G.722, G.722.1, G.711, G.728, G.729A</w:t>
            </w:r>
          </w:p>
        </w:tc>
        <w:tc>
          <w:tcPr>
            <w:tcW w:w="1984" w:type="dxa"/>
          </w:tcPr>
          <w:p w14:paraId="7CB63051" w14:textId="4375D6E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11CC7C3" w14:textId="77777777" w:rsidTr="004D7C40">
        <w:tc>
          <w:tcPr>
            <w:tcW w:w="7650" w:type="dxa"/>
            <w:gridSpan w:val="3"/>
          </w:tcPr>
          <w:p w14:paraId="68C0F295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Wejścia i wyjścia video: 1xHDCI, 1xHDMI, 3x USB-A – możliwość podłączenia bezprzewodowego adaptera Bluetooth®, myszy i klawiatury (lub obsługa monitorów dotykowych poprzez te porty</w:t>
            </w:r>
          </w:p>
        </w:tc>
        <w:tc>
          <w:tcPr>
            <w:tcW w:w="1984" w:type="dxa"/>
          </w:tcPr>
          <w:p w14:paraId="4D2720A9" w14:textId="1AC2787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3C81EEB" w14:textId="77777777" w:rsidTr="004D7C40">
        <w:tc>
          <w:tcPr>
            <w:tcW w:w="7650" w:type="dxa"/>
            <w:gridSpan w:val="3"/>
          </w:tcPr>
          <w:p w14:paraId="782871E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Wejścia i wyjścia audio: Możliwość podłączenia trzech zestawów mikrofonów IP, 1x HDMI; 1x wejście stereofoniczne</w:t>
            </w:r>
          </w:p>
        </w:tc>
        <w:tc>
          <w:tcPr>
            <w:tcW w:w="1984" w:type="dxa"/>
          </w:tcPr>
          <w:p w14:paraId="42A6CB0A" w14:textId="3193720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F922F79" w14:textId="77777777" w:rsidTr="004D7C40">
        <w:tc>
          <w:tcPr>
            <w:tcW w:w="7650" w:type="dxa"/>
            <w:gridSpan w:val="3"/>
          </w:tcPr>
          <w:p w14:paraId="7F56E081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Pozostałe interfejsy: 3x USB 3.0; 1x USB-C; 1x RS-232; 1x RJ45</w:t>
            </w:r>
          </w:p>
        </w:tc>
        <w:tc>
          <w:tcPr>
            <w:tcW w:w="1984" w:type="dxa"/>
          </w:tcPr>
          <w:p w14:paraId="42EFAB7A" w14:textId="008B1EE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D67594A" w14:textId="77777777" w:rsidTr="004D7C40">
        <w:tc>
          <w:tcPr>
            <w:tcW w:w="7650" w:type="dxa"/>
            <w:gridSpan w:val="3"/>
          </w:tcPr>
          <w:p w14:paraId="26343217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Urządzenie musi spełniać możliwość integracji z posiadanym przez KGP systemem POLY RP Resource Manager, na poziomie: pobrania konfiguracji, automatycznej aktualizacji, funkcjonalności SNMP. </w:t>
            </w:r>
          </w:p>
        </w:tc>
        <w:tc>
          <w:tcPr>
            <w:tcW w:w="1984" w:type="dxa"/>
          </w:tcPr>
          <w:p w14:paraId="3B725D05" w14:textId="742CACD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27A3F8A" w14:textId="77777777" w:rsidTr="004D7C40">
        <w:tc>
          <w:tcPr>
            <w:tcW w:w="7650" w:type="dxa"/>
            <w:gridSpan w:val="3"/>
          </w:tcPr>
          <w:p w14:paraId="70D948DE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Menu terminala w j. polskim.</w:t>
            </w:r>
          </w:p>
        </w:tc>
        <w:tc>
          <w:tcPr>
            <w:tcW w:w="1984" w:type="dxa"/>
          </w:tcPr>
          <w:p w14:paraId="5ACD5672" w14:textId="70EFFE7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E448BA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10388DAC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2EC6FF3B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  <w:gridSpan w:val="3"/>
            <w:vAlign w:val="center"/>
          </w:tcPr>
          <w:p w14:paraId="233A576C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Tablet sterowania LCD10”</w:t>
            </w:r>
          </w:p>
        </w:tc>
      </w:tr>
      <w:tr w:rsidR="00685173" w:rsidRPr="00E463E4" w14:paraId="2CFE9B58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649FC53E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05EB97B" w14:textId="7E02F64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674D0FEB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3E9A5BE1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2C3A992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2F8AE7CF" w14:textId="77777777" w:rsidTr="004D7C40">
        <w:tc>
          <w:tcPr>
            <w:tcW w:w="7650" w:type="dxa"/>
            <w:gridSpan w:val="3"/>
          </w:tcPr>
          <w:p w14:paraId="126887F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Ekran 10-calowy - wyświetlacz dotykowy</w:t>
            </w:r>
          </w:p>
        </w:tc>
        <w:tc>
          <w:tcPr>
            <w:tcW w:w="1984" w:type="dxa"/>
          </w:tcPr>
          <w:p w14:paraId="4F3496D2" w14:textId="4202D7F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FE31464" w14:textId="77777777" w:rsidTr="004D7C40">
        <w:tc>
          <w:tcPr>
            <w:tcW w:w="7650" w:type="dxa"/>
            <w:gridSpan w:val="3"/>
          </w:tcPr>
          <w:p w14:paraId="7EEBAACA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Kompatybilność z codeckiem wideokonferencyjnym</w:t>
            </w:r>
          </w:p>
        </w:tc>
        <w:tc>
          <w:tcPr>
            <w:tcW w:w="1984" w:type="dxa"/>
          </w:tcPr>
          <w:p w14:paraId="3204093C" w14:textId="02237DB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78AAC7A" w14:textId="77777777" w:rsidTr="004D7C40">
        <w:tc>
          <w:tcPr>
            <w:tcW w:w="7650" w:type="dxa"/>
            <w:gridSpan w:val="3"/>
          </w:tcPr>
          <w:p w14:paraId="2592391D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Panel LCD z podświetleniem LED</w:t>
            </w:r>
          </w:p>
        </w:tc>
        <w:tc>
          <w:tcPr>
            <w:tcW w:w="1984" w:type="dxa"/>
          </w:tcPr>
          <w:p w14:paraId="75A5DFE1" w14:textId="26999EC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E9966D3" w14:textId="77777777" w:rsidTr="004D7C40">
        <w:tc>
          <w:tcPr>
            <w:tcW w:w="7650" w:type="dxa"/>
            <w:gridSpan w:val="3"/>
          </w:tcPr>
          <w:p w14:paraId="1E07BA56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Matryca IPS  pojemnościowa z funkcją wielodotyku</w:t>
            </w:r>
          </w:p>
        </w:tc>
        <w:tc>
          <w:tcPr>
            <w:tcW w:w="1984" w:type="dxa"/>
          </w:tcPr>
          <w:p w14:paraId="29842C04" w14:textId="6E6E24D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8409928" w14:textId="77777777" w:rsidTr="004D7C40">
        <w:tc>
          <w:tcPr>
            <w:tcW w:w="7650" w:type="dxa"/>
            <w:gridSpan w:val="3"/>
          </w:tcPr>
          <w:p w14:paraId="6E0A9087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Format obrazu: 16 x 10</w:t>
            </w:r>
          </w:p>
        </w:tc>
        <w:tc>
          <w:tcPr>
            <w:tcW w:w="1984" w:type="dxa"/>
          </w:tcPr>
          <w:p w14:paraId="2657901E" w14:textId="128770E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50A051E" w14:textId="77777777" w:rsidTr="004D7C40">
        <w:tc>
          <w:tcPr>
            <w:tcW w:w="7650" w:type="dxa"/>
            <w:gridSpan w:val="3"/>
          </w:tcPr>
          <w:p w14:paraId="3140473C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Rozdzielczość: WXGA (1280 x 800)</w:t>
            </w:r>
          </w:p>
        </w:tc>
        <w:tc>
          <w:tcPr>
            <w:tcW w:w="1984" w:type="dxa"/>
          </w:tcPr>
          <w:p w14:paraId="09F98904" w14:textId="7103BF1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891F293" w14:textId="77777777" w:rsidTr="004D7C40">
        <w:tc>
          <w:tcPr>
            <w:tcW w:w="7650" w:type="dxa"/>
            <w:gridSpan w:val="3"/>
          </w:tcPr>
          <w:p w14:paraId="2C731F40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Kąt widzenia: 75st.</w:t>
            </w:r>
          </w:p>
        </w:tc>
        <w:tc>
          <w:tcPr>
            <w:tcW w:w="1984" w:type="dxa"/>
          </w:tcPr>
          <w:p w14:paraId="57829B70" w14:textId="37C789E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A29CE13" w14:textId="77777777" w:rsidTr="004D7C40">
        <w:tc>
          <w:tcPr>
            <w:tcW w:w="7650" w:type="dxa"/>
            <w:gridSpan w:val="3"/>
          </w:tcPr>
          <w:p w14:paraId="2213D7E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Złącze diagnostyczne USB 2.0</w:t>
            </w:r>
          </w:p>
        </w:tc>
        <w:tc>
          <w:tcPr>
            <w:tcW w:w="1984" w:type="dxa"/>
          </w:tcPr>
          <w:p w14:paraId="6E4EA556" w14:textId="7D02897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D23A45F" w14:textId="77777777" w:rsidTr="004D7C40">
        <w:tc>
          <w:tcPr>
            <w:tcW w:w="7650" w:type="dxa"/>
            <w:gridSpan w:val="3"/>
          </w:tcPr>
          <w:p w14:paraId="10D3963B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Zasilanie i transmisja danych jednym kablem</w:t>
            </w:r>
          </w:p>
        </w:tc>
        <w:tc>
          <w:tcPr>
            <w:tcW w:w="1984" w:type="dxa"/>
          </w:tcPr>
          <w:p w14:paraId="20371B6B" w14:textId="65612BB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0A82010" w14:textId="77777777" w:rsidTr="004D7C40">
        <w:tc>
          <w:tcPr>
            <w:tcW w:w="7650" w:type="dxa"/>
            <w:gridSpan w:val="3"/>
          </w:tcPr>
          <w:p w14:paraId="5B65BBCF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Zintegrowany kalendarz </w:t>
            </w:r>
          </w:p>
        </w:tc>
        <w:tc>
          <w:tcPr>
            <w:tcW w:w="1984" w:type="dxa"/>
          </w:tcPr>
          <w:p w14:paraId="68E2D23B" w14:textId="5BD70B6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BD3A787" w14:textId="77777777" w:rsidTr="004D7C40">
        <w:tc>
          <w:tcPr>
            <w:tcW w:w="7650" w:type="dxa"/>
            <w:gridSpan w:val="3"/>
          </w:tcPr>
          <w:p w14:paraId="2CE2DE9B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Łatwość udostępniania treści</w:t>
            </w:r>
          </w:p>
        </w:tc>
        <w:tc>
          <w:tcPr>
            <w:tcW w:w="1984" w:type="dxa"/>
          </w:tcPr>
          <w:p w14:paraId="16829D27" w14:textId="63DC8AC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C8DFDFE" w14:textId="77777777" w:rsidTr="004D7C40">
        <w:tc>
          <w:tcPr>
            <w:tcW w:w="7650" w:type="dxa"/>
            <w:gridSpan w:val="3"/>
          </w:tcPr>
          <w:p w14:paraId="71CEAF05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Intuicyjny interfejs</w:t>
            </w:r>
          </w:p>
        </w:tc>
        <w:tc>
          <w:tcPr>
            <w:tcW w:w="1984" w:type="dxa"/>
          </w:tcPr>
          <w:p w14:paraId="211D4FE0" w14:textId="1EC444B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DB5138F" w14:textId="77777777" w:rsidTr="004D7C40">
        <w:tc>
          <w:tcPr>
            <w:tcW w:w="7650" w:type="dxa"/>
            <w:gridSpan w:val="3"/>
          </w:tcPr>
          <w:p w14:paraId="6E55ED4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sz w:val="20"/>
                <w:szCs w:val="20"/>
              </w:rPr>
              <w:t>Podstawka stołowa w komplecie</w:t>
            </w:r>
          </w:p>
        </w:tc>
        <w:tc>
          <w:tcPr>
            <w:tcW w:w="1984" w:type="dxa"/>
          </w:tcPr>
          <w:p w14:paraId="717C0412" w14:textId="6A8CED3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BC39E0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4D04538E" w14:textId="77777777" w:rsidTr="004D7C40">
        <w:trPr>
          <w:trHeight w:val="322"/>
        </w:trPr>
        <w:tc>
          <w:tcPr>
            <w:tcW w:w="562" w:type="dxa"/>
            <w:vAlign w:val="center"/>
          </w:tcPr>
          <w:p w14:paraId="5E0539EA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17</w:t>
            </w:r>
          </w:p>
        </w:tc>
        <w:tc>
          <w:tcPr>
            <w:tcW w:w="9072" w:type="dxa"/>
            <w:gridSpan w:val="3"/>
            <w:vAlign w:val="center"/>
          </w:tcPr>
          <w:p w14:paraId="098BA34C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Mikrofon bezprzewodowy – nadajnik do ręki </w:t>
            </w:r>
          </w:p>
        </w:tc>
      </w:tr>
      <w:tr w:rsidR="00685173" w:rsidRPr="00E463E4" w14:paraId="0928D0D6" w14:textId="77777777" w:rsidTr="004D7C40">
        <w:trPr>
          <w:trHeight w:val="270"/>
        </w:trPr>
        <w:tc>
          <w:tcPr>
            <w:tcW w:w="3681" w:type="dxa"/>
            <w:gridSpan w:val="2"/>
            <w:vAlign w:val="center"/>
          </w:tcPr>
          <w:p w14:paraId="3A064A39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E5A4C2B" w14:textId="52AFFD3B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630953BE" w14:textId="77777777" w:rsidTr="004D7C40">
        <w:trPr>
          <w:trHeight w:val="416"/>
        </w:trPr>
        <w:tc>
          <w:tcPr>
            <w:tcW w:w="7650" w:type="dxa"/>
            <w:gridSpan w:val="3"/>
            <w:vAlign w:val="center"/>
          </w:tcPr>
          <w:p w14:paraId="7DE05298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1CD7B8B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66012466" w14:textId="77777777" w:rsidTr="004D7C40">
        <w:tc>
          <w:tcPr>
            <w:tcW w:w="7650" w:type="dxa"/>
            <w:gridSpan w:val="3"/>
          </w:tcPr>
          <w:p w14:paraId="77DE8E77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Praca zestawów w paśmie UHF poniżej 694 MHz</w:t>
            </w:r>
          </w:p>
        </w:tc>
        <w:tc>
          <w:tcPr>
            <w:tcW w:w="1984" w:type="dxa"/>
          </w:tcPr>
          <w:p w14:paraId="300C6165" w14:textId="3B74E41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22D4213" w14:textId="77777777" w:rsidTr="004D7C40">
        <w:tc>
          <w:tcPr>
            <w:tcW w:w="7650" w:type="dxa"/>
            <w:gridSpan w:val="3"/>
          </w:tcPr>
          <w:p w14:paraId="54DE4C8C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Zakres przestrajania częstotliwości transmisyjnej nadajników i odbiorników: &gt; 50 MHz</w:t>
            </w:r>
          </w:p>
        </w:tc>
        <w:tc>
          <w:tcPr>
            <w:tcW w:w="1984" w:type="dxa"/>
          </w:tcPr>
          <w:p w14:paraId="6F2B7B7C" w14:textId="0E5F3E6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C0C2EA0" w14:textId="77777777" w:rsidTr="004D7C40">
        <w:tc>
          <w:tcPr>
            <w:tcW w:w="7650" w:type="dxa"/>
            <w:gridSpan w:val="3"/>
          </w:tcPr>
          <w:p w14:paraId="4D4CC0D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Skok przestrajania częstotliwości transmisyjnej : ≤ 25 kHz</w:t>
            </w:r>
          </w:p>
        </w:tc>
        <w:tc>
          <w:tcPr>
            <w:tcW w:w="1984" w:type="dxa"/>
          </w:tcPr>
          <w:p w14:paraId="148E241D" w14:textId="76E95BB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5064B33" w14:textId="77777777" w:rsidTr="004D7C40">
        <w:tc>
          <w:tcPr>
            <w:tcW w:w="7650" w:type="dxa"/>
            <w:gridSpan w:val="3"/>
          </w:tcPr>
          <w:p w14:paraId="6A656B8A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Maksymalna liczba nadajników równocześnie pracujących bez zakłóceń w pojedynczym zakresie przestrajania: &gt; 80</w:t>
            </w:r>
          </w:p>
        </w:tc>
        <w:tc>
          <w:tcPr>
            <w:tcW w:w="1984" w:type="dxa"/>
          </w:tcPr>
          <w:p w14:paraId="4FDB8EE8" w14:textId="7170701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961F6A9" w14:textId="77777777" w:rsidTr="004D7C40">
        <w:tc>
          <w:tcPr>
            <w:tcW w:w="7650" w:type="dxa"/>
            <w:gridSpan w:val="3"/>
          </w:tcPr>
          <w:p w14:paraId="4D7FB31A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Pasmo przenoszenia sygnału audio: 30 - 20 000 Hz (± 3 dB)</w:t>
            </w:r>
          </w:p>
        </w:tc>
        <w:tc>
          <w:tcPr>
            <w:tcW w:w="1984" w:type="dxa"/>
          </w:tcPr>
          <w:p w14:paraId="3706C28A" w14:textId="01882E4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0D97ED9" w14:textId="77777777" w:rsidTr="004D7C40">
        <w:tc>
          <w:tcPr>
            <w:tcW w:w="7650" w:type="dxa"/>
            <w:gridSpan w:val="3"/>
          </w:tcPr>
          <w:p w14:paraId="5E4072A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Poziom zniekształceń nieliniowych THD: ≤ 0,1 % ( 1 kHz)</w:t>
            </w:r>
          </w:p>
        </w:tc>
        <w:tc>
          <w:tcPr>
            <w:tcW w:w="1984" w:type="dxa"/>
          </w:tcPr>
          <w:p w14:paraId="697B78E3" w14:textId="6064BF4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11F3251" w14:textId="77777777" w:rsidTr="004D7C40">
        <w:tc>
          <w:tcPr>
            <w:tcW w:w="7650" w:type="dxa"/>
            <w:gridSpan w:val="3"/>
          </w:tcPr>
          <w:p w14:paraId="72E4114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Opóźnienie sygnału (latencja) całego toru transmisyjnego audio: ≤ 2 ms</w:t>
            </w:r>
          </w:p>
        </w:tc>
        <w:tc>
          <w:tcPr>
            <w:tcW w:w="1984" w:type="dxa"/>
          </w:tcPr>
          <w:p w14:paraId="32772DA7" w14:textId="140BAE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23ED7AD" w14:textId="77777777" w:rsidTr="004D7C40">
        <w:tc>
          <w:tcPr>
            <w:tcW w:w="7650" w:type="dxa"/>
            <w:gridSpan w:val="3"/>
          </w:tcPr>
          <w:p w14:paraId="44DA0E5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Typ odbiornika: stacjonarny   </w:t>
            </w:r>
          </w:p>
        </w:tc>
        <w:tc>
          <w:tcPr>
            <w:tcW w:w="1984" w:type="dxa"/>
          </w:tcPr>
          <w:p w14:paraId="7C63F870" w14:textId="1F30C0B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75B371E" w14:textId="77777777" w:rsidTr="004D7C40">
        <w:tc>
          <w:tcPr>
            <w:tcW w:w="7650" w:type="dxa"/>
            <w:gridSpan w:val="3"/>
          </w:tcPr>
          <w:p w14:paraId="5FE4CC6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system odbioru: dwu-antenowy różnicowy</w:t>
            </w:r>
          </w:p>
        </w:tc>
        <w:tc>
          <w:tcPr>
            <w:tcW w:w="1984" w:type="dxa"/>
          </w:tcPr>
          <w:p w14:paraId="67829356" w14:textId="2C5E93E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E2BEB82" w14:textId="77777777" w:rsidTr="004D7C40">
        <w:tc>
          <w:tcPr>
            <w:tcW w:w="7650" w:type="dxa"/>
            <w:gridSpan w:val="3"/>
          </w:tcPr>
          <w:p w14:paraId="215E2A74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skanowanie pasma z wyszukiwaniem wolnych częstotliwości transmisyjnych</w:t>
            </w:r>
          </w:p>
        </w:tc>
        <w:tc>
          <w:tcPr>
            <w:tcW w:w="1984" w:type="dxa"/>
          </w:tcPr>
          <w:p w14:paraId="348F7297" w14:textId="435E150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A8D257A" w14:textId="77777777" w:rsidTr="004D7C40">
        <w:tc>
          <w:tcPr>
            <w:tcW w:w="7650" w:type="dxa"/>
            <w:gridSpan w:val="3"/>
          </w:tcPr>
          <w:p w14:paraId="75F6E69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automatyczna synchronizacja z nadajnikiem</w:t>
            </w:r>
          </w:p>
        </w:tc>
        <w:tc>
          <w:tcPr>
            <w:tcW w:w="1984" w:type="dxa"/>
          </w:tcPr>
          <w:p w14:paraId="1BF82AC2" w14:textId="0B59D29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AB47342" w14:textId="77777777" w:rsidTr="004D7C40">
        <w:tc>
          <w:tcPr>
            <w:tcW w:w="7650" w:type="dxa"/>
            <w:gridSpan w:val="3"/>
          </w:tcPr>
          <w:p w14:paraId="33E37A5C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zdalne zarządzania i monitorowania systemu</w:t>
            </w:r>
          </w:p>
        </w:tc>
        <w:tc>
          <w:tcPr>
            <w:tcW w:w="1984" w:type="dxa"/>
          </w:tcPr>
          <w:p w14:paraId="38D9E860" w14:textId="0FF18A6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9C2CBEE" w14:textId="77777777" w:rsidTr="004D7C40">
        <w:tc>
          <w:tcPr>
            <w:tcW w:w="7650" w:type="dxa"/>
            <w:gridSpan w:val="3"/>
          </w:tcPr>
          <w:p w14:paraId="17B6704A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wyświetlacz alfanumeryczny wyświetlający: częstotliwość transmisyjną, poziom sygnału antenowego, poziom wysterowania audio, stan naładowania ogniw zasilających nadajnik</w:t>
            </w:r>
          </w:p>
        </w:tc>
        <w:tc>
          <w:tcPr>
            <w:tcW w:w="1984" w:type="dxa"/>
          </w:tcPr>
          <w:p w14:paraId="4CFE7B08" w14:textId="40587D0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478CA21" w14:textId="77777777" w:rsidTr="004D7C40">
        <w:tc>
          <w:tcPr>
            <w:tcW w:w="7650" w:type="dxa"/>
            <w:gridSpan w:val="3"/>
          </w:tcPr>
          <w:p w14:paraId="2116442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zakres częstotliwości transmisyjnych: UHF poniżej 694 MHz, zgodny z odbiornikiem</w:t>
            </w:r>
          </w:p>
        </w:tc>
        <w:tc>
          <w:tcPr>
            <w:tcW w:w="1984" w:type="dxa"/>
          </w:tcPr>
          <w:p w14:paraId="6E405138" w14:textId="1DC1FC1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01FAF43" w14:textId="77777777" w:rsidTr="004D7C40">
        <w:tc>
          <w:tcPr>
            <w:tcW w:w="7650" w:type="dxa"/>
            <w:gridSpan w:val="3"/>
          </w:tcPr>
          <w:p w14:paraId="18EF265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Nadajnik do ręki - moc wyjściowa w.cz.: ≥ 10 mW</w:t>
            </w:r>
          </w:p>
        </w:tc>
        <w:tc>
          <w:tcPr>
            <w:tcW w:w="1984" w:type="dxa"/>
          </w:tcPr>
          <w:p w14:paraId="299E7C9F" w14:textId="35F0EA2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A96EFA0" w14:textId="77777777" w:rsidTr="004D7C40">
        <w:tc>
          <w:tcPr>
            <w:tcW w:w="7650" w:type="dxa"/>
            <w:gridSpan w:val="3"/>
          </w:tcPr>
          <w:p w14:paraId="1A936C77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zakres dynamiki wejściowej audio: &gt; 120 dB</w:t>
            </w:r>
          </w:p>
        </w:tc>
        <w:tc>
          <w:tcPr>
            <w:tcW w:w="1984" w:type="dxa"/>
          </w:tcPr>
          <w:p w14:paraId="24B4E3E1" w14:textId="7654A8C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18BB2F9" w14:textId="77777777" w:rsidTr="004D7C40">
        <w:tc>
          <w:tcPr>
            <w:tcW w:w="7650" w:type="dxa"/>
            <w:gridSpan w:val="3"/>
          </w:tcPr>
          <w:p w14:paraId="1B73B281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przełącznik do wyciszania nadajnika:</w:t>
            </w:r>
          </w:p>
        </w:tc>
        <w:tc>
          <w:tcPr>
            <w:tcW w:w="1984" w:type="dxa"/>
          </w:tcPr>
          <w:p w14:paraId="4093CF7D" w14:textId="28DC7BE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67136BA" w14:textId="77777777" w:rsidTr="004D7C40">
        <w:tc>
          <w:tcPr>
            <w:tcW w:w="7650" w:type="dxa"/>
            <w:gridSpan w:val="3"/>
          </w:tcPr>
          <w:p w14:paraId="675DB5A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automatyczna synchronizacja z odbiornikiem:</w:t>
            </w:r>
          </w:p>
        </w:tc>
        <w:tc>
          <w:tcPr>
            <w:tcW w:w="1984" w:type="dxa"/>
          </w:tcPr>
          <w:p w14:paraId="110E8E2E" w14:textId="2D89B55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C0459BA" w14:textId="77777777" w:rsidTr="004D7C40">
        <w:tc>
          <w:tcPr>
            <w:tcW w:w="7650" w:type="dxa"/>
            <w:gridSpan w:val="3"/>
          </w:tcPr>
          <w:p w14:paraId="704D6A5D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do ręki - zasilanie: akumulator litowo-jonowy lub baterie AA</w:t>
            </w:r>
          </w:p>
        </w:tc>
        <w:tc>
          <w:tcPr>
            <w:tcW w:w="1984" w:type="dxa"/>
          </w:tcPr>
          <w:p w14:paraId="64F66818" w14:textId="16FDB5F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3E16CBE" w14:textId="77777777" w:rsidTr="004D7C40">
        <w:tc>
          <w:tcPr>
            <w:tcW w:w="7650" w:type="dxa"/>
            <w:gridSpan w:val="3"/>
          </w:tcPr>
          <w:p w14:paraId="2DF31BD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rodzaj przetwornika mikrofonowego: dynamiczny</w:t>
            </w:r>
          </w:p>
        </w:tc>
        <w:tc>
          <w:tcPr>
            <w:tcW w:w="1984" w:type="dxa"/>
          </w:tcPr>
          <w:p w14:paraId="627F2CAA" w14:textId="1E39F6B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9D43076" w14:textId="77777777" w:rsidTr="004D7C40">
        <w:tc>
          <w:tcPr>
            <w:tcW w:w="7650" w:type="dxa"/>
            <w:gridSpan w:val="3"/>
          </w:tcPr>
          <w:p w14:paraId="3A159FF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charakterystyka kierunkowości: kardioidalna</w:t>
            </w:r>
          </w:p>
        </w:tc>
        <w:tc>
          <w:tcPr>
            <w:tcW w:w="1984" w:type="dxa"/>
          </w:tcPr>
          <w:p w14:paraId="6AA5E878" w14:textId="30BB3A6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A851A46" w14:textId="77777777" w:rsidTr="004D7C40">
        <w:tc>
          <w:tcPr>
            <w:tcW w:w="7650" w:type="dxa"/>
            <w:gridSpan w:val="3"/>
          </w:tcPr>
          <w:p w14:paraId="5C541C25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czułość: 2,1 mV/Pa</w:t>
            </w:r>
          </w:p>
        </w:tc>
        <w:tc>
          <w:tcPr>
            <w:tcW w:w="1984" w:type="dxa"/>
          </w:tcPr>
          <w:p w14:paraId="21C8AC42" w14:textId="19BC4C6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6B5BF51" w14:textId="77777777" w:rsidTr="004D7C40">
        <w:tc>
          <w:tcPr>
            <w:tcW w:w="7650" w:type="dxa"/>
            <w:gridSpan w:val="3"/>
          </w:tcPr>
          <w:p w14:paraId="4F4DAF0B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Kapsuła mikrofonowa do nadajnika do ręki - maksymalny poziom ciśnienia akustycznego: ≥ 154 dB SPL</w:t>
            </w:r>
          </w:p>
        </w:tc>
        <w:tc>
          <w:tcPr>
            <w:tcW w:w="1984" w:type="dxa"/>
          </w:tcPr>
          <w:p w14:paraId="72411B00" w14:textId="67CC9E4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796B0E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67BA5A20" w14:textId="77777777" w:rsidTr="004D7C40">
        <w:trPr>
          <w:trHeight w:val="322"/>
        </w:trPr>
        <w:tc>
          <w:tcPr>
            <w:tcW w:w="562" w:type="dxa"/>
            <w:vAlign w:val="center"/>
          </w:tcPr>
          <w:p w14:paraId="5E0CCFC0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vAlign w:val="center"/>
          </w:tcPr>
          <w:p w14:paraId="2C8AE68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Mikrofon bezprzewodowy – nadajnik nagłowny </w:t>
            </w:r>
          </w:p>
        </w:tc>
      </w:tr>
      <w:tr w:rsidR="00685173" w:rsidRPr="00E463E4" w14:paraId="01E4C548" w14:textId="77777777" w:rsidTr="004D7C40">
        <w:trPr>
          <w:trHeight w:val="270"/>
        </w:trPr>
        <w:tc>
          <w:tcPr>
            <w:tcW w:w="3681" w:type="dxa"/>
            <w:gridSpan w:val="2"/>
            <w:vAlign w:val="center"/>
          </w:tcPr>
          <w:p w14:paraId="73206759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D29A67C" w14:textId="449293AE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57B271BF" w14:textId="77777777" w:rsidTr="004D7C40">
        <w:trPr>
          <w:trHeight w:val="416"/>
        </w:trPr>
        <w:tc>
          <w:tcPr>
            <w:tcW w:w="7650" w:type="dxa"/>
            <w:gridSpan w:val="3"/>
            <w:vAlign w:val="center"/>
          </w:tcPr>
          <w:p w14:paraId="407113A7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D0BC5DC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8292A0A" w14:textId="77777777" w:rsidTr="004D7C40">
        <w:tc>
          <w:tcPr>
            <w:tcW w:w="7650" w:type="dxa"/>
            <w:gridSpan w:val="3"/>
          </w:tcPr>
          <w:p w14:paraId="73C28AA5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Praca zestawów w paśmie UHF poniżej 694 MHz</w:t>
            </w:r>
          </w:p>
        </w:tc>
        <w:tc>
          <w:tcPr>
            <w:tcW w:w="1984" w:type="dxa"/>
          </w:tcPr>
          <w:p w14:paraId="094DC91E" w14:textId="2FE0075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B4E8C63" w14:textId="77777777" w:rsidTr="004D7C40">
        <w:tc>
          <w:tcPr>
            <w:tcW w:w="7650" w:type="dxa"/>
            <w:gridSpan w:val="3"/>
          </w:tcPr>
          <w:p w14:paraId="2E3E8691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Zakres przestrajania częstotliwości transmisyjnej nadajników i odbiorników: &gt; 50 MHz</w:t>
            </w:r>
          </w:p>
        </w:tc>
        <w:tc>
          <w:tcPr>
            <w:tcW w:w="1984" w:type="dxa"/>
          </w:tcPr>
          <w:p w14:paraId="2FBD46B6" w14:textId="40868BB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549D521" w14:textId="77777777" w:rsidTr="004D7C40">
        <w:tc>
          <w:tcPr>
            <w:tcW w:w="7650" w:type="dxa"/>
            <w:gridSpan w:val="3"/>
          </w:tcPr>
          <w:p w14:paraId="5F6C6464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Skok przestrajania częstotliwości transmisyjnej : ≤ 25 kHz</w:t>
            </w:r>
          </w:p>
        </w:tc>
        <w:tc>
          <w:tcPr>
            <w:tcW w:w="1984" w:type="dxa"/>
          </w:tcPr>
          <w:p w14:paraId="5C543388" w14:textId="04ABCA8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D6B31ED" w14:textId="77777777" w:rsidTr="004D7C40">
        <w:tc>
          <w:tcPr>
            <w:tcW w:w="7650" w:type="dxa"/>
            <w:gridSpan w:val="3"/>
          </w:tcPr>
          <w:p w14:paraId="1C821BF9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Maksymalna liczba nadajników równocześnie pracujących bez zakłóceń w pojedynczym zakresie przestrajania: &gt; 80</w:t>
            </w:r>
          </w:p>
        </w:tc>
        <w:tc>
          <w:tcPr>
            <w:tcW w:w="1984" w:type="dxa"/>
          </w:tcPr>
          <w:p w14:paraId="4677CFC9" w14:textId="4D8529A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5053732" w14:textId="77777777" w:rsidTr="004D7C40">
        <w:tc>
          <w:tcPr>
            <w:tcW w:w="7650" w:type="dxa"/>
            <w:gridSpan w:val="3"/>
          </w:tcPr>
          <w:p w14:paraId="14673E1F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Pasmo przenoszenia sygnału audio: 30 - 20 000 Hz (± 3 dB)</w:t>
            </w:r>
          </w:p>
        </w:tc>
        <w:tc>
          <w:tcPr>
            <w:tcW w:w="1984" w:type="dxa"/>
          </w:tcPr>
          <w:p w14:paraId="57C6E9D3" w14:textId="089AF31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06AB49D" w14:textId="77777777" w:rsidTr="004D7C40">
        <w:tc>
          <w:tcPr>
            <w:tcW w:w="7650" w:type="dxa"/>
            <w:gridSpan w:val="3"/>
          </w:tcPr>
          <w:p w14:paraId="3423301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Poziom zniekształceń nieliniowych THD: ≤ 0,1 % ( 1 kHz)</w:t>
            </w:r>
          </w:p>
        </w:tc>
        <w:tc>
          <w:tcPr>
            <w:tcW w:w="1984" w:type="dxa"/>
          </w:tcPr>
          <w:p w14:paraId="44F89B4D" w14:textId="3B6D490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48CBE87" w14:textId="77777777" w:rsidTr="004D7C40">
        <w:tc>
          <w:tcPr>
            <w:tcW w:w="7650" w:type="dxa"/>
            <w:gridSpan w:val="3"/>
          </w:tcPr>
          <w:p w14:paraId="689FA421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Opóźnienie sygnału (latencja) całego toru transmisyjnego audio: ≤ 2 ms</w:t>
            </w:r>
          </w:p>
        </w:tc>
        <w:tc>
          <w:tcPr>
            <w:tcW w:w="1984" w:type="dxa"/>
          </w:tcPr>
          <w:p w14:paraId="4F686F90" w14:textId="6A981CF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78C6223" w14:textId="77777777" w:rsidTr="004D7C40">
        <w:tc>
          <w:tcPr>
            <w:tcW w:w="7650" w:type="dxa"/>
            <w:gridSpan w:val="3"/>
          </w:tcPr>
          <w:p w14:paraId="56762B5D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Typ odbiornika: stacjonarny   </w:t>
            </w:r>
          </w:p>
        </w:tc>
        <w:tc>
          <w:tcPr>
            <w:tcW w:w="1984" w:type="dxa"/>
          </w:tcPr>
          <w:p w14:paraId="0E6A8566" w14:textId="689BEDC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A8F2705" w14:textId="77777777" w:rsidTr="004D7C40">
        <w:tc>
          <w:tcPr>
            <w:tcW w:w="7650" w:type="dxa"/>
            <w:gridSpan w:val="3"/>
          </w:tcPr>
          <w:p w14:paraId="4F9DA88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system odbioru: dwu-antenowy różnicowy</w:t>
            </w:r>
          </w:p>
        </w:tc>
        <w:tc>
          <w:tcPr>
            <w:tcW w:w="1984" w:type="dxa"/>
          </w:tcPr>
          <w:p w14:paraId="6E569496" w14:textId="40FD87B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4BDEEE4" w14:textId="77777777" w:rsidTr="004D7C40">
        <w:tc>
          <w:tcPr>
            <w:tcW w:w="7650" w:type="dxa"/>
            <w:gridSpan w:val="3"/>
          </w:tcPr>
          <w:p w14:paraId="30D8AD47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skanowanie pasma z wyszukiwaniem wolnych częstotliwości transmisyjnych</w:t>
            </w:r>
          </w:p>
        </w:tc>
        <w:tc>
          <w:tcPr>
            <w:tcW w:w="1984" w:type="dxa"/>
          </w:tcPr>
          <w:p w14:paraId="037C5B0F" w14:textId="594B651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C03D9BA" w14:textId="77777777" w:rsidTr="004D7C40">
        <w:tc>
          <w:tcPr>
            <w:tcW w:w="7650" w:type="dxa"/>
            <w:gridSpan w:val="3"/>
          </w:tcPr>
          <w:p w14:paraId="1582939F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automatyczna synchronizacja z nadajnikiem</w:t>
            </w:r>
          </w:p>
        </w:tc>
        <w:tc>
          <w:tcPr>
            <w:tcW w:w="1984" w:type="dxa"/>
          </w:tcPr>
          <w:p w14:paraId="4D65F8BA" w14:textId="3C71403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17C2129" w14:textId="77777777" w:rsidTr="004D7C40">
        <w:tc>
          <w:tcPr>
            <w:tcW w:w="7650" w:type="dxa"/>
            <w:gridSpan w:val="3"/>
          </w:tcPr>
          <w:p w14:paraId="1AC48C77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zdalne zarządzania i monitorowania systemu</w:t>
            </w:r>
          </w:p>
        </w:tc>
        <w:tc>
          <w:tcPr>
            <w:tcW w:w="1984" w:type="dxa"/>
          </w:tcPr>
          <w:p w14:paraId="014D672F" w14:textId="5FB9BEF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99D58D5" w14:textId="77777777" w:rsidTr="004D7C40">
        <w:tc>
          <w:tcPr>
            <w:tcW w:w="7650" w:type="dxa"/>
            <w:gridSpan w:val="3"/>
          </w:tcPr>
          <w:p w14:paraId="6210E661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Odbiornik - wyświetlacz alfanumeryczny wyświetlający: częstotliwość transmisyjną, poziom sygnału antenowego, poziom wysterowania audio, stan naładowania ogniw zasilających nadajnik</w:t>
            </w:r>
          </w:p>
        </w:tc>
        <w:tc>
          <w:tcPr>
            <w:tcW w:w="1984" w:type="dxa"/>
          </w:tcPr>
          <w:p w14:paraId="3D62FD54" w14:textId="73E112E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6F9E0F6" w14:textId="77777777" w:rsidTr="004D7C40">
        <w:tc>
          <w:tcPr>
            <w:tcW w:w="7650" w:type="dxa"/>
            <w:gridSpan w:val="3"/>
          </w:tcPr>
          <w:p w14:paraId="4465AAA3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zakres częstotliwości transmisyjnych: UHF poniżej 694 MHz, zgodny z odbiornikiem</w:t>
            </w:r>
          </w:p>
        </w:tc>
        <w:tc>
          <w:tcPr>
            <w:tcW w:w="1984" w:type="dxa"/>
          </w:tcPr>
          <w:p w14:paraId="0B4FFF18" w14:textId="1C9E1E3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780710E" w14:textId="77777777" w:rsidTr="004D7C40">
        <w:tc>
          <w:tcPr>
            <w:tcW w:w="7650" w:type="dxa"/>
            <w:gridSpan w:val="3"/>
          </w:tcPr>
          <w:p w14:paraId="0B37FB69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moc wyjściowa w.cz.: ≥ 10 mW</w:t>
            </w:r>
          </w:p>
        </w:tc>
        <w:tc>
          <w:tcPr>
            <w:tcW w:w="1984" w:type="dxa"/>
          </w:tcPr>
          <w:p w14:paraId="7DB4ADE7" w14:textId="78F96A0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CB43A91" w14:textId="77777777" w:rsidTr="004D7C40">
        <w:tc>
          <w:tcPr>
            <w:tcW w:w="7650" w:type="dxa"/>
            <w:gridSpan w:val="3"/>
          </w:tcPr>
          <w:p w14:paraId="357DDC8F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zakres dynamiki wejściowej audio: &gt; 120 dB</w:t>
            </w:r>
          </w:p>
        </w:tc>
        <w:tc>
          <w:tcPr>
            <w:tcW w:w="1984" w:type="dxa"/>
          </w:tcPr>
          <w:p w14:paraId="388335D0" w14:textId="1366B1F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E7E9394" w14:textId="77777777" w:rsidTr="004D7C40">
        <w:tc>
          <w:tcPr>
            <w:tcW w:w="7650" w:type="dxa"/>
            <w:gridSpan w:val="3"/>
          </w:tcPr>
          <w:p w14:paraId="49378386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przełącznik do wyciszania nadajnika:</w:t>
            </w:r>
          </w:p>
        </w:tc>
        <w:tc>
          <w:tcPr>
            <w:tcW w:w="1984" w:type="dxa"/>
          </w:tcPr>
          <w:p w14:paraId="71BD8404" w14:textId="65C7308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FE2D3AD" w14:textId="77777777" w:rsidTr="004D7C40">
        <w:tc>
          <w:tcPr>
            <w:tcW w:w="7650" w:type="dxa"/>
            <w:gridSpan w:val="3"/>
          </w:tcPr>
          <w:p w14:paraId="28F04DA3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automatyczna synchronizacja z odbiornikiem</w:t>
            </w:r>
          </w:p>
        </w:tc>
        <w:tc>
          <w:tcPr>
            <w:tcW w:w="1984" w:type="dxa"/>
          </w:tcPr>
          <w:p w14:paraId="25DF3AE3" w14:textId="259D309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DC32FAA" w14:textId="77777777" w:rsidTr="004D7C40">
        <w:tc>
          <w:tcPr>
            <w:tcW w:w="7650" w:type="dxa"/>
            <w:gridSpan w:val="3"/>
          </w:tcPr>
          <w:p w14:paraId="3BDFA369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Nadajnik miniaturowy „bodypack” - zasilanie: akumulator litowo-jonowy lub baterie AA</w:t>
            </w:r>
          </w:p>
        </w:tc>
        <w:tc>
          <w:tcPr>
            <w:tcW w:w="1984" w:type="dxa"/>
          </w:tcPr>
          <w:p w14:paraId="0D8CCDE3" w14:textId="1A5DD54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3CE04CE" w14:textId="77777777" w:rsidTr="004D7C40">
        <w:tc>
          <w:tcPr>
            <w:tcW w:w="7650" w:type="dxa"/>
            <w:gridSpan w:val="3"/>
          </w:tcPr>
          <w:p w14:paraId="7408816B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rodzaj konstrukcji: modułowa z pałąkiem mocowanym z tyłu, głowy „od ucha do ucha” z wymiennym, ramieniem mikrofonowym mocowanym, z lewej lub prawej strony twarzy</w:t>
            </w:r>
          </w:p>
        </w:tc>
        <w:tc>
          <w:tcPr>
            <w:tcW w:w="1984" w:type="dxa"/>
          </w:tcPr>
          <w:p w14:paraId="0559DF09" w14:textId="1CCB655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26804CD" w14:textId="77777777" w:rsidTr="004D7C40">
        <w:tc>
          <w:tcPr>
            <w:tcW w:w="7650" w:type="dxa"/>
            <w:gridSpan w:val="3"/>
          </w:tcPr>
          <w:p w14:paraId="719B36F0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charakterystyka kierunkowości: dookólna</w:t>
            </w:r>
          </w:p>
        </w:tc>
        <w:tc>
          <w:tcPr>
            <w:tcW w:w="1984" w:type="dxa"/>
          </w:tcPr>
          <w:p w14:paraId="6A9788CD" w14:textId="41FAEFE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B6F7BA1" w14:textId="77777777" w:rsidTr="004D7C40">
        <w:tc>
          <w:tcPr>
            <w:tcW w:w="7650" w:type="dxa"/>
            <w:gridSpan w:val="3"/>
          </w:tcPr>
          <w:p w14:paraId="7B8D0EA0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średnica zewnętrzna przetwornika mikrofonowego: &lt; 7 mm</w:t>
            </w:r>
          </w:p>
        </w:tc>
        <w:tc>
          <w:tcPr>
            <w:tcW w:w="1984" w:type="dxa"/>
          </w:tcPr>
          <w:p w14:paraId="6D770E60" w14:textId="52D2471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FD749C7" w14:textId="77777777" w:rsidTr="004D7C40">
        <w:tc>
          <w:tcPr>
            <w:tcW w:w="7650" w:type="dxa"/>
            <w:gridSpan w:val="3"/>
          </w:tcPr>
          <w:p w14:paraId="4EE6819D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średnica zewnętrzna ramienia mikrofonowego: &lt; 2 mm</w:t>
            </w:r>
          </w:p>
        </w:tc>
        <w:tc>
          <w:tcPr>
            <w:tcW w:w="1984" w:type="dxa"/>
          </w:tcPr>
          <w:p w14:paraId="7C0751BA" w14:textId="67FDEC7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2E84D3F" w14:textId="77777777" w:rsidTr="004D7C40">
        <w:tc>
          <w:tcPr>
            <w:tcW w:w="7650" w:type="dxa"/>
            <w:gridSpan w:val="3"/>
          </w:tcPr>
          <w:p w14:paraId="41361EDA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pasmo przenoszenia m.cz.: 20 - 20 000 Hz</w:t>
            </w:r>
          </w:p>
        </w:tc>
        <w:tc>
          <w:tcPr>
            <w:tcW w:w="1984" w:type="dxa"/>
          </w:tcPr>
          <w:p w14:paraId="544A5694" w14:textId="1366348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E40A450" w14:textId="77777777" w:rsidTr="004D7C40">
        <w:tc>
          <w:tcPr>
            <w:tcW w:w="7650" w:type="dxa"/>
            <w:gridSpan w:val="3"/>
          </w:tcPr>
          <w:p w14:paraId="64E84FCA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skuteczność w polu swobodnym: 2 - 5 mV/Pa</w:t>
            </w:r>
          </w:p>
        </w:tc>
        <w:tc>
          <w:tcPr>
            <w:tcW w:w="1984" w:type="dxa"/>
          </w:tcPr>
          <w:p w14:paraId="3F49D36C" w14:textId="52FAE77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4DB5424" w14:textId="77777777" w:rsidTr="004D7C40">
        <w:tc>
          <w:tcPr>
            <w:tcW w:w="7650" w:type="dxa"/>
            <w:gridSpan w:val="3"/>
          </w:tcPr>
          <w:p w14:paraId="60EC4EE0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zastępczy poziom szumów: ≤ 30 dBA</w:t>
            </w:r>
          </w:p>
        </w:tc>
        <w:tc>
          <w:tcPr>
            <w:tcW w:w="1984" w:type="dxa"/>
          </w:tcPr>
          <w:p w14:paraId="649AE1F5" w14:textId="7E8E2BF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158D1DA" w14:textId="77777777" w:rsidTr="004D7C40">
        <w:tc>
          <w:tcPr>
            <w:tcW w:w="7650" w:type="dxa"/>
            <w:gridSpan w:val="3"/>
          </w:tcPr>
          <w:p w14:paraId="0D379E48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graniczny poziom ciśnienia akustycznego SPL: ≥ 148 dB</w:t>
            </w:r>
          </w:p>
        </w:tc>
        <w:tc>
          <w:tcPr>
            <w:tcW w:w="1984" w:type="dxa"/>
          </w:tcPr>
          <w:p w14:paraId="29BFE249" w14:textId="2F3AD43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8842F50" w14:textId="77777777" w:rsidTr="004D7C40">
        <w:tc>
          <w:tcPr>
            <w:tcW w:w="7650" w:type="dxa"/>
            <w:gridSpan w:val="3"/>
          </w:tcPr>
          <w:p w14:paraId="07776F0A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Mikrofon w uchwycie nagłownym - kolor mikrofonu: czarny lub beżowy</w:t>
            </w:r>
          </w:p>
        </w:tc>
        <w:tc>
          <w:tcPr>
            <w:tcW w:w="1984" w:type="dxa"/>
          </w:tcPr>
          <w:p w14:paraId="0BEB9A1E" w14:textId="7EEB2DB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7F5AB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229374F3" w14:textId="77777777" w:rsidTr="004D7C40">
        <w:trPr>
          <w:trHeight w:val="322"/>
        </w:trPr>
        <w:tc>
          <w:tcPr>
            <w:tcW w:w="562" w:type="dxa"/>
            <w:vAlign w:val="center"/>
          </w:tcPr>
          <w:p w14:paraId="5C386049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19</w:t>
            </w:r>
          </w:p>
        </w:tc>
        <w:tc>
          <w:tcPr>
            <w:tcW w:w="9072" w:type="dxa"/>
            <w:gridSpan w:val="3"/>
            <w:vAlign w:val="center"/>
          </w:tcPr>
          <w:p w14:paraId="79D2AF1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Aktywny rozdzielacz sygnału antenowego </w:t>
            </w:r>
          </w:p>
        </w:tc>
      </w:tr>
      <w:tr w:rsidR="00685173" w:rsidRPr="00E463E4" w14:paraId="0137D1F3" w14:textId="77777777" w:rsidTr="004D7C40">
        <w:trPr>
          <w:trHeight w:val="270"/>
        </w:trPr>
        <w:tc>
          <w:tcPr>
            <w:tcW w:w="3681" w:type="dxa"/>
            <w:gridSpan w:val="2"/>
            <w:vAlign w:val="center"/>
          </w:tcPr>
          <w:p w14:paraId="0DFA4A4C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6010C0A" w14:textId="46384C7B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060C677C" w14:textId="77777777" w:rsidTr="004D7C40">
        <w:trPr>
          <w:trHeight w:val="416"/>
        </w:trPr>
        <w:tc>
          <w:tcPr>
            <w:tcW w:w="7650" w:type="dxa"/>
            <w:gridSpan w:val="3"/>
            <w:vAlign w:val="center"/>
          </w:tcPr>
          <w:p w14:paraId="557E037C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5E588C54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6CFC3AC7" w14:textId="77777777" w:rsidTr="004D7C40">
        <w:tc>
          <w:tcPr>
            <w:tcW w:w="7650" w:type="dxa"/>
            <w:gridSpan w:val="3"/>
          </w:tcPr>
          <w:p w14:paraId="24EAA1EB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Aktywny spliter antenowy z zasilaczem do rozdzielenia sygnału antenowego z dwóch anten odbiorczych na cztery odbiorniki pracujące w systemie odbioru różnicowego.</w:t>
            </w:r>
          </w:p>
        </w:tc>
        <w:tc>
          <w:tcPr>
            <w:tcW w:w="1984" w:type="dxa"/>
          </w:tcPr>
          <w:p w14:paraId="58526BBE" w14:textId="1F44F3F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BB204EA" w14:textId="77777777" w:rsidTr="004D7C40">
        <w:tc>
          <w:tcPr>
            <w:tcW w:w="7650" w:type="dxa"/>
            <w:gridSpan w:val="3"/>
          </w:tcPr>
          <w:p w14:paraId="2367CD9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zakres częstotliwości transmisyjnych: UHF 470 - 694 MHz   </w:t>
            </w:r>
          </w:p>
        </w:tc>
        <w:tc>
          <w:tcPr>
            <w:tcW w:w="1984" w:type="dxa"/>
          </w:tcPr>
          <w:p w14:paraId="60461575" w14:textId="334FE63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A118085" w14:textId="77777777" w:rsidTr="004D7C40">
        <w:tc>
          <w:tcPr>
            <w:tcW w:w="7650" w:type="dxa"/>
            <w:gridSpan w:val="3"/>
          </w:tcPr>
          <w:p w14:paraId="777375EC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liniowość IIP3: &gt; 25 dBm</w:t>
            </w:r>
          </w:p>
        </w:tc>
        <w:tc>
          <w:tcPr>
            <w:tcW w:w="1984" w:type="dxa"/>
          </w:tcPr>
          <w:p w14:paraId="237FD4C0" w14:textId="1B40325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24B8665" w14:textId="77777777" w:rsidTr="004D7C40">
        <w:tc>
          <w:tcPr>
            <w:tcW w:w="7650" w:type="dxa"/>
            <w:gridSpan w:val="3"/>
          </w:tcPr>
          <w:p w14:paraId="0C7C660E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ilość wejść sygnałowych w.cz.; 2 – dla systemu z odbiorem różnicowym</w:t>
            </w:r>
          </w:p>
        </w:tc>
        <w:tc>
          <w:tcPr>
            <w:tcW w:w="1984" w:type="dxa"/>
          </w:tcPr>
          <w:p w14:paraId="1B63E4C1" w14:textId="08D6E87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93C1872" w14:textId="77777777" w:rsidTr="004D7C40">
        <w:tc>
          <w:tcPr>
            <w:tcW w:w="7650" w:type="dxa"/>
            <w:gridSpan w:val="3"/>
          </w:tcPr>
          <w:p w14:paraId="066FB91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ilość wyjść sygnałowych w.cz.; 4 pary -  dla podłączenia nie mniej niż 4 odbiorników z systemu odbioru różnicowego</w:t>
            </w:r>
          </w:p>
        </w:tc>
        <w:tc>
          <w:tcPr>
            <w:tcW w:w="1984" w:type="dxa"/>
          </w:tcPr>
          <w:p w14:paraId="071B9BFE" w14:textId="37A159C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1E768C3" w14:textId="77777777" w:rsidTr="004D7C40">
        <w:tc>
          <w:tcPr>
            <w:tcW w:w="7650" w:type="dxa"/>
            <w:gridSpan w:val="3"/>
          </w:tcPr>
          <w:p w14:paraId="21829798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wzmocnienie: 0 dB (± 1 dB)</w:t>
            </w:r>
          </w:p>
        </w:tc>
        <w:tc>
          <w:tcPr>
            <w:tcW w:w="1984" w:type="dxa"/>
          </w:tcPr>
          <w:p w14:paraId="29FE7551" w14:textId="43FCF4E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9D5E8BB" w14:textId="77777777" w:rsidTr="004D7C40">
        <w:tc>
          <w:tcPr>
            <w:tcW w:w="7650" w:type="dxa"/>
            <w:gridSpan w:val="3"/>
          </w:tcPr>
          <w:p w14:paraId="45AACD7E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typ złącza antenowych: BNC</w:t>
            </w:r>
          </w:p>
        </w:tc>
        <w:tc>
          <w:tcPr>
            <w:tcW w:w="1984" w:type="dxa"/>
          </w:tcPr>
          <w:p w14:paraId="449A2DA5" w14:textId="5A4B960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F16308E" w14:textId="77777777" w:rsidTr="004D7C40">
        <w:tc>
          <w:tcPr>
            <w:tcW w:w="7650" w:type="dxa"/>
            <w:gridSpan w:val="3"/>
          </w:tcPr>
          <w:p w14:paraId="4E4E4D5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rodzaj obudowy: metalowa, montowalna w panel 1U, 19”</w:t>
            </w:r>
          </w:p>
        </w:tc>
        <w:tc>
          <w:tcPr>
            <w:tcW w:w="1984" w:type="dxa"/>
          </w:tcPr>
          <w:p w14:paraId="2CF8C7D0" w14:textId="20C6B9F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FA11F70" w14:textId="77777777" w:rsidTr="004D7C40">
        <w:tc>
          <w:tcPr>
            <w:tcW w:w="7650" w:type="dxa"/>
            <w:gridSpan w:val="3"/>
          </w:tcPr>
          <w:p w14:paraId="7151A80D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wyposażenie: zasilacz; 8 kabli antenowych dł. 50 cm, złącza BNC; uchwyt montażowy rack 19”</w:t>
            </w:r>
          </w:p>
        </w:tc>
        <w:tc>
          <w:tcPr>
            <w:tcW w:w="1984" w:type="dxa"/>
          </w:tcPr>
          <w:p w14:paraId="64A8ED36" w14:textId="02DA3B5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3FD7F7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1F0E7A8A" w14:textId="77777777" w:rsidTr="004D7C40">
        <w:trPr>
          <w:trHeight w:val="160"/>
        </w:trPr>
        <w:tc>
          <w:tcPr>
            <w:tcW w:w="562" w:type="dxa"/>
            <w:vAlign w:val="center"/>
          </w:tcPr>
          <w:p w14:paraId="634CF51F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gridSpan w:val="3"/>
            <w:vAlign w:val="center"/>
          </w:tcPr>
          <w:p w14:paraId="1A6490A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Matryca mikrofonowa sufitowa</w:t>
            </w:r>
          </w:p>
        </w:tc>
      </w:tr>
      <w:tr w:rsidR="00685173" w:rsidRPr="00E463E4" w14:paraId="55054679" w14:textId="77777777" w:rsidTr="004D7C40">
        <w:trPr>
          <w:trHeight w:val="178"/>
        </w:trPr>
        <w:tc>
          <w:tcPr>
            <w:tcW w:w="3681" w:type="dxa"/>
            <w:gridSpan w:val="2"/>
            <w:vAlign w:val="center"/>
          </w:tcPr>
          <w:p w14:paraId="097FBD21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048748EC" w14:textId="78DAF574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0B3EFD8C" w14:textId="77777777" w:rsidTr="004D7C40">
        <w:trPr>
          <w:trHeight w:val="210"/>
        </w:trPr>
        <w:tc>
          <w:tcPr>
            <w:tcW w:w="7650" w:type="dxa"/>
            <w:gridSpan w:val="3"/>
            <w:vAlign w:val="center"/>
          </w:tcPr>
          <w:p w14:paraId="466D6766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E248CEB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07EC3C1" w14:textId="77777777" w:rsidTr="004D7C40">
        <w:tc>
          <w:tcPr>
            <w:tcW w:w="7650" w:type="dxa"/>
            <w:gridSpan w:val="3"/>
          </w:tcPr>
          <w:p w14:paraId="0A91A62D" w14:textId="77777777" w:rsidR="00685173" w:rsidRPr="00E463E4" w:rsidRDefault="00685173" w:rsidP="004D7C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Okrągły zestaw mikrofonów kształtujących wiązkę montowany na suficie.</w:t>
            </w:r>
          </w:p>
        </w:tc>
        <w:tc>
          <w:tcPr>
            <w:tcW w:w="1984" w:type="dxa"/>
          </w:tcPr>
          <w:p w14:paraId="10A0B650" w14:textId="09241C7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2D40299" w14:textId="77777777" w:rsidTr="004D7C40">
        <w:tc>
          <w:tcPr>
            <w:tcW w:w="7650" w:type="dxa"/>
            <w:gridSpan w:val="3"/>
          </w:tcPr>
          <w:p w14:paraId="1A28686E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Powinien być odpowiedni do zastosowań w zakresie konferencji AV, podnoszenia głosu i śledzenia kamer.</w:t>
            </w:r>
          </w:p>
        </w:tc>
        <w:tc>
          <w:tcPr>
            <w:tcW w:w="1984" w:type="dxa"/>
          </w:tcPr>
          <w:p w14:paraId="1B3B08F9" w14:textId="4964546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44EC48B" w14:textId="77777777" w:rsidTr="004D7C40">
        <w:tc>
          <w:tcPr>
            <w:tcW w:w="7650" w:type="dxa"/>
            <w:gridSpan w:val="3"/>
          </w:tcPr>
          <w:p w14:paraId="5A748A6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Zestaw mikrofonów składający się z 15 wstępnie spolaryzowanych kapsuł mikrofonów pojemnościowych i będzie wykorzystywał technologię kształtowania wiązki, która automatycznie skupia uwagę na osobie mówiącej w pomieszczeniu, zawsze podąża za tą osobą. </w:t>
            </w:r>
          </w:p>
        </w:tc>
        <w:tc>
          <w:tcPr>
            <w:tcW w:w="1984" w:type="dxa"/>
          </w:tcPr>
          <w:p w14:paraId="43ED5E7D" w14:textId="2907B29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CB7BCFE" w14:textId="77777777" w:rsidTr="004D7C40">
        <w:tc>
          <w:tcPr>
            <w:tcW w:w="7650" w:type="dxa"/>
            <w:gridSpan w:val="3"/>
          </w:tcPr>
          <w:p w14:paraId="5CD6C7E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Próg wykrywania powinien być regulowany.</w:t>
            </w:r>
          </w:p>
        </w:tc>
        <w:tc>
          <w:tcPr>
            <w:tcW w:w="1984" w:type="dxa"/>
          </w:tcPr>
          <w:p w14:paraId="36BF1C91" w14:textId="275BA6C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5F464A5" w14:textId="77777777" w:rsidTr="004D7C40">
        <w:tc>
          <w:tcPr>
            <w:tcW w:w="7650" w:type="dxa"/>
            <w:gridSpan w:val="3"/>
          </w:tcPr>
          <w:p w14:paraId="0FDA3FB5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Monitorowanie za żywo kąta poziomego i pionowego pozycji głośnika będzie dostępne w oprogramowaniu sterującym oraz za pośrednictwem protokołu kontroli multimediów w celu sterowania kamerami. </w:t>
            </w:r>
          </w:p>
        </w:tc>
        <w:tc>
          <w:tcPr>
            <w:tcW w:w="1984" w:type="dxa"/>
          </w:tcPr>
          <w:p w14:paraId="42CAB7A7" w14:textId="0219B1D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1F4CDE1" w14:textId="77777777" w:rsidTr="004D7C40">
        <w:tc>
          <w:tcPr>
            <w:tcW w:w="7650" w:type="dxa"/>
            <w:gridSpan w:val="3"/>
          </w:tcPr>
          <w:p w14:paraId="3BC60C1F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Zestaw mikrofonów będzie wyposażony w interfejs Dante™ dla cyfrowego wyjścia audio, obsługujący zarówno okablowanie jednokablowe (PoE + sterowanie + Dante), jak i okablowanie w trybie podziału (PoE + Ctrl / Dante) na drugim porcie RJ45.</w:t>
            </w:r>
          </w:p>
        </w:tc>
        <w:tc>
          <w:tcPr>
            <w:tcW w:w="1984" w:type="dxa"/>
          </w:tcPr>
          <w:p w14:paraId="37CBD69B" w14:textId="2EC7D8D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5772ACA" w14:textId="77777777" w:rsidTr="004D7C40">
        <w:tc>
          <w:tcPr>
            <w:tcW w:w="7650" w:type="dxa"/>
            <w:gridSpan w:val="3"/>
          </w:tcPr>
          <w:p w14:paraId="478AF4D9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Układ mikrofonów powinien być również wyposażony w 3-pinowe złącze analogowego wyjścia audio, które jest kompatybilne ze złączami Phoenix contact MCVW 1.5-3-ST-3.81</w:t>
            </w:r>
          </w:p>
        </w:tc>
        <w:tc>
          <w:tcPr>
            <w:tcW w:w="1984" w:type="dxa"/>
          </w:tcPr>
          <w:p w14:paraId="38E006F1" w14:textId="43D5E31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599A526" w14:textId="77777777" w:rsidTr="004D7C40">
        <w:tc>
          <w:tcPr>
            <w:tcW w:w="7650" w:type="dxa"/>
            <w:gridSpan w:val="3"/>
          </w:tcPr>
          <w:p w14:paraId="47B135B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Dodatkowo jedno z gniazd Ethernet RJ45 będzie obsługiwać sterowanie sieciowe oraz łatwą konfigurację i monitorowanie za pomocą oprogramowania sterującego</w:t>
            </w:r>
          </w:p>
        </w:tc>
        <w:tc>
          <w:tcPr>
            <w:tcW w:w="1984" w:type="dxa"/>
          </w:tcPr>
          <w:p w14:paraId="74658484" w14:textId="7F75719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DA3DA01" w14:textId="77777777" w:rsidTr="004D7C40">
        <w:tc>
          <w:tcPr>
            <w:tcW w:w="7650" w:type="dxa"/>
            <w:gridSpan w:val="3"/>
          </w:tcPr>
          <w:p w14:paraId="2261A3E9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Gniazdo Ethernet RJ 45 powinno również obsługiwać technologię Power over Ethernet, wykorzystując PoE IEEE 802.3af klasa 3 dla pojedynczego urządzenia lub PoE IEEE 802.3at klasa 4 w przypadku połączenia kaskadowego.</w:t>
            </w:r>
          </w:p>
        </w:tc>
        <w:tc>
          <w:tcPr>
            <w:tcW w:w="1984" w:type="dxa"/>
          </w:tcPr>
          <w:p w14:paraId="16D9D3ED" w14:textId="5793D3A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E3D501B" w14:textId="77777777" w:rsidTr="004D7C40">
        <w:tc>
          <w:tcPr>
            <w:tcW w:w="7650" w:type="dxa"/>
            <w:gridSpan w:val="3"/>
          </w:tcPr>
          <w:p w14:paraId="51EF26F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 trybie okablowania łańcuchowego obsługiwane są maksymalnie trzy mikrofony.</w:t>
            </w:r>
          </w:p>
        </w:tc>
        <w:tc>
          <w:tcPr>
            <w:tcW w:w="1984" w:type="dxa"/>
          </w:tcPr>
          <w:p w14:paraId="5EB699F6" w14:textId="5D2C464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8186B2E" w14:textId="77777777" w:rsidTr="004D7C40">
        <w:tc>
          <w:tcPr>
            <w:tcW w:w="7650" w:type="dxa"/>
            <w:gridSpan w:val="3"/>
          </w:tcPr>
          <w:p w14:paraId="3136D834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Konfiguracja sieci 802.1X będzie możliwa poprzez protokół SSH.</w:t>
            </w:r>
          </w:p>
        </w:tc>
        <w:tc>
          <w:tcPr>
            <w:tcW w:w="1984" w:type="dxa"/>
          </w:tcPr>
          <w:p w14:paraId="201105CE" w14:textId="0690CEA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17A919A" w14:textId="77777777" w:rsidTr="004D7C40">
        <w:tc>
          <w:tcPr>
            <w:tcW w:w="7650" w:type="dxa"/>
            <w:gridSpan w:val="3"/>
          </w:tcPr>
          <w:p w14:paraId="6BD49827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Zestaw mikrofonów będzie wyposażony w przycisk resetowania umożliwiający przywrócenie ustawień fabrycznych</w:t>
            </w:r>
          </w:p>
        </w:tc>
        <w:tc>
          <w:tcPr>
            <w:tcW w:w="1984" w:type="dxa"/>
          </w:tcPr>
          <w:p w14:paraId="55DE0534" w14:textId="7C54099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1912BAE" w14:textId="77777777" w:rsidTr="004D7C40">
        <w:tc>
          <w:tcPr>
            <w:tcW w:w="7650" w:type="dxa"/>
            <w:gridSpan w:val="3"/>
          </w:tcPr>
          <w:p w14:paraId="1630A880" w14:textId="77777777" w:rsidR="00685173" w:rsidRPr="00E463E4" w:rsidRDefault="00685173" w:rsidP="004D7C40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Czułość mikrofonu powinna wynosić 0 dBV/Pa (1020 mV/Pa)</w:t>
            </w:r>
          </w:p>
        </w:tc>
        <w:tc>
          <w:tcPr>
            <w:tcW w:w="1984" w:type="dxa"/>
          </w:tcPr>
          <w:p w14:paraId="63BCEB06" w14:textId="3F00156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8BEB0F8" w14:textId="77777777" w:rsidTr="004D7C40">
        <w:tc>
          <w:tcPr>
            <w:tcW w:w="7650" w:type="dxa"/>
            <w:gridSpan w:val="3"/>
          </w:tcPr>
          <w:p w14:paraId="19459EA3" w14:textId="77777777" w:rsidR="00685173" w:rsidRPr="00E463E4" w:rsidRDefault="00685173" w:rsidP="004D7C40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Maksymalny poziom ciśnienia akustycznego wynosi 98 dB SPL</w:t>
            </w:r>
          </w:p>
        </w:tc>
        <w:tc>
          <w:tcPr>
            <w:tcW w:w="1984" w:type="dxa"/>
          </w:tcPr>
          <w:p w14:paraId="1EE38053" w14:textId="0141277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67EF9D6" w14:textId="77777777" w:rsidTr="004D7C40">
        <w:tc>
          <w:tcPr>
            <w:tcW w:w="7650" w:type="dxa"/>
            <w:gridSpan w:val="3"/>
          </w:tcPr>
          <w:p w14:paraId="6697D223" w14:textId="77777777" w:rsidR="00685173" w:rsidRPr="00E463E4" w:rsidRDefault="00685173" w:rsidP="004D7C40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Zakres dynamiki wynosi 81 dB(A).</w:t>
            </w:r>
          </w:p>
        </w:tc>
        <w:tc>
          <w:tcPr>
            <w:tcW w:w="1984" w:type="dxa"/>
          </w:tcPr>
          <w:p w14:paraId="696583D2" w14:textId="3B9307E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E794E55" w14:textId="77777777" w:rsidTr="004D7C40">
        <w:tc>
          <w:tcPr>
            <w:tcW w:w="7650" w:type="dxa"/>
            <w:gridSpan w:val="3"/>
          </w:tcPr>
          <w:p w14:paraId="00436BD3" w14:textId="77777777" w:rsidR="00685173" w:rsidRPr="00E463E4" w:rsidRDefault="00685173" w:rsidP="004D7C40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463E4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Mikrofon będzie dostępny w kolorze czarnym lub białym, a zdejmowaną płytę przednią i tylną obudowę można pomalować w celu dopasowania do wystroju wnętrza</w:t>
            </w:r>
          </w:p>
        </w:tc>
        <w:tc>
          <w:tcPr>
            <w:tcW w:w="1984" w:type="dxa"/>
          </w:tcPr>
          <w:p w14:paraId="358C327A" w14:textId="12A2C0F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BEFD33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3A1A478B" w14:textId="77777777" w:rsidTr="004D7C40">
        <w:trPr>
          <w:trHeight w:val="219"/>
        </w:trPr>
        <w:tc>
          <w:tcPr>
            <w:tcW w:w="562" w:type="dxa"/>
            <w:vAlign w:val="center"/>
          </w:tcPr>
          <w:p w14:paraId="30048411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vAlign w:val="center"/>
          </w:tcPr>
          <w:p w14:paraId="384B417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Procesor audio DSP</w:t>
            </w:r>
          </w:p>
        </w:tc>
      </w:tr>
      <w:tr w:rsidR="00685173" w:rsidRPr="00E463E4" w14:paraId="0B7C76F0" w14:textId="77777777" w:rsidTr="004D7C40">
        <w:trPr>
          <w:trHeight w:val="222"/>
        </w:trPr>
        <w:tc>
          <w:tcPr>
            <w:tcW w:w="3681" w:type="dxa"/>
            <w:gridSpan w:val="2"/>
            <w:vAlign w:val="center"/>
          </w:tcPr>
          <w:p w14:paraId="1D3781E1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57E5B2B" w14:textId="03075D21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116A6D9" w14:textId="77777777" w:rsidTr="004D7C40">
        <w:trPr>
          <w:trHeight w:val="404"/>
        </w:trPr>
        <w:tc>
          <w:tcPr>
            <w:tcW w:w="7650" w:type="dxa"/>
            <w:gridSpan w:val="3"/>
            <w:vAlign w:val="center"/>
          </w:tcPr>
          <w:p w14:paraId="40EB8178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5D2BFD9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56F93B71" w14:textId="77777777" w:rsidTr="004D7C40">
        <w:tc>
          <w:tcPr>
            <w:tcW w:w="7650" w:type="dxa"/>
            <w:gridSpan w:val="3"/>
          </w:tcPr>
          <w:p w14:paraId="7D0BA374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lastRenderedPageBreak/>
              <w:t>Min 8 symetrycznych wejść na złączach instalacyjnych typu phoenix z regulowanym poziomem (mikrofon / linia) i  zasilaniem Phantom dla mikrofonów pojemnościowych ustawianych dla każdego wejścia niezależnie</w:t>
            </w:r>
          </w:p>
        </w:tc>
        <w:tc>
          <w:tcPr>
            <w:tcW w:w="1984" w:type="dxa"/>
          </w:tcPr>
          <w:p w14:paraId="428A8410" w14:textId="08D1DB2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70B4AF2" w14:textId="77777777" w:rsidTr="004D7C40">
        <w:tc>
          <w:tcPr>
            <w:tcW w:w="7650" w:type="dxa"/>
            <w:gridSpan w:val="3"/>
          </w:tcPr>
          <w:p w14:paraId="326A51E4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Min 8 symetrycznych wyjść liniowych na złączach instalacyjnych typu phenix z regulacją poziomu</w:t>
            </w:r>
          </w:p>
        </w:tc>
        <w:tc>
          <w:tcPr>
            <w:tcW w:w="1984" w:type="dxa"/>
          </w:tcPr>
          <w:p w14:paraId="33D46AA0" w14:textId="75D1916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E54B37E" w14:textId="77777777" w:rsidTr="004D7C40">
        <w:tc>
          <w:tcPr>
            <w:tcW w:w="7650" w:type="dxa"/>
            <w:gridSpan w:val="3"/>
          </w:tcPr>
          <w:p w14:paraId="0747296B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Min 8 symetrycznych niezależnie przełączanych  wejść/wyjść (dodatkowe wejście mikrofonowo liniowe z niezależnie załączanym zasilaniem Phantom, lub wyjście) na  złączach symetrycznych instalacyjnych typu phenix pozwalających na zwiększenie liczby wejść lub wyjść w zależności od potrzeb w danej lokalizacji</w:t>
            </w:r>
          </w:p>
        </w:tc>
        <w:tc>
          <w:tcPr>
            <w:tcW w:w="1984" w:type="dxa"/>
          </w:tcPr>
          <w:p w14:paraId="500C98F4" w14:textId="03C410A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8D09E07" w14:textId="77777777" w:rsidTr="004D7C40">
        <w:tc>
          <w:tcPr>
            <w:tcW w:w="7650" w:type="dxa"/>
            <w:gridSpan w:val="3"/>
          </w:tcPr>
          <w:p w14:paraId="62769CFF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interfejs USB 16 we / 16 wy umożliwiający przesłanie do 16 niezależnych sygnałów monofonicznych do komputera i przesyłanie 16 niezależnych sygnałów monofonicznych z komputera do procesora</w:t>
            </w:r>
          </w:p>
        </w:tc>
        <w:tc>
          <w:tcPr>
            <w:tcW w:w="1984" w:type="dxa"/>
          </w:tcPr>
          <w:p w14:paraId="7B71D3A0" w14:textId="13BEE63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5AEA335" w14:textId="77777777" w:rsidTr="004D7C40">
        <w:tc>
          <w:tcPr>
            <w:tcW w:w="7650" w:type="dxa"/>
            <w:gridSpan w:val="3"/>
          </w:tcPr>
          <w:p w14:paraId="564B6AF4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Wbudowane złącze POTS do podłączenia analogowej linii telefonicznej</w:t>
            </w:r>
          </w:p>
        </w:tc>
        <w:tc>
          <w:tcPr>
            <w:tcW w:w="1984" w:type="dxa"/>
          </w:tcPr>
          <w:p w14:paraId="2652E883" w14:textId="1D921A1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CC0458F" w14:textId="77777777" w:rsidTr="004D7C40">
        <w:tc>
          <w:tcPr>
            <w:tcW w:w="7650" w:type="dxa"/>
            <w:gridSpan w:val="3"/>
          </w:tcPr>
          <w:p w14:paraId="27B81C3F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2 wbudowane złącza LAN 1 Gigabit dla redundantnego połączenia z siecią Ethernet do obsługi VoIP, zarządzania, oraz wysyłki i odbioru sygnałów audio poprzez sieć TCP/IP</w:t>
            </w:r>
          </w:p>
        </w:tc>
        <w:tc>
          <w:tcPr>
            <w:tcW w:w="1984" w:type="dxa"/>
          </w:tcPr>
          <w:p w14:paraId="5D205741" w14:textId="08FF4C2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BF8BB91" w14:textId="77777777" w:rsidTr="004D7C40">
        <w:tc>
          <w:tcPr>
            <w:tcW w:w="7650" w:type="dxa"/>
            <w:gridSpan w:val="3"/>
          </w:tcPr>
          <w:p w14:paraId="37395CD6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 xml:space="preserve">Matryca 128x128 umożliwiająca swobodną komutację sygnałów wejściowych i wyjściowych, sumowaniem sygnałów, regulacją poziomów i automatycznym przywołanie ustawień   </w:t>
            </w:r>
          </w:p>
        </w:tc>
        <w:tc>
          <w:tcPr>
            <w:tcW w:w="1984" w:type="dxa"/>
          </w:tcPr>
          <w:p w14:paraId="2EAB4813" w14:textId="45195AA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38B5CB5" w14:textId="77777777" w:rsidTr="004D7C40">
        <w:tc>
          <w:tcPr>
            <w:tcW w:w="7650" w:type="dxa"/>
            <w:gridSpan w:val="3"/>
          </w:tcPr>
          <w:p w14:paraId="1040B280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Oprogramowanie wewnętrzne musi gwarantować jednoczesną obsługę min 4 kont SIP  (równolegle z portem telefonii analogowej), wbudowany mixer z funkcją Autogain, minimum  16 niezależnie programowalnych procesorów aktywnej kancelacji echa (AEC).</w:t>
            </w:r>
          </w:p>
        </w:tc>
        <w:tc>
          <w:tcPr>
            <w:tcW w:w="1984" w:type="dxa"/>
          </w:tcPr>
          <w:p w14:paraId="1D0C7FB1" w14:textId="78B83E8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11A334A" w14:textId="77777777" w:rsidTr="004D7C40">
        <w:tc>
          <w:tcPr>
            <w:tcW w:w="7650" w:type="dxa"/>
            <w:gridSpan w:val="3"/>
          </w:tcPr>
          <w:p w14:paraId="14703019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Rozbudowane DSP, posiadające wiele elementów do modelowania i zarządzania dźwiękiem mi. in. eliminatory sprzężeń, kancelację echa, miksery automatyczne, korektory parametryczne, linie opóźniające</w:t>
            </w:r>
          </w:p>
        </w:tc>
        <w:tc>
          <w:tcPr>
            <w:tcW w:w="1984" w:type="dxa"/>
          </w:tcPr>
          <w:p w14:paraId="2EF1E63B" w14:textId="4F442DF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C1F0787" w14:textId="77777777" w:rsidTr="004D7C40">
        <w:tc>
          <w:tcPr>
            <w:tcW w:w="7650" w:type="dxa"/>
            <w:gridSpan w:val="3"/>
          </w:tcPr>
          <w:p w14:paraId="352E46CB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Możliwość dołączenia dedykowanych urządzeń peryferyjnych, dających możliwość rozszerzenia w przyszłości funkcjonalności</w:t>
            </w:r>
          </w:p>
        </w:tc>
        <w:tc>
          <w:tcPr>
            <w:tcW w:w="1984" w:type="dxa"/>
          </w:tcPr>
          <w:p w14:paraId="4B5EBA54" w14:textId="05A4440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531FD5E" w14:textId="77777777" w:rsidTr="004D7C40">
        <w:tc>
          <w:tcPr>
            <w:tcW w:w="7650" w:type="dxa"/>
            <w:gridSpan w:val="3"/>
          </w:tcPr>
          <w:p w14:paraId="1D7085CF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Wbudowane minimum cztery odbiorniki internetowych stacji radiowych</w:t>
            </w:r>
          </w:p>
        </w:tc>
        <w:tc>
          <w:tcPr>
            <w:tcW w:w="1984" w:type="dxa"/>
          </w:tcPr>
          <w:p w14:paraId="00CA1FC8" w14:textId="09D3B97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85ACA00" w14:textId="77777777" w:rsidTr="004D7C40">
        <w:tc>
          <w:tcPr>
            <w:tcW w:w="7650" w:type="dxa"/>
            <w:gridSpan w:val="3"/>
          </w:tcPr>
          <w:p w14:paraId="49D1E474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program pocztowy wysyłający definiowaną informacje o stanie pracy systemu na wskazany adres email np. awaria wzmacniacza</w:t>
            </w:r>
          </w:p>
        </w:tc>
        <w:tc>
          <w:tcPr>
            <w:tcW w:w="1984" w:type="dxa"/>
          </w:tcPr>
          <w:p w14:paraId="14360B43" w14:textId="1A7DA3D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436171C" w14:textId="77777777" w:rsidTr="004D7C40">
        <w:tc>
          <w:tcPr>
            <w:tcW w:w="7650" w:type="dxa"/>
            <w:gridSpan w:val="3"/>
          </w:tcPr>
          <w:p w14:paraId="4E0458D6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co najmniej 8 programowalnych stereofonicznych odtwarzaczy plików MP3/WAV z możliwością tworzenia „list utworów” oraz programowania czasu odtwarzania za pomocą kalendarza systemowego</w:t>
            </w:r>
          </w:p>
        </w:tc>
        <w:tc>
          <w:tcPr>
            <w:tcW w:w="1984" w:type="dxa"/>
          </w:tcPr>
          <w:p w14:paraId="17D0E6E1" w14:textId="6102C0F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6341293" w14:textId="77777777" w:rsidTr="004D7C40">
        <w:tc>
          <w:tcPr>
            <w:tcW w:w="7650" w:type="dxa"/>
            <w:gridSpan w:val="3"/>
          </w:tcPr>
          <w:p w14:paraId="6A21710D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Wbudowany rejestrator audio  na poziomie programowym z możliwością programowania czasu rejestracji za pomocą kalendarza systemowego</w:t>
            </w:r>
          </w:p>
        </w:tc>
        <w:tc>
          <w:tcPr>
            <w:tcW w:w="1984" w:type="dxa"/>
          </w:tcPr>
          <w:p w14:paraId="1FFADE6F" w14:textId="41B1085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2854BFC" w14:textId="77777777" w:rsidTr="004D7C40">
        <w:tc>
          <w:tcPr>
            <w:tcW w:w="7650" w:type="dxa"/>
            <w:gridSpan w:val="3"/>
          </w:tcPr>
          <w:p w14:paraId="46B991D4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Urządzenie musi pracować samodzielnie (bez konieczności uruchamiania dodatkowego oprogramowania) poprzez uruchomienie zapisanych ustawień konfiguracyjnych i posiadać zabezpieczenia przed zmianą ustawień przez osoby niepowołane</w:t>
            </w:r>
          </w:p>
        </w:tc>
        <w:tc>
          <w:tcPr>
            <w:tcW w:w="1984" w:type="dxa"/>
          </w:tcPr>
          <w:p w14:paraId="581C58BE" w14:textId="3F98BD5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6E40CF5" w14:textId="77777777" w:rsidTr="004D7C40">
        <w:tc>
          <w:tcPr>
            <w:tcW w:w="7650" w:type="dxa"/>
            <w:gridSpan w:val="3"/>
          </w:tcPr>
          <w:p w14:paraId="5EC0F004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Urządzenie musi oferować możliwość przygotowania dedykowanych ekranów sterujących dla użytkownika (GUI)  z wybraną listą dostępnych parametrów i informacji</w:t>
            </w:r>
          </w:p>
        </w:tc>
        <w:tc>
          <w:tcPr>
            <w:tcW w:w="1984" w:type="dxa"/>
          </w:tcPr>
          <w:p w14:paraId="2AC4B1C1" w14:textId="61A4184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EB32A25" w14:textId="77777777" w:rsidTr="004D7C40">
        <w:tc>
          <w:tcPr>
            <w:tcW w:w="7650" w:type="dxa"/>
            <w:gridSpan w:val="3"/>
          </w:tcPr>
          <w:p w14:paraId="05D1F6AA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Wymagane wymiary urządzenia:  1U do montaży w 19” szafie rack</w:t>
            </w:r>
          </w:p>
        </w:tc>
        <w:tc>
          <w:tcPr>
            <w:tcW w:w="1984" w:type="dxa"/>
          </w:tcPr>
          <w:p w14:paraId="62F07B32" w14:textId="6F454B8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9C715DE" w14:textId="77777777" w:rsidTr="004D7C40">
        <w:tc>
          <w:tcPr>
            <w:tcW w:w="7650" w:type="dxa"/>
            <w:gridSpan w:val="3"/>
          </w:tcPr>
          <w:p w14:paraId="7A64A661" w14:textId="77777777" w:rsidR="00685173" w:rsidRPr="00E463E4" w:rsidRDefault="00685173" w:rsidP="004D7C40">
            <w:pPr>
              <w:rPr>
                <w:rFonts w:ascii="Calibri" w:hAnsi="Calibri" w:cs="Calibri"/>
                <w:sz w:val="20"/>
                <w:szCs w:val="20"/>
              </w:rPr>
            </w:pPr>
            <w:r w:rsidRPr="00E463E4">
              <w:rPr>
                <w:rFonts w:ascii="Calibri" w:hAnsi="Calibri" w:cs="Calibri"/>
                <w:sz w:val="20"/>
                <w:szCs w:val="20"/>
              </w:rPr>
              <w:t>Rodzaj zasilacz: wbudowany</w:t>
            </w:r>
          </w:p>
        </w:tc>
        <w:tc>
          <w:tcPr>
            <w:tcW w:w="1984" w:type="dxa"/>
          </w:tcPr>
          <w:p w14:paraId="024FC862" w14:textId="506FD9D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9EBD50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36B38799" w14:textId="77777777" w:rsidTr="004D7C40">
        <w:trPr>
          <w:trHeight w:val="236"/>
        </w:trPr>
        <w:tc>
          <w:tcPr>
            <w:tcW w:w="562" w:type="dxa"/>
            <w:vAlign w:val="center"/>
          </w:tcPr>
          <w:p w14:paraId="65D1AAD5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22</w:t>
            </w:r>
          </w:p>
        </w:tc>
        <w:tc>
          <w:tcPr>
            <w:tcW w:w="9072" w:type="dxa"/>
            <w:gridSpan w:val="3"/>
            <w:vAlign w:val="center"/>
          </w:tcPr>
          <w:p w14:paraId="3793A87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Wzmacniacz mocy </w:t>
            </w:r>
          </w:p>
        </w:tc>
      </w:tr>
      <w:tr w:rsidR="00685173" w:rsidRPr="00E463E4" w14:paraId="1D22C341" w14:textId="77777777" w:rsidTr="004D7C40">
        <w:trPr>
          <w:trHeight w:val="268"/>
        </w:trPr>
        <w:tc>
          <w:tcPr>
            <w:tcW w:w="3681" w:type="dxa"/>
            <w:gridSpan w:val="2"/>
            <w:vAlign w:val="center"/>
          </w:tcPr>
          <w:p w14:paraId="2065B74D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935B9B8" w14:textId="4C8C6360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13AE0C0" w14:textId="77777777" w:rsidTr="004D7C40">
        <w:trPr>
          <w:trHeight w:val="272"/>
        </w:trPr>
        <w:tc>
          <w:tcPr>
            <w:tcW w:w="7650" w:type="dxa"/>
            <w:gridSpan w:val="3"/>
            <w:vAlign w:val="center"/>
          </w:tcPr>
          <w:p w14:paraId="59A94E62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F30E12A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48348A83" w14:textId="77777777" w:rsidTr="004D7C40">
        <w:tc>
          <w:tcPr>
            <w:tcW w:w="7650" w:type="dxa"/>
            <w:gridSpan w:val="3"/>
          </w:tcPr>
          <w:p w14:paraId="6ACCED1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Dwukanałowy wzmacniacz mocy klasy D</w:t>
            </w:r>
          </w:p>
        </w:tc>
        <w:tc>
          <w:tcPr>
            <w:tcW w:w="1984" w:type="dxa"/>
          </w:tcPr>
          <w:p w14:paraId="52B01578" w14:textId="6E056F9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11B3A1D" w14:textId="77777777" w:rsidTr="004D7C40">
        <w:tc>
          <w:tcPr>
            <w:tcW w:w="7650" w:type="dxa"/>
            <w:gridSpan w:val="3"/>
          </w:tcPr>
          <w:p w14:paraId="22B2AF5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Pasmo przenoszenia (+/- 0,1 dB) min: 20 Hz – 20 kHz</w:t>
            </w:r>
          </w:p>
        </w:tc>
        <w:tc>
          <w:tcPr>
            <w:tcW w:w="1984" w:type="dxa"/>
          </w:tcPr>
          <w:p w14:paraId="3BFD57B9" w14:textId="6197B7B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E90FDFC" w14:textId="77777777" w:rsidTr="004D7C40">
        <w:tc>
          <w:tcPr>
            <w:tcW w:w="7650" w:type="dxa"/>
            <w:gridSpan w:val="3"/>
          </w:tcPr>
          <w:p w14:paraId="0C911F3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Wejścia na złączach instalacyjnych (phenix)</w:t>
            </w:r>
          </w:p>
        </w:tc>
        <w:tc>
          <w:tcPr>
            <w:tcW w:w="1984" w:type="dxa"/>
          </w:tcPr>
          <w:p w14:paraId="366728B2" w14:textId="146F039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2926C5B" w14:textId="77777777" w:rsidTr="004D7C40">
        <w:tc>
          <w:tcPr>
            <w:tcW w:w="7650" w:type="dxa"/>
            <w:gridSpan w:val="3"/>
          </w:tcPr>
          <w:p w14:paraId="0B6C6918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Wyjścia na złączach instalacyjnych (phenix)</w:t>
            </w:r>
          </w:p>
        </w:tc>
        <w:tc>
          <w:tcPr>
            <w:tcW w:w="1984" w:type="dxa"/>
          </w:tcPr>
          <w:p w14:paraId="59086834" w14:textId="01E9FFE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99EE23E" w14:textId="77777777" w:rsidTr="004D7C40">
        <w:tc>
          <w:tcPr>
            <w:tcW w:w="7650" w:type="dxa"/>
            <w:gridSpan w:val="3"/>
          </w:tcPr>
          <w:p w14:paraId="3653B44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Złącza GPIO do kontroli trybu RUN/STANDBY MODE oraz regulacja głośności na złączach instalacyjnych (phenix)</w:t>
            </w:r>
          </w:p>
        </w:tc>
        <w:tc>
          <w:tcPr>
            <w:tcW w:w="1984" w:type="dxa"/>
          </w:tcPr>
          <w:p w14:paraId="4436E93F" w14:textId="090B8D1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E36D5BD" w14:textId="77777777" w:rsidTr="004D7C40">
        <w:tc>
          <w:tcPr>
            <w:tcW w:w="7650" w:type="dxa"/>
            <w:gridSpan w:val="3"/>
          </w:tcPr>
          <w:p w14:paraId="2F5A1B8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2x 200W przy 4Ω i 8Ω</w:t>
            </w:r>
          </w:p>
        </w:tc>
        <w:tc>
          <w:tcPr>
            <w:tcW w:w="1984" w:type="dxa"/>
          </w:tcPr>
          <w:p w14:paraId="2EDEA398" w14:textId="1B30D0C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82A759B" w14:textId="77777777" w:rsidTr="004D7C40">
        <w:tc>
          <w:tcPr>
            <w:tcW w:w="7650" w:type="dxa"/>
            <w:gridSpan w:val="3"/>
          </w:tcPr>
          <w:p w14:paraId="08B26D2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1x 400W przy 4Ω i 8Ω (kanały zmostkowane)</w:t>
            </w:r>
          </w:p>
        </w:tc>
        <w:tc>
          <w:tcPr>
            <w:tcW w:w="1984" w:type="dxa"/>
          </w:tcPr>
          <w:p w14:paraId="4011710A" w14:textId="3AC7155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B020CED" w14:textId="77777777" w:rsidTr="004D7C40">
        <w:tc>
          <w:tcPr>
            <w:tcW w:w="7650" w:type="dxa"/>
            <w:gridSpan w:val="3"/>
          </w:tcPr>
          <w:p w14:paraId="0FEEA782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1x 350W przy 70V i 100V (kanały zmostkowane)</w:t>
            </w:r>
          </w:p>
        </w:tc>
        <w:tc>
          <w:tcPr>
            <w:tcW w:w="1984" w:type="dxa"/>
          </w:tcPr>
          <w:p w14:paraId="519CE4CA" w14:textId="028A832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275F944" w14:textId="77777777" w:rsidTr="004D7C40">
        <w:tc>
          <w:tcPr>
            <w:tcW w:w="7650" w:type="dxa"/>
            <w:gridSpan w:val="3"/>
          </w:tcPr>
          <w:p w14:paraId="68B6970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stosunek sygnał/szum minimum 100 dB (A ważone 20 Hz – 20 kHz)</w:t>
            </w:r>
          </w:p>
        </w:tc>
        <w:tc>
          <w:tcPr>
            <w:tcW w:w="1984" w:type="dxa"/>
          </w:tcPr>
          <w:p w14:paraId="3FCC7A20" w14:textId="16D58D5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60C8DCB" w14:textId="77777777" w:rsidTr="004D7C40">
        <w:tc>
          <w:tcPr>
            <w:tcW w:w="7650" w:type="dxa"/>
            <w:gridSpan w:val="3"/>
          </w:tcPr>
          <w:p w14:paraId="22E85EC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Czułość wejściowa 1,23 Vrms (+4dBu)</w:t>
            </w:r>
          </w:p>
        </w:tc>
        <w:tc>
          <w:tcPr>
            <w:tcW w:w="1984" w:type="dxa"/>
          </w:tcPr>
          <w:p w14:paraId="4789A1AF" w14:textId="199B075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12DE693" w14:textId="77777777" w:rsidTr="004D7C40">
        <w:tc>
          <w:tcPr>
            <w:tcW w:w="7650" w:type="dxa"/>
            <w:gridSpan w:val="3"/>
          </w:tcPr>
          <w:p w14:paraId="2AA868B5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Chłodzenie konwekcyjne (brak wentylatorów)</w:t>
            </w:r>
          </w:p>
        </w:tc>
        <w:tc>
          <w:tcPr>
            <w:tcW w:w="1984" w:type="dxa"/>
          </w:tcPr>
          <w:p w14:paraId="19C5B7EE" w14:textId="6B76485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F36952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256417CB" w14:textId="77777777" w:rsidTr="004D7C40">
        <w:trPr>
          <w:trHeight w:val="84"/>
        </w:trPr>
        <w:tc>
          <w:tcPr>
            <w:tcW w:w="562" w:type="dxa"/>
            <w:vAlign w:val="center"/>
          </w:tcPr>
          <w:p w14:paraId="5D1C5969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23</w:t>
            </w:r>
          </w:p>
        </w:tc>
        <w:tc>
          <w:tcPr>
            <w:tcW w:w="9072" w:type="dxa"/>
            <w:gridSpan w:val="3"/>
            <w:vAlign w:val="center"/>
          </w:tcPr>
          <w:p w14:paraId="239EFD31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Głośnik sufitowy</w:t>
            </w:r>
          </w:p>
        </w:tc>
      </w:tr>
      <w:tr w:rsidR="00685173" w:rsidRPr="00E463E4" w14:paraId="6DC9F918" w14:textId="77777777" w:rsidTr="004D7C40">
        <w:trPr>
          <w:trHeight w:val="230"/>
        </w:trPr>
        <w:tc>
          <w:tcPr>
            <w:tcW w:w="3681" w:type="dxa"/>
            <w:gridSpan w:val="2"/>
            <w:vAlign w:val="center"/>
          </w:tcPr>
          <w:p w14:paraId="0BF19C2B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4F00D3CB" w14:textId="40CD300C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6A613C56" w14:textId="77777777" w:rsidTr="004D7C40">
        <w:trPr>
          <w:trHeight w:val="284"/>
        </w:trPr>
        <w:tc>
          <w:tcPr>
            <w:tcW w:w="7650" w:type="dxa"/>
            <w:gridSpan w:val="3"/>
            <w:vAlign w:val="center"/>
          </w:tcPr>
          <w:p w14:paraId="78661290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EE32076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296FEE27" w14:textId="77777777" w:rsidTr="004D7C40">
        <w:tc>
          <w:tcPr>
            <w:tcW w:w="7650" w:type="dxa"/>
            <w:gridSpan w:val="3"/>
          </w:tcPr>
          <w:p w14:paraId="2F54979E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Instalacyjny pełno-pasmowy zestaw głośnikowy sufitowy</w:t>
            </w:r>
          </w:p>
        </w:tc>
        <w:tc>
          <w:tcPr>
            <w:tcW w:w="1984" w:type="dxa"/>
          </w:tcPr>
          <w:p w14:paraId="5B496336" w14:textId="33C1E50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20EFD4C" w14:textId="77777777" w:rsidTr="004D7C40">
        <w:tc>
          <w:tcPr>
            <w:tcW w:w="7650" w:type="dxa"/>
            <w:gridSpan w:val="3"/>
          </w:tcPr>
          <w:p w14:paraId="4610185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Zestaw wykorzystujący co najmniej 6,5” przetwornik niskotonowy oraz 0,75” przetwornik wysokotonowy</w:t>
            </w:r>
          </w:p>
        </w:tc>
        <w:tc>
          <w:tcPr>
            <w:tcW w:w="1984" w:type="dxa"/>
          </w:tcPr>
          <w:p w14:paraId="7282E16D" w14:textId="307B489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2F91D769" w14:textId="77777777" w:rsidTr="004D7C40">
        <w:tc>
          <w:tcPr>
            <w:tcW w:w="7650" w:type="dxa"/>
            <w:gridSpan w:val="3"/>
          </w:tcPr>
          <w:p w14:paraId="3418194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Zakres częstotliwości nie mniejszy niż 65Hz – 20kHz</w:t>
            </w:r>
          </w:p>
        </w:tc>
        <w:tc>
          <w:tcPr>
            <w:tcW w:w="1984" w:type="dxa"/>
          </w:tcPr>
          <w:p w14:paraId="1B8DF237" w14:textId="049C4137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62D001EF" w14:textId="77777777" w:rsidTr="004D7C40">
        <w:tc>
          <w:tcPr>
            <w:tcW w:w="7650" w:type="dxa"/>
            <w:gridSpan w:val="3"/>
          </w:tcPr>
          <w:p w14:paraId="0901B02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Posiadający zintegrowany transformator umożliwiający pracę z liniami 70V i 100V oraz 8 Ohm</w:t>
            </w:r>
          </w:p>
        </w:tc>
        <w:tc>
          <w:tcPr>
            <w:tcW w:w="1984" w:type="dxa"/>
          </w:tcPr>
          <w:p w14:paraId="20CFE6A5" w14:textId="797EA09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1CC8FE55" w14:textId="77777777" w:rsidTr="004D7C40">
        <w:tc>
          <w:tcPr>
            <w:tcW w:w="7650" w:type="dxa"/>
            <w:gridSpan w:val="3"/>
          </w:tcPr>
          <w:p w14:paraId="60E71E4A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Maksymalny peak SPL nie mniejszy niż 110 dB</w:t>
            </w:r>
          </w:p>
        </w:tc>
        <w:tc>
          <w:tcPr>
            <w:tcW w:w="1984" w:type="dxa"/>
          </w:tcPr>
          <w:p w14:paraId="1D81EF60" w14:textId="09E390E2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050DD323" w14:textId="77777777" w:rsidTr="004D7C40">
        <w:tc>
          <w:tcPr>
            <w:tcW w:w="7650" w:type="dxa"/>
            <w:gridSpan w:val="3"/>
          </w:tcPr>
          <w:p w14:paraId="65D1CF2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Pokrycie nie mniejsze niż 110 stopni stożkowo</w:t>
            </w:r>
          </w:p>
        </w:tc>
        <w:tc>
          <w:tcPr>
            <w:tcW w:w="1984" w:type="dxa"/>
          </w:tcPr>
          <w:p w14:paraId="3D0507ED" w14:textId="7A39E146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4B7F1D6F" w14:textId="77777777" w:rsidTr="004D7C40">
        <w:tc>
          <w:tcPr>
            <w:tcW w:w="7650" w:type="dxa"/>
            <w:gridSpan w:val="3"/>
          </w:tcPr>
          <w:p w14:paraId="7E69967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Waga nie przekraczająca 3,5 kg</w:t>
            </w:r>
          </w:p>
        </w:tc>
        <w:tc>
          <w:tcPr>
            <w:tcW w:w="1984" w:type="dxa"/>
          </w:tcPr>
          <w:p w14:paraId="33BF4321" w14:textId="19843CF5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  <w:tr w:rsidR="00685173" w:rsidRPr="00E463E4" w14:paraId="5A23FB24" w14:textId="77777777" w:rsidTr="004D7C40">
        <w:tc>
          <w:tcPr>
            <w:tcW w:w="7650" w:type="dxa"/>
            <w:gridSpan w:val="3"/>
          </w:tcPr>
          <w:p w14:paraId="6698F9FF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Kolor biały</w:t>
            </w:r>
          </w:p>
        </w:tc>
        <w:tc>
          <w:tcPr>
            <w:tcW w:w="1984" w:type="dxa"/>
          </w:tcPr>
          <w:p w14:paraId="15BBA134" w14:textId="012346AB" w:rsidR="00685173" w:rsidRPr="00E463E4" w:rsidRDefault="00685173" w:rsidP="004D7C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667736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08B4D256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42F81202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24</w:t>
            </w:r>
          </w:p>
        </w:tc>
        <w:tc>
          <w:tcPr>
            <w:tcW w:w="9072" w:type="dxa"/>
            <w:gridSpan w:val="3"/>
            <w:vAlign w:val="center"/>
          </w:tcPr>
          <w:p w14:paraId="41D7A3D4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Jednostka centralna systemu sterowania</w:t>
            </w:r>
          </w:p>
        </w:tc>
      </w:tr>
      <w:tr w:rsidR="00685173" w:rsidRPr="00E463E4" w14:paraId="3546C759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1BF5EA50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442AB3F6" w14:textId="1AB9027F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79359372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775A7925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4E67C25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2ABBE122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68C67E6F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25</w:t>
            </w:r>
          </w:p>
        </w:tc>
        <w:tc>
          <w:tcPr>
            <w:tcW w:w="9072" w:type="dxa"/>
            <w:gridSpan w:val="3"/>
            <w:vAlign w:val="center"/>
          </w:tcPr>
          <w:p w14:paraId="21ED6156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 xml:space="preserve">Ekran sterowania LCD </w:t>
            </w:r>
          </w:p>
        </w:tc>
      </w:tr>
      <w:tr w:rsidR="00685173" w:rsidRPr="00E463E4" w14:paraId="5844327D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04B8945F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820AAC6" w14:textId="46A17636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24A90DD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4B51C6F7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B4ADE9B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7F21EE9D" w14:textId="77777777" w:rsidTr="004D7C40">
        <w:tc>
          <w:tcPr>
            <w:tcW w:w="7650" w:type="dxa"/>
            <w:gridSpan w:val="3"/>
          </w:tcPr>
          <w:p w14:paraId="21A43CBD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10-calowy dotykowy panel sterujący</w:t>
            </w:r>
          </w:p>
        </w:tc>
        <w:tc>
          <w:tcPr>
            <w:tcW w:w="1984" w:type="dxa"/>
          </w:tcPr>
          <w:p w14:paraId="34BAD8F5" w14:textId="415AC26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07280DA" w14:textId="77777777" w:rsidTr="004D7C40">
        <w:tc>
          <w:tcPr>
            <w:tcW w:w="7650" w:type="dxa"/>
            <w:gridSpan w:val="3"/>
          </w:tcPr>
          <w:p w14:paraId="53CC0567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Obsługa multi-touch – 10 punktów</w:t>
            </w:r>
          </w:p>
        </w:tc>
        <w:tc>
          <w:tcPr>
            <w:tcW w:w="1984" w:type="dxa"/>
          </w:tcPr>
          <w:p w14:paraId="54F830BC" w14:textId="51E17AD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F2EAF48" w14:textId="77777777" w:rsidTr="004D7C40">
        <w:tc>
          <w:tcPr>
            <w:tcW w:w="7650" w:type="dxa"/>
            <w:gridSpan w:val="3"/>
          </w:tcPr>
          <w:p w14:paraId="53C5FBE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Ekran IPS o rozdzielczości 1920x1200</w:t>
            </w:r>
          </w:p>
        </w:tc>
        <w:tc>
          <w:tcPr>
            <w:tcW w:w="1984" w:type="dxa"/>
          </w:tcPr>
          <w:p w14:paraId="6D5D4BB7" w14:textId="52321B4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A09C1A3" w14:textId="77777777" w:rsidTr="004D7C40">
        <w:tc>
          <w:tcPr>
            <w:tcW w:w="7650" w:type="dxa"/>
            <w:gridSpan w:val="3"/>
          </w:tcPr>
          <w:p w14:paraId="2D07241D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Współczynnik kontrastu 1000:1, jasność 350 cd/m2</w:t>
            </w:r>
          </w:p>
        </w:tc>
        <w:tc>
          <w:tcPr>
            <w:tcW w:w="1984" w:type="dxa"/>
          </w:tcPr>
          <w:p w14:paraId="060146E7" w14:textId="674CCA0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51546A8" w14:textId="77777777" w:rsidTr="004D7C40">
        <w:tc>
          <w:tcPr>
            <w:tcW w:w="7650" w:type="dxa"/>
            <w:gridSpan w:val="3"/>
          </w:tcPr>
          <w:p w14:paraId="6356937B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4-rdzeniowy procesor, 4GB RAM, pamięć wewnętrzna 32GB eMMC</w:t>
            </w:r>
          </w:p>
        </w:tc>
        <w:tc>
          <w:tcPr>
            <w:tcW w:w="1984" w:type="dxa"/>
          </w:tcPr>
          <w:p w14:paraId="0B64CCE6" w14:textId="07EF75F1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A304DBE" w14:textId="77777777" w:rsidTr="004D7C40">
        <w:tc>
          <w:tcPr>
            <w:tcW w:w="7650" w:type="dxa"/>
            <w:gridSpan w:val="3"/>
          </w:tcPr>
          <w:p w14:paraId="0C44703A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Wbudowana kamera 5MP, mikrofon i głośnik</w:t>
            </w:r>
          </w:p>
        </w:tc>
        <w:tc>
          <w:tcPr>
            <w:tcW w:w="1984" w:type="dxa"/>
          </w:tcPr>
          <w:p w14:paraId="389228B4" w14:textId="088C5AA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45DB742" w14:textId="77777777" w:rsidTr="004D7C40">
        <w:tc>
          <w:tcPr>
            <w:tcW w:w="7650" w:type="dxa"/>
            <w:gridSpan w:val="3"/>
          </w:tcPr>
          <w:p w14:paraId="0A234F63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System operacyjny Android 11</w:t>
            </w:r>
          </w:p>
        </w:tc>
        <w:tc>
          <w:tcPr>
            <w:tcW w:w="1984" w:type="dxa"/>
          </w:tcPr>
          <w:p w14:paraId="07A948E2" w14:textId="0B7E395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3BBC535" w14:textId="77777777" w:rsidTr="004D7C40">
        <w:tc>
          <w:tcPr>
            <w:tcW w:w="7650" w:type="dxa"/>
            <w:gridSpan w:val="3"/>
          </w:tcPr>
          <w:p w14:paraId="1A4C1873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Style w:val="Pogrubienie"/>
                <w:rFonts w:cstheme="minorHAnsi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W</w:t>
            </w:r>
            <w:r w:rsidRPr="00E463E4">
              <w:rPr>
                <w:rStyle w:val="Pogrubienie"/>
                <w:b w:val="0"/>
                <w:bCs w:val="0"/>
                <w:color w:val="212529"/>
                <w:shd w:val="clear" w:color="auto" w:fill="FFFFFF"/>
              </w:rPr>
              <w:t xml:space="preserve"> komplecie zestaw do montażu ściennego, zasilacz 12V</w:t>
            </w:r>
          </w:p>
        </w:tc>
        <w:tc>
          <w:tcPr>
            <w:tcW w:w="1984" w:type="dxa"/>
          </w:tcPr>
          <w:p w14:paraId="7452B377" w14:textId="046AB0C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0698CCE" w14:textId="77777777" w:rsidTr="004D7C40">
        <w:tc>
          <w:tcPr>
            <w:tcW w:w="7650" w:type="dxa"/>
            <w:gridSpan w:val="3"/>
          </w:tcPr>
          <w:p w14:paraId="75894829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Możliwość zasilania PoE przez kabel Ethernet</w:t>
            </w:r>
          </w:p>
        </w:tc>
        <w:tc>
          <w:tcPr>
            <w:tcW w:w="1984" w:type="dxa"/>
          </w:tcPr>
          <w:p w14:paraId="2EA238CB" w14:textId="0C0D550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336521D" w14:textId="77777777" w:rsidTr="004D7C40">
        <w:tc>
          <w:tcPr>
            <w:tcW w:w="7650" w:type="dxa"/>
            <w:gridSpan w:val="3"/>
          </w:tcPr>
          <w:p w14:paraId="0C4B722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Komunikacja przez złącze Ethernet</w:t>
            </w:r>
          </w:p>
        </w:tc>
        <w:tc>
          <w:tcPr>
            <w:tcW w:w="1984" w:type="dxa"/>
          </w:tcPr>
          <w:p w14:paraId="45665E24" w14:textId="7684D6D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AF3404C" w14:textId="77777777" w:rsidTr="004D7C40">
        <w:tc>
          <w:tcPr>
            <w:tcW w:w="7650" w:type="dxa"/>
            <w:gridSpan w:val="3"/>
          </w:tcPr>
          <w:p w14:paraId="55F8DD81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Komunikacja bezprzewodowa WiFi 802.11 a/b/g/n/ax/ax+ BT5.0</w:t>
            </w:r>
          </w:p>
        </w:tc>
        <w:tc>
          <w:tcPr>
            <w:tcW w:w="1984" w:type="dxa"/>
          </w:tcPr>
          <w:p w14:paraId="475675D5" w14:textId="613317B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7649AAD" w14:textId="77777777" w:rsidTr="004D7C40">
        <w:tc>
          <w:tcPr>
            <w:tcW w:w="7650" w:type="dxa"/>
            <w:gridSpan w:val="3"/>
          </w:tcPr>
          <w:p w14:paraId="40F68E3C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Bluetooth 5.0</w:t>
            </w:r>
          </w:p>
        </w:tc>
        <w:tc>
          <w:tcPr>
            <w:tcW w:w="1984" w:type="dxa"/>
          </w:tcPr>
          <w:p w14:paraId="4DBB597B" w14:textId="00220CC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6531783" w14:textId="77777777" w:rsidTr="004D7C40">
        <w:tc>
          <w:tcPr>
            <w:tcW w:w="7650" w:type="dxa"/>
            <w:gridSpan w:val="3"/>
          </w:tcPr>
          <w:p w14:paraId="598EB44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Oprogramowanie kompatybilne z dedykowaną jednostką sterującą producenta.</w:t>
            </w:r>
          </w:p>
        </w:tc>
        <w:tc>
          <w:tcPr>
            <w:tcW w:w="1984" w:type="dxa"/>
          </w:tcPr>
          <w:p w14:paraId="52A6713D" w14:textId="35509F0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B9DB13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3679C852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1116439E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26</w:t>
            </w:r>
          </w:p>
        </w:tc>
        <w:tc>
          <w:tcPr>
            <w:tcW w:w="9072" w:type="dxa"/>
            <w:gridSpan w:val="3"/>
            <w:vAlign w:val="center"/>
          </w:tcPr>
          <w:p w14:paraId="1E2CC477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Przełącznik komputerowy sieciowy</w:t>
            </w:r>
          </w:p>
        </w:tc>
      </w:tr>
      <w:tr w:rsidR="00685173" w:rsidRPr="00E463E4" w14:paraId="065EE291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7906C961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1468750B" w14:textId="3B40D8AC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32A2DDDD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012697AA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40951712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1E4C0804" w14:textId="77777777" w:rsidTr="004D7C40">
        <w:tc>
          <w:tcPr>
            <w:tcW w:w="7650" w:type="dxa"/>
            <w:gridSpan w:val="3"/>
          </w:tcPr>
          <w:p w14:paraId="2D2641CD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Przełącznik sieciowy skonfigurowany do wymagań systemów audio, video i sterowania.</w:t>
            </w:r>
          </w:p>
        </w:tc>
        <w:tc>
          <w:tcPr>
            <w:tcW w:w="1984" w:type="dxa"/>
          </w:tcPr>
          <w:p w14:paraId="2FB71922" w14:textId="70F0E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0F219CA" w14:textId="77777777" w:rsidTr="004D7C40">
        <w:tc>
          <w:tcPr>
            <w:tcW w:w="7650" w:type="dxa"/>
            <w:gridSpan w:val="3"/>
          </w:tcPr>
          <w:p w14:paraId="65DC530C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Dedykowany interfejs GUI AV</w:t>
            </w:r>
          </w:p>
        </w:tc>
        <w:tc>
          <w:tcPr>
            <w:tcW w:w="1984" w:type="dxa"/>
          </w:tcPr>
          <w:p w14:paraId="506AEC25" w14:textId="64ECC35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970CDBA" w14:textId="77777777" w:rsidTr="004D7C40">
        <w:tc>
          <w:tcPr>
            <w:tcW w:w="7650" w:type="dxa"/>
            <w:gridSpan w:val="3"/>
          </w:tcPr>
          <w:p w14:paraId="52D425C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Ilość portów – 10 x 1Gbps (PoE)</w:t>
            </w:r>
          </w:p>
        </w:tc>
        <w:tc>
          <w:tcPr>
            <w:tcW w:w="1984" w:type="dxa"/>
          </w:tcPr>
          <w:p w14:paraId="2FB97957" w14:textId="6A0F4F1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4D298C7" w14:textId="77777777" w:rsidTr="004D7C40">
        <w:tc>
          <w:tcPr>
            <w:tcW w:w="7650" w:type="dxa"/>
            <w:gridSpan w:val="3"/>
          </w:tcPr>
          <w:p w14:paraId="77915194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Zasilanie PoE – PoE+ (802.3af/ 802.3at) – 125W</w:t>
            </w:r>
          </w:p>
        </w:tc>
        <w:tc>
          <w:tcPr>
            <w:tcW w:w="1984" w:type="dxa"/>
          </w:tcPr>
          <w:p w14:paraId="1CF38218" w14:textId="685A788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3BDDC3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7F429F07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39B76904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27</w:t>
            </w:r>
          </w:p>
        </w:tc>
        <w:tc>
          <w:tcPr>
            <w:tcW w:w="9072" w:type="dxa"/>
            <w:gridSpan w:val="3"/>
            <w:vAlign w:val="center"/>
          </w:tcPr>
          <w:p w14:paraId="4C449CDD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Listwa zasilająca IP</w:t>
            </w:r>
          </w:p>
        </w:tc>
      </w:tr>
      <w:tr w:rsidR="00685173" w:rsidRPr="00E463E4" w14:paraId="48D3E22E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39DBBA17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3D7EE996" w14:textId="41C51D45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5F0DB39B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0398CB84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17C44166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383881D2" w14:textId="77777777" w:rsidTr="004D7C40">
        <w:tc>
          <w:tcPr>
            <w:tcW w:w="7650" w:type="dxa"/>
            <w:gridSpan w:val="3"/>
          </w:tcPr>
          <w:p w14:paraId="2BB01B1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Zarządzalna listwa zasilająca</w:t>
            </w:r>
          </w:p>
        </w:tc>
        <w:tc>
          <w:tcPr>
            <w:tcW w:w="1984" w:type="dxa"/>
          </w:tcPr>
          <w:p w14:paraId="1E0B729C" w14:textId="71CDC17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4C2BC6D" w14:textId="77777777" w:rsidTr="004D7C40">
        <w:tc>
          <w:tcPr>
            <w:tcW w:w="7650" w:type="dxa"/>
            <w:gridSpan w:val="3"/>
          </w:tcPr>
          <w:p w14:paraId="6AD9232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lastRenderedPageBreak/>
              <w:t>Ilość gniazd – 7, napięcie zasilania 230 V AC</w:t>
            </w:r>
          </w:p>
        </w:tc>
        <w:tc>
          <w:tcPr>
            <w:tcW w:w="1984" w:type="dxa"/>
          </w:tcPr>
          <w:p w14:paraId="2725EB5B" w14:textId="7D83821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72B61BE" w14:textId="77777777" w:rsidTr="004D7C40">
        <w:tc>
          <w:tcPr>
            <w:tcW w:w="7650" w:type="dxa"/>
            <w:gridSpan w:val="3"/>
          </w:tcPr>
          <w:p w14:paraId="6DC38E8A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Zabezpieczenia: przepięciowe, przeciążeniowe</w:t>
            </w:r>
          </w:p>
        </w:tc>
        <w:tc>
          <w:tcPr>
            <w:tcW w:w="1984" w:type="dxa"/>
          </w:tcPr>
          <w:p w14:paraId="02404889" w14:textId="39237FD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1FB77F2" w14:textId="77777777" w:rsidTr="004D7C40">
        <w:tc>
          <w:tcPr>
            <w:tcW w:w="7650" w:type="dxa"/>
            <w:gridSpan w:val="3"/>
          </w:tcPr>
          <w:p w14:paraId="5651BC25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Interfejsy: RJ45 – Ethernet 10/100Mb </w:t>
            </w:r>
          </w:p>
        </w:tc>
        <w:tc>
          <w:tcPr>
            <w:tcW w:w="1984" w:type="dxa"/>
          </w:tcPr>
          <w:p w14:paraId="18ABCD9B" w14:textId="21ECCF0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F52041C" w14:textId="77777777" w:rsidTr="004D7C40">
        <w:tc>
          <w:tcPr>
            <w:tcW w:w="7650" w:type="dxa"/>
            <w:gridSpan w:val="3"/>
          </w:tcPr>
          <w:p w14:paraId="77354113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Proste i intuicyjne zarządzanie przez stronę WWW</w:t>
            </w:r>
          </w:p>
        </w:tc>
        <w:tc>
          <w:tcPr>
            <w:tcW w:w="1984" w:type="dxa"/>
          </w:tcPr>
          <w:p w14:paraId="510E5EA7" w14:textId="14CDEFB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378E5B9" w14:textId="77777777" w:rsidTr="004D7C40">
        <w:tc>
          <w:tcPr>
            <w:tcW w:w="7650" w:type="dxa"/>
            <w:gridSpan w:val="3"/>
          </w:tcPr>
          <w:p w14:paraId="78747F09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Funkcja załączania wyjść wg kalendarza</w:t>
            </w:r>
          </w:p>
        </w:tc>
        <w:tc>
          <w:tcPr>
            <w:tcW w:w="1984" w:type="dxa"/>
          </w:tcPr>
          <w:p w14:paraId="283A6672" w14:textId="3B71381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A5D9634" w14:textId="77777777" w:rsidTr="004D7C40">
        <w:tc>
          <w:tcPr>
            <w:tcW w:w="7650" w:type="dxa"/>
            <w:gridSpan w:val="3"/>
          </w:tcPr>
          <w:p w14:paraId="3011E0E5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Wysyłanie powiadomień email.</w:t>
            </w:r>
          </w:p>
        </w:tc>
        <w:tc>
          <w:tcPr>
            <w:tcW w:w="1984" w:type="dxa"/>
          </w:tcPr>
          <w:p w14:paraId="38ED803E" w14:textId="0181753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580DE6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5149E8E2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241A158F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28</w:t>
            </w:r>
          </w:p>
        </w:tc>
        <w:tc>
          <w:tcPr>
            <w:tcW w:w="9072" w:type="dxa"/>
            <w:gridSpan w:val="3"/>
            <w:vAlign w:val="center"/>
          </w:tcPr>
          <w:p w14:paraId="17B9E31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Kontroler oświetlenia DALI</w:t>
            </w:r>
          </w:p>
        </w:tc>
      </w:tr>
      <w:tr w:rsidR="00685173" w:rsidRPr="00E463E4" w14:paraId="4244B192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1B7805CA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682C822" w14:textId="4200B14A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215F45D3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605CF31F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8E7D83B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A8D173A" w14:textId="77777777" w:rsidTr="004D7C40">
        <w:tc>
          <w:tcPr>
            <w:tcW w:w="7650" w:type="dxa"/>
            <w:gridSpan w:val="3"/>
          </w:tcPr>
          <w:p w14:paraId="5F0662D4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Inteligentna jednostka routerowa do tworzenia sieci połączeń magistrali DALI.</w:t>
            </w:r>
          </w:p>
        </w:tc>
        <w:tc>
          <w:tcPr>
            <w:tcW w:w="1984" w:type="dxa"/>
          </w:tcPr>
          <w:p w14:paraId="130A3B2E" w14:textId="5E7A94E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6E6EAEE" w14:textId="77777777" w:rsidTr="004D7C40">
        <w:tc>
          <w:tcPr>
            <w:tcW w:w="7650" w:type="dxa"/>
            <w:gridSpan w:val="3"/>
          </w:tcPr>
          <w:p w14:paraId="61C0B26F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Interfejs sieciowy Ethernet – możliwość sterownia routerem poprzez Ethernet</w:t>
            </w:r>
          </w:p>
        </w:tc>
        <w:tc>
          <w:tcPr>
            <w:tcW w:w="1984" w:type="dxa"/>
          </w:tcPr>
          <w:p w14:paraId="388A262A" w14:textId="1FB008B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8B85CFD" w14:textId="77777777" w:rsidTr="004D7C40">
        <w:tc>
          <w:tcPr>
            <w:tcW w:w="7650" w:type="dxa"/>
            <w:gridSpan w:val="3"/>
          </w:tcPr>
          <w:p w14:paraId="03CF85DB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Obsługa do 64 urządzeń DALI</w:t>
            </w:r>
          </w:p>
        </w:tc>
        <w:tc>
          <w:tcPr>
            <w:tcW w:w="1984" w:type="dxa"/>
          </w:tcPr>
          <w:p w14:paraId="4B4ECA6C" w14:textId="3F4A1CE8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E0C44D9" w14:textId="77777777" w:rsidTr="004D7C40">
        <w:tc>
          <w:tcPr>
            <w:tcW w:w="7650" w:type="dxa"/>
            <w:gridSpan w:val="3"/>
          </w:tcPr>
          <w:p w14:paraId="43D421E3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Integracja z systemami budynku</w:t>
            </w:r>
          </w:p>
        </w:tc>
        <w:tc>
          <w:tcPr>
            <w:tcW w:w="1984" w:type="dxa"/>
          </w:tcPr>
          <w:p w14:paraId="3C24E259" w14:textId="1943C96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E79AFEF" w14:textId="77777777" w:rsidTr="004D7C40">
        <w:tc>
          <w:tcPr>
            <w:tcW w:w="7650" w:type="dxa"/>
            <w:gridSpan w:val="3"/>
          </w:tcPr>
          <w:p w14:paraId="67BA34D6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Wbudowany zasilacz magistrali DALI</w:t>
            </w:r>
          </w:p>
        </w:tc>
        <w:tc>
          <w:tcPr>
            <w:tcW w:w="1984" w:type="dxa"/>
          </w:tcPr>
          <w:p w14:paraId="6D89E742" w14:textId="58911A3A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09266E0" w14:textId="77777777" w:rsidTr="004D7C40">
        <w:tc>
          <w:tcPr>
            <w:tcW w:w="7650" w:type="dxa"/>
            <w:gridSpan w:val="3"/>
          </w:tcPr>
          <w:p w14:paraId="7D5F3F75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Wbudowany zegar czasu rzeczywistego</w:t>
            </w:r>
          </w:p>
        </w:tc>
        <w:tc>
          <w:tcPr>
            <w:tcW w:w="1984" w:type="dxa"/>
          </w:tcPr>
          <w:p w14:paraId="4A127153" w14:textId="51A7FF4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38BC98C" w14:textId="77777777" w:rsidTr="004D7C40">
        <w:tc>
          <w:tcPr>
            <w:tcW w:w="7650" w:type="dxa"/>
            <w:gridSpan w:val="3"/>
          </w:tcPr>
          <w:p w14:paraId="4B81848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Funkcja kalendarza</w:t>
            </w:r>
          </w:p>
        </w:tc>
        <w:tc>
          <w:tcPr>
            <w:tcW w:w="1984" w:type="dxa"/>
          </w:tcPr>
          <w:p w14:paraId="42C61120" w14:textId="34FA442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7F107CB" w14:textId="77777777" w:rsidTr="004D7C40">
        <w:tc>
          <w:tcPr>
            <w:tcW w:w="7650" w:type="dxa"/>
            <w:gridSpan w:val="3"/>
          </w:tcPr>
          <w:p w14:paraId="64BFE04A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Funkcja odzyskiwania ustawień po awarii zasilania</w:t>
            </w:r>
          </w:p>
        </w:tc>
        <w:tc>
          <w:tcPr>
            <w:tcW w:w="1984" w:type="dxa"/>
          </w:tcPr>
          <w:p w14:paraId="300C6E52" w14:textId="0016615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C4E5F1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7091C851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30B6174F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29</w:t>
            </w:r>
          </w:p>
        </w:tc>
        <w:tc>
          <w:tcPr>
            <w:tcW w:w="9072" w:type="dxa"/>
            <w:gridSpan w:val="3"/>
            <w:vAlign w:val="center"/>
          </w:tcPr>
          <w:p w14:paraId="54A8F37C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2-kanałowy sterownik rolet</w:t>
            </w:r>
          </w:p>
        </w:tc>
      </w:tr>
      <w:tr w:rsidR="00685173" w:rsidRPr="00E463E4" w14:paraId="188D32EB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23BEB753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668BB435" w14:textId="2F9E39D4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36B5E169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7BE716CB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B625724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52C0D382" w14:textId="77777777" w:rsidTr="004D7C40">
        <w:tc>
          <w:tcPr>
            <w:tcW w:w="7650" w:type="dxa"/>
            <w:gridSpan w:val="3"/>
          </w:tcPr>
          <w:p w14:paraId="7A95512F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Sterownik przeznaczony do sterowania żaluzjami i roletami</w:t>
            </w:r>
          </w:p>
        </w:tc>
        <w:tc>
          <w:tcPr>
            <w:tcW w:w="1984" w:type="dxa"/>
          </w:tcPr>
          <w:p w14:paraId="4D586252" w14:textId="75A03AA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2D532F4" w14:textId="77777777" w:rsidTr="004D7C40">
        <w:tc>
          <w:tcPr>
            <w:tcW w:w="7650" w:type="dxa"/>
            <w:gridSpan w:val="3"/>
          </w:tcPr>
          <w:p w14:paraId="4A7EF566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Dwa niezależne kanały sterujące</w:t>
            </w:r>
          </w:p>
        </w:tc>
        <w:tc>
          <w:tcPr>
            <w:tcW w:w="1984" w:type="dxa"/>
          </w:tcPr>
          <w:p w14:paraId="0399155D" w14:textId="1EF673B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F088A13" w14:textId="77777777" w:rsidTr="004D7C40">
        <w:tc>
          <w:tcPr>
            <w:tcW w:w="7650" w:type="dxa"/>
            <w:gridSpan w:val="3"/>
          </w:tcPr>
          <w:p w14:paraId="68108DE2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Przełączanie kierunków pracy silnika</w:t>
            </w:r>
          </w:p>
        </w:tc>
        <w:tc>
          <w:tcPr>
            <w:tcW w:w="1984" w:type="dxa"/>
          </w:tcPr>
          <w:p w14:paraId="5E200FBC" w14:textId="6FC29F6D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532BF1C" w14:textId="77777777" w:rsidTr="004D7C40">
        <w:tc>
          <w:tcPr>
            <w:tcW w:w="7650" w:type="dxa"/>
            <w:gridSpan w:val="3"/>
          </w:tcPr>
          <w:p w14:paraId="55A5A828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Programowalny czas zwijania/rozwijania rolet</w:t>
            </w:r>
          </w:p>
        </w:tc>
        <w:tc>
          <w:tcPr>
            <w:tcW w:w="1984" w:type="dxa"/>
          </w:tcPr>
          <w:p w14:paraId="4F30FBA5" w14:textId="186B184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193EF93" w14:textId="77777777" w:rsidTr="004D7C40">
        <w:tc>
          <w:tcPr>
            <w:tcW w:w="7650" w:type="dxa"/>
            <w:gridSpan w:val="3"/>
          </w:tcPr>
          <w:p w14:paraId="26DA6AAB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Funkcja zapobiegająca uszkodzeniu silnika</w:t>
            </w:r>
          </w:p>
        </w:tc>
        <w:tc>
          <w:tcPr>
            <w:tcW w:w="1984" w:type="dxa"/>
          </w:tcPr>
          <w:p w14:paraId="243ADF44" w14:textId="5F8F230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0EF9D1B7" w14:textId="77777777" w:rsidTr="004D7C40">
        <w:tc>
          <w:tcPr>
            <w:tcW w:w="7650" w:type="dxa"/>
            <w:gridSpan w:val="3"/>
          </w:tcPr>
          <w:p w14:paraId="235A92E6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Zabezpieczenie wewnętrzna do 6A</w:t>
            </w:r>
          </w:p>
        </w:tc>
        <w:tc>
          <w:tcPr>
            <w:tcW w:w="1984" w:type="dxa"/>
          </w:tcPr>
          <w:p w14:paraId="64C259BF" w14:textId="11407999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E32EF38" w14:textId="77777777" w:rsidTr="004D7C40">
        <w:tc>
          <w:tcPr>
            <w:tcW w:w="7650" w:type="dxa"/>
            <w:gridSpan w:val="3"/>
          </w:tcPr>
          <w:p w14:paraId="20EF02B1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Maksymalne obciążenie do 550W na kanał</w:t>
            </w:r>
          </w:p>
        </w:tc>
        <w:tc>
          <w:tcPr>
            <w:tcW w:w="1984" w:type="dxa"/>
          </w:tcPr>
          <w:p w14:paraId="0C471666" w14:textId="7185AE2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CFB11A4" w14:textId="77777777" w:rsidTr="004D7C40">
        <w:tc>
          <w:tcPr>
            <w:tcW w:w="7650" w:type="dxa"/>
            <w:gridSpan w:val="3"/>
          </w:tcPr>
          <w:p w14:paraId="230FF89C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Liczba adresów DALI - 2</w:t>
            </w:r>
          </w:p>
        </w:tc>
        <w:tc>
          <w:tcPr>
            <w:tcW w:w="1984" w:type="dxa"/>
          </w:tcPr>
          <w:p w14:paraId="36C1342A" w14:textId="3078257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E08703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552FB32C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5EA84E09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30</w:t>
            </w:r>
          </w:p>
        </w:tc>
        <w:tc>
          <w:tcPr>
            <w:tcW w:w="9072" w:type="dxa"/>
            <w:gridSpan w:val="3"/>
            <w:vAlign w:val="center"/>
          </w:tcPr>
          <w:p w14:paraId="79C6A833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Panel sterowania ścienny</w:t>
            </w:r>
          </w:p>
        </w:tc>
      </w:tr>
      <w:tr w:rsidR="00685173" w:rsidRPr="00E463E4" w14:paraId="6B180E94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21F9888F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7CF8AD2A" w14:textId="641D3A9A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0AA1F076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14F43A61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78706364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00538BB" w14:textId="77777777" w:rsidTr="004D7C40">
        <w:tc>
          <w:tcPr>
            <w:tcW w:w="7650" w:type="dxa"/>
            <w:gridSpan w:val="3"/>
          </w:tcPr>
          <w:p w14:paraId="01929F89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Moduł panelowy – interfejs użytkownika zgodny z DALI</w:t>
            </w:r>
          </w:p>
        </w:tc>
        <w:tc>
          <w:tcPr>
            <w:tcW w:w="1984" w:type="dxa"/>
          </w:tcPr>
          <w:p w14:paraId="70FEF4E0" w14:textId="0C42A27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50463AEC" w14:textId="77777777" w:rsidTr="004D7C40">
        <w:tc>
          <w:tcPr>
            <w:tcW w:w="7650" w:type="dxa"/>
            <w:gridSpan w:val="3"/>
          </w:tcPr>
          <w:p w14:paraId="635E069E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Moduł w kolorze czarnym </w:t>
            </w:r>
          </w:p>
        </w:tc>
        <w:tc>
          <w:tcPr>
            <w:tcW w:w="1984" w:type="dxa"/>
          </w:tcPr>
          <w:p w14:paraId="2930CD71" w14:textId="735EC32E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7398233" w14:textId="77777777" w:rsidTr="004D7C40">
        <w:tc>
          <w:tcPr>
            <w:tcW w:w="7650" w:type="dxa"/>
            <w:gridSpan w:val="3"/>
          </w:tcPr>
          <w:p w14:paraId="314F4587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Dioda stanu i odbiornik podczerwieni</w:t>
            </w:r>
          </w:p>
        </w:tc>
        <w:tc>
          <w:tcPr>
            <w:tcW w:w="1984" w:type="dxa"/>
          </w:tcPr>
          <w:p w14:paraId="492B250F" w14:textId="1572BEC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D22E925" w14:textId="77777777" w:rsidTr="004D7C40">
        <w:tc>
          <w:tcPr>
            <w:tcW w:w="7650" w:type="dxa"/>
            <w:gridSpan w:val="3"/>
          </w:tcPr>
          <w:p w14:paraId="14449886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Gotowość do działania zaraz po montażu</w:t>
            </w:r>
          </w:p>
        </w:tc>
        <w:tc>
          <w:tcPr>
            <w:tcW w:w="1984" w:type="dxa"/>
          </w:tcPr>
          <w:p w14:paraId="269C16C9" w14:textId="6E0D0CD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147E98CB" w14:textId="77777777" w:rsidTr="004D7C40">
        <w:tc>
          <w:tcPr>
            <w:tcW w:w="7650" w:type="dxa"/>
            <w:gridSpan w:val="3"/>
          </w:tcPr>
          <w:p w14:paraId="4F571F42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Montaż w puszkach podtynkowych o średnicy 60mm</w:t>
            </w:r>
          </w:p>
        </w:tc>
        <w:tc>
          <w:tcPr>
            <w:tcW w:w="1984" w:type="dxa"/>
          </w:tcPr>
          <w:p w14:paraId="5C57199E" w14:textId="05B27152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1468777" w14:textId="77777777" w:rsidTr="004D7C40">
        <w:tc>
          <w:tcPr>
            <w:tcW w:w="7650" w:type="dxa"/>
            <w:gridSpan w:val="3"/>
          </w:tcPr>
          <w:p w14:paraId="57B867C8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Liczba adresów DALI – 1 na moduł</w:t>
            </w:r>
          </w:p>
        </w:tc>
        <w:tc>
          <w:tcPr>
            <w:tcW w:w="1984" w:type="dxa"/>
          </w:tcPr>
          <w:p w14:paraId="58723ACC" w14:textId="29B208C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C7B486" w14:textId="77777777" w:rsidR="00685173" w:rsidRPr="00E463E4" w:rsidRDefault="00685173" w:rsidP="0068517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0138BF07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7D655FC7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31</w:t>
            </w:r>
          </w:p>
        </w:tc>
        <w:tc>
          <w:tcPr>
            <w:tcW w:w="9072" w:type="dxa"/>
            <w:gridSpan w:val="3"/>
            <w:vAlign w:val="center"/>
          </w:tcPr>
          <w:p w14:paraId="35185319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Mediaport z kablami na zwijaczach</w:t>
            </w:r>
          </w:p>
        </w:tc>
      </w:tr>
      <w:tr w:rsidR="00685173" w:rsidRPr="00E463E4" w14:paraId="4A29A464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790513F4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52DB827C" w14:textId="505E15D0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662513DE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3A9465E6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6A15ECAA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0C2EED26" w14:textId="77777777" w:rsidTr="004D7C40">
        <w:tc>
          <w:tcPr>
            <w:tcW w:w="7650" w:type="dxa"/>
            <w:gridSpan w:val="3"/>
          </w:tcPr>
          <w:p w14:paraId="37780AE2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Przyłącze stołowe z pokrywą z anodyzowanego aluminium w kolorze czarny mat</w:t>
            </w:r>
          </w:p>
        </w:tc>
        <w:tc>
          <w:tcPr>
            <w:tcW w:w="1984" w:type="dxa"/>
          </w:tcPr>
          <w:p w14:paraId="134654C6" w14:textId="2E0726F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039A711" w14:textId="77777777" w:rsidTr="004D7C40">
        <w:tc>
          <w:tcPr>
            <w:tcW w:w="7650" w:type="dxa"/>
            <w:gridSpan w:val="3"/>
          </w:tcPr>
          <w:p w14:paraId="7F4C8DA3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Konstrukcja przyłącza umożliwiająca montaż do niej zwijaczy kablowych</w:t>
            </w:r>
          </w:p>
        </w:tc>
        <w:tc>
          <w:tcPr>
            <w:tcW w:w="1984" w:type="dxa"/>
          </w:tcPr>
          <w:p w14:paraId="36E2A751" w14:textId="636E8A73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7E09A1AE" w14:textId="77777777" w:rsidTr="004D7C40">
        <w:tc>
          <w:tcPr>
            <w:tcW w:w="7650" w:type="dxa"/>
            <w:gridSpan w:val="3"/>
          </w:tcPr>
          <w:p w14:paraId="2ECB0C72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Wyposażenie – podwójne gniazdo 230V z bolcem uziemiającym </w:t>
            </w:r>
          </w:p>
        </w:tc>
        <w:tc>
          <w:tcPr>
            <w:tcW w:w="1984" w:type="dxa"/>
          </w:tcPr>
          <w:p w14:paraId="3EA94004" w14:textId="22C24AE0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436944A" w14:textId="77777777" w:rsidTr="004D7C40">
        <w:tc>
          <w:tcPr>
            <w:tcW w:w="7650" w:type="dxa"/>
            <w:gridSpan w:val="3"/>
          </w:tcPr>
          <w:p w14:paraId="528C944F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Wyposażenie – zwijacz z kablem HDMI z obsługą sygnału 4K@60Hz (4:4:4)</w:t>
            </w:r>
          </w:p>
        </w:tc>
        <w:tc>
          <w:tcPr>
            <w:tcW w:w="1984" w:type="dxa"/>
          </w:tcPr>
          <w:p w14:paraId="76227D87" w14:textId="12BF38D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2D8AC16D" w14:textId="77777777" w:rsidTr="004D7C40">
        <w:tc>
          <w:tcPr>
            <w:tcW w:w="7650" w:type="dxa"/>
            <w:gridSpan w:val="3"/>
          </w:tcPr>
          <w:p w14:paraId="5CE39241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Wyposażenie – zwijacz USB 3.02 z  wtykiem / gniazdem typu A</w:t>
            </w:r>
          </w:p>
        </w:tc>
        <w:tc>
          <w:tcPr>
            <w:tcW w:w="1984" w:type="dxa"/>
          </w:tcPr>
          <w:p w14:paraId="216EAA5F" w14:textId="4CF42BD4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2B2DF1" w14:textId="77777777" w:rsidR="00685173" w:rsidRPr="00E463E4" w:rsidRDefault="00685173" w:rsidP="00685173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984"/>
      </w:tblGrid>
      <w:tr w:rsidR="00685173" w:rsidRPr="00E463E4" w14:paraId="67B9B769" w14:textId="77777777" w:rsidTr="004D7C40">
        <w:trPr>
          <w:trHeight w:val="232"/>
        </w:trPr>
        <w:tc>
          <w:tcPr>
            <w:tcW w:w="562" w:type="dxa"/>
            <w:vAlign w:val="center"/>
          </w:tcPr>
          <w:p w14:paraId="768E4AFE" w14:textId="77777777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072" w:type="dxa"/>
            <w:gridSpan w:val="3"/>
            <w:vAlign w:val="center"/>
          </w:tcPr>
          <w:p w14:paraId="4BDFE750" w14:textId="77777777" w:rsidR="00685173" w:rsidRPr="00E463E4" w:rsidRDefault="00685173" w:rsidP="004D7C40">
            <w:pPr>
              <w:rPr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Szafa rack19” z wyposażeniem</w:t>
            </w:r>
          </w:p>
        </w:tc>
      </w:tr>
      <w:tr w:rsidR="00685173" w:rsidRPr="00E463E4" w14:paraId="53F3A0B9" w14:textId="77777777" w:rsidTr="004D7C40">
        <w:trPr>
          <w:trHeight w:val="237"/>
        </w:trPr>
        <w:tc>
          <w:tcPr>
            <w:tcW w:w="3681" w:type="dxa"/>
            <w:gridSpan w:val="2"/>
            <w:vAlign w:val="center"/>
          </w:tcPr>
          <w:p w14:paraId="5ABE1EB2" w14:textId="77777777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  <w:r w:rsidRPr="00E463E4">
              <w:rPr>
                <w:sz w:val="20"/>
                <w:szCs w:val="20"/>
              </w:rPr>
              <w:t>Oferowany sprzęt - Producent, model, typ</w:t>
            </w:r>
          </w:p>
        </w:tc>
        <w:tc>
          <w:tcPr>
            <w:tcW w:w="5953" w:type="dxa"/>
            <w:gridSpan w:val="2"/>
            <w:vAlign w:val="center"/>
          </w:tcPr>
          <w:p w14:paraId="4AAC6D8D" w14:textId="4477ADAB" w:rsidR="00685173" w:rsidRPr="00E463E4" w:rsidRDefault="00685173" w:rsidP="004D7C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173" w:rsidRPr="00E463E4" w14:paraId="3C2C922E" w14:textId="77777777" w:rsidTr="004D7C40">
        <w:trPr>
          <w:trHeight w:val="382"/>
        </w:trPr>
        <w:tc>
          <w:tcPr>
            <w:tcW w:w="7650" w:type="dxa"/>
            <w:gridSpan w:val="3"/>
            <w:vAlign w:val="center"/>
          </w:tcPr>
          <w:p w14:paraId="4469C5A1" w14:textId="77777777" w:rsidR="00685173" w:rsidRPr="00E463E4" w:rsidRDefault="00685173" w:rsidP="004D7C40">
            <w:pPr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 xml:space="preserve">Wymagane minimalne parametry techniczne </w:t>
            </w:r>
          </w:p>
        </w:tc>
        <w:tc>
          <w:tcPr>
            <w:tcW w:w="1984" w:type="dxa"/>
            <w:vAlign w:val="center"/>
          </w:tcPr>
          <w:p w14:paraId="28CF84F6" w14:textId="77777777" w:rsidR="00685173" w:rsidRPr="00E463E4" w:rsidRDefault="00685173" w:rsidP="004D7C40">
            <w:pPr>
              <w:jc w:val="center"/>
              <w:rPr>
                <w:b/>
                <w:bCs/>
                <w:sz w:val="16"/>
                <w:szCs w:val="16"/>
              </w:rPr>
            </w:pPr>
            <w:r w:rsidRPr="00E463E4">
              <w:rPr>
                <w:b/>
                <w:bCs/>
                <w:i/>
                <w:iCs/>
                <w:sz w:val="16"/>
                <w:szCs w:val="16"/>
              </w:rPr>
              <w:t>Potwierdzenie spełnienia wymagań</w:t>
            </w:r>
          </w:p>
        </w:tc>
      </w:tr>
      <w:tr w:rsidR="00685173" w:rsidRPr="00E463E4" w14:paraId="33EC57EA" w14:textId="77777777" w:rsidTr="004D7C40">
        <w:tc>
          <w:tcPr>
            <w:tcW w:w="7650" w:type="dxa"/>
            <w:gridSpan w:val="3"/>
          </w:tcPr>
          <w:p w14:paraId="14F0CD20" w14:textId="77777777" w:rsidR="00685173" w:rsidRPr="00E463E4" w:rsidRDefault="00685173" w:rsidP="004D7C40">
            <w:pPr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 xml:space="preserve">Skręcany szkielet </w:t>
            </w:r>
          </w:p>
        </w:tc>
        <w:tc>
          <w:tcPr>
            <w:tcW w:w="1984" w:type="dxa"/>
          </w:tcPr>
          <w:p w14:paraId="74F9F301" w14:textId="4E4245C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D4DF09D" w14:textId="77777777" w:rsidTr="004D7C40">
        <w:tc>
          <w:tcPr>
            <w:tcW w:w="7650" w:type="dxa"/>
            <w:gridSpan w:val="3"/>
          </w:tcPr>
          <w:p w14:paraId="0CF56AE0" w14:textId="77777777" w:rsidR="00685173" w:rsidRPr="00E463E4" w:rsidRDefault="00685173" w:rsidP="004D7C40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E463E4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Szkielet, osłony, belki nośne – blacha stalowa</w:t>
            </w:r>
          </w:p>
        </w:tc>
        <w:tc>
          <w:tcPr>
            <w:tcW w:w="1984" w:type="dxa"/>
          </w:tcPr>
          <w:p w14:paraId="3E11D610" w14:textId="5F7C7E85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6DA42494" w14:textId="77777777" w:rsidTr="004D7C40">
        <w:tc>
          <w:tcPr>
            <w:tcW w:w="7650" w:type="dxa"/>
            <w:gridSpan w:val="3"/>
          </w:tcPr>
          <w:p w14:paraId="421497D8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Drzwi przednie przeszklone</w:t>
            </w:r>
          </w:p>
        </w:tc>
        <w:tc>
          <w:tcPr>
            <w:tcW w:w="1984" w:type="dxa"/>
          </w:tcPr>
          <w:p w14:paraId="2B120705" w14:textId="460EA53C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4A33C28D" w14:textId="77777777" w:rsidTr="004D7C40">
        <w:tc>
          <w:tcPr>
            <w:tcW w:w="7650" w:type="dxa"/>
            <w:gridSpan w:val="3"/>
          </w:tcPr>
          <w:p w14:paraId="4D1C32D5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Szerokość x głębokość – 600mm x 600mm</w:t>
            </w:r>
          </w:p>
        </w:tc>
        <w:tc>
          <w:tcPr>
            <w:tcW w:w="1984" w:type="dxa"/>
          </w:tcPr>
          <w:p w14:paraId="4DD6F2F7" w14:textId="3AE5BE5F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E463E4" w14:paraId="357733DE" w14:textId="77777777" w:rsidTr="004D7C40">
        <w:tc>
          <w:tcPr>
            <w:tcW w:w="7650" w:type="dxa"/>
            <w:gridSpan w:val="3"/>
          </w:tcPr>
          <w:p w14:paraId="3EBB6660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463E4">
              <w:rPr>
                <w:rFonts w:cstheme="minorHAnsi"/>
                <w:sz w:val="20"/>
                <w:szCs w:val="20"/>
              </w:rPr>
              <w:t>Wysokość szafy dostosowana do ilości sprzętu – nie niższa niż 24U</w:t>
            </w:r>
          </w:p>
        </w:tc>
        <w:tc>
          <w:tcPr>
            <w:tcW w:w="1984" w:type="dxa"/>
          </w:tcPr>
          <w:p w14:paraId="365351D5" w14:textId="1AC5189B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  <w:tr w:rsidR="00685173" w:rsidRPr="00CA045C" w14:paraId="4D73DB27" w14:textId="77777777" w:rsidTr="004D7C40">
        <w:tc>
          <w:tcPr>
            <w:tcW w:w="7650" w:type="dxa"/>
            <w:gridSpan w:val="3"/>
          </w:tcPr>
          <w:p w14:paraId="390D9D2C" w14:textId="77777777" w:rsidR="00685173" w:rsidRPr="00E463E4" w:rsidRDefault="00685173" w:rsidP="004D7C4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E463E4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Komplet półek, wsporników itp.</w:t>
            </w:r>
          </w:p>
        </w:tc>
        <w:tc>
          <w:tcPr>
            <w:tcW w:w="1984" w:type="dxa"/>
          </w:tcPr>
          <w:p w14:paraId="5A536C70" w14:textId="164DC0D6" w:rsidR="00685173" w:rsidRPr="00E463E4" w:rsidRDefault="00685173" w:rsidP="004D7C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AB5888" w14:textId="77777777" w:rsidR="00685173" w:rsidRDefault="00685173" w:rsidP="00685173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12C0DF09" w14:textId="77777777" w:rsidR="00685173" w:rsidRDefault="00685173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764D4C6F" w14:textId="77777777" w:rsidR="00E463E4" w:rsidRDefault="00E463E4" w:rsidP="006614E9">
      <w:pPr>
        <w:widowControl w:val="0"/>
        <w:suppressAutoHyphens/>
        <w:autoSpaceDN w:val="0"/>
        <w:spacing w:after="0" w:line="276" w:lineRule="auto"/>
        <w:jc w:val="both"/>
        <w:rPr>
          <w:rFonts w:cstheme="minorHAnsi"/>
          <w:b/>
          <w:bCs/>
          <w:u w:val="single"/>
        </w:rPr>
      </w:pPr>
      <w:bookmarkStart w:id="1" w:name="_GoBack"/>
      <w:bookmarkEnd w:id="1"/>
    </w:p>
    <w:sectPr w:rsidR="00E463E4" w:rsidSect="003B5370">
      <w:footerReference w:type="default" r:id="rId11"/>
      <w:pgSz w:w="11906" w:h="16838"/>
      <w:pgMar w:top="1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8972" w14:textId="77777777" w:rsidR="004E5FBD" w:rsidRDefault="004E5FBD" w:rsidP="008E44B3">
      <w:pPr>
        <w:spacing w:after="0" w:line="240" w:lineRule="auto"/>
      </w:pPr>
      <w:r>
        <w:separator/>
      </w:r>
    </w:p>
  </w:endnote>
  <w:endnote w:type="continuationSeparator" w:id="0">
    <w:p w14:paraId="3F19DF92" w14:textId="77777777" w:rsidR="004E5FBD" w:rsidRDefault="004E5FBD" w:rsidP="008E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999664"/>
      <w:docPartObj>
        <w:docPartGallery w:val="Page Numbers (Bottom of Page)"/>
        <w:docPartUnique/>
      </w:docPartObj>
    </w:sdtPr>
    <w:sdtEndPr/>
    <w:sdtContent>
      <w:p w14:paraId="5F87C5E9" w14:textId="24C8E1DE" w:rsidR="00CC139D" w:rsidRDefault="00CC1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B6">
          <w:rPr>
            <w:noProof/>
          </w:rPr>
          <w:t>21</w:t>
        </w:r>
        <w:r>
          <w:fldChar w:fldCharType="end"/>
        </w:r>
      </w:p>
    </w:sdtContent>
  </w:sdt>
  <w:p w14:paraId="0E9B14F9" w14:textId="77777777" w:rsidR="00CC139D" w:rsidRDefault="00CC1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42D5" w14:textId="77777777" w:rsidR="004E5FBD" w:rsidRDefault="004E5FBD" w:rsidP="008E44B3">
      <w:pPr>
        <w:spacing w:after="0" w:line="240" w:lineRule="auto"/>
      </w:pPr>
      <w:r>
        <w:separator/>
      </w:r>
    </w:p>
  </w:footnote>
  <w:footnote w:type="continuationSeparator" w:id="0">
    <w:p w14:paraId="56D420B8" w14:textId="77777777" w:rsidR="004E5FBD" w:rsidRDefault="004E5FBD" w:rsidP="008E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2" w15:restartNumberingAfterBreak="0">
    <w:nsid w:val="05BB7794"/>
    <w:multiLevelType w:val="hybridMultilevel"/>
    <w:tmpl w:val="72E6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A8E"/>
    <w:multiLevelType w:val="hybridMultilevel"/>
    <w:tmpl w:val="DA50ADCC"/>
    <w:lvl w:ilvl="0" w:tplc="9CC237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45BAF"/>
    <w:multiLevelType w:val="hybridMultilevel"/>
    <w:tmpl w:val="45368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07E2B"/>
    <w:multiLevelType w:val="hybridMultilevel"/>
    <w:tmpl w:val="6D969B8E"/>
    <w:lvl w:ilvl="0" w:tplc="00000022">
      <w:start w:val="1"/>
      <w:numFmt w:val="upperRoman"/>
      <w:lvlText w:val="%1."/>
      <w:lvlJc w:val="left"/>
      <w:rPr>
        <w:rFonts w:cs="Times New Roman" w:hint="default"/>
        <w:b/>
        <w:color w:val="000000"/>
        <w:spacing w:val="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156B56C9"/>
    <w:multiLevelType w:val="hybridMultilevel"/>
    <w:tmpl w:val="313E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56D"/>
    <w:multiLevelType w:val="hybridMultilevel"/>
    <w:tmpl w:val="F79C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16C8"/>
    <w:multiLevelType w:val="hybridMultilevel"/>
    <w:tmpl w:val="52C22F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15003"/>
    <w:multiLevelType w:val="hybridMultilevel"/>
    <w:tmpl w:val="74C8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B2E"/>
    <w:multiLevelType w:val="hybridMultilevel"/>
    <w:tmpl w:val="C6925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92A3A"/>
    <w:multiLevelType w:val="multilevel"/>
    <w:tmpl w:val="3AF05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2F57AB"/>
    <w:multiLevelType w:val="hybridMultilevel"/>
    <w:tmpl w:val="090A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33BB"/>
    <w:multiLevelType w:val="hybridMultilevel"/>
    <w:tmpl w:val="AA32B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044D21"/>
    <w:multiLevelType w:val="hybridMultilevel"/>
    <w:tmpl w:val="53DA4EA8"/>
    <w:lvl w:ilvl="0" w:tplc="D85018AE">
      <w:start w:val="1"/>
      <w:numFmt w:val="decimal"/>
      <w:lvlText w:val="%1)"/>
      <w:lvlJc w:val="left"/>
      <w:pPr>
        <w:ind w:left="71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E1288E"/>
    <w:multiLevelType w:val="hybridMultilevel"/>
    <w:tmpl w:val="F9A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1396"/>
    <w:multiLevelType w:val="multilevel"/>
    <w:tmpl w:val="31CA7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DA677E"/>
    <w:multiLevelType w:val="hybridMultilevel"/>
    <w:tmpl w:val="47F4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1C24"/>
    <w:multiLevelType w:val="hybridMultilevel"/>
    <w:tmpl w:val="83944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A45C96"/>
    <w:multiLevelType w:val="hybridMultilevel"/>
    <w:tmpl w:val="7F32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60E92"/>
    <w:multiLevelType w:val="hybridMultilevel"/>
    <w:tmpl w:val="5F20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03F84"/>
    <w:multiLevelType w:val="hybridMultilevel"/>
    <w:tmpl w:val="B41A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D1DC0"/>
    <w:multiLevelType w:val="hybridMultilevel"/>
    <w:tmpl w:val="2CAE5A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D01BB6"/>
    <w:multiLevelType w:val="hybridMultilevel"/>
    <w:tmpl w:val="B566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53C9"/>
    <w:multiLevelType w:val="hybridMultilevel"/>
    <w:tmpl w:val="35985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0"/>
  </w:num>
  <w:num w:numId="5">
    <w:abstractNumId w:val="2"/>
  </w:num>
  <w:num w:numId="6">
    <w:abstractNumId w:val="6"/>
  </w:num>
  <w:num w:numId="7">
    <w:abstractNumId w:val="23"/>
  </w:num>
  <w:num w:numId="8">
    <w:abstractNumId w:val="15"/>
  </w:num>
  <w:num w:numId="9">
    <w:abstractNumId w:val="9"/>
  </w:num>
  <w:num w:numId="10">
    <w:abstractNumId w:val="18"/>
  </w:num>
  <w:num w:numId="11">
    <w:abstractNumId w:val="22"/>
  </w:num>
  <w:num w:numId="12">
    <w:abstractNumId w:val="10"/>
  </w:num>
  <w:num w:numId="13">
    <w:abstractNumId w:val="8"/>
  </w:num>
  <w:num w:numId="14">
    <w:abstractNumId w:val="17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24"/>
  </w:num>
  <w:num w:numId="20">
    <w:abstractNumId w:val="4"/>
  </w:num>
  <w:num w:numId="21">
    <w:abstractNumId w:val="16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B"/>
    <w:rsid w:val="0000604F"/>
    <w:rsid w:val="00013EF6"/>
    <w:rsid w:val="000250BB"/>
    <w:rsid w:val="00025A47"/>
    <w:rsid w:val="00026FB9"/>
    <w:rsid w:val="000271E9"/>
    <w:rsid w:val="00033EAE"/>
    <w:rsid w:val="00036123"/>
    <w:rsid w:val="000426B1"/>
    <w:rsid w:val="0004292C"/>
    <w:rsid w:val="000431AF"/>
    <w:rsid w:val="00044213"/>
    <w:rsid w:val="00050350"/>
    <w:rsid w:val="00055AB2"/>
    <w:rsid w:val="00074D4D"/>
    <w:rsid w:val="00076FC0"/>
    <w:rsid w:val="000777BA"/>
    <w:rsid w:val="000852AF"/>
    <w:rsid w:val="0009002F"/>
    <w:rsid w:val="00093641"/>
    <w:rsid w:val="00096B7B"/>
    <w:rsid w:val="000B3DF1"/>
    <w:rsid w:val="000B44EA"/>
    <w:rsid w:val="000B4723"/>
    <w:rsid w:val="000B7551"/>
    <w:rsid w:val="000C0C87"/>
    <w:rsid w:val="000D13DB"/>
    <w:rsid w:val="000D2AC7"/>
    <w:rsid w:val="000D6E9F"/>
    <w:rsid w:val="000E0450"/>
    <w:rsid w:val="000E5664"/>
    <w:rsid w:val="000E6ED8"/>
    <w:rsid w:val="000E74E7"/>
    <w:rsid w:val="000F46D9"/>
    <w:rsid w:val="000F6C2F"/>
    <w:rsid w:val="00100DC6"/>
    <w:rsid w:val="00103325"/>
    <w:rsid w:val="001040E1"/>
    <w:rsid w:val="001056EC"/>
    <w:rsid w:val="00106417"/>
    <w:rsid w:val="00106938"/>
    <w:rsid w:val="00114F39"/>
    <w:rsid w:val="001174AB"/>
    <w:rsid w:val="00121154"/>
    <w:rsid w:val="00126481"/>
    <w:rsid w:val="00127726"/>
    <w:rsid w:val="00143B83"/>
    <w:rsid w:val="001443AB"/>
    <w:rsid w:val="00153915"/>
    <w:rsid w:val="00156BFD"/>
    <w:rsid w:val="00157BB5"/>
    <w:rsid w:val="00160BC8"/>
    <w:rsid w:val="001645ED"/>
    <w:rsid w:val="001664F2"/>
    <w:rsid w:val="001712A4"/>
    <w:rsid w:val="00171511"/>
    <w:rsid w:val="001722A8"/>
    <w:rsid w:val="0017498B"/>
    <w:rsid w:val="00180391"/>
    <w:rsid w:val="0018471E"/>
    <w:rsid w:val="00192679"/>
    <w:rsid w:val="00194A06"/>
    <w:rsid w:val="001A04C0"/>
    <w:rsid w:val="001A1623"/>
    <w:rsid w:val="001A4F1D"/>
    <w:rsid w:val="001A79F1"/>
    <w:rsid w:val="001B64F0"/>
    <w:rsid w:val="001C1851"/>
    <w:rsid w:val="001C40BE"/>
    <w:rsid w:val="001C5DBE"/>
    <w:rsid w:val="001D1B08"/>
    <w:rsid w:val="001D2E94"/>
    <w:rsid w:val="001D3D83"/>
    <w:rsid w:val="001D63C8"/>
    <w:rsid w:val="001E02F7"/>
    <w:rsid w:val="001E17C1"/>
    <w:rsid w:val="002032E5"/>
    <w:rsid w:val="00214A64"/>
    <w:rsid w:val="00224D18"/>
    <w:rsid w:val="00227F23"/>
    <w:rsid w:val="00231B15"/>
    <w:rsid w:val="002426CE"/>
    <w:rsid w:val="00267B1D"/>
    <w:rsid w:val="00276E43"/>
    <w:rsid w:val="00282625"/>
    <w:rsid w:val="00283659"/>
    <w:rsid w:val="00287B2D"/>
    <w:rsid w:val="00294711"/>
    <w:rsid w:val="002A4732"/>
    <w:rsid w:val="002B0DEC"/>
    <w:rsid w:val="002B1B2D"/>
    <w:rsid w:val="002B3DC4"/>
    <w:rsid w:val="002D016A"/>
    <w:rsid w:val="002D16E3"/>
    <w:rsid w:val="002D1FBA"/>
    <w:rsid w:val="002D2A69"/>
    <w:rsid w:val="002D3282"/>
    <w:rsid w:val="002D4EFB"/>
    <w:rsid w:val="002D5176"/>
    <w:rsid w:val="002F074F"/>
    <w:rsid w:val="002F6D58"/>
    <w:rsid w:val="003007AA"/>
    <w:rsid w:val="00306960"/>
    <w:rsid w:val="003079DE"/>
    <w:rsid w:val="0031188F"/>
    <w:rsid w:val="00315453"/>
    <w:rsid w:val="00320AD7"/>
    <w:rsid w:val="00326243"/>
    <w:rsid w:val="00327CDD"/>
    <w:rsid w:val="00330101"/>
    <w:rsid w:val="003329DC"/>
    <w:rsid w:val="0033388B"/>
    <w:rsid w:val="00335A55"/>
    <w:rsid w:val="00344AFD"/>
    <w:rsid w:val="00345DBD"/>
    <w:rsid w:val="00352D49"/>
    <w:rsid w:val="00355D67"/>
    <w:rsid w:val="00360189"/>
    <w:rsid w:val="003608A5"/>
    <w:rsid w:val="00362D23"/>
    <w:rsid w:val="00365891"/>
    <w:rsid w:val="0036721A"/>
    <w:rsid w:val="00367609"/>
    <w:rsid w:val="0037726A"/>
    <w:rsid w:val="00384D78"/>
    <w:rsid w:val="00392FFB"/>
    <w:rsid w:val="003A0AA5"/>
    <w:rsid w:val="003A18D5"/>
    <w:rsid w:val="003A28A8"/>
    <w:rsid w:val="003B15FE"/>
    <w:rsid w:val="003B5370"/>
    <w:rsid w:val="003C5A02"/>
    <w:rsid w:val="003F2820"/>
    <w:rsid w:val="00405623"/>
    <w:rsid w:val="0040764D"/>
    <w:rsid w:val="00422DB5"/>
    <w:rsid w:val="004252CC"/>
    <w:rsid w:val="0042644B"/>
    <w:rsid w:val="00431AF5"/>
    <w:rsid w:val="00436593"/>
    <w:rsid w:val="00440629"/>
    <w:rsid w:val="00466475"/>
    <w:rsid w:val="0047281E"/>
    <w:rsid w:val="00484AA2"/>
    <w:rsid w:val="00485E02"/>
    <w:rsid w:val="00497208"/>
    <w:rsid w:val="004A158B"/>
    <w:rsid w:val="004B171C"/>
    <w:rsid w:val="004B1736"/>
    <w:rsid w:val="004B5799"/>
    <w:rsid w:val="004C2B70"/>
    <w:rsid w:val="004C3074"/>
    <w:rsid w:val="004D0457"/>
    <w:rsid w:val="004D0B94"/>
    <w:rsid w:val="004D41B1"/>
    <w:rsid w:val="004D4C3B"/>
    <w:rsid w:val="004D5944"/>
    <w:rsid w:val="004E5FBD"/>
    <w:rsid w:val="004E72E9"/>
    <w:rsid w:val="004E7EB6"/>
    <w:rsid w:val="00501DF0"/>
    <w:rsid w:val="00505533"/>
    <w:rsid w:val="005078C8"/>
    <w:rsid w:val="0051021B"/>
    <w:rsid w:val="00521D55"/>
    <w:rsid w:val="0052488C"/>
    <w:rsid w:val="005358E9"/>
    <w:rsid w:val="0054255E"/>
    <w:rsid w:val="00542793"/>
    <w:rsid w:val="00543D7F"/>
    <w:rsid w:val="00546A3C"/>
    <w:rsid w:val="00557C21"/>
    <w:rsid w:val="0056086F"/>
    <w:rsid w:val="00563630"/>
    <w:rsid w:val="00571AAB"/>
    <w:rsid w:val="00577C18"/>
    <w:rsid w:val="00580601"/>
    <w:rsid w:val="005903D5"/>
    <w:rsid w:val="00596CB0"/>
    <w:rsid w:val="005A092E"/>
    <w:rsid w:val="005A1A6A"/>
    <w:rsid w:val="005A4862"/>
    <w:rsid w:val="005B0C21"/>
    <w:rsid w:val="005B28C0"/>
    <w:rsid w:val="005B6EE5"/>
    <w:rsid w:val="005B7724"/>
    <w:rsid w:val="005C0CF3"/>
    <w:rsid w:val="005C14FC"/>
    <w:rsid w:val="005C33C6"/>
    <w:rsid w:val="005C5C0F"/>
    <w:rsid w:val="005C5EDE"/>
    <w:rsid w:val="005C6817"/>
    <w:rsid w:val="005D2823"/>
    <w:rsid w:val="005E49B0"/>
    <w:rsid w:val="005E558E"/>
    <w:rsid w:val="005E5F2F"/>
    <w:rsid w:val="005F09BE"/>
    <w:rsid w:val="005F4CF8"/>
    <w:rsid w:val="005F72A1"/>
    <w:rsid w:val="006000CF"/>
    <w:rsid w:val="00603AF2"/>
    <w:rsid w:val="006040F6"/>
    <w:rsid w:val="006118A5"/>
    <w:rsid w:val="00614031"/>
    <w:rsid w:val="00614205"/>
    <w:rsid w:val="0061626D"/>
    <w:rsid w:val="00625844"/>
    <w:rsid w:val="0064012C"/>
    <w:rsid w:val="0064691E"/>
    <w:rsid w:val="006614E9"/>
    <w:rsid w:val="00661BCC"/>
    <w:rsid w:val="006620CD"/>
    <w:rsid w:val="00664410"/>
    <w:rsid w:val="00664A2B"/>
    <w:rsid w:val="00665132"/>
    <w:rsid w:val="006718EE"/>
    <w:rsid w:val="00671999"/>
    <w:rsid w:val="00683B11"/>
    <w:rsid w:val="00685173"/>
    <w:rsid w:val="00694FAF"/>
    <w:rsid w:val="00696474"/>
    <w:rsid w:val="006B0172"/>
    <w:rsid w:val="006B3312"/>
    <w:rsid w:val="006B34BB"/>
    <w:rsid w:val="006C525B"/>
    <w:rsid w:val="006C7EE2"/>
    <w:rsid w:val="006D2D6A"/>
    <w:rsid w:val="006D73E3"/>
    <w:rsid w:val="006E59A4"/>
    <w:rsid w:val="006E6CAA"/>
    <w:rsid w:val="006F04C5"/>
    <w:rsid w:val="006F11D4"/>
    <w:rsid w:val="006F2C27"/>
    <w:rsid w:val="006F30DF"/>
    <w:rsid w:val="006F322E"/>
    <w:rsid w:val="006F4C2E"/>
    <w:rsid w:val="007044D1"/>
    <w:rsid w:val="00704A68"/>
    <w:rsid w:val="00712263"/>
    <w:rsid w:val="00713D05"/>
    <w:rsid w:val="00714F66"/>
    <w:rsid w:val="007256E8"/>
    <w:rsid w:val="007320F1"/>
    <w:rsid w:val="00740283"/>
    <w:rsid w:val="007410F9"/>
    <w:rsid w:val="00742B10"/>
    <w:rsid w:val="00751A62"/>
    <w:rsid w:val="00752803"/>
    <w:rsid w:val="0075410D"/>
    <w:rsid w:val="00763BD2"/>
    <w:rsid w:val="007679B8"/>
    <w:rsid w:val="007776FF"/>
    <w:rsid w:val="007809E4"/>
    <w:rsid w:val="007818E1"/>
    <w:rsid w:val="00787CF4"/>
    <w:rsid w:val="007944E4"/>
    <w:rsid w:val="007A2B48"/>
    <w:rsid w:val="007A3E10"/>
    <w:rsid w:val="007A7834"/>
    <w:rsid w:val="007B577E"/>
    <w:rsid w:val="007C199A"/>
    <w:rsid w:val="007C3289"/>
    <w:rsid w:val="007C3F49"/>
    <w:rsid w:val="007C6586"/>
    <w:rsid w:val="007E0E69"/>
    <w:rsid w:val="007E1C7B"/>
    <w:rsid w:val="007E5210"/>
    <w:rsid w:val="007E7D1F"/>
    <w:rsid w:val="00811919"/>
    <w:rsid w:val="00815609"/>
    <w:rsid w:val="00825E31"/>
    <w:rsid w:val="00830720"/>
    <w:rsid w:val="00832C1D"/>
    <w:rsid w:val="008339B0"/>
    <w:rsid w:val="00840089"/>
    <w:rsid w:val="00844F47"/>
    <w:rsid w:val="00850F3F"/>
    <w:rsid w:val="008510F6"/>
    <w:rsid w:val="0085586B"/>
    <w:rsid w:val="00865373"/>
    <w:rsid w:val="008658ED"/>
    <w:rsid w:val="008675DC"/>
    <w:rsid w:val="0087712B"/>
    <w:rsid w:val="00877EFF"/>
    <w:rsid w:val="008802B0"/>
    <w:rsid w:val="00893681"/>
    <w:rsid w:val="008A29DA"/>
    <w:rsid w:val="008A634D"/>
    <w:rsid w:val="008A7535"/>
    <w:rsid w:val="008B24B1"/>
    <w:rsid w:val="008B3F6D"/>
    <w:rsid w:val="008B44EA"/>
    <w:rsid w:val="008B732F"/>
    <w:rsid w:val="008C3366"/>
    <w:rsid w:val="008D45A3"/>
    <w:rsid w:val="008E082B"/>
    <w:rsid w:val="008E44B3"/>
    <w:rsid w:val="008F2E1F"/>
    <w:rsid w:val="008F73CF"/>
    <w:rsid w:val="009042E1"/>
    <w:rsid w:val="009067A3"/>
    <w:rsid w:val="00921D30"/>
    <w:rsid w:val="00925965"/>
    <w:rsid w:val="009264E5"/>
    <w:rsid w:val="009266B7"/>
    <w:rsid w:val="00932E29"/>
    <w:rsid w:val="00935631"/>
    <w:rsid w:val="00941BB7"/>
    <w:rsid w:val="00943416"/>
    <w:rsid w:val="009444FE"/>
    <w:rsid w:val="00945271"/>
    <w:rsid w:val="00945365"/>
    <w:rsid w:val="0094689A"/>
    <w:rsid w:val="0094697E"/>
    <w:rsid w:val="00955947"/>
    <w:rsid w:val="009750F7"/>
    <w:rsid w:val="0097706C"/>
    <w:rsid w:val="009839DE"/>
    <w:rsid w:val="00986D4A"/>
    <w:rsid w:val="0099236E"/>
    <w:rsid w:val="00995404"/>
    <w:rsid w:val="00996B2D"/>
    <w:rsid w:val="009C270D"/>
    <w:rsid w:val="009C2BE0"/>
    <w:rsid w:val="009C30D3"/>
    <w:rsid w:val="009D326C"/>
    <w:rsid w:val="009D579A"/>
    <w:rsid w:val="009D753F"/>
    <w:rsid w:val="009E0A57"/>
    <w:rsid w:val="009E6EE4"/>
    <w:rsid w:val="00A061EE"/>
    <w:rsid w:val="00A07EFB"/>
    <w:rsid w:val="00A10E00"/>
    <w:rsid w:val="00A17FA7"/>
    <w:rsid w:val="00A2766F"/>
    <w:rsid w:val="00A27C39"/>
    <w:rsid w:val="00A3517D"/>
    <w:rsid w:val="00A40384"/>
    <w:rsid w:val="00A42D4D"/>
    <w:rsid w:val="00A43543"/>
    <w:rsid w:val="00A46BF2"/>
    <w:rsid w:val="00A600C3"/>
    <w:rsid w:val="00A6055D"/>
    <w:rsid w:val="00A6086F"/>
    <w:rsid w:val="00A61087"/>
    <w:rsid w:val="00A64CC0"/>
    <w:rsid w:val="00A76023"/>
    <w:rsid w:val="00A81900"/>
    <w:rsid w:val="00A946B7"/>
    <w:rsid w:val="00A96D81"/>
    <w:rsid w:val="00AA5277"/>
    <w:rsid w:val="00AA64B0"/>
    <w:rsid w:val="00AB6179"/>
    <w:rsid w:val="00AC00B3"/>
    <w:rsid w:val="00AC0EB6"/>
    <w:rsid w:val="00AC222B"/>
    <w:rsid w:val="00AC7549"/>
    <w:rsid w:val="00AD3025"/>
    <w:rsid w:val="00AD528E"/>
    <w:rsid w:val="00AD7885"/>
    <w:rsid w:val="00AE0031"/>
    <w:rsid w:val="00AE6D01"/>
    <w:rsid w:val="00AE7DC9"/>
    <w:rsid w:val="00AF4476"/>
    <w:rsid w:val="00B00601"/>
    <w:rsid w:val="00B02084"/>
    <w:rsid w:val="00B3003B"/>
    <w:rsid w:val="00B30985"/>
    <w:rsid w:val="00B32815"/>
    <w:rsid w:val="00B34E77"/>
    <w:rsid w:val="00B54F90"/>
    <w:rsid w:val="00B5621B"/>
    <w:rsid w:val="00B56ECE"/>
    <w:rsid w:val="00B678A7"/>
    <w:rsid w:val="00B714CF"/>
    <w:rsid w:val="00B76385"/>
    <w:rsid w:val="00B815CA"/>
    <w:rsid w:val="00B83B55"/>
    <w:rsid w:val="00B874DF"/>
    <w:rsid w:val="00B87D77"/>
    <w:rsid w:val="00B91B8F"/>
    <w:rsid w:val="00B920C4"/>
    <w:rsid w:val="00B937F2"/>
    <w:rsid w:val="00B93FE8"/>
    <w:rsid w:val="00BA0FF9"/>
    <w:rsid w:val="00BB075A"/>
    <w:rsid w:val="00BB482E"/>
    <w:rsid w:val="00BC17EE"/>
    <w:rsid w:val="00BC1F0E"/>
    <w:rsid w:val="00BD032A"/>
    <w:rsid w:val="00BD090F"/>
    <w:rsid w:val="00BD1464"/>
    <w:rsid w:val="00BD425D"/>
    <w:rsid w:val="00BE27CB"/>
    <w:rsid w:val="00BE3FE0"/>
    <w:rsid w:val="00BF1C17"/>
    <w:rsid w:val="00C02DA6"/>
    <w:rsid w:val="00C11BAA"/>
    <w:rsid w:val="00C328FC"/>
    <w:rsid w:val="00C32C40"/>
    <w:rsid w:val="00C35910"/>
    <w:rsid w:val="00C507C1"/>
    <w:rsid w:val="00C55F1A"/>
    <w:rsid w:val="00C60CC9"/>
    <w:rsid w:val="00C733EA"/>
    <w:rsid w:val="00C75916"/>
    <w:rsid w:val="00C76EF2"/>
    <w:rsid w:val="00C834A6"/>
    <w:rsid w:val="00C8761D"/>
    <w:rsid w:val="00C9150B"/>
    <w:rsid w:val="00CA40C2"/>
    <w:rsid w:val="00CA47C6"/>
    <w:rsid w:val="00CA7CD0"/>
    <w:rsid w:val="00CC139D"/>
    <w:rsid w:val="00CC6C81"/>
    <w:rsid w:val="00CD450B"/>
    <w:rsid w:val="00CE2AB3"/>
    <w:rsid w:val="00CE7576"/>
    <w:rsid w:val="00CE7719"/>
    <w:rsid w:val="00D01FD3"/>
    <w:rsid w:val="00D05543"/>
    <w:rsid w:val="00D06C9B"/>
    <w:rsid w:val="00D12A62"/>
    <w:rsid w:val="00D13FF1"/>
    <w:rsid w:val="00D2140C"/>
    <w:rsid w:val="00D25BBF"/>
    <w:rsid w:val="00D53043"/>
    <w:rsid w:val="00D54713"/>
    <w:rsid w:val="00D61419"/>
    <w:rsid w:val="00D624FE"/>
    <w:rsid w:val="00D630D1"/>
    <w:rsid w:val="00D646BE"/>
    <w:rsid w:val="00D66E10"/>
    <w:rsid w:val="00D774FB"/>
    <w:rsid w:val="00D90DD8"/>
    <w:rsid w:val="00D93D3E"/>
    <w:rsid w:val="00DA1B6A"/>
    <w:rsid w:val="00DA31EE"/>
    <w:rsid w:val="00DA4554"/>
    <w:rsid w:val="00DB52A1"/>
    <w:rsid w:val="00DB7C9F"/>
    <w:rsid w:val="00DC08F1"/>
    <w:rsid w:val="00DC7984"/>
    <w:rsid w:val="00DD0A32"/>
    <w:rsid w:val="00DD337C"/>
    <w:rsid w:val="00DD4C1A"/>
    <w:rsid w:val="00DD7CF4"/>
    <w:rsid w:val="00DE5E75"/>
    <w:rsid w:val="00DF4863"/>
    <w:rsid w:val="00DF4E78"/>
    <w:rsid w:val="00DF7E91"/>
    <w:rsid w:val="00E03D96"/>
    <w:rsid w:val="00E040F0"/>
    <w:rsid w:val="00E063F1"/>
    <w:rsid w:val="00E12984"/>
    <w:rsid w:val="00E15713"/>
    <w:rsid w:val="00E33BAF"/>
    <w:rsid w:val="00E463E4"/>
    <w:rsid w:val="00E50EA1"/>
    <w:rsid w:val="00E5384C"/>
    <w:rsid w:val="00E550B8"/>
    <w:rsid w:val="00E561D3"/>
    <w:rsid w:val="00E6208D"/>
    <w:rsid w:val="00E64E38"/>
    <w:rsid w:val="00E6618D"/>
    <w:rsid w:val="00E66955"/>
    <w:rsid w:val="00E678F6"/>
    <w:rsid w:val="00E96818"/>
    <w:rsid w:val="00EA2B83"/>
    <w:rsid w:val="00EB0D77"/>
    <w:rsid w:val="00EB4776"/>
    <w:rsid w:val="00EC365B"/>
    <w:rsid w:val="00EC3DF2"/>
    <w:rsid w:val="00EC6BE2"/>
    <w:rsid w:val="00EE1713"/>
    <w:rsid w:val="00EE3F9C"/>
    <w:rsid w:val="00EE413A"/>
    <w:rsid w:val="00EE7ADD"/>
    <w:rsid w:val="00EF23E8"/>
    <w:rsid w:val="00EF389F"/>
    <w:rsid w:val="00EF3F2E"/>
    <w:rsid w:val="00EF5D5B"/>
    <w:rsid w:val="00F01D2A"/>
    <w:rsid w:val="00F02240"/>
    <w:rsid w:val="00F0660C"/>
    <w:rsid w:val="00F151DC"/>
    <w:rsid w:val="00F2267D"/>
    <w:rsid w:val="00F2318C"/>
    <w:rsid w:val="00F24D91"/>
    <w:rsid w:val="00F27617"/>
    <w:rsid w:val="00F321B0"/>
    <w:rsid w:val="00F41BBB"/>
    <w:rsid w:val="00F47D53"/>
    <w:rsid w:val="00F51AD0"/>
    <w:rsid w:val="00F72230"/>
    <w:rsid w:val="00F773D5"/>
    <w:rsid w:val="00F839A1"/>
    <w:rsid w:val="00F902EE"/>
    <w:rsid w:val="00F94631"/>
    <w:rsid w:val="00F96BED"/>
    <w:rsid w:val="00F97E16"/>
    <w:rsid w:val="00FA1763"/>
    <w:rsid w:val="00FB2853"/>
    <w:rsid w:val="00FC3B26"/>
    <w:rsid w:val="00FC444E"/>
    <w:rsid w:val="00FD0065"/>
    <w:rsid w:val="00FD17CD"/>
    <w:rsid w:val="00FD2D46"/>
    <w:rsid w:val="00FD35E5"/>
    <w:rsid w:val="00FE1C47"/>
    <w:rsid w:val="00FE72C5"/>
    <w:rsid w:val="00FF0813"/>
    <w:rsid w:val="00FF2D01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B0E0"/>
  <w15:chartTrackingRefBased/>
  <w15:docId w15:val="{BBC79D8E-74A7-4ED0-AE25-9FB6BAD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2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4B3"/>
  </w:style>
  <w:style w:type="paragraph" w:styleId="Stopka">
    <w:name w:val="footer"/>
    <w:basedOn w:val="Normalny"/>
    <w:link w:val="StopkaZnak"/>
    <w:uiPriority w:val="99"/>
    <w:unhideWhenUsed/>
    <w:rsid w:val="008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B3"/>
  </w:style>
  <w:style w:type="character" w:styleId="Pogrubienie">
    <w:name w:val="Strong"/>
    <w:basedOn w:val="Domylnaczcionkaakapitu"/>
    <w:uiPriority w:val="22"/>
    <w:qFormat/>
    <w:rsid w:val="005C6817"/>
    <w:rPr>
      <w:b/>
      <w:bCs/>
    </w:rPr>
  </w:style>
  <w:style w:type="paragraph" w:customStyle="1" w:styleId="list-item">
    <w:name w:val="list-item"/>
    <w:basedOn w:val="Normalny"/>
    <w:rsid w:val="005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F839A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276E43"/>
  </w:style>
  <w:style w:type="character" w:customStyle="1" w:styleId="markedcontent">
    <w:name w:val="markedcontent"/>
    <w:basedOn w:val="Domylnaczcionkaakapitu"/>
    <w:rsid w:val="00276E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E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EA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577E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577E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6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0F6D233BEB147A54D6E9482C96C38" ma:contentTypeVersion="0" ma:contentTypeDescription="Utwórz nowy dokument." ma:contentTypeScope="" ma:versionID="88fcf1bf12185baae5f811e753b80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B830-817A-4F20-BE7C-DEDB97CD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990AC-056D-4D37-8A7B-2AACE443F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3E54-7AE0-4412-90F9-85E26DE1F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0CE30-51AC-4FE1-9184-75768F82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10836</Words>
  <Characters>65022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....;....</Manager>
  <Company>...</Company>
  <LinksUpToDate>false</LinksUpToDate>
  <CharactersWithSpaces>75707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2024-02-16T12:26:00Z</dcterms:created>
  <dcterms:modified xsi:type="dcterms:W3CDTF">2024-02-16T12:28:00Z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0x010100AF20F6D233BEB147A54D6E9482C96C38</vt:lpwstr>
  </property>
</Properties>
</file>