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7DE3" w14:textId="66C88DA7" w:rsidR="00095F5A" w:rsidRDefault="00095F5A" w:rsidP="00095F5A">
      <w:pPr>
        <w:tabs>
          <w:tab w:val="right" w:pos="9072"/>
        </w:tabs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Oznaczenie sprawy: ZZP.260.2.3</w:t>
      </w:r>
      <w:r w:rsidR="002C71F3">
        <w:rPr>
          <w:rFonts w:ascii="Cambria" w:hAnsi="Cambria" w:cs="Times New Roman"/>
        </w:rPr>
        <w:t>9</w:t>
      </w:r>
      <w:r>
        <w:rPr>
          <w:rFonts w:ascii="Cambria" w:hAnsi="Cambria" w:cs="Times New Roman"/>
        </w:rPr>
        <w:t xml:space="preserve">.2024                                                        </w:t>
      </w:r>
    </w:p>
    <w:p w14:paraId="103F936C" w14:textId="77777777" w:rsidR="00095F5A" w:rsidRDefault="00095F5A" w:rsidP="00095F5A">
      <w:pPr>
        <w:pStyle w:val="Nagwek11"/>
        <w:numPr>
          <w:ilvl w:val="0"/>
          <w:numId w:val="8"/>
        </w:numPr>
        <w:spacing w:before="0" w:after="0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14:paraId="720745A9" w14:textId="77777777" w:rsidR="00095F5A" w:rsidRDefault="00095F5A" w:rsidP="00095F5A">
      <w:pPr>
        <w:rPr>
          <w:rFonts w:ascii="Cambria" w:hAnsi="Cambria" w:cs="Times New Roman"/>
        </w:rPr>
      </w:pPr>
    </w:p>
    <w:p w14:paraId="1C0863C6" w14:textId="1CA65345" w:rsidR="00095F5A" w:rsidRDefault="00095F5A" w:rsidP="00095F5A">
      <w:pPr>
        <w:spacing w:after="0"/>
        <w:ind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2019r.  Prawo zamówień publicznych (t. jedn. Dz. U. z 2024 r. poz.1320).</w:t>
      </w:r>
    </w:p>
    <w:p w14:paraId="08E874AE" w14:textId="77777777" w:rsidR="00095F5A" w:rsidRDefault="00095F5A" w:rsidP="00095F5A">
      <w:pPr>
        <w:pStyle w:val="Nagwek1"/>
        <w:tabs>
          <w:tab w:val="left" w:pos="708"/>
        </w:tabs>
        <w:spacing w:line="276" w:lineRule="auto"/>
        <w:jc w:val="center"/>
        <w:rPr>
          <w:rStyle w:val="Domylnaczcionkaakapitu1"/>
          <w:rFonts w:ascii="Cambria" w:hAnsi="Cambria"/>
        </w:rPr>
      </w:pPr>
    </w:p>
    <w:p w14:paraId="58D0F134" w14:textId="77777777" w:rsidR="00095F5A" w:rsidRDefault="00095F5A" w:rsidP="00095F5A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14:paraId="62C2485B" w14:textId="6384573F" w:rsidR="00095F5A" w:rsidRDefault="00095F5A" w:rsidP="00095F5A">
      <w:pPr>
        <w:pStyle w:val="NormalnyWeb3"/>
        <w:spacing w:before="0" w:after="0" w:line="276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jest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wykonanie </w:t>
      </w:r>
      <w:bookmarkStart w:id="0" w:name="_Hlk161047078"/>
      <w:r>
        <w:rPr>
          <w:rStyle w:val="Domylnaczcionkaakapitu1"/>
          <w:rFonts w:ascii="Cambria" w:hAnsi="Cambria"/>
          <w:b/>
          <w:sz w:val="22"/>
          <w:szCs w:val="22"/>
        </w:rPr>
        <w:t xml:space="preserve">usługi </w:t>
      </w:r>
      <w:bookmarkEnd w:id="0"/>
      <w:r>
        <w:rPr>
          <w:rStyle w:val="Domylnaczcionkaakapitu1"/>
          <w:rFonts w:ascii="Cambria" w:hAnsi="Cambria"/>
          <w:b/>
          <w:sz w:val="22"/>
          <w:szCs w:val="22"/>
        </w:rPr>
        <w:t>naprawy usterek systemów central wentylacyjnych nr 6/8/17 w obiekcie AQUA Lublin przy Al. Zygmuntowskich w Lublinie.</w:t>
      </w:r>
    </w:p>
    <w:p w14:paraId="525EBD8C" w14:textId="77777777" w:rsidR="00095F5A" w:rsidRDefault="00095F5A" w:rsidP="00095F5A">
      <w:pPr>
        <w:pStyle w:val="NormalnyWeb3"/>
        <w:spacing w:before="0" w:after="0" w:line="276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  </w:t>
      </w:r>
    </w:p>
    <w:p w14:paraId="179A92AE" w14:textId="61B28954" w:rsidR="00095F5A" w:rsidRDefault="00095F5A" w:rsidP="00095F5A">
      <w:pPr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Szczegółowe wymagania w stosunku do w/w zamówienia i jego zakres zawiera Opis Przedmiotu Zamówienia</w:t>
      </w:r>
      <w:r w:rsidR="002C5BF2">
        <w:rPr>
          <w:rFonts w:ascii="Cambria" w:eastAsia="Calibri" w:hAnsi="Cambria" w:cs="Times New Roman"/>
        </w:rPr>
        <w:t xml:space="preserve"> wraz z kosztorysem ofertowym</w:t>
      </w:r>
      <w:r>
        <w:rPr>
          <w:rFonts w:ascii="Cambria" w:eastAsia="Calibri" w:hAnsi="Cambria" w:cs="Times New Roman"/>
        </w:rPr>
        <w:t xml:space="preserve"> - Załączniki nr 2</w:t>
      </w:r>
      <w:r w:rsidR="002C5BF2">
        <w:rPr>
          <w:rFonts w:ascii="Cambria" w:eastAsia="Calibri" w:hAnsi="Cambria" w:cs="Times New Roman"/>
        </w:rPr>
        <w:t xml:space="preserve"> części A i B</w:t>
      </w:r>
      <w:r>
        <w:rPr>
          <w:rFonts w:ascii="Cambria" w:eastAsia="Calibri" w:hAnsi="Cambria" w:cs="Times New Roman"/>
        </w:rPr>
        <w:t xml:space="preserve"> do Zaproszenia.</w:t>
      </w:r>
    </w:p>
    <w:p w14:paraId="1FF9E97D" w14:textId="77777777" w:rsidR="00095F5A" w:rsidRDefault="00095F5A" w:rsidP="00095F5A">
      <w:pPr>
        <w:tabs>
          <w:tab w:val="left" w:pos="284"/>
        </w:tabs>
        <w:spacing w:after="0"/>
        <w:ind w:left="284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/>
          <w:b/>
        </w:rPr>
        <w:t xml:space="preserve">              </w:t>
      </w:r>
    </w:p>
    <w:p w14:paraId="517F36CD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14:paraId="186640E0" w14:textId="50A3588B" w:rsidR="00095F5A" w:rsidRDefault="00095F5A" w:rsidP="00095F5A">
      <w:pPr>
        <w:pStyle w:val="Tekstpodstawowywcity21"/>
        <w:spacing w:line="276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maksymalnie w terminie </w:t>
      </w:r>
      <w:r w:rsidR="00CB0CC7">
        <w:rPr>
          <w:rFonts w:ascii="Cambria" w:hAnsi="Cambria"/>
          <w:b/>
          <w:sz w:val="22"/>
          <w:szCs w:val="22"/>
        </w:rPr>
        <w:t>3 tygodnie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licząc od dnia zawarcia umowy.</w:t>
      </w:r>
    </w:p>
    <w:p w14:paraId="25D38228" w14:textId="77777777" w:rsidR="00095F5A" w:rsidRDefault="00095F5A" w:rsidP="00095F5A">
      <w:pPr>
        <w:tabs>
          <w:tab w:val="left" w:pos="426"/>
        </w:tabs>
        <w:spacing w:after="0"/>
        <w:jc w:val="both"/>
        <w:rPr>
          <w:rFonts w:ascii="Cambria" w:hAnsi="Cambria" w:cs="Times New Roman"/>
          <w:iCs/>
          <w:color w:val="FF0000"/>
        </w:rPr>
      </w:pPr>
    </w:p>
    <w:p w14:paraId="3E34F586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14:paraId="10BBE9FA" w14:textId="77777777" w:rsidR="00095F5A" w:rsidRDefault="00095F5A" w:rsidP="00095F5A">
      <w:pPr>
        <w:ind w:left="284"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W  postępowaniu może uczestniczyć Wykonawca, który:</w:t>
      </w:r>
    </w:p>
    <w:p w14:paraId="140BDC90" w14:textId="54729AD8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3E4F5F">
        <w:rPr>
          <w:rFonts w:ascii="Cambria" w:hAnsi="Cambria" w:cs="Times New Roman"/>
          <w:iCs/>
        </w:rPr>
        <w:t xml:space="preserve">                             </w:t>
      </w:r>
      <w:r>
        <w:rPr>
          <w:rFonts w:ascii="Cambria" w:hAnsi="Cambria" w:cs="Times New Roman"/>
          <w:iCs/>
        </w:rPr>
        <w:t xml:space="preserve">o </w:t>
      </w:r>
      <w:r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14:paraId="26193164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posiada kompetencje lub uprawnienia do prowadzenia określonej działalności lub czynności, jeżeli przepisy prawa nakładają obowiązek posiadania takich uprawnień – Zamawiający nie precyzuje szczegółowego warunku;</w:t>
      </w:r>
    </w:p>
    <w:p w14:paraId="2F88A232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dysponuje osobami zdolnymi do wykonania zamówienia – Zamawiający nie precyzuje szczegółowego warunku,</w:t>
      </w:r>
    </w:p>
    <w:p w14:paraId="27C31BFA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14:paraId="03150810" w14:textId="77777777" w:rsidR="00095F5A" w:rsidRDefault="00095F5A" w:rsidP="00095F5A">
      <w:pPr>
        <w:spacing w:after="0"/>
        <w:ind w:left="284"/>
        <w:rPr>
          <w:rFonts w:ascii="Cambria" w:eastAsia="Calibri" w:hAnsi="Cambria" w:cs="Times New Roman"/>
          <w:lang w:eastAsia="pl-PL"/>
        </w:rPr>
      </w:pPr>
    </w:p>
    <w:p w14:paraId="58E2F0CE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14:paraId="153CE203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14:paraId="5BB74908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3.2. powyżej, Wykonawca przedłoży oświadczenie w formularzu ofertowym;</w:t>
      </w:r>
    </w:p>
    <w:p w14:paraId="21799DBC" w14:textId="77777777" w:rsidR="00095F5A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14:paraId="51A5095E" w14:textId="77777777" w:rsidR="00095F5A" w:rsidRPr="001E6C1C" w:rsidRDefault="00095F5A" w:rsidP="00095F5A">
      <w:pPr>
        <w:pStyle w:val="Akapitzlist"/>
        <w:numPr>
          <w:ilvl w:val="1"/>
          <w:numId w:val="2"/>
        </w:numPr>
        <w:suppressAutoHyphens w:val="0"/>
        <w:spacing w:after="0"/>
        <w:ind w:left="709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lastRenderedPageBreak/>
        <w:t xml:space="preserve"> Na potwierdzenie warunku określonego w pkt. 3.4. powyżej, Wykonawca przedłoży oświadczenie w formularzu ofertowym.</w:t>
      </w:r>
    </w:p>
    <w:p w14:paraId="52959685" w14:textId="77777777" w:rsidR="001E6C1C" w:rsidRDefault="001E6C1C" w:rsidP="001E6C1C">
      <w:pPr>
        <w:pStyle w:val="Akapitzlist"/>
        <w:suppressAutoHyphens w:val="0"/>
        <w:spacing w:after="0"/>
        <w:ind w:left="709"/>
        <w:jc w:val="both"/>
        <w:rPr>
          <w:rFonts w:ascii="Cambria" w:eastAsia="Calibri" w:hAnsi="Cambria" w:cs="Times New Roman"/>
          <w:lang w:eastAsia="pl-PL"/>
        </w:rPr>
      </w:pPr>
    </w:p>
    <w:p w14:paraId="43652D58" w14:textId="77777777" w:rsidR="00095F5A" w:rsidRDefault="00095F5A" w:rsidP="00095F5A">
      <w:pPr>
        <w:pStyle w:val="Akapitzlist"/>
        <w:numPr>
          <w:ilvl w:val="0"/>
          <w:numId w:val="2"/>
        </w:numPr>
        <w:suppressAutoHyphens w:val="0"/>
        <w:spacing w:after="0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14:paraId="1B896CC7" w14:textId="77777777" w:rsidR="00095F5A" w:rsidRDefault="00095F5A" w:rsidP="00095F5A">
      <w:pPr>
        <w:pStyle w:val="Nagwek1"/>
        <w:numPr>
          <w:ilvl w:val="1"/>
          <w:numId w:val="10"/>
        </w:numPr>
        <w:spacing w:line="276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       i Wykonawcy przekazują za pośrednictwem Platformy Zakupowej.</w:t>
      </w:r>
    </w:p>
    <w:p w14:paraId="021EBFAD" w14:textId="77777777" w:rsidR="00095F5A" w:rsidRDefault="00095F5A" w:rsidP="00095F5A">
      <w:pPr>
        <w:pStyle w:val="Nagwek1"/>
        <w:numPr>
          <w:ilvl w:val="1"/>
          <w:numId w:val="3"/>
        </w:numPr>
        <w:spacing w:line="276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14:paraId="70ABF7DB" w14:textId="77777777" w:rsidR="00095F5A" w:rsidRDefault="00095F5A" w:rsidP="00095F5A">
      <w:pPr>
        <w:pStyle w:val="Nagwek1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14:paraId="10508C9E" w14:textId="77777777" w:rsidR="00095F5A" w:rsidRDefault="00095F5A" w:rsidP="00095F5A">
      <w:pPr>
        <w:pStyle w:val="Nagwek1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</w:t>
      </w:r>
      <w:proofErr w:type="spellStart"/>
      <w:r>
        <w:rPr>
          <w:rFonts w:ascii="Cambria" w:hAnsi="Cambria" w:cs="Times New Roman"/>
        </w:rPr>
        <w:t>Nexus</w:t>
      </w:r>
      <w:proofErr w:type="spellEnd"/>
      <w:r>
        <w:rPr>
          <w:rFonts w:ascii="Cambria" w:hAnsi="Cambria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Hipercze1"/>
            <w:rFonts w:ascii="Cambria" w:hAnsi="Cambria" w:cs="Times New Roman"/>
          </w:rPr>
          <w:t>cwk@platformazakupowa.pl</w:t>
        </w:r>
      </w:hyperlink>
    </w:p>
    <w:p w14:paraId="7D2F3DC5" w14:textId="77777777" w:rsidR="00095F5A" w:rsidRDefault="00095F5A" w:rsidP="00095F5A">
      <w:pPr>
        <w:pStyle w:val="Nagwek1"/>
        <w:tabs>
          <w:tab w:val="left" w:pos="708"/>
        </w:tabs>
        <w:spacing w:line="276" w:lineRule="auto"/>
        <w:ind w:left="1221"/>
        <w:jc w:val="both"/>
        <w:rPr>
          <w:rFonts w:ascii="Cambria" w:hAnsi="Cambria" w:cs="Times New Roman"/>
        </w:rPr>
      </w:pPr>
    </w:p>
    <w:p w14:paraId="1861AD7F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14:paraId="7649AF95" w14:textId="77777777" w:rsidR="00095F5A" w:rsidRDefault="00095F5A" w:rsidP="00095F5A">
      <w:pPr>
        <w:numPr>
          <w:ilvl w:val="1"/>
          <w:numId w:val="12"/>
        </w:numPr>
        <w:suppressAutoHyphens/>
        <w:spacing w:after="0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14:paraId="03E1EE27" w14:textId="77777777" w:rsidR="00095F5A" w:rsidRDefault="00095F5A" w:rsidP="00095F5A">
      <w:pPr>
        <w:numPr>
          <w:ilvl w:val="0"/>
          <w:numId w:val="13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</w:t>
      </w:r>
      <w:proofErr w:type="spellStart"/>
      <w:r>
        <w:rPr>
          <w:rFonts w:ascii="Cambria" w:hAnsi="Cambria" w:cs="Times New Roman"/>
        </w:rPr>
        <w:t>CEDiG</w:t>
      </w:r>
      <w:proofErr w:type="spellEnd"/>
      <w:r>
        <w:rPr>
          <w:rFonts w:ascii="Cambria" w:hAnsi="Cambria" w:cs="Times New Roman"/>
        </w:rPr>
        <w:t xml:space="preserve">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nie dłuższym niż </w:t>
      </w:r>
      <w:r>
        <w:rPr>
          <w:rFonts w:ascii="Cambria" w:hAnsi="Cambria" w:cs="Times New Roman"/>
          <w:b/>
        </w:rPr>
        <w:t>30 dni</w:t>
      </w:r>
      <w:r>
        <w:rPr>
          <w:rFonts w:ascii="Cambria" w:hAnsi="Cambria" w:cs="Times New Roman"/>
        </w:rPr>
        <w:t>,</w:t>
      </w:r>
    </w:p>
    <w:p w14:paraId="0D7A0DEF" w14:textId="77777777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14:paraId="40282680" w14:textId="57687652" w:rsidR="00923001" w:rsidRDefault="00923001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kosztorys ofertowy</w:t>
      </w:r>
    </w:p>
    <w:p w14:paraId="1E755368" w14:textId="5E9BC549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okres gwarancji na wykonaną usługę – nie krótszy niż </w:t>
      </w:r>
      <w:r w:rsidR="007B4F25">
        <w:rPr>
          <w:rFonts w:ascii="Cambria" w:hAnsi="Cambria" w:cs="Times New Roman"/>
          <w:b/>
          <w:bCs/>
        </w:rPr>
        <w:t>12 m-</w:t>
      </w:r>
      <w:proofErr w:type="spellStart"/>
      <w:r w:rsidR="007B4F25">
        <w:rPr>
          <w:rFonts w:ascii="Cambria" w:hAnsi="Cambria" w:cs="Times New Roman"/>
          <w:b/>
          <w:bCs/>
        </w:rPr>
        <w:t>cy</w:t>
      </w:r>
      <w:proofErr w:type="spellEnd"/>
      <w:r w:rsidR="00923001">
        <w:rPr>
          <w:rFonts w:ascii="Cambria" w:hAnsi="Cambria" w:cs="Times New Roman"/>
          <w:b/>
          <w:bCs/>
        </w:rPr>
        <w:t xml:space="preserve"> </w:t>
      </w:r>
      <w:r w:rsidR="00923001">
        <w:rPr>
          <w:rFonts w:ascii="Cambria" w:hAnsi="Cambria" w:cs="Times New Roman"/>
        </w:rPr>
        <w:t>od daty uruchomienia,</w:t>
      </w:r>
      <w:r w:rsidR="00923001">
        <w:rPr>
          <w:rFonts w:ascii="Cambria" w:hAnsi="Cambria" w:cs="Times New Roman"/>
          <w:b/>
          <w:bCs/>
        </w:rPr>
        <w:t xml:space="preserve"> </w:t>
      </w:r>
    </w:p>
    <w:p w14:paraId="160D7E7F" w14:textId="77777777" w:rsidR="00095F5A" w:rsidRDefault="00095F5A" w:rsidP="00095F5A">
      <w:pPr>
        <w:numPr>
          <w:ilvl w:val="0"/>
          <w:numId w:val="5"/>
        </w:numPr>
        <w:suppressAutoHyphens/>
        <w:spacing w:after="0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oferty.</w:t>
      </w:r>
    </w:p>
    <w:p w14:paraId="1EBA8D14" w14:textId="77777777" w:rsidR="00095F5A" w:rsidRDefault="00095F5A" w:rsidP="00095F5A">
      <w:pPr>
        <w:pStyle w:val="NormalnyWeb1"/>
        <w:spacing w:before="0" w:after="0" w:line="276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14:paraId="75C301EB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iCs/>
          <w:sz w:val="22"/>
          <w:szCs w:val="22"/>
        </w:rPr>
      </w:pPr>
    </w:p>
    <w:p w14:paraId="552D836A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14:paraId="4E175AD7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Style w:val="Domylnaczcionkaakapitu1"/>
          <w:rFonts w:ascii="Cambria" w:hAnsi="Cambria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Hipercze1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14:paraId="7104C212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</w:p>
    <w:p w14:paraId="5E960FD1" w14:textId="30E131CC" w:rsidR="00095F5A" w:rsidRDefault="00095F5A" w:rsidP="00095F5A">
      <w:pPr>
        <w:spacing w:after="0"/>
        <w:ind w:left="709"/>
        <w:jc w:val="both"/>
        <w:rPr>
          <w:rFonts w:ascii="Cambria" w:hAnsi="Cambria"/>
        </w:rPr>
      </w:pPr>
      <w:r>
        <w:rPr>
          <w:rStyle w:val="Domylnaczcionkaakapitu1"/>
          <w:rFonts w:ascii="Cambria" w:hAnsi="Cambria" w:cs="Times New Roman"/>
          <w:iCs/>
        </w:rPr>
        <w:t xml:space="preserve">zakupowej dostępnej na stronie internetowej </w:t>
      </w:r>
      <w:hyperlink r:id="rId10">
        <w:r>
          <w:rPr>
            <w:rStyle w:val="Hipercze1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                       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AC5F2F">
        <w:rPr>
          <w:rStyle w:val="Domylnaczcionkaakapitu1"/>
          <w:rFonts w:ascii="Cambria" w:hAnsi="Cambria" w:cs="Times New Roman"/>
          <w:b/>
          <w:iCs/>
        </w:rPr>
        <w:t>14.01.</w:t>
      </w:r>
      <w:r>
        <w:rPr>
          <w:rStyle w:val="Domylnaczcionkaakapitu1"/>
          <w:rFonts w:ascii="Cambria" w:hAnsi="Cambria" w:cs="Times New Roman"/>
          <w:b/>
          <w:iCs/>
        </w:rPr>
        <w:t>202</w:t>
      </w:r>
      <w:r w:rsidR="00E01699">
        <w:rPr>
          <w:rStyle w:val="Domylnaczcionkaakapitu1"/>
          <w:rFonts w:ascii="Cambria" w:hAnsi="Cambria" w:cs="Times New Roman"/>
          <w:b/>
          <w:iCs/>
        </w:rPr>
        <w:t>5</w:t>
      </w:r>
      <w:r>
        <w:rPr>
          <w:rStyle w:val="Domylnaczcionkaakapitu1"/>
          <w:rFonts w:ascii="Cambria" w:hAnsi="Cambria" w:cs="Times New Roman"/>
          <w:b/>
          <w:iCs/>
        </w:rPr>
        <w:t xml:space="preserve"> r. </w:t>
      </w:r>
      <w:r>
        <w:rPr>
          <w:rFonts w:ascii="Cambria" w:hAnsi="Cambria" w:cs="Times New Roman"/>
        </w:rPr>
        <w:t>godz. 11:00</w:t>
      </w:r>
    </w:p>
    <w:p w14:paraId="3DE9B8B1" w14:textId="7C6A6470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AC5F2F">
        <w:rPr>
          <w:rFonts w:ascii="Cambria" w:hAnsi="Cambria" w:cs="Times New Roman"/>
        </w:rPr>
        <w:t>14.01.</w:t>
      </w:r>
      <w:r>
        <w:rPr>
          <w:rFonts w:ascii="Cambria" w:hAnsi="Cambria" w:cs="Times New Roman"/>
        </w:rPr>
        <w:t>202</w:t>
      </w:r>
      <w:r w:rsidR="00E01699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 xml:space="preserve"> r. godz. 11:10</w:t>
      </w:r>
    </w:p>
    <w:p w14:paraId="4A5F2A21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14:paraId="3FE006EF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1076DB97" w14:textId="77777777" w:rsidR="00095F5A" w:rsidRDefault="00095F5A" w:rsidP="00095F5A">
      <w:pPr>
        <w:pStyle w:val="Normalny1"/>
        <w:tabs>
          <w:tab w:val="left" w:pos="709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3AD2DE63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14:paraId="46AA4E16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14:paraId="0E827ED5" w14:textId="77777777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14:paraId="3F4866E1" w14:textId="04BF3319" w:rsidR="00095F5A" w:rsidRDefault="00095F5A" w:rsidP="00095F5A">
      <w:pPr>
        <w:numPr>
          <w:ilvl w:val="1"/>
          <w:numId w:val="2"/>
        </w:numPr>
        <w:suppressAutoHyphens/>
        <w:spacing w:after="0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</w:t>
      </w:r>
      <w:r w:rsidR="007172E9">
        <w:rPr>
          <w:rFonts w:ascii="Cambria" w:hAnsi="Cambria" w:cs="Times New Roman"/>
        </w:rPr>
        <w:t xml:space="preserve"> opisane szczegółowo w załącznikach do Zaproszenia</w:t>
      </w:r>
      <w:r>
        <w:rPr>
          <w:rFonts w:ascii="Cambria" w:hAnsi="Cambria" w:cs="Times New Roman"/>
        </w:rPr>
        <w:t>.</w:t>
      </w:r>
      <w:r>
        <w:rPr>
          <w:rStyle w:val="Domylnaczcionkaakapitu1"/>
          <w:rFonts w:ascii="Cambria" w:hAnsi="Cambria" w:cs="Times New Roman"/>
          <w:iCs/>
        </w:rPr>
        <w:t xml:space="preserve">                                                                                                                    </w:t>
      </w:r>
    </w:p>
    <w:p w14:paraId="579F93BD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14:paraId="1FF396E0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>
        <w:rPr>
          <w:rFonts w:ascii="Cambria" w:hAnsi="Cambria" w:cs="Times New Roman"/>
        </w:rPr>
        <w:t>split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payment</w:t>
      </w:r>
      <w:proofErr w:type="spellEnd"/>
      <w:r>
        <w:rPr>
          <w:rFonts w:ascii="Cambria" w:hAnsi="Cambria" w:cs="Times New Roman"/>
        </w:rPr>
        <w:t xml:space="preserve">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14:paraId="5EEFC15A" w14:textId="77777777" w:rsidR="00095F5A" w:rsidRDefault="00095F5A" w:rsidP="00095F5A">
      <w:pPr>
        <w:tabs>
          <w:tab w:val="left" w:pos="709"/>
        </w:tabs>
        <w:spacing w:after="0"/>
        <w:ind w:left="720"/>
        <w:jc w:val="both"/>
        <w:rPr>
          <w:rFonts w:ascii="Cambria" w:hAnsi="Cambria" w:cs="Times New Roman"/>
          <w:i/>
          <w:iCs/>
        </w:rPr>
      </w:pPr>
    </w:p>
    <w:p w14:paraId="2ED97974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14:paraId="68153639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10CE15CE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14:paraId="4D27454B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769A36B1" w14:textId="77777777" w:rsidR="00095F5A" w:rsidRDefault="00095F5A" w:rsidP="00095F5A">
      <w:pPr>
        <w:pStyle w:val="NormalnyWeb1"/>
        <w:spacing w:before="0"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15312C73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ofertą.</w:t>
      </w:r>
    </w:p>
    <w:p w14:paraId="1A82ECE7" w14:textId="77777777" w:rsidR="00095F5A" w:rsidRDefault="00095F5A" w:rsidP="00095F5A">
      <w:pPr>
        <w:pStyle w:val="NormalnyWeb1"/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14:paraId="2BC72B71" w14:textId="77777777" w:rsidR="00095F5A" w:rsidRDefault="00095F5A" w:rsidP="00095F5A">
      <w:pPr>
        <w:pStyle w:val="NormalnyWeb1"/>
        <w:spacing w:before="0" w:after="0" w:line="276" w:lineRule="auto"/>
        <w:ind w:left="786"/>
        <w:jc w:val="both"/>
        <w:rPr>
          <w:rFonts w:ascii="Cambria" w:hAnsi="Cambria"/>
          <w:sz w:val="22"/>
          <w:szCs w:val="22"/>
        </w:rPr>
      </w:pPr>
    </w:p>
    <w:p w14:paraId="12DA5982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5DA88054" w14:textId="77777777" w:rsidR="00095F5A" w:rsidRDefault="00095F5A" w:rsidP="00095F5A">
      <w:pPr>
        <w:pStyle w:val="NormalnyWeb"/>
        <w:numPr>
          <w:ilvl w:val="1"/>
          <w:numId w:val="14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Cena - 100%.</w:t>
      </w:r>
    </w:p>
    <w:p w14:paraId="245007E2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14:paraId="2D4B3C20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3A4E54FE" w14:textId="77777777" w:rsidR="00095F5A" w:rsidRDefault="00095F5A" w:rsidP="00095F5A">
      <w:pPr>
        <w:pStyle w:val="NormalnyWeb"/>
        <w:numPr>
          <w:ilvl w:val="1"/>
          <w:numId w:val="6"/>
        </w:numPr>
        <w:spacing w:before="0" w:after="0" w:line="276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14:paraId="51744FDB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informacja o wynikach postępowania.</w:t>
      </w:r>
    </w:p>
    <w:p w14:paraId="76285DDF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05A621A3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516513CD" w14:textId="77777777" w:rsidR="00095F5A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2DB5720C" w14:textId="77777777" w:rsidR="00095F5A" w:rsidRPr="007172E9" w:rsidRDefault="00095F5A" w:rsidP="00095F5A">
      <w:pPr>
        <w:pStyle w:val="NormalnyWeb1"/>
        <w:numPr>
          <w:ilvl w:val="1"/>
          <w:numId w:val="2"/>
        </w:numPr>
        <w:spacing w:before="0" w:after="0" w:line="276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4F88E33C" w14:textId="77777777" w:rsidR="007172E9" w:rsidRDefault="007172E9" w:rsidP="007172E9">
      <w:pPr>
        <w:pStyle w:val="NormalnyWeb1"/>
        <w:spacing w:before="0" w:after="0" w:line="276" w:lineRule="auto"/>
        <w:ind w:left="851"/>
        <w:jc w:val="both"/>
        <w:rPr>
          <w:rFonts w:ascii="Cambria" w:hAnsi="Cambria"/>
          <w:b/>
          <w:sz w:val="22"/>
          <w:szCs w:val="22"/>
        </w:rPr>
      </w:pPr>
    </w:p>
    <w:p w14:paraId="24E4F048" w14:textId="77777777" w:rsidR="00095F5A" w:rsidRDefault="00095F5A" w:rsidP="00095F5A">
      <w:pPr>
        <w:pStyle w:val="NormalnyWeb1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           w celu zawarcia umowy w sprawie zamówienia publicznego:</w:t>
      </w:r>
      <w:r>
        <w:rPr>
          <w:rFonts w:ascii="Cambria" w:hAnsi="Cambria"/>
          <w:sz w:val="22"/>
          <w:szCs w:val="22"/>
        </w:rPr>
        <w:t xml:space="preserve"> </w:t>
      </w:r>
    </w:p>
    <w:p w14:paraId="7DE2BD4A" w14:textId="77777777" w:rsidR="00095F5A" w:rsidRDefault="00095F5A" w:rsidP="00095F5A">
      <w:pPr>
        <w:pStyle w:val="NormalnyWeb1"/>
        <w:spacing w:before="0" w:after="0"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Najpóźniej w dniu podpisania umowy należy przedłożyć następujące dokumenty: brak wymagań w tym zakresie.</w:t>
      </w:r>
    </w:p>
    <w:p w14:paraId="7E84B67E" w14:textId="77777777" w:rsidR="00095F5A" w:rsidRDefault="00095F5A" w:rsidP="00095F5A">
      <w:pPr>
        <w:pStyle w:val="NormalnyWeb1"/>
        <w:spacing w:before="0" w:after="0" w:line="276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4459EE4B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  <w:r>
        <w:rPr>
          <w:rFonts w:ascii="Cambria" w:hAnsi="Cambria" w:cs="Times New Roman"/>
        </w:rPr>
        <w:t xml:space="preserve"> </w:t>
      </w:r>
    </w:p>
    <w:p w14:paraId="49178A16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14:paraId="27195BD7" w14:textId="77777777" w:rsidR="00095F5A" w:rsidRDefault="00095F5A" w:rsidP="00095F5A">
      <w:pPr>
        <w:spacing w:after="0"/>
        <w:ind w:left="709"/>
        <w:jc w:val="both"/>
        <w:rPr>
          <w:rFonts w:ascii="Cambria" w:hAnsi="Cambria" w:cs="Times New Roman"/>
        </w:rPr>
      </w:pPr>
    </w:p>
    <w:p w14:paraId="12E50586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  <w:r>
        <w:rPr>
          <w:rFonts w:ascii="Cambria" w:hAnsi="Cambria" w:cs="Times New Roman"/>
        </w:rPr>
        <w:t xml:space="preserve"> </w:t>
      </w:r>
    </w:p>
    <w:p w14:paraId="7711A4EB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Zawarte zostały w Załączniku nr 3 do Zaproszenia.</w:t>
      </w:r>
    </w:p>
    <w:p w14:paraId="7AF0B0E5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</w:p>
    <w:p w14:paraId="7EBF4630" w14:textId="77777777" w:rsidR="00095F5A" w:rsidRDefault="00095F5A" w:rsidP="00095F5A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   z możliwością prowadzenia negocjacji.</w:t>
      </w:r>
    </w:p>
    <w:p w14:paraId="0AF4892A" w14:textId="77777777" w:rsidR="00095F5A" w:rsidRDefault="00095F5A" w:rsidP="00095F5A">
      <w:pPr>
        <w:spacing w:after="0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14:paraId="623ECF1F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b/>
          <w:iCs/>
          <w:sz w:val="22"/>
          <w:szCs w:val="22"/>
        </w:rPr>
      </w:pPr>
    </w:p>
    <w:p w14:paraId="1E9CC150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b/>
          <w:iCs/>
          <w:sz w:val="22"/>
          <w:szCs w:val="22"/>
        </w:rPr>
      </w:pPr>
    </w:p>
    <w:p w14:paraId="7EB0E6DC" w14:textId="77777777" w:rsidR="00095F5A" w:rsidRDefault="00095F5A" w:rsidP="00095F5A">
      <w:pPr>
        <w:pStyle w:val="NormalnyWeb1"/>
        <w:spacing w:before="0"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14:paraId="63958D17" w14:textId="77777777" w:rsidR="00095F5A" w:rsidRDefault="00095F5A" w:rsidP="00095F5A">
      <w:pPr>
        <w:pStyle w:val="NormalnyWeb1"/>
        <w:numPr>
          <w:ilvl w:val="0"/>
          <w:numId w:val="15"/>
        </w:numPr>
        <w:tabs>
          <w:tab w:val="left" w:pos="644"/>
          <w:tab w:val="left" w:pos="709"/>
        </w:tabs>
        <w:spacing w:before="0"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Wzór Formularza Oferty - Załącznik Nr 1</w:t>
      </w:r>
    </w:p>
    <w:p w14:paraId="7B529F44" w14:textId="0D9CEE66" w:rsidR="00095F5A" w:rsidRDefault="00095F5A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Opis Przedmiotu Zamówienia – Załącznik nr 2</w:t>
      </w:r>
      <w:r w:rsidR="00FE2E94">
        <w:rPr>
          <w:rFonts w:ascii="Cambria" w:hAnsi="Cambria"/>
          <w:sz w:val="22"/>
          <w:szCs w:val="22"/>
        </w:rPr>
        <w:t>A</w:t>
      </w:r>
    </w:p>
    <w:p w14:paraId="38EE6519" w14:textId="6B466504" w:rsidR="00FE2E94" w:rsidRDefault="00FE2E94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Kosztorys ofertowy – Załącznik nr 2B</w:t>
      </w:r>
    </w:p>
    <w:p w14:paraId="2BB4F3D5" w14:textId="77777777" w:rsidR="00095F5A" w:rsidRDefault="00095F5A" w:rsidP="00095F5A">
      <w:pPr>
        <w:pStyle w:val="NormalnyWeb1"/>
        <w:numPr>
          <w:ilvl w:val="0"/>
          <w:numId w:val="7"/>
        </w:numPr>
        <w:spacing w:before="0" w:after="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Projekt umowy – Załącznik Nr 3.</w:t>
      </w:r>
    </w:p>
    <w:p w14:paraId="57FAFD3B" w14:textId="77777777" w:rsidR="00095F5A" w:rsidRDefault="00095F5A" w:rsidP="00095F5A">
      <w:pPr>
        <w:pStyle w:val="NormalnyWeb1"/>
        <w:tabs>
          <w:tab w:val="left" w:pos="644"/>
          <w:tab w:val="left" w:pos="709"/>
        </w:tabs>
        <w:spacing w:before="0" w:after="0"/>
        <w:rPr>
          <w:rFonts w:ascii="Cambria" w:hAnsi="Cambria"/>
          <w:iCs/>
          <w:sz w:val="22"/>
          <w:szCs w:val="22"/>
        </w:rPr>
      </w:pPr>
    </w:p>
    <w:p w14:paraId="50BBC2B6" w14:textId="77777777" w:rsidR="00095F5A" w:rsidRDefault="00095F5A" w:rsidP="00095F5A">
      <w:pPr>
        <w:pStyle w:val="NormalnyWeb1"/>
        <w:tabs>
          <w:tab w:val="left" w:pos="709"/>
        </w:tabs>
        <w:spacing w:before="0" w:after="0" w:line="240" w:lineRule="auto"/>
        <w:rPr>
          <w:rFonts w:ascii="Cambria" w:hAnsi="Cambria"/>
          <w:iCs/>
          <w:sz w:val="22"/>
          <w:szCs w:val="22"/>
        </w:rPr>
      </w:pPr>
    </w:p>
    <w:p w14:paraId="32B3CADF" w14:textId="77777777" w:rsidR="00095F5A" w:rsidRDefault="00095F5A" w:rsidP="00095F5A">
      <w:pPr>
        <w:pStyle w:val="NormalnyWeb1"/>
        <w:tabs>
          <w:tab w:val="left" w:pos="709"/>
        </w:tabs>
        <w:spacing w:before="0" w:after="0" w:line="240" w:lineRule="auto"/>
        <w:rPr>
          <w:rFonts w:ascii="Cambria" w:hAnsi="Cambria"/>
          <w:iCs/>
          <w:sz w:val="22"/>
          <w:szCs w:val="22"/>
        </w:rPr>
      </w:pPr>
    </w:p>
    <w:p w14:paraId="4E299024" w14:textId="77777777" w:rsidR="00095F5A" w:rsidRDefault="00095F5A" w:rsidP="00095F5A">
      <w:pPr>
        <w:spacing w:after="0" w:line="240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14:paraId="1111F401" w14:textId="18EC5D16" w:rsidR="00A8581E" w:rsidRPr="007B4F25" w:rsidRDefault="00095F5A" w:rsidP="007B4F25">
      <w:pPr>
        <w:spacing w:after="0" w:line="240" w:lineRule="auto"/>
        <w:rPr>
          <w:rFonts w:ascii="Cambria" w:hAnsi="Cambria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 xml:space="preserve">                  </w:t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Zamawiający)</w:t>
      </w:r>
    </w:p>
    <w:sectPr w:rsidR="00A8581E" w:rsidRPr="007B4F25" w:rsidSect="00A85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3F48" w14:textId="77777777" w:rsidR="007514E5" w:rsidRDefault="007514E5" w:rsidP="00576785">
      <w:pPr>
        <w:spacing w:after="0" w:line="240" w:lineRule="auto"/>
      </w:pPr>
      <w:r>
        <w:separator/>
      </w:r>
    </w:p>
  </w:endnote>
  <w:endnote w:type="continuationSeparator" w:id="0">
    <w:p w14:paraId="384E9305" w14:textId="77777777" w:rsidR="007514E5" w:rsidRDefault="007514E5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9014" w14:textId="77777777" w:rsidR="00A8581E" w:rsidRDefault="00A85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090F" w14:textId="77777777" w:rsidR="00A8581E" w:rsidRDefault="00A8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7426" w14:textId="77777777" w:rsidR="007514E5" w:rsidRDefault="007514E5" w:rsidP="00576785">
      <w:pPr>
        <w:spacing w:after="0" w:line="240" w:lineRule="auto"/>
      </w:pPr>
      <w:r>
        <w:separator/>
      </w:r>
    </w:p>
  </w:footnote>
  <w:footnote w:type="continuationSeparator" w:id="0">
    <w:p w14:paraId="342E2D36" w14:textId="77777777" w:rsidR="007514E5" w:rsidRDefault="007514E5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719"/>
    <w:multiLevelType w:val="multilevel"/>
    <w:tmpl w:val="06263D2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1" w15:restartNumberingAfterBreak="0">
    <w:nsid w:val="036F5932"/>
    <w:multiLevelType w:val="multilevel"/>
    <w:tmpl w:val="3FCAB4BE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1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8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60" w:hanging="1440"/>
      </w:pPr>
    </w:lvl>
  </w:abstractNum>
  <w:abstractNum w:abstractNumId="2" w15:restartNumberingAfterBreak="0">
    <w:nsid w:val="057C1975"/>
    <w:multiLevelType w:val="multilevel"/>
    <w:tmpl w:val="C8F2A4D2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F0333"/>
    <w:multiLevelType w:val="multilevel"/>
    <w:tmpl w:val="F8DCD52A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810551"/>
    <w:multiLevelType w:val="multilevel"/>
    <w:tmpl w:val="5F6E7418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B972C9"/>
    <w:multiLevelType w:val="multilevel"/>
    <w:tmpl w:val="D044414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6" w15:restartNumberingAfterBreak="0">
    <w:nsid w:val="6BD62DCE"/>
    <w:multiLevelType w:val="multilevel"/>
    <w:tmpl w:val="FD6CB9C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7" w15:restartNumberingAfterBreak="0">
    <w:nsid w:val="6D0C2549"/>
    <w:multiLevelType w:val="multilevel"/>
    <w:tmpl w:val="3520854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num w:numId="1" w16cid:durableId="752240433">
    <w:abstractNumId w:val="4"/>
  </w:num>
  <w:num w:numId="2" w16cid:durableId="1464956761">
    <w:abstractNumId w:val="5"/>
  </w:num>
  <w:num w:numId="3" w16cid:durableId="1884556379">
    <w:abstractNumId w:val="7"/>
  </w:num>
  <w:num w:numId="4" w16cid:durableId="396905559">
    <w:abstractNumId w:val="0"/>
  </w:num>
  <w:num w:numId="5" w16cid:durableId="690179650">
    <w:abstractNumId w:val="2"/>
  </w:num>
  <w:num w:numId="6" w16cid:durableId="299460055">
    <w:abstractNumId w:val="1"/>
  </w:num>
  <w:num w:numId="7" w16cid:durableId="1896355533">
    <w:abstractNumId w:val="3"/>
  </w:num>
  <w:num w:numId="8" w16cid:durableId="1054041664">
    <w:abstractNumId w:val="4"/>
    <w:lvlOverride w:ilvl="0">
      <w:startOverride w:val="1"/>
    </w:lvlOverride>
  </w:num>
  <w:num w:numId="9" w16cid:durableId="88547988">
    <w:abstractNumId w:val="5"/>
    <w:lvlOverride w:ilvl="0">
      <w:startOverride w:val="1"/>
    </w:lvlOverride>
  </w:num>
  <w:num w:numId="10" w16cid:durableId="1115439051">
    <w:abstractNumId w:val="7"/>
    <w:lvlOverride w:ilvl="0">
      <w:startOverride w:val="5"/>
    </w:lvlOverride>
    <w:lvlOverride w:ilvl="1">
      <w:startOverride w:val="1"/>
    </w:lvlOverride>
  </w:num>
  <w:num w:numId="11" w16cid:durableId="196893406">
    <w:abstractNumId w:val="0"/>
    <w:lvlOverride w:ilvl="0">
      <w:startOverride w:val="1"/>
    </w:lvlOverride>
  </w:num>
  <w:num w:numId="12" w16cid:durableId="1081483675">
    <w:abstractNumId w:val="6"/>
    <w:lvlOverride w:ilvl="0">
      <w:startOverride w:val="6"/>
    </w:lvlOverride>
    <w:lvlOverride w:ilvl="1">
      <w:startOverride w:val="1"/>
    </w:lvlOverride>
  </w:num>
  <w:num w:numId="13" w16cid:durableId="918829463">
    <w:abstractNumId w:val="2"/>
    <w:lvlOverride w:ilvl="0">
      <w:startOverride w:val="1"/>
    </w:lvlOverride>
  </w:num>
  <w:num w:numId="14" w16cid:durableId="931206298">
    <w:abstractNumId w:val="1"/>
    <w:lvlOverride w:ilvl="0">
      <w:startOverride w:val="11"/>
    </w:lvlOverride>
    <w:lvlOverride w:ilvl="1">
      <w:startOverride w:val="1"/>
    </w:lvlOverride>
  </w:num>
  <w:num w:numId="15" w16cid:durableId="176915845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5F5A"/>
    <w:rsid w:val="00096B47"/>
    <w:rsid w:val="000B59CA"/>
    <w:rsid w:val="00106344"/>
    <w:rsid w:val="00110610"/>
    <w:rsid w:val="00176132"/>
    <w:rsid w:val="001A35B0"/>
    <w:rsid w:val="001B5A89"/>
    <w:rsid w:val="001E0698"/>
    <w:rsid w:val="001E6C1C"/>
    <w:rsid w:val="002C5BF2"/>
    <w:rsid w:val="002C71F3"/>
    <w:rsid w:val="002E58E1"/>
    <w:rsid w:val="002F7AC2"/>
    <w:rsid w:val="00327535"/>
    <w:rsid w:val="00377302"/>
    <w:rsid w:val="003D73B9"/>
    <w:rsid w:val="003E4F5F"/>
    <w:rsid w:val="0040337A"/>
    <w:rsid w:val="004146B9"/>
    <w:rsid w:val="00576785"/>
    <w:rsid w:val="00592D60"/>
    <w:rsid w:val="005E1852"/>
    <w:rsid w:val="006202F6"/>
    <w:rsid w:val="006455BD"/>
    <w:rsid w:val="007172E9"/>
    <w:rsid w:val="00750203"/>
    <w:rsid w:val="007514E5"/>
    <w:rsid w:val="0075479D"/>
    <w:rsid w:val="0079685E"/>
    <w:rsid w:val="007B4F25"/>
    <w:rsid w:val="008269D7"/>
    <w:rsid w:val="00840484"/>
    <w:rsid w:val="00863A2F"/>
    <w:rsid w:val="008E59DD"/>
    <w:rsid w:val="0090658E"/>
    <w:rsid w:val="00923001"/>
    <w:rsid w:val="00944826"/>
    <w:rsid w:val="009D16A2"/>
    <w:rsid w:val="009E50D2"/>
    <w:rsid w:val="00A8581E"/>
    <w:rsid w:val="00A87CF8"/>
    <w:rsid w:val="00AC5F2F"/>
    <w:rsid w:val="00AC688C"/>
    <w:rsid w:val="00AD25A1"/>
    <w:rsid w:val="00B3309E"/>
    <w:rsid w:val="00B9704C"/>
    <w:rsid w:val="00BB794F"/>
    <w:rsid w:val="00CB0CC7"/>
    <w:rsid w:val="00CE0153"/>
    <w:rsid w:val="00D11D3D"/>
    <w:rsid w:val="00D20186"/>
    <w:rsid w:val="00D31CB0"/>
    <w:rsid w:val="00D43E0C"/>
    <w:rsid w:val="00D64083"/>
    <w:rsid w:val="00DE4F74"/>
    <w:rsid w:val="00E01699"/>
    <w:rsid w:val="00E30E02"/>
    <w:rsid w:val="00E50798"/>
    <w:rsid w:val="00E77A1E"/>
    <w:rsid w:val="00E96653"/>
    <w:rsid w:val="00ED351B"/>
    <w:rsid w:val="00F63877"/>
    <w:rsid w:val="00FA39B8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AkapitzlistZnak">
    <w:name w:val="Akapit z listą Znak"/>
    <w:link w:val="Akapitzlist"/>
    <w:uiPriority w:val="34"/>
    <w:qFormat/>
    <w:locked/>
    <w:rsid w:val="00095F5A"/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1"/>
    <w:qFormat/>
    <w:locked/>
    <w:rsid w:val="00095F5A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095F5A"/>
  </w:style>
  <w:style w:type="character" w:customStyle="1" w:styleId="Hipercze1">
    <w:name w:val="Hiperłącze1"/>
    <w:rsid w:val="00095F5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5F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95F5A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095F5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95F5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095F5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Nagwek1">
    <w:name w:val="Nagłówek1"/>
    <w:basedOn w:val="Normalny"/>
    <w:next w:val="Tekstpodstawowy"/>
    <w:uiPriority w:val="99"/>
    <w:qFormat/>
    <w:rsid w:val="00095F5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ormalnyWeb1">
    <w:name w:val="Normalny (Web)1"/>
    <w:basedOn w:val="Normalny"/>
    <w:uiPriority w:val="99"/>
    <w:qFormat/>
    <w:rsid w:val="00095F5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uiPriority w:val="99"/>
    <w:qFormat/>
    <w:rsid w:val="00095F5A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uiPriority w:val="99"/>
    <w:qFormat/>
    <w:rsid w:val="00095F5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095F5A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95F5A"/>
    <w:pPr>
      <w:suppressAutoHyphens/>
      <w:spacing w:after="16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95F5A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5F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5F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001"/>
    <w:pPr>
      <w:suppressAutoHyphens w:val="0"/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19</cp:revision>
  <cp:lastPrinted>2024-11-13T09:48:00Z</cp:lastPrinted>
  <dcterms:created xsi:type="dcterms:W3CDTF">2024-10-01T09:11:00Z</dcterms:created>
  <dcterms:modified xsi:type="dcterms:W3CDTF">2024-12-19T13:38:00Z</dcterms:modified>
</cp:coreProperties>
</file>