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D32" w14:textId="617CF2C8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A27F2D">
        <w:rPr>
          <w:rFonts w:asciiTheme="minorHAnsi" w:hAnsiTheme="minorHAnsi" w:cs="Arial"/>
          <w:sz w:val="22"/>
          <w:szCs w:val="22"/>
        </w:rPr>
        <w:t>2</w:t>
      </w:r>
      <w:r w:rsidR="006579CD">
        <w:rPr>
          <w:rFonts w:asciiTheme="minorHAnsi" w:hAnsiTheme="minorHAnsi" w:cs="Arial"/>
          <w:sz w:val="22"/>
          <w:szCs w:val="22"/>
        </w:rPr>
        <w:t>7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6C4FEF">
        <w:rPr>
          <w:rFonts w:asciiTheme="minorHAnsi" w:hAnsiTheme="minorHAnsi" w:cs="Arial"/>
          <w:sz w:val="22"/>
          <w:szCs w:val="22"/>
        </w:rPr>
        <w:t>9</w:t>
      </w:r>
      <w:r w:rsidR="00B321CB" w:rsidRPr="00B321CB">
        <w:rPr>
          <w:rFonts w:asciiTheme="minorHAnsi" w:hAnsiTheme="minorHAnsi" w:cs="Arial"/>
          <w:sz w:val="22"/>
          <w:szCs w:val="22"/>
        </w:rPr>
        <w:t>.2021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4A9EB6D7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45D943B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B08067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DEC0F04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2408F0D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60CEAB0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8940F58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31D7FA8" w14:textId="191DC9C7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A27F2D">
        <w:rPr>
          <w:rFonts w:asciiTheme="minorHAnsi" w:hAnsiTheme="minorHAnsi" w:cs="Arial"/>
          <w:sz w:val="24"/>
          <w:szCs w:val="24"/>
        </w:rPr>
        <w:t>1</w:t>
      </w:r>
      <w:r w:rsidR="006C4FEF">
        <w:rPr>
          <w:rFonts w:asciiTheme="minorHAnsi" w:hAnsiTheme="minorHAnsi" w:cs="Arial"/>
          <w:sz w:val="24"/>
          <w:szCs w:val="24"/>
        </w:rPr>
        <w:t>2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DB7776" w:rsidRPr="00DB7776">
        <w:rPr>
          <w:rFonts w:asciiTheme="minorHAnsi" w:hAnsiTheme="minorHAnsi" w:cs="Arial"/>
          <w:sz w:val="24"/>
          <w:szCs w:val="24"/>
        </w:rPr>
        <w:t>1</w:t>
      </w:r>
    </w:p>
    <w:p w14:paraId="3DB71DF5" w14:textId="77777777"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3505163F" w14:textId="77777777" w:rsidR="0019643D" w:rsidRPr="00647F7D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</w:rPr>
      </w:pPr>
      <w:r w:rsidRPr="00647F7D">
        <w:rPr>
          <w:rFonts w:asciiTheme="minorHAnsi" w:hAnsiTheme="minorHAnsi" w:cs="Arial"/>
          <w:b/>
          <w:sz w:val="28"/>
          <w:szCs w:val="28"/>
        </w:rPr>
        <w:t>OGŁOSZENIE O ZAMÓWIENIU</w:t>
      </w:r>
    </w:p>
    <w:p w14:paraId="1F334B5A" w14:textId="77777777" w:rsidR="0019643D" w:rsidRPr="00742CD9" w:rsidRDefault="0019643D">
      <w:pPr>
        <w:rPr>
          <w:rFonts w:ascii="Arial" w:hAnsi="Arial" w:cs="Arial"/>
        </w:rPr>
      </w:pPr>
    </w:p>
    <w:p w14:paraId="0DDE74B8" w14:textId="77777777" w:rsidR="0019643D" w:rsidRPr="00742CD9" w:rsidRDefault="0019643D">
      <w:pPr>
        <w:rPr>
          <w:rFonts w:ascii="Arial" w:hAnsi="Arial" w:cs="Arial"/>
        </w:rPr>
      </w:pPr>
    </w:p>
    <w:p w14:paraId="2A307316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1FBBEE55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07B2F678" w14:textId="77777777" w:rsidR="00742CD9" w:rsidRPr="00DB7776" w:rsidRDefault="00742CD9" w:rsidP="00742CD9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B7776">
        <w:rPr>
          <w:rFonts w:asciiTheme="minorHAnsi" w:hAnsiTheme="minorHAnsi" w:cs="Arial"/>
          <w:b/>
          <w:sz w:val="28"/>
          <w:szCs w:val="28"/>
        </w:rPr>
        <w:t>„</w:t>
      </w:r>
      <w:r w:rsidR="00DB7776">
        <w:rPr>
          <w:rFonts w:asciiTheme="minorHAnsi" w:hAnsiTheme="minorHAnsi" w:cs="Arial"/>
          <w:b/>
          <w:sz w:val="28"/>
          <w:szCs w:val="28"/>
        </w:rPr>
        <w:t>Budowa wiaty o funkcji</w:t>
      </w:r>
      <w:r w:rsidR="00647F7D">
        <w:rPr>
          <w:rFonts w:asciiTheme="minorHAnsi" w:hAnsiTheme="minorHAnsi" w:cs="Arial"/>
          <w:b/>
          <w:sz w:val="28"/>
          <w:szCs w:val="28"/>
        </w:rPr>
        <w:t xml:space="preserve"> sceny</w:t>
      </w:r>
      <w:r w:rsidR="00DB7776">
        <w:rPr>
          <w:rFonts w:asciiTheme="minorHAnsi" w:hAnsiTheme="minorHAnsi" w:cs="Arial"/>
          <w:b/>
          <w:sz w:val="28"/>
          <w:szCs w:val="28"/>
        </w:rPr>
        <w:t xml:space="preserve"> plenerowej przy ul. Ludowej w Kaczycach</w:t>
      </w:r>
      <w:r w:rsidRPr="00DB7776">
        <w:rPr>
          <w:rFonts w:asciiTheme="minorHAnsi" w:hAnsiTheme="minorHAnsi" w:cs="Arial"/>
          <w:b/>
          <w:sz w:val="28"/>
          <w:szCs w:val="28"/>
        </w:rPr>
        <w:t>”</w:t>
      </w:r>
    </w:p>
    <w:p w14:paraId="77A606EC" w14:textId="77777777"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14:paraId="376487D1" w14:textId="77777777" w:rsidR="00DB7776" w:rsidRPr="00F6051F" w:rsidRDefault="00DB777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1" w:name="_Hlk62042494"/>
      <w:bookmarkStart w:id="2" w:name="_Hlk42508417"/>
      <w:r w:rsidRPr="00F6051F">
        <w:rPr>
          <w:rFonts w:asciiTheme="minorHAnsi" w:hAnsiTheme="minorHAnsi" w:cs="Arial"/>
          <w:sz w:val="22"/>
          <w:szCs w:val="22"/>
        </w:rPr>
        <w:t xml:space="preserve">Przedmiotem zamówienia jest budowa wiaty o funkcji sceny plenerowej na działce nr 227/3 przy </w:t>
      </w:r>
      <w:r w:rsidR="0052011D">
        <w:rPr>
          <w:rFonts w:asciiTheme="minorHAnsi" w:hAnsiTheme="minorHAnsi" w:cs="Arial"/>
          <w:sz w:val="22"/>
          <w:szCs w:val="22"/>
        </w:rPr>
        <w:br/>
      </w:r>
      <w:r w:rsidRPr="00F6051F">
        <w:rPr>
          <w:rFonts w:asciiTheme="minorHAnsi" w:hAnsiTheme="minorHAnsi" w:cs="Arial"/>
          <w:sz w:val="22"/>
          <w:szCs w:val="22"/>
        </w:rPr>
        <w:t>ul. Ludowej w Kaczycach.</w:t>
      </w:r>
    </w:p>
    <w:p w14:paraId="26BB2EF9" w14:textId="77777777" w:rsidR="00DB7776" w:rsidRPr="00F6051F" w:rsidRDefault="00DB777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Parametry techniczne obiektu:</w:t>
      </w:r>
    </w:p>
    <w:p w14:paraId="7605DC52" w14:textId="77777777" w:rsidR="00DB7776" w:rsidRPr="00F6051F" w:rsidRDefault="00DB777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- powierzchnia zabudowy: 52,14 m</w:t>
      </w:r>
      <w:r w:rsidRPr="00F6051F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F6051F">
        <w:rPr>
          <w:rFonts w:asciiTheme="minorHAnsi" w:hAnsiTheme="minorHAnsi" w:cs="Arial"/>
          <w:sz w:val="22"/>
          <w:szCs w:val="22"/>
        </w:rPr>
        <w:t>,</w:t>
      </w:r>
    </w:p>
    <w:p w14:paraId="59E23C22" w14:textId="77777777" w:rsidR="00DB7776" w:rsidRPr="00F6051F" w:rsidRDefault="00DB777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- kubatura: 243,12 m</w:t>
      </w:r>
      <w:r w:rsidRPr="00F6051F">
        <w:rPr>
          <w:rFonts w:asciiTheme="minorHAnsi" w:hAnsiTheme="minorHAnsi" w:cs="Arial"/>
          <w:sz w:val="22"/>
          <w:szCs w:val="22"/>
          <w:vertAlign w:val="superscript"/>
        </w:rPr>
        <w:t>3</w:t>
      </w:r>
      <w:r w:rsidRPr="00F6051F">
        <w:rPr>
          <w:rFonts w:asciiTheme="minorHAnsi" w:hAnsiTheme="minorHAnsi" w:cs="Arial"/>
          <w:sz w:val="22"/>
          <w:szCs w:val="22"/>
        </w:rPr>
        <w:t>.</w:t>
      </w:r>
    </w:p>
    <w:p w14:paraId="5729D86A" w14:textId="77777777" w:rsidR="00DB7776" w:rsidRPr="00F6051F" w:rsidRDefault="00DB777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Obiekt budowlany wolnostojący jednokondygnacyjny o wymiarach 9x6 m i wysokości całkowitej 5,17 m. Fundament w formie ław żelbetowych zbrojonych oraz fundamentów punktowych (pod legarami sceny). Ściany fundamentowe murowane, ściany nadziemia zaprojektowane jako konstrukcja szkieletowa drewniana. Konstrukcję główną wiaty stanowią ramy z drewna klejonego. Dach kryty blachodachówką lub blachą na rąbek stojący.</w:t>
      </w:r>
      <w:bookmarkEnd w:id="1"/>
      <w:bookmarkEnd w:id="2"/>
    </w:p>
    <w:p w14:paraId="7B604235" w14:textId="77777777" w:rsidR="00DB7776" w:rsidRPr="00F6051F" w:rsidRDefault="00DB7776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Przedmiot zamówienia obejmuje także usunięcie kostki betonowej w części utwardzeń terenu, humusowanie, obsianie trawą oraz nasadzenia.</w:t>
      </w:r>
    </w:p>
    <w:p w14:paraId="36D8D414" w14:textId="77777777" w:rsidR="00072BE4" w:rsidRPr="00742CD9" w:rsidRDefault="00072BE4" w:rsidP="00DB7776">
      <w:pPr>
        <w:spacing w:line="276" w:lineRule="auto"/>
        <w:rPr>
          <w:rFonts w:ascii="Arial" w:hAnsi="Arial" w:cs="Arial"/>
        </w:rPr>
      </w:pPr>
    </w:p>
    <w:p w14:paraId="374CE19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1B779EB9" w14:textId="77777777"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bookmarkStart w:id="3" w:name="_Hlk42508390"/>
      <w:r w:rsidRPr="00F6051F">
        <w:rPr>
          <w:rFonts w:asciiTheme="minorHAnsi" w:hAnsiTheme="minorHAnsi" w:cs="Arial"/>
          <w:sz w:val="22"/>
          <w:szCs w:val="22"/>
        </w:rPr>
        <w:t>45100000-8 Przygotowanie terenu pod budowę</w:t>
      </w:r>
    </w:p>
    <w:p w14:paraId="5710E783" w14:textId="77777777"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45111290-7 Roboty przygotowawcze do świadczenia usług</w:t>
      </w:r>
    </w:p>
    <w:p w14:paraId="3E8E714B" w14:textId="77777777"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45113000-2 Roboty na placu budowy</w:t>
      </w:r>
    </w:p>
    <w:p w14:paraId="799D28E1" w14:textId="77777777"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45262300-4 Betonowanie</w:t>
      </w:r>
    </w:p>
    <w:p w14:paraId="1D362964" w14:textId="77777777"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45223200-8 Roboty konstrukcyjne</w:t>
      </w:r>
    </w:p>
    <w:p w14:paraId="41DE994D" w14:textId="77777777" w:rsidR="00DB7776" w:rsidRPr="00F6051F" w:rsidRDefault="00DB7776" w:rsidP="00DB7776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F6051F">
        <w:rPr>
          <w:rFonts w:asciiTheme="minorHAnsi" w:hAnsiTheme="minorHAnsi" w:cs="Arial"/>
          <w:sz w:val="22"/>
          <w:szCs w:val="22"/>
        </w:rPr>
        <w:t>45112710-5 Roboty w zakresie kształtowania terenów zielonych</w:t>
      </w:r>
    </w:p>
    <w:p w14:paraId="13ABECC0" w14:textId="77777777" w:rsidR="00072BE4" w:rsidRPr="00742CD9" w:rsidRDefault="00072BE4" w:rsidP="00DB7776">
      <w:pPr>
        <w:spacing w:line="276" w:lineRule="auto"/>
        <w:ind w:left="426"/>
        <w:rPr>
          <w:rFonts w:ascii="Arial" w:hAnsi="Arial" w:cs="Arial"/>
        </w:rPr>
      </w:pPr>
    </w:p>
    <w:bookmarkEnd w:id="3"/>
    <w:p w14:paraId="45A64A0E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1773DFCB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35D2704" w14:textId="71DD759E"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6C4FEF">
        <w:rPr>
          <w:rFonts w:asciiTheme="minorHAnsi" w:hAnsiTheme="minorHAnsi" w:cs="Arial"/>
          <w:b/>
          <w:bCs/>
          <w:sz w:val="22"/>
          <w:szCs w:val="22"/>
        </w:rPr>
        <w:t>15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.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1</w:t>
      </w:r>
      <w:r w:rsidR="006C4FEF">
        <w:rPr>
          <w:rFonts w:asciiTheme="minorHAnsi" w:hAnsiTheme="minorHAnsi" w:cs="Arial"/>
          <w:b/>
          <w:bCs/>
          <w:sz w:val="22"/>
          <w:szCs w:val="22"/>
        </w:rPr>
        <w:t>2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.2021 r.</w:t>
      </w:r>
    </w:p>
    <w:p w14:paraId="37AEAE1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59F9A1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6DCA7BB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F805D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450539DC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4" w:name="_Hlk62042668"/>
      <w:r w:rsidRPr="00DB7776">
        <w:rPr>
          <w:rFonts w:asciiTheme="minorHAnsi" w:hAnsiTheme="minorHAnsi" w:cs="Arial"/>
          <w:sz w:val="22"/>
          <w:szCs w:val="22"/>
        </w:rPr>
        <w:t>informacje dotyczące przedmiotu zamówienia – Kierownik Referatu IR -  mgr inż. Krzysztof Mucha – tel. 32 / 4755106</w:t>
      </w:r>
    </w:p>
    <w:p w14:paraId="74899991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lastRenderedPageBreak/>
        <w:t>informacje dotyczące postępowania - mgr inż. Natalia Frogowska – tel. 32/ 4755107</w:t>
      </w:r>
    </w:p>
    <w:bookmarkEnd w:id="4"/>
    <w:p w14:paraId="5DD5380D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57D4259C" w14:textId="393A674B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6579CD">
        <w:rPr>
          <w:rFonts w:asciiTheme="minorHAnsi" w:hAnsiTheme="minorHAnsi" w:cs="Arial"/>
          <w:b/>
          <w:sz w:val="22"/>
          <w:szCs w:val="22"/>
        </w:rPr>
        <w:t>05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6579CD">
        <w:rPr>
          <w:rFonts w:asciiTheme="minorHAnsi" w:hAnsiTheme="minorHAnsi" w:cs="Arial"/>
          <w:b/>
          <w:sz w:val="22"/>
          <w:szCs w:val="22"/>
        </w:rPr>
        <w:t>10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.2021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00B3B82E" w14:textId="61343AAA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6579CD">
        <w:rPr>
          <w:rFonts w:asciiTheme="minorHAnsi" w:hAnsiTheme="minorHAnsi" w:cs="Arial"/>
          <w:b/>
          <w:sz w:val="22"/>
          <w:szCs w:val="22"/>
        </w:rPr>
        <w:t>05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</w:t>
      </w:r>
      <w:r w:rsidR="006579CD">
        <w:rPr>
          <w:rFonts w:asciiTheme="minorHAnsi" w:hAnsiTheme="minorHAnsi" w:cs="Arial"/>
          <w:b/>
          <w:sz w:val="22"/>
          <w:szCs w:val="22"/>
        </w:rPr>
        <w:t>10</w:t>
      </w:r>
      <w:bookmarkStart w:id="5" w:name="_GoBack"/>
      <w:bookmarkEnd w:id="5"/>
      <w:r w:rsidR="00B321CB" w:rsidRPr="00B321CB">
        <w:rPr>
          <w:rFonts w:asciiTheme="minorHAnsi" w:hAnsiTheme="minorHAnsi" w:cs="Arial"/>
          <w:b/>
          <w:sz w:val="22"/>
          <w:szCs w:val="22"/>
        </w:rPr>
        <w:t>.2021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09AD5C69" w14:textId="77777777" w:rsidR="0019643D" w:rsidRPr="00072BE4" w:rsidRDefault="0019643D">
      <w:pPr>
        <w:rPr>
          <w:sz w:val="24"/>
          <w:szCs w:val="24"/>
        </w:rPr>
      </w:pPr>
    </w:p>
    <w:p w14:paraId="5ABED540" w14:textId="77777777" w:rsidR="00072BE4" w:rsidRDefault="00072BE4">
      <w:pPr>
        <w:rPr>
          <w:sz w:val="24"/>
          <w:szCs w:val="24"/>
        </w:rPr>
      </w:pPr>
    </w:p>
    <w:p w14:paraId="6607EAED" w14:textId="77777777" w:rsidR="0052011D" w:rsidRDefault="0052011D">
      <w:pPr>
        <w:rPr>
          <w:sz w:val="24"/>
          <w:szCs w:val="24"/>
        </w:rPr>
      </w:pPr>
    </w:p>
    <w:p w14:paraId="58CC7331" w14:textId="77777777" w:rsidR="007D4BFB" w:rsidRPr="00072BE4" w:rsidRDefault="007D4BFB">
      <w:pPr>
        <w:rPr>
          <w:sz w:val="24"/>
          <w:szCs w:val="24"/>
        </w:rPr>
      </w:pPr>
    </w:p>
    <w:p w14:paraId="334B86AF" w14:textId="77777777" w:rsidR="000E7ABB" w:rsidRDefault="000E7ABB" w:rsidP="000E7ABB">
      <w:pPr>
        <w:pStyle w:val="Akapitzlist"/>
        <w:numPr>
          <w:ilvl w:val="0"/>
          <w:numId w:val="17"/>
        </w:numPr>
        <w:ind w:left="4962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z up. WÓJTA</w:t>
      </w:r>
    </w:p>
    <w:p w14:paraId="737AB4AC" w14:textId="77777777" w:rsidR="000E7ABB" w:rsidRDefault="000E7ABB" w:rsidP="000E7ABB">
      <w:pPr>
        <w:pStyle w:val="Akapitzlist"/>
        <w:numPr>
          <w:ilvl w:val="0"/>
          <w:numId w:val="17"/>
        </w:numPr>
        <w:ind w:left="4962"/>
        <w:jc w:val="center"/>
        <w:rPr>
          <w:rFonts w:ascii="Arial Nova" w:hAnsi="Arial Nova"/>
          <w:sz w:val="32"/>
          <w:szCs w:val="32"/>
        </w:rPr>
      </w:pPr>
    </w:p>
    <w:p w14:paraId="4572272A" w14:textId="77777777" w:rsidR="000E7ABB" w:rsidRDefault="000E7ABB" w:rsidP="000E7ABB">
      <w:pPr>
        <w:pStyle w:val="Akapitzlist"/>
        <w:numPr>
          <w:ilvl w:val="0"/>
          <w:numId w:val="17"/>
        </w:numPr>
        <w:ind w:left="4962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mgr inż. Karol Sitek</w:t>
      </w:r>
    </w:p>
    <w:p w14:paraId="475559B0" w14:textId="77777777" w:rsidR="000E7ABB" w:rsidRDefault="000E7ABB" w:rsidP="000E7ABB">
      <w:pPr>
        <w:pStyle w:val="Akapitzlist"/>
        <w:numPr>
          <w:ilvl w:val="0"/>
          <w:numId w:val="17"/>
        </w:numPr>
        <w:ind w:left="4962"/>
        <w:jc w:val="center"/>
        <w:rPr>
          <w:rFonts w:ascii="Arial Nova" w:hAnsi="Arial Nova"/>
          <w:sz w:val="22"/>
          <w:szCs w:val="22"/>
        </w:rPr>
      </w:pPr>
      <w:r>
        <w:rPr>
          <w:rFonts w:ascii="Arial Nova" w:hAnsi="Arial Nova"/>
          <w:sz w:val="22"/>
          <w:szCs w:val="22"/>
        </w:rPr>
        <w:t>Zastępca Wójta</w:t>
      </w:r>
    </w:p>
    <w:p w14:paraId="7CCE3125" w14:textId="77777777" w:rsidR="0019643D" w:rsidRPr="00072BE4" w:rsidRDefault="0019643D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0A7DD" w14:textId="77777777" w:rsidR="00632A0C" w:rsidRDefault="00632A0C" w:rsidP="00AC775A">
      <w:r>
        <w:separator/>
      </w:r>
    </w:p>
  </w:endnote>
  <w:endnote w:type="continuationSeparator" w:id="0">
    <w:p w14:paraId="1ECF7E33" w14:textId="77777777" w:rsidR="00632A0C" w:rsidRDefault="00632A0C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A72D7" w14:textId="77777777" w:rsidR="00632A0C" w:rsidRDefault="00632A0C" w:rsidP="00AC775A">
      <w:r>
        <w:separator/>
      </w:r>
    </w:p>
  </w:footnote>
  <w:footnote w:type="continuationSeparator" w:id="0">
    <w:p w14:paraId="21600D11" w14:textId="77777777" w:rsidR="00632A0C" w:rsidRDefault="00632A0C" w:rsidP="00AC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2365"/>
    <w:rsid w:val="000832D5"/>
    <w:rsid w:val="000B1D4D"/>
    <w:rsid w:val="000B2F01"/>
    <w:rsid w:val="000E08CA"/>
    <w:rsid w:val="000E7ABB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65637"/>
    <w:rsid w:val="003C3690"/>
    <w:rsid w:val="003D156A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2A0C"/>
    <w:rsid w:val="00635213"/>
    <w:rsid w:val="00647F7D"/>
    <w:rsid w:val="006579CD"/>
    <w:rsid w:val="006A1862"/>
    <w:rsid w:val="006B052E"/>
    <w:rsid w:val="006C4FEF"/>
    <w:rsid w:val="006E0F21"/>
    <w:rsid w:val="00705E62"/>
    <w:rsid w:val="00737D86"/>
    <w:rsid w:val="0074207E"/>
    <w:rsid w:val="00742CD9"/>
    <w:rsid w:val="007D4BFB"/>
    <w:rsid w:val="00815337"/>
    <w:rsid w:val="00861A9C"/>
    <w:rsid w:val="00877265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27F2D"/>
    <w:rsid w:val="00A600A2"/>
    <w:rsid w:val="00A674D7"/>
    <w:rsid w:val="00A924F8"/>
    <w:rsid w:val="00AA7A91"/>
    <w:rsid w:val="00AB0B3A"/>
    <w:rsid w:val="00AC5658"/>
    <w:rsid w:val="00AC775A"/>
    <w:rsid w:val="00AF5BD8"/>
    <w:rsid w:val="00B321CB"/>
    <w:rsid w:val="00B5488A"/>
    <w:rsid w:val="00B61FB4"/>
    <w:rsid w:val="00BA3F2D"/>
    <w:rsid w:val="00C50662"/>
    <w:rsid w:val="00C57261"/>
    <w:rsid w:val="00CB50FA"/>
    <w:rsid w:val="00CC293B"/>
    <w:rsid w:val="00CD1336"/>
    <w:rsid w:val="00D33376"/>
    <w:rsid w:val="00D44C3D"/>
    <w:rsid w:val="00D811CC"/>
    <w:rsid w:val="00DB55E4"/>
    <w:rsid w:val="00DB7776"/>
    <w:rsid w:val="00DC0FAF"/>
    <w:rsid w:val="00DC3DEB"/>
    <w:rsid w:val="00DD1A65"/>
    <w:rsid w:val="00E22C78"/>
    <w:rsid w:val="00E40D98"/>
    <w:rsid w:val="00EB1232"/>
    <w:rsid w:val="00EB2B3E"/>
    <w:rsid w:val="00EC39C3"/>
    <w:rsid w:val="00EE672A"/>
    <w:rsid w:val="00EF7FB3"/>
    <w:rsid w:val="00F0125D"/>
    <w:rsid w:val="00F17A49"/>
    <w:rsid w:val="00F3752C"/>
    <w:rsid w:val="00F515D9"/>
    <w:rsid w:val="00F62D1F"/>
    <w:rsid w:val="00F8578F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8C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2021-09-27T07:33:00Z</dcterms:modified>
</cp:coreProperties>
</file>