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B617" w14:textId="26224AAB" w:rsidR="008278DA" w:rsidRPr="00C05305" w:rsidRDefault="008278DA" w:rsidP="008278DA">
      <w:pPr>
        <w:spacing w:after="0" w:line="276" w:lineRule="auto"/>
        <w:ind w:firstLine="708"/>
        <w:jc w:val="right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Załącznik nr 1</w:t>
      </w:r>
      <w:r w:rsidR="00D6150E">
        <w:rPr>
          <w:rFonts w:ascii="Arial" w:eastAsia="Times New Roman" w:hAnsi="Arial" w:cs="Arial"/>
          <w:lang w:eastAsia="pl-PL"/>
        </w:rPr>
        <w:t>7A do SWZ</w:t>
      </w:r>
      <w:r w:rsidRPr="00C05305">
        <w:rPr>
          <w:rFonts w:ascii="Arial" w:eastAsia="Times New Roman" w:hAnsi="Arial" w:cs="Arial"/>
          <w:lang w:eastAsia="pl-PL"/>
        </w:rPr>
        <w:t xml:space="preserve"> </w:t>
      </w:r>
    </w:p>
    <w:p w14:paraId="19C4530B" w14:textId="6BD850A2" w:rsidR="008278DA" w:rsidRDefault="008278DA" w:rsidP="008278DA">
      <w:pPr>
        <w:spacing w:after="0" w:line="276" w:lineRule="auto"/>
        <w:ind w:firstLine="708"/>
        <w:jc w:val="right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do „Wniosku o udostępnienie dokumentacji niejawnej</w:t>
      </w:r>
      <w:r w:rsidR="00D6150E">
        <w:rPr>
          <w:rFonts w:ascii="Arial" w:eastAsia="Times New Roman" w:hAnsi="Arial" w:cs="Arial"/>
          <w:lang w:eastAsia="pl-PL"/>
        </w:rPr>
        <w:t xml:space="preserve"> – w formie elektronicznej</w:t>
      </w:r>
      <w:r w:rsidRPr="00C05305">
        <w:rPr>
          <w:rFonts w:ascii="Arial" w:eastAsia="Times New Roman" w:hAnsi="Arial" w:cs="Arial"/>
          <w:lang w:eastAsia="pl-PL"/>
        </w:rPr>
        <w:t>”</w:t>
      </w:r>
    </w:p>
    <w:p w14:paraId="68F18AF2" w14:textId="7FC6D382" w:rsidR="00D6150E" w:rsidRPr="00C05305" w:rsidRDefault="00D6150E" w:rsidP="008278DA">
      <w:pPr>
        <w:spacing w:after="0" w:line="276" w:lineRule="auto"/>
        <w:ind w:firstLine="708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postępowania: OPC/ZIL/2024/016</w:t>
      </w:r>
    </w:p>
    <w:p w14:paraId="1BB299CD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2DC307EB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   </w:t>
      </w:r>
    </w:p>
    <w:p w14:paraId="2E138FEC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…………………………</w:t>
      </w:r>
    </w:p>
    <w:p w14:paraId="3F852A80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         (miejscowość i data)</w:t>
      </w:r>
    </w:p>
    <w:p w14:paraId="72BC3B33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3A381767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</w:t>
      </w:r>
    </w:p>
    <w:p w14:paraId="14E69845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ZOBOWIĄZANIE WYKONAWCY</w:t>
      </w:r>
    </w:p>
    <w:p w14:paraId="6D6C5E57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do przestrzegania przepisów o ochronie informacji niejawnych</w:t>
      </w:r>
    </w:p>
    <w:p w14:paraId="716C102F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9B5E085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Ja/My niżej podpisany/i, działając w imieniu: </w:t>
      </w:r>
    </w:p>
    <w:p w14:paraId="31733B7D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2CBDF6D7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EB35413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10AD18B3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05305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 w:rsidRPr="00C0530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nazwa Wykonawcy - spełniającego wymagania ustawy o ochronie informacji niejawnych</w:t>
      </w:r>
      <w:r w:rsidRPr="00C05305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14:paraId="5B993C8E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B4EFE6" w14:textId="67311509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i będąc należycie upoważnionym/i do jego/ich reprezentowania w postępowaniu o udzielenie zamówienia publicznego w prowadzonym w trybie przetargu </w:t>
      </w:r>
      <w:r w:rsidR="00D6150E">
        <w:rPr>
          <w:rFonts w:ascii="Arial" w:eastAsia="Times New Roman" w:hAnsi="Arial" w:cs="Arial"/>
          <w:lang w:eastAsia="pl-PL"/>
        </w:rPr>
        <w:t>nieograniczonego</w:t>
      </w:r>
      <w:r w:rsidRPr="00C05305">
        <w:rPr>
          <w:rFonts w:ascii="Arial" w:eastAsia="Times New Roman" w:hAnsi="Arial" w:cs="Arial"/>
          <w:lang w:eastAsia="pl-PL"/>
        </w:rPr>
        <w:t xml:space="preserve"> </w:t>
      </w:r>
      <w:r w:rsidR="0064327E">
        <w:rPr>
          <w:rFonts w:ascii="Arial" w:eastAsia="Times New Roman" w:hAnsi="Arial" w:cs="Arial"/>
          <w:lang w:eastAsia="pl-PL"/>
        </w:rPr>
        <w:t xml:space="preserve">                                             </w:t>
      </w:r>
      <w:r w:rsidRPr="00C05305">
        <w:rPr>
          <w:rFonts w:ascii="Arial" w:eastAsia="Times New Roman" w:hAnsi="Arial" w:cs="Arial"/>
          <w:lang w:eastAsia="pl-PL"/>
        </w:rPr>
        <w:t xml:space="preserve">na </w:t>
      </w:r>
      <w:r w:rsidRPr="001342E4">
        <w:rPr>
          <w:rFonts w:ascii="Arial" w:eastAsia="Times New Roman" w:hAnsi="Arial" w:cs="Arial"/>
          <w:b/>
          <w:bCs/>
          <w:lang w:eastAsia="pl-PL"/>
        </w:rPr>
        <w:t>„</w:t>
      </w:r>
      <w:r w:rsidRPr="001342E4">
        <w:rPr>
          <w:rFonts w:ascii="Arial" w:hAnsi="Arial" w:cs="Arial"/>
          <w:b/>
          <w:bCs/>
        </w:rPr>
        <w:t xml:space="preserve">Zaprojektowanie, zakup oraz montaż nowego obiektu biurowo-socjalnego DPN  </w:t>
      </w:r>
      <w:r w:rsidR="0064327E">
        <w:rPr>
          <w:rFonts w:ascii="Arial" w:hAnsi="Arial" w:cs="Arial"/>
          <w:b/>
          <w:bCs/>
        </w:rPr>
        <w:t xml:space="preserve">                    </w:t>
      </w:r>
      <w:r w:rsidRPr="001342E4">
        <w:rPr>
          <w:rFonts w:ascii="Arial" w:hAnsi="Arial" w:cs="Arial"/>
          <w:b/>
          <w:bCs/>
        </w:rPr>
        <w:t>w technologii modułowej wraz z obiektami technicznymi  i zagospodarowaniem terenów przyległych zlokalizowanych na terenie Bazy Przeładunków Paliw Płynnych  w Porcie Gdańsk”</w:t>
      </w:r>
      <w:r>
        <w:rPr>
          <w:rFonts w:ascii="Arial" w:hAnsi="Arial" w:cs="Arial"/>
          <w:b/>
          <w:bCs/>
        </w:rPr>
        <w:t>.</w:t>
      </w:r>
    </w:p>
    <w:p w14:paraId="58641C00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39316DA" w14:textId="6100DB4D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b/>
          <w:u w:val="single"/>
          <w:lang w:eastAsia="pl-PL"/>
        </w:rPr>
        <w:t>zobowiązuję/my się</w:t>
      </w:r>
      <w:r w:rsidRPr="00C05305">
        <w:rPr>
          <w:rFonts w:ascii="Arial" w:eastAsia="Times New Roman" w:hAnsi="Arial" w:cs="Arial"/>
          <w:lang w:eastAsia="pl-PL"/>
        </w:rPr>
        <w:t xml:space="preserve"> do przestrzegania wymagań zawartych w ustawie z dnia 5 sierpnia 2010 r. o ochronie informacji niejawnych </w:t>
      </w:r>
      <w:r w:rsidRPr="00C05305">
        <w:rPr>
          <w:rFonts w:ascii="Arial" w:eastAsia="Times New Roman" w:hAnsi="Arial" w:cs="Arial"/>
          <w:i/>
          <w:lang w:eastAsia="pl-PL"/>
        </w:rPr>
        <w:t>(j.t. Dz. U. z 2023r., poz. 756)</w:t>
      </w:r>
      <w:r w:rsidRPr="00C05305">
        <w:rPr>
          <w:rFonts w:ascii="Arial" w:eastAsia="Times New Roman" w:hAnsi="Arial" w:cs="Arial"/>
          <w:lang w:eastAsia="pl-PL"/>
        </w:rPr>
        <w:t xml:space="preserve"> oraz wydanych </w:t>
      </w:r>
      <w:r>
        <w:rPr>
          <w:rFonts w:ascii="Arial" w:eastAsia="Times New Roman" w:hAnsi="Arial" w:cs="Arial"/>
          <w:lang w:eastAsia="pl-PL"/>
        </w:rPr>
        <w:t xml:space="preserve">                                  </w:t>
      </w:r>
      <w:r w:rsidRPr="00C05305">
        <w:rPr>
          <w:rFonts w:ascii="Arial" w:eastAsia="Times New Roman" w:hAnsi="Arial" w:cs="Arial"/>
          <w:lang w:eastAsia="pl-PL"/>
        </w:rPr>
        <w:t xml:space="preserve">na jej podstawie przepisach wykonawczych pod rygorem odpowiedzialności karnej </w:t>
      </w:r>
      <w:r>
        <w:rPr>
          <w:rFonts w:ascii="Arial" w:eastAsia="Times New Roman" w:hAnsi="Arial" w:cs="Arial"/>
          <w:lang w:eastAsia="pl-PL"/>
        </w:rPr>
        <w:t xml:space="preserve">                               </w:t>
      </w:r>
      <w:r w:rsidRPr="00C05305">
        <w:rPr>
          <w:rFonts w:ascii="Arial" w:eastAsia="Times New Roman" w:hAnsi="Arial" w:cs="Arial"/>
          <w:lang w:eastAsia="pl-PL"/>
        </w:rPr>
        <w:t xml:space="preserve">za ujawnienie informacji niejawnych podlegających ochronie, wynikające z rozdziału XXXIII art. 266 - 268 ustawy z dnia 6 czerwca 1997 r. – Kodeks Karny </w:t>
      </w:r>
      <w:r w:rsidRPr="00C05305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C05305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C05305">
        <w:rPr>
          <w:rFonts w:ascii="Arial" w:eastAsia="Times New Roman" w:hAnsi="Arial" w:cs="Arial"/>
          <w:i/>
          <w:lang w:eastAsia="pl-PL"/>
        </w:rPr>
        <w:t>. Dz. U. z 2022 r., poz. 1138 ze zm.)</w:t>
      </w:r>
      <w:r w:rsidRPr="00C05305">
        <w:rPr>
          <w:rFonts w:ascii="Arial" w:eastAsia="Times New Roman" w:hAnsi="Arial" w:cs="Arial"/>
          <w:lang w:eastAsia="pl-PL"/>
        </w:rPr>
        <w:t xml:space="preserve"> w związku z wglądem do dokumentacji niejawnej zadania oznaczonej klauzulą </w:t>
      </w:r>
      <w:r w:rsidRPr="00C05305">
        <w:rPr>
          <w:rFonts w:ascii="Arial" w:eastAsia="Times New Roman" w:hAnsi="Arial" w:cs="Arial"/>
          <w:b/>
          <w:lang w:eastAsia="pl-PL"/>
        </w:rPr>
        <w:t>„ZASTRZEŻONE”</w:t>
      </w:r>
      <w:r w:rsidRPr="00C05305">
        <w:rPr>
          <w:rFonts w:ascii="Arial" w:eastAsia="Times New Roman" w:hAnsi="Arial" w:cs="Arial"/>
          <w:lang w:eastAsia="pl-PL"/>
        </w:rPr>
        <w:t xml:space="preserve"> w trakcie postępowania o udzielenie zamówienia publicznego, </w:t>
      </w:r>
      <w:r>
        <w:rPr>
          <w:rFonts w:ascii="Arial" w:eastAsia="Times New Roman" w:hAnsi="Arial" w:cs="Arial"/>
          <w:lang w:eastAsia="pl-PL"/>
        </w:rPr>
        <w:t xml:space="preserve">                           </w:t>
      </w:r>
      <w:r w:rsidRPr="00C05305">
        <w:rPr>
          <w:rFonts w:ascii="Arial" w:eastAsia="Times New Roman" w:hAnsi="Arial" w:cs="Arial"/>
          <w:lang w:eastAsia="pl-PL"/>
        </w:rPr>
        <w:t xml:space="preserve">przed podpisaniem umowy na realizację zadania. </w:t>
      </w:r>
      <w:r w:rsidRPr="00C05305">
        <w:rPr>
          <w:rFonts w:ascii="Arial" w:eastAsia="Times New Roman" w:hAnsi="Arial" w:cs="Arial"/>
          <w:b/>
          <w:u w:val="single"/>
          <w:lang w:eastAsia="pl-PL"/>
        </w:rPr>
        <w:t>Jednocześnie zobowiązuję/my się</w:t>
      </w:r>
      <w:r w:rsidRPr="00C053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C05305">
        <w:rPr>
          <w:rFonts w:ascii="Arial" w:eastAsia="Times New Roman" w:hAnsi="Arial" w:cs="Arial"/>
          <w:lang w:eastAsia="pl-PL"/>
        </w:rPr>
        <w:t xml:space="preserve">do przedstawienia w każdej chwili na wezwanie Zamawiającego oryginałów poświadczeń bezpieczeństwa (lub pisemnych upoważnień Kierownika Jednostki Organizacyjnej) </w:t>
      </w:r>
      <w:r>
        <w:rPr>
          <w:rFonts w:ascii="Arial" w:eastAsia="Times New Roman" w:hAnsi="Arial" w:cs="Arial"/>
          <w:lang w:eastAsia="pl-PL"/>
        </w:rPr>
        <w:t xml:space="preserve">                            </w:t>
      </w:r>
      <w:r w:rsidRPr="00C05305">
        <w:rPr>
          <w:rFonts w:ascii="Arial" w:eastAsia="Times New Roman" w:hAnsi="Arial" w:cs="Arial"/>
          <w:lang w:eastAsia="pl-PL"/>
        </w:rPr>
        <w:t>oraz aktualnych zaświadczeń stwierdzających odbycie szkolenia w zakresie ochrony informacji niejawnych osób wykonujących czynności związane z dostępem do informacji niejawnych, w tym korzystających na etapie przygotowania oferty z dokumentacji stanowiącej opis przedmiotowego zamówienia oznaczonej klauzulą „ZASTRZEŻONE”.</w:t>
      </w:r>
    </w:p>
    <w:p w14:paraId="0CE05D6C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pacing w:val="-4"/>
          <w:lang w:eastAsia="pl-PL"/>
        </w:rPr>
      </w:pPr>
    </w:p>
    <w:p w14:paraId="166CC2DE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pacing w:val="-4"/>
          <w:lang w:eastAsia="pl-PL"/>
        </w:rPr>
      </w:pPr>
    </w:p>
    <w:p w14:paraId="657C6ED3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pacing w:val="-4"/>
          <w:lang w:eastAsia="pl-PL"/>
        </w:rPr>
      </w:pPr>
    </w:p>
    <w:p w14:paraId="71B48CFC" w14:textId="77777777" w:rsidR="008278DA" w:rsidRPr="00C05305" w:rsidRDefault="008278DA" w:rsidP="008278DA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...................................................</w:t>
      </w:r>
    </w:p>
    <w:p w14:paraId="2A55C619" w14:textId="77777777" w:rsidR="00D6150E" w:rsidRPr="00A06E6D" w:rsidRDefault="00D6150E" w:rsidP="00D615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 xml:space="preserve">[Dokument należy podpisać </w:t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br/>
        <w:t>kwalifikowanym podpisem elektronicznym</w:t>
      </w:r>
    </w:p>
    <w:p w14:paraId="379D832D" w14:textId="77777777" w:rsidR="00D6150E" w:rsidRPr="00A06E6D" w:rsidRDefault="00D6150E" w:rsidP="00D615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>– zgodnie z treścią SWZ]</w:t>
      </w:r>
    </w:p>
    <w:p w14:paraId="248F6B5C" w14:textId="77777777" w:rsidR="00724972" w:rsidRPr="008278DA" w:rsidRDefault="00724972" w:rsidP="008278DA">
      <w:pPr>
        <w:spacing w:line="276" w:lineRule="auto"/>
      </w:pPr>
    </w:p>
    <w:sectPr w:rsidR="00724972" w:rsidRPr="008278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5FDF0" w14:textId="77777777" w:rsidR="004470FE" w:rsidRDefault="004470FE" w:rsidP="00D6150E">
      <w:pPr>
        <w:spacing w:after="0" w:line="240" w:lineRule="auto"/>
      </w:pPr>
      <w:r>
        <w:separator/>
      </w:r>
    </w:p>
  </w:endnote>
  <w:endnote w:type="continuationSeparator" w:id="0">
    <w:p w14:paraId="7CC3D6C0" w14:textId="77777777" w:rsidR="004470FE" w:rsidRDefault="004470FE" w:rsidP="00D6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9C42" w14:textId="77777777" w:rsidR="004470FE" w:rsidRDefault="004470FE" w:rsidP="00D6150E">
      <w:pPr>
        <w:spacing w:after="0" w:line="240" w:lineRule="auto"/>
      </w:pPr>
      <w:r>
        <w:separator/>
      </w:r>
    </w:p>
  </w:footnote>
  <w:footnote w:type="continuationSeparator" w:id="0">
    <w:p w14:paraId="0A6D2B85" w14:textId="77777777" w:rsidR="004470FE" w:rsidRDefault="004470FE" w:rsidP="00D6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BC4B" w14:textId="5820C4DA" w:rsidR="00D6150E" w:rsidRPr="00D6150E" w:rsidRDefault="00D6150E" w:rsidP="00D6150E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D6150E">
      <w:rPr>
        <w:rFonts w:ascii="Times New Roman" w:hAnsi="Times New Roman" w:cs="Times New Roman"/>
        <w:i/>
        <w:iCs/>
        <w:sz w:val="20"/>
        <w:szCs w:val="20"/>
      </w:rPr>
      <w:t>OPC/ZIL/2024/016 – Zobowiązanie Wykonawcy do przestrzegania przepisów o ochronie informacji niejawnych - Zaprojektowanie, zakup oraz montaż nowego obiektu biurowo-socjalnego DPN  w technologii modułowej wraz z obiektami technicznymi i zagospodarowaniem terenów przyległych zlokalizowanych na terenie Bazy Przeładunków Paliw Płynnych  w Porcie Gdańsk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4"/>
    <w:rsid w:val="00121B4A"/>
    <w:rsid w:val="00165344"/>
    <w:rsid w:val="001A7015"/>
    <w:rsid w:val="00291013"/>
    <w:rsid w:val="004470FE"/>
    <w:rsid w:val="005530C4"/>
    <w:rsid w:val="005F1C29"/>
    <w:rsid w:val="00601288"/>
    <w:rsid w:val="0060623C"/>
    <w:rsid w:val="0064327E"/>
    <w:rsid w:val="00724972"/>
    <w:rsid w:val="008278DA"/>
    <w:rsid w:val="009B1950"/>
    <w:rsid w:val="00A17671"/>
    <w:rsid w:val="00AC3C5B"/>
    <w:rsid w:val="00C72E1A"/>
    <w:rsid w:val="00D6150E"/>
    <w:rsid w:val="00D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9DD0"/>
  <w15:chartTrackingRefBased/>
  <w15:docId w15:val="{D2D3CD59-23D6-46F6-A34B-4E3CE131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D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3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3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3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3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3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3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3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53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34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53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3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3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5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50E"/>
    <w:rPr>
      <w:kern w:val="0"/>
      <w14:ligatures w14:val="none"/>
    </w:rPr>
  </w:style>
  <w:style w:type="paragraph" w:styleId="Poprawka">
    <w:name w:val="Revision"/>
    <w:hidden/>
    <w:uiPriority w:val="99"/>
    <w:semiHidden/>
    <w:rsid w:val="00D6150E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1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195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95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Szarmach</dc:creator>
  <cp:keywords/>
  <dc:description/>
  <cp:lastModifiedBy>Weronika Garstecka</cp:lastModifiedBy>
  <cp:revision>8</cp:revision>
  <dcterms:created xsi:type="dcterms:W3CDTF">2024-08-26T11:03:00Z</dcterms:created>
  <dcterms:modified xsi:type="dcterms:W3CDTF">2024-10-01T09:21:00Z</dcterms:modified>
</cp:coreProperties>
</file>