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CB3A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Wolbrom, dnia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25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11</w:t>
      </w:r>
      <w:r>
        <w:rPr>
          <w:rFonts w:ascii="Times New Roman" w:hAnsi="Times New Roman" w:cs="Times New Roman"/>
          <w:sz w:val="22"/>
          <w:szCs w:val="22"/>
        </w:rPr>
        <w:t>.202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sz w:val="22"/>
          <w:szCs w:val="22"/>
        </w:rPr>
        <w:t>r.</w:t>
      </w:r>
    </w:p>
    <w:p w14:paraId="103ACFEA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7D1D4EC6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Wg rozdzielnika</w:t>
      </w:r>
    </w:p>
    <w:p w14:paraId="65C2F98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B9D9AD0">
      <w:pPr>
        <w:spacing w:line="360" w:lineRule="auto"/>
        <w:rPr>
          <w:rFonts w:hint="default" w:ascii="Times New Roman" w:hAnsi="Times New Roman" w:cs="Times New Roman"/>
          <w:b/>
          <w:sz w:val="22"/>
          <w:szCs w:val="22"/>
          <w:u w:val="single"/>
          <w:lang w:val="pl-PL"/>
        </w:rPr>
      </w:pPr>
      <w:r>
        <w:rPr>
          <w:rFonts w:hint="default" w:ascii="Times New Roman" w:hAnsi="Times New Roman"/>
          <w:b/>
          <w:sz w:val="22"/>
          <w:szCs w:val="22"/>
          <w:lang w:val="pl-PL"/>
        </w:rPr>
        <w:t>RZP.271.2.37.2024</w:t>
      </w:r>
    </w:p>
    <w:p w14:paraId="006A855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„</w:t>
      </w:r>
      <w:bookmarkStart w:id="0" w:name="_Hlk101782975"/>
      <w:r>
        <w:rPr>
          <w:rFonts w:hint="default" w:ascii="Times New Roman" w:hAnsi="Times New Roman"/>
          <w:b/>
          <w:bCs/>
          <w:iCs/>
          <w:sz w:val="22"/>
          <w:szCs w:val="22"/>
        </w:rPr>
        <w:t>Rewitalizacja zabytkowego układu urbanistycznego Wolbromia wraz</w:t>
      </w:r>
      <w:r>
        <w:rPr>
          <w:rFonts w:hint="default" w:ascii="Times New Roman" w:hAnsi="Times New Roman"/>
          <w:b/>
          <w:bCs/>
          <w:iCs/>
          <w:sz w:val="22"/>
          <w:szCs w:val="22"/>
        </w:rPr>
        <w:br w:type="textWrapping"/>
      </w:r>
      <w:r>
        <w:rPr>
          <w:rFonts w:hint="default" w:ascii="Times New Roman" w:hAnsi="Times New Roman"/>
          <w:b/>
          <w:bCs/>
          <w:iCs/>
          <w:sz w:val="22"/>
          <w:szCs w:val="22"/>
        </w:rPr>
        <w:t>z pomnikiem Jana Kilińskiego - I etap</w:t>
      </w:r>
      <w:r>
        <w:rPr>
          <w:rFonts w:hint="default" w:ascii="Times New Roman" w:hAnsi="Times New Roman"/>
          <w:b/>
          <w:bCs/>
          <w:iCs/>
          <w:sz w:val="22"/>
          <w:szCs w:val="22"/>
          <w:lang w:val="pl-PL"/>
        </w:rPr>
        <w:t>”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bookmarkEnd w:id="0"/>
    </w:p>
    <w:p w14:paraId="38C6F2C4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145D7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– Gmina Wolbrom, działając na podstawie art. 222 ust. 4 ustawy z dnia 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>11 września 2019r. Prawo zamówień publicznych (t. j. Dz. U. z 202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4</w:t>
      </w:r>
      <w:r>
        <w:rPr>
          <w:rFonts w:ascii="Times New Roman" w:hAnsi="Times New Roman" w:cs="Times New Roman"/>
          <w:sz w:val="22"/>
          <w:szCs w:val="22"/>
        </w:rPr>
        <w:t>r. poz. 1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320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1.300.000,00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zł/brutto. </w:t>
      </w:r>
    </w:p>
    <w:p w14:paraId="5D988D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891B6">
      <w:pPr>
        <w:pStyle w:val="10"/>
        <w:jc w:val="right"/>
        <w:rPr>
          <w:rFonts w:hint="default" w:ascii="Times New Roman" w:hAnsi="Times New Roman" w:cs="Times New Roman"/>
          <w:b/>
          <w:bCs/>
          <w:i/>
          <w:iCs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i/>
          <w:iCs/>
          <w:sz w:val="22"/>
          <w:szCs w:val="22"/>
        </w:rPr>
        <w:t xml:space="preserve">Dokument został podpisany przez: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lang w:val="pl-PL"/>
        </w:rPr>
        <w:t>Dagmara Muszalska</w:t>
      </w:r>
    </w:p>
    <w:p w14:paraId="617FC220">
      <w:pPr>
        <w:spacing w:line="240" w:lineRule="auto"/>
        <w:jc w:val="right"/>
        <w:rPr>
          <w:rFonts w:hint="default" w:ascii="Times New Roman" w:hAnsi="Times New Roman" w:cs="Times New Roman"/>
          <w:i/>
          <w:iCs/>
          <w:sz w:val="22"/>
          <w:szCs w:val="22"/>
          <w:lang w:val="pl-PL"/>
        </w:rPr>
      </w:pPr>
      <w:bookmarkStart w:id="1" w:name="_GoBack"/>
      <w:bookmarkEnd w:id="1"/>
      <w:r>
        <w:rPr>
          <w:rFonts w:hint="default" w:ascii="Times New Roman" w:hAnsi="Times New Roman" w:cs="Times New Roman"/>
          <w:i/>
          <w:iCs/>
          <w:sz w:val="22"/>
          <w:szCs w:val="22"/>
        </w:rPr>
        <w:t xml:space="preserve">Naczelnik Wydziału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pl-PL"/>
        </w:rPr>
        <w:t>Infrastruktury i Zamówień Publicznych</w:t>
      </w:r>
    </w:p>
    <w:p w14:paraId="0CA780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51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66C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CE9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E478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E79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E393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C0E9C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465A6E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AC2B33"/>
    <w:rsid w:val="00B9195F"/>
    <w:rsid w:val="00C2049A"/>
    <w:rsid w:val="00C449BD"/>
    <w:rsid w:val="00CD2C1A"/>
    <w:rsid w:val="00CE4F54"/>
    <w:rsid w:val="00D7114D"/>
    <w:rsid w:val="00D874F1"/>
    <w:rsid w:val="00E4530C"/>
    <w:rsid w:val="00E54D7A"/>
    <w:rsid w:val="00E851B6"/>
    <w:rsid w:val="00ED6E91"/>
    <w:rsid w:val="00EF15EC"/>
    <w:rsid w:val="00FA0749"/>
    <w:rsid w:val="026709E1"/>
    <w:rsid w:val="1368448B"/>
    <w:rsid w:val="29051C5B"/>
    <w:rsid w:val="355F4A31"/>
    <w:rsid w:val="77C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528</Characters>
  <Lines>4</Lines>
  <Paragraphs>1</Paragraphs>
  <TotalTime>8</TotalTime>
  <ScaleCrop>false</ScaleCrop>
  <LinksUpToDate>false</LinksUpToDate>
  <CharactersWithSpaces>615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2024-11-25T07:27:44Z</cp:lastPrinted>
  <dcterms:modified xsi:type="dcterms:W3CDTF">2024-11-25T07:34:43Z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2A90C567A6234ABF922080AA3904C8B0_12</vt:lpwstr>
  </property>
</Properties>
</file>