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AD1A" w14:textId="1063DDFD" w:rsidR="00DF5E60" w:rsidRPr="00627F94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  <w:spacing w:val="40"/>
        </w:rPr>
      </w:pPr>
      <w:r w:rsidRPr="00627F94">
        <w:rPr>
          <w:rFonts w:ascii="Times New Roman" w:hAnsi="Times New Roman" w:cs="Times New Roman"/>
          <w:b/>
          <w:color w:val="000000" w:themeColor="text1"/>
          <w:spacing w:val="40"/>
        </w:rPr>
        <w:t>ZATWIERDZAM</w:t>
      </w:r>
    </w:p>
    <w:p w14:paraId="4721ADB7" w14:textId="77777777" w:rsidR="000B5A5D" w:rsidRPr="00627F94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KOMENDANT</w:t>
      </w:r>
    </w:p>
    <w:p w14:paraId="72121547" w14:textId="77777777" w:rsidR="000B5A5D" w:rsidRPr="00627F94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26 Wojskowego Oddziału Gospodarczego</w:t>
      </w:r>
    </w:p>
    <w:p w14:paraId="3AC72FCB" w14:textId="3CAB3867" w:rsidR="000B5A5D" w:rsidRPr="00627F94" w:rsidRDefault="0034726A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………..</w:t>
      </w:r>
    </w:p>
    <w:p w14:paraId="068140E9" w14:textId="3B184228" w:rsidR="000B5A5D" w:rsidRPr="00627F94" w:rsidRDefault="00090E4C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płk Janusz NOWAKOWICZ </w:t>
      </w:r>
    </w:p>
    <w:p w14:paraId="27A3ED08" w14:textId="7A283093" w:rsidR="000B5A5D" w:rsidRPr="00627F94" w:rsidRDefault="00F961F8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dnia </w:t>
      </w:r>
      <w:r w:rsidR="00446F78">
        <w:rPr>
          <w:rFonts w:ascii="Times New Roman" w:hAnsi="Times New Roman" w:cs="Times New Roman"/>
          <w:b/>
          <w:color w:val="000000" w:themeColor="text1"/>
        </w:rPr>
        <w:t>…………</w:t>
      </w:r>
      <w:r w:rsidR="000B5A5D" w:rsidRPr="00627F94">
        <w:rPr>
          <w:rFonts w:ascii="Times New Roman" w:hAnsi="Times New Roman" w:cs="Times New Roman"/>
          <w:b/>
          <w:color w:val="000000" w:themeColor="text1"/>
        </w:rPr>
        <w:t>2021 r.</w:t>
      </w:r>
    </w:p>
    <w:p w14:paraId="56C92332" w14:textId="77777777" w:rsidR="000B5A5D" w:rsidRPr="00627F94" w:rsidRDefault="000B5A5D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7D582674" w14:textId="77777777" w:rsidR="000B5A5D" w:rsidRPr="00627F94" w:rsidRDefault="000B5A5D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39C8228F" w14:textId="77777777" w:rsidR="002577B7" w:rsidRPr="00627F94" w:rsidRDefault="002577B7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4DE28983" w14:textId="77777777" w:rsidR="002577B7" w:rsidRPr="00627F94" w:rsidRDefault="002577B7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06C23DF6" w14:textId="77777777" w:rsidR="002577B7" w:rsidRPr="00627F94" w:rsidRDefault="002577B7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0B5A5D" w:rsidRPr="00627F94" w14:paraId="06DB6754" w14:textId="77777777" w:rsidTr="000B5A5D">
        <w:trPr>
          <w:trHeight w:val="1373"/>
        </w:trPr>
        <w:tc>
          <w:tcPr>
            <w:tcW w:w="8643" w:type="dxa"/>
            <w:vAlign w:val="center"/>
          </w:tcPr>
          <w:p w14:paraId="64CFB1E6" w14:textId="77777777" w:rsidR="000B5A5D" w:rsidRPr="00627F94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SPECYFIKACJA WARUNKÓW ZAMÓWIENIA</w:t>
            </w:r>
          </w:p>
          <w:p w14:paraId="0EE8B2DA" w14:textId="77777777" w:rsidR="000B5A5D" w:rsidRPr="00627F94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(SWZ)</w:t>
            </w:r>
          </w:p>
          <w:p w14:paraId="1022170F" w14:textId="77777777" w:rsidR="000B5A5D" w:rsidRPr="00627F94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 wartości poniżej równowartości 139 000 euro</w:t>
            </w:r>
          </w:p>
        </w:tc>
      </w:tr>
    </w:tbl>
    <w:p w14:paraId="2A17C2EE" w14:textId="77777777" w:rsidR="000B5A5D" w:rsidRPr="00627F94" w:rsidRDefault="000B5A5D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6C9DEDE3" w14:textId="77777777"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BC1DF9" w14:textId="7ED8D96D"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Zakup i dostawa </w:t>
      </w:r>
      <w:r w:rsidR="00EE5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materiałów do czołgów LEOPARD oraz akcesoriów, materiałów i środków konserwacyjnych do pojazdów służbowych </w:t>
      </w:r>
      <w:r w:rsidR="00255344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dla jednostek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5344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wojskowy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</w:t>
      </w:r>
      <w:r w:rsidR="00255344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będących na zaopatrzeniu </w:t>
      </w:r>
      <w:r w:rsidR="00A64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Wojskow</w:t>
      </w:r>
      <w:r w:rsidR="007A258B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ego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Oddział</w:t>
      </w:r>
      <w:r w:rsidR="007A258B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Gospodarcz</w:t>
      </w:r>
      <w:r w:rsidR="007A258B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ego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Zegrzu</w:t>
      </w:r>
    </w:p>
    <w:p w14:paraId="28D67A5A" w14:textId="77777777"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09E92" w14:textId="601A2F5E" w:rsidR="000B5A5D" w:rsidRPr="00627F94" w:rsidRDefault="00F961F8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Nr sprawy ZP/</w:t>
      </w:r>
      <w:r w:rsidR="00133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</w:t>
      </w:r>
      <w:r w:rsidR="000B5A5D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/2021</w:t>
      </w:r>
    </w:p>
    <w:p w14:paraId="497029A5" w14:textId="77777777" w:rsidR="002577B7" w:rsidRPr="00627F94" w:rsidRDefault="002577B7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A7A47" w14:textId="77777777"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1DFBF" w14:textId="77777777"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F94">
        <w:rPr>
          <w:noProof/>
          <w:color w:val="000000" w:themeColor="text1"/>
          <w:lang w:eastAsia="pl-PL"/>
        </w:rPr>
        <w:drawing>
          <wp:inline distT="0" distB="0" distL="0" distR="0" wp14:anchorId="3C351F21" wp14:editId="5CF80862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4FDF" w14:textId="77777777" w:rsidR="000B5A5D" w:rsidRPr="00627F94" w:rsidRDefault="000B5A5D" w:rsidP="000B5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1DB4D" w14:textId="77777777" w:rsidR="002577B7" w:rsidRPr="00627F94" w:rsidRDefault="002577B7" w:rsidP="002577B7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F870925" w14:textId="544655F9" w:rsidR="000B5A5D" w:rsidRPr="00627F94" w:rsidRDefault="000B5A5D" w:rsidP="002577B7">
      <w:pPr>
        <w:jc w:val="center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Postępowanie o udzielenia zamówienia publicznego prowadzone jest w trybie </w:t>
      </w:r>
      <w:r w:rsidR="002577B7" w:rsidRPr="00627F94">
        <w:rPr>
          <w:rFonts w:ascii="Times New Roman" w:hAnsi="Times New Roman" w:cs="Times New Roman"/>
          <w:color w:val="000000" w:themeColor="text1"/>
        </w:rPr>
        <w:t xml:space="preserve">podstawowym bez przeprowadzenia negocjacji w oparciu o przepisy ustawy z dnia 11 września </w:t>
      </w:r>
      <w:r w:rsidR="000F659D" w:rsidRPr="00627F94">
        <w:rPr>
          <w:rFonts w:ascii="Times New Roman" w:hAnsi="Times New Roman" w:cs="Times New Roman"/>
          <w:color w:val="000000" w:themeColor="text1"/>
        </w:rPr>
        <w:t xml:space="preserve">2019 </w:t>
      </w:r>
      <w:r w:rsidR="002577B7" w:rsidRPr="00627F94">
        <w:rPr>
          <w:rFonts w:ascii="Times New Roman" w:hAnsi="Times New Roman" w:cs="Times New Roman"/>
          <w:color w:val="000000" w:themeColor="text1"/>
        </w:rPr>
        <w:t xml:space="preserve">r.  – Prawo zamówień publicznych (Dz. U. </w:t>
      </w:r>
      <w:r w:rsidR="0034726A">
        <w:rPr>
          <w:rFonts w:ascii="Times New Roman" w:hAnsi="Times New Roman" w:cs="Times New Roman"/>
          <w:color w:val="000000" w:themeColor="text1"/>
        </w:rPr>
        <w:t>z</w:t>
      </w:r>
      <w:r w:rsidR="002577B7" w:rsidRPr="00627F94">
        <w:rPr>
          <w:rFonts w:ascii="Times New Roman" w:hAnsi="Times New Roman" w:cs="Times New Roman"/>
          <w:color w:val="000000" w:themeColor="text1"/>
        </w:rPr>
        <w:t xml:space="preserve"> 2</w:t>
      </w:r>
      <w:r w:rsidR="0034726A">
        <w:rPr>
          <w:rFonts w:ascii="Times New Roman" w:hAnsi="Times New Roman" w:cs="Times New Roman"/>
          <w:color w:val="000000" w:themeColor="text1"/>
        </w:rPr>
        <w:t>021 poz. nr 1129,</w:t>
      </w:r>
      <w:r w:rsidR="002577B7" w:rsidRPr="00627F94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="002577B7" w:rsidRPr="00627F94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2577B7" w:rsidRPr="00627F94">
        <w:rPr>
          <w:rFonts w:ascii="Times New Roman" w:hAnsi="Times New Roman" w:cs="Times New Roman"/>
          <w:color w:val="000000" w:themeColor="text1"/>
        </w:rPr>
        <w:t>. zm.)</w:t>
      </w:r>
    </w:p>
    <w:p w14:paraId="1A7680B3" w14:textId="77777777" w:rsidR="002577B7" w:rsidRPr="00627F94" w:rsidRDefault="002577B7" w:rsidP="002577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</w:rPr>
      </w:pPr>
    </w:p>
    <w:p w14:paraId="4F34059A" w14:textId="77777777" w:rsidR="002577B7" w:rsidRPr="00627F94" w:rsidRDefault="002577B7" w:rsidP="002577B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ZEGRZE 2021</w:t>
      </w:r>
    </w:p>
    <w:p w14:paraId="19C7D617" w14:textId="0EEEDF89" w:rsidR="00F2477D" w:rsidRPr="00627F94" w:rsidRDefault="00F2477D" w:rsidP="00F2477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Zamawiający oczekuje, że Wykonawcy zapoznają się dokładnie z treścią niniejszej SWZ. Wykonawca ponosi ryzyko niedostarczenia wszystkich wymaganych informacji i dokumentów oraz przedłożenia oferty nieodpowiadającej wymaganiom określonym przez Zamawiającego.</w:t>
      </w:r>
    </w:p>
    <w:p w14:paraId="265A8F58" w14:textId="77777777" w:rsidR="00311694" w:rsidRPr="00627F94" w:rsidRDefault="00311694" w:rsidP="00F2477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F2477D" w:rsidRPr="00627F94" w14:paraId="11816C97" w14:textId="77777777" w:rsidTr="00F14123">
        <w:trPr>
          <w:trHeight w:val="974"/>
        </w:trPr>
        <w:tc>
          <w:tcPr>
            <w:tcW w:w="8549" w:type="dxa"/>
            <w:vAlign w:val="center"/>
          </w:tcPr>
          <w:p w14:paraId="226CEE79" w14:textId="77777777" w:rsidR="00F2477D" w:rsidRPr="00627F94" w:rsidRDefault="00F2477D" w:rsidP="00F24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</w:t>
            </w:r>
          </w:p>
          <w:p w14:paraId="480561B0" w14:textId="77777777" w:rsidR="00F2477D" w:rsidRPr="00627F94" w:rsidRDefault="00F2477D" w:rsidP="00C80F4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NAZWA ORAZ ADRES ZAMAWIAJĄCEGO</w:t>
            </w:r>
          </w:p>
        </w:tc>
      </w:tr>
    </w:tbl>
    <w:p w14:paraId="2D2F938E" w14:textId="156D46AF" w:rsidR="00F2477D" w:rsidRPr="00627F94" w:rsidRDefault="00F14123" w:rsidP="004D01B3">
      <w:pPr>
        <w:spacing w:before="240" w:after="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Zamawiającym jest:</w:t>
      </w:r>
    </w:p>
    <w:p w14:paraId="153C78FE" w14:textId="5BBCCE52" w:rsidR="00F14123" w:rsidRPr="00627F94" w:rsidRDefault="00F14123" w:rsidP="00F14123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Skarb Państwa – 26</w:t>
      </w:r>
      <w:r w:rsidR="00F5501D" w:rsidRPr="00627F94">
        <w:rPr>
          <w:rFonts w:ascii="Times New Roman" w:hAnsi="Times New Roman" w:cs="Times New Roman"/>
          <w:b/>
          <w:color w:val="000000" w:themeColor="text1"/>
        </w:rPr>
        <w:t xml:space="preserve"> Wojskowy O</w:t>
      </w:r>
      <w:r w:rsidRPr="00627F94">
        <w:rPr>
          <w:rFonts w:ascii="Times New Roman" w:hAnsi="Times New Roman" w:cs="Times New Roman"/>
          <w:b/>
          <w:color w:val="000000" w:themeColor="text1"/>
        </w:rPr>
        <w:t>ddział Gospodarczy</w:t>
      </w:r>
    </w:p>
    <w:p w14:paraId="4BFA69E9" w14:textId="77777777" w:rsidR="00F14123" w:rsidRPr="00627F94" w:rsidRDefault="00F14123" w:rsidP="00F14123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Adres: </w:t>
      </w:r>
      <w:r w:rsidRPr="00627F94">
        <w:rPr>
          <w:rFonts w:ascii="Times New Roman" w:hAnsi="Times New Roman" w:cs="Times New Roman"/>
          <w:color w:val="000000" w:themeColor="text1"/>
        </w:rPr>
        <w:t>ul.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>Juzistek 2, 05-131 Zegrze</w:t>
      </w:r>
    </w:p>
    <w:p w14:paraId="60BDEDFA" w14:textId="77777777" w:rsidR="00F14123" w:rsidRPr="00627F94" w:rsidRDefault="00E8221D" w:rsidP="00F14123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Platforma zakupowa:</w:t>
      </w:r>
      <w:r w:rsidRPr="00627F94">
        <w:rPr>
          <w:rFonts w:ascii="Times New Roman" w:hAnsi="Times New Roman" w:cs="Times New Roman"/>
          <w:b/>
          <w:color w:val="000000" w:themeColor="text1"/>
        </w:rPr>
        <w:tab/>
      </w:r>
      <w:hyperlink r:id="rId9" w:history="1">
        <w:r w:rsidRPr="00627F94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https://platformazakupowa.pl/pn/26wog</w:t>
        </w:r>
      </w:hyperlink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15F83F5" w14:textId="7617F3C2" w:rsidR="00F14123" w:rsidRPr="00627F94" w:rsidRDefault="00F14123" w:rsidP="004D01B3">
      <w:pPr>
        <w:spacing w:before="120" w:after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Na tej stronie udostępniane będą zmiany i wyjaśnienia treści S</w:t>
      </w:r>
      <w:r w:rsidR="0026071E" w:rsidRPr="00627F94">
        <w:rPr>
          <w:rFonts w:ascii="Times New Roman" w:hAnsi="Times New Roman" w:cs="Times New Roman"/>
          <w:color w:val="000000" w:themeColor="text1"/>
        </w:rPr>
        <w:t xml:space="preserve">pecyfikacji </w:t>
      </w:r>
      <w:r w:rsidRPr="00627F94">
        <w:rPr>
          <w:rFonts w:ascii="Times New Roman" w:hAnsi="Times New Roman" w:cs="Times New Roman"/>
          <w:color w:val="000000" w:themeColor="text1"/>
        </w:rPr>
        <w:t>W</w:t>
      </w:r>
      <w:r w:rsidR="0026071E" w:rsidRPr="00627F94">
        <w:rPr>
          <w:rFonts w:ascii="Times New Roman" w:hAnsi="Times New Roman" w:cs="Times New Roman"/>
          <w:color w:val="000000" w:themeColor="text1"/>
        </w:rPr>
        <w:t xml:space="preserve">arunków </w:t>
      </w:r>
      <w:r w:rsidRPr="00627F94">
        <w:rPr>
          <w:rFonts w:ascii="Times New Roman" w:hAnsi="Times New Roman" w:cs="Times New Roman"/>
          <w:color w:val="000000" w:themeColor="text1"/>
        </w:rPr>
        <w:t>Z</w:t>
      </w:r>
      <w:r w:rsidR="0026071E" w:rsidRPr="00627F94">
        <w:rPr>
          <w:rFonts w:ascii="Times New Roman" w:hAnsi="Times New Roman" w:cs="Times New Roman"/>
          <w:color w:val="000000" w:themeColor="text1"/>
        </w:rPr>
        <w:t>amówienia, zwanej dalej „SWZ”</w:t>
      </w:r>
      <w:r w:rsidRPr="00627F94">
        <w:rPr>
          <w:rFonts w:ascii="Times New Roman" w:hAnsi="Times New Roman" w:cs="Times New Roman"/>
          <w:color w:val="000000" w:themeColor="text1"/>
        </w:rPr>
        <w:t xml:space="preserve">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78563CAB" w14:textId="77777777" w:rsidR="00E8221D" w:rsidRPr="00627F94" w:rsidRDefault="00E8221D" w:rsidP="00E8221D">
      <w:pPr>
        <w:spacing w:before="120" w:after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Adres strony internetowej: </w:t>
      </w:r>
      <w:hyperlink r:id="rId10" w:history="1">
        <w:r w:rsidRPr="00627F94">
          <w:rPr>
            <w:rStyle w:val="Hipercze"/>
            <w:rFonts w:ascii="Times New Roman" w:hAnsi="Times New Roman" w:cs="Times New Roman"/>
            <w:color w:val="000000" w:themeColor="text1"/>
          </w:rPr>
          <w:t>https://www.26wog.wp.mil.pl</w:t>
        </w:r>
      </w:hyperlink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14:paraId="1F627744" w14:textId="77777777" w:rsidR="00E8221D" w:rsidRPr="00627F94" w:rsidRDefault="00F14123" w:rsidP="004D01B3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Adres poczty elektronicznej:</w:t>
      </w:r>
      <w:r w:rsidR="00E8221D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1" w:history="1">
        <w:r w:rsidR="00E8221D" w:rsidRPr="00627F94">
          <w:rPr>
            <w:rStyle w:val="Hipercze"/>
            <w:rFonts w:ascii="Times New Roman" w:hAnsi="Times New Roman" w:cs="Times New Roman"/>
            <w:color w:val="000000" w:themeColor="text1"/>
          </w:rPr>
          <w:t>jw4809.zp@ron.mil.pl</w:t>
        </w:r>
      </w:hyperlink>
      <w:r w:rsidR="00E8221D"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14:paraId="1F862B05" w14:textId="77777777" w:rsidR="00F14123" w:rsidRPr="00627F94" w:rsidRDefault="00F14123" w:rsidP="004D01B3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Godziny urzędowania:</w:t>
      </w:r>
    </w:p>
    <w:p w14:paraId="757CFE3B" w14:textId="295D0C92" w:rsidR="00311694" w:rsidRPr="00627F94" w:rsidRDefault="00F14123" w:rsidP="00C95D96">
      <w:pPr>
        <w:spacing w:after="24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od poniedziałku do czwartku w godzinach 7:00 – 15:30, w piątek 7:00 – 13:00</w:t>
      </w:r>
      <w:r w:rsidR="00CD216B">
        <w:rPr>
          <w:rFonts w:ascii="Times New Roman" w:hAnsi="Times New Roman" w:cs="Times New Roman"/>
          <w:color w:val="000000" w:themeColor="text1"/>
        </w:rPr>
        <w:br/>
      </w:r>
      <w:r w:rsidR="00CD216B" w:rsidRPr="00542972">
        <w:rPr>
          <w:rFonts w:ascii="Times New Roman" w:hAnsi="Times New Roman" w:cs="Times New Roman"/>
          <w:b/>
          <w:color w:val="000000" w:themeColor="text1"/>
        </w:rPr>
        <w:t>Dni robocze:</w:t>
      </w:r>
      <w:r w:rsidR="00CD216B">
        <w:rPr>
          <w:rFonts w:ascii="Times New Roman" w:hAnsi="Times New Roman" w:cs="Times New Roman"/>
          <w:color w:val="000000" w:themeColor="text1"/>
        </w:rPr>
        <w:br/>
        <w:t xml:space="preserve">Za dni robocze uważa się od poniedziałku do piątku z wyjątkiem: sobót, świąt i dni ustawowo wolnych od pracy.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4D01B3" w:rsidRPr="00627F94" w14:paraId="3767116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3EF58B7" w14:textId="77777777" w:rsidR="004D01B3" w:rsidRPr="00627F94" w:rsidRDefault="004D01B3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II</w:t>
            </w:r>
          </w:p>
          <w:p w14:paraId="202B479D" w14:textId="77777777" w:rsidR="004D01B3" w:rsidRPr="00627F94" w:rsidRDefault="004D01B3" w:rsidP="00C80F4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TRYB UDZIELENIA ZAMÓWIENIA</w:t>
            </w:r>
          </w:p>
        </w:tc>
      </w:tr>
    </w:tbl>
    <w:p w14:paraId="08144FB4" w14:textId="20FCFDEA" w:rsidR="004D01B3" w:rsidRPr="00627F94" w:rsidRDefault="004D01B3" w:rsidP="00C80F44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Postępowanie prowa</w:t>
      </w:r>
      <w:r w:rsidR="007A6793" w:rsidRPr="00627F94">
        <w:rPr>
          <w:rFonts w:ascii="Times New Roman" w:hAnsi="Times New Roman" w:cs="Times New Roman"/>
          <w:color w:val="000000" w:themeColor="text1"/>
        </w:rPr>
        <w:t>dzone jest w trybie podstawowym</w:t>
      </w:r>
      <w:r w:rsidRPr="00627F94">
        <w:rPr>
          <w:rFonts w:ascii="Times New Roman" w:hAnsi="Times New Roman" w:cs="Times New Roman"/>
          <w:color w:val="000000" w:themeColor="text1"/>
        </w:rPr>
        <w:t xml:space="preserve">, o którym mowa w art. </w:t>
      </w:r>
      <w:r w:rsidRPr="0065398F">
        <w:rPr>
          <w:rFonts w:ascii="Times New Roman" w:hAnsi="Times New Roman" w:cs="Times New Roman"/>
          <w:color w:val="000000" w:themeColor="text1"/>
        </w:rPr>
        <w:t xml:space="preserve">275 pkt 1 </w:t>
      </w:r>
      <w:r w:rsidRPr="00627F94">
        <w:rPr>
          <w:rFonts w:ascii="Times New Roman" w:hAnsi="Times New Roman" w:cs="Times New Roman"/>
          <w:color w:val="000000" w:themeColor="text1"/>
        </w:rPr>
        <w:t>ustawy z dnia 11 września 2019 r. – Prawo zamówień publicznych (Dz. U</w:t>
      </w:r>
      <w:r w:rsidR="003402B9" w:rsidRPr="00627F94">
        <w:rPr>
          <w:rFonts w:ascii="Times New Roman" w:hAnsi="Times New Roman" w:cs="Times New Roman"/>
          <w:color w:val="000000" w:themeColor="text1"/>
        </w:rPr>
        <w:t>.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18409E" w:rsidRPr="00627F94">
        <w:rPr>
          <w:rFonts w:ascii="Times New Roman" w:hAnsi="Times New Roman" w:cs="Times New Roman"/>
          <w:color w:val="000000" w:themeColor="text1"/>
        </w:rPr>
        <w:t>z 20</w:t>
      </w:r>
      <w:r w:rsidR="0065398F">
        <w:rPr>
          <w:rFonts w:ascii="Times New Roman" w:hAnsi="Times New Roman" w:cs="Times New Roman"/>
          <w:color w:val="000000" w:themeColor="text1"/>
        </w:rPr>
        <w:t>21</w:t>
      </w:r>
      <w:r w:rsidR="0018409E" w:rsidRPr="00627F94">
        <w:rPr>
          <w:rFonts w:ascii="Times New Roman" w:hAnsi="Times New Roman" w:cs="Times New Roman"/>
          <w:color w:val="000000" w:themeColor="text1"/>
        </w:rPr>
        <w:t xml:space="preserve">r. </w:t>
      </w:r>
      <w:r w:rsidRPr="00627F94">
        <w:rPr>
          <w:rFonts w:ascii="Times New Roman" w:hAnsi="Times New Roman" w:cs="Times New Roman"/>
          <w:color w:val="000000" w:themeColor="text1"/>
        </w:rPr>
        <w:t xml:space="preserve">poz. </w:t>
      </w:r>
      <w:r w:rsidR="0065398F">
        <w:rPr>
          <w:rFonts w:ascii="Times New Roman" w:hAnsi="Times New Roman" w:cs="Times New Roman"/>
          <w:color w:val="000000" w:themeColor="text1"/>
        </w:rPr>
        <w:t>1129,</w:t>
      </w:r>
      <w:r w:rsidRPr="00627F94">
        <w:rPr>
          <w:rFonts w:ascii="Times New Roman" w:hAnsi="Times New Roman" w:cs="Times New Roman"/>
          <w:color w:val="000000" w:themeColor="text1"/>
        </w:rPr>
        <w:t xml:space="preserve">z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. zm.) – </w:t>
      </w:r>
      <w:r w:rsidR="003402B9" w:rsidRPr="00627F94">
        <w:rPr>
          <w:rFonts w:ascii="Times New Roman" w:hAnsi="Times New Roman" w:cs="Times New Roman"/>
          <w:color w:val="000000" w:themeColor="text1"/>
        </w:rPr>
        <w:t xml:space="preserve">zwanej </w:t>
      </w:r>
      <w:r w:rsidRPr="00627F94">
        <w:rPr>
          <w:rFonts w:ascii="Times New Roman" w:hAnsi="Times New Roman" w:cs="Times New Roman"/>
          <w:color w:val="000000" w:themeColor="text1"/>
        </w:rPr>
        <w:t xml:space="preserve">dalej </w:t>
      </w:r>
      <w:r w:rsidR="003402B9" w:rsidRPr="00627F94">
        <w:rPr>
          <w:rFonts w:ascii="Times New Roman" w:hAnsi="Times New Roman" w:cs="Times New Roman"/>
          <w:color w:val="000000" w:themeColor="text1"/>
        </w:rPr>
        <w:t>„</w:t>
      </w:r>
      <w:r w:rsidRPr="00627F94">
        <w:rPr>
          <w:rFonts w:ascii="Times New Roman" w:hAnsi="Times New Roman" w:cs="Times New Roman"/>
          <w:color w:val="000000" w:themeColor="text1"/>
        </w:rPr>
        <w:t xml:space="preserve">ustawa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3402B9" w:rsidRPr="00627F94">
        <w:rPr>
          <w:rFonts w:ascii="Times New Roman" w:hAnsi="Times New Roman" w:cs="Times New Roman"/>
          <w:color w:val="000000" w:themeColor="text1"/>
        </w:rPr>
        <w:t>”</w:t>
      </w:r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14:paraId="0E425C59" w14:textId="77777777" w:rsidR="007A6793" w:rsidRPr="00627F94" w:rsidRDefault="007A6793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wyboru najkorzystniejszej oferty z możliwością przeprowadzenia negocjacji. </w:t>
      </w:r>
    </w:p>
    <w:p w14:paraId="22DD7F67" w14:textId="71B81214" w:rsidR="005E13CE" w:rsidRPr="00627F94" w:rsidRDefault="005E13CE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Postępowanie oznaczone jest numerem sprawy: </w:t>
      </w:r>
      <w:r w:rsidR="00F961F8" w:rsidRPr="00627F94">
        <w:rPr>
          <w:rFonts w:ascii="Times New Roman" w:hAnsi="Times New Roman" w:cs="Times New Roman"/>
          <w:b/>
          <w:color w:val="000000" w:themeColor="text1"/>
        </w:rPr>
        <w:t>ZP</w:t>
      </w:r>
      <w:r w:rsidR="00AD7B25" w:rsidRPr="00627F94">
        <w:rPr>
          <w:rFonts w:ascii="Times New Roman" w:hAnsi="Times New Roman" w:cs="Times New Roman"/>
          <w:b/>
          <w:color w:val="000000" w:themeColor="text1"/>
        </w:rPr>
        <w:t>/</w:t>
      </w:r>
      <w:r w:rsidR="00133B45">
        <w:rPr>
          <w:rFonts w:ascii="Times New Roman" w:hAnsi="Times New Roman" w:cs="Times New Roman"/>
          <w:b/>
          <w:color w:val="000000" w:themeColor="text1"/>
        </w:rPr>
        <w:t>57</w:t>
      </w:r>
      <w:r w:rsidRPr="00627F94">
        <w:rPr>
          <w:rFonts w:ascii="Times New Roman" w:hAnsi="Times New Roman" w:cs="Times New Roman"/>
          <w:b/>
          <w:color w:val="000000" w:themeColor="text1"/>
        </w:rPr>
        <w:t>/2021</w:t>
      </w:r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266D4752" w14:textId="0622C3A2" w:rsidR="005E13CE" w:rsidRPr="007C21D7" w:rsidRDefault="005E13CE" w:rsidP="00C80F44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Postępowanie zostało ogłoszone w Biuletynie Zamówień Publicznych w </w:t>
      </w:r>
      <w:r w:rsidRPr="00810D2F">
        <w:rPr>
          <w:rFonts w:ascii="Times New Roman" w:hAnsi="Times New Roman" w:cs="Times New Roman"/>
          <w:color w:val="000000" w:themeColor="text1"/>
        </w:rPr>
        <w:t>dniu</w:t>
      </w:r>
      <w:r w:rsidR="002A1689" w:rsidRPr="00810D2F">
        <w:rPr>
          <w:rFonts w:ascii="Times New Roman" w:hAnsi="Times New Roman" w:cs="Times New Roman"/>
          <w:color w:val="000000" w:themeColor="text1"/>
        </w:rPr>
        <w:t xml:space="preserve"> </w:t>
      </w:r>
      <w:r w:rsidR="006029FB" w:rsidRPr="00542972">
        <w:rPr>
          <w:rFonts w:ascii="Times New Roman" w:hAnsi="Times New Roman" w:cs="Times New Roman"/>
          <w:b/>
        </w:rPr>
        <w:t>……</w:t>
      </w:r>
      <w:r w:rsidR="0065398F">
        <w:rPr>
          <w:rFonts w:ascii="Times New Roman" w:hAnsi="Times New Roman" w:cs="Times New Roman"/>
          <w:b/>
        </w:rPr>
        <w:t>…...</w:t>
      </w:r>
      <w:r w:rsidR="006029FB" w:rsidRPr="00542972">
        <w:rPr>
          <w:rFonts w:ascii="Times New Roman" w:hAnsi="Times New Roman" w:cs="Times New Roman"/>
          <w:b/>
        </w:rPr>
        <w:t>.</w:t>
      </w:r>
      <w:r w:rsidR="005E293C" w:rsidRPr="00542972">
        <w:rPr>
          <w:rFonts w:ascii="Times New Roman" w:hAnsi="Times New Roman" w:cs="Times New Roman"/>
          <w:b/>
        </w:rPr>
        <w:t>2021 r.</w:t>
      </w:r>
      <w:r w:rsidRPr="00542972">
        <w:rPr>
          <w:rFonts w:ascii="Times New Roman" w:hAnsi="Times New Roman" w:cs="Times New Roman"/>
        </w:rPr>
        <w:t xml:space="preserve"> pod nr</w:t>
      </w:r>
      <w:r w:rsidR="002A1689" w:rsidRPr="00542972">
        <w:rPr>
          <w:rFonts w:ascii="Times New Roman" w:hAnsi="Times New Roman" w:cs="Times New Roman"/>
        </w:rPr>
        <w:t xml:space="preserve"> </w:t>
      </w:r>
      <w:r w:rsidR="006029FB" w:rsidRPr="00542972">
        <w:rPr>
          <w:rFonts w:ascii="Times New Roman" w:hAnsi="Times New Roman" w:cs="Times New Roman"/>
          <w:b/>
        </w:rPr>
        <w:t>……………………</w:t>
      </w:r>
      <w:r w:rsidR="007C21D7" w:rsidRPr="00542972">
        <w:rPr>
          <w:rFonts w:ascii="Times New Roman" w:hAnsi="Times New Roman" w:cs="Times New Roman"/>
          <w:b/>
          <w:color w:val="000000" w:themeColor="text1"/>
        </w:rPr>
        <w:t>………</w:t>
      </w:r>
      <w:r w:rsidR="007C21D7">
        <w:rPr>
          <w:rFonts w:ascii="Times New Roman" w:hAnsi="Times New Roman" w:cs="Times New Roman"/>
          <w:b/>
          <w:color w:val="000000" w:themeColor="text1"/>
        </w:rPr>
        <w:t>…</w:t>
      </w:r>
      <w:r w:rsidR="007C21D7" w:rsidRPr="00542972">
        <w:rPr>
          <w:rFonts w:ascii="Times New Roman" w:hAnsi="Times New Roman" w:cs="Times New Roman"/>
          <w:b/>
          <w:color w:val="000000" w:themeColor="text1"/>
        </w:rPr>
        <w:t>…………</w:t>
      </w:r>
    </w:p>
    <w:p w14:paraId="349CF685" w14:textId="7D02401D" w:rsidR="00311694" w:rsidRPr="00627F94" w:rsidRDefault="00311694" w:rsidP="00311694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5A62A553" w14:textId="77777777" w:rsidR="00B251BD" w:rsidRPr="00627F94" w:rsidRDefault="00B251BD" w:rsidP="00311694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322606" w:rsidRPr="00627F94" w14:paraId="0B5374E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955D168" w14:textId="77777777" w:rsidR="00322606" w:rsidRPr="00627F94" w:rsidRDefault="00322606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III</w:t>
            </w:r>
          </w:p>
          <w:p w14:paraId="7C4F5A98" w14:textId="77777777" w:rsidR="00322606" w:rsidRPr="00627F94" w:rsidRDefault="00322606" w:rsidP="00C80F4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OPIS PRZEDMIOTU ZAMÓWIENIA</w:t>
            </w:r>
          </w:p>
        </w:tc>
      </w:tr>
    </w:tbl>
    <w:p w14:paraId="3E5E8418" w14:textId="77777777" w:rsidR="00810D2F" w:rsidRDefault="00810D2F" w:rsidP="00810D2F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1BB97DBE" w14:textId="5495D241" w:rsidR="005E13CE" w:rsidRPr="00627F94" w:rsidRDefault="0032260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Przedmiotem zamówienia jest </w:t>
      </w:r>
      <w:r w:rsidR="00C84746" w:rsidRPr="00627F94">
        <w:rPr>
          <w:rFonts w:ascii="Times New Roman" w:hAnsi="Times New Roman" w:cs="Times New Roman"/>
          <w:b/>
          <w:color w:val="000000" w:themeColor="text1"/>
        </w:rPr>
        <w:t>z</w:t>
      </w:r>
      <w:r w:rsidR="00DC4BE8" w:rsidRPr="00627F94">
        <w:rPr>
          <w:rFonts w:ascii="Times New Roman" w:hAnsi="Times New Roman" w:cs="Times New Roman"/>
          <w:b/>
          <w:color w:val="000000" w:themeColor="text1"/>
        </w:rPr>
        <w:t>akup i do</w:t>
      </w:r>
      <w:r w:rsidR="00CD386D">
        <w:rPr>
          <w:rFonts w:ascii="Times New Roman" w:hAnsi="Times New Roman" w:cs="Times New Roman"/>
          <w:b/>
          <w:color w:val="000000" w:themeColor="text1"/>
        </w:rPr>
        <w:t>stawa materiałów</w:t>
      </w:r>
      <w:r w:rsidR="00DC4BE8" w:rsidRPr="00627F94">
        <w:rPr>
          <w:rFonts w:ascii="Times New Roman" w:hAnsi="Times New Roman" w:cs="Times New Roman"/>
          <w:b/>
          <w:color w:val="000000" w:themeColor="text1"/>
        </w:rPr>
        <w:t xml:space="preserve"> do</w:t>
      </w:r>
      <w:r w:rsidR="00CD386D">
        <w:rPr>
          <w:rFonts w:ascii="Times New Roman" w:hAnsi="Times New Roman" w:cs="Times New Roman"/>
          <w:b/>
          <w:color w:val="000000" w:themeColor="text1"/>
        </w:rPr>
        <w:t xml:space="preserve"> czołgów LEOPARD oraz akcesoriów, materiałów i środków konserwacyjnych do</w:t>
      </w:r>
      <w:r w:rsidR="00DC4BE8" w:rsidRPr="00627F94">
        <w:rPr>
          <w:rFonts w:ascii="Times New Roman" w:hAnsi="Times New Roman" w:cs="Times New Roman"/>
          <w:b/>
          <w:color w:val="000000" w:themeColor="text1"/>
        </w:rPr>
        <w:t xml:space="preserve"> pojazdów służbowych dla jednostek wojskowych będących na zaopatrzeniu 26 Wojskowego Oddziału Gospodarczego w Zegrzu</w:t>
      </w:r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14:paraId="3619AD1A" w14:textId="77777777" w:rsidR="003750F6" w:rsidRPr="001470F0" w:rsidRDefault="003750F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1470F0">
        <w:rPr>
          <w:rFonts w:ascii="Times New Roman" w:hAnsi="Times New Roman" w:cs="Times New Roman"/>
          <w:color w:val="000000" w:themeColor="text1"/>
        </w:rPr>
        <w:t>Kody i nazwy opisujące przedmiot zamówienia (CPV):</w:t>
      </w:r>
    </w:p>
    <w:p w14:paraId="551D4CBD" w14:textId="5DDF4F37" w:rsidR="006B4BC7" w:rsidRPr="001470F0" w:rsidRDefault="00491D41" w:rsidP="003520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1470F0">
        <w:rPr>
          <w:rFonts w:ascii="Times New Roman" w:hAnsi="Times New Roman" w:cs="Times New Roman"/>
          <w:color w:val="000000" w:themeColor="text1"/>
        </w:rPr>
        <w:t>Część I</w:t>
      </w:r>
      <w:r w:rsidR="006B4BC7" w:rsidRPr="001470F0">
        <w:rPr>
          <w:rFonts w:ascii="Times New Roman" w:hAnsi="Times New Roman" w:cs="Times New Roman"/>
          <w:color w:val="000000" w:themeColor="text1"/>
        </w:rPr>
        <w:t>:</w:t>
      </w:r>
      <w:r w:rsidRPr="001470F0">
        <w:rPr>
          <w:rFonts w:ascii="Times New Roman" w:hAnsi="Times New Roman" w:cs="Times New Roman"/>
          <w:color w:val="000000" w:themeColor="text1"/>
        </w:rPr>
        <w:t xml:space="preserve"> </w:t>
      </w:r>
      <w:r w:rsidR="00C84746" w:rsidRPr="001470F0">
        <w:rPr>
          <w:rFonts w:ascii="Times New Roman" w:hAnsi="Times New Roman" w:cs="Times New Roman"/>
          <w:color w:val="000000" w:themeColor="text1"/>
        </w:rPr>
        <w:t xml:space="preserve">34300000-0 </w:t>
      </w:r>
      <w:r w:rsidR="006B4BC7" w:rsidRPr="001470F0">
        <w:rPr>
          <w:rFonts w:ascii="Times New Roman" w:hAnsi="Times New Roman" w:cs="Times New Roman"/>
          <w:color w:val="000000" w:themeColor="text1"/>
        </w:rPr>
        <w:t>A</w:t>
      </w:r>
      <w:r w:rsidR="00C84746" w:rsidRPr="001470F0">
        <w:rPr>
          <w:rFonts w:ascii="Times New Roman" w:hAnsi="Times New Roman" w:cs="Times New Roman"/>
          <w:color w:val="000000" w:themeColor="text1"/>
        </w:rPr>
        <w:t xml:space="preserve">kcesoria </w:t>
      </w:r>
      <w:r w:rsidR="006B4BC7" w:rsidRPr="001470F0">
        <w:rPr>
          <w:rFonts w:ascii="Times New Roman" w:hAnsi="Times New Roman" w:cs="Times New Roman"/>
          <w:color w:val="000000" w:themeColor="text1"/>
        </w:rPr>
        <w:t>samochodowe</w:t>
      </w:r>
      <w:r w:rsidRPr="001470F0">
        <w:rPr>
          <w:rFonts w:ascii="Times New Roman" w:hAnsi="Times New Roman" w:cs="Times New Roman"/>
          <w:color w:val="000000" w:themeColor="text1"/>
        </w:rPr>
        <w:t>,</w:t>
      </w:r>
    </w:p>
    <w:p w14:paraId="551798CF" w14:textId="4A53A718" w:rsidR="006B4BC7" w:rsidRPr="001470F0" w:rsidRDefault="00491D41" w:rsidP="006B4BC7">
      <w:pPr>
        <w:pStyle w:val="Akapitzlist"/>
        <w:spacing w:after="0" w:line="240" w:lineRule="auto"/>
        <w:ind w:left="357"/>
        <w:contextualSpacing w:val="0"/>
        <w:jc w:val="both"/>
      </w:pPr>
      <w:r w:rsidRPr="001470F0">
        <w:t xml:space="preserve">Część </w:t>
      </w:r>
      <w:r w:rsidR="006B4BC7" w:rsidRPr="00542972">
        <w:rPr>
          <w:rFonts w:ascii="Times New Roman" w:hAnsi="Times New Roman" w:cs="Times New Roman"/>
          <w:color w:val="000000" w:themeColor="text1"/>
        </w:rPr>
        <w:t>II</w:t>
      </w:r>
      <w:r w:rsidRPr="001470F0">
        <w:t xml:space="preserve">: </w:t>
      </w:r>
      <w:r w:rsidR="006B4BC7" w:rsidRPr="001470F0">
        <w:t>39800000-0 Materiały i środki konserwacyjne,</w:t>
      </w:r>
    </w:p>
    <w:p w14:paraId="687B3578" w14:textId="2E23E1F3" w:rsidR="00C84746" w:rsidRPr="00627F94" w:rsidRDefault="00C8474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dopuszcza składanie ofert częściowych w podziale na </w:t>
      </w:r>
      <w:r w:rsidR="00911AB0">
        <w:rPr>
          <w:rFonts w:ascii="Times New Roman" w:hAnsi="Times New Roman" w:cs="Times New Roman"/>
          <w:b/>
          <w:color w:val="000000" w:themeColor="text1"/>
        </w:rPr>
        <w:t>2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911AB0">
        <w:rPr>
          <w:rFonts w:ascii="Times New Roman" w:hAnsi="Times New Roman" w:cs="Times New Roman"/>
          <w:b/>
          <w:color w:val="000000" w:themeColor="text1"/>
        </w:rPr>
        <w:t>dwie</w:t>
      </w:r>
      <w:r w:rsidRPr="00627F94">
        <w:rPr>
          <w:rFonts w:ascii="Times New Roman" w:hAnsi="Times New Roman" w:cs="Times New Roman"/>
          <w:b/>
          <w:color w:val="000000" w:themeColor="text1"/>
        </w:rPr>
        <w:t>) części</w:t>
      </w:r>
      <w:r w:rsidRPr="00627F94">
        <w:rPr>
          <w:rFonts w:ascii="Times New Roman" w:hAnsi="Times New Roman" w:cs="Times New Roman"/>
          <w:color w:val="000000" w:themeColor="text1"/>
        </w:rPr>
        <w:t>, tj.:</w:t>
      </w:r>
    </w:p>
    <w:p w14:paraId="6C8B3ADF" w14:textId="59175CE9" w:rsidR="00911AB0" w:rsidRPr="00627F94" w:rsidRDefault="00C84746" w:rsidP="00794607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Część I</w:t>
      </w:r>
      <w:r w:rsidRPr="00627F94">
        <w:rPr>
          <w:rFonts w:ascii="Times New Roman" w:hAnsi="Times New Roman" w:cs="Times New Roman"/>
          <w:color w:val="000000" w:themeColor="text1"/>
        </w:rPr>
        <w:t xml:space="preserve"> – </w:t>
      </w:r>
      <w:r w:rsidR="00911AB0">
        <w:rPr>
          <w:rFonts w:ascii="Times New Roman" w:hAnsi="Times New Roman" w:cs="Times New Roman"/>
          <w:color w:val="000000" w:themeColor="text1"/>
        </w:rPr>
        <w:t>akcesoria samochodowe</w:t>
      </w:r>
      <w:r w:rsidRPr="00627F94">
        <w:rPr>
          <w:rFonts w:ascii="Times New Roman" w:hAnsi="Times New Roman" w:cs="Times New Roman"/>
          <w:color w:val="000000" w:themeColor="text1"/>
        </w:rPr>
        <w:t>,</w:t>
      </w:r>
      <w:r w:rsidR="00911AB0">
        <w:rPr>
          <w:rFonts w:ascii="Times New Roman" w:hAnsi="Times New Roman" w:cs="Times New Roman"/>
          <w:color w:val="000000" w:themeColor="text1"/>
        </w:rPr>
        <w:t xml:space="preserve"> materiały i środki konserwacyjne,</w:t>
      </w:r>
    </w:p>
    <w:p w14:paraId="1C5A78CF" w14:textId="6DD674E0" w:rsidR="00794607" w:rsidRPr="00911AB0" w:rsidRDefault="00C84746" w:rsidP="00542972">
      <w:pPr>
        <w:pStyle w:val="Akapitzlist"/>
        <w:spacing w:before="120" w:after="0" w:line="240" w:lineRule="auto"/>
        <w:ind w:left="426"/>
        <w:contextualSpacing w:val="0"/>
        <w:jc w:val="both"/>
      </w:pPr>
      <w:r w:rsidRPr="00911AB0">
        <w:rPr>
          <w:b/>
        </w:rPr>
        <w:t xml:space="preserve">Część </w:t>
      </w:r>
      <w:r w:rsidR="00FB3052" w:rsidRPr="00542972">
        <w:rPr>
          <w:rFonts w:ascii="Times New Roman" w:hAnsi="Times New Roman" w:cs="Times New Roman"/>
          <w:b/>
          <w:color w:val="000000" w:themeColor="text1"/>
        </w:rPr>
        <w:t>II</w:t>
      </w:r>
      <w:r w:rsidRPr="00911AB0">
        <w:t xml:space="preserve"> – </w:t>
      </w:r>
      <w:r w:rsidR="00911AB0" w:rsidRPr="00542972">
        <w:rPr>
          <w:rFonts w:ascii="Times New Roman" w:hAnsi="Times New Roman" w:cs="Times New Roman"/>
        </w:rPr>
        <w:t>materiały do czołgu LEOPARD,</w:t>
      </w:r>
    </w:p>
    <w:p w14:paraId="4376B5CC" w14:textId="63E0958A" w:rsidR="00794607" w:rsidRPr="00627F94" w:rsidRDefault="00794607" w:rsidP="00794607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Szczegółowy wykaz ilości przedmiotu zamówienia określa Formularz cenowy, stanowiący 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001EAD">
        <w:rPr>
          <w:rFonts w:ascii="Times New Roman" w:hAnsi="Times New Roman" w:cs="Times New Roman"/>
          <w:b/>
          <w:color w:val="000000" w:themeColor="text1"/>
        </w:rPr>
        <w:t>2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3052">
        <w:rPr>
          <w:rFonts w:ascii="Times New Roman" w:hAnsi="Times New Roman" w:cs="Times New Roman"/>
          <w:b/>
          <w:color w:val="000000" w:themeColor="text1"/>
        </w:rPr>
        <w:t xml:space="preserve">oraz </w:t>
      </w:r>
      <w:r w:rsidR="00001EAD">
        <w:rPr>
          <w:rFonts w:ascii="Times New Roman" w:hAnsi="Times New Roman" w:cs="Times New Roman"/>
          <w:b/>
          <w:color w:val="000000" w:themeColor="text1"/>
        </w:rPr>
        <w:t>2</w:t>
      </w:r>
      <w:r w:rsidR="00FB3052">
        <w:rPr>
          <w:rFonts w:ascii="Times New Roman" w:hAnsi="Times New Roman" w:cs="Times New Roman"/>
          <w:b/>
          <w:color w:val="000000" w:themeColor="text1"/>
        </w:rPr>
        <w:t xml:space="preserve">a </w:t>
      </w:r>
      <w:r w:rsidRPr="00542972">
        <w:rPr>
          <w:rFonts w:ascii="Times New Roman" w:hAnsi="Times New Roman" w:cs="Times New Roman"/>
          <w:b/>
        </w:rPr>
        <w:t>do SWZ</w:t>
      </w:r>
      <w:r w:rsidR="003024F9" w:rsidRPr="00542972">
        <w:rPr>
          <w:rFonts w:ascii="Times New Roman" w:hAnsi="Times New Roman" w:cs="Times New Roman"/>
          <w:b/>
        </w:rPr>
        <w:t xml:space="preserve"> </w:t>
      </w:r>
      <w:r w:rsidR="003024F9" w:rsidRPr="00542972">
        <w:rPr>
          <w:rFonts w:ascii="Times New Roman" w:hAnsi="Times New Roman" w:cs="Times New Roman"/>
        </w:rPr>
        <w:t>(odpowiednio dla części)</w:t>
      </w:r>
      <w:r w:rsidRPr="00542972">
        <w:rPr>
          <w:rFonts w:ascii="Times New Roman" w:hAnsi="Times New Roman" w:cs="Times New Roman"/>
        </w:rPr>
        <w:t>.</w:t>
      </w:r>
    </w:p>
    <w:p w14:paraId="5499B1A1" w14:textId="2B41806A" w:rsidR="00FF73F7" w:rsidRPr="00542972" w:rsidRDefault="00FF73F7" w:rsidP="00976C0D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Szczegółowe warunki i zasady realizacji </w:t>
      </w:r>
      <w:r w:rsidR="003024F9" w:rsidRPr="00627F94">
        <w:rPr>
          <w:rFonts w:ascii="Times New Roman" w:hAnsi="Times New Roman" w:cs="Times New Roman"/>
          <w:color w:val="000000" w:themeColor="text1"/>
        </w:rPr>
        <w:t xml:space="preserve">przedmiotu </w:t>
      </w:r>
      <w:r w:rsidRPr="00627F94">
        <w:rPr>
          <w:rFonts w:ascii="Times New Roman" w:hAnsi="Times New Roman" w:cs="Times New Roman"/>
          <w:color w:val="000000" w:themeColor="text1"/>
        </w:rPr>
        <w:t xml:space="preserve">zamówienia określone zostały w projekcie umowy, stanowiącym 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Załącznik </w:t>
      </w:r>
      <w:r w:rsidR="003250F8" w:rsidRPr="00542972">
        <w:rPr>
          <w:rFonts w:ascii="Times New Roman" w:hAnsi="Times New Roman" w:cs="Times New Roman"/>
          <w:b/>
        </w:rPr>
        <w:t>5</w:t>
      </w:r>
      <w:r w:rsidR="00FB3052" w:rsidRPr="00542972">
        <w:rPr>
          <w:rFonts w:ascii="Times New Roman" w:hAnsi="Times New Roman" w:cs="Times New Roman"/>
          <w:b/>
        </w:rPr>
        <w:t xml:space="preserve"> </w:t>
      </w:r>
      <w:r w:rsidRPr="00542972">
        <w:rPr>
          <w:rFonts w:ascii="Times New Roman" w:hAnsi="Times New Roman" w:cs="Times New Roman"/>
        </w:rPr>
        <w:t>do SWZ</w:t>
      </w:r>
      <w:r w:rsidR="003250F8">
        <w:rPr>
          <w:rFonts w:ascii="Times New Roman" w:hAnsi="Times New Roman" w:cs="Times New Roman"/>
        </w:rPr>
        <w:t>.</w:t>
      </w:r>
      <w:r w:rsidRPr="00542972">
        <w:rPr>
          <w:rFonts w:ascii="Times New Roman" w:hAnsi="Times New Roman" w:cs="Times New Roman"/>
        </w:rPr>
        <w:t xml:space="preserve"> </w:t>
      </w:r>
    </w:p>
    <w:p w14:paraId="50D530E6" w14:textId="59374FF2" w:rsidR="00590FA9" w:rsidRPr="00627F94" w:rsidRDefault="00590FA9" w:rsidP="00590FA9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Wymagania, jakim powinien odpowiadać przedmiot zamówienia:</w:t>
      </w:r>
    </w:p>
    <w:p w14:paraId="3A02DA58" w14:textId="0AE826FF" w:rsidR="00AD7B25" w:rsidRPr="00627F94" w:rsidRDefault="00AD7B25" w:rsidP="00AD7B25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Część I</w:t>
      </w:r>
      <w:r w:rsidR="00D41CBF">
        <w:rPr>
          <w:rFonts w:ascii="Times New Roman" w:hAnsi="Times New Roman" w:cs="Times New Roman"/>
          <w:b/>
          <w:color w:val="000000" w:themeColor="text1"/>
        </w:rPr>
        <w:t>-II:</w:t>
      </w:r>
    </w:p>
    <w:p w14:paraId="58EE31E9" w14:textId="26C59E32" w:rsidR="004A0624" w:rsidRPr="00627F94" w:rsidRDefault="004A0624" w:rsidP="00991EE9">
      <w:pPr>
        <w:pStyle w:val="Akapitzlist"/>
        <w:numPr>
          <w:ilvl w:val="0"/>
          <w:numId w:val="49"/>
        </w:numPr>
        <w:spacing w:before="12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musi </w:t>
      </w:r>
      <w:r w:rsidR="006D3F84" w:rsidRPr="00627F94">
        <w:rPr>
          <w:rFonts w:ascii="Times New Roman" w:hAnsi="Times New Roman" w:cs="Times New Roman"/>
          <w:color w:val="000000" w:themeColor="text1"/>
        </w:rPr>
        <w:t>być fabrycznie nowy</w:t>
      </w:r>
      <w:r w:rsidR="00483E9F">
        <w:rPr>
          <w:rFonts w:ascii="Times New Roman" w:hAnsi="Times New Roman" w:cs="Times New Roman"/>
          <w:color w:val="000000" w:themeColor="text1"/>
        </w:rPr>
        <w:t>, zapakowany w oryginalne opakowania producenta, posiadające na opakowaniu zewnętrznym informacje pozwalające na identyfikację produktu z logo i nazwą producenta, opisem zawartości w języku polskim, oraz posiadać nienaruszone cechy pierwotnego opakowania.</w:t>
      </w:r>
      <w:r w:rsidR="006D3F84"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14:paraId="4B8B06A9" w14:textId="54F7CFCB" w:rsidR="003250F8" w:rsidRPr="00627F94" w:rsidRDefault="004A0624" w:rsidP="00991EE9">
      <w:pPr>
        <w:pStyle w:val="Akapitzlist"/>
        <w:numPr>
          <w:ilvl w:val="0"/>
          <w:numId w:val="49"/>
        </w:numPr>
        <w:spacing w:before="12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musi być </w:t>
      </w:r>
      <w:r w:rsidR="00483E9F">
        <w:rPr>
          <w:rFonts w:ascii="Times New Roman" w:hAnsi="Times New Roman" w:cs="Times New Roman"/>
          <w:color w:val="000000" w:themeColor="text1"/>
        </w:rPr>
        <w:t>fabrycznie nowy, zgodnie z obowiązującymi normami przedmiotowo-jakościowymi w I klasie.</w:t>
      </w:r>
    </w:p>
    <w:p w14:paraId="18562E4C" w14:textId="77777777" w:rsidR="00CB2DE7" w:rsidRDefault="003250F8">
      <w:pPr>
        <w:pStyle w:val="Akapitzlist"/>
        <w:numPr>
          <w:ilvl w:val="0"/>
          <w:numId w:val="49"/>
        </w:numPr>
        <w:spacing w:before="120" w:after="240" w:line="240" w:lineRule="auto"/>
        <w:contextualSpacing w:val="0"/>
        <w:jc w:val="both"/>
        <w:rPr>
          <w:color w:val="000000" w:themeColor="text1"/>
        </w:rPr>
      </w:pPr>
      <w:r w:rsidRPr="00542972">
        <w:rPr>
          <w:rFonts w:ascii="Times New Roman" w:hAnsi="Times New Roman" w:cs="Times New Roman"/>
          <w:color w:val="000000" w:themeColor="text1"/>
        </w:rPr>
        <w:t>Za</w:t>
      </w:r>
      <w:r w:rsidRPr="00E70EC5">
        <w:rPr>
          <w:color w:val="000000" w:themeColor="text1"/>
        </w:rPr>
        <w:t>mawiający</w:t>
      </w:r>
      <w:r w:rsidR="00121691" w:rsidRPr="00E70EC5">
        <w:rPr>
          <w:color w:val="000000" w:themeColor="text1"/>
        </w:rPr>
        <w:t xml:space="preserve"> wymaga okresu gwarancji na przedmiot zamówienia minimum 24 miesiące od daty odbioru. </w:t>
      </w:r>
    </w:p>
    <w:p w14:paraId="7CD73CB7" w14:textId="12AC1915" w:rsidR="00AD7B25" w:rsidRPr="00E70EC5" w:rsidRDefault="00121691" w:rsidP="00542972">
      <w:pPr>
        <w:pStyle w:val="Akapitzlist"/>
        <w:numPr>
          <w:ilvl w:val="0"/>
          <w:numId w:val="49"/>
        </w:numPr>
        <w:spacing w:before="120" w:after="240" w:line="240" w:lineRule="auto"/>
        <w:contextualSpacing w:val="0"/>
        <w:jc w:val="both"/>
        <w:rPr>
          <w:b/>
          <w:color w:val="000000" w:themeColor="text1"/>
        </w:rPr>
      </w:pPr>
      <w:r w:rsidRPr="00542972">
        <w:rPr>
          <w:b/>
          <w:bCs/>
          <w:color w:val="000000" w:themeColor="text1"/>
        </w:rPr>
        <w:t>Okres gwarancji jest jednym z kryteriów oceny ofert</w:t>
      </w:r>
      <w:r w:rsidR="00130C33" w:rsidRPr="00542972">
        <w:rPr>
          <w:b/>
          <w:bCs/>
          <w:color w:val="000000" w:themeColor="text1"/>
        </w:rPr>
        <w:t>.</w:t>
      </w:r>
    </w:p>
    <w:p w14:paraId="3A668DB8" w14:textId="34E1222A" w:rsidR="00ED5A47" w:rsidRPr="00542972" w:rsidRDefault="00D41CBF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A3A80" w:rsidRPr="00946F1B">
        <w:rPr>
          <w:rFonts w:ascii="Times New Roman" w:hAnsi="Times New Roman" w:cs="Times New Roman"/>
        </w:rPr>
        <w:t xml:space="preserve">amawiający </w:t>
      </w:r>
      <w:r w:rsidR="006A3A80" w:rsidRPr="00946F1B">
        <w:rPr>
          <w:rFonts w:ascii="Times New Roman" w:hAnsi="Times New Roman" w:cs="Times New Roman"/>
          <w:b/>
        </w:rPr>
        <w:t>dopuszcza</w:t>
      </w:r>
      <w:r w:rsidR="006A3A80" w:rsidRPr="00946F1B">
        <w:rPr>
          <w:rFonts w:ascii="Times New Roman" w:hAnsi="Times New Roman" w:cs="Times New Roman"/>
        </w:rPr>
        <w:t xml:space="preserve"> możliwość składania </w:t>
      </w:r>
      <w:r w:rsidR="006A3A80" w:rsidRPr="007E5B92">
        <w:rPr>
          <w:rFonts w:ascii="Times New Roman" w:hAnsi="Times New Roman" w:cs="Times New Roman"/>
          <w:b/>
        </w:rPr>
        <w:t>ofert równoważnych</w:t>
      </w:r>
      <w:r w:rsidR="004A3CC7" w:rsidRPr="00542972">
        <w:rPr>
          <w:rFonts w:ascii="Times New Roman" w:hAnsi="Times New Roman" w:cs="Times New Roman"/>
        </w:rPr>
        <w:t xml:space="preserve"> w części </w:t>
      </w:r>
      <w:r w:rsidR="004A3CC7">
        <w:rPr>
          <w:rFonts w:ascii="Times New Roman" w:hAnsi="Times New Roman" w:cs="Times New Roman"/>
        </w:rPr>
        <w:t>I</w:t>
      </w:r>
      <w:r w:rsidR="004A3CC7" w:rsidRPr="00542972">
        <w:rPr>
          <w:rFonts w:ascii="Times New Roman" w:hAnsi="Times New Roman" w:cs="Times New Roman"/>
        </w:rPr>
        <w:t xml:space="preserve"> </w:t>
      </w:r>
      <w:r w:rsidR="00EB65E8">
        <w:rPr>
          <w:rFonts w:ascii="Times New Roman" w:hAnsi="Times New Roman" w:cs="Times New Roman"/>
        </w:rPr>
        <w:t>,</w:t>
      </w:r>
      <w:r w:rsidR="004A3CC7" w:rsidRPr="00542972">
        <w:rPr>
          <w:rFonts w:ascii="Times New Roman" w:hAnsi="Times New Roman" w:cs="Times New Roman"/>
        </w:rPr>
        <w:t xml:space="preserve"> </w:t>
      </w:r>
      <w:r w:rsidR="004A3CC7">
        <w:rPr>
          <w:rFonts w:ascii="Times New Roman" w:hAnsi="Times New Roman" w:cs="Times New Roman"/>
        </w:rPr>
        <w:t>II</w:t>
      </w:r>
      <w:r w:rsidR="004A3CC7">
        <w:rPr>
          <w:rFonts w:ascii="Times New Roman" w:hAnsi="Times New Roman" w:cs="Times New Roman"/>
          <w:b/>
        </w:rPr>
        <w:t xml:space="preserve"> </w:t>
      </w:r>
      <w:r w:rsidR="006A3A80" w:rsidRPr="00946F1B">
        <w:rPr>
          <w:rFonts w:ascii="Times New Roman" w:hAnsi="Times New Roman" w:cs="Times New Roman"/>
        </w:rPr>
        <w:t xml:space="preserve">(art. 99 ust. 5 ustawy </w:t>
      </w:r>
      <w:proofErr w:type="spellStart"/>
      <w:r w:rsidR="006A3A80" w:rsidRPr="00946F1B">
        <w:rPr>
          <w:rFonts w:ascii="Times New Roman" w:hAnsi="Times New Roman" w:cs="Times New Roman"/>
        </w:rPr>
        <w:t>Pzp</w:t>
      </w:r>
      <w:proofErr w:type="spellEnd"/>
      <w:r w:rsidR="006A3A80">
        <w:rPr>
          <w:rFonts w:ascii="Times New Roman" w:hAnsi="Times New Roman" w:cs="Times New Roman"/>
        </w:rPr>
        <w:t xml:space="preserve">) do </w:t>
      </w:r>
      <w:r w:rsidR="006A3A80" w:rsidRPr="00946F1B">
        <w:rPr>
          <w:rFonts w:ascii="Times New Roman" w:hAnsi="Times New Roman" w:cs="Times New Roman"/>
        </w:rPr>
        <w:t>wskazan</w:t>
      </w:r>
      <w:r w:rsidR="006A3A80">
        <w:rPr>
          <w:rFonts w:ascii="Times New Roman" w:hAnsi="Times New Roman" w:cs="Times New Roman"/>
        </w:rPr>
        <w:t>ego</w:t>
      </w:r>
      <w:r w:rsidR="006A3A80" w:rsidRPr="00946F1B">
        <w:rPr>
          <w:rFonts w:ascii="Times New Roman" w:hAnsi="Times New Roman" w:cs="Times New Roman"/>
        </w:rPr>
        <w:t xml:space="preserve"> przez Zamawiającego </w:t>
      </w:r>
      <w:r w:rsidR="006A3A80" w:rsidRPr="00A97E57">
        <w:rPr>
          <w:rFonts w:ascii="Times New Roman" w:hAnsi="Times New Roman" w:cs="Times New Roman"/>
        </w:rPr>
        <w:t>p</w:t>
      </w:r>
      <w:r w:rsidR="006A3A80" w:rsidRPr="00A97E57">
        <w:rPr>
          <w:rFonts w:ascii="Times New Roman" w:hAnsi="Times New Roman" w:cs="Times New Roman"/>
          <w:color w:val="333333"/>
          <w:shd w:val="clear" w:color="auto" w:fill="FFFFFF"/>
        </w:rPr>
        <w:t xml:space="preserve">rzedmiotu zamówienia </w:t>
      </w:r>
      <w:r w:rsidR="006A3A80" w:rsidRPr="00A97E57">
        <w:rPr>
          <w:rFonts w:ascii="Times New Roman" w:hAnsi="Times New Roman" w:cs="Times New Roman"/>
        </w:rPr>
        <w:t>w</w:t>
      </w:r>
      <w:r w:rsidR="006A3A80" w:rsidRPr="00946F1B">
        <w:rPr>
          <w:rFonts w:ascii="Times New Roman" w:hAnsi="Times New Roman" w:cs="Times New Roman"/>
        </w:rPr>
        <w:t xml:space="preserve"> </w:t>
      </w:r>
      <w:r w:rsidR="00A97E57">
        <w:rPr>
          <w:rFonts w:ascii="Times New Roman" w:hAnsi="Times New Roman" w:cs="Times New Roman"/>
        </w:rPr>
        <w:t>C</w:t>
      </w:r>
      <w:r w:rsidR="006A3A80" w:rsidRPr="00946F1B">
        <w:rPr>
          <w:rFonts w:ascii="Times New Roman" w:hAnsi="Times New Roman" w:cs="Times New Roman"/>
        </w:rPr>
        <w:t xml:space="preserve">zęściach od </w:t>
      </w:r>
      <w:r w:rsidR="006A3A80">
        <w:rPr>
          <w:rFonts w:ascii="Times New Roman" w:hAnsi="Times New Roman" w:cs="Times New Roman"/>
        </w:rPr>
        <w:t>I</w:t>
      </w:r>
      <w:r w:rsidR="00F77387">
        <w:rPr>
          <w:rFonts w:ascii="Times New Roman" w:hAnsi="Times New Roman" w:cs="Times New Roman"/>
        </w:rPr>
        <w:t xml:space="preserve"> </w:t>
      </w:r>
      <w:r w:rsidR="00EB65E8">
        <w:rPr>
          <w:rFonts w:ascii="Times New Roman" w:hAnsi="Times New Roman" w:cs="Times New Roman"/>
        </w:rPr>
        <w:t>,</w:t>
      </w:r>
      <w:r w:rsidR="00F77387">
        <w:rPr>
          <w:rFonts w:ascii="Times New Roman" w:hAnsi="Times New Roman" w:cs="Times New Roman"/>
        </w:rPr>
        <w:t xml:space="preserve"> II</w:t>
      </w:r>
      <w:r w:rsidR="006A3A80" w:rsidRPr="00946F1B">
        <w:rPr>
          <w:rFonts w:ascii="Times New Roman" w:hAnsi="Times New Roman" w:cs="Times New Roman"/>
        </w:rPr>
        <w:t xml:space="preserve"> postępowania w zakresie parametrów technicznych i jakościowych</w:t>
      </w:r>
      <w:r w:rsidR="006A3A80">
        <w:rPr>
          <w:rFonts w:ascii="Times New Roman" w:hAnsi="Times New Roman" w:cs="Times New Roman"/>
        </w:rPr>
        <w:t xml:space="preserve"> oferowanych przedmiotów zamówienia</w:t>
      </w:r>
      <w:r w:rsidR="006A3A80" w:rsidRPr="00946F1B">
        <w:rPr>
          <w:rFonts w:ascii="Times New Roman" w:hAnsi="Times New Roman" w:cs="Times New Roman"/>
        </w:rPr>
        <w:t>. Produkty równoważne są to produkty o parametrach, cechach jakościowych i użytkowych identycznych lub nie gorszych jak produkty opisane</w:t>
      </w:r>
      <w:r w:rsidR="006A3A80" w:rsidRPr="00542972">
        <w:rPr>
          <w:rFonts w:ascii="Times New Roman" w:hAnsi="Times New Roman" w:cs="Times New Roman"/>
        </w:rPr>
        <w:t xml:space="preserve"> i wskazane przez Zamawiającego. Zamawiający dokona porównania cech jakościowych i użytkowych (parametrów technicznych i jakościowych)</w:t>
      </w:r>
      <w:r w:rsidR="00F77387">
        <w:rPr>
          <w:rFonts w:ascii="Times New Roman" w:hAnsi="Times New Roman" w:cs="Times New Roman"/>
        </w:rPr>
        <w:t xml:space="preserve"> </w:t>
      </w:r>
      <w:r w:rsidR="006A3A80" w:rsidRPr="00542972">
        <w:rPr>
          <w:rFonts w:ascii="Times New Roman" w:hAnsi="Times New Roman" w:cs="Times New Roman"/>
        </w:rPr>
        <w:t xml:space="preserve">zaproponowanego przez Wykonawcę przedmiotów z cechami jakościowymi i użytkowymi przedmiotów opisanych przez Zamawiającego. Parametry techniczne, cechy użytkowe i jakościowe, zaproponowanych przedmiotów równoważnych powinny odpowiadać lub być wyższe od parametrów technicznych, cech użytkowych i jakościowych  przedmiotów opisanych i wskazanych przez Zamawiającego. Zamawiający oceniając równoważność zaproponowanej przez Wykonawcę przedmiotu będzie  sprawdzał w szczególności czy spełnia on wymagane w dokumentach zamówienia technologie użyte przy jego produkcji; rodzaj i jakość użytych materiałów do ich wytworzenia; posiadanie szczególnych cech lub wyposażenia; zastosowanych standardów i rozwiązań. Kryteria, które będą stanowiły ocenę równoważności zaproponowanego produktu zostały wyspecyfikowane w </w:t>
      </w:r>
      <w:r w:rsidR="006A3A80" w:rsidRPr="00542972">
        <w:rPr>
          <w:rFonts w:ascii="Times New Roman" w:hAnsi="Times New Roman" w:cs="Times New Roman"/>
        </w:rPr>
        <w:lastRenderedPageBreak/>
        <w:t xml:space="preserve">formularzu cenowym w odniesieniu do każdego zamawianego przedmiotu i ujęte w załączniku nr 2 </w:t>
      </w:r>
      <w:r w:rsidR="004A3CC7">
        <w:rPr>
          <w:rFonts w:ascii="Times New Roman" w:hAnsi="Times New Roman" w:cs="Times New Roman"/>
        </w:rPr>
        <w:t>i</w:t>
      </w:r>
      <w:r w:rsidR="006A3A80" w:rsidRPr="00542972">
        <w:rPr>
          <w:rFonts w:ascii="Times New Roman" w:hAnsi="Times New Roman" w:cs="Times New Roman"/>
        </w:rPr>
        <w:t xml:space="preserve"> 2</w:t>
      </w:r>
      <w:r w:rsidR="004A3CC7">
        <w:rPr>
          <w:rFonts w:ascii="Times New Roman" w:hAnsi="Times New Roman" w:cs="Times New Roman"/>
        </w:rPr>
        <w:t>a</w:t>
      </w:r>
      <w:r w:rsidR="006A3A80" w:rsidRPr="00542972">
        <w:rPr>
          <w:rFonts w:ascii="Times New Roman" w:hAnsi="Times New Roman" w:cs="Times New Roman"/>
        </w:rPr>
        <w:t xml:space="preserve"> do SWZ</w:t>
      </w:r>
      <w:r w:rsidR="004A3CC7">
        <w:rPr>
          <w:rFonts w:ascii="Times New Roman" w:hAnsi="Times New Roman" w:cs="Times New Roman"/>
        </w:rPr>
        <w:t>.</w:t>
      </w:r>
    </w:p>
    <w:p w14:paraId="68D1D26C" w14:textId="77777777" w:rsidR="00DF68BD" w:rsidRPr="00627F94" w:rsidRDefault="00ED5A47" w:rsidP="00492873">
      <w:pPr>
        <w:numPr>
          <w:ilvl w:val="0"/>
          <w:numId w:val="2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Cs/>
          <w:color w:val="000000" w:themeColor="text1"/>
        </w:rPr>
        <w:t xml:space="preserve">W przypadku zaoferowania przez Wykonawcę produktów równoważnych, Wykonawca </w:t>
      </w:r>
      <w:r w:rsidRPr="00627F94">
        <w:rPr>
          <w:rFonts w:ascii="Times New Roman" w:hAnsi="Times New Roman" w:cs="Times New Roman"/>
          <w:b/>
          <w:bCs/>
          <w:color w:val="000000" w:themeColor="text1"/>
        </w:rPr>
        <w:t>zobowiązany jest wpisać</w:t>
      </w:r>
      <w:r w:rsidR="00DF68BD" w:rsidRPr="00627F94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2F0E210C" w14:textId="6C880157" w:rsidR="00DF68BD" w:rsidRPr="00627F94" w:rsidRDefault="00DF68BD" w:rsidP="00991EE9">
      <w:pPr>
        <w:pStyle w:val="Akapitzlist"/>
        <w:numPr>
          <w:ilvl w:val="0"/>
          <w:numId w:val="64"/>
        </w:numPr>
        <w:spacing w:after="0"/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dla Części </w:t>
      </w:r>
      <w:r w:rsidR="00D73440" w:rsidRPr="00627F94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="00ED5A47"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 w kolumnie nr </w:t>
      </w:r>
      <w:r w:rsidR="004A3CC7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4A3CC7"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D5A47"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formularza cenowego </w:t>
      </w:r>
      <w:r w:rsidR="00ED5A47" w:rsidRPr="00627F94">
        <w:rPr>
          <w:rFonts w:ascii="Times New Roman" w:hAnsi="Times New Roman" w:cs="Times New Roman"/>
          <w:bCs/>
          <w:color w:val="000000" w:themeColor="text1"/>
        </w:rPr>
        <w:t>(Zał</w:t>
      </w:r>
      <w:r w:rsidRPr="00627F94">
        <w:rPr>
          <w:rFonts w:ascii="Times New Roman" w:hAnsi="Times New Roman" w:cs="Times New Roman"/>
          <w:bCs/>
          <w:color w:val="000000" w:themeColor="text1"/>
        </w:rPr>
        <w:t>ącznik nr</w:t>
      </w:r>
      <w:r w:rsidR="00ED5A47" w:rsidRPr="00627F94">
        <w:rPr>
          <w:rFonts w:ascii="Times New Roman" w:hAnsi="Times New Roman" w:cs="Times New Roman"/>
          <w:bCs/>
          <w:color w:val="000000" w:themeColor="text1"/>
        </w:rPr>
        <w:t xml:space="preserve"> 2 do SWZ) </w:t>
      </w:r>
      <w:r w:rsidR="00492873" w:rsidRPr="00627F94">
        <w:rPr>
          <w:rFonts w:ascii="Times New Roman" w:hAnsi="Times New Roman" w:cs="Times New Roman"/>
          <w:bCs/>
          <w:color w:val="000000" w:themeColor="text1"/>
        </w:rPr>
        <w:t>nazwę</w:t>
      </w:r>
      <w:r w:rsidR="004A3CC7">
        <w:rPr>
          <w:rFonts w:ascii="Times New Roman" w:hAnsi="Times New Roman" w:cs="Times New Roman"/>
          <w:bCs/>
          <w:color w:val="000000" w:themeColor="text1"/>
        </w:rPr>
        <w:t>, typ, model</w:t>
      </w:r>
      <w:r w:rsidR="00EE34BE">
        <w:rPr>
          <w:rFonts w:ascii="Times New Roman" w:hAnsi="Times New Roman" w:cs="Times New Roman"/>
          <w:bCs/>
          <w:color w:val="000000" w:themeColor="text1"/>
        </w:rPr>
        <w:t xml:space="preserve"> producenta i numer katalogowy</w:t>
      </w:r>
      <w:r w:rsidR="00D73440" w:rsidRPr="00627F94">
        <w:rPr>
          <w:rFonts w:ascii="Times New Roman" w:hAnsi="Times New Roman" w:cs="Times New Roman"/>
          <w:bCs/>
          <w:color w:val="000000" w:themeColor="text1"/>
        </w:rPr>
        <w:t xml:space="preserve"> oferowanego produktu</w:t>
      </w:r>
      <w:r w:rsidRPr="00627F94">
        <w:rPr>
          <w:rFonts w:ascii="Times New Roman" w:hAnsi="Times New Roman" w:cs="Times New Roman"/>
          <w:bCs/>
          <w:color w:val="000000" w:themeColor="text1"/>
        </w:rPr>
        <w:t>,</w:t>
      </w:r>
    </w:p>
    <w:p w14:paraId="6F488B88" w14:textId="2A9948EE" w:rsidR="00DF68BD" w:rsidRPr="00542972" w:rsidRDefault="00DF68BD" w:rsidP="00542972">
      <w:pPr>
        <w:pStyle w:val="Akapitzlist"/>
        <w:rPr>
          <w:b/>
        </w:rPr>
      </w:pPr>
      <w:r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dla Części </w:t>
      </w:r>
      <w:r w:rsidR="004A3CC7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627F94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ED5A47"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 w kolumnie </w:t>
      </w:r>
      <w:r w:rsidR="004A3CC7">
        <w:rPr>
          <w:rFonts w:ascii="Times New Roman" w:hAnsi="Times New Roman" w:cs="Times New Roman"/>
          <w:b/>
          <w:bCs/>
          <w:color w:val="000000" w:themeColor="text1"/>
        </w:rPr>
        <w:t xml:space="preserve">nr </w:t>
      </w:r>
      <w:r w:rsidR="00ED5A47"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3 formularza cenowego </w:t>
      </w:r>
      <w:r w:rsidR="00ED5A47" w:rsidRPr="00627F94">
        <w:rPr>
          <w:rFonts w:ascii="Times New Roman" w:hAnsi="Times New Roman" w:cs="Times New Roman"/>
          <w:bCs/>
          <w:color w:val="000000" w:themeColor="text1"/>
        </w:rPr>
        <w:t>(Załącznik nr 2</w:t>
      </w:r>
      <w:r w:rsidR="004A3CC7">
        <w:rPr>
          <w:rFonts w:ascii="Times New Roman" w:hAnsi="Times New Roman" w:cs="Times New Roman"/>
          <w:bCs/>
          <w:color w:val="000000" w:themeColor="text1"/>
        </w:rPr>
        <w:t>a</w:t>
      </w:r>
      <w:r w:rsidR="00ED5A47" w:rsidRPr="00627F94">
        <w:rPr>
          <w:rFonts w:ascii="Times New Roman" w:hAnsi="Times New Roman" w:cs="Times New Roman"/>
          <w:bCs/>
          <w:color w:val="000000" w:themeColor="text1"/>
        </w:rPr>
        <w:t xml:space="preserve"> do SWZ) </w:t>
      </w:r>
      <w:r w:rsidR="004A3CC7" w:rsidRPr="00627F94">
        <w:rPr>
          <w:rFonts w:ascii="Times New Roman" w:hAnsi="Times New Roman" w:cs="Times New Roman"/>
          <w:bCs/>
          <w:color w:val="000000" w:themeColor="text1"/>
        </w:rPr>
        <w:t>nazwę</w:t>
      </w:r>
      <w:r w:rsidR="004A3CC7">
        <w:rPr>
          <w:rFonts w:ascii="Times New Roman" w:hAnsi="Times New Roman" w:cs="Times New Roman"/>
          <w:bCs/>
          <w:color w:val="000000" w:themeColor="text1"/>
        </w:rPr>
        <w:t>, typ, model</w:t>
      </w:r>
      <w:r w:rsidR="004A3CC7" w:rsidRPr="00627F94">
        <w:rPr>
          <w:rFonts w:ascii="Times New Roman" w:hAnsi="Times New Roman" w:cs="Times New Roman"/>
          <w:bCs/>
          <w:color w:val="000000" w:themeColor="text1"/>
        </w:rPr>
        <w:t xml:space="preserve"> oferowanego produktu</w:t>
      </w:r>
      <w:r w:rsidR="00EE34BE">
        <w:rPr>
          <w:rFonts w:ascii="Times New Roman" w:hAnsi="Times New Roman" w:cs="Times New Roman"/>
          <w:bCs/>
          <w:color w:val="000000" w:themeColor="text1"/>
        </w:rPr>
        <w:t>, nazwę producenta.</w:t>
      </w:r>
    </w:p>
    <w:p w14:paraId="4DF0C01E" w14:textId="585B50F0" w:rsidR="00ED5A47" w:rsidRPr="00627F94" w:rsidRDefault="00ED5A47" w:rsidP="00DF68BD">
      <w:pPr>
        <w:pStyle w:val="Akapitzlist"/>
        <w:numPr>
          <w:ilvl w:val="0"/>
          <w:numId w:val="2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 przypadku,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gdy Wykonawca nie wpisze </w:t>
      </w:r>
      <w:r w:rsidR="00DF68BD" w:rsidRPr="00627F94">
        <w:rPr>
          <w:rFonts w:ascii="Times New Roman" w:hAnsi="Times New Roman" w:cs="Times New Roman"/>
          <w:b/>
          <w:color w:val="000000" w:themeColor="text1"/>
          <w:u w:val="single"/>
        </w:rPr>
        <w:t>danych wskazanych w ust. 8</w:t>
      </w:r>
      <w:r w:rsidR="00492873" w:rsidRPr="00627F94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627F94">
        <w:rPr>
          <w:rFonts w:ascii="Times New Roman" w:hAnsi="Times New Roman" w:cs="Times New Roman"/>
          <w:color w:val="000000" w:themeColor="text1"/>
        </w:rPr>
        <w:t xml:space="preserve"> Zamawiający uzna, że przedmiotem oferty jest produkt wskazany przez Zamawiającego w opisie przedmiotu zamówienia.</w:t>
      </w:r>
    </w:p>
    <w:p w14:paraId="5005793C" w14:textId="449244CF" w:rsidR="000B4BAE" w:rsidRPr="00627F94" w:rsidRDefault="00BF7427" w:rsidP="000B4BAE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Wykonawca może złożyć</w:t>
      </w:r>
      <w:r w:rsidR="000B4BAE" w:rsidRPr="00627F94">
        <w:rPr>
          <w:rFonts w:ascii="Times New Roman" w:hAnsi="Times New Roman" w:cs="Times New Roman"/>
          <w:color w:val="000000" w:themeColor="text1"/>
        </w:rPr>
        <w:t xml:space="preserve"> ofertę na jedną lub więcej części, przy czym w danej części może złożyć tylko jeną ofertę.</w:t>
      </w:r>
    </w:p>
    <w:p w14:paraId="7EC1A020" w14:textId="77777777" w:rsidR="009A282D" w:rsidRPr="00542972" w:rsidRDefault="00BF57AD" w:rsidP="00976C0D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42972">
        <w:rPr>
          <w:rFonts w:ascii="Times New Roman" w:hAnsi="Times New Roman" w:cs="Times New Roman"/>
          <w:color w:val="000000" w:themeColor="text1"/>
        </w:rPr>
        <w:t>Zamówienie objęte prawem opcji</w:t>
      </w:r>
      <w:r w:rsidR="009A282D" w:rsidRPr="00542972">
        <w:rPr>
          <w:rFonts w:ascii="Times New Roman" w:hAnsi="Times New Roman" w:cs="Times New Roman"/>
          <w:color w:val="000000" w:themeColor="text1"/>
        </w:rPr>
        <w:t>:</w:t>
      </w:r>
      <w:bookmarkStart w:id="0" w:name="_GoBack"/>
      <w:bookmarkEnd w:id="0"/>
    </w:p>
    <w:p w14:paraId="50DD937D" w14:textId="77777777" w:rsidR="00CE4E96" w:rsidRDefault="00C845BB" w:rsidP="00991EE9">
      <w:pPr>
        <w:pStyle w:val="Akapitzlist"/>
        <w:numPr>
          <w:ilvl w:val="0"/>
          <w:numId w:val="69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55105">
        <w:rPr>
          <w:rFonts w:ascii="Times New Roman" w:hAnsi="Times New Roman" w:cs="Times New Roman"/>
        </w:rPr>
        <w:t>Zamawiający przewiduje możliwość skorzystania z prawa opcji</w:t>
      </w:r>
      <w:r w:rsidR="00CE4E96">
        <w:rPr>
          <w:rFonts w:ascii="Times New Roman" w:hAnsi="Times New Roman" w:cs="Times New Roman"/>
        </w:rPr>
        <w:t>:</w:t>
      </w:r>
    </w:p>
    <w:p w14:paraId="1737B5F9" w14:textId="674833B3" w:rsidR="001D4576" w:rsidRPr="00542972" w:rsidRDefault="001D4576" w:rsidP="00542972">
      <w:pPr>
        <w:pStyle w:val="Akapitzlist"/>
        <w:numPr>
          <w:ilvl w:val="0"/>
          <w:numId w:val="7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40C20">
        <w:rPr>
          <w:rFonts w:ascii="Times New Roman" w:hAnsi="Times New Roman" w:cs="Times New Roman"/>
          <w:b/>
          <w:bCs/>
        </w:rPr>
        <w:t>dla Części I-</w:t>
      </w:r>
      <w:r w:rsidR="001967F8">
        <w:rPr>
          <w:rFonts w:ascii="Times New Roman" w:hAnsi="Times New Roman" w:cs="Times New Roman"/>
          <w:b/>
          <w:bCs/>
        </w:rPr>
        <w:t xml:space="preserve">II </w:t>
      </w:r>
      <w:r w:rsidRPr="00E40C20"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</w:rPr>
        <w:t xml:space="preserve"> </w:t>
      </w:r>
      <w:r w:rsidRPr="00255105">
        <w:rPr>
          <w:rFonts w:ascii="Times New Roman" w:hAnsi="Times New Roman" w:cs="Times New Roman"/>
          <w:b/>
          <w:bCs/>
        </w:rPr>
        <w:t>100%</w:t>
      </w:r>
      <w:r w:rsidR="001967F8">
        <w:rPr>
          <w:rFonts w:ascii="Times New Roman" w:hAnsi="Times New Roman" w:cs="Times New Roman"/>
          <w:b/>
          <w:bCs/>
        </w:rPr>
        <w:t xml:space="preserve"> - </w:t>
      </w:r>
      <w:r w:rsidR="00C845BB" w:rsidRPr="00542972">
        <w:rPr>
          <w:rFonts w:ascii="Times New Roman" w:hAnsi="Times New Roman" w:cs="Times New Roman"/>
        </w:rPr>
        <w:t>wysokości zamówienia podstawowego</w:t>
      </w:r>
      <w:r w:rsidRPr="00542972">
        <w:rPr>
          <w:rFonts w:ascii="Times New Roman" w:hAnsi="Times New Roman" w:cs="Times New Roman"/>
        </w:rPr>
        <w:t>;</w:t>
      </w:r>
      <w:r w:rsidR="00C845BB" w:rsidRPr="00542972">
        <w:rPr>
          <w:rFonts w:ascii="Times New Roman" w:hAnsi="Times New Roman" w:cs="Times New Roman"/>
        </w:rPr>
        <w:t xml:space="preserve"> </w:t>
      </w:r>
    </w:p>
    <w:p w14:paraId="3E2FDDE1" w14:textId="538C1DDA" w:rsidR="00C845BB" w:rsidRPr="00255105" w:rsidRDefault="001D4576" w:rsidP="00991EE9">
      <w:pPr>
        <w:pStyle w:val="Akapitzlist"/>
        <w:numPr>
          <w:ilvl w:val="0"/>
          <w:numId w:val="69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zamówienie </w:t>
      </w:r>
      <w:r w:rsidR="00C845BB" w:rsidRPr="00255105">
        <w:rPr>
          <w:rFonts w:ascii="Times New Roman" w:hAnsi="Times New Roman" w:cs="Times New Roman"/>
        </w:rPr>
        <w:t>określone w zamówieniu opcjonalnym realizowane będzie przez Wykonawcę, z którym zawarto umowę na zamówienie podstawowe na zasadach i według cen jednostkowych określonych w zamówieniu podstawowym</w:t>
      </w:r>
      <w:r>
        <w:rPr>
          <w:rFonts w:ascii="Times New Roman" w:hAnsi="Times New Roman" w:cs="Times New Roman"/>
        </w:rPr>
        <w:t>;</w:t>
      </w:r>
    </w:p>
    <w:p w14:paraId="4D5FE4B1" w14:textId="416214A1" w:rsidR="00C845BB" w:rsidRPr="00255105" w:rsidRDefault="001D4576" w:rsidP="00991EE9">
      <w:pPr>
        <w:pStyle w:val="Akapitzlist"/>
        <w:numPr>
          <w:ilvl w:val="0"/>
          <w:numId w:val="69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zamawiający </w:t>
      </w:r>
      <w:r w:rsidR="00C845BB" w:rsidRPr="00255105">
        <w:rPr>
          <w:rFonts w:ascii="Times New Roman" w:hAnsi="Times New Roman" w:cs="Times New Roman"/>
        </w:rPr>
        <w:t>powiadomi Wykonawcę w jakim zakresie zostanie on zobowiązany wykonać zamówienie określone w zamówieniu opcjonalnym</w:t>
      </w:r>
      <w:r>
        <w:rPr>
          <w:rFonts w:ascii="Times New Roman" w:hAnsi="Times New Roman" w:cs="Times New Roman"/>
        </w:rPr>
        <w:t>;</w:t>
      </w:r>
    </w:p>
    <w:p w14:paraId="72D53FFA" w14:textId="51884E2E" w:rsidR="00C845BB" w:rsidRPr="00255105" w:rsidRDefault="001D4576" w:rsidP="00991EE9">
      <w:pPr>
        <w:pStyle w:val="Akapitzlist"/>
        <w:numPr>
          <w:ilvl w:val="0"/>
          <w:numId w:val="69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skorzystanie </w:t>
      </w:r>
      <w:r w:rsidR="00C845BB" w:rsidRPr="00255105">
        <w:rPr>
          <w:rFonts w:ascii="Times New Roman" w:hAnsi="Times New Roman" w:cs="Times New Roman"/>
        </w:rPr>
        <w:t>z prawa opcji będzie miało zastosowanie w ramach zawartej umowy na zamówienie podstawowe w wypadkach konieczności zapewnienia ciągłości z</w:t>
      </w:r>
      <w:r w:rsidR="00C845BB" w:rsidRPr="00EB65E8">
        <w:rPr>
          <w:rFonts w:ascii="Times New Roman" w:hAnsi="Times New Roman" w:cs="Times New Roman"/>
        </w:rPr>
        <w:t>aopatrywania jednostek pozostających na zaopatrzeniu Zamawiającego. Wykon</w:t>
      </w:r>
      <w:r w:rsidR="00C7475F" w:rsidRPr="00EB65E8">
        <w:rPr>
          <w:rFonts w:ascii="Times New Roman" w:hAnsi="Times New Roman" w:cs="Times New Roman"/>
        </w:rPr>
        <w:t xml:space="preserve">awca zostanie powiadomiony na piśmie o asortymencie i zamawianych ilościach w terminie 5 dni roboczych przed realizacją zamówienia. Termin </w:t>
      </w:r>
      <w:r w:rsidR="00EB65E8" w:rsidRPr="00542972">
        <w:rPr>
          <w:rFonts w:ascii="Times New Roman" w:hAnsi="Times New Roman" w:cs="Times New Roman"/>
        </w:rPr>
        <w:t xml:space="preserve">dostawy </w:t>
      </w:r>
      <w:r w:rsidR="00C7475F" w:rsidRPr="00EB65E8">
        <w:rPr>
          <w:rFonts w:ascii="Times New Roman" w:hAnsi="Times New Roman" w:cs="Times New Roman"/>
        </w:rPr>
        <w:t xml:space="preserve">w zamówieniu opcjonalnym najpóźniej do </w:t>
      </w:r>
      <w:r w:rsidR="005A3755" w:rsidRPr="00FB3AAB">
        <w:rPr>
          <w:rFonts w:ascii="Times New Roman" w:hAnsi="Times New Roman" w:cs="Times New Roman"/>
          <w:b/>
        </w:rPr>
        <w:t>17</w:t>
      </w:r>
      <w:r w:rsidR="00C7475F" w:rsidRPr="00FB3AAB">
        <w:rPr>
          <w:rFonts w:ascii="Times New Roman" w:hAnsi="Times New Roman" w:cs="Times New Roman"/>
          <w:b/>
        </w:rPr>
        <w:t>.</w:t>
      </w:r>
      <w:r w:rsidR="005A3755" w:rsidRPr="00FB3AAB">
        <w:rPr>
          <w:rFonts w:ascii="Times New Roman" w:hAnsi="Times New Roman" w:cs="Times New Roman"/>
          <w:b/>
        </w:rPr>
        <w:t>12.</w:t>
      </w:r>
      <w:r w:rsidR="00C7475F" w:rsidRPr="00FB3AAB">
        <w:rPr>
          <w:rFonts w:ascii="Times New Roman" w:hAnsi="Times New Roman" w:cs="Times New Roman"/>
          <w:b/>
        </w:rPr>
        <w:t>2021r</w:t>
      </w:r>
      <w:r w:rsidR="00C7475F" w:rsidRPr="00EB65E8">
        <w:rPr>
          <w:rFonts w:ascii="Times New Roman" w:hAnsi="Times New Roman" w:cs="Times New Roman"/>
        </w:rPr>
        <w:t>. dostawa nastąpi w terminie 10 dni od daty zamówienia;</w:t>
      </w:r>
    </w:p>
    <w:p w14:paraId="7A044650" w14:textId="57B51B9E" w:rsidR="00C845BB" w:rsidRPr="00255105" w:rsidRDefault="001D4576" w:rsidP="00991EE9">
      <w:pPr>
        <w:pStyle w:val="Akapitzlist"/>
        <w:numPr>
          <w:ilvl w:val="0"/>
          <w:numId w:val="69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skorzystanie </w:t>
      </w:r>
      <w:r w:rsidR="00C845BB" w:rsidRPr="00255105">
        <w:rPr>
          <w:rFonts w:ascii="Times New Roman" w:hAnsi="Times New Roman" w:cs="Times New Roman"/>
        </w:rPr>
        <w:t>przez Zamawiającego z prawa opcji jest uprawnieniem Zamawiającego</w:t>
      </w:r>
      <w:r>
        <w:rPr>
          <w:rFonts w:ascii="Times New Roman" w:hAnsi="Times New Roman" w:cs="Times New Roman"/>
        </w:rPr>
        <w:t>;</w:t>
      </w:r>
    </w:p>
    <w:p w14:paraId="110A6BDE" w14:textId="31FB11A9" w:rsidR="00C845BB" w:rsidRPr="00255105" w:rsidRDefault="001D4576" w:rsidP="00991EE9">
      <w:pPr>
        <w:pStyle w:val="Akapitzlist"/>
        <w:numPr>
          <w:ilvl w:val="0"/>
          <w:numId w:val="69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skorzystanie </w:t>
      </w:r>
      <w:r w:rsidR="00C845BB" w:rsidRPr="00255105">
        <w:rPr>
          <w:rFonts w:ascii="Times New Roman" w:hAnsi="Times New Roman" w:cs="Times New Roman"/>
        </w:rPr>
        <w:t xml:space="preserve">przez Zamawiającego z prawa </w:t>
      </w:r>
      <w:r w:rsidR="00C7475F">
        <w:rPr>
          <w:rFonts w:ascii="Times New Roman" w:hAnsi="Times New Roman" w:cs="Times New Roman"/>
        </w:rPr>
        <w:t xml:space="preserve">opcji </w:t>
      </w:r>
      <w:r w:rsidR="00C845BB" w:rsidRPr="00255105">
        <w:rPr>
          <w:rFonts w:ascii="Times New Roman" w:hAnsi="Times New Roman" w:cs="Times New Roman"/>
        </w:rPr>
        <w:t>rodzi po stronie Wykonawcy obowiązek realizacji zamówienia opcjonalnego</w:t>
      </w:r>
      <w:r>
        <w:rPr>
          <w:rFonts w:ascii="Times New Roman" w:hAnsi="Times New Roman" w:cs="Times New Roman"/>
        </w:rPr>
        <w:t>;</w:t>
      </w:r>
    </w:p>
    <w:p w14:paraId="57D8E06A" w14:textId="1DB68F1B" w:rsidR="00C845BB" w:rsidRDefault="001D4576" w:rsidP="00991EE9">
      <w:pPr>
        <w:pStyle w:val="Akapitzlist"/>
        <w:numPr>
          <w:ilvl w:val="0"/>
          <w:numId w:val="69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w </w:t>
      </w:r>
      <w:r w:rsidR="00C845BB" w:rsidRPr="00255105">
        <w:rPr>
          <w:rFonts w:ascii="Times New Roman" w:hAnsi="Times New Roman" w:cs="Times New Roman"/>
        </w:rPr>
        <w:t>przypadku nieskorzystania przez Zamawiającego z prawa opcji Wykonawcy nie przysługują żadne roszczenia z tego tytułu</w:t>
      </w:r>
      <w:r>
        <w:rPr>
          <w:rFonts w:ascii="Times New Roman" w:hAnsi="Times New Roman" w:cs="Times New Roman"/>
        </w:rPr>
        <w:t>;</w:t>
      </w:r>
    </w:p>
    <w:p w14:paraId="36262843" w14:textId="1D9C129D" w:rsidR="00C845BB" w:rsidRPr="00255105" w:rsidRDefault="001D4576" w:rsidP="00991EE9">
      <w:pPr>
        <w:pStyle w:val="Akapitzlist"/>
        <w:numPr>
          <w:ilvl w:val="0"/>
          <w:numId w:val="69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  <w:snapToGrid w:val="0"/>
        </w:rPr>
        <w:t xml:space="preserve">skorzystanie </w:t>
      </w:r>
      <w:r w:rsidR="00C845BB" w:rsidRPr="00255105">
        <w:rPr>
          <w:rFonts w:ascii="Times New Roman" w:hAnsi="Times New Roman" w:cs="Times New Roman"/>
          <w:snapToGrid w:val="0"/>
        </w:rPr>
        <w:t>z prawa opcji nie stanowi zmiany umowy ani nie wymaga podpisania dodatkowej umowy</w:t>
      </w:r>
    </w:p>
    <w:p w14:paraId="2EDE9D4A" w14:textId="7EC5C7F9" w:rsidR="00BF57AD" w:rsidRPr="00C845BB" w:rsidRDefault="00BF57AD" w:rsidP="00C845BB">
      <w:pPr>
        <w:spacing w:before="120"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RPr="00627F94" w14:paraId="50609D7B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27404216" w14:textId="77777777" w:rsidR="00085284" w:rsidRPr="00627F94" w:rsidRDefault="00085284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IV</w:t>
            </w:r>
          </w:p>
          <w:p w14:paraId="6733FC3D" w14:textId="77777777" w:rsidR="00085284" w:rsidRPr="00627F94" w:rsidRDefault="00085284" w:rsidP="00565E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TERMIN </w:t>
            </w:r>
            <w:r w:rsidR="00565E6E"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 MIEJSCE 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WYKONANIA ZAMÓWIENIA</w:t>
            </w:r>
          </w:p>
        </w:tc>
      </w:tr>
    </w:tbl>
    <w:p w14:paraId="2586520D" w14:textId="34A93CED" w:rsidR="00085284" w:rsidRPr="00542972" w:rsidRDefault="00BF57AD" w:rsidP="009859EF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Termin </w:t>
      </w:r>
      <w:r w:rsidR="006F0E61">
        <w:rPr>
          <w:rFonts w:ascii="Times New Roman" w:hAnsi="Times New Roman" w:cs="Times New Roman"/>
          <w:b/>
          <w:color w:val="000000" w:themeColor="text1"/>
        </w:rPr>
        <w:t>obowiązywania</w:t>
      </w:r>
      <w:r w:rsidR="00B34F9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D686E" w:rsidRPr="00627F94">
        <w:rPr>
          <w:rFonts w:ascii="Times New Roman" w:hAnsi="Times New Roman" w:cs="Times New Roman"/>
          <w:b/>
          <w:color w:val="000000" w:themeColor="text1"/>
        </w:rPr>
        <w:t>umowy</w:t>
      </w:r>
      <w:r w:rsidR="003D7F83" w:rsidRPr="00627F94">
        <w:rPr>
          <w:rFonts w:ascii="Times New Roman" w:hAnsi="Times New Roman" w:cs="Times New Roman"/>
          <w:b/>
          <w:color w:val="000000" w:themeColor="text1"/>
        </w:rPr>
        <w:t xml:space="preserve"> dla Części I-</w:t>
      </w:r>
      <w:r w:rsidR="00E82127">
        <w:rPr>
          <w:rFonts w:ascii="Times New Roman" w:hAnsi="Times New Roman" w:cs="Times New Roman"/>
          <w:b/>
          <w:color w:val="000000" w:themeColor="text1"/>
        </w:rPr>
        <w:t>II</w:t>
      </w:r>
      <w:r w:rsidRPr="00627F94">
        <w:rPr>
          <w:rFonts w:ascii="Times New Roman" w:hAnsi="Times New Roman" w:cs="Times New Roman"/>
          <w:color w:val="000000" w:themeColor="text1"/>
        </w:rPr>
        <w:t>:</w:t>
      </w:r>
      <w:r w:rsidR="004E62F7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FD686E" w:rsidRPr="00627F94">
        <w:rPr>
          <w:rFonts w:ascii="Times New Roman" w:hAnsi="Times New Roman" w:cs="Times New Roman"/>
          <w:color w:val="000000" w:themeColor="text1"/>
        </w:rPr>
        <w:t xml:space="preserve">od </w:t>
      </w:r>
      <w:r w:rsidR="00EB65E8">
        <w:rPr>
          <w:rFonts w:ascii="Times New Roman" w:hAnsi="Times New Roman" w:cs="Times New Roman"/>
          <w:color w:val="000000" w:themeColor="text1"/>
        </w:rPr>
        <w:t>daty</w:t>
      </w:r>
      <w:r w:rsidR="00FD686E" w:rsidRPr="00627F94">
        <w:rPr>
          <w:rFonts w:ascii="Times New Roman" w:hAnsi="Times New Roman" w:cs="Times New Roman"/>
          <w:color w:val="000000" w:themeColor="text1"/>
        </w:rPr>
        <w:t xml:space="preserve"> zawarcia umowy </w:t>
      </w:r>
      <w:r w:rsidR="00F961F8" w:rsidRPr="00627F94">
        <w:rPr>
          <w:rFonts w:ascii="Times New Roman" w:hAnsi="Times New Roman" w:cs="Times New Roman"/>
          <w:b/>
          <w:color w:val="000000" w:themeColor="text1"/>
        </w:rPr>
        <w:t xml:space="preserve">do </w:t>
      </w:r>
      <w:r w:rsidR="00FD686E" w:rsidRPr="00627F94">
        <w:rPr>
          <w:rFonts w:ascii="Times New Roman" w:hAnsi="Times New Roman" w:cs="Times New Roman"/>
          <w:b/>
          <w:color w:val="000000" w:themeColor="text1"/>
        </w:rPr>
        <w:t xml:space="preserve">dnia </w:t>
      </w:r>
      <w:r w:rsidR="00486908">
        <w:rPr>
          <w:rFonts w:ascii="Times New Roman" w:hAnsi="Times New Roman" w:cs="Times New Roman"/>
          <w:b/>
          <w:color w:val="000000" w:themeColor="text1"/>
        </w:rPr>
        <w:t>17</w:t>
      </w:r>
      <w:r w:rsidR="0058131F" w:rsidRPr="00627F94">
        <w:rPr>
          <w:rFonts w:ascii="Times New Roman" w:hAnsi="Times New Roman" w:cs="Times New Roman"/>
          <w:b/>
          <w:color w:val="000000" w:themeColor="text1"/>
        </w:rPr>
        <w:t>.</w:t>
      </w:r>
      <w:r w:rsidR="00486908">
        <w:rPr>
          <w:rFonts w:ascii="Times New Roman" w:hAnsi="Times New Roman" w:cs="Times New Roman"/>
          <w:b/>
          <w:color w:val="000000" w:themeColor="text1"/>
        </w:rPr>
        <w:t>12.</w:t>
      </w:r>
      <w:r w:rsidR="0058131F" w:rsidRPr="00627F94">
        <w:rPr>
          <w:rFonts w:ascii="Times New Roman" w:hAnsi="Times New Roman" w:cs="Times New Roman"/>
          <w:b/>
          <w:color w:val="000000" w:themeColor="text1"/>
        </w:rPr>
        <w:t>2021r.</w:t>
      </w:r>
      <w:r w:rsidR="00085284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B75CCC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do wyczerpania środków finansowych przeznaczonych na realizację zamówienia, </w:t>
      </w:r>
      <w:r w:rsidR="003456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jednak </w:t>
      </w:r>
      <w:r w:rsidR="00B75CCC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później niż do dnia </w:t>
      </w:r>
      <w:r w:rsidR="004869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</w:t>
      </w:r>
      <w:r w:rsidR="00FD686E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.1</w:t>
      </w:r>
      <w:r w:rsidR="004869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B75CCC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.2021r.</w:t>
      </w:r>
    </w:p>
    <w:p w14:paraId="23430756" w14:textId="33B1DC6B" w:rsidR="00E82127" w:rsidRPr="00542972" w:rsidRDefault="00E82127" w:rsidP="009859EF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Termin realizacji zamówienia podstawowego: w terminie </w:t>
      </w:r>
      <w:r w:rsidR="000F06E3" w:rsidRPr="000E78BA">
        <w:rPr>
          <w:rFonts w:ascii="Times New Roman" w:hAnsi="Times New Roman" w:cs="Times New Roman"/>
          <w:b/>
        </w:rPr>
        <w:t>10</w:t>
      </w:r>
      <w:r w:rsidRPr="000E78BA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roboczych od daty zawarcia umowy w jednej dostawie</w:t>
      </w:r>
      <w:r w:rsidR="00DE2FF0">
        <w:rPr>
          <w:rFonts w:ascii="Times New Roman" w:hAnsi="Times New Roman" w:cs="Times New Roman"/>
        </w:rPr>
        <w:t xml:space="preserve">, najpóźniej do dnia </w:t>
      </w:r>
      <w:r w:rsidR="00486908" w:rsidRPr="000E78BA">
        <w:rPr>
          <w:rFonts w:ascii="Times New Roman" w:hAnsi="Times New Roman" w:cs="Times New Roman"/>
          <w:b/>
        </w:rPr>
        <w:t>17</w:t>
      </w:r>
      <w:r w:rsidR="00DE2FF0" w:rsidRPr="000E78BA">
        <w:rPr>
          <w:rFonts w:ascii="Times New Roman" w:hAnsi="Times New Roman" w:cs="Times New Roman"/>
          <w:b/>
        </w:rPr>
        <w:t>.1</w:t>
      </w:r>
      <w:r w:rsidR="00486908" w:rsidRPr="000E78BA">
        <w:rPr>
          <w:rFonts w:ascii="Times New Roman" w:hAnsi="Times New Roman" w:cs="Times New Roman"/>
          <w:b/>
        </w:rPr>
        <w:t>2</w:t>
      </w:r>
      <w:r w:rsidR="00DE2FF0" w:rsidRPr="000E78BA">
        <w:rPr>
          <w:rFonts w:ascii="Times New Roman" w:hAnsi="Times New Roman" w:cs="Times New Roman"/>
          <w:b/>
        </w:rPr>
        <w:t>.2021</w:t>
      </w:r>
      <w:r w:rsidR="00DE2FF0">
        <w:rPr>
          <w:rFonts w:ascii="Times New Roman" w:hAnsi="Times New Roman" w:cs="Times New Roman"/>
        </w:rPr>
        <w:t xml:space="preserve"> </w:t>
      </w:r>
      <w:r w:rsidR="00DE2FF0" w:rsidRPr="000E78BA">
        <w:rPr>
          <w:rFonts w:ascii="Times New Roman" w:hAnsi="Times New Roman" w:cs="Times New Roman"/>
          <w:b/>
        </w:rPr>
        <w:t>r.</w:t>
      </w:r>
    </w:p>
    <w:p w14:paraId="3ADEC305" w14:textId="5EDFFFCB" w:rsidR="00617B93" w:rsidRPr="00617B93" w:rsidRDefault="009A5DD8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</w:pPr>
      <w:r>
        <w:rPr>
          <w:rFonts w:ascii="Times New Roman" w:hAnsi="Times New Roman" w:cs="Times New Roman"/>
        </w:rPr>
        <w:t>Termin realizacji zamówienia opcjonalnego:</w:t>
      </w:r>
      <w:r w:rsidRPr="009A5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terminie </w:t>
      </w:r>
      <w:r w:rsidRPr="000E78BA">
        <w:rPr>
          <w:rFonts w:ascii="Times New Roman" w:hAnsi="Times New Roman" w:cs="Times New Roman"/>
          <w:b/>
        </w:rPr>
        <w:t>10 dni</w:t>
      </w:r>
      <w:r>
        <w:rPr>
          <w:rFonts w:ascii="Times New Roman" w:hAnsi="Times New Roman" w:cs="Times New Roman"/>
        </w:rPr>
        <w:t xml:space="preserve"> roboczych od daty otrzymania zlecenia wykonania dostawy.</w:t>
      </w:r>
    </w:p>
    <w:p w14:paraId="2D067273" w14:textId="77777777" w:rsidR="00565E6E" w:rsidRPr="00627F94" w:rsidRDefault="00565E6E" w:rsidP="009859EF">
      <w:pPr>
        <w:pStyle w:val="Akapitzlist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Miejsce realizacji przedmiotu zamówienia: </w:t>
      </w:r>
    </w:p>
    <w:p w14:paraId="69054D0F" w14:textId="77777777" w:rsidR="00051F4F" w:rsidRPr="00627F94" w:rsidRDefault="00051F4F" w:rsidP="009859EF">
      <w:pPr>
        <w:pStyle w:val="Akapitzlist"/>
        <w:numPr>
          <w:ilvl w:val="0"/>
          <w:numId w:val="3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lastRenderedPageBreak/>
        <w:t>Dla Części I:</w:t>
      </w:r>
    </w:p>
    <w:p w14:paraId="7FEFAAC0" w14:textId="606EF188" w:rsidR="00565E6E" w:rsidRDefault="00051F4F" w:rsidP="009859EF">
      <w:pPr>
        <w:pStyle w:val="Akapitzlist"/>
        <w:numPr>
          <w:ilvl w:val="0"/>
          <w:numId w:val="35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Grupa Zabezpieczenia Zegrze 26 WOG, </w:t>
      </w:r>
      <w:r w:rsidR="00565E6E" w:rsidRPr="00627F94">
        <w:rPr>
          <w:rFonts w:ascii="Times New Roman" w:hAnsi="Times New Roman" w:cs="Times New Roman"/>
          <w:color w:val="000000" w:themeColor="text1"/>
        </w:rPr>
        <w:t>ul. Juzistek 2</w:t>
      </w:r>
      <w:r w:rsidRPr="00627F94">
        <w:rPr>
          <w:rFonts w:ascii="Times New Roman" w:hAnsi="Times New Roman" w:cs="Times New Roman"/>
          <w:color w:val="000000" w:themeColor="text1"/>
        </w:rPr>
        <w:t>, 05-131 Zegrze,</w:t>
      </w:r>
    </w:p>
    <w:p w14:paraId="03F57031" w14:textId="0DA5ACA0" w:rsidR="00B21766" w:rsidRDefault="00B34F96" w:rsidP="00B21766">
      <w:pPr>
        <w:pStyle w:val="Akapitzlist"/>
        <w:numPr>
          <w:ilvl w:val="0"/>
          <w:numId w:val="35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Grupa zabezpieczenia Białobrzegi, ul. Osiedle Wojskowe93, 05-127 Białobrzegi</w:t>
      </w:r>
      <w:r w:rsidR="00B21766">
        <w:rPr>
          <w:rFonts w:ascii="Times New Roman" w:hAnsi="Times New Roman" w:cs="Times New Roman"/>
          <w:color w:val="000000" w:themeColor="text1"/>
        </w:rPr>
        <w:t>,</w:t>
      </w:r>
    </w:p>
    <w:p w14:paraId="3303C7F0" w14:textId="526504FB" w:rsidR="00B21766" w:rsidRPr="00542972" w:rsidRDefault="00B34F96" w:rsidP="00542972">
      <w:pPr>
        <w:pStyle w:val="Akapitzlist"/>
        <w:numPr>
          <w:ilvl w:val="0"/>
          <w:numId w:val="35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42972">
        <w:rPr>
          <w:rFonts w:ascii="Times New Roman" w:hAnsi="Times New Roman" w:cs="Times New Roman"/>
          <w:color w:val="000000" w:themeColor="text1"/>
        </w:rPr>
        <w:t>Grupa Zabezpieczenia Kazuń, ul. Wojska Polskiego 1, 05-152 Czosnów,</w:t>
      </w:r>
    </w:p>
    <w:p w14:paraId="6FD3F45F" w14:textId="1DB062F6" w:rsidR="00B21766" w:rsidRDefault="00B34F96" w:rsidP="00B21766">
      <w:pPr>
        <w:pStyle w:val="Akapitzlist"/>
        <w:numPr>
          <w:ilvl w:val="0"/>
          <w:numId w:val="35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42972">
        <w:rPr>
          <w:rFonts w:ascii="Times New Roman" w:hAnsi="Times New Roman" w:cs="Times New Roman"/>
          <w:color w:val="000000" w:themeColor="text1"/>
        </w:rPr>
        <w:t xml:space="preserve">Grupa Zabezpieczenia </w:t>
      </w:r>
      <w:r w:rsidR="00B21766">
        <w:rPr>
          <w:rFonts w:ascii="Times New Roman" w:hAnsi="Times New Roman" w:cs="Times New Roman"/>
          <w:color w:val="000000" w:themeColor="text1"/>
        </w:rPr>
        <w:t>Warszawa-</w:t>
      </w:r>
      <w:r w:rsidRPr="00542972">
        <w:rPr>
          <w:rFonts w:ascii="Times New Roman" w:hAnsi="Times New Roman" w:cs="Times New Roman"/>
          <w:color w:val="000000" w:themeColor="text1"/>
        </w:rPr>
        <w:t xml:space="preserve">Wesoła, ul. Okuniewska 1, 05-075 </w:t>
      </w:r>
    </w:p>
    <w:p w14:paraId="5BE18FBA" w14:textId="3EEEAD36" w:rsidR="00B34F96" w:rsidRPr="00B21766" w:rsidRDefault="00B21766" w:rsidP="00542972">
      <w:pPr>
        <w:pStyle w:val="Akapitzlist"/>
        <w:spacing w:after="0"/>
        <w:ind w:left="993"/>
        <w:contextualSpacing w:val="0"/>
        <w:jc w:val="both"/>
      </w:pPr>
      <w:r>
        <w:rPr>
          <w:rFonts w:ascii="Times New Roman" w:hAnsi="Times New Roman" w:cs="Times New Roman"/>
          <w:color w:val="000000" w:themeColor="text1"/>
        </w:rPr>
        <w:t>Wa</w:t>
      </w:r>
      <w:r w:rsidR="00B34F96" w:rsidRPr="00542972">
        <w:rPr>
          <w:rFonts w:ascii="Times New Roman" w:hAnsi="Times New Roman" w:cs="Times New Roman"/>
          <w:color w:val="000000" w:themeColor="text1"/>
        </w:rPr>
        <w:t>rszawa-Wesoła,</w:t>
      </w:r>
    </w:p>
    <w:p w14:paraId="6350A054" w14:textId="77777777" w:rsidR="00051F4F" w:rsidRPr="00627F94" w:rsidRDefault="00051F4F" w:rsidP="009859EF">
      <w:pPr>
        <w:pStyle w:val="Akapitzlist"/>
        <w:numPr>
          <w:ilvl w:val="0"/>
          <w:numId w:val="3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Dla Części II:</w:t>
      </w:r>
    </w:p>
    <w:p w14:paraId="66108CB3" w14:textId="77777777" w:rsidR="00B21766" w:rsidRDefault="00B21766" w:rsidP="00B21766">
      <w:pPr>
        <w:pStyle w:val="Akapitzlist"/>
        <w:numPr>
          <w:ilvl w:val="0"/>
          <w:numId w:val="35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D4687">
        <w:rPr>
          <w:rFonts w:ascii="Times New Roman" w:hAnsi="Times New Roman" w:cs="Times New Roman"/>
          <w:color w:val="000000" w:themeColor="text1"/>
        </w:rPr>
        <w:t xml:space="preserve">Grupa Zabezpieczenia </w:t>
      </w:r>
      <w:r>
        <w:rPr>
          <w:rFonts w:ascii="Times New Roman" w:hAnsi="Times New Roman" w:cs="Times New Roman"/>
          <w:color w:val="000000" w:themeColor="text1"/>
        </w:rPr>
        <w:t>Warszawa-</w:t>
      </w:r>
      <w:r w:rsidRPr="006D4687">
        <w:rPr>
          <w:rFonts w:ascii="Times New Roman" w:hAnsi="Times New Roman" w:cs="Times New Roman"/>
          <w:color w:val="000000" w:themeColor="text1"/>
        </w:rPr>
        <w:t>Wesoła, ul. Okuniewska 1, 05-075</w:t>
      </w:r>
    </w:p>
    <w:p w14:paraId="66A38974" w14:textId="3C296402" w:rsidR="00E12076" w:rsidRPr="00B21766" w:rsidRDefault="00B21766" w:rsidP="00542972">
      <w:pPr>
        <w:pStyle w:val="Akapitzlist"/>
        <w:spacing w:after="0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42972">
        <w:rPr>
          <w:rFonts w:ascii="Times New Roman" w:hAnsi="Times New Roman" w:cs="Times New Roman"/>
          <w:color w:val="000000" w:themeColor="text1"/>
        </w:rPr>
        <w:t>Warszawa-Wesoła,</w:t>
      </w:r>
    </w:p>
    <w:p w14:paraId="1AE6149D" w14:textId="77777777" w:rsidR="00B34F96" w:rsidRPr="00542972" w:rsidRDefault="00B34F96" w:rsidP="00542972">
      <w:pPr>
        <w:spacing w:before="120" w:after="120"/>
        <w:ind w:left="816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RPr="00627F94" w14:paraId="5AAD1158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0C6ACABD" w14:textId="77777777" w:rsidR="00085284" w:rsidRPr="00627F94" w:rsidRDefault="00085284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V</w:t>
            </w:r>
          </w:p>
          <w:p w14:paraId="77F059AC" w14:textId="77777777" w:rsidR="00085284" w:rsidRPr="00627F94" w:rsidRDefault="00085284" w:rsidP="00565E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PROJEKTOWANE POSTANOWIENIA UMOWY W SPRAWIE ZAMÓWIENIA PUBLICZNEGO, KTÓRE ZOSTANĄ WPROWADZONE DO TREŚCI TEJ UMOWY</w:t>
            </w:r>
          </w:p>
        </w:tc>
      </w:tr>
    </w:tbl>
    <w:p w14:paraId="3C7F5288" w14:textId="43DA24AA" w:rsidR="00085284" w:rsidRDefault="00085284" w:rsidP="0008528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36A1BC3" w14:textId="77777777" w:rsidR="00182221" w:rsidRPr="00627F94" w:rsidRDefault="00182221" w:rsidP="0008528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B8E0504" w14:textId="7E5C1B60" w:rsidR="00085284" w:rsidRPr="00627F94" w:rsidRDefault="00085284" w:rsidP="00352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Projektowane postanowienia umowy w sprawie zamówienia publicznego, które z</w:t>
      </w:r>
      <w:r w:rsidR="00B06FDD" w:rsidRPr="00627F94">
        <w:rPr>
          <w:rFonts w:ascii="Times New Roman" w:hAnsi="Times New Roman" w:cs="Times New Roman"/>
          <w:color w:val="000000" w:themeColor="text1"/>
        </w:rPr>
        <w:t>o</w:t>
      </w:r>
      <w:r w:rsidRPr="00627F94">
        <w:rPr>
          <w:rFonts w:ascii="Times New Roman" w:hAnsi="Times New Roman" w:cs="Times New Roman"/>
          <w:color w:val="000000" w:themeColor="text1"/>
        </w:rPr>
        <w:t xml:space="preserve">staną wprowadzone do treści tej umowy, określone zostały w </w:t>
      </w:r>
      <w:r w:rsidRPr="00C0680F">
        <w:rPr>
          <w:rFonts w:ascii="Times New Roman" w:hAnsi="Times New Roman" w:cs="Times New Roman"/>
          <w:b/>
          <w:color w:val="000000" w:themeColor="text1"/>
        </w:rPr>
        <w:t xml:space="preserve">Załączniku nr </w:t>
      </w:r>
      <w:r w:rsidR="004A2618" w:rsidRPr="00C0680F">
        <w:rPr>
          <w:rFonts w:ascii="Times New Roman" w:hAnsi="Times New Roman" w:cs="Times New Roman"/>
          <w:b/>
          <w:color w:val="000000" w:themeColor="text1"/>
        </w:rPr>
        <w:t>5</w:t>
      </w:r>
      <w:r w:rsidRPr="00C068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0680F">
        <w:rPr>
          <w:rFonts w:ascii="Times New Roman" w:hAnsi="Times New Roman" w:cs="Times New Roman"/>
          <w:color w:val="000000" w:themeColor="text1"/>
        </w:rPr>
        <w:t>do SWZ.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14:paraId="71177D17" w14:textId="77777777"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B477F1" w14:textId="77777777" w:rsidR="00182221" w:rsidRPr="00627F94" w:rsidRDefault="00182221" w:rsidP="00352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RPr="00627F94" w14:paraId="2415322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2D26D3EB" w14:textId="77777777" w:rsidR="00C93F46" w:rsidRPr="00627F94" w:rsidRDefault="00C93F46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VI</w:t>
            </w:r>
          </w:p>
          <w:p w14:paraId="459C9BE3" w14:textId="77777777" w:rsidR="00C93F46" w:rsidRPr="00627F94" w:rsidRDefault="00C93F46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PODSTAWY WYKLUCZENIA </w:t>
            </w:r>
          </w:p>
        </w:tc>
      </w:tr>
    </w:tbl>
    <w:p w14:paraId="28B7DF0F" w14:textId="77777777" w:rsidR="00182221" w:rsidRDefault="00182221" w:rsidP="00182221">
      <w:pPr>
        <w:pStyle w:val="divparagraph"/>
        <w:spacing w:before="12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32B29A" w14:textId="77777777" w:rsidR="00F55688" w:rsidRPr="00627F94" w:rsidRDefault="00F55688" w:rsidP="009859EF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Z postępowania o udzielenie zamówienia, na podstawie art. 108 ust. 1 ustawy, Zamawiający wykluczy wykonawcę:</w:t>
      </w:r>
    </w:p>
    <w:p w14:paraId="1FFA9803" w14:textId="77777777"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będącego osobą fizyczną, którego prawomocnie skazano za przestępstwo: </w:t>
      </w:r>
    </w:p>
    <w:p w14:paraId="6BA66B4D" w14:textId="77777777"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A6F5C5C" w14:textId="77777777"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handlu ludźmi, o którym mowa w art. 189a Kodeksu karnego, </w:t>
      </w:r>
    </w:p>
    <w:p w14:paraId="4D372B22" w14:textId="77777777"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14:paraId="587E9EE7" w14:textId="77777777"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CA2DECF" w14:textId="77777777"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5F4A6B56" w14:textId="77777777"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504AEAA" w14:textId="77777777"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karnego, lub przestępstwo skarbowe, </w:t>
      </w:r>
    </w:p>
    <w:p w14:paraId="5FAD833A" w14:textId="62016A60"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którym mowa w art. 9 ust. 1 i 3 lub art. 10 ustawy z dnia 15 czerwca 2012 r. </w:t>
      </w:r>
      <w:r w:rsidR="00976C0D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1E902F40" w14:textId="77777777"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C71624D" w14:textId="77777777"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4D4D25A" w14:textId="77777777"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wobec którego prawomocnie orzeczono zakaz ubiegania się o zamówienia publiczne;</w:t>
      </w:r>
    </w:p>
    <w:p w14:paraId="3396B13F" w14:textId="17C758A4"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</w:t>
      </w:r>
      <w:r w:rsidR="00827320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jeżeli należąc do tej samej grupy kapitałowej </w:t>
      </w:r>
      <w:r w:rsidR="00F22244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 w:rsidR="00976C0D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 postępowaniu, chyba że wykażą, że przygotowali te oferty lub wnioski niezależnie od siebie;</w:t>
      </w:r>
    </w:p>
    <w:p w14:paraId="371A7C9A" w14:textId="77777777"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E2AFB10" w14:textId="77777777" w:rsidR="00800C67" w:rsidRPr="00627F94" w:rsidRDefault="00F55688" w:rsidP="009859EF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Z postępowania o udzielenie zamówienia </w:t>
      </w:r>
      <w:r w:rsidR="00F22244"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</w:t>
      </w:r>
      <w:r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amawiający może, na podstawie art. 109 ust. 1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 4 </w:t>
      </w:r>
      <w:r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ustawy, wykluczyć wykonawcę</w:t>
      </w:r>
      <w:r w:rsidR="00C93F46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EE437F" w14:textId="77777777" w:rsidR="00800C67" w:rsidRPr="00627F94" w:rsidRDefault="00C93F46" w:rsidP="009859EF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4CA018D5" w14:textId="77777777" w:rsidR="00800C67" w:rsidRPr="00627F94" w:rsidRDefault="00800C67" w:rsidP="009859EF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34E577F9" w14:textId="77777777" w:rsidR="00800C67" w:rsidRPr="00627F94" w:rsidRDefault="00800C67" w:rsidP="009859EF">
      <w:pPr>
        <w:pStyle w:val="divpoint"/>
        <w:numPr>
          <w:ilvl w:val="0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2386811" w14:textId="77777777" w:rsidR="00800C67" w:rsidRPr="00627F94" w:rsidRDefault="00800C67" w:rsidP="009859EF">
      <w:pPr>
        <w:pStyle w:val="divpoint"/>
        <w:numPr>
          <w:ilvl w:val="0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8FD417F" w14:textId="77777777" w:rsidR="00800C67" w:rsidRPr="00627F94" w:rsidRDefault="00800C67" w:rsidP="009859EF">
      <w:pPr>
        <w:pStyle w:val="divpoint"/>
        <w:numPr>
          <w:ilvl w:val="0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6C67F81" w14:textId="77777777"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zerwał wszelkie powiązania z osobami lub podmiotami odpowiedzialnymi za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nieprawidłowe postępowanie wykonawcy, </w:t>
      </w:r>
    </w:p>
    <w:p w14:paraId="58162D96" w14:textId="77777777"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zreorganizował personel, </w:t>
      </w:r>
    </w:p>
    <w:p w14:paraId="65DFB665" w14:textId="77777777"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wdrożył system sprawozdawczości i kontroli, </w:t>
      </w:r>
    </w:p>
    <w:p w14:paraId="526537E7" w14:textId="77777777"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101E7263" w14:textId="77777777"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7B16EECB" w14:textId="77777777" w:rsidR="00C93F46" w:rsidRPr="00627F94" w:rsidRDefault="00800C67" w:rsidP="009859EF">
      <w:pPr>
        <w:pStyle w:val="divparagraph"/>
        <w:numPr>
          <w:ilvl w:val="0"/>
          <w:numId w:val="41"/>
        </w:numPr>
        <w:spacing w:before="120" w:after="24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szczególne okoliczności czynu Wykonawcy. Jeżeli podjęte przez W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ykonawcę czynności, o których mowa w ust. 4, nie są wystarczające </w:t>
      </w:r>
      <w:r w:rsidR="00976C0D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do wykazania jego rzetelności, Zamawiający wyklucza W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ykonawcę</w:t>
      </w:r>
      <w:r w:rsidR="00976C0D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DD57861" w14:textId="77777777" w:rsidR="00471377" w:rsidRPr="00627F94" w:rsidRDefault="00471377" w:rsidP="00471377">
      <w:pPr>
        <w:pStyle w:val="divparagraph"/>
        <w:spacing w:before="120" w:after="24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RPr="00627F94" w14:paraId="4B6C1C6B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177D83C" w14:textId="77777777" w:rsidR="00C93F46" w:rsidRPr="00627F94" w:rsidRDefault="00C93F46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VII</w:t>
            </w:r>
          </w:p>
          <w:p w14:paraId="7DAF5C12" w14:textId="77777777" w:rsidR="00C93F46" w:rsidRPr="00627F94" w:rsidRDefault="00C93F46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 O WARUNKACH UDZIAŁU W POSTĘPOWANIU</w:t>
            </w:r>
          </w:p>
        </w:tc>
      </w:tr>
    </w:tbl>
    <w:p w14:paraId="0D8B14B5" w14:textId="77777777" w:rsidR="00C93F46" w:rsidRPr="00627F94" w:rsidRDefault="00C93F46" w:rsidP="00D77D97">
      <w:pPr>
        <w:pStyle w:val="Akapitzlist"/>
        <w:numPr>
          <w:ilvl w:val="0"/>
          <w:numId w:val="1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O udzielenie zamówienia na podstawie art. 112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, mogą ubiegać się Wykonawcy, którzy spełniają warunki udziału dotyczące:</w:t>
      </w:r>
    </w:p>
    <w:p w14:paraId="2BA62372" w14:textId="77777777" w:rsidR="00C93F46" w:rsidRPr="00627F94" w:rsidRDefault="00C93F46" w:rsidP="00D77D97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uprawnień do prowadzenia określonej działalności gospodarczej lub zawodowej, </w:t>
      </w:r>
      <w:r w:rsidRPr="00627F94">
        <w:rPr>
          <w:rFonts w:ascii="Times New Roman" w:hAnsi="Times New Roman" w:cs="Times New Roman"/>
          <w:b/>
          <w:color w:val="000000" w:themeColor="text1"/>
        </w:rPr>
        <w:br/>
        <w:t>o ile wynika to z odrębnych przepisów:</w:t>
      </w:r>
    </w:p>
    <w:p w14:paraId="6D3DC560" w14:textId="798DC3FA" w:rsidR="00C93F46" w:rsidRPr="00627F94" w:rsidRDefault="00C93F46" w:rsidP="00BE20B2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="00BE20B2"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="00BE20B2"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szczególny,</w:t>
      </w:r>
    </w:p>
    <w:p w14:paraId="75C9D8CD" w14:textId="77777777" w:rsidR="00C93F46" w:rsidRPr="00627F94" w:rsidRDefault="00C93F46" w:rsidP="00D77D97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sytuacji ekonomicznej lub finansowej: </w:t>
      </w:r>
    </w:p>
    <w:p w14:paraId="5F1118C4" w14:textId="77777777" w:rsidR="00BE20B2" w:rsidRPr="00627F94" w:rsidRDefault="00BE20B2" w:rsidP="00BE20B2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</w:t>
      </w:r>
    </w:p>
    <w:p w14:paraId="413E6866" w14:textId="77777777" w:rsidR="00BE20B2" w:rsidRPr="00627F94" w:rsidRDefault="00BE20B2" w:rsidP="00D77D97">
      <w:pPr>
        <w:pStyle w:val="Akapitzlist"/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zdolności technicznej lub zawodowej:</w:t>
      </w:r>
    </w:p>
    <w:p w14:paraId="578022FB" w14:textId="77777777" w:rsidR="00BE20B2" w:rsidRPr="00627F94" w:rsidRDefault="00BE20B2" w:rsidP="00BE20B2">
      <w:pPr>
        <w:pStyle w:val="Akapitzlist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</w:t>
      </w:r>
      <w:r w:rsidR="00C93F46" w:rsidRPr="00627F94">
        <w:rPr>
          <w:rFonts w:ascii="Times New Roman" w:hAnsi="Times New Roman" w:cs="Times New Roman"/>
          <w:color w:val="000000" w:themeColor="text1"/>
        </w:rPr>
        <w:t>.</w:t>
      </w:r>
    </w:p>
    <w:p w14:paraId="4411DFF2" w14:textId="26A76EFF" w:rsidR="00C93F46" w:rsidRPr="00627F94" w:rsidRDefault="00C93F46" w:rsidP="00BE20B2">
      <w:pPr>
        <w:pStyle w:val="Akapitzlist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RPr="00627F94" w14:paraId="4EC60040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CC91ECD" w14:textId="77777777" w:rsidR="00C93F46" w:rsidRPr="00627F94" w:rsidRDefault="00C93F46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ROZDZIAŁ </w:t>
            </w:r>
            <w:r w:rsidR="000F3853" w:rsidRPr="00627F94">
              <w:rPr>
                <w:rFonts w:ascii="Times New Roman" w:hAnsi="Times New Roman" w:cs="Times New Roman"/>
                <w:b/>
                <w:color w:val="000000" w:themeColor="text1"/>
              </w:rPr>
              <w:t>VIII</w:t>
            </w:r>
          </w:p>
          <w:p w14:paraId="4AAFA126" w14:textId="77777777" w:rsidR="00C93F46" w:rsidRPr="00627F94" w:rsidRDefault="00C93F46" w:rsidP="002712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 O PODMIOTOWYCH ŚRODKACH DOWODOWYCH</w:t>
            </w:r>
          </w:p>
        </w:tc>
      </w:tr>
    </w:tbl>
    <w:p w14:paraId="1D04821A" w14:textId="77777777" w:rsidR="00C93F46" w:rsidRPr="00627F94" w:rsidRDefault="00C93F46" w:rsidP="00D77D97">
      <w:pPr>
        <w:pStyle w:val="Akapitzlist"/>
        <w:numPr>
          <w:ilvl w:val="0"/>
          <w:numId w:val="15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color w:val="000000" w:themeColor="text1"/>
          <w:u w:val="single"/>
        </w:rPr>
        <w:t>ETAP I – DOKUMENTY SKŁADANE WRAZ Z OFERTĄ</w:t>
      </w:r>
    </w:p>
    <w:p w14:paraId="50FFD3AB" w14:textId="77777777" w:rsidR="0027122B" w:rsidRPr="00627F94" w:rsidRDefault="0027122B" w:rsidP="00D77D9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celu wykazania braku podstaw wykluczenia z postępowania</w:t>
      </w:r>
      <w:r w:rsidR="00817DBF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oraz spełnienia warunków w postępowaniu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o których mowa w Rozdziale VI </w:t>
      </w:r>
      <w:r w:rsidR="00817DBF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i VII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SWZ, Zamawiający wymaga złożenia wraz z ofertą, w formie elektronicznej lub w postaci elektronicznej opatrzonej</w:t>
      </w:r>
      <w:r w:rsidR="004A261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kwalifikowanym podpisem elektronicznym,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podpisem zaufanym bądź podpisem osobistym:</w:t>
      </w:r>
    </w:p>
    <w:p w14:paraId="0168381E" w14:textId="74689994" w:rsidR="00C93F46" w:rsidRPr="00627F94" w:rsidRDefault="0027122B" w:rsidP="0027122B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Oświadczenia</w:t>
      </w:r>
      <w:r w:rsidR="004A261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Wykonawcy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wg </w:t>
      </w:r>
      <w:r w:rsidRPr="00CB7C4D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Załącznika nr 3</w:t>
      </w:r>
      <w:r w:rsidRPr="00CB7C4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SWZ.</w:t>
      </w:r>
    </w:p>
    <w:p w14:paraId="163D8715" w14:textId="32801BBB" w:rsidR="00C93F46" w:rsidRPr="00627F94" w:rsidRDefault="0027122B" w:rsidP="00C93F46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Informacje zawarte w oświadczeniu </w:t>
      </w:r>
      <w:r w:rsidR="00761566" w:rsidRPr="00627F94">
        <w:rPr>
          <w:rStyle w:val="changed-paragraph"/>
          <w:rFonts w:ascii="Times New Roman" w:hAnsi="Times New Roman" w:cs="Times New Roman"/>
          <w:color w:val="000000" w:themeColor="text1"/>
        </w:rPr>
        <w:t>tymczasowo zastępują wymagane przez Zamawiającego podmiotowe środki dowodowe</w:t>
      </w:r>
      <w:r w:rsidR="00761566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.</w:t>
      </w:r>
    </w:p>
    <w:p w14:paraId="5173DC3D" w14:textId="77777777" w:rsidR="00C93F46" w:rsidRPr="00627F94" w:rsidRDefault="00C93F46" w:rsidP="00D77D9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przypadku wspólnego ubiegania się o zamówienie przez Wykonawców</w:t>
      </w:r>
      <w:r w:rsidR="0027122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(konsorcjum</w:t>
      </w:r>
      <w:r w:rsidR="00976C0D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 spółka cywilna</w:t>
      </w:r>
      <w:r w:rsidR="0027122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)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</w:t>
      </w:r>
      <w:r w:rsidR="0027122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świadczenia o których mowa w pkt 1</w:t>
      </w:r>
      <w:r w:rsidR="0027122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składa oddzielnie każdy </w:t>
      </w:r>
      <w:r w:rsidR="00817DBF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Wykonawców wspólnie ubiegających się o zamówienie. Oświadczenia mają potwierdzić brak podstaw wykluczenia oraz spełnienie warunków udziału </w:t>
      </w:r>
      <w:r w:rsidR="00817DBF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 xml:space="preserve">w postępowaniu w zakresie, w jakim każdy z Wykonawców wskazuje brak podstaw wykluczenia oraz spełnienie warunków udziału w postępowaniu. </w:t>
      </w:r>
    </w:p>
    <w:p w14:paraId="5CD50F42" w14:textId="2E932AF6" w:rsidR="00F0261F" w:rsidRPr="00255105" w:rsidRDefault="00F0261F" w:rsidP="00255105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Wykonawca, który zamierza powierzyć wykonanie części zamówienia podwykonawcom, zamieszcza informację o podwykonawcach w </w:t>
      </w:r>
      <w:r w:rsidR="00126FE7" w:rsidRPr="00542972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</w:t>
      </w:r>
      <w:r w:rsidRPr="00542972">
        <w:rPr>
          <w:rFonts w:ascii="Times New Roman" w:eastAsia="SimSun" w:hAnsi="Times New Roman" w:cs="Times New Roman"/>
          <w:b/>
          <w:color w:val="000000" w:themeColor="text1"/>
          <w:lang w:eastAsia="zh-CN"/>
        </w:rPr>
        <w:t>ałączniku nr 1</w:t>
      </w: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SWZ. </w:t>
      </w:r>
    </w:p>
    <w:p w14:paraId="64D4EA8F" w14:textId="7F2C3011" w:rsidR="00C93F46" w:rsidRPr="00627F94" w:rsidRDefault="00C93F46" w:rsidP="00255105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573762BD" w14:textId="6A40BB18" w:rsidR="00C93F46" w:rsidRDefault="00C93F46" w:rsidP="00D77D9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</w:t>
      </w:r>
      <w:r w:rsidR="00E169E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świadczenia</w:t>
      </w:r>
      <w:r w:rsidR="00E169E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ch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o którym mowa w pkt 1. </w:t>
      </w:r>
    </w:p>
    <w:p w14:paraId="418E330C" w14:textId="77777777" w:rsidR="00F0261F" w:rsidRPr="00255105" w:rsidRDefault="00F0261F" w:rsidP="00182221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t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74926D5" w14:textId="77777777" w:rsidR="00F0261F" w:rsidRPr="0046701C" w:rsidRDefault="00F0261F" w:rsidP="00182221">
      <w:pPr>
        <w:numPr>
          <w:ilvl w:val="0"/>
          <w:numId w:val="16"/>
        </w:numPr>
        <w:spacing w:after="240" w:line="240" w:lineRule="auto"/>
        <w:ind w:left="709" w:hanging="283"/>
        <w:jc w:val="both"/>
        <w:rPr>
          <w:bCs/>
        </w:rPr>
      </w:pP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t>W przypadku podpisania oferty oraz poświadczenia za zgodność z oryginałem kopii dokumentów przez osobę niewymienioną w dokumencie rejestrowym (ewidencyjnym) m.in. KRS, CEIDG i innych odpowiednich dla Wykonawcy lub danego podmiotu, należy do oferty dołączyć stosowne Pełnomocnictwo w oryginale opatrzone kwalifikowanym podpisem elektronicznym lub kopii poświadczonej notarialnie</w:t>
      </w:r>
      <w:r w:rsidRPr="009E14F6">
        <w:t xml:space="preserve"> opatrzonej kwalifikowanym podpisem elektronicznym.</w:t>
      </w:r>
    </w:p>
    <w:p w14:paraId="02D3D0FE" w14:textId="77777777" w:rsidR="00C93F46" w:rsidRPr="00F0261F" w:rsidRDefault="00C93F46" w:rsidP="00255105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0261F">
        <w:rPr>
          <w:rFonts w:ascii="Times New Roman" w:hAnsi="Times New Roman" w:cs="Times New Roman"/>
          <w:color w:val="000000" w:themeColor="text1"/>
          <w:u w:val="single"/>
        </w:rPr>
        <w:t>ETAP II – DOKUMENTY SKŁADANE NA WEZWANIE</w:t>
      </w:r>
    </w:p>
    <w:p w14:paraId="13055C12" w14:textId="77777777" w:rsidR="00C93F46" w:rsidRPr="00627F94" w:rsidRDefault="00C93F46" w:rsidP="00D77D97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Zgodnie z art. 274 ust. 1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Zamawiający przed wyborem najkorzystniejszej oferty wezwie Wykonawcę, którego oferta została najwyżej oceniona, do złożenia </w:t>
      </w:r>
      <w:r w:rsidR="00E169E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wyznaczonym terminie, nie krótszym niż 5 dni, aktualnych na dzień złożenia, następujących podmiotowych środków dowodowych:</w:t>
      </w:r>
    </w:p>
    <w:p w14:paraId="4FA9D012" w14:textId="214265E8" w:rsidR="00E169EB" w:rsidRPr="00627F94" w:rsidRDefault="00E169EB" w:rsidP="00EB4A72">
      <w:pPr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color w:val="000000" w:themeColor="text1"/>
          <w:highlight w:val="yellow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 celu wykazania braku podstaw wykluczenia z postępowania, o których mowa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  <w:t>w Rozdziale VI SWZ, Zamawiający wezwie do złożenia</w:t>
      </w:r>
      <w:r w:rsidR="00AB2720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oświadczenia Wykonawcy o aktualności informacji zawartych w oświadczeniu</w:t>
      </w:r>
      <w:r w:rsidR="00C145E4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 o którym mowa w ust. 1 pkt 1,</w:t>
      </w:r>
      <w:r w:rsidR="00AB2720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 zakresie podstaw wskazanych przez Zamawiającego</w:t>
      </w:r>
      <w:r w:rsidR="00BE20B2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wg </w:t>
      </w:r>
      <w:r w:rsidR="00BE20B2" w:rsidRPr="00CB7C4D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Załącznika nr 6</w:t>
      </w:r>
      <w:r w:rsidR="00BE20B2" w:rsidRPr="00CB7C4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SWZ,</w:t>
      </w:r>
    </w:p>
    <w:p w14:paraId="6826AE9E" w14:textId="77777777" w:rsidR="00C93F46" w:rsidRPr="00627F94" w:rsidRDefault="00C93F46" w:rsidP="00D77D97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F05CD6C" w14:textId="657F595D" w:rsidR="00B251BD" w:rsidRPr="00627F94" w:rsidRDefault="00C93F46" w:rsidP="00D77D97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składa podmiotowe środki dowodowe aktualne na dzień ich złożenia.</w:t>
      </w:r>
    </w:p>
    <w:p w14:paraId="6F853CEE" w14:textId="77777777" w:rsidR="00C93F46" w:rsidRPr="00627F94" w:rsidRDefault="00C93F46" w:rsidP="00B251BD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0CA682E7" w14:textId="77777777" w:rsidR="00C93F46" w:rsidRPr="00627F94" w:rsidRDefault="00C93F46" w:rsidP="00D77D97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PODMIOT NA ZASOBY, KTÓREGO POWOŁUJE SIĘ WYKONAWCA</w:t>
      </w:r>
    </w:p>
    <w:p w14:paraId="6AF88326" w14:textId="77777777" w:rsidR="00C93F46" w:rsidRPr="00627F94" w:rsidRDefault="00E239ED" w:rsidP="00D77D97">
      <w:pPr>
        <w:pStyle w:val="Akapitzlist"/>
        <w:numPr>
          <w:ilvl w:val="0"/>
          <w:numId w:val="20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hAnsi="Times New Roman" w:cs="Times New Roman"/>
          <w:color w:val="000000" w:themeColor="text1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627F94">
        <w:rPr>
          <w:rFonts w:ascii="Times New Roman" w:eastAsia="Times New Roman" w:hAnsi="Times New Roman" w:cs="Times New Roman"/>
          <w:b/>
          <w:color w:val="000000" w:themeColor="text1"/>
          <w:sz w:val="20"/>
          <w:lang w:eastAsia="pl-PL"/>
        </w:rPr>
        <w:t xml:space="preserve">. </w:t>
      </w:r>
      <w:r w:rsidR="00C93F46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Wzór zobowiązania do oddania do dyspozycji niezbędnych zasobów na okres korzystania z nich przy wykonywaniu zamówienia określa </w:t>
      </w:r>
      <w:r w:rsidR="00C93F46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AB2720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C93F46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C93F46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SWZ. </w:t>
      </w:r>
    </w:p>
    <w:p w14:paraId="0ED987CF" w14:textId="030C0EBD" w:rsidR="00C93F46" w:rsidRPr="00627F94" w:rsidRDefault="00C93F46" w:rsidP="00D77D97">
      <w:pPr>
        <w:pStyle w:val="Akapitzlist"/>
        <w:numPr>
          <w:ilvl w:val="0"/>
          <w:numId w:val="20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pkt 4 ustawy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8FD1033" w14:textId="77777777" w:rsidR="00C93F46" w:rsidRPr="00627F94" w:rsidRDefault="00C93F46" w:rsidP="00D77D97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OFERTY SKŁADANE PRZEZ WYKONAWCÓW WYSTĘPUJĄCYCH WSPÓLNIE</w:t>
      </w:r>
    </w:p>
    <w:p w14:paraId="4F636645" w14:textId="77777777"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mogą wspólnie ubiegać się o udzielenie zamówienia, np. łącząc się w konsorcja lub spółki cywilne lub inną formę prawną.</w:t>
      </w:r>
    </w:p>
    <w:p w14:paraId="33573491" w14:textId="77777777"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33886DCD" w14:textId="201812A2"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Wykonawcy składający ofertą wspólną wraz z ofertą składają stosowne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pełnomocnictwo </w:t>
      </w:r>
      <w:bookmarkStart w:id="1" w:name="_Hlk536532879"/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oryginale </w:t>
      </w:r>
      <w:bookmarkEnd w:id="1"/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podpisane zgodnie z zaleceniami zawartymi w Rozdziale </w:t>
      </w:r>
      <w:r w:rsidR="004A2618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XII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ust. 7 pkt </w:t>
      </w:r>
      <w:r w:rsidR="004A2618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uprawniające do wykonania określonych czynności w postępowaniu o udzielenie zamówienia publicznego.</w:t>
      </w:r>
    </w:p>
    <w:p w14:paraId="13E9241F" w14:textId="77777777"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Oferta wspólna, składana przez dwóch lub więcej Wykonawców, powinna spełniać następujące wymagania:</w:t>
      </w:r>
    </w:p>
    <w:p w14:paraId="721B7A26" w14:textId="77777777" w:rsidR="00C93F46" w:rsidRPr="00627F94" w:rsidRDefault="00C93F46" w:rsidP="00D77D97">
      <w:pPr>
        <w:numPr>
          <w:ilvl w:val="1"/>
          <w:numId w:val="18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oferta wspólna powinna być sporządzona zgodnie ze SWZ;</w:t>
      </w:r>
    </w:p>
    <w:p w14:paraId="2329E92F" w14:textId="77777777" w:rsidR="00C93F46" w:rsidRPr="00627F94" w:rsidRDefault="00C93F46" w:rsidP="00D77D97">
      <w:pPr>
        <w:numPr>
          <w:ilvl w:val="1"/>
          <w:numId w:val="18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19E380C6" w14:textId="77777777"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47CFF775" w14:textId="77777777"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Przepisy dotyczące pojedynczego Wykonawcy mają zastosowanie do pełnomocnika, o którym mowa w pkt 2 i 5, ze skutkiem prawnym wobec wszystkich Wykonawców występujących wspólnie. </w:t>
      </w:r>
    </w:p>
    <w:p w14:paraId="105520F1" w14:textId="77777777"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Przed podpisaniem umowy (w przypadku wygrania postępowania) Wykonawcy składający wspólną ofertę będą mieli obowiązek przedstawić Zamawiającemu umowę konsorcjum, zawierającą, co najmniej:</w:t>
      </w:r>
    </w:p>
    <w:p w14:paraId="2CDD846F" w14:textId="77777777" w:rsidR="00C93F46" w:rsidRPr="00627F94" w:rsidRDefault="00C93F46" w:rsidP="00D77D97">
      <w:pPr>
        <w:numPr>
          <w:ilvl w:val="0"/>
          <w:numId w:val="19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492E69B8" w14:textId="77777777" w:rsidR="00C93F46" w:rsidRPr="00627F94" w:rsidRDefault="00C93F46" w:rsidP="00D77D97">
      <w:pPr>
        <w:numPr>
          <w:ilvl w:val="0"/>
          <w:numId w:val="19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określenie szczegółowego zakresu działania poszczególnych stron umowy, </w:t>
      </w:r>
    </w:p>
    <w:p w14:paraId="149A980E" w14:textId="77777777" w:rsidR="00C93F46" w:rsidRPr="00627F94" w:rsidRDefault="00C93F46" w:rsidP="00D77D97">
      <w:pPr>
        <w:numPr>
          <w:ilvl w:val="0"/>
          <w:numId w:val="19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09C80D42" w14:textId="04316698" w:rsidR="00E169EB" w:rsidRPr="00627F94" w:rsidRDefault="00E169EB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 przypadku Wykonawców wspólnie ubiegających się o udzielenie zamówienia na zasadach określonych w art. 58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, brak podstaw wykluczenia musi wykazać każdy z Wykonawców oddzielnie, wobec powyższego wszystkie oświadczenia </w:t>
      </w:r>
      <w:r w:rsidRPr="00627F94">
        <w:rPr>
          <w:rFonts w:ascii="Times New Roman" w:hAnsi="Times New Roman" w:cs="Times New Roman"/>
          <w:color w:val="000000" w:themeColor="text1"/>
        </w:rPr>
        <w:br/>
        <w:t>i dokumenty w zakresie braku podstaw wykluczenia wymagane w postępowaniu składa odrębnie każdy z Wykonawców wspólnie występujących</w:t>
      </w:r>
      <w:r w:rsidR="00030956">
        <w:rPr>
          <w:rFonts w:ascii="Times New Roman" w:hAnsi="Times New Roman" w:cs="Times New Roman"/>
          <w:color w:val="000000" w:themeColor="text1"/>
        </w:rPr>
        <w:t>.</w:t>
      </w:r>
    </w:p>
    <w:p w14:paraId="5AB14AFB" w14:textId="77777777" w:rsidR="00C93F46" w:rsidRPr="00627F94" w:rsidRDefault="00C93F46" w:rsidP="00D77D97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PODWYKONAWCY</w:t>
      </w:r>
    </w:p>
    <w:p w14:paraId="5E966D40" w14:textId="77777777"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nie zastrzega obowiązku osobistego wykonania przez Wykonawcę kluczowych zadań. </w:t>
      </w:r>
    </w:p>
    <w:p w14:paraId="4BEA29EF" w14:textId="77777777"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żąda wskazania przez Wykonawcę części zamówienia, których wykonanie powierzy podwykonawcom.</w:t>
      </w:r>
    </w:p>
    <w:p w14:paraId="71578F10" w14:textId="5D3CE992"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Wykonawca, który zamierza powierzyć wykonanie części zamówienia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podwykonawcom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zamieszcza informację o podwykonawcach w </w:t>
      </w:r>
      <w:r w:rsidR="00BF356C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Formularzu ofertowym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stanowiącym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Załącznik nr </w:t>
      </w:r>
      <w:r w:rsidR="00BF356C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SWZ.</w:t>
      </w:r>
    </w:p>
    <w:p w14:paraId="47183F77" w14:textId="77777777"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Umowa o podwykonawstwo będzie musiała określać, jaki zakres czynności zostanie powierzony podwykonawcom.</w:t>
      </w:r>
    </w:p>
    <w:p w14:paraId="08478C61" w14:textId="77777777"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3BE1180A" w14:textId="009E279B"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Brak informacji, o której mowa w pkt 2 i 3 będzie rozumiany przez Zamawiającego, jako realizacja przez Wykonawcę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zamówienia we własnym zakresie.</w:t>
      </w:r>
    </w:p>
    <w:p w14:paraId="4E62089A" w14:textId="77777777" w:rsidR="00B251BD" w:rsidRPr="00627F94" w:rsidRDefault="00B251BD" w:rsidP="00B251BD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5641751" w14:textId="77777777" w:rsidR="00C93F46" w:rsidRPr="00627F94" w:rsidRDefault="00C93F46" w:rsidP="00352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RPr="00627F94" w14:paraId="72C38A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2BDF568B" w14:textId="77777777" w:rsidR="00085284" w:rsidRPr="00627F94" w:rsidRDefault="00085284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ROZDZIAŁ 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t>IX</w:t>
            </w:r>
          </w:p>
          <w:p w14:paraId="3207DD5A" w14:textId="20D45C2C" w:rsidR="00085284" w:rsidRPr="00627F94" w:rsidRDefault="00085284" w:rsidP="00565E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INFORMACJE O ŚRODKACH KOMUNIKACJI ELEKTRONICZNEJ, PRZY UŻYCIU KTÓRYCH ZAMAWIAJACY BĘDZIE KOMUNIKOWAŁ SIĘ 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 WYKONAWCAMI</w:t>
            </w:r>
            <w:r w:rsidR="004E3974"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ORAZ INFORMACJE O WYMAGANIACH TECHNICZNYCH I OGRANIZACYJNYCH SPORZĄDZANIA, WYSYŁANIA </w:t>
            </w:r>
            <w:r w:rsidR="00CB7C4D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 ODBIERANIA KORESPONDENCJI ELEKTRONICZNEJ  </w:t>
            </w:r>
          </w:p>
        </w:tc>
      </w:tr>
    </w:tbl>
    <w:p w14:paraId="52AFE044" w14:textId="77777777" w:rsidR="00085284" w:rsidRPr="00627F94" w:rsidRDefault="00085284" w:rsidP="0008528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699D406" w14:textId="77777777" w:rsidR="00F0261F" w:rsidRPr="0008587E" w:rsidRDefault="00F0261F" w:rsidP="00255105">
      <w:pPr>
        <w:pStyle w:val="pkt"/>
        <w:numPr>
          <w:ilvl w:val="0"/>
          <w:numId w:val="3"/>
        </w:numPr>
        <w:tabs>
          <w:tab w:val="clear" w:pos="1800"/>
        </w:tabs>
        <w:spacing w:before="0" w:after="120"/>
        <w:ind w:left="426"/>
        <w:rPr>
          <w:sz w:val="22"/>
          <w:szCs w:val="22"/>
        </w:rPr>
      </w:pPr>
      <w:r w:rsidRPr="0008587E">
        <w:rPr>
          <w:sz w:val="22"/>
          <w:szCs w:val="22"/>
        </w:rPr>
        <w:t xml:space="preserve">Postępowanie prowadzone jest w języku polskim w formie elektronicznej za pośrednictwem platformy zakupowej pod adresem </w:t>
      </w:r>
      <w:hyperlink r:id="rId12" w:history="1">
        <w:r w:rsidRPr="0008587E">
          <w:rPr>
            <w:rStyle w:val="Hipercze"/>
            <w:b/>
            <w:bCs/>
            <w:sz w:val="22"/>
            <w:szCs w:val="22"/>
          </w:rPr>
          <w:t>https://platformazakupowa.pl/pn/26wog/proceedings</w:t>
        </w:r>
      </w:hyperlink>
      <w:r w:rsidRPr="0008587E">
        <w:rPr>
          <w:b/>
          <w:bCs/>
          <w:sz w:val="22"/>
          <w:szCs w:val="22"/>
        </w:rPr>
        <w:t>.</w:t>
      </w:r>
    </w:p>
    <w:p w14:paraId="403B60CD" w14:textId="7FDB6E33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uzupełnień, wniosków, zawiadomień oraz przekazywanie informacji odbywa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się elektronicznie za pośrednictwem formularza „Wyślij wiadomość” dostępnego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>na dole strony internetowej postępowania zamieszczonego na platformie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hyperlink r:id="rId13" w:history="1">
        <w:r w:rsidRPr="00627F9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https://platformazakupowa.pl/pn/26wog/proceedings</w:t>
        </w:r>
      </w:hyperlink>
    </w:p>
    <w:p w14:paraId="40FD78FB" w14:textId="77777777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sytuacjach awaryjnych np. w przypadku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braku działania platformy zakupowej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Zamawiający może również komunikować się z Wykonawcami za pomocą poczty elektronicznej e-mail: </w:t>
      </w:r>
      <w:hyperlink r:id="rId14" w:history="1">
        <w:r w:rsidRPr="00627F9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jw4809.zp@ron.mil.pl</w:t>
        </w:r>
      </w:hyperlink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57170D39" w14:textId="169DA5D5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rozporządzeniu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Prezesa Rady Ministrów </w:t>
      </w:r>
      <w:r w:rsidR="00BE699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r w:rsidR="00761566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(Dz. U. poz. 2415).</w:t>
      </w:r>
    </w:p>
    <w:p w14:paraId="2A632DF5" w14:textId="0E1797B3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Jeżeli Zamawiający lub Wykonawca przekazują oświadczenia, wnioski, zawiadomienia przy użyciu środków komunikacji elektronicznej w rozumieniu ustawy z dnia 18 lipca 2002 r. o świadczeniu usług droga elektroniczną </w:t>
      </w:r>
      <w:r w:rsidR="00761566" w:rsidRPr="00627F94">
        <w:rPr>
          <w:rFonts w:ascii="Times New Roman" w:hAnsi="Times New Roman" w:cs="Times New Roman"/>
          <w:color w:val="000000" w:themeColor="text1"/>
        </w:rPr>
        <w:t>(Dz.U. z 2020 r. poz. 344</w:t>
      </w:r>
      <w:r w:rsidR="002564E8" w:rsidRPr="00627F94">
        <w:rPr>
          <w:rFonts w:ascii="Times New Roman" w:hAnsi="Times New Roman" w:cs="Times New Roman"/>
          <w:color w:val="000000" w:themeColor="text1"/>
        </w:rPr>
        <w:t xml:space="preserve">),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każda ze stron na żądanie drugiej strony niezwłocznie potwierdza fakt ich otrzymania.</w:t>
      </w:r>
    </w:p>
    <w:p w14:paraId="39E6D936" w14:textId="77777777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Zamawiający, zgodnie z §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 </w:t>
      </w:r>
      <w:r w:rsidR="00220A2A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rozporządzenia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Prezesa Rady Ministrów </w:t>
      </w:r>
      <w:r w:rsidR="00BE699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określa dopuszczalny format kwalifikowanego podpisu elektronicznego jako:</w:t>
      </w:r>
    </w:p>
    <w:p w14:paraId="6827B1D9" w14:textId="77777777" w:rsidR="00352040" w:rsidRPr="00627F94" w:rsidRDefault="00352040" w:rsidP="009859EF">
      <w:pPr>
        <w:pStyle w:val="Akapitzlist"/>
        <w:numPr>
          <w:ilvl w:val="0"/>
          <w:numId w:val="35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dokumenty w formacie „pdf” zaleca się podpisywać formatem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PAdES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55DECBBD" w14:textId="77777777" w:rsidR="00352040" w:rsidRPr="00627F94" w:rsidRDefault="00352040" w:rsidP="009859EF">
      <w:pPr>
        <w:pStyle w:val="Akapitzlist"/>
        <w:numPr>
          <w:ilvl w:val="0"/>
          <w:numId w:val="35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dopuszcza się podpisanie dokumentów w formacie innym niż „pdf”, wtedy należy użyć formatu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XAdES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F3AFFCE" w14:textId="77777777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korespondencji kierowanej do Zamawiającego za pomocą poczty elektronicznej Wykonawca winien posługiwać się nazwą i numerem postępowania.</w:t>
      </w:r>
    </w:p>
    <w:p w14:paraId="75745C1F" w14:textId="77777777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Wykonawca, poprzez formularz „Wyślij wiadomość” może zwrócić się do Zamawiającego o wyjaśnienie treści SWZ. </w:t>
      </w:r>
    </w:p>
    <w:p w14:paraId="0BFF0CBF" w14:textId="04D96760" w:rsidR="00F26EB4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wniosek o wyjaśnienie treści SWZ wpłynie do Zamawiającego nie później niż </w:t>
      </w:r>
      <w:r w:rsidR="00F26EB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na 4 dni przed upływem terminu składania ofert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Zamawiający udzieli wyjaśnień niezwłocznie, jednak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nie później niż na </w:t>
      </w:r>
      <w:r w:rsidR="00F26EB4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dni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 upływem terminu składania ofert. Jeżeli wniosek </w:t>
      </w:r>
      <w:r w:rsidR="009A0F0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5298BC0D" w14:textId="4EF85AAE" w:rsidR="00352040" w:rsidRPr="00627F94" w:rsidRDefault="00690631" w:rsidP="00F26EB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5" w:history="1">
        <w:r w:rsidR="00352040" w:rsidRPr="00627F9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https://platformazakupowa.pl/pn/26wog/proceedings</w:t>
        </w:r>
      </w:hyperlink>
      <w:r w:rsidR="00352040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na której udostępniono SWZ. </w:t>
      </w:r>
    </w:p>
    <w:p w14:paraId="48730F32" w14:textId="235F7F7B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Przedłużenie terminu składania ofert nie wpływa na bieg terminu składania wniosku, o którym mowa w ust. </w:t>
      </w:r>
      <w:r w:rsidR="00F0261F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11ACE27" w14:textId="0633D557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rozbieżności pomiędzy treścią niniejszej SWZ, a treścią udzielonych odpowiedzi</w:t>
      </w:r>
      <w:r w:rsidR="004E397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ako obowiązującą należy przyjąć treść pisma zawierającego późniejsze oświadczenie Zamawiającego.</w:t>
      </w:r>
    </w:p>
    <w:p w14:paraId="7C63719A" w14:textId="77777777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6" w:history="1">
        <w:r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https://platformazakupowa.pl/strona/1-regulamin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uznaje go za wiążący.</w:t>
      </w:r>
    </w:p>
    <w:p w14:paraId="0E0A0D12" w14:textId="77777777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32A42EC0" w14:textId="21AA4E9A"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Zamawiający, zgodnie z § 3 ust. </w:t>
      </w:r>
      <w:r w:rsidR="00220A2A"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1 </w:t>
      </w:r>
      <w:r w:rsidR="00220A2A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rozporządzenia </w:t>
      </w:r>
      <w:r w:rsidR="00220A2A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Prezesa Rady Ministrów </w:t>
      </w:r>
      <w:r w:rsidR="00220A2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</w:t>
      </w:r>
      <w:r w:rsidR="00220A2A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, określa niezbędne wymagania sprzętowo – aplikacyjne umożliwiające pracę na </w:t>
      </w:r>
      <w:hyperlink r:id="rId17" w:history="1">
        <w:r w:rsidRPr="00627F94">
          <w:rPr>
            <w:rFonts w:ascii="Times New Roman" w:eastAsia="Calibri" w:hAnsi="Times New Roman" w:cs="Times New Roman"/>
            <w:color w:val="000000" w:themeColor="text1"/>
            <w:u w:val="single"/>
            <w:lang w:eastAsia="pl-PL"/>
          </w:rPr>
          <w:t>https://platformazakupowa.pl</w:t>
        </w:r>
      </w:hyperlink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, tj.:</w:t>
      </w:r>
    </w:p>
    <w:p w14:paraId="5FA252F7" w14:textId="03F55C5B"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stały dostęp do sieci Internet o gwarantowanej przepustowości nie mniejszej niż </w:t>
      </w:r>
      <w:r w:rsidR="00BD5760"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512 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kb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/s,</w:t>
      </w:r>
    </w:p>
    <w:p w14:paraId="7155B80D" w14:textId="77777777"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82C143" w14:textId="77777777"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zainstalowana dowolna przeglądarka internetowa, w przypadku Internet Explorer minimalnie wersja 10 0.,</w:t>
      </w:r>
    </w:p>
    <w:p w14:paraId="333CE89A" w14:textId="77777777"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włączona obsługa JavaScript,</w:t>
      </w:r>
    </w:p>
    <w:p w14:paraId="42B43DCE" w14:textId="77777777"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zainstalowany program Adobe 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Acrobat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Reader lub inny obsługujący format plików .pdf,</w:t>
      </w:r>
    </w:p>
    <w:p w14:paraId="17B3CF5C" w14:textId="77777777"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Platforma działa według standardu przyjętego w komunikacji sieciowej - kodowanie UTF8,</w:t>
      </w:r>
    </w:p>
    <w:p w14:paraId="6826AB2D" w14:textId="77777777"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Oznaczenie czasu odbioru danych przez platformę zakupową stanowi datę oraz dokładny czas (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hh:mm:ss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) generowany wg. czasu lokalnego serwera </w:t>
      </w:r>
      <w:r w:rsidR="00F647C5"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f</w:t>
      </w: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 zegarem Głównego Urzędu Miar.</w:t>
      </w:r>
    </w:p>
    <w:p w14:paraId="3EF7D02E" w14:textId="1FCB80CB" w:rsidR="00C24E84" w:rsidRPr="0008587E" w:rsidRDefault="00C24E84" w:rsidP="00255105">
      <w:pPr>
        <w:pStyle w:val="pkt"/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spacing w:before="0" w:after="120"/>
        <w:ind w:left="709"/>
        <w:rPr>
          <w:sz w:val="22"/>
          <w:szCs w:val="22"/>
        </w:rPr>
      </w:pPr>
      <w:r w:rsidRPr="0008587E">
        <w:rPr>
          <w:sz w:val="22"/>
          <w:szCs w:val="22"/>
        </w:rPr>
        <w:t>Wykonawca, przystępując do niniejszego postępowania o udzielenie zamówienia publicznego:</w:t>
      </w:r>
    </w:p>
    <w:p w14:paraId="43FA3DEA" w14:textId="77777777" w:rsidR="00C24E84" w:rsidRPr="0008587E" w:rsidRDefault="00C24E84" w:rsidP="00991EE9">
      <w:pPr>
        <w:pStyle w:val="Normalny1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08587E">
        <w:rPr>
          <w:rFonts w:ascii="Times New Roman" w:eastAsia="Calibri" w:hAnsi="Times New Roman" w:cs="Times New Roman"/>
        </w:rPr>
        <w:t xml:space="preserve">akceptuje warunki korzystania z </w:t>
      </w:r>
      <w:r w:rsidRPr="0008587E">
        <w:rPr>
          <w:rFonts w:ascii="Times New Roman" w:eastAsia="Calibri" w:hAnsi="Times New Roman" w:cs="Times New Roman"/>
          <w:color w:val="1155CD"/>
        </w:rPr>
        <w:t xml:space="preserve">platformazakupowa.pl </w:t>
      </w:r>
      <w:r w:rsidRPr="0008587E">
        <w:rPr>
          <w:rFonts w:ascii="Times New Roman" w:eastAsia="Calibri" w:hAnsi="Times New Roman" w:cs="Times New Roman"/>
        </w:rPr>
        <w:t>określone w Regulaminie zamieszczonym na stronie internetowej pod linkiem w zakładce „Regulamin" oraz uznaje go za wiążący,</w:t>
      </w:r>
    </w:p>
    <w:p w14:paraId="7226259A" w14:textId="796EB233" w:rsidR="00C24E84" w:rsidRPr="0008587E" w:rsidRDefault="00C24E84" w:rsidP="00991EE9">
      <w:pPr>
        <w:pStyle w:val="Normalny1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 w:rsidRPr="0008587E">
        <w:rPr>
          <w:rFonts w:ascii="Times New Roman" w:eastAsia="Calibri" w:hAnsi="Times New Roman" w:cs="Times New Roman"/>
        </w:rPr>
        <w:t>zapoznał i stosuje się do Instrukcji składania ofert/wniosków</w:t>
      </w:r>
      <w:r>
        <w:rPr>
          <w:rFonts w:ascii="Times New Roman" w:eastAsia="Calibri" w:hAnsi="Times New Roman" w:cs="Times New Roman"/>
        </w:rPr>
        <w:t>.</w:t>
      </w:r>
    </w:p>
    <w:p w14:paraId="3C7D7EDB" w14:textId="77777777" w:rsidR="00C24E84" w:rsidRPr="0008587E" w:rsidRDefault="00C24E84" w:rsidP="00991EE9">
      <w:pPr>
        <w:pStyle w:val="pkt"/>
        <w:numPr>
          <w:ilvl w:val="0"/>
          <w:numId w:val="74"/>
        </w:numPr>
        <w:autoSpaceDE w:val="0"/>
        <w:autoSpaceDN w:val="0"/>
        <w:adjustRightInd w:val="0"/>
        <w:spacing w:before="0" w:after="120"/>
        <w:rPr>
          <w:sz w:val="22"/>
          <w:szCs w:val="22"/>
        </w:rPr>
      </w:pPr>
      <w:r w:rsidRPr="0008587E">
        <w:rPr>
          <w:sz w:val="22"/>
          <w:szCs w:val="22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18">
        <w:r w:rsidRPr="0008587E">
          <w:rPr>
            <w:sz w:val="22"/>
            <w:szCs w:val="22"/>
          </w:rPr>
          <w:t>https://platformazakupowa.pl/strona/45-instrukcje</w:t>
        </w:r>
      </w:hyperlink>
      <w:r w:rsidRPr="0008587E">
        <w:rPr>
          <w:sz w:val="22"/>
          <w:szCs w:val="22"/>
        </w:rPr>
        <w:t>.</w:t>
      </w:r>
    </w:p>
    <w:p w14:paraId="35785F6A" w14:textId="77777777" w:rsidR="00C24E84" w:rsidRPr="0046701C" w:rsidRDefault="00C24E84" w:rsidP="00991EE9">
      <w:pPr>
        <w:pStyle w:val="pkt"/>
        <w:numPr>
          <w:ilvl w:val="0"/>
          <w:numId w:val="74"/>
        </w:numPr>
        <w:autoSpaceDE w:val="0"/>
        <w:autoSpaceDN w:val="0"/>
        <w:adjustRightInd w:val="0"/>
        <w:spacing w:before="0" w:after="120"/>
        <w:rPr>
          <w:sz w:val="22"/>
          <w:szCs w:val="22"/>
        </w:rPr>
      </w:pPr>
      <w:r w:rsidRPr="0008587E">
        <w:rPr>
          <w:sz w:val="22"/>
          <w:szCs w:val="22"/>
        </w:rPr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 w:rsidRPr="0008587E">
        <w:rPr>
          <w:rFonts w:eastAsia="Calibri"/>
          <w:sz w:val="22"/>
          <w:szCs w:val="22"/>
        </w:rPr>
        <w:t>w art. 221 Ustawy Prawo Zamówień Publicznych.</w:t>
      </w:r>
    </w:p>
    <w:p w14:paraId="63DA9E34" w14:textId="4994B1EC" w:rsidR="00B251BD" w:rsidRPr="00627F94" w:rsidRDefault="00D92FB9" w:rsidP="00D77D97">
      <w:pPr>
        <w:pStyle w:val="Akapitzlist"/>
        <w:numPr>
          <w:ilvl w:val="0"/>
          <w:numId w:val="3"/>
        </w:numPr>
        <w:tabs>
          <w:tab w:val="clear" w:pos="1800"/>
          <w:tab w:val="num" w:pos="426"/>
        </w:tabs>
        <w:spacing w:before="120" w:after="24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Zamawiający nie przewiduje innych sposobów komunikacji niż środki komunikacji elektronicznej</w:t>
      </w:r>
      <w:r w:rsidR="00B251BD"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7F3A26" w:rsidRPr="00627F94" w14:paraId="16DA733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3576759" w14:textId="77777777" w:rsidR="007F3A26" w:rsidRPr="00627F94" w:rsidRDefault="00B94902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X</w:t>
            </w:r>
          </w:p>
          <w:p w14:paraId="0B249E52" w14:textId="77777777" w:rsidR="007F3A26" w:rsidRPr="00627F94" w:rsidRDefault="007F3A26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WSKAZANIE OSÓB UPRAWNIONYCH DO KOMUNIKOWANIA SIĘ 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br/>
              <w:t>Z WYKONAWCAMI</w:t>
            </w:r>
          </w:p>
        </w:tc>
      </w:tr>
    </w:tbl>
    <w:p w14:paraId="55833DD4" w14:textId="5EE3E739" w:rsidR="007F3A26" w:rsidRPr="00627F94" w:rsidRDefault="007F3A26" w:rsidP="00D77D97">
      <w:pPr>
        <w:pStyle w:val="Akapitzlist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Osobą uprawnioną przez Zamawiającego do porozumiewania się z Wykonawcami jest w kwestiach formalnych – </w:t>
      </w:r>
      <w:r w:rsidR="00EB4A72" w:rsidRPr="00542972">
        <w:rPr>
          <w:rFonts w:ascii="Times New Roman" w:eastAsia="Times New Roman" w:hAnsi="Times New Roman" w:cs="Times New Roman"/>
          <w:b/>
          <w:lang w:eastAsia="pl-PL"/>
        </w:rPr>
        <w:t>A</w:t>
      </w:r>
      <w:r w:rsidR="009A5DD8" w:rsidRPr="00542972">
        <w:rPr>
          <w:rFonts w:ascii="Times New Roman" w:eastAsia="Times New Roman" w:hAnsi="Times New Roman" w:cs="Times New Roman"/>
          <w:b/>
          <w:lang w:eastAsia="pl-PL"/>
        </w:rPr>
        <w:t>gnieszka Krupa.</w:t>
      </w:r>
    </w:p>
    <w:p w14:paraId="26E7CBFA" w14:textId="77777777" w:rsidR="007F3A26" w:rsidRPr="00627F94" w:rsidRDefault="007F3A26" w:rsidP="00D77D97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informuje, że przepisy ustawy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pozwalają na jakikolwiek inny kontakt – zarówno z Zamawiającym jak i osobami uprawnionymi do porozumiewania się z Wykonawcami – niż wskazany w Rozdziale VI SWZ.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14:paraId="2589071F" w14:textId="77777777" w:rsidR="00AC23AB" w:rsidRPr="00627F94" w:rsidRDefault="00AC23AB" w:rsidP="00AC23A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ED66FF" w:rsidRPr="00627F94" w14:paraId="0265DAC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14E2E6D0" w14:textId="77777777" w:rsidR="00ED66FF" w:rsidRPr="00627F94" w:rsidRDefault="00ED66FF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ROZDZIAŁ 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t>XI</w:t>
            </w:r>
          </w:p>
          <w:p w14:paraId="5FBD7607" w14:textId="6D8EDF17" w:rsidR="00ED66FF" w:rsidRPr="00627F94" w:rsidRDefault="00ED66FF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TERMIN ZWI</w:t>
            </w:r>
            <w:r w:rsidR="00887C54">
              <w:rPr>
                <w:rFonts w:ascii="Times New Roman" w:hAnsi="Times New Roman" w:cs="Times New Roman"/>
                <w:b/>
                <w:color w:val="000000" w:themeColor="text1"/>
              </w:rPr>
              <w:t>Ą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ZANIA OFERTĄ</w:t>
            </w:r>
          </w:p>
        </w:tc>
      </w:tr>
    </w:tbl>
    <w:p w14:paraId="18872E9C" w14:textId="62660CDE" w:rsidR="00D92FB9" w:rsidRPr="00542972" w:rsidRDefault="00D92FB9" w:rsidP="00D77D97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42972">
        <w:rPr>
          <w:rFonts w:ascii="Times New Roman" w:hAnsi="Times New Roman" w:cs="Times New Roman"/>
        </w:rPr>
        <w:t>Termin zwią</w:t>
      </w:r>
      <w:r w:rsidR="00976C0D" w:rsidRPr="00542972">
        <w:rPr>
          <w:rFonts w:ascii="Times New Roman" w:hAnsi="Times New Roman" w:cs="Times New Roman"/>
        </w:rPr>
        <w:t xml:space="preserve">zania Wykonawcy ofertą wynosi </w:t>
      </w:r>
      <w:r w:rsidR="00976C0D" w:rsidRPr="00542972">
        <w:rPr>
          <w:rFonts w:ascii="Times New Roman" w:hAnsi="Times New Roman" w:cs="Times New Roman"/>
          <w:b/>
        </w:rPr>
        <w:t>30</w:t>
      </w:r>
      <w:r w:rsidRPr="00542972">
        <w:rPr>
          <w:rFonts w:ascii="Times New Roman" w:hAnsi="Times New Roman" w:cs="Times New Roman"/>
          <w:b/>
        </w:rPr>
        <w:t xml:space="preserve"> dni</w:t>
      </w:r>
      <w:r w:rsidR="00EB4A72" w:rsidRPr="00542972">
        <w:rPr>
          <w:rFonts w:ascii="Times New Roman" w:hAnsi="Times New Roman" w:cs="Times New Roman"/>
        </w:rPr>
        <w:t>.</w:t>
      </w:r>
    </w:p>
    <w:p w14:paraId="1513C522" w14:textId="540D2D68" w:rsidR="00ED66FF" w:rsidRPr="00542972" w:rsidRDefault="00ED66FF" w:rsidP="00D77D97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42972">
        <w:rPr>
          <w:rFonts w:ascii="Times New Roman" w:hAnsi="Times New Roman" w:cs="Times New Roman"/>
        </w:rPr>
        <w:t>Wykonawca jest związany ofertą od dnia upływu terminu składania ofert do dnia</w:t>
      </w:r>
      <w:r w:rsidR="00D27CE4" w:rsidRPr="00542972">
        <w:rPr>
          <w:rFonts w:ascii="Times New Roman" w:hAnsi="Times New Roman" w:cs="Times New Roman"/>
        </w:rPr>
        <w:t xml:space="preserve"> </w:t>
      </w:r>
      <w:r w:rsidR="009A5DD8" w:rsidRPr="00542972">
        <w:rPr>
          <w:rFonts w:ascii="Times New Roman" w:hAnsi="Times New Roman" w:cs="Times New Roman"/>
          <w:b/>
        </w:rPr>
        <w:t>…………….</w:t>
      </w:r>
      <w:r w:rsidRPr="00542972">
        <w:rPr>
          <w:rFonts w:ascii="Times New Roman" w:hAnsi="Times New Roman" w:cs="Times New Roman"/>
          <w:b/>
        </w:rPr>
        <w:t>2021</w:t>
      </w:r>
      <w:r w:rsidRPr="00542972">
        <w:rPr>
          <w:rFonts w:ascii="Times New Roman" w:hAnsi="Times New Roman" w:cs="Times New Roman"/>
        </w:rPr>
        <w:t xml:space="preserve"> </w:t>
      </w:r>
      <w:r w:rsidRPr="00542972">
        <w:rPr>
          <w:rFonts w:ascii="Times New Roman" w:hAnsi="Times New Roman" w:cs="Times New Roman"/>
          <w:b/>
        </w:rPr>
        <w:t>r.</w:t>
      </w:r>
      <w:r w:rsidRPr="00542972">
        <w:rPr>
          <w:rFonts w:ascii="Times New Roman" w:hAnsi="Times New Roman" w:cs="Times New Roman"/>
        </w:rPr>
        <w:t xml:space="preserve"> </w:t>
      </w:r>
    </w:p>
    <w:p w14:paraId="327E6525" w14:textId="00088F19" w:rsidR="00ED66FF" w:rsidRPr="00627F94" w:rsidRDefault="00ED66FF" w:rsidP="00D77D97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</w:t>
      </w:r>
      <w:r w:rsidR="004E3974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>przypadku</w:t>
      </w:r>
      <w:r w:rsidR="00EB4A72" w:rsidRPr="00627F94">
        <w:rPr>
          <w:rFonts w:ascii="Times New Roman" w:hAnsi="Times New Roman" w:cs="Times New Roman"/>
          <w:color w:val="000000" w:themeColor="text1"/>
        </w:rPr>
        <w:t>,</w:t>
      </w:r>
      <w:r w:rsidRPr="00627F94">
        <w:rPr>
          <w:rFonts w:ascii="Times New Roman" w:hAnsi="Times New Roman" w:cs="Times New Roman"/>
          <w:color w:val="000000" w:themeColor="text1"/>
        </w:rPr>
        <w:t xml:space="preserve">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14:paraId="35FB1455" w14:textId="0201CF00" w:rsidR="007F3A26" w:rsidRPr="00627F94" w:rsidRDefault="00ED66FF" w:rsidP="00D77D97">
      <w:pPr>
        <w:pStyle w:val="Akapitzlist"/>
        <w:numPr>
          <w:ilvl w:val="0"/>
          <w:numId w:val="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Przedłużenie terminu związania oferta, o którym mowa w ust. 2, wymaga złożenia przez Wykonawcę pisemnego oświadczenia o wyrażeniu zgody na przedłużenie terminu związania ofert</w:t>
      </w:r>
      <w:r w:rsidR="00CB7C4D">
        <w:rPr>
          <w:rFonts w:ascii="Times New Roman" w:hAnsi="Times New Roman" w:cs="Times New Roman"/>
          <w:color w:val="000000" w:themeColor="text1"/>
        </w:rPr>
        <w:t>ą</w:t>
      </w:r>
      <w:r w:rsidRPr="00627F94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ED66FF" w:rsidRPr="00627F94" w14:paraId="7514C5C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7C47DD30" w14:textId="77777777" w:rsidR="00ED66FF" w:rsidRPr="00627F94" w:rsidRDefault="00B94902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XII</w:t>
            </w:r>
          </w:p>
          <w:p w14:paraId="6BFD723F" w14:textId="77777777" w:rsidR="00ED66FF" w:rsidRPr="00627F94" w:rsidRDefault="00ED66FF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OSPIS SPOSOBU PRZYGOTOWANIA OFERTY</w:t>
            </w:r>
          </w:p>
        </w:tc>
      </w:tr>
    </w:tbl>
    <w:p w14:paraId="38F577D5" w14:textId="77777777"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Treść oferty musi odpowiadać treści Specyfikacji Warunków Zamówienia. </w:t>
      </w:r>
    </w:p>
    <w:p w14:paraId="3C02F3EE" w14:textId="2C921C58"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Oferta wraz z załączeniami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musi być podpisana kwalifikowanym podpisem elektronicznym, podpisem osobistym lub podpisem zaufanym pod rygorem nieważności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przez osobę (osoby) uprawnione do składania oświadczeń woli ze skutkiem zaciągania zobowiązań w imieniu Wykonawcy.</w:t>
      </w:r>
    </w:p>
    <w:p w14:paraId="42DE72E0" w14:textId="4C5551D7" w:rsidR="00497A90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>Wykonawca składa ofertę w formie elektronicznej</w:t>
      </w:r>
      <w:r w:rsidR="000D4F12"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lub postaci elektronicznej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za pośrednictwem </w:t>
      </w:r>
      <w:r w:rsidRPr="00627F94"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  <w:t xml:space="preserve">Formularza składania oferty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>dostępnego na</w:t>
      </w:r>
    </w:p>
    <w:p w14:paraId="5854CB39" w14:textId="2671DE7E" w:rsidR="000D02E1" w:rsidRPr="00627F94" w:rsidRDefault="00690631" w:rsidP="00497A9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hyperlink r:id="rId19" w:history="1">
        <w:r w:rsidR="000D02E1"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zh-CN"/>
          </w:rPr>
          <w:t>https://platformazakupowa.pl/pn/26wog/proceedings</w:t>
        </w:r>
      </w:hyperlink>
      <w:r w:rsidR="000D02E1"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</w:p>
    <w:p w14:paraId="48053AC6" w14:textId="77777777"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>Korzystanie z platformy zakupowej przez Wykonawców jest bezpłatne.</w:t>
      </w:r>
    </w:p>
    <w:p w14:paraId="0BAC9B72" w14:textId="073F022B"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Oferta powinna być sporządzona w języku polskim,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z zachowaniem </w:t>
      </w:r>
      <w:r w:rsidR="00497A90" w:rsidRPr="00627F94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formy lub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postaci elektronicznej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w formacie danych pdf,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doc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docx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xls, </w:t>
      </w:r>
      <w:proofErr w:type="spellStart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xlsx</w:t>
      </w:r>
      <w:proofErr w:type="spellEnd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Sposób złożenia oferty, opisany został w Instrukcji dla wykonawców znajdującym się na stronie internetowej </w:t>
      </w:r>
      <w:hyperlink r:id="rId20" w:history="1">
        <w:r w:rsidRPr="00627F94">
          <w:rPr>
            <w:rFonts w:ascii="Times New Roman" w:eastAsia="SimSun" w:hAnsi="Times New Roman" w:cs="Times New Roman"/>
            <w:color w:val="000000" w:themeColor="text1"/>
            <w:u w:val="single"/>
            <w:lang w:eastAsia="zh-CN"/>
          </w:rPr>
          <w:t>https://platformazakupowa.pl/strona/45-instrukcje</w:t>
        </w:r>
      </w:hyperlink>
      <w:r w:rsidR="002564E8" w:rsidRPr="00627F94">
        <w:rPr>
          <w:rFonts w:ascii="Times New Roman" w:eastAsia="SimSun" w:hAnsi="Times New Roman" w:cs="Times New Roman"/>
          <w:color w:val="000000" w:themeColor="text1"/>
          <w:u w:val="single"/>
          <w:lang w:eastAsia="zh-CN"/>
        </w:rPr>
        <w:t>.</w:t>
      </w:r>
    </w:p>
    <w:p w14:paraId="7B2AD71D" w14:textId="77777777" w:rsidR="002564E8" w:rsidRPr="00627F94" w:rsidRDefault="002564E8" w:rsidP="00D77D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bCs/>
          <w:color w:val="000000" w:themeColor="text1"/>
          <w:u w:val="single"/>
        </w:rPr>
        <w:t xml:space="preserve">Zamawiający wymaga by dokumenty w postępowaniu były skompresowane do pliku archiwum </w:t>
      </w:r>
      <w:r w:rsidRPr="00627F94">
        <w:rPr>
          <w:rFonts w:ascii="Times New Roman" w:hAnsi="Times New Roman" w:cs="Times New Roman"/>
          <w:b/>
          <w:bCs/>
          <w:color w:val="000000" w:themeColor="text1"/>
          <w:u w:val="single"/>
        </w:rPr>
        <w:t>zip lub zip7.</w:t>
      </w:r>
    </w:p>
    <w:p w14:paraId="1742DD27" w14:textId="1893DD87" w:rsidR="002564E8" w:rsidRPr="00627F94" w:rsidRDefault="002564E8" w:rsidP="00D77D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dopuszcza</w:t>
      </w:r>
      <w:r w:rsidRPr="00627F94">
        <w:rPr>
          <w:rFonts w:ascii="Times New Roman" w:hAnsi="Times New Roman" w:cs="Times New Roman"/>
          <w:color w:val="000000" w:themeColor="text1"/>
        </w:rPr>
        <w:t xml:space="preserve"> w postępowaniu ofert, których dokumenty będą skompresowane aplikacją Win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Rar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 (rozszerzenie *.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rar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), </w:t>
      </w:r>
      <w:r w:rsidRPr="00627F9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format kompresji .RAR nie został przewidziany w załączniku nr 2 do rozporządzenia </w:t>
      </w:r>
      <w:r w:rsidR="00CB2DE7" w:rsidRPr="00597390">
        <w:rPr>
          <w:rFonts w:ascii="Times New Roman" w:eastAsia="Times New Roman" w:hAnsi="Times New Roman" w:cs="Times New Roman"/>
          <w:shd w:val="clear" w:color="auto" w:fill="FFFFFF"/>
          <w:lang w:eastAsia="pl-PL"/>
        </w:rPr>
        <w:t>Rady Ministrów z dnia 12 kwietnia 2012 r. w sprawie Krajowych Ram Interoperacyjności</w:t>
      </w:r>
      <w:r w:rsidR="00CB2DE7" w:rsidRPr="00597390">
        <w:rPr>
          <w:rFonts w:ascii="Arial" w:eastAsia="Times New Roman" w:hAnsi="Arial" w:cs="Times New Roman"/>
          <w:lang w:eastAsia="pl-PL"/>
        </w:rPr>
        <w:t xml:space="preserve">, </w:t>
      </w:r>
      <w:r w:rsidR="00CB2DE7" w:rsidRPr="0059739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minimalnych wymagań dla rejestrów publicznych i </w:t>
      </w:r>
      <w:r w:rsidR="00CB2DE7" w:rsidRPr="00597390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>wymiany informacji w postaci elektronicznej oraz minimalnych wymagań dla systemów teleinformatycznych (Dz. U z 2017 r. poz. 2247).</w:t>
      </w:r>
      <w:r w:rsidR="00CB2DE7" w:rsidRPr="00E06329">
        <w:rPr>
          <w:rFonts w:ascii="Times New Roman" w:hAnsi="Times New Roman"/>
          <w:shd w:val="clear" w:color="auto" w:fill="FFFFFF"/>
        </w:rPr>
        <w:t xml:space="preserve"> Oferty złożone w takiej formie zostaną uznane za złożone nieskutecznie</w:t>
      </w:r>
      <w:r w:rsidRPr="00627F9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7D40BE6" w14:textId="7C56197B"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Wszelkie informacje stanowiące tajemnicę przedsiębiorstwa w rozumieniu ustawy z dnia </w:t>
      </w:r>
      <w:r w:rsidR="00D60561" w:rsidRPr="00627F94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16 kwietnia 1993 r. o zwalczaniu nieuczciwej konkurencji (Dz. U. </w:t>
      </w:r>
      <w:r w:rsidR="00D92FB9" w:rsidRPr="00627F94">
        <w:rPr>
          <w:rFonts w:ascii="Times New Roman" w:hAnsi="Times New Roman" w:cs="Times New Roman"/>
          <w:color w:val="000000" w:themeColor="text1"/>
        </w:rPr>
        <w:t>z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D92FB9" w:rsidRPr="00627F94">
        <w:rPr>
          <w:rFonts w:ascii="Times New Roman" w:hAnsi="Times New Roman" w:cs="Times New Roman"/>
          <w:color w:val="000000" w:themeColor="text1"/>
        </w:rPr>
        <w:t>20</w:t>
      </w:r>
      <w:r w:rsidR="00FA7DFF" w:rsidRPr="00627F94">
        <w:rPr>
          <w:rFonts w:ascii="Times New Roman" w:hAnsi="Times New Roman" w:cs="Times New Roman"/>
          <w:color w:val="000000" w:themeColor="text1"/>
        </w:rPr>
        <w:t>1</w:t>
      </w:r>
      <w:r w:rsidR="00D92FB9" w:rsidRPr="00627F94">
        <w:rPr>
          <w:rFonts w:ascii="Times New Roman" w:hAnsi="Times New Roman" w:cs="Times New Roman"/>
          <w:color w:val="000000" w:themeColor="text1"/>
        </w:rPr>
        <w:t xml:space="preserve">9 </w:t>
      </w:r>
      <w:r w:rsidRPr="00627F94">
        <w:rPr>
          <w:rFonts w:ascii="Times New Roman" w:hAnsi="Times New Roman" w:cs="Times New Roman"/>
          <w:color w:val="000000" w:themeColor="text1"/>
        </w:rPr>
        <w:t xml:space="preserve">r. poz. </w:t>
      </w:r>
      <w:r w:rsidR="00D92FB9" w:rsidRPr="00627F94">
        <w:rPr>
          <w:rFonts w:ascii="Times New Roman" w:hAnsi="Times New Roman" w:cs="Times New Roman"/>
          <w:color w:val="000000" w:themeColor="text1"/>
        </w:rPr>
        <w:t>1913</w:t>
      </w:r>
      <w:r w:rsidRPr="00627F94">
        <w:rPr>
          <w:rFonts w:ascii="Times New Roman" w:hAnsi="Times New Roman" w:cs="Times New Roman"/>
          <w:color w:val="000000" w:themeColor="text1"/>
        </w:rPr>
        <w:t xml:space="preserve">), które Wykonawca zastrzeże jako tajemnicę przedsiębiorstwa, powinny zostać złożone </w:t>
      </w:r>
      <w:r w:rsidRPr="00627F94">
        <w:rPr>
          <w:rFonts w:ascii="Times New Roman" w:hAnsi="Times New Roman" w:cs="Times New Roman"/>
          <w:color w:val="000000" w:themeColor="text1"/>
        </w:rPr>
        <w:br/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Pr="00627F94">
        <w:rPr>
          <w:rFonts w:ascii="Times New Roman" w:hAnsi="Times New Roman" w:cs="Times New Roman"/>
          <w:color w:val="000000" w:themeColor="text1"/>
        </w:rPr>
        <w:br/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 w:rsidRPr="00627F94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 w:rsidRPr="00627F94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w celu zachowania poufności objętych klauzulą informacji zgodnie z postanowieniami art. 18 ust. 3 </w:t>
      </w:r>
      <w:r w:rsidR="00D92FB9" w:rsidRPr="00627F94">
        <w:rPr>
          <w:rFonts w:ascii="Times New Roman" w:hAnsi="Times New Roman" w:cs="Times New Roman"/>
          <w:color w:val="000000" w:themeColor="text1"/>
        </w:rPr>
        <w:t xml:space="preserve">ustawy </w:t>
      </w:r>
      <w:proofErr w:type="spellStart"/>
      <w:r w:rsidR="006A5BE5" w:rsidRPr="00627F94">
        <w:rPr>
          <w:rFonts w:ascii="Times New Roman" w:hAnsi="Times New Roman" w:cs="Times New Roman"/>
          <w:color w:val="000000" w:themeColor="text1"/>
        </w:rPr>
        <w:t>P</w:t>
      </w:r>
      <w:r w:rsidRPr="00627F94">
        <w:rPr>
          <w:rFonts w:ascii="Times New Roman" w:hAnsi="Times New Roman" w:cs="Times New Roman"/>
          <w:color w:val="000000" w:themeColor="text1"/>
        </w:rPr>
        <w:t>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14:paraId="1CD96C32" w14:textId="77777777" w:rsidR="00C9349F" w:rsidRPr="00627F94" w:rsidRDefault="00C9349F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składając ofertę, zobowiązany jest złożyć następujące dokumenty w postaci elektronicznej podpisane kwalifikowanym podpisem elektronicznym, podpisem osobistym lub podpisem zaufanym pod rygorem nieważności:</w:t>
      </w:r>
    </w:p>
    <w:p w14:paraId="5C187488" w14:textId="77777777"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Formularz ofertowy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Załącznik nr 1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 SWZ,</w:t>
      </w:r>
    </w:p>
    <w:p w14:paraId="313B725A" w14:textId="2D04C747"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Formularz cenowy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2</w:t>
      </w:r>
      <w:r w:rsidR="00EB4A72"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 – 2</w:t>
      </w:r>
      <w:r w:rsidR="00B5409E">
        <w:rPr>
          <w:rFonts w:ascii="Times New Roman" w:eastAsia="SimSun" w:hAnsi="Times New Roman" w:cs="Times New Roman"/>
          <w:b/>
          <w:color w:val="000000" w:themeColor="text1"/>
          <w:lang w:eastAsia="zh-CN"/>
        </w:rPr>
        <w:t>a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SWZ, </w:t>
      </w:r>
    </w:p>
    <w:p w14:paraId="509EC494" w14:textId="77777777"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Oświadcz</w:t>
      </w:r>
      <w:r w:rsidR="004A261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enie Wykonawcy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3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SWZ,</w:t>
      </w:r>
    </w:p>
    <w:p w14:paraId="75E85274" w14:textId="77777777"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t>Pełnomocnictwo do działania innej osoby w imieniu Wykonawcy (</w:t>
      </w:r>
      <w:r w:rsidRPr="00627F94">
        <w:rPr>
          <w:rFonts w:ascii="Times New Roman" w:eastAsia="SimSun" w:hAnsi="Times New Roman" w:cs="Times New Roman"/>
          <w:bCs/>
          <w:i/>
          <w:color w:val="000000" w:themeColor="text1"/>
          <w:lang w:eastAsia="zh-CN"/>
        </w:rPr>
        <w:t>jeżeli dotyczy),</w:t>
      </w:r>
    </w:p>
    <w:p w14:paraId="6CB03389" w14:textId="77777777" w:rsidR="00C9349F" w:rsidRPr="00627F94" w:rsidRDefault="00C9349F" w:rsidP="00C9349F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color w:val="000000" w:themeColor="text1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EB5F14D" w14:textId="77777777"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Zobowiązanie podmiotu udostępniającego (</w:t>
      </w:r>
      <w:r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jeżeli dotyczy)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Załącznik nr </w:t>
      </w:r>
      <w:r w:rsidR="004A2618"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4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SWZ.</w:t>
      </w:r>
    </w:p>
    <w:p w14:paraId="64F6EB6A" w14:textId="77777777"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Forma złożenia dokumentów:</w:t>
      </w:r>
    </w:p>
    <w:p w14:paraId="6FB2368B" w14:textId="77777777" w:rsidR="000D02E1" w:rsidRPr="00627F94" w:rsidRDefault="000D02E1" w:rsidP="00D77D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dokumenty lub oświadczenia, o których mowa </w:t>
      </w:r>
      <w:r w:rsidR="00AC23A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 Rozporządzeniu Ministra Rozwoju, Pracy i Technologii w sprawie podmiotowych środków dowodowych oraz innych dokumentów lub oświadczeń, jakich może żądać zamawiający od wykonawcy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sporządzone w języku obcym są składane wraz</w:t>
      </w:r>
      <w:r w:rsidR="00AC23A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z tłumaczeniem na język polski;</w:t>
      </w:r>
    </w:p>
    <w:p w14:paraId="22E36810" w14:textId="7D3CE372" w:rsidR="000D02E1" w:rsidRPr="00627F94" w:rsidRDefault="000D02E1" w:rsidP="00D77D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</w:t>
      </w:r>
      <w:r w:rsidR="00AC23A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Rozporządzeniu Ministra Rozwoju, Pracy i Technologii w sprawie podmiotowych środków dowodowych oraz innych dokumentów lub oświadczeń, jakich może żądać zamawiający od wykonawcy</w:t>
      </w: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t>.</w:t>
      </w:r>
    </w:p>
    <w:p w14:paraId="091BE124" w14:textId="64008083"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t xml:space="preserve">Wykonawcy ponoszą wszelkie koszty własne związane z przygotowaniem </w:t>
      </w: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14:paraId="0D98E5D1" w14:textId="77777777" w:rsidR="00ED66FF" w:rsidRPr="00627F94" w:rsidRDefault="00ED66FF" w:rsidP="00AA4A1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8B3D16" w:rsidRPr="00627F94" w14:paraId="1F1D58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DB53E32" w14:textId="77777777" w:rsidR="008B3D16" w:rsidRPr="00627F94" w:rsidRDefault="008B3D16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X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t>III</w:t>
            </w:r>
          </w:p>
          <w:p w14:paraId="78BA535F" w14:textId="19A1A68B" w:rsidR="008B3D16" w:rsidRPr="00627F94" w:rsidRDefault="008B3D16" w:rsidP="00497A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SPOSÓB ORAZ TERMIN SKŁADANIA OFERT</w:t>
            </w:r>
          </w:p>
        </w:tc>
      </w:tr>
    </w:tbl>
    <w:p w14:paraId="43E3881C" w14:textId="77777777" w:rsidR="008B3D16" w:rsidRPr="00627F94" w:rsidRDefault="008B3D16" w:rsidP="008B3D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</w:p>
    <w:p w14:paraId="0AE96E65" w14:textId="6E1CC738" w:rsidR="008B3D16" w:rsidRPr="00542972" w:rsidRDefault="008B3D16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FF0000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Ofertę wraz z załącznikami należy złożyć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za pośrednictwem platformy pod adresem </w:t>
      </w:r>
      <w:hyperlink r:id="rId21" w:history="1">
        <w:r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https://platformazakupowa.pl/pn/26wog/proceedings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stronie dotyczącej odpowiedniego postępowania </w:t>
      </w:r>
      <w:r w:rsidRPr="00542972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B5409E" w:rsidRPr="00542972">
        <w:rPr>
          <w:rFonts w:ascii="Times New Roman" w:eastAsia="Times New Roman" w:hAnsi="Times New Roman" w:cs="Times New Roman"/>
          <w:b/>
          <w:lang w:eastAsia="pl-PL"/>
        </w:rPr>
        <w:t>…………….</w:t>
      </w:r>
      <w:r w:rsidR="005E293C" w:rsidRPr="00542972">
        <w:rPr>
          <w:rFonts w:ascii="Times New Roman" w:eastAsia="Times New Roman" w:hAnsi="Times New Roman" w:cs="Times New Roman"/>
          <w:b/>
          <w:lang w:eastAsia="pl-PL"/>
        </w:rPr>
        <w:t>2021</w:t>
      </w:r>
      <w:r w:rsidRPr="00542972">
        <w:rPr>
          <w:rFonts w:ascii="Times New Roman" w:eastAsia="Times New Roman" w:hAnsi="Times New Roman" w:cs="Times New Roman"/>
          <w:b/>
          <w:lang w:eastAsia="pl-PL"/>
        </w:rPr>
        <w:t xml:space="preserve"> r. do godziny </w:t>
      </w:r>
      <w:r w:rsidR="005E293C" w:rsidRPr="00542972">
        <w:rPr>
          <w:rFonts w:ascii="Times New Roman" w:eastAsia="Times New Roman" w:hAnsi="Times New Roman" w:cs="Times New Roman"/>
          <w:b/>
          <w:lang w:eastAsia="pl-PL"/>
        </w:rPr>
        <w:t>1</w:t>
      </w:r>
      <w:r w:rsidR="00DE2FF0">
        <w:rPr>
          <w:rFonts w:ascii="Times New Roman" w:eastAsia="Times New Roman" w:hAnsi="Times New Roman" w:cs="Times New Roman"/>
          <w:b/>
          <w:lang w:eastAsia="pl-PL"/>
        </w:rPr>
        <w:t>0</w:t>
      </w:r>
      <w:r w:rsidR="005E293C" w:rsidRPr="00542972">
        <w:rPr>
          <w:rFonts w:ascii="Times New Roman" w:eastAsia="Times New Roman" w:hAnsi="Times New Roman" w:cs="Times New Roman"/>
          <w:b/>
          <w:lang w:eastAsia="pl-PL"/>
        </w:rPr>
        <w:t>:00.</w:t>
      </w:r>
    </w:p>
    <w:p w14:paraId="383CD276" w14:textId="77777777" w:rsidR="008B3D16" w:rsidRPr="00627F94" w:rsidRDefault="008B3D16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 wypełnieniu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Formularza składania oferty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załadowaniu wszystkich wymaganych załączników należy kliknąć w przycisk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„Przejdź do podsumowania”.</w:t>
      </w:r>
    </w:p>
    <w:p w14:paraId="1062D46F" w14:textId="77777777" w:rsidR="008B3D16" w:rsidRPr="00627F94" w:rsidRDefault="008B3D16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„Złóż ofertę”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wyświetlenie się komunikatu, że oferta została zaszyfrowana i złożona.</w:t>
      </w:r>
    </w:p>
    <w:p w14:paraId="3A7C5874" w14:textId="77777777" w:rsidR="00AC6CB5" w:rsidRPr="00627F94" w:rsidRDefault="00AC6CB5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</w:t>
      </w:r>
      <w:r w:rsidRPr="00627F94">
        <w:rPr>
          <w:rFonts w:ascii="Times New Roman" w:eastAsia="Calibri" w:hAnsi="Times New Roman" w:cs="Times New Roman"/>
          <w:color w:val="000000" w:themeColor="text1"/>
        </w:rPr>
        <w:t xml:space="preserve"> informuje, że szczegółowa instrukcja dotycząca złożenia, zmiany </w:t>
      </w:r>
      <w:r w:rsidRPr="00627F94">
        <w:rPr>
          <w:rFonts w:ascii="Times New Roman" w:eastAsia="Calibri" w:hAnsi="Times New Roman" w:cs="Times New Roman"/>
          <w:color w:val="000000" w:themeColor="text1"/>
        </w:rPr>
        <w:br/>
        <w:t xml:space="preserve">i wycofania oferty przy użyciu platformy zakupowej znajduje się w zakładce Instrukcje dla Wykonawców pod adresem internetowym </w:t>
      </w:r>
      <w:hyperlink r:id="rId22" w:history="1">
        <w:r w:rsidRPr="00627F94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https://platformazakupowa.pl/strona/45-instrukcje</w:t>
        </w:r>
      </w:hyperlink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4F5A2179" w14:textId="77777777" w:rsidR="00AC6CB5" w:rsidRPr="00627F94" w:rsidRDefault="00AC6CB5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eastAsia="Calibri" w:hAnsi="Times New Roman" w:cs="Times New Roman"/>
          <w:color w:val="000000" w:themeColor="text1"/>
        </w:rPr>
        <w:t>Wykonawca po upływie terminu do składania ofert nie może skutecznie dokonać zmiany ani wycofać złożonej oferty.</w:t>
      </w:r>
    </w:p>
    <w:p w14:paraId="4FC2F5CC" w14:textId="77777777" w:rsidR="008B3D16" w:rsidRPr="00627F94" w:rsidRDefault="008B3D16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może złożyć tylko jedną ofertę. </w:t>
      </w:r>
    </w:p>
    <w:p w14:paraId="055C80F5" w14:textId="54F40A0E" w:rsidR="006403B7" w:rsidRPr="00627F94" w:rsidRDefault="006403B7" w:rsidP="00D77D97">
      <w:pPr>
        <w:numPr>
          <w:ilvl w:val="0"/>
          <w:numId w:val="10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odrzuci wszystkie oferty złożone po terminie składania ofert.</w:t>
      </w:r>
    </w:p>
    <w:p w14:paraId="31329AC5" w14:textId="77777777" w:rsidR="00B251BD" w:rsidRPr="00627F94" w:rsidRDefault="00B251BD" w:rsidP="00B251BD">
      <w:pPr>
        <w:spacing w:before="120" w:after="240" w:line="240" w:lineRule="auto"/>
        <w:ind w:left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6403B7" w:rsidRPr="00627F94" w14:paraId="7A3FA59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392EF79" w14:textId="77777777" w:rsidR="006403B7" w:rsidRPr="00627F94" w:rsidRDefault="006403B7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  <w:p w14:paraId="46F9DA7C" w14:textId="77777777" w:rsidR="006403B7" w:rsidRPr="00627F94" w:rsidRDefault="006403B7" w:rsidP="00B949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TERMIN OTWARCIA OFERT</w:t>
            </w:r>
          </w:p>
        </w:tc>
      </w:tr>
    </w:tbl>
    <w:p w14:paraId="6742854A" w14:textId="3F9E8215" w:rsidR="006403B7" w:rsidRPr="00627F94" w:rsidRDefault="006403B7" w:rsidP="00D77D97">
      <w:pPr>
        <w:pStyle w:val="Akapitzlist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Otwarcie ofert nastąpi w dniu</w:t>
      </w:r>
      <w:r w:rsidR="00D27CE4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B5409E">
        <w:rPr>
          <w:rFonts w:ascii="Times New Roman" w:hAnsi="Times New Roman" w:cs="Times New Roman"/>
          <w:color w:val="000000" w:themeColor="text1"/>
        </w:rPr>
        <w:t>………………….</w:t>
      </w:r>
      <w:r w:rsidR="005E293C" w:rsidRPr="00C970E9">
        <w:rPr>
          <w:rFonts w:ascii="Times New Roman" w:hAnsi="Times New Roman" w:cs="Times New Roman"/>
          <w:b/>
          <w:color w:val="000000" w:themeColor="text1"/>
        </w:rPr>
        <w:t>2021</w:t>
      </w:r>
      <w:r w:rsidR="005E293C" w:rsidRPr="00C970E9">
        <w:rPr>
          <w:rFonts w:ascii="Times New Roman" w:hAnsi="Times New Roman" w:cs="Times New Roman"/>
          <w:color w:val="000000" w:themeColor="text1"/>
        </w:rPr>
        <w:t xml:space="preserve"> r.</w:t>
      </w:r>
      <w:r w:rsidRPr="00C970E9">
        <w:rPr>
          <w:rFonts w:ascii="Times New Roman" w:hAnsi="Times New Roman" w:cs="Times New Roman"/>
          <w:color w:val="000000" w:themeColor="text1"/>
        </w:rPr>
        <w:t>,</w:t>
      </w:r>
      <w:r w:rsidRPr="00627F94">
        <w:rPr>
          <w:rFonts w:ascii="Times New Roman" w:hAnsi="Times New Roman" w:cs="Times New Roman"/>
          <w:color w:val="000000" w:themeColor="text1"/>
        </w:rPr>
        <w:t xml:space="preserve"> o godzinie </w:t>
      </w:r>
      <w:r w:rsidR="005E293C" w:rsidRPr="00627F94">
        <w:rPr>
          <w:rFonts w:ascii="Times New Roman" w:hAnsi="Times New Roman" w:cs="Times New Roman"/>
          <w:b/>
          <w:color w:val="000000" w:themeColor="text1"/>
        </w:rPr>
        <w:t>10:</w:t>
      </w:r>
      <w:r w:rsidR="00D60561" w:rsidRPr="00627F94">
        <w:rPr>
          <w:rFonts w:ascii="Times New Roman" w:hAnsi="Times New Roman" w:cs="Times New Roman"/>
          <w:b/>
          <w:color w:val="000000" w:themeColor="text1"/>
        </w:rPr>
        <w:t>15</w:t>
      </w:r>
      <w:r w:rsidR="005E293C" w:rsidRPr="00627F94">
        <w:rPr>
          <w:rFonts w:ascii="Times New Roman" w:hAnsi="Times New Roman" w:cs="Times New Roman"/>
          <w:color w:val="000000" w:themeColor="text1"/>
        </w:rPr>
        <w:t>.</w:t>
      </w:r>
    </w:p>
    <w:p w14:paraId="7E0054C0" w14:textId="77777777" w:rsidR="006403B7" w:rsidRPr="00542972" w:rsidRDefault="006403B7" w:rsidP="00D77D97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42972">
        <w:rPr>
          <w:rFonts w:ascii="Times New Roman" w:hAnsi="Times New Roman" w:cs="Times New Roman"/>
        </w:rPr>
        <w:t xml:space="preserve">Otwarcie ofert jest niejawne. </w:t>
      </w:r>
    </w:p>
    <w:p w14:paraId="6DC04707" w14:textId="77777777" w:rsidR="006403B7" w:rsidRPr="00627F94" w:rsidRDefault="006403B7" w:rsidP="00D77D97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Zamawiający, najpóźniej przed otwarciem ofert, udostępni na stronie internetowej prowadzonego postepowania informację o kwocie, jaką zamierza </w:t>
      </w:r>
      <w:r w:rsidR="009054C3" w:rsidRPr="00627F94">
        <w:rPr>
          <w:rFonts w:ascii="Times New Roman" w:hAnsi="Times New Roman" w:cs="Times New Roman"/>
          <w:color w:val="000000" w:themeColor="text1"/>
        </w:rPr>
        <w:t xml:space="preserve">przeznaczyć </w:t>
      </w:r>
      <w:r w:rsidRPr="00627F94">
        <w:rPr>
          <w:rFonts w:ascii="Times New Roman" w:hAnsi="Times New Roman" w:cs="Times New Roman"/>
          <w:color w:val="000000" w:themeColor="text1"/>
        </w:rPr>
        <w:t xml:space="preserve">na sfinansowanie </w:t>
      </w:r>
      <w:r w:rsidR="009054C3" w:rsidRPr="00627F94">
        <w:rPr>
          <w:rFonts w:ascii="Times New Roman" w:hAnsi="Times New Roman" w:cs="Times New Roman"/>
          <w:color w:val="000000" w:themeColor="text1"/>
        </w:rPr>
        <w:t>zamówienia</w:t>
      </w:r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14:paraId="0471CC5C" w14:textId="77777777" w:rsidR="009054C3" w:rsidRPr="00627F94" w:rsidRDefault="009054C3" w:rsidP="00D77D97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</w:t>
      </w:r>
      <w:r w:rsidR="006403B7" w:rsidRPr="00627F94">
        <w:rPr>
          <w:rFonts w:ascii="Times New Roman" w:hAnsi="Times New Roman" w:cs="Times New Roman"/>
          <w:color w:val="000000" w:themeColor="text1"/>
        </w:rPr>
        <w:t>, niezwłoczni</w:t>
      </w:r>
      <w:r w:rsidRPr="00627F94">
        <w:rPr>
          <w:rFonts w:ascii="Times New Roman" w:hAnsi="Times New Roman" w:cs="Times New Roman"/>
          <w:color w:val="000000" w:themeColor="text1"/>
        </w:rPr>
        <w:t>e po otwarciu ofert, udostępni</w:t>
      </w:r>
      <w:r w:rsidR="006403B7" w:rsidRPr="00627F94">
        <w:rPr>
          <w:rFonts w:ascii="Times New Roman" w:hAnsi="Times New Roman" w:cs="Times New Roman"/>
          <w:color w:val="000000" w:themeColor="text1"/>
        </w:rPr>
        <w:t xml:space="preserve"> na stronie internetowej prowadzonego </w:t>
      </w:r>
      <w:r w:rsidRPr="00627F94">
        <w:rPr>
          <w:rFonts w:ascii="Times New Roman" w:hAnsi="Times New Roman" w:cs="Times New Roman"/>
          <w:color w:val="000000" w:themeColor="text1"/>
        </w:rPr>
        <w:t>postepowania</w:t>
      </w:r>
      <w:r w:rsidR="006403B7" w:rsidRPr="00627F94">
        <w:rPr>
          <w:rFonts w:ascii="Times New Roman" w:hAnsi="Times New Roman" w:cs="Times New Roman"/>
          <w:color w:val="000000" w:themeColor="text1"/>
        </w:rPr>
        <w:t xml:space="preserve"> informacje o: </w:t>
      </w:r>
    </w:p>
    <w:p w14:paraId="1CB99FCB" w14:textId="77777777" w:rsidR="009054C3" w:rsidRPr="00627F94" w:rsidRDefault="006403B7" w:rsidP="00D77D97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nazwach albo imionach i nazwiskach oraz siedzibach lub miejscach prowadzonej </w:t>
      </w:r>
      <w:r w:rsidR="009054C3" w:rsidRPr="00627F94">
        <w:rPr>
          <w:rFonts w:ascii="Times New Roman" w:hAnsi="Times New Roman" w:cs="Times New Roman"/>
          <w:color w:val="000000" w:themeColor="text1"/>
        </w:rPr>
        <w:t>działalności</w:t>
      </w:r>
      <w:r w:rsidRPr="00627F94">
        <w:rPr>
          <w:rFonts w:ascii="Times New Roman" w:hAnsi="Times New Roman" w:cs="Times New Roman"/>
          <w:color w:val="000000" w:themeColor="text1"/>
        </w:rPr>
        <w:t xml:space="preserve"> gospodarczej albo miejscach zamieszkania </w:t>
      </w:r>
      <w:r w:rsidR="00AC6CB5" w:rsidRPr="00627F94">
        <w:rPr>
          <w:rFonts w:ascii="Times New Roman" w:hAnsi="Times New Roman" w:cs="Times New Roman"/>
          <w:color w:val="000000" w:themeColor="text1"/>
        </w:rPr>
        <w:t>W</w:t>
      </w:r>
      <w:r w:rsidR="009054C3" w:rsidRPr="00627F94">
        <w:rPr>
          <w:rFonts w:ascii="Times New Roman" w:hAnsi="Times New Roman" w:cs="Times New Roman"/>
          <w:color w:val="000000" w:themeColor="text1"/>
        </w:rPr>
        <w:t>ykonawców</w:t>
      </w:r>
      <w:r w:rsidRPr="00627F94">
        <w:rPr>
          <w:rFonts w:ascii="Times New Roman" w:hAnsi="Times New Roman" w:cs="Times New Roman"/>
          <w:color w:val="000000" w:themeColor="text1"/>
        </w:rPr>
        <w:t xml:space="preserve">, </w:t>
      </w:r>
      <w:r w:rsidR="00AC6CB5" w:rsidRPr="00627F94">
        <w:rPr>
          <w:rFonts w:ascii="Times New Roman" w:hAnsi="Times New Roman" w:cs="Times New Roman"/>
          <w:color w:val="000000" w:themeColor="text1"/>
        </w:rPr>
        <w:t>których</w:t>
      </w:r>
      <w:r w:rsidRPr="00627F94">
        <w:rPr>
          <w:rFonts w:ascii="Times New Roman" w:hAnsi="Times New Roman" w:cs="Times New Roman"/>
          <w:color w:val="000000" w:themeColor="text1"/>
        </w:rPr>
        <w:t xml:space="preserve"> oferty zostały otwarte; </w:t>
      </w:r>
    </w:p>
    <w:p w14:paraId="1833F555" w14:textId="77777777" w:rsidR="006403B7" w:rsidRPr="00627F94" w:rsidRDefault="006403B7" w:rsidP="00D77D97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cenach lub kosztach zawartych w ofertach. </w:t>
      </w:r>
    </w:p>
    <w:p w14:paraId="1C577567" w14:textId="77777777" w:rsidR="006403B7" w:rsidRPr="00627F94" w:rsidRDefault="006403B7" w:rsidP="00D77D97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 przypadku wystąpienia awarii systemu teleinformatycznego, </w:t>
      </w:r>
      <w:r w:rsidR="00AC6CB5" w:rsidRPr="00627F94">
        <w:rPr>
          <w:rFonts w:ascii="Times New Roman" w:hAnsi="Times New Roman" w:cs="Times New Roman"/>
          <w:color w:val="000000" w:themeColor="text1"/>
        </w:rPr>
        <w:t>która</w:t>
      </w:r>
      <w:r w:rsidRPr="00627F94">
        <w:rPr>
          <w:rFonts w:ascii="Times New Roman" w:hAnsi="Times New Roman" w:cs="Times New Roman"/>
          <w:color w:val="000000" w:themeColor="text1"/>
        </w:rPr>
        <w:t xml:space="preserve"> spowoduje brak </w:t>
      </w:r>
      <w:r w:rsidR="00AC6CB5" w:rsidRPr="00627F94">
        <w:rPr>
          <w:rFonts w:ascii="Times New Roman" w:hAnsi="Times New Roman" w:cs="Times New Roman"/>
          <w:color w:val="000000" w:themeColor="text1"/>
        </w:rPr>
        <w:t>możliwości</w:t>
      </w:r>
      <w:r w:rsidRPr="00627F94">
        <w:rPr>
          <w:rFonts w:ascii="Times New Roman" w:hAnsi="Times New Roman" w:cs="Times New Roman"/>
          <w:color w:val="000000" w:themeColor="text1"/>
        </w:rPr>
        <w:t xml:space="preserve"> otwarcia ofert w terminie </w:t>
      </w:r>
      <w:r w:rsidR="00AC6CB5" w:rsidRPr="00627F94">
        <w:rPr>
          <w:rFonts w:ascii="Times New Roman" w:hAnsi="Times New Roman" w:cs="Times New Roman"/>
          <w:color w:val="000000" w:themeColor="text1"/>
        </w:rPr>
        <w:t>określonym</w:t>
      </w:r>
      <w:r w:rsidRPr="00627F94">
        <w:rPr>
          <w:rFonts w:ascii="Times New Roman" w:hAnsi="Times New Roman" w:cs="Times New Roman"/>
          <w:color w:val="000000" w:themeColor="text1"/>
        </w:rPr>
        <w:t xml:space="preserve"> przez </w:t>
      </w:r>
      <w:r w:rsidR="00AC6CB5" w:rsidRPr="00627F94">
        <w:rPr>
          <w:rFonts w:ascii="Times New Roman" w:hAnsi="Times New Roman" w:cs="Times New Roman"/>
          <w:color w:val="000000" w:themeColor="text1"/>
        </w:rPr>
        <w:t>Zamawiającego</w:t>
      </w:r>
      <w:r w:rsidRPr="00627F94">
        <w:rPr>
          <w:rFonts w:ascii="Times New Roman" w:hAnsi="Times New Roman" w:cs="Times New Roman"/>
          <w:color w:val="000000" w:themeColor="text1"/>
        </w:rPr>
        <w:t xml:space="preserve">, otwarcie ofert nastąpi niezwłocznie po </w:t>
      </w:r>
      <w:r w:rsidR="00AC6CB5" w:rsidRPr="00627F94">
        <w:rPr>
          <w:rFonts w:ascii="Times New Roman" w:hAnsi="Times New Roman" w:cs="Times New Roman"/>
          <w:color w:val="000000" w:themeColor="text1"/>
        </w:rPr>
        <w:t>usunięciu</w:t>
      </w:r>
      <w:r w:rsidRPr="00627F94">
        <w:rPr>
          <w:rFonts w:ascii="Times New Roman" w:hAnsi="Times New Roman" w:cs="Times New Roman"/>
          <w:color w:val="000000" w:themeColor="text1"/>
        </w:rPr>
        <w:t xml:space="preserve"> awarii. </w:t>
      </w:r>
    </w:p>
    <w:p w14:paraId="623FBABF" w14:textId="7D684FAE" w:rsidR="006403B7" w:rsidRPr="00627F94" w:rsidRDefault="00AC6CB5" w:rsidP="00D77D97">
      <w:pPr>
        <w:pStyle w:val="Akapitzlist"/>
        <w:numPr>
          <w:ilvl w:val="0"/>
          <w:numId w:val="1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</w:t>
      </w:r>
      <w:r w:rsidR="006403B7" w:rsidRPr="00627F94">
        <w:rPr>
          <w:rFonts w:ascii="Times New Roman" w:hAnsi="Times New Roman" w:cs="Times New Roman"/>
          <w:color w:val="000000" w:themeColor="text1"/>
        </w:rPr>
        <w:t xml:space="preserve"> poinformuje o zmianie terminu otwarcia ofert na stronie internetowej prowadzonego </w:t>
      </w:r>
      <w:r w:rsidRPr="00627F94">
        <w:rPr>
          <w:rFonts w:ascii="Times New Roman" w:hAnsi="Times New Roman" w:cs="Times New Roman"/>
          <w:color w:val="000000" w:themeColor="text1"/>
        </w:rPr>
        <w:t>postepowania</w:t>
      </w:r>
      <w:r w:rsidR="006403B7" w:rsidRPr="00627F94">
        <w:rPr>
          <w:rFonts w:ascii="Times New Roman" w:hAnsi="Times New Roman" w:cs="Times New Roman"/>
          <w:color w:val="000000" w:themeColor="text1"/>
        </w:rPr>
        <w:t>.</w:t>
      </w:r>
    </w:p>
    <w:p w14:paraId="25C5B76E" w14:textId="77777777" w:rsidR="00B251BD" w:rsidRPr="00627F94" w:rsidRDefault="00B251BD" w:rsidP="00B251BD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F02ABB" w:rsidRPr="00627F94" w14:paraId="3DFAD733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188B7554" w14:textId="77777777" w:rsidR="00F02ABB" w:rsidRPr="00627F94" w:rsidRDefault="00F02ABB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XV</w:t>
            </w:r>
          </w:p>
          <w:p w14:paraId="3920E4EB" w14:textId="77777777" w:rsidR="00F02ABB" w:rsidRPr="00627F94" w:rsidRDefault="00F02ABB" w:rsidP="00394AF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WYMAGANIA DOTYCZĄCE WADIUM</w:t>
            </w:r>
          </w:p>
        </w:tc>
      </w:tr>
    </w:tbl>
    <w:p w14:paraId="48DCA631" w14:textId="474A993A" w:rsidR="00E32B82" w:rsidRPr="00627F94" w:rsidRDefault="00F863C1" w:rsidP="00542972">
      <w:pPr>
        <w:rPr>
          <w:rFonts w:eastAsia="Times New Roman"/>
          <w:bCs/>
          <w:lang w:eastAsia="pl-PL"/>
        </w:rPr>
      </w:pPr>
      <w:r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="00B5409E">
        <w:rPr>
          <w:rFonts w:eastAsia="Times New Roman"/>
          <w:bCs/>
          <w:lang w:eastAsia="pl-PL"/>
        </w:rPr>
        <w:t xml:space="preserve">Zamawiający </w:t>
      </w:r>
      <w:r w:rsidR="00B5409E" w:rsidRPr="00542972">
        <w:rPr>
          <w:rFonts w:eastAsia="Times New Roman"/>
          <w:b/>
          <w:bCs/>
          <w:lang w:eastAsia="pl-PL"/>
        </w:rPr>
        <w:t>nie wymaga</w:t>
      </w:r>
      <w:r w:rsidR="00B5409E">
        <w:rPr>
          <w:rFonts w:eastAsia="Times New Roman"/>
          <w:bCs/>
          <w:lang w:eastAsia="pl-PL"/>
        </w:rPr>
        <w:t xml:space="preserve"> wniesienia wadium.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C27A1" w:rsidRPr="00CC27A1" w14:paraId="3CE65645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3E08C3A" w14:textId="77777777" w:rsidR="004D0C3B" w:rsidRPr="00542972" w:rsidRDefault="004D0C3B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72">
              <w:rPr>
                <w:rFonts w:ascii="Times New Roman" w:hAnsi="Times New Roman" w:cs="Times New Roman"/>
                <w:b/>
              </w:rPr>
              <w:t>ROZDZIAŁ XVI</w:t>
            </w:r>
          </w:p>
          <w:p w14:paraId="68707285" w14:textId="77777777" w:rsidR="004D0C3B" w:rsidRPr="00542972" w:rsidRDefault="004D0C3B" w:rsidP="00394A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972"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6B887BDE" w14:textId="77777777" w:rsidR="00F02ABB" w:rsidRPr="00542972" w:rsidRDefault="004D0C3B" w:rsidP="00D77D97">
      <w:pPr>
        <w:pStyle w:val="Akapitzlist"/>
        <w:numPr>
          <w:ilvl w:val="0"/>
          <w:numId w:val="2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6E04D594" w14:textId="04399555" w:rsidR="004D0C3B" w:rsidRPr="00542972" w:rsidRDefault="004D0C3B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542972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542972">
        <w:rPr>
          <w:rFonts w:ascii="Times New Roman" w:eastAsia="SimSun" w:hAnsi="Times New Roman" w:cs="Times New Roman"/>
          <w:lang w:eastAsia="zh-CN"/>
        </w:rPr>
        <w:t xml:space="preserve"> do SWZ) wg zasad określonych w sposobie wypełnienia tego formularza.</w:t>
      </w:r>
    </w:p>
    <w:p w14:paraId="4A827830" w14:textId="778D8B3A" w:rsidR="004D0C3B" w:rsidRPr="00542972" w:rsidRDefault="004D0C3B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Każdą pozycję Formularza cenowego należy obliczyć w następujący sposób:</w:t>
      </w:r>
    </w:p>
    <w:p w14:paraId="0C232CFB" w14:textId="6B6FCAA5" w:rsidR="00224E7A" w:rsidRPr="00542972" w:rsidRDefault="00224E7A" w:rsidP="00991EE9">
      <w:pPr>
        <w:pStyle w:val="Akapitzlist"/>
        <w:numPr>
          <w:ilvl w:val="0"/>
          <w:numId w:val="66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b/>
          <w:lang w:eastAsia="zh-CN"/>
        </w:rPr>
        <w:t xml:space="preserve">Załącznik nr 2 </w:t>
      </w:r>
      <w:r w:rsidRPr="00542972">
        <w:rPr>
          <w:rFonts w:ascii="Times New Roman" w:eastAsia="SimSun" w:hAnsi="Times New Roman" w:cs="Times New Roman"/>
          <w:lang w:eastAsia="zh-CN"/>
        </w:rPr>
        <w:t>do SWZ</w:t>
      </w:r>
      <w:r w:rsidR="00FD033E" w:rsidRPr="00542972">
        <w:rPr>
          <w:rFonts w:ascii="Times New Roman" w:eastAsia="SimSun" w:hAnsi="Times New Roman" w:cs="Times New Roman"/>
          <w:lang w:eastAsia="zh-CN"/>
        </w:rPr>
        <w:t>:</w:t>
      </w:r>
    </w:p>
    <w:p w14:paraId="0A49B929" w14:textId="25C41D3C" w:rsidR="004D0C3B" w:rsidRPr="00542972" w:rsidRDefault="004D0C3B" w:rsidP="00991EE9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kolumna </w:t>
      </w:r>
      <w:r w:rsidR="00C03AF0" w:rsidRPr="00542972">
        <w:rPr>
          <w:rFonts w:ascii="Times New Roman" w:eastAsia="SimSun" w:hAnsi="Times New Roman" w:cs="Times New Roman"/>
          <w:lang w:eastAsia="zh-CN"/>
        </w:rPr>
        <w:t xml:space="preserve">6 </w:t>
      </w:r>
      <w:r w:rsidRPr="00542972">
        <w:rPr>
          <w:rFonts w:ascii="Times New Roman" w:eastAsia="SimSun" w:hAnsi="Times New Roman" w:cs="Times New Roman"/>
          <w:lang w:eastAsia="zh-CN"/>
        </w:rPr>
        <w:t>– Wykonawca podaje cenę jednostkową netto w złotych,</w:t>
      </w:r>
    </w:p>
    <w:p w14:paraId="495106B4" w14:textId="32C92247" w:rsidR="004D0C3B" w:rsidRPr="00542972" w:rsidRDefault="004D0C3B" w:rsidP="00991EE9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kolumna </w:t>
      </w:r>
      <w:r w:rsidR="00C03AF0" w:rsidRPr="00542972">
        <w:rPr>
          <w:rFonts w:ascii="Times New Roman" w:eastAsia="SimSun" w:hAnsi="Times New Roman" w:cs="Times New Roman"/>
          <w:lang w:eastAsia="zh-CN"/>
        </w:rPr>
        <w:t>7</w:t>
      </w:r>
      <w:r w:rsidRPr="00542972">
        <w:rPr>
          <w:rFonts w:ascii="Times New Roman" w:eastAsia="SimSun" w:hAnsi="Times New Roman" w:cs="Times New Roman"/>
          <w:lang w:eastAsia="zh-CN"/>
        </w:rPr>
        <w:t xml:space="preserve"> – Wykonawca oblicza wartość netto </w:t>
      </w:r>
      <w:r w:rsidR="000754D7" w:rsidRPr="00542972">
        <w:rPr>
          <w:rFonts w:ascii="Times New Roman" w:eastAsia="SimSun" w:hAnsi="Times New Roman" w:cs="Times New Roman"/>
          <w:lang w:eastAsia="zh-CN"/>
        </w:rPr>
        <w:t>w złotych</w:t>
      </w:r>
      <w:r w:rsidRPr="00542972">
        <w:rPr>
          <w:rFonts w:ascii="Times New Roman" w:eastAsia="SimSun" w:hAnsi="Times New Roman" w:cs="Times New Roman"/>
          <w:lang w:eastAsia="zh-CN"/>
        </w:rPr>
        <w:t xml:space="preserve"> (kol. </w:t>
      </w:r>
      <w:r w:rsidR="00C03AF0" w:rsidRPr="00542972">
        <w:rPr>
          <w:rFonts w:ascii="Times New Roman" w:eastAsia="SimSun" w:hAnsi="Times New Roman" w:cs="Times New Roman"/>
          <w:lang w:eastAsia="zh-CN"/>
        </w:rPr>
        <w:t>5</w:t>
      </w:r>
      <w:r w:rsidRPr="00542972">
        <w:rPr>
          <w:rFonts w:ascii="Times New Roman" w:eastAsia="SimSun" w:hAnsi="Times New Roman" w:cs="Times New Roman"/>
          <w:lang w:eastAsia="zh-CN"/>
        </w:rPr>
        <w:t xml:space="preserve"> x kol. </w:t>
      </w:r>
      <w:r w:rsidR="00C03AF0" w:rsidRPr="00542972">
        <w:rPr>
          <w:rFonts w:ascii="Times New Roman" w:eastAsia="SimSun" w:hAnsi="Times New Roman" w:cs="Times New Roman"/>
          <w:lang w:eastAsia="zh-CN"/>
        </w:rPr>
        <w:t>6</w:t>
      </w:r>
      <w:r w:rsidRPr="00542972">
        <w:rPr>
          <w:rFonts w:ascii="Times New Roman" w:eastAsia="SimSun" w:hAnsi="Times New Roman" w:cs="Times New Roman"/>
          <w:lang w:eastAsia="zh-CN"/>
        </w:rPr>
        <w:t>),</w:t>
      </w:r>
    </w:p>
    <w:p w14:paraId="447AF2B2" w14:textId="2FD72F10" w:rsidR="004D0C3B" w:rsidRPr="00542972" w:rsidRDefault="004D0C3B" w:rsidP="00991EE9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kolumna </w:t>
      </w:r>
      <w:r w:rsidR="00224E7A" w:rsidRPr="00542972">
        <w:rPr>
          <w:rFonts w:ascii="Times New Roman" w:eastAsia="SimSun" w:hAnsi="Times New Roman" w:cs="Times New Roman"/>
          <w:lang w:eastAsia="zh-CN"/>
        </w:rPr>
        <w:t>9</w:t>
      </w:r>
      <w:r w:rsidRPr="00542972">
        <w:rPr>
          <w:rFonts w:ascii="Times New Roman" w:eastAsia="SimSun" w:hAnsi="Times New Roman" w:cs="Times New Roman"/>
          <w:lang w:eastAsia="zh-CN"/>
        </w:rPr>
        <w:t xml:space="preserve"> – Wykonawca oblic</w:t>
      </w:r>
      <w:r w:rsidR="00E75F73" w:rsidRPr="00542972">
        <w:rPr>
          <w:rFonts w:ascii="Times New Roman" w:eastAsia="SimSun" w:hAnsi="Times New Roman" w:cs="Times New Roman"/>
          <w:lang w:eastAsia="zh-CN"/>
        </w:rPr>
        <w:t xml:space="preserve">za </w:t>
      </w:r>
      <w:r w:rsidR="00CB7C4D" w:rsidRPr="00542972">
        <w:rPr>
          <w:rFonts w:ascii="Times New Roman" w:eastAsia="SimSun" w:hAnsi="Times New Roman" w:cs="Times New Roman"/>
          <w:lang w:eastAsia="zh-CN"/>
        </w:rPr>
        <w:t>wartość</w:t>
      </w:r>
      <w:r w:rsidR="00E75F73" w:rsidRPr="00542972">
        <w:rPr>
          <w:rFonts w:ascii="Times New Roman" w:eastAsia="SimSun" w:hAnsi="Times New Roman" w:cs="Times New Roman"/>
          <w:lang w:eastAsia="zh-CN"/>
        </w:rPr>
        <w:t xml:space="preserve"> podatku VAT </w:t>
      </w:r>
      <w:r w:rsidR="00224E7A" w:rsidRPr="00542972">
        <w:rPr>
          <w:rFonts w:ascii="Times New Roman" w:eastAsia="SimSun" w:hAnsi="Times New Roman" w:cs="Times New Roman"/>
          <w:lang w:eastAsia="zh-CN"/>
        </w:rPr>
        <w:t>w złotych</w:t>
      </w:r>
      <w:r w:rsidRPr="00542972">
        <w:rPr>
          <w:rFonts w:ascii="Times New Roman" w:eastAsia="SimSun" w:hAnsi="Times New Roman" w:cs="Times New Roman"/>
          <w:lang w:eastAsia="zh-CN"/>
        </w:rPr>
        <w:t>,</w:t>
      </w:r>
      <w:r w:rsidR="004C10FA" w:rsidRPr="00542972">
        <w:rPr>
          <w:rFonts w:ascii="Times New Roman" w:eastAsia="SimSun" w:hAnsi="Times New Roman" w:cs="Times New Roman"/>
          <w:lang w:eastAsia="zh-CN"/>
        </w:rPr>
        <w:t xml:space="preserve"> (kol. 7 x kol. 8),</w:t>
      </w:r>
    </w:p>
    <w:p w14:paraId="3BBD5F32" w14:textId="6934BBD5" w:rsidR="004D0C3B" w:rsidRPr="00542972" w:rsidRDefault="004D0C3B" w:rsidP="00991EE9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kolumna </w:t>
      </w:r>
      <w:r w:rsidR="00224E7A" w:rsidRPr="00542972">
        <w:rPr>
          <w:rFonts w:ascii="Times New Roman" w:eastAsia="SimSun" w:hAnsi="Times New Roman" w:cs="Times New Roman"/>
          <w:lang w:eastAsia="zh-CN"/>
        </w:rPr>
        <w:t>10</w:t>
      </w:r>
      <w:r w:rsidRPr="00542972">
        <w:rPr>
          <w:rFonts w:ascii="Times New Roman" w:eastAsia="SimSun" w:hAnsi="Times New Roman" w:cs="Times New Roman"/>
          <w:lang w:eastAsia="zh-CN"/>
        </w:rPr>
        <w:t xml:space="preserve"> – Wykonawca oblicza wartość brutto </w:t>
      </w:r>
      <w:r w:rsidR="00224E7A" w:rsidRPr="00542972">
        <w:rPr>
          <w:rFonts w:ascii="Times New Roman" w:eastAsia="SimSun" w:hAnsi="Times New Roman" w:cs="Times New Roman"/>
          <w:lang w:eastAsia="zh-CN"/>
        </w:rPr>
        <w:t>w złotych</w:t>
      </w:r>
      <w:r w:rsidRPr="00542972">
        <w:rPr>
          <w:rFonts w:ascii="Times New Roman" w:eastAsia="SimSun" w:hAnsi="Times New Roman" w:cs="Times New Roman"/>
          <w:lang w:eastAsia="zh-CN"/>
        </w:rPr>
        <w:t xml:space="preserve"> (kol. </w:t>
      </w:r>
      <w:r w:rsidR="004C10FA" w:rsidRPr="00542972">
        <w:rPr>
          <w:rFonts w:ascii="Times New Roman" w:eastAsia="SimSun" w:hAnsi="Times New Roman" w:cs="Times New Roman"/>
          <w:lang w:eastAsia="zh-CN"/>
        </w:rPr>
        <w:t>7</w:t>
      </w:r>
      <w:r w:rsidRPr="00542972">
        <w:rPr>
          <w:rFonts w:ascii="Times New Roman" w:eastAsia="SimSun" w:hAnsi="Times New Roman" w:cs="Times New Roman"/>
          <w:lang w:eastAsia="zh-CN"/>
        </w:rPr>
        <w:t xml:space="preserve"> + kol. </w:t>
      </w:r>
      <w:r w:rsidR="00224E7A" w:rsidRPr="00542972">
        <w:rPr>
          <w:rFonts w:ascii="Times New Roman" w:eastAsia="SimSun" w:hAnsi="Times New Roman" w:cs="Times New Roman"/>
          <w:lang w:eastAsia="zh-CN"/>
        </w:rPr>
        <w:t>9</w:t>
      </w:r>
      <w:r w:rsidRPr="00542972">
        <w:rPr>
          <w:rFonts w:ascii="Times New Roman" w:eastAsia="SimSun" w:hAnsi="Times New Roman" w:cs="Times New Roman"/>
          <w:lang w:eastAsia="zh-CN"/>
        </w:rPr>
        <w:t>)</w:t>
      </w:r>
      <w:r w:rsidR="008E1F67" w:rsidRPr="00542972">
        <w:rPr>
          <w:rFonts w:ascii="Times New Roman" w:eastAsia="SimSun" w:hAnsi="Times New Roman" w:cs="Times New Roman"/>
          <w:lang w:eastAsia="zh-CN"/>
        </w:rPr>
        <w:t>,</w:t>
      </w:r>
    </w:p>
    <w:p w14:paraId="2EE9B73A" w14:textId="7D7F957F" w:rsidR="008E1F67" w:rsidRPr="00542972" w:rsidRDefault="008E1F67" w:rsidP="00991EE9">
      <w:pPr>
        <w:pStyle w:val="Akapitzlist"/>
        <w:numPr>
          <w:ilvl w:val="0"/>
          <w:numId w:val="6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na końcu tabeli w wierszu „Razem”</w:t>
      </w:r>
      <w:r w:rsidR="001C2941" w:rsidRPr="00542972">
        <w:rPr>
          <w:rFonts w:ascii="Times New Roman" w:eastAsia="SimSun" w:hAnsi="Times New Roman" w:cs="Times New Roman"/>
          <w:lang w:eastAsia="zh-CN"/>
        </w:rPr>
        <w:t xml:space="preserve"> Wykonawca oblicza:</w:t>
      </w:r>
    </w:p>
    <w:p w14:paraId="22972871" w14:textId="2716C381" w:rsidR="001C2941" w:rsidRPr="00542972" w:rsidRDefault="001C2941" w:rsidP="00991EE9">
      <w:pPr>
        <w:pStyle w:val="Akapitzlist"/>
        <w:numPr>
          <w:ilvl w:val="0"/>
          <w:numId w:val="48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wartość </w:t>
      </w:r>
      <w:r w:rsidR="00FD033E" w:rsidRPr="00542972">
        <w:rPr>
          <w:rFonts w:ascii="Times New Roman" w:eastAsia="SimSun" w:hAnsi="Times New Roman" w:cs="Times New Roman"/>
          <w:lang w:eastAsia="zh-CN"/>
        </w:rPr>
        <w:t xml:space="preserve">netto w złotych (suma wartości netto w złotych kol. </w:t>
      </w:r>
      <w:r w:rsidR="00684580" w:rsidRPr="00542972">
        <w:rPr>
          <w:rFonts w:ascii="Times New Roman" w:eastAsia="SimSun" w:hAnsi="Times New Roman" w:cs="Times New Roman"/>
          <w:lang w:eastAsia="zh-CN"/>
        </w:rPr>
        <w:t>7</w:t>
      </w:r>
      <w:r w:rsidR="00FD033E" w:rsidRPr="00542972">
        <w:rPr>
          <w:rFonts w:ascii="Times New Roman" w:eastAsia="SimSun" w:hAnsi="Times New Roman" w:cs="Times New Roman"/>
          <w:lang w:eastAsia="zh-CN"/>
        </w:rPr>
        <w:t>),</w:t>
      </w:r>
    </w:p>
    <w:p w14:paraId="5EE10C09" w14:textId="70762FFE" w:rsidR="00FD033E" w:rsidRPr="00542972" w:rsidRDefault="00CB7C4D" w:rsidP="00991EE9">
      <w:pPr>
        <w:pStyle w:val="Akapitzlist"/>
        <w:numPr>
          <w:ilvl w:val="0"/>
          <w:numId w:val="48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wartość</w:t>
      </w:r>
      <w:r w:rsidR="00FD033E" w:rsidRPr="00542972">
        <w:rPr>
          <w:rFonts w:ascii="Times New Roman" w:eastAsia="SimSun" w:hAnsi="Times New Roman" w:cs="Times New Roman"/>
          <w:lang w:eastAsia="zh-CN"/>
        </w:rPr>
        <w:t xml:space="preserve"> podatku VAT (suma </w:t>
      </w:r>
      <w:r w:rsidRPr="00542972">
        <w:rPr>
          <w:rFonts w:ascii="Times New Roman" w:eastAsia="SimSun" w:hAnsi="Times New Roman" w:cs="Times New Roman"/>
          <w:lang w:eastAsia="zh-CN"/>
        </w:rPr>
        <w:t>wartości</w:t>
      </w:r>
      <w:r w:rsidR="00FD033E" w:rsidRPr="00542972">
        <w:rPr>
          <w:rFonts w:ascii="Times New Roman" w:eastAsia="SimSun" w:hAnsi="Times New Roman" w:cs="Times New Roman"/>
          <w:lang w:eastAsia="zh-CN"/>
        </w:rPr>
        <w:t xml:space="preserve"> podatku VAT w złotych kol. 9),</w:t>
      </w:r>
    </w:p>
    <w:p w14:paraId="1C0C2685" w14:textId="316E332C" w:rsidR="00FD033E" w:rsidRPr="00542972" w:rsidRDefault="00FD033E" w:rsidP="00991EE9">
      <w:pPr>
        <w:pStyle w:val="Akapitzlist"/>
        <w:numPr>
          <w:ilvl w:val="0"/>
          <w:numId w:val="48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wartość brutto w złotych (suma wartości brutto w złotych kol. 10).</w:t>
      </w:r>
    </w:p>
    <w:p w14:paraId="6BADEA49" w14:textId="2F56FFA2" w:rsidR="00FD033E" w:rsidRPr="00542972" w:rsidRDefault="00FD033E" w:rsidP="00991EE9">
      <w:pPr>
        <w:pStyle w:val="Akapitzlist"/>
        <w:numPr>
          <w:ilvl w:val="0"/>
          <w:numId w:val="66"/>
        </w:numPr>
        <w:spacing w:before="120" w:after="120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83423B" w:rsidRPr="00542972">
        <w:rPr>
          <w:rFonts w:ascii="Times New Roman" w:eastAsia="SimSun" w:hAnsi="Times New Roman" w:cs="Times New Roman"/>
          <w:b/>
          <w:lang w:eastAsia="zh-CN"/>
        </w:rPr>
        <w:t>a</w:t>
      </w:r>
      <w:r w:rsidRPr="00542972">
        <w:rPr>
          <w:rFonts w:ascii="Times New Roman" w:eastAsia="SimSun" w:hAnsi="Times New Roman" w:cs="Times New Roman"/>
          <w:lang w:eastAsia="zh-CN"/>
        </w:rPr>
        <w:t xml:space="preserve"> do SWZ:</w:t>
      </w:r>
    </w:p>
    <w:p w14:paraId="6C3EF17A" w14:textId="67C05733" w:rsidR="004304B2" w:rsidRPr="00542972" w:rsidRDefault="004304B2" w:rsidP="004304B2">
      <w:pPr>
        <w:pStyle w:val="Akapitzlist"/>
        <w:numPr>
          <w:ilvl w:val="2"/>
          <w:numId w:val="4"/>
        </w:numPr>
        <w:spacing w:before="120" w:after="120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kolumna 6 – Wykonawca podaje cenę jednostkową netto w złotych,</w:t>
      </w:r>
    </w:p>
    <w:p w14:paraId="70C1F846" w14:textId="20D01D79" w:rsidR="004304B2" w:rsidRPr="00542972" w:rsidRDefault="004304B2" w:rsidP="004304B2">
      <w:pPr>
        <w:pStyle w:val="Akapitzlist"/>
        <w:numPr>
          <w:ilvl w:val="2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kolumna 7 – Wykonawca oblicza wartość netto w złotych (kol. 5 x kol. 6),</w:t>
      </w:r>
    </w:p>
    <w:p w14:paraId="4CEBC23C" w14:textId="7E0565DA" w:rsidR="004304B2" w:rsidRPr="00542972" w:rsidRDefault="004304B2" w:rsidP="004304B2">
      <w:pPr>
        <w:pStyle w:val="Akapitzlist"/>
        <w:numPr>
          <w:ilvl w:val="2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kolumna 8 – Wykonawca oblicza </w:t>
      </w:r>
      <w:r w:rsidR="00CB7C4D" w:rsidRPr="00542972">
        <w:rPr>
          <w:rFonts w:ascii="Times New Roman" w:eastAsia="SimSun" w:hAnsi="Times New Roman" w:cs="Times New Roman"/>
          <w:lang w:eastAsia="zh-CN"/>
        </w:rPr>
        <w:t>wartość</w:t>
      </w:r>
      <w:r w:rsidRPr="00542972">
        <w:rPr>
          <w:rFonts w:ascii="Times New Roman" w:eastAsia="SimSun" w:hAnsi="Times New Roman" w:cs="Times New Roman"/>
          <w:lang w:eastAsia="zh-CN"/>
        </w:rPr>
        <w:t xml:space="preserve"> podatku VAT w złotych,</w:t>
      </w:r>
      <w:r w:rsidR="0083423B" w:rsidRPr="00542972">
        <w:rPr>
          <w:rFonts w:ascii="Times New Roman" w:eastAsia="SimSun" w:hAnsi="Times New Roman" w:cs="Times New Roman"/>
          <w:lang w:eastAsia="zh-CN"/>
        </w:rPr>
        <w:t xml:space="preserve"> (kol.7 x kol</w:t>
      </w:r>
      <w:r w:rsidR="0013152F" w:rsidRPr="00542972">
        <w:rPr>
          <w:rFonts w:ascii="Times New Roman" w:eastAsia="SimSun" w:hAnsi="Times New Roman" w:cs="Times New Roman"/>
          <w:lang w:eastAsia="zh-CN"/>
        </w:rPr>
        <w:t>.</w:t>
      </w:r>
      <w:r w:rsidR="0083423B" w:rsidRPr="00542972">
        <w:rPr>
          <w:rFonts w:ascii="Times New Roman" w:eastAsia="SimSun" w:hAnsi="Times New Roman" w:cs="Times New Roman"/>
          <w:lang w:eastAsia="zh-CN"/>
        </w:rPr>
        <w:t xml:space="preserve"> 8)</w:t>
      </w:r>
    </w:p>
    <w:p w14:paraId="603618B4" w14:textId="3799C68A" w:rsidR="004304B2" w:rsidRPr="00542972" w:rsidRDefault="004304B2" w:rsidP="004304B2">
      <w:pPr>
        <w:pStyle w:val="Akapitzlist"/>
        <w:numPr>
          <w:ilvl w:val="2"/>
          <w:numId w:val="4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kolumna 9 – Wykonawca oblicza wartość brutto w złotych (kol. 7 + kol. </w:t>
      </w:r>
      <w:r w:rsidR="0083423B" w:rsidRPr="00542972">
        <w:rPr>
          <w:rFonts w:ascii="Times New Roman" w:eastAsia="SimSun" w:hAnsi="Times New Roman" w:cs="Times New Roman"/>
          <w:lang w:eastAsia="zh-CN"/>
        </w:rPr>
        <w:t>9</w:t>
      </w:r>
      <w:r w:rsidRPr="00542972">
        <w:rPr>
          <w:rFonts w:ascii="Times New Roman" w:eastAsia="SimSun" w:hAnsi="Times New Roman" w:cs="Times New Roman"/>
          <w:lang w:eastAsia="zh-CN"/>
        </w:rPr>
        <w:t>),</w:t>
      </w:r>
    </w:p>
    <w:p w14:paraId="4157AD33" w14:textId="314286B2" w:rsidR="004304B2" w:rsidRPr="00542972" w:rsidRDefault="004304B2" w:rsidP="004304B2">
      <w:pPr>
        <w:pStyle w:val="Akapitzlist"/>
        <w:numPr>
          <w:ilvl w:val="2"/>
          <w:numId w:val="4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na końcu tabeli w wierszu „Razem” Wykonawca oblicza:</w:t>
      </w:r>
    </w:p>
    <w:p w14:paraId="5B9C5D22" w14:textId="5212A398" w:rsidR="004304B2" w:rsidRPr="00542972" w:rsidRDefault="004304B2" w:rsidP="00991EE9">
      <w:pPr>
        <w:pStyle w:val="Akapitzlist"/>
        <w:numPr>
          <w:ilvl w:val="0"/>
          <w:numId w:val="48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wartość netto w złotych (suma wartości netto w złotych kol. 7),</w:t>
      </w:r>
    </w:p>
    <w:p w14:paraId="18ADD8DD" w14:textId="21626A0F" w:rsidR="004304B2" w:rsidRPr="00542972" w:rsidRDefault="00CB7C4D" w:rsidP="00991EE9">
      <w:pPr>
        <w:pStyle w:val="Akapitzlist"/>
        <w:numPr>
          <w:ilvl w:val="0"/>
          <w:numId w:val="48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wartość</w:t>
      </w:r>
      <w:r w:rsidR="004304B2" w:rsidRPr="00542972">
        <w:rPr>
          <w:rFonts w:ascii="Times New Roman" w:eastAsia="SimSun" w:hAnsi="Times New Roman" w:cs="Times New Roman"/>
          <w:lang w:eastAsia="zh-CN"/>
        </w:rPr>
        <w:t xml:space="preserve"> podatku VAT (suma </w:t>
      </w:r>
      <w:r w:rsidRPr="00542972">
        <w:rPr>
          <w:rFonts w:ascii="Times New Roman" w:eastAsia="SimSun" w:hAnsi="Times New Roman" w:cs="Times New Roman"/>
          <w:lang w:eastAsia="zh-CN"/>
        </w:rPr>
        <w:t>wartości</w:t>
      </w:r>
      <w:r w:rsidR="004304B2" w:rsidRPr="00542972">
        <w:rPr>
          <w:rFonts w:ascii="Times New Roman" w:eastAsia="SimSun" w:hAnsi="Times New Roman" w:cs="Times New Roman"/>
          <w:lang w:eastAsia="zh-CN"/>
        </w:rPr>
        <w:t xml:space="preserve"> podatku VAT w złotych kol. </w:t>
      </w:r>
      <w:r w:rsidR="0083423B" w:rsidRPr="00542972">
        <w:rPr>
          <w:rFonts w:ascii="Times New Roman" w:eastAsia="SimSun" w:hAnsi="Times New Roman" w:cs="Times New Roman"/>
          <w:lang w:eastAsia="zh-CN"/>
        </w:rPr>
        <w:t>9</w:t>
      </w:r>
      <w:r w:rsidR="004304B2" w:rsidRPr="00542972">
        <w:rPr>
          <w:rFonts w:ascii="Times New Roman" w:eastAsia="SimSun" w:hAnsi="Times New Roman" w:cs="Times New Roman"/>
          <w:lang w:eastAsia="zh-CN"/>
        </w:rPr>
        <w:t>),</w:t>
      </w:r>
    </w:p>
    <w:p w14:paraId="60656542" w14:textId="578B97B1" w:rsidR="004304B2" w:rsidRPr="00542972" w:rsidRDefault="004304B2" w:rsidP="00991EE9">
      <w:pPr>
        <w:pStyle w:val="Akapitzlist"/>
        <w:numPr>
          <w:ilvl w:val="0"/>
          <w:numId w:val="48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 xml:space="preserve">wartość brutto w złotych (suma wartości brutto w złotych kol. </w:t>
      </w:r>
      <w:r w:rsidR="0083423B" w:rsidRPr="00542972">
        <w:rPr>
          <w:rFonts w:ascii="Times New Roman" w:eastAsia="SimSun" w:hAnsi="Times New Roman" w:cs="Times New Roman"/>
          <w:lang w:eastAsia="zh-CN"/>
        </w:rPr>
        <w:t>10</w:t>
      </w:r>
      <w:r w:rsidRPr="00542972">
        <w:rPr>
          <w:rFonts w:ascii="Times New Roman" w:eastAsia="SimSun" w:hAnsi="Times New Roman" w:cs="Times New Roman"/>
          <w:lang w:eastAsia="zh-CN"/>
        </w:rPr>
        <w:t>).</w:t>
      </w:r>
    </w:p>
    <w:p w14:paraId="6AF9D468" w14:textId="77777777" w:rsidR="00321887" w:rsidRPr="00542972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Wykonawca jest zobowiązany wypełnić wszystkie pozycje w Formularzu cenowym.</w:t>
      </w:r>
    </w:p>
    <w:p w14:paraId="0D56926B" w14:textId="5BA516F3" w:rsidR="00321887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542972">
        <w:rPr>
          <w:rFonts w:ascii="Times New Roman" w:eastAsia="SimSun" w:hAnsi="Times New Roman" w:cs="Times New Roman"/>
          <w:lang w:eastAsia="zh-CN"/>
        </w:rPr>
        <w:t>Wyliczoną wartość netto, wartość podatku VAT oraz wartość brutto z Formularza cenowego</w:t>
      </w:r>
      <w:r w:rsidR="004304B2" w:rsidRPr="00542972">
        <w:rPr>
          <w:rFonts w:ascii="Times New Roman" w:eastAsia="SimSun" w:hAnsi="Times New Roman" w:cs="Times New Roman"/>
          <w:lang w:eastAsia="zh-CN"/>
        </w:rPr>
        <w:t xml:space="preserve"> – Załącznik 2 </w:t>
      </w:r>
      <w:r w:rsidR="0083423B" w:rsidRPr="00542972">
        <w:rPr>
          <w:rFonts w:ascii="Times New Roman" w:eastAsia="SimSun" w:hAnsi="Times New Roman" w:cs="Times New Roman"/>
          <w:lang w:eastAsia="zh-CN"/>
        </w:rPr>
        <w:t>i 2a</w:t>
      </w:r>
      <w:r w:rsidR="004304B2" w:rsidRPr="00542972">
        <w:rPr>
          <w:rFonts w:ascii="Times New Roman" w:eastAsia="SimSun" w:hAnsi="Times New Roman" w:cs="Times New Roman"/>
          <w:lang w:eastAsia="zh-CN"/>
        </w:rPr>
        <w:t xml:space="preserve">, </w:t>
      </w:r>
      <w:r w:rsidRPr="00542972">
        <w:rPr>
          <w:rFonts w:ascii="Times New Roman" w:eastAsia="SimSun" w:hAnsi="Times New Roman" w:cs="Times New Roman"/>
          <w:lang w:eastAsia="zh-CN"/>
        </w:rPr>
        <w:t>należy wpisać cyfrowo i słownie w Formular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zu ofertowym. </w:t>
      </w:r>
    </w:p>
    <w:p w14:paraId="4D3BD76E" w14:textId="77777777" w:rsidR="00321887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Cena powinna być tylko jedna, nie dopuszcza się wariantowości cen.</w:t>
      </w:r>
    </w:p>
    <w:p w14:paraId="0BC47885" w14:textId="77777777" w:rsidR="00321887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cenę ofertową należy rozumieć cenę w rozumieniu art. 3 ust. 1 pkt 1 i ust. 2 ustawy </w:t>
      </w:r>
      <w:r w:rsidR="00D8435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 dnia 9 maja 2014 r. o informowaniu o c</w:t>
      </w:r>
      <w:r w:rsidR="00394AF8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enach towarów i usług (Dz. U.</w:t>
      </w:r>
      <w:r w:rsidR="002E66E8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r., poz. 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178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0B504CD4" w14:textId="77777777" w:rsidR="00321887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Cena zamówienia musi uwzględniać wszystkie zobowiązania i obejmować wszystkie koszty i składniki związane z wykonaniem zamówienia.</w:t>
      </w:r>
    </w:p>
    <w:p w14:paraId="22A01192" w14:textId="723F17C5" w:rsidR="00226F32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 xml:space="preserve">Cena oferty brutto musi być podana w złotych (PLN), cyfrowo i słownie z uwzględnieniem podatku VAT, obliczonego zgodnie z zasadami ustawy </w:t>
      </w:r>
      <w:r w:rsidR="00F51B5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 dnia 11 marca 2004 r.</w:t>
      </w:r>
      <w:r w:rsidR="00A00700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 podatku od towarów i usług (Dz. U. </w:t>
      </w:r>
      <w:r w:rsidR="00F51B5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</w:t>
      </w:r>
      <w:r w:rsidR="00CB2DE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20</w:t>
      </w:r>
      <w:r w:rsidR="00CB2DE7">
        <w:rPr>
          <w:rFonts w:ascii="Times New Roman" w:eastAsia="SimSun" w:hAnsi="Times New Roman" w:cs="Times New Roman"/>
          <w:color w:val="000000" w:themeColor="text1"/>
          <w:lang w:eastAsia="zh-CN"/>
        </w:rPr>
        <w:t>21</w:t>
      </w:r>
      <w:r w:rsidR="00CB2DE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F51B5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r.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poz. </w:t>
      </w:r>
      <w:r w:rsidR="00CB2DE7">
        <w:rPr>
          <w:rFonts w:ascii="Times New Roman" w:eastAsia="SimSun" w:hAnsi="Times New Roman" w:cs="Times New Roman"/>
          <w:color w:val="000000" w:themeColor="text1"/>
          <w:lang w:eastAsia="zh-CN"/>
        </w:rPr>
        <w:t>685</w:t>
      </w:r>
      <w:r w:rsidR="00F51B5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z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późn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. zm.) z dokładnością do dwóch miejsc po przecinku na każdym etapie jej wyliczenia. Kwoty wskazane w ofercie zaokrągla się do pełnych groszy</w:t>
      </w:r>
      <w:r w:rsidR="00226F32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przy czym końcówki poniżej 0,5 grosza pomija się, a końcówki 0,5 grosza </w:t>
      </w:r>
      <w:r w:rsidR="00394AF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i wyższe zaokrągla się do</w:t>
      </w:r>
      <w:r w:rsidR="00226F32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1 grosza. </w:t>
      </w:r>
    </w:p>
    <w:p w14:paraId="71CEDC7C" w14:textId="77777777" w:rsidR="00226F32" w:rsidRPr="00627F94" w:rsidRDefault="00226F32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Rozliczenia między Wykonawcą, a Zamawiającym prowadzone będą wyłącznie w złotych polskich (PLN) w formie przelewu. </w:t>
      </w:r>
    </w:p>
    <w:p w14:paraId="27ED8812" w14:textId="3B17CBBF" w:rsidR="008D1DE4" w:rsidRPr="00627F94" w:rsidRDefault="008D1DE4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Zgodnie z art. 225 ustawy </w:t>
      </w:r>
      <w:proofErr w:type="spellStart"/>
      <w:r w:rsidRPr="00627F94">
        <w:rPr>
          <w:rFonts w:ascii="Times New Roman" w:eastAsiaTheme="majorEastAsia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5E89DA4D" w14:textId="1AF02DBD" w:rsidR="008D1DE4" w:rsidRPr="00627F94" w:rsidRDefault="008D1DE4" w:rsidP="009859EF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poinformowania zamawiającego, że wybór jego oferty będzie prowadził do powstania u Zamawiającego obowiązku podatkowego;</w:t>
      </w:r>
    </w:p>
    <w:p w14:paraId="6988ABEA" w14:textId="77777777" w:rsidR="008D1DE4" w:rsidRPr="00627F94" w:rsidRDefault="008D1DE4" w:rsidP="009859EF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wskazania nazwy (rodzaju) towaru lub usługi, których dostawa lub świadczenie będą prowadziły do powstania obowiązku podatkowego;</w:t>
      </w:r>
    </w:p>
    <w:p w14:paraId="3B381815" w14:textId="77777777" w:rsidR="008D1DE4" w:rsidRPr="00627F94" w:rsidRDefault="008D1DE4" w:rsidP="009859EF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wskazania wartości towaru lub usługi objętego obowiązkiem podatkowym zamawiającego, bez kwoty podatku;</w:t>
      </w:r>
    </w:p>
    <w:p w14:paraId="7200C2EE" w14:textId="77777777" w:rsidR="008D1DE4" w:rsidRPr="00627F94" w:rsidRDefault="008D1DE4" w:rsidP="009859EF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wskazania stawki podatku od towarów i usług, która zgodnie z wiedzą wykonawcy, będzie miała zastosowanie.</w:t>
      </w:r>
    </w:p>
    <w:p w14:paraId="2C194A05" w14:textId="6F6EEBCE" w:rsidR="00B251BD" w:rsidRDefault="008D1DE4" w:rsidP="00D77D97">
      <w:pPr>
        <w:pStyle w:val="Akapitzlist"/>
        <w:numPr>
          <w:ilvl w:val="0"/>
          <w:numId w:val="24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Informację w powyższym zakresie w</w:t>
      </w:r>
      <w:r w:rsidR="00565E6E" w:rsidRPr="00627F94">
        <w:rPr>
          <w:rFonts w:ascii="Times New Roman" w:eastAsiaTheme="majorEastAsia" w:hAnsi="Times New Roman" w:cs="Times New Roman"/>
          <w:color w:val="000000" w:themeColor="text1"/>
        </w:rPr>
        <w:t xml:space="preserve">ykonawca składa w </w:t>
      </w:r>
      <w:r w:rsidR="00565E6E" w:rsidRPr="00627F94">
        <w:rPr>
          <w:rFonts w:ascii="Times New Roman" w:eastAsiaTheme="majorEastAsia" w:hAnsi="Times New Roman" w:cs="Times New Roman"/>
          <w:b/>
          <w:color w:val="000000" w:themeColor="text1"/>
        </w:rPr>
        <w:t>Z</w:t>
      </w:r>
      <w:r w:rsidRPr="00627F94">
        <w:rPr>
          <w:rFonts w:ascii="Times New Roman" w:eastAsiaTheme="majorEastAsia" w:hAnsi="Times New Roman" w:cs="Times New Roman"/>
          <w:b/>
          <w:color w:val="000000" w:themeColor="text1"/>
        </w:rPr>
        <w:t xml:space="preserve">ałączniku nr </w:t>
      </w:r>
      <w:r w:rsidR="00565E6E" w:rsidRPr="00627F94">
        <w:rPr>
          <w:rFonts w:ascii="Times New Roman" w:eastAsiaTheme="majorEastAsia" w:hAnsi="Times New Roman" w:cs="Times New Roman"/>
          <w:b/>
          <w:color w:val="000000" w:themeColor="text1"/>
        </w:rPr>
        <w:t>1</w:t>
      </w: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 do SWZ. Brak złożenia ww. informacji będzie postrzegany jako brak powstania obowiązku podatkowego </w:t>
      </w:r>
      <w:r w:rsidR="00565E6E" w:rsidRPr="00627F94">
        <w:rPr>
          <w:rFonts w:ascii="Times New Roman" w:eastAsiaTheme="majorEastAsia" w:hAnsi="Times New Roman" w:cs="Times New Roman"/>
          <w:color w:val="000000" w:themeColor="text1"/>
        </w:rPr>
        <w:br/>
      </w: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u </w:t>
      </w:r>
      <w:r w:rsidR="00565E6E" w:rsidRPr="00627F94">
        <w:rPr>
          <w:rFonts w:ascii="Times New Roman" w:eastAsiaTheme="majorEastAsia" w:hAnsi="Times New Roman" w:cs="Times New Roman"/>
          <w:color w:val="000000" w:themeColor="text1"/>
        </w:rPr>
        <w:t>Z</w:t>
      </w:r>
      <w:r w:rsidRPr="00627F94">
        <w:rPr>
          <w:rFonts w:ascii="Times New Roman" w:eastAsiaTheme="majorEastAsia" w:hAnsi="Times New Roman" w:cs="Times New Roman"/>
          <w:color w:val="000000" w:themeColor="text1"/>
        </w:rPr>
        <w:t>amawiającego.</w:t>
      </w:r>
    </w:p>
    <w:p w14:paraId="0D592C82" w14:textId="77777777" w:rsidR="002D4A72" w:rsidRPr="00627F94" w:rsidRDefault="002D4A72" w:rsidP="00542972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394AF8" w:rsidRPr="00627F94" w14:paraId="4C228104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02757B71" w14:textId="7CE16F11" w:rsidR="00394AF8" w:rsidRPr="00627F94" w:rsidRDefault="00394AF8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XVII</w:t>
            </w:r>
          </w:p>
          <w:p w14:paraId="700D5FD6" w14:textId="77777777" w:rsidR="00394AF8" w:rsidRPr="00627F94" w:rsidRDefault="00394AF8" w:rsidP="002712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OPIS KRYTERIÓW OCENY OFERT, WRAZ Z PODANIEM WAG TYCH KRYTERIÓW I SPOSOBU OCENY OFERT</w:t>
            </w:r>
          </w:p>
        </w:tc>
      </w:tr>
    </w:tbl>
    <w:p w14:paraId="62BC52FD" w14:textId="310D35A5" w:rsidR="00394AF8" w:rsidRPr="00542972" w:rsidRDefault="00394AF8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542972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6DC89A42" w14:textId="77777777" w:rsidR="00394AF8" w:rsidRPr="00627F94" w:rsidRDefault="00394AF8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Ocenie będą podlegać wyłącznie zakwalifikowane oferty, spełniające wszystkie wymogi formalne.</w:t>
      </w:r>
    </w:p>
    <w:p w14:paraId="43D2DAD3" w14:textId="1E99009B" w:rsidR="00394AF8" w:rsidRPr="00627F94" w:rsidRDefault="00AF7EB3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</w:t>
      </w:r>
      <w:r w:rsidR="00394AF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przy wyborze najkorzystniejszej oferty będzie kierowa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ł się następującymi kryterium: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41"/>
        <w:gridCol w:w="1016"/>
        <w:gridCol w:w="1414"/>
      </w:tblGrid>
      <w:tr w:rsidR="00D644C0" w:rsidRPr="00627F94" w14:paraId="777757B6" w14:textId="77777777" w:rsidTr="001C2941">
        <w:trPr>
          <w:trHeight w:val="921"/>
        </w:trPr>
        <w:tc>
          <w:tcPr>
            <w:tcW w:w="1701" w:type="dxa"/>
          </w:tcPr>
          <w:p w14:paraId="2E5746FE" w14:textId="702C5B2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kryterium</w:t>
            </w:r>
          </w:p>
        </w:tc>
        <w:tc>
          <w:tcPr>
            <w:tcW w:w="3941" w:type="dxa"/>
            <w:vAlign w:val="center"/>
          </w:tcPr>
          <w:p w14:paraId="491C5775" w14:textId="5904F5D1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kryterium</w:t>
            </w:r>
          </w:p>
        </w:tc>
        <w:tc>
          <w:tcPr>
            <w:tcW w:w="1016" w:type="dxa"/>
            <w:vAlign w:val="center"/>
          </w:tcPr>
          <w:p w14:paraId="5F53F759" w14:textId="7777777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Waga [%]</w:t>
            </w:r>
          </w:p>
        </w:tc>
        <w:tc>
          <w:tcPr>
            <w:tcW w:w="1414" w:type="dxa"/>
            <w:vAlign w:val="center"/>
          </w:tcPr>
          <w:p w14:paraId="4117624C" w14:textId="7777777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punktów</w:t>
            </w:r>
          </w:p>
          <w:p w14:paraId="3344F4FD" w14:textId="79581672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(waga)</w:t>
            </w:r>
          </w:p>
        </w:tc>
      </w:tr>
      <w:tr w:rsidR="00D644C0" w:rsidRPr="00627F94" w14:paraId="011A397D" w14:textId="77777777" w:rsidTr="00263C63">
        <w:tc>
          <w:tcPr>
            <w:tcW w:w="1701" w:type="dxa"/>
          </w:tcPr>
          <w:p w14:paraId="12D42C80" w14:textId="70B1E2B9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941" w:type="dxa"/>
            <w:vAlign w:val="center"/>
          </w:tcPr>
          <w:p w14:paraId="386CDE19" w14:textId="654B3F9C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Cena (C)</w:t>
            </w:r>
          </w:p>
        </w:tc>
        <w:tc>
          <w:tcPr>
            <w:tcW w:w="1016" w:type="dxa"/>
            <w:vAlign w:val="center"/>
          </w:tcPr>
          <w:p w14:paraId="43913E06" w14:textId="7777777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60%</w:t>
            </w:r>
          </w:p>
        </w:tc>
        <w:tc>
          <w:tcPr>
            <w:tcW w:w="1414" w:type="dxa"/>
            <w:vAlign w:val="center"/>
          </w:tcPr>
          <w:p w14:paraId="360536F6" w14:textId="7777777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</w:t>
            </w:r>
          </w:p>
        </w:tc>
      </w:tr>
      <w:tr w:rsidR="00D644C0" w:rsidRPr="00627F94" w14:paraId="457CB7A7" w14:textId="77777777" w:rsidTr="00263C63">
        <w:tc>
          <w:tcPr>
            <w:tcW w:w="1701" w:type="dxa"/>
          </w:tcPr>
          <w:p w14:paraId="72E929DC" w14:textId="7353C146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941" w:type="dxa"/>
            <w:vAlign w:val="center"/>
          </w:tcPr>
          <w:p w14:paraId="661C13C6" w14:textId="5EDB99F6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Gwarancja</w:t>
            </w:r>
            <w:r w:rsidR="00522595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(G)</w:t>
            </w:r>
          </w:p>
        </w:tc>
        <w:tc>
          <w:tcPr>
            <w:tcW w:w="1016" w:type="dxa"/>
            <w:vAlign w:val="center"/>
          </w:tcPr>
          <w:p w14:paraId="5E2F88F1" w14:textId="7777777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40%</w:t>
            </w:r>
          </w:p>
        </w:tc>
        <w:tc>
          <w:tcPr>
            <w:tcW w:w="1414" w:type="dxa"/>
            <w:vAlign w:val="center"/>
          </w:tcPr>
          <w:p w14:paraId="60A56E13" w14:textId="7777777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</w:t>
            </w:r>
          </w:p>
        </w:tc>
      </w:tr>
      <w:tr w:rsidR="00D644C0" w:rsidRPr="00627F94" w14:paraId="70C5EE3E" w14:textId="77777777" w:rsidTr="00263C63">
        <w:trPr>
          <w:trHeight w:val="279"/>
        </w:trPr>
        <w:tc>
          <w:tcPr>
            <w:tcW w:w="5642" w:type="dxa"/>
            <w:gridSpan w:val="2"/>
          </w:tcPr>
          <w:p w14:paraId="5C9E58F5" w14:textId="75F7CFC9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016" w:type="dxa"/>
            <w:vAlign w:val="center"/>
          </w:tcPr>
          <w:p w14:paraId="41C7A04C" w14:textId="7777777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100%</w:t>
            </w:r>
          </w:p>
        </w:tc>
        <w:tc>
          <w:tcPr>
            <w:tcW w:w="1414" w:type="dxa"/>
            <w:vAlign w:val="center"/>
          </w:tcPr>
          <w:p w14:paraId="225D4FAA" w14:textId="7777777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</w:t>
            </w:r>
          </w:p>
        </w:tc>
      </w:tr>
    </w:tbl>
    <w:p w14:paraId="493E5E1C" w14:textId="78AD2A5D" w:rsidR="002D4A72" w:rsidRPr="00542972" w:rsidRDefault="002D4A72" w:rsidP="00542972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0CB298FB" w14:textId="470D755E" w:rsidR="002D4A72" w:rsidRDefault="002D4A72" w:rsidP="005B3132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6A5C74E2" w14:textId="77777777" w:rsidR="005B3132" w:rsidRPr="00542972" w:rsidRDefault="005B3132" w:rsidP="00542972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25E13216" w14:textId="77777777" w:rsidR="00AF7EB3" w:rsidRPr="00627F94" w:rsidRDefault="00AF7EB3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>Zamawiający dokona obliczenia punktów dla każdej oferty w następujący sposób: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6938"/>
      </w:tblGrid>
      <w:tr w:rsidR="00D644C0" w:rsidRPr="00627F94" w14:paraId="61CEAB09" w14:textId="77777777" w:rsidTr="00D644C0">
        <w:tc>
          <w:tcPr>
            <w:tcW w:w="1134" w:type="dxa"/>
          </w:tcPr>
          <w:p w14:paraId="1F0C58F0" w14:textId="44425B09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kryterium</w:t>
            </w:r>
          </w:p>
        </w:tc>
        <w:tc>
          <w:tcPr>
            <w:tcW w:w="6938" w:type="dxa"/>
            <w:vAlign w:val="center"/>
          </w:tcPr>
          <w:p w14:paraId="6358D420" w14:textId="29A79AB4" w:rsidR="00D644C0" w:rsidRPr="00627F94" w:rsidRDefault="00D644C0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Sposób obliczenia punktów w danym kryterium</w:t>
            </w:r>
          </w:p>
        </w:tc>
      </w:tr>
      <w:tr w:rsidR="00D644C0" w:rsidRPr="00627F94" w14:paraId="3DCD349A" w14:textId="77777777" w:rsidTr="0066536E">
        <w:tc>
          <w:tcPr>
            <w:tcW w:w="1134" w:type="dxa"/>
          </w:tcPr>
          <w:p w14:paraId="5CA4AF50" w14:textId="1DE6C203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38" w:type="dxa"/>
            <w:vAlign w:val="center"/>
          </w:tcPr>
          <w:p w14:paraId="292A8F9E" w14:textId="77777777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Cena (C) – 60 % zostanie przeliczona w następujący sposób:</w:t>
            </w:r>
          </w:p>
          <w:p w14:paraId="60D45F09" w14:textId="715003EA" w:rsidR="00D644C0" w:rsidRPr="00627F94" w:rsidRDefault="00D644C0" w:rsidP="00D644C0">
            <w:pPr>
              <w:pStyle w:val="Akapitzlist"/>
              <w:spacing w:before="360"/>
              <w:ind w:left="357"/>
              <w:contextualSpacing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              </w:t>
            </w:r>
            <w:r w:rsidRPr="00627F94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najniższa oferowana cena brutto</w:t>
            </w:r>
          </w:p>
          <w:p w14:paraId="4E4ED6C7" w14:textId="77777777" w:rsidR="00D644C0" w:rsidRPr="00627F94" w:rsidRDefault="00D644C0" w:rsidP="00D644C0">
            <w:pPr>
              <w:pStyle w:val="Akapitzlist"/>
              <w:ind w:left="357"/>
              <w:contextualSpacing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Liczba pkt = ------------------------------------------------- x 60% x 100</w:t>
            </w:r>
          </w:p>
          <w:p w14:paraId="48B41BF5" w14:textId="77777777" w:rsidR="00D644C0" w:rsidRPr="00627F94" w:rsidRDefault="00D644C0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                                oferowana cena oferty badanej</w:t>
            </w:r>
          </w:p>
          <w:p w14:paraId="39F3172F" w14:textId="7B3B3941" w:rsidR="00CE1525" w:rsidRPr="00627F94" w:rsidRDefault="00CE1525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Wykonawca może maksymalnie uzyskać 60 punktów za przedmiotowe kryterium</w:t>
            </w:r>
          </w:p>
        </w:tc>
      </w:tr>
      <w:tr w:rsidR="00D644C0" w:rsidRPr="00627F94" w14:paraId="1781C845" w14:textId="77777777" w:rsidTr="0066536E">
        <w:tc>
          <w:tcPr>
            <w:tcW w:w="1134" w:type="dxa"/>
          </w:tcPr>
          <w:p w14:paraId="0A08CB99" w14:textId="38AD9FAB"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938" w:type="dxa"/>
            <w:vAlign w:val="center"/>
          </w:tcPr>
          <w:p w14:paraId="7554457E" w14:textId="77777777" w:rsidR="00D644C0" w:rsidRPr="00627F94" w:rsidRDefault="00CE1525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Gwarancja (G) – 40 % zostanie przeliczone w następujący sposób:</w:t>
            </w:r>
          </w:p>
          <w:p w14:paraId="1A0DA72E" w14:textId="77777777" w:rsidR="00FE5E71" w:rsidRPr="00627F94" w:rsidRDefault="00FE5E71" w:rsidP="00FE5E71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 miesiące – 20 pkt.</w:t>
            </w:r>
          </w:p>
          <w:p w14:paraId="3115F241" w14:textId="77777777" w:rsidR="00CE1525" w:rsidRPr="00627F94" w:rsidRDefault="00CE1525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 – 40 pkt.</w:t>
            </w:r>
          </w:p>
          <w:p w14:paraId="5769F8FC" w14:textId="68350120" w:rsidR="00CE1525" w:rsidRPr="00627F94" w:rsidRDefault="00CE1525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Wykonawca może maksymalnie uzyskać 40 punktów za przedmiotowe kryterium</w:t>
            </w:r>
          </w:p>
        </w:tc>
      </w:tr>
    </w:tbl>
    <w:p w14:paraId="1E1E9424" w14:textId="77777777" w:rsidR="00D644C0" w:rsidRPr="00627F94" w:rsidRDefault="00D644C0" w:rsidP="00AF7EB3">
      <w:pPr>
        <w:pStyle w:val="Akapitzlist"/>
        <w:spacing w:before="36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44618AAC" w14:textId="1FF6102F" w:rsidR="00CE1525" w:rsidRPr="00627F94" w:rsidRDefault="00CE1525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Zadeklarowany okres gwarancji należy wpisać w Formularzu ofertowym, stanowiącym </w:t>
      </w:r>
      <w:r w:rsidR="00522595">
        <w:rPr>
          <w:rFonts w:ascii="Times New Roman" w:eastAsia="SimSun" w:hAnsi="Times New Roman" w:cs="Times New Roman"/>
          <w:color w:val="000000" w:themeColor="text1"/>
          <w:lang w:eastAsia="zh-CN"/>
        </w:rPr>
        <w:t>Z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ałącznik nr 1 do SWZ.</w:t>
      </w:r>
    </w:p>
    <w:p w14:paraId="3631C59B" w14:textId="1066044A" w:rsidR="00CE1525" w:rsidRPr="00627F94" w:rsidRDefault="00CE1525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 przyjął minimalny okres gwarancji na poziomie 24 miesięcy. W przypadku, gdy Wykonawca wpisze okres gwarancji krótszy niż 24 miesiące lub nie wpisze go wcale, Zamawiający odrzuci ofertę Wykonawcy jako niezgodną z treścią SWZ.</w:t>
      </w:r>
      <w:r w:rsidR="00CB2DE7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 przypadku, gdy Wykonawca nie poda okresu gwarancji w ofercie Zamawiający uzna, że zaproponował okres gwarancji 24 miesiące.</w:t>
      </w:r>
    </w:p>
    <w:p w14:paraId="1EC21F39" w14:textId="03A39903" w:rsidR="00AF7EB3" w:rsidRPr="00627F94" w:rsidRDefault="00AF7EB3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Przyjmuje się, że 1%=1 pkt i tak zostanie przeliczona liczba punktów.</w:t>
      </w:r>
    </w:p>
    <w:p w14:paraId="18349292" w14:textId="77777777" w:rsidR="00AF7EB3" w:rsidRPr="00627F94" w:rsidRDefault="00AF7EB3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Punkty zostaną przyznawane z dokładnością do dwóch miejsc po przecinku.</w:t>
      </w:r>
    </w:p>
    <w:p w14:paraId="33E79BBE" w14:textId="5B264C02" w:rsidR="00AF7EB3" w:rsidRPr="00627F94" w:rsidRDefault="00AF7EB3" w:rsidP="009859EF">
      <w:pPr>
        <w:pStyle w:val="Akapitzlist"/>
        <w:numPr>
          <w:ilvl w:val="0"/>
          <w:numId w:val="25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Oferta, która uzyskała maksymalną liczbę punktów w kryterium cena oferty – 100% zostanie uznana za najkorzystniejszą, a pozostałe oferty zostaną skwalifikowane zgodnie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  <w:t>z liczbą uzyskanych punktów.</w:t>
      </w:r>
    </w:p>
    <w:p w14:paraId="673EC5A3" w14:textId="77777777" w:rsidR="00311694" w:rsidRPr="00627F94" w:rsidRDefault="00311694" w:rsidP="00311694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AF7EB3" w:rsidRPr="00627F94" w14:paraId="2A4EDCA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74EA469" w14:textId="344DEA4D" w:rsidR="00AF7EB3" w:rsidRPr="00627F94" w:rsidRDefault="00AF7EB3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XVIII</w:t>
            </w:r>
          </w:p>
          <w:p w14:paraId="7F06288E" w14:textId="16D74FB3" w:rsidR="00AF7EB3" w:rsidRPr="00627F94" w:rsidRDefault="00AF7EB3" w:rsidP="002712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INFOMACJE O FORMALNOŚCIACH, JAKIE MUSZĄ ZOSTAĆ </w:t>
            </w:r>
            <w:r w:rsidR="001C7898" w:rsidRPr="00627F94">
              <w:rPr>
                <w:rFonts w:ascii="Times New Roman" w:hAnsi="Times New Roman" w:cs="Times New Roman"/>
                <w:b/>
                <w:color w:val="000000" w:themeColor="text1"/>
              </w:rPr>
              <w:t>DOPEŁNIONE PO WYBORZE OFERTY W CELU ZAWARCIA UMOWY W SPRAWIE ZAMÓIWENIA PUBLICZNEGO</w:t>
            </w:r>
          </w:p>
        </w:tc>
      </w:tr>
    </w:tbl>
    <w:p w14:paraId="2E74B3E3" w14:textId="77777777" w:rsidR="001C7898" w:rsidRPr="00627F94" w:rsidRDefault="001C7898" w:rsidP="009859EF">
      <w:pPr>
        <w:pStyle w:val="Akapitzlist"/>
        <w:numPr>
          <w:ilvl w:val="0"/>
          <w:numId w:val="2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 zawrze umowę w sprawie przedmiotowego zamówienia z wybranym wykonawcą w terminie zgodnym z art.</w:t>
      </w:r>
      <w:r w:rsidR="00E3253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308 ustawy </w:t>
      </w:r>
      <w:proofErr w:type="spellStart"/>
      <w:r w:rsidR="00E3253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. </w:t>
      </w:r>
    </w:p>
    <w:p w14:paraId="4E25D98A" w14:textId="77777777" w:rsidR="00AF7EB3" w:rsidRPr="00627F94" w:rsidRDefault="001C7898" w:rsidP="009859EF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poinformuje Wykonawcę, któremu zostanie udzielone zamówienie, o miejscu i terminie zawarcia umowy.  </w:t>
      </w:r>
    </w:p>
    <w:p w14:paraId="1D176750" w14:textId="77777777" w:rsidR="00E32533" w:rsidRPr="00627F94" w:rsidRDefault="00E32533" w:rsidP="009859EF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przed zawarciem umowy poda wszelkie informacje niezbędne do wypełnienia jej treści na wezwanie Zmawiającego.</w:t>
      </w:r>
    </w:p>
    <w:p w14:paraId="25E33C49" w14:textId="77777777" w:rsidR="00E32533" w:rsidRPr="00627F94" w:rsidRDefault="00E32533" w:rsidP="009859EF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198C764B" w14:textId="77777777" w:rsidR="00E32533" w:rsidRPr="00627F94" w:rsidRDefault="00E32533" w:rsidP="009859EF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 xml:space="preserve">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3CA2D072" w14:textId="6E30E10B" w:rsidR="00F01263" w:rsidRPr="00627F94" w:rsidRDefault="00E32533" w:rsidP="009859EF">
      <w:pPr>
        <w:pStyle w:val="Akapitzlist"/>
        <w:numPr>
          <w:ilvl w:val="0"/>
          <w:numId w:val="2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ublicznego z przyczyn leżących po stronie Wykonawcy. </w:t>
      </w:r>
    </w:p>
    <w:p w14:paraId="6436533D" w14:textId="77777777" w:rsidR="00311694" w:rsidRPr="00627F94" w:rsidRDefault="00311694" w:rsidP="00B251BD">
      <w:pPr>
        <w:spacing w:before="12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RPr="00627F94" w14:paraId="113201E1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D237DE7" w14:textId="77777777"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XIX</w:t>
            </w:r>
          </w:p>
          <w:p w14:paraId="65A1F49C" w14:textId="77777777"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 DOTYCZĄCE ZABEZPIECZENIA NALEŻYTEGO WYKONANIA UMOWY</w:t>
            </w:r>
          </w:p>
        </w:tc>
      </w:tr>
    </w:tbl>
    <w:p w14:paraId="467EDC38" w14:textId="132428E6" w:rsidR="00020FBD" w:rsidRPr="00627F94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nie wymaga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wniesienia zabezpieczenia należytego wykonania umowy. </w:t>
      </w:r>
    </w:p>
    <w:p w14:paraId="6D41BBF2" w14:textId="77777777" w:rsidR="00311694" w:rsidRPr="00627F94" w:rsidRDefault="00311694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RPr="00627F94" w14:paraId="4CFEC2D0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0BD33520" w14:textId="77777777"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XX</w:t>
            </w:r>
          </w:p>
          <w:p w14:paraId="40A9CBDD" w14:textId="77777777"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POUCZENIE O ŚRODKACH OCHRONY PRAWNEJ PRZYSŁUGUJĄCYCH WYKONAWCY</w:t>
            </w:r>
          </w:p>
        </w:tc>
      </w:tr>
    </w:tbl>
    <w:p w14:paraId="6484841F" w14:textId="0DD41C31" w:rsidR="00020FBD" w:rsidRPr="00627F94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(art. 505-590). </w:t>
      </w:r>
    </w:p>
    <w:p w14:paraId="1D4A3F39" w14:textId="77777777" w:rsidR="00311694" w:rsidRPr="00627F94" w:rsidRDefault="00311694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RPr="00627F94" w14:paraId="75F8ED62" w14:textId="77777777" w:rsidTr="00522595">
        <w:trPr>
          <w:trHeight w:val="896"/>
        </w:trPr>
        <w:tc>
          <w:tcPr>
            <w:tcW w:w="8549" w:type="dxa"/>
            <w:vAlign w:val="center"/>
          </w:tcPr>
          <w:p w14:paraId="4ACD7BF1" w14:textId="77777777"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XXI</w:t>
            </w:r>
          </w:p>
          <w:p w14:paraId="4818AEDB" w14:textId="77777777" w:rsidR="00020FBD" w:rsidRPr="00627F94" w:rsidRDefault="00020FBD" w:rsidP="0037075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INNE </w:t>
            </w:r>
            <w:r w:rsidR="0037075A"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</w:t>
            </w:r>
          </w:p>
        </w:tc>
      </w:tr>
    </w:tbl>
    <w:p w14:paraId="69B7C308" w14:textId="77777777" w:rsidR="0037075A" w:rsidRPr="00627F94" w:rsidRDefault="0037075A" w:rsidP="009859EF">
      <w:pPr>
        <w:numPr>
          <w:ilvl w:val="0"/>
          <w:numId w:val="27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Informacje dotyczące ochrony danych osobowych</w:t>
      </w:r>
      <w:r w:rsidR="00565E6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zebranych przez Zamawiającego w toku postępowania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49C2029E" w14:textId="77777777"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32EB32C7" w14:textId="77777777" w:rsidR="009949F1" w:rsidRPr="00627F94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Mogą się Państwo z nim kontaktować w następujący sposób:</w:t>
      </w:r>
    </w:p>
    <w:p w14:paraId="0407CBCC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listownie na adres: ul. Juzistek 2, 05-131 Zegrze;</w:t>
      </w:r>
    </w:p>
    <w:p w14:paraId="3A21F9DF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e-mail: </w:t>
      </w:r>
      <w:hyperlink r:id="rId23" w:history="1">
        <w:r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jw4809.kj@ron.mil.pl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;</w:t>
      </w:r>
    </w:p>
    <w:p w14:paraId="447BB2A8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telefonicznie: 261 882 592.</w:t>
      </w:r>
    </w:p>
    <w:p w14:paraId="5881BE48" w14:textId="77777777"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Inspektor Ochrony Danych</w:t>
      </w:r>
    </w:p>
    <w:p w14:paraId="046DB58A" w14:textId="77777777" w:rsidR="009949F1" w:rsidRPr="00627F94" w:rsidRDefault="009949F1" w:rsidP="0037075A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7FDA1964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listownie na adres: ul. Juzistek 2, 05-131 Zegrze;</w:t>
      </w:r>
    </w:p>
    <w:p w14:paraId="6D0CFC40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adres e-mail: </w:t>
      </w:r>
      <w:hyperlink r:id="rId24" w:history="1">
        <w:r w:rsidRPr="00627F9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jw4809.iodo@ron.mil.pl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;</w:t>
      </w:r>
    </w:p>
    <w:p w14:paraId="24EDFD7B" w14:textId="193E9A6E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telefonicznie: 261-883-672, tel. kom.: 727028098</w:t>
      </w:r>
    </w:p>
    <w:p w14:paraId="01661FA8" w14:textId="77777777"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Cel przetwarzania Państwa danych oraz podstawy prawne</w:t>
      </w:r>
    </w:p>
    <w:p w14:paraId="45D9236F" w14:textId="77777777" w:rsidR="009949F1" w:rsidRPr="00627F94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dane będą przetwarzane w celu związanym z postępowaniem </w:t>
      </w:r>
      <w:r w:rsidR="0037075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 udzielenie zamówienia publicznego. Podstawą prawną ich przetwarzania jest akt uczestnictwa w postępowaniu oraz przepisy prawa, tj.:</w:t>
      </w:r>
    </w:p>
    <w:p w14:paraId="36312408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ustawa z dnia 11 września 2019 r.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– Prawo zamówień publicznych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(Dz. U.  2019 poz. 2019 z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 zm.);</w:t>
      </w:r>
    </w:p>
    <w:p w14:paraId="16400985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rozporządzenie Ministra Rozwoju, Pracy i Technologii z dnia 23 grudnia 2020 r. </w:t>
      </w:r>
      <w:r w:rsidR="00E75F7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w sprawie podmiotowych środków dowodowych oraz innych dokumentów lub oświadczeń, jakich może żądać zamawiający od wykonawcy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2415);</w:t>
      </w:r>
    </w:p>
    <w:p w14:paraId="31B9F927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z dnia 14 lipca 1983 r.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o narodowym zasobie archiwalnym </w:t>
      </w:r>
      <w:r w:rsidR="0037075A"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i archiwach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(Dz. U. 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2020 r.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poz. 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 164,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zm.).</w:t>
      </w:r>
    </w:p>
    <w:p w14:paraId="46980BBC" w14:textId="77777777"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Okres przechowywania danych</w:t>
      </w:r>
    </w:p>
    <w:p w14:paraId="5206F879" w14:textId="77777777" w:rsidR="009949F1" w:rsidRPr="00627F94" w:rsidRDefault="009949F1" w:rsidP="009859EF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dane osobowe będą przechowywane, zgodnie z art. 5 ust. 1 pkt 2 ustawy z dnia 14 lipca 1983 r.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 narodowym zasobie archiwalnym i archiwach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związku z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Jednolitym Rzeczowym Wykazem Akt 26 Wojskowego Oddziału Gospodarczego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 przez okres 5 lat od dnia zakończenia postępowania o udzielenie zamówienia, a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jeżeli czas trwania umowy przekracza 5 lat, okres przechowywania obejmuje cały czas trwania umowy.</w:t>
      </w:r>
    </w:p>
    <w:p w14:paraId="7077173D" w14:textId="77777777" w:rsidR="009949F1" w:rsidRPr="00627F94" w:rsidRDefault="009949F1" w:rsidP="009859EF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udzielenia Państwu zamówienia, dane osobowe będą przechowywane, zgodnie z art. 5 ust. 1 pkt 2 ustawy z dnia 14 lipca 1983 r.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o</w:t>
      </w:r>
      <w:r w:rsidR="00F51B57"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 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narodowym zasobie archiwalnym i archiwach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 od dnia udzielenia zamówienia przez czas trwania umowy, okres gwarancji oraz czas na dochodzenie ewentualnych roszczeń;</w:t>
      </w:r>
    </w:p>
    <w:p w14:paraId="23C384D6" w14:textId="77777777"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Komu przekazujemy Państwa dane?</w:t>
      </w:r>
    </w:p>
    <w:p w14:paraId="1ECBBB05" w14:textId="77777777" w:rsidR="009949F1" w:rsidRPr="00627F94" w:rsidRDefault="009949F1" w:rsidP="009859EF">
      <w:pPr>
        <w:numPr>
          <w:ilvl w:val="0"/>
          <w:numId w:val="3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i osobom, gdyż co do zasady postępowanie o udzielenie zamówienia publicznego jest jawne;</w:t>
      </w:r>
    </w:p>
    <w:p w14:paraId="50579147" w14:textId="7900A9E1" w:rsidR="00497A90" w:rsidRPr="00627F94" w:rsidRDefault="009949F1" w:rsidP="009859EF">
      <w:pPr>
        <w:numPr>
          <w:ilvl w:val="0"/>
          <w:numId w:val="3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Ograniczenie dostępu do danych, o których mowa wyżej może nastąpić jedynie w szczególnych przypadkach jeśli jest to uzasadnione ochroną prywatności zgodnie z art. </w:t>
      </w:r>
      <w:r w:rsidR="00D05FB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8 ust. </w:t>
      </w:r>
      <w:r w:rsidR="00D05FB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</w:t>
      </w:r>
      <w:proofErr w:type="spellStart"/>
      <w:r w:rsidR="00D05FB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AE93F39" w14:textId="77777777"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Przekazywanie danych poza Europejski Obszar Gospodarczy</w:t>
      </w:r>
    </w:p>
    <w:p w14:paraId="312B1E90" w14:textId="77777777" w:rsidR="009949F1" w:rsidRPr="00627F94" w:rsidRDefault="009949F1" w:rsidP="0037075A">
      <w:pPr>
        <w:spacing w:before="120"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lit.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b.</w:t>
      </w:r>
    </w:p>
    <w:p w14:paraId="5E403E45" w14:textId="77777777"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Przysługujące Państwu uprawnienia związane z przetwarzaniem danych osobowych</w:t>
      </w:r>
    </w:p>
    <w:p w14:paraId="61A1D39A" w14:textId="77777777" w:rsidR="009949F1" w:rsidRPr="00627F94" w:rsidRDefault="009949F1" w:rsidP="00F01263">
      <w:pPr>
        <w:spacing w:before="120"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183FA26D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oraz otrzymania ich kopii;</w:t>
      </w:r>
    </w:p>
    <w:p w14:paraId="5C46DD27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(poprawienia) swoich danych;</w:t>
      </w:r>
    </w:p>
    <w:p w14:paraId="259F0BCB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 osobowych, w sytuacji, gdy przetwarzanie danych nie następuje w celu wywiązania się z obowiązku wynikającego </w:t>
      </w:r>
      <w:r w:rsidR="0037075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 przepisu prawa lub w ramach sprawowania władzy publicznej;</w:t>
      </w:r>
    </w:p>
    <w:p w14:paraId="6194306D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danych, przy czym przepisy odrębne mogą wyłączyć możliwość skorzystania z tego prawa;</w:t>
      </w:r>
    </w:p>
    <w:p w14:paraId="0D12C2F5" w14:textId="77777777"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wniesienia skargi do Prezesa Urzędu Ochrony Danych Osobowych.</w:t>
      </w:r>
    </w:p>
    <w:p w14:paraId="23CDE010" w14:textId="77777777" w:rsidR="009949F1" w:rsidRPr="00627F94" w:rsidRDefault="009949F1" w:rsidP="00F0126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 celu skorzystania z powyżej wymienionych praw należy skontaktować się z Administratorem lub Inspektorem Danych Osobowych (dane kontaktowe zawarte w punktach 1 i 2).</w:t>
      </w:r>
    </w:p>
    <w:p w14:paraId="2C197BFD" w14:textId="77777777"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Obowiązek podania danych osobowych</w:t>
      </w:r>
    </w:p>
    <w:p w14:paraId="68B658E6" w14:textId="77777777" w:rsidR="009949F1" w:rsidRPr="00627F94" w:rsidRDefault="009949F1" w:rsidP="00F0126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Podanie danych osobowych w związku z udziałem w postępowaniu </w:t>
      </w:r>
      <w:r w:rsidR="0037075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zamówienia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="00C80F4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wydanych </w:t>
      </w:r>
      <w:r w:rsidR="00C80F4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niej przepisów wykonawczych. </w:t>
      </w:r>
    </w:p>
    <w:p w14:paraId="367D4E0A" w14:textId="77777777" w:rsidR="0037075A" w:rsidRPr="00627F94" w:rsidRDefault="0037075A" w:rsidP="009859EF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Inne informacje:</w:t>
      </w:r>
    </w:p>
    <w:p w14:paraId="0DCB6366" w14:textId="77777777"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dopuszcza składania ofert wariantowych.</w:t>
      </w:r>
    </w:p>
    <w:p w14:paraId="4EB0FF25" w14:textId="51DEFAB1"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wymaga zatrudnienia na podstawie stosunku pracy, w okolicznościach, o których mowa w art. 95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77391466" w14:textId="77777777"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wymaga zatrudnienia osób, o których mowa w art. 96 ust. 2 pkt 2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14:paraId="63D076ED" w14:textId="7B99AF17"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4F6F5543" w14:textId="77777777"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udzielania zamówień na podstawie art. 214 ust. 1 pkt 7 i 8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7D26CC25" w14:textId="77777777"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przewiduje możliwości odbycia wizji lokalnej oraz sprawdzenia przez Wykonawcę dokumentów niezbędnych do realizacji zamówienia dostępnych na miejscu u Zamawiającego.</w:t>
      </w:r>
    </w:p>
    <w:p w14:paraId="54729B5B" w14:textId="77777777"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zwrotu kosztów udziału w postępowaniu. </w:t>
      </w:r>
    </w:p>
    <w:p w14:paraId="4BBECBE6" w14:textId="77777777"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przewiduje zawarcia umowy ramowej.</w:t>
      </w:r>
    </w:p>
    <w:p w14:paraId="71A10839" w14:textId="77777777"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przewiduje zastosowania aukcji elektronicznej.</w:t>
      </w:r>
    </w:p>
    <w:p w14:paraId="49C57276" w14:textId="5F8196A5" w:rsidR="00311694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wymaga złożenia ofert w postaci katalogów elektronicznych.</w:t>
      </w:r>
    </w:p>
    <w:p w14:paraId="3F133914" w14:textId="494825A8" w:rsidR="0037075A" w:rsidRDefault="0037075A" w:rsidP="00263C6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D97445" w14:textId="77777777" w:rsidR="00C669B8" w:rsidRPr="00627F94" w:rsidRDefault="00C669B8" w:rsidP="00263C6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C4E72B" w14:textId="77777777" w:rsidR="00020FBD" w:rsidRPr="00627F94" w:rsidRDefault="00833C1E" w:rsidP="004C5921">
      <w:pPr>
        <w:spacing w:before="120" w:after="120" w:line="240" w:lineRule="auto"/>
        <w:jc w:val="both"/>
        <w:rPr>
          <w:rFonts w:ascii="Times New Roman" w:eastAsia="SimSun" w:hAnsi="Times New Roman" w:cs="Times New Roman"/>
          <w:color w:val="000000" w:themeColor="text1"/>
          <w:u w:val="single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u w:val="single"/>
          <w:lang w:eastAsia="zh-CN"/>
        </w:rPr>
        <w:t>Załączniki:</w:t>
      </w:r>
    </w:p>
    <w:p w14:paraId="3AE52F58" w14:textId="77777777"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1 – Formularz ofertowy</w:t>
      </w:r>
    </w:p>
    <w:p w14:paraId="05560AD4" w14:textId="5BF211C1"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2</w:t>
      </w:r>
      <w:r w:rsidR="003024F9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F863C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i </w:t>
      </w:r>
      <w:r w:rsidR="003024F9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2</w:t>
      </w:r>
      <w:r w:rsidR="00F863C1">
        <w:rPr>
          <w:rFonts w:ascii="Times New Roman" w:eastAsia="SimSun" w:hAnsi="Times New Roman" w:cs="Times New Roman"/>
          <w:color w:val="000000" w:themeColor="text1"/>
          <w:lang w:eastAsia="zh-CN"/>
        </w:rPr>
        <w:t>a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Formularz cenowy </w:t>
      </w:r>
      <w:r w:rsidR="00F863C1">
        <w:rPr>
          <w:rFonts w:ascii="Times New Roman" w:eastAsia="SimSun" w:hAnsi="Times New Roman" w:cs="Times New Roman"/>
          <w:color w:val="000000" w:themeColor="text1"/>
          <w:lang w:eastAsia="zh-CN"/>
        </w:rPr>
        <w:t>dla części I - II</w:t>
      </w:r>
    </w:p>
    <w:p w14:paraId="50EA21E9" w14:textId="77777777"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Załącznik nr 3 – Oświadczenie </w:t>
      </w:r>
      <w:r w:rsidR="00E75F7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Wykonawcy</w:t>
      </w:r>
    </w:p>
    <w:p w14:paraId="4123B8A4" w14:textId="77777777"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Załącznik nr </w:t>
      </w:r>
      <w:r w:rsidR="00E75F7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Zobowiązanie innego podmiotu</w:t>
      </w:r>
    </w:p>
    <w:p w14:paraId="126F52FB" w14:textId="43550B05"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Załącznik nr </w:t>
      </w:r>
      <w:r w:rsidR="00E75F7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5</w:t>
      </w:r>
      <w:r w:rsidR="001E5006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– Projekt umowy</w:t>
      </w:r>
    </w:p>
    <w:p w14:paraId="25F9FC2C" w14:textId="266DA63E" w:rsidR="009A21D8" w:rsidRDefault="009A21D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6 – Oświadczenie Wykonawcy</w:t>
      </w:r>
    </w:p>
    <w:p w14:paraId="578F65EC" w14:textId="334600ED" w:rsidR="00FB3AAB" w:rsidRDefault="00FB3AAB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1F9E570C" w14:textId="77777777" w:rsidR="00FB3AAB" w:rsidRPr="00627F94" w:rsidRDefault="00FB3AAB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53CF3422" w14:textId="77777777" w:rsidR="004C5921" w:rsidRPr="00627F94" w:rsidRDefault="004C592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30BAE364" w14:textId="0DC1611D" w:rsidR="00DE56F5" w:rsidRPr="00627F94" w:rsidRDefault="008B6B93">
      <w:pPr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>
        <w:rPr>
          <w:rFonts w:ascii="Times New Roman" w:eastAsia="SimSun" w:hAnsi="Times New Roman" w:cs="Times New Roman"/>
          <w:i/>
          <w:color w:val="000000" w:themeColor="text1"/>
          <w:lang w:eastAsia="zh-CN"/>
        </w:rPr>
        <w:t>Sporządził</w:t>
      </w:r>
      <w:r w:rsidR="00FB3AAB"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: Starszy Referent ds. zamówień publicznych Agnieszka Krupa przy współudziale Służby Czołgowo-Samochodowej. </w:t>
      </w:r>
      <w:r w:rsidR="00DE56F5"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br w:type="page"/>
      </w:r>
    </w:p>
    <w:p w14:paraId="0D0DE065" w14:textId="6099B871" w:rsidR="00A92441" w:rsidRPr="00627F94" w:rsidRDefault="00A92441" w:rsidP="00DE56F5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1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14:paraId="19B7DCB4" w14:textId="3D9AAE99" w:rsidR="00B251BD" w:rsidRPr="00627F94" w:rsidRDefault="00B251BD" w:rsidP="00206BA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228F451" w14:textId="77777777" w:rsidR="00B251BD" w:rsidRPr="00627F94" w:rsidRDefault="00B251BD" w:rsidP="00A924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98E71E2" w14:textId="00DC2D06" w:rsidR="00A92441" w:rsidRPr="00627F94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OFERTOWY</w:t>
      </w:r>
    </w:p>
    <w:p w14:paraId="18B3E5B0" w14:textId="2831A995" w:rsidR="00A92441" w:rsidRPr="00627F94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443912C" w14:textId="77777777" w:rsidR="00B251BD" w:rsidRPr="00627F94" w:rsidRDefault="00B251BD" w:rsidP="00A924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87F4AB5" w14:textId="15B3C80A" w:rsidR="00A92441" w:rsidRPr="00627F94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Przystępując do udziału w postępowaniu o udzielenie zamówienia publicznego prowadzonego w trybie przetargu nieograniczonego na: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„</w:t>
      </w:r>
      <w:r w:rsidR="009A21D8" w:rsidRPr="00627F94">
        <w:rPr>
          <w:rFonts w:ascii="Times New Roman" w:hAnsi="Times New Roman" w:cs="Times New Roman"/>
          <w:b/>
          <w:color w:val="000000" w:themeColor="text1"/>
        </w:rPr>
        <w:t xml:space="preserve">Zakup </w:t>
      </w:r>
      <w:r w:rsidR="00FA2377">
        <w:rPr>
          <w:rFonts w:ascii="Times New Roman" w:hAnsi="Times New Roman" w:cs="Times New Roman"/>
          <w:b/>
          <w:color w:val="000000" w:themeColor="text1"/>
        </w:rPr>
        <w:t>i dostawę materiałów do czołgu LEOPARD oraz akcesoriów, materiałów i środków konserwacyjnych do pojazdów służbowych</w:t>
      </w:r>
      <w:r w:rsidR="009A21D8" w:rsidRPr="00627F94">
        <w:rPr>
          <w:rFonts w:ascii="Times New Roman" w:hAnsi="Times New Roman" w:cs="Times New Roman"/>
          <w:b/>
          <w:color w:val="000000" w:themeColor="text1"/>
        </w:rPr>
        <w:t xml:space="preserve"> dla 26 Wojskowego Oddziału Gospodarczego w Zegrzu</w:t>
      </w:r>
      <w:r w:rsidR="00FA237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oraz jednostek będących na jego zaopatrzeniu.</w:t>
      </w:r>
    </w:p>
    <w:p w14:paraId="5661DD51" w14:textId="77777777" w:rsidR="00A92441" w:rsidRPr="00627F94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37444EC" w14:textId="77777777" w:rsidR="00A92441" w:rsidRPr="00627F94" w:rsidRDefault="00A92441" w:rsidP="00A9244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Ofertę składam samodzielnie*:</w:t>
      </w:r>
    </w:p>
    <w:p w14:paraId="1E84B2B5" w14:textId="77777777" w:rsidR="00A92441" w:rsidRPr="00627F94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3C87A3B" w14:textId="77777777" w:rsidR="00A92441" w:rsidRPr="00627F94" w:rsidRDefault="00A92441" w:rsidP="00A92441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Nazwa/Firma Wykonawcy: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1D061748" w14:textId="77777777" w:rsidR="00A92441" w:rsidRPr="00627F94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………………………………………………………………………………………...…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</w:p>
    <w:p w14:paraId="0DB7E393" w14:textId="77777777" w:rsidR="00A92441" w:rsidRPr="00627F94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…………………………………………………………………………….……………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……..</w:t>
      </w:r>
    </w:p>
    <w:p w14:paraId="62A23DA4" w14:textId="77777777" w:rsidR="00A92441" w:rsidRPr="00627F94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Siedziba Wykonawcy:</w:t>
      </w:r>
    </w:p>
    <w:p w14:paraId="0523A21C" w14:textId="77777777" w:rsidR="00A92441" w:rsidRPr="00627F94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ulica, nr domu, nr lokalu ....................................................................................................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.......</w:t>
      </w:r>
    </w:p>
    <w:p w14:paraId="430EC45E" w14:textId="77777777" w:rsidR="00A92441" w:rsidRPr="00627F94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kod ……………..………..… miejscowość .......................................................................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......</w:t>
      </w:r>
    </w:p>
    <w:p w14:paraId="28902CD5" w14:textId="77777777" w:rsidR="00A92441" w:rsidRPr="00627F94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województwo ………………………………………………………….…………………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…..</w:t>
      </w:r>
    </w:p>
    <w:p w14:paraId="3E14A352" w14:textId="77777777" w:rsidR="00A92441" w:rsidRPr="00627F94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..................................................................... faks ..........................................................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</w:t>
      </w:r>
    </w:p>
    <w:p w14:paraId="38CA669E" w14:textId="77777777" w:rsidR="00A92441" w:rsidRPr="00627F94" w:rsidRDefault="00A92441" w:rsidP="00A92441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REGON ........................................................... NIP ...........................................................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</w:t>
      </w:r>
    </w:p>
    <w:p w14:paraId="47CF8F78" w14:textId="77777777" w:rsidR="00A92441" w:rsidRPr="00627F94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0BFC0CB" w14:textId="5D194A49" w:rsidR="00A92441" w:rsidRPr="00627F94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Ofertę składam w imieniu Wykonawców wspólnie ubiegających się o udzielenie zamówienia (konsorcjum/spółka cywilna*)</w:t>
      </w:r>
    </w:p>
    <w:p w14:paraId="5753E930" w14:textId="77777777" w:rsidR="00A92441" w:rsidRPr="00627F94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Nazwy i siedziby wszystkich Wykonawców wspólnie ubiegających się o udzielenie zamówienia /jeżeli dotyczy/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925AE2E" w14:textId="77777777"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Lider: …………………………………………… Adres ……</w:t>
      </w:r>
      <w:r w:rsidR="0018409E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…………………..……….</w:t>
      </w:r>
    </w:p>
    <w:p w14:paraId="4597F48D" w14:textId="77777777"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Partnerzy:</w:t>
      </w:r>
    </w:p>
    <w:p w14:paraId="718D96E4" w14:textId="77777777"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Nazwa ………………………………………… Adres …</w:t>
      </w:r>
      <w:r w:rsidR="0018409E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……….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……………….……………...</w:t>
      </w:r>
    </w:p>
    <w:p w14:paraId="5FE2A894" w14:textId="77777777"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Nazwa ………………………………………… Adres ……………</w:t>
      </w:r>
      <w:r w:rsidR="0018409E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…………………..…</w:t>
      </w:r>
    </w:p>
    <w:p w14:paraId="156A2A6F" w14:textId="77777777"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4EA90AF" w14:textId="77777777"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Stanowisko: ………………………………… imię i nazwisko …….………….………</w:t>
      </w:r>
    </w:p>
    <w:p w14:paraId="4AD21C37" w14:textId="02082EF7" w:rsidR="00B251BD" w:rsidRPr="00627F94" w:rsidRDefault="00A92441" w:rsidP="00A9244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tel. kontaktowy ……………………………… faks ………..…..………………………</w:t>
      </w:r>
    </w:p>
    <w:p w14:paraId="0EFE64F8" w14:textId="77777777" w:rsidR="00B251BD" w:rsidRPr="00627F94" w:rsidRDefault="00B251BD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br w:type="page"/>
      </w:r>
    </w:p>
    <w:p w14:paraId="5AE9CA37" w14:textId="75994BCA"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Oferujemy wykonanie zamówienia zgodnie z wymogami Specyfikacji Warunków Zamówienia za cenę:</w:t>
      </w:r>
    </w:p>
    <w:p w14:paraId="14FD808B" w14:textId="77777777" w:rsidR="00C94742" w:rsidRPr="00627F94" w:rsidRDefault="00C94742" w:rsidP="00C94742">
      <w:pPr>
        <w:tabs>
          <w:tab w:val="num" w:pos="28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64271E0" w14:textId="68723D97" w:rsidR="009A21D8" w:rsidRPr="00627F94" w:rsidRDefault="009A21D8" w:rsidP="00C9474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Część I – </w:t>
      </w:r>
      <w:r w:rsidR="00B34F27">
        <w:rPr>
          <w:rFonts w:ascii="Times New Roman" w:hAnsi="Times New Roman" w:cs="Times New Roman"/>
          <w:color w:val="000000" w:themeColor="text1"/>
        </w:rPr>
        <w:t>akcesoria samochodowe, materiały i środki konserwacyjne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9A21D8" w:rsidRPr="00627F94" w14:paraId="6FD679AA" w14:textId="77777777" w:rsidTr="009A21D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FDB1" w14:textId="0274B2BE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193964B7" w14:textId="77777777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39E2C5E7" w14:textId="108BA6BB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</w:t>
            </w:r>
            <w:r w:rsidR="002A219A" w:rsidRPr="00627F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…………………………………………………………………………………………….… zł)</w:t>
            </w:r>
          </w:p>
          <w:p w14:paraId="623C18E1" w14:textId="7AD8C48B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…………………..zł, (słownie:………………………………………………………………. zł)</w:t>
            </w:r>
          </w:p>
          <w:p w14:paraId="369348E7" w14:textId="77777777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4B60A59A" w14:textId="1F023FDC"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 xml:space="preserve">(słownie: 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……………………………………………………………………………………….…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55BDDD0F" w14:textId="01B1ADF7"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„Formularzem cenowym” – załącznik nr 2 do SWZ.</w:t>
            </w:r>
          </w:p>
        </w:tc>
      </w:tr>
      <w:tr w:rsidR="009A21D8" w:rsidRPr="00627F94" w14:paraId="022C760E" w14:textId="77777777" w:rsidTr="00C94742">
        <w:trPr>
          <w:trHeight w:val="734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6904" w14:textId="02C1C80E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Zobowiązujemy się do udzielenia gwarancji na przedmiot zamówienia na okres: ……………….. miesięcy, wg kryterium opisanego w Rozdziale X</w:t>
            </w:r>
            <w:r w:rsidR="002A219A"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V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II SWZ.</w:t>
            </w:r>
          </w:p>
        </w:tc>
      </w:tr>
    </w:tbl>
    <w:p w14:paraId="7EB9A204" w14:textId="77777777" w:rsidR="009A21D8" w:rsidRPr="00627F94" w:rsidRDefault="009A21D8" w:rsidP="00C9474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E9CB77A" w14:textId="186B839F" w:rsidR="009A21D8" w:rsidRPr="00627F94" w:rsidRDefault="009A21D8" w:rsidP="00C9474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Część II – </w:t>
      </w:r>
      <w:r w:rsidR="00B34F27">
        <w:rPr>
          <w:rFonts w:ascii="Times New Roman" w:hAnsi="Times New Roman" w:cs="Times New Roman"/>
          <w:color w:val="000000" w:themeColor="text1"/>
        </w:rPr>
        <w:t>materiały do czołgu LEOPARD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9A21D8" w:rsidRPr="00627F94" w14:paraId="6066DF7C" w14:textId="77777777" w:rsidTr="002A219A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FC86" w14:textId="2B014510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40A74F6F" w14:textId="77777777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10DB192C" w14:textId="14D064B5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……………………………………………………………………………………….… zł)</w:t>
            </w:r>
          </w:p>
          <w:p w14:paraId="733CDAD9" w14:textId="7FF9B764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…………………..zł, (słownie:…………………………………. .zł)</w:t>
            </w:r>
          </w:p>
          <w:p w14:paraId="00A49AB7" w14:textId="77777777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45D016E7" w14:textId="36C4E2A0"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……………………………………………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5B0B6D24" w14:textId="6FA528A7"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„Formularzem cenowym” – załącznik nr 2</w:t>
            </w:r>
            <w:r w:rsidR="00CB2DE7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>. do SWZ.</w:t>
            </w:r>
          </w:p>
        </w:tc>
      </w:tr>
      <w:tr w:rsidR="009A21D8" w:rsidRPr="00627F94" w14:paraId="58ABAFAB" w14:textId="77777777" w:rsidTr="00C94742">
        <w:trPr>
          <w:trHeight w:val="63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5A58" w14:textId="14D7C725"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Zobowiązujemy się do udzielenia gwarancji na przedmiot zamówienia na okres: ……………….. miesięcy, wg kryterium opisanego w Rozdziale X</w:t>
            </w:r>
            <w:r w:rsidR="002A219A"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V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II SWZ.</w:t>
            </w:r>
          </w:p>
        </w:tc>
      </w:tr>
    </w:tbl>
    <w:p w14:paraId="07E93216" w14:textId="77777777" w:rsidR="009A21D8" w:rsidRPr="00627F94" w:rsidRDefault="009A21D8" w:rsidP="0054297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CC78E0A" w14:textId="31D3DE56"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ahoma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 xml:space="preserve">Oświadczam/my*, że </w:t>
      </w:r>
      <w:r w:rsidRPr="00627F94">
        <w:rPr>
          <w:rFonts w:ascii="Times New Roman" w:eastAsia="Times New Roman" w:hAnsi="Times New Roman" w:cs="Tahoma"/>
          <w:b/>
          <w:color w:val="000000" w:themeColor="text1"/>
          <w:lang w:eastAsia="pl-PL"/>
        </w:rPr>
        <w:t>jestem</w:t>
      </w: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* zarejestrowanym czynnym płatnikiem podatku VAT/ zwolnionym z obowiązku uiszczenia podatku VAT*</w:t>
      </w:r>
    </w:p>
    <w:p w14:paraId="6EA10AE5" w14:textId="77777777"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332BD74C" w14:textId="77777777"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zamówienie wykonamy na zasadach określonych w SWZ.</w:t>
      </w:r>
    </w:p>
    <w:p w14:paraId="33EF4BDD" w14:textId="77777777"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Oświadczamy, że akceptujemy termin płatności: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30 dni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od daty otrzymania przez Zamawiającego prawidłowo wystawionej faktury VAT.</w:t>
      </w:r>
    </w:p>
    <w:p w14:paraId="7E3E1B2C" w14:textId="77F297AA"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zapoznaliśmy się ze Specyfikacją Warunków Zamówienia (SWZ) oraz wyjaśnieniami i zmianami SWZ przekazanymi przez Zamawiającego</w:t>
      </w:r>
      <w:r w:rsidR="002C3AF9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i uznajemy się za związanych określonymi w nich postanowieniami i zasadami postępowania. Zdobyliśmy konieczne informacje potrzebne do sporządzenia oferty i właściwego wykonania zamówienia.</w:t>
      </w:r>
    </w:p>
    <w:p w14:paraId="2FA56889" w14:textId="77777777"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uważamy się za związanych niniejszą ofertą na okres wskazany w SWZ.</w:t>
      </w:r>
    </w:p>
    <w:p w14:paraId="77A82BDA" w14:textId="77777777"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</w:t>
      </w:r>
      <w:r w:rsidR="003E4CB2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 że akceptujemy dołączony do S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 projekt umowy i zobowiązujemy się </w:t>
      </w:r>
      <w:r w:rsidR="00D32D3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wyboru naszej oferty do zawarcia umowy na warunkach w niej określonych, </w:t>
      </w:r>
      <w:r w:rsidR="00D32D3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a także w miejscu i terminie wyznaczonym przez Zamawiającego.</w:t>
      </w:r>
    </w:p>
    <w:p w14:paraId="09A75378" w14:textId="42CEBA6E"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, że oferta nie zawiera/zawiera* informacji(e) stanowiących(e) tajemnicę przedsiębiorstwa w rozumieniu art. 11 ust. 4 ustawy o zwalczaniu nieuczciwej konkurencji. Informacje takie zawarte są w następujących dokumentach/ stronach oferty*…………………….………………………………..……………...…</w:t>
      </w:r>
    </w:p>
    <w:p w14:paraId="7339CD13" w14:textId="77777777" w:rsidR="00A92441" w:rsidRPr="00627F94" w:rsidRDefault="00A92441" w:rsidP="009859EF">
      <w:pPr>
        <w:numPr>
          <w:ilvl w:val="3"/>
          <w:numId w:val="36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 xml:space="preserve">Oświadczam/my, że Wykonawca jest: </w:t>
      </w:r>
      <w:proofErr w:type="spellStart"/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mikroprzedsiębior</w:t>
      </w:r>
      <w:r w:rsidR="003C1A55"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cą</w:t>
      </w:r>
      <w:proofErr w:type="spellEnd"/>
      <w:r w:rsidR="003C1A55"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*, małym przedsiębiorcą</w:t>
      </w: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*, średnim przedsiębio</w:t>
      </w:r>
      <w:r w:rsidR="003C1A55"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rcą</w:t>
      </w: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*.</w:t>
      </w:r>
    </w:p>
    <w:p w14:paraId="0B7D51BC" w14:textId="30B1508A" w:rsidR="00A92441" w:rsidRPr="00627F94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  <w:lang w:eastAsia="ar-SA"/>
        </w:rPr>
        <w:lastRenderedPageBreak/>
        <w:tab/>
      </w:r>
      <w:proofErr w:type="spellStart"/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>Mikroprzedsiębiorca</w:t>
      </w:r>
      <w:proofErr w:type="spellEnd"/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: przedsiębior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ca, który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w co najmniej jednym roku z dwóch ostatnich lat obrotowych spełnia łącznie następujące warunki: zatrudniał średniorocznie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mniej niż 10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pracowników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oraz osiągnął roczny obrót netto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nie</w:t>
      </w:r>
      <w:r w:rsidR="004E3974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przekraczający równowartości w złotych 2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mln euro, lub sumy aktywów jego bilansu sporządzonego na koniec jednego z tych lat nie przekroczyły równoważności w złotych 2 mln euro.</w:t>
      </w:r>
    </w:p>
    <w:p w14:paraId="61B54846" w14:textId="77777777" w:rsidR="003C1A55" w:rsidRPr="00627F94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ab/>
        <w:t>Mał</w:t>
      </w:r>
      <w:r w:rsidR="003C1A55"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>y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 xml:space="preserve"> przedsiębior</w:t>
      </w:r>
      <w:r w:rsidR="003C1A55"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>ca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: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mikroprzedsiębiorcą</w:t>
      </w:r>
      <w:proofErr w:type="spellEnd"/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. </w:t>
      </w:r>
    </w:p>
    <w:p w14:paraId="02A2A15D" w14:textId="77777777" w:rsidR="003C1A55" w:rsidRPr="00627F94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pl-PL"/>
        </w:rPr>
        <w:tab/>
        <w:t>Średni</w:t>
      </w:r>
      <w:r w:rsidR="00A92441"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pl-PL"/>
        </w:rPr>
        <w:t xml:space="preserve"> przedsiębior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pl-PL"/>
        </w:rPr>
        <w:t>ca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: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13820385" w14:textId="22731960" w:rsidR="00A92441" w:rsidRDefault="00A92441" w:rsidP="00C85EC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ab/>
        <w:t xml:space="preserve">Pojęcia zaczerpnięte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ustawy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z dnia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6 maca 2018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 r.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Prawo przedsiębiorców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(Dz. U. </w:t>
      </w:r>
      <w:r w:rsidR="00F85D1E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z </w:t>
      </w:r>
      <w:r w:rsidR="00C24E84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20</w:t>
      </w:r>
      <w:r w:rsidR="00C24E8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21 r.</w:t>
      </w:r>
      <w:r w:rsidR="00C24E84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poz. </w:t>
      </w:r>
      <w:r w:rsidR="00C24E8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162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).</w:t>
      </w:r>
    </w:p>
    <w:p w14:paraId="0BCE8812" w14:textId="77777777" w:rsidR="00C85ECA" w:rsidRPr="00627F94" w:rsidRDefault="00C85ECA" w:rsidP="00C85EC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</w:pPr>
    </w:p>
    <w:p w14:paraId="2C019F4E" w14:textId="77777777" w:rsidR="00A92441" w:rsidRPr="00627F94" w:rsidRDefault="00A92441" w:rsidP="009859EF">
      <w:pPr>
        <w:numPr>
          <w:ilvl w:val="3"/>
          <w:numId w:val="36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Zgodnie z art. </w:t>
      </w:r>
      <w:r w:rsidR="003E4CB2"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118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ust. 1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polegam/nie polegam*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, sytuacji finansowej lub ekonomicznej* podmiotu udostępniającego:</w:t>
      </w:r>
    </w:p>
    <w:p w14:paraId="55494335" w14:textId="77777777" w:rsidR="00A92441" w:rsidRPr="00627F94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</w:t>
      </w:r>
    </w:p>
    <w:p w14:paraId="76A43A38" w14:textId="77777777" w:rsidR="00A92441" w:rsidRPr="00627F94" w:rsidRDefault="00A92441" w:rsidP="00A92441">
      <w:pPr>
        <w:spacing w:after="0"/>
        <w:ind w:left="284"/>
        <w:jc w:val="center"/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  <w:t>(nazwa podmiotu)</w:t>
      </w:r>
    </w:p>
    <w:p w14:paraId="155A5AC0" w14:textId="77777777" w:rsidR="00A92441" w:rsidRPr="00627F94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co potwierdza załączone do oferty zobowiązanie podmiotu udostepniającego.</w:t>
      </w:r>
    </w:p>
    <w:p w14:paraId="46583A83" w14:textId="77777777" w:rsidR="00A92441" w:rsidRPr="00627F94" w:rsidRDefault="00A92441" w:rsidP="009859EF">
      <w:pPr>
        <w:numPr>
          <w:ilvl w:val="3"/>
          <w:numId w:val="36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Podmiot udostępniający, wskazany powyżej,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 xml:space="preserve">będzie brał udział/ nie będzie brał udziału* 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w wykonaniu części zamówienia.</w:t>
      </w:r>
    </w:p>
    <w:p w14:paraId="41C9875C" w14:textId="77777777" w:rsidR="00A92441" w:rsidRPr="00627F94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...................................................................................................................................., 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br/>
        <w:t>w zakresie wskazanym w zobowiązaniu.</w:t>
      </w:r>
    </w:p>
    <w:p w14:paraId="6B5AB11B" w14:textId="77777777" w:rsidR="00A92441" w:rsidRPr="00627F94" w:rsidRDefault="00A92441" w:rsidP="009859EF">
      <w:pPr>
        <w:numPr>
          <w:ilvl w:val="3"/>
          <w:numId w:val="36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Oświadczam/my*, że przedmiot zamówienia zrealizujemy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samodzielnie / z udziałem podwykonawców*:</w:t>
      </w:r>
    </w:p>
    <w:p w14:paraId="11494D1A" w14:textId="77777777" w:rsidR="00A92441" w:rsidRPr="00627F94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14:paraId="441F8E53" w14:textId="77777777" w:rsidR="00A92441" w:rsidRPr="00627F94" w:rsidRDefault="00A92441" w:rsidP="00A92441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  <w:t>(nazwa podmiotu)</w:t>
      </w:r>
    </w:p>
    <w:p w14:paraId="09A3E29E" w14:textId="77777777" w:rsidR="00A92441" w:rsidRPr="00627F94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Podwykonawcy/om zostaną powierzone następujące części zamówienia: ……….....</w:t>
      </w:r>
      <w:r w:rsidR="0018409E"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......</w:t>
      </w:r>
    </w:p>
    <w:p w14:paraId="6F39806B" w14:textId="77777777" w:rsidR="00A92441" w:rsidRPr="00627F94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</w:t>
      </w:r>
    </w:p>
    <w:p w14:paraId="0C006B7B" w14:textId="77777777" w:rsidR="00A92441" w:rsidRPr="00627F94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</w:t>
      </w:r>
    </w:p>
    <w:p w14:paraId="072802A9" w14:textId="141C299B" w:rsidR="00A92441" w:rsidRPr="00627F94" w:rsidRDefault="00A92441" w:rsidP="009859EF">
      <w:pPr>
        <w:numPr>
          <w:ilvl w:val="3"/>
          <w:numId w:val="36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24FAD0FB" w14:textId="77777777" w:rsidR="00A92441" w:rsidRPr="00627F94" w:rsidRDefault="00A92441" w:rsidP="009859EF">
      <w:pPr>
        <w:numPr>
          <w:ilvl w:val="3"/>
          <w:numId w:val="36"/>
        </w:numPr>
        <w:spacing w:before="120" w:after="12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Oświadczam, że wypełniłem obowiązki informacyjne przewidziane w art. 13 lub 14 </w:t>
      </w:r>
      <w:r w:rsidRPr="00627F94">
        <w:rPr>
          <w:rFonts w:ascii="Times New Roman" w:eastAsia="SimSun" w:hAnsi="Times New Roman" w:cs="Times New Roman"/>
          <w:i/>
          <w:color w:val="000000" w:themeColor="text1"/>
          <w:lang w:eastAsia="pl-PL"/>
        </w:rPr>
        <w:t>RODO</w:t>
      </w:r>
      <w:r w:rsidRPr="00627F94">
        <w:rPr>
          <w:rFonts w:ascii="Times New Roman" w:eastAsia="SimSun" w:hAnsi="Times New Roman" w:cs="Times New Roman"/>
          <w:i/>
          <w:color w:val="000000" w:themeColor="text1"/>
          <w:vertAlign w:val="superscript"/>
          <w:lang w:eastAsia="pl-PL"/>
        </w:rPr>
        <w:footnoteReference w:id="1"/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627F94">
        <w:rPr>
          <w:rFonts w:ascii="Times New Roman" w:eastAsia="SimSun" w:hAnsi="Times New Roman" w:cs="Times New Roman"/>
          <w:color w:val="000000" w:themeColor="text1"/>
          <w:vertAlign w:val="superscript"/>
          <w:lang w:eastAsia="pl-PL"/>
        </w:rPr>
        <w:footnoteReference w:id="2"/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.</w:t>
      </w:r>
    </w:p>
    <w:p w14:paraId="453000E1" w14:textId="1945B6E5" w:rsidR="00A92441" w:rsidRPr="00627F94" w:rsidRDefault="00A92441" w:rsidP="009859EF">
      <w:pPr>
        <w:numPr>
          <w:ilvl w:val="3"/>
          <w:numId w:val="36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Wszelką korespondencję w sprawie niniejszego postępowania należy kierować na poniższy adres:</w:t>
      </w:r>
      <w:r w:rsidR="0070169F"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……………………………………………………….…………</w:t>
      </w:r>
    </w:p>
    <w:p w14:paraId="5D9E8D74" w14:textId="291F886F" w:rsidR="00A92441" w:rsidRPr="00627F94" w:rsidRDefault="00A92441" w:rsidP="009859EF">
      <w:pPr>
        <w:numPr>
          <w:ilvl w:val="3"/>
          <w:numId w:val="36"/>
        </w:numPr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Osobą/osobami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uprawnionymi do kontaktów z Zamawiającym odpowiedzialnymi za: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złożenie oferty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…………..................................................................................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</w:t>
      </w:r>
    </w:p>
    <w:p w14:paraId="26A5938D" w14:textId="7C2E62C8" w:rsidR="00A92441" w:rsidRPr="00627F94" w:rsidRDefault="00A92441" w:rsidP="00A92441">
      <w:pPr>
        <w:autoSpaceDE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…………………………………../faks …...........................................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</w:t>
      </w:r>
    </w:p>
    <w:p w14:paraId="391A5E17" w14:textId="03E5D0DC"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………………………………………………………………………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</w:t>
      </w:r>
    </w:p>
    <w:p w14:paraId="43987857" w14:textId="7C276032"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podpisanie umowy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</w:t>
      </w:r>
    </w:p>
    <w:p w14:paraId="4B4D6F3B" w14:textId="3FCA8732"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…………………………………../faks …...........................................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</w:t>
      </w:r>
    </w:p>
    <w:p w14:paraId="74B10B2A" w14:textId="44E442DC"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………………………………………………………………………….……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</w:t>
      </w:r>
    </w:p>
    <w:p w14:paraId="47063734" w14:textId="040567AF"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realizację umowy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</w:t>
      </w:r>
    </w:p>
    <w:p w14:paraId="6E95B62B" w14:textId="77777777" w:rsidR="00B251BD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…………………………………../faks …............................................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661D935C" w14:textId="610C13E4"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………………………………………………..</w:t>
      </w:r>
    </w:p>
    <w:p w14:paraId="24B91734" w14:textId="77777777" w:rsidR="00831090" w:rsidRPr="00627F94" w:rsidRDefault="00831090" w:rsidP="009859EF">
      <w:pPr>
        <w:numPr>
          <w:ilvl w:val="3"/>
          <w:numId w:val="36"/>
        </w:numPr>
        <w:tabs>
          <w:tab w:val="clear" w:pos="2880"/>
          <w:tab w:val="num" w:pos="142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</w:rPr>
        <w:t>Wadium</w:t>
      </w:r>
      <w:r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 Zamawiaj</w:t>
      </w:r>
      <w:r w:rsidRPr="00627F94">
        <w:rPr>
          <w:rFonts w:ascii="Times New Roman" w:eastAsia="TimesNewRoman,Bold" w:hAnsi="Times New Roman" w:cs="Times New Roman"/>
          <w:b/>
          <w:bCs/>
          <w:color w:val="000000" w:themeColor="text1"/>
        </w:rPr>
        <w:t>ą</w:t>
      </w:r>
      <w:r w:rsidRPr="00627F94">
        <w:rPr>
          <w:rFonts w:ascii="Times New Roman" w:hAnsi="Times New Roman" w:cs="Times New Roman"/>
          <w:b/>
          <w:bCs/>
          <w:color w:val="000000" w:themeColor="text1"/>
        </w:rPr>
        <w:t>cy zwróci na konto Wykonawcy:</w:t>
      </w:r>
    </w:p>
    <w:p w14:paraId="6BBBE667" w14:textId="77777777" w:rsidR="00831090" w:rsidRPr="00627F94" w:rsidRDefault="00831090" w:rsidP="00831090">
      <w:pPr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bCs/>
          <w:color w:val="000000" w:themeColor="text1"/>
        </w:rPr>
      </w:pPr>
      <w:r w:rsidRPr="00627F94">
        <w:rPr>
          <w:rFonts w:ascii="Times New Roman" w:hAnsi="Times New Roman" w:cs="Times New Roman"/>
          <w:bCs/>
          <w:color w:val="000000" w:themeColor="text1"/>
        </w:rPr>
        <w:t>nr …...........................................................................................................................</w:t>
      </w:r>
    </w:p>
    <w:p w14:paraId="2282E652" w14:textId="22864177" w:rsidR="00831090" w:rsidRPr="00627F94" w:rsidRDefault="00831090" w:rsidP="00C85ECA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Cs/>
          <w:color w:val="000000" w:themeColor="text1"/>
        </w:rPr>
      </w:pPr>
      <w:r w:rsidRPr="00627F94">
        <w:rPr>
          <w:rFonts w:ascii="Times New Roman" w:hAnsi="Times New Roman" w:cs="Times New Roman"/>
          <w:bCs/>
          <w:color w:val="000000" w:themeColor="text1"/>
        </w:rPr>
        <w:t>w …………………………………………………………………………………</w:t>
      </w:r>
    </w:p>
    <w:p w14:paraId="70DE8C4B" w14:textId="7D6210CD" w:rsidR="00831090" w:rsidRPr="00627F94" w:rsidRDefault="00831090" w:rsidP="00C85E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</w:t>
      </w:r>
      <w:r w:rsidRPr="00627F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/</w:t>
      </w:r>
      <w:r w:rsidRPr="00627F94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wypełnić w zależności od formy wniesienia wadium/</w:t>
      </w:r>
    </w:p>
    <w:p w14:paraId="17AB2F94" w14:textId="77777777" w:rsidR="00A92441" w:rsidRPr="00627F94" w:rsidRDefault="003E4CB2" w:rsidP="009859EF">
      <w:pPr>
        <w:numPr>
          <w:ilvl w:val="3"/>
          <w:numId w:val="36"/>
        </w:numPr>
        <w:spacing w:before="120" w:after="120"/>
        <w:ind w:left="283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Załącznikami do niniejszej oferty są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1D4CFD9C" w14:textId="66465A39" w:rsidR="00A92441" w:rsidRPr="00627F94" w:rsidRDefault="00A92441" w:rsidP="009859EF">
      <w:pPr>
        <w:numPr>
          <w:ilvl w:val="4"/>
          <w:numId w:val="36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</w:t>
      </w:r>
      <w:r w:rsidR="007042D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……..</w:t>
      </w:r>
      <w:r w:rsidR="007042D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DAA1008" w14:textId="01CBF4EB" w:rsidR="007042D1" w:rsidRPr="00627F94" w:rsidRDefault="007042D1" w:rsidP="009859EF">
      <w:pPr>
        <w:numPr>
          <w:ilvl w:val="4"/>
          <w:numId w:val="36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</w:p>
    <w:p w14:paraId="7035CBE2" w14:textId="67802407" w:rsidR="007042D1" w:rsidRPr="00627F94" w:rsidRDefault="007042D1" w:rsidP="009859EF">
      <w:pPr>
        <w:numPr>
          <w:ilvl w:val="4"/>
          <w:numId w:val="36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</w:p>
    <w:p w14:paraId="50AD1191" w14:textId="3E82CE01" w:rsidR="0070169F" w:rsidRPr="00C85ECA" w:rsidRDefault="007042D1" w:rsidP="00C85ECA">
      <w:pPr>
        <w:numPr>
          <w:ilvl w:val="4"/>
          <w:numId w:val="36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</w:p>
    <w:p w14:paraId="142F2CF3" w14:textId="313EC8E0" w:rsidR="00AE0083" w:rsidRPr="00627F94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0000" w:themeColor="text1"/>
        </w:rPr>
      </w:pPr>
      <w:r w:rsidRPr="00627F94">
        <w:rPr>
          <w:rFonts w:ascii="Arial" w:eastAsia="Times New Roman" w:hAnsi="Arial" w:cs="Arial"/>
          <w:color w:val="000000" w:themeColor="text1"/>
        </w:rPr>
        <w:t>……………………………………………</w:t>
      </w:r>
    </w:p>
    <w:p w14:paraId="4CD27BF8" w14:textId="56E88784" w:rsidR="00A92441" w:rsidRPr="00C85ECA" w:rsidRDefault="00AE0083" w:rsidP="00C85ECA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7F94">
        <w:rPr>
          <w:rFonts w:eastAsia="Times New Roman" w:cs="Times New Roman"/>
          <w:i/>
          <w:color w:val="000000" w:themeColor="text1"/>
          <w:sz w:val="20"/>
          <w:szCs w:val="20"/>
        </w:rPr>
        <w:t>(znak graficzny podpisu)**</w:t>
      </w:r>
    </w:p>
    <w:p w14:paraId="41EAAD77" w14:textId="77777777" w:rsidR="00A92441" w:rsidRPr="00627F94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* </w:t>
      </w:r>
      <w:r w:rsidRPr="00627F9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Niepotrzebne skreślić</w:t>
      </w:r>
    </w:p>
    <w:p w14:paraId="03FA086D" w14:textId="4764B469" w:rsidR="007042D1" w:rsidRPr="00627F94" w:rsidRDefault="00AE008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18"/>
          <w:szCs w:val="18"/>
          <w:lang w:eastAsia="zh-CN"/>
        </w:rPr>
      </w:pPr>
      <w:r w:rsidRPr="00627F9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2A21EB3B" w14:textId="77777777" w:rsidR="007042D1" w:rsidRPr="00627F94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</w:p>
    <w:p w14:paraId="724A01A9" w14:textId="359DE7AA" w:rsidR="007800B7" w:rsidRDefault="007800B7">
      <w:pP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br w:type="page"/>
      </w:r>
    </w:p>
    <w:p w14:paraId="20331141" w14:textId="77777777" w:rsidR="007800B7" w:rsidRDefault="007800B7" w:rsidP="007042D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sectPr w:rsidR="007800B7" w:rsidSect="00542972">
          <w:headerReference w:type="default" r:id="rId25"/>
          <w:footerReference w:type="default" r:id="rId26"/>
          <w:pgSz w:w="11906" w:h="16838"/>
          <w:pgMar w:top="1418" w:right="1134" w:bottom="851" w:left="1985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4352"/>
        <w:gridCol w:w="1514"/>
        <w:gridCol w:w="701"/>
        <w:gridCol w:w="970"/>
        <w:gridCol w:w="1379"/>
        <w:gridCol w:w="1151"/>
        <w:gridCol w:w="1151"/>
        <w:gridCol w:w="1094"/>
        <w:gridCol w:w="1137"/>
      </w:tblGrid>
      <w:tr w:rsidR="00D72D80" w:rsidRPr="00203FF5" w14:paraId="361D8820" w14:textId="77777777" w:rsidTr="0065398F">
        <w:trPr>
          <w:trHeight w:val="960"/>
        </w:trPr>
        <w:tc>
          <w:tcPr>
            <w:tcW w:w="139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0D1CFA" w14:textId="11937E53" w:rsidR="00D72D80" w:rsidRPr="00203FF5" w:rsidRDefault="00D72D80" w:rsidP="0065398F">
            <w:pPr>
              <w:jc w:val="right"/>
              <w:rPr>
                <w:b/>
                <w:bCs/>
              </w:rPr>
            </w:pPr>
            <w:r w:rsidRPr="008D5616">
              <w:rPr>
                <w:b/>
                <w:bCs/>
              </w:rPr>
              <w:lastRenderedPageBreak/>
              <w:t xml:space="preserve">Załącznik nr </w:t>
            </w:r>
            <w:r>
              <w:rPr>
                <w:b/>
                <w:bCs/>
              </w:rPr>
              <w:t>2 do SWZ</w:t>
            </w:r>
          </w:p>
        </w:tc>
      </w:tr>
      <w:tr w:rsidR="008462FD" w:rsidRPr="00203FF5" w14:paraId="1070FDFC" w14:textId="77777777" w:rsidTr="0065398F">
        <w:trPr>
          <w:trHeight w:val="960"/>
        </w:trPr>
        <w:tc>
          <w:tcPr>
            <w:tcW w:w="13994" w:type="dxa"/>
            <w:gridSpan w:val="10"/>
            <w:tcBorders>
              <w:top w:val="single" w:sz="4" w:space="0" w:color="auto"/>
            </w:tcBorders>
            <w:noWrap/>
            <w:hideMark/>
          </w:tcPr>
          <w:p w14:paraId="101BAAB8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FORMULARZ CENOWY WYKONAWCY</w:t>
            </w:r>
          </w:p>
        </w:tc>
      </w:tr>
      <w:tr w:rsidR="008462FD" w:rsidRPr="00203FF5" w14:paraId="6F09E2F0" w14:textId="77777777" w:rsidTr="008462FD">
        <w:trPr>
          <w:trHeight w:val="315"/>
        </w:trPr>
        <w:tc>
          <w:tcPr>
            <w:tcW w:w="560" w:type="dxa"/>
            <w:noWrap/>
            <w:hideMark/>
          </w:tcPr>
          <w:p w14:paraId="59CC554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4421" w:type="dxa"/>
            <w:noWrap/>
            <w:hideMark/>
          </w:tcPr>
          <w:p w14:paraId="0EF18A5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535" w:type="dxa"/>
            <w:noWrap/>
            <w:hideMark/>
          </w:tcPr>
          <w:p w14:paraId="6355393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548" w:type="dxa"/>
            <w:noWrap/>
            <w:hideMark/>
          </w:tcPr>
          <w:p w14:paraId="5780FE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6930" w:type="dxa"/>
            <w:gridSpan w:val="6"/>
            <w:noWrap/>
            <w:hideMark/>
          </w:tcPr>
          <w:p w14:paraId="0AB8CFD5" w14:textId="048B7455" w:rsidR="008462FD" w:rsidRPr="00203FF5" w:rsidRDefault="0084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AUTA SŁUŻBOWE</w:t>
            </w:r>
          </w:p>
        </w:tc>
      </w:tr>
      <w:tr w:rsidR="008462FD" w:rsidRPr="00203FF5" w14:paraId="2122D147" w14:textId="77777777" w:rsidTr="008462FD">
        <w:trPr>
          <w:trHeight w:val="1470"/>
        </w:trPr>
        <w:tc>
          <w:tcPr>
            <w:tcW w:w="560" w:type="dxa"/>
            <w:hideMark/>
          </w:tcPr>
          <w:p w14:paraId="6953F2B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L.p.</w:t>
            </w:r>
          </w:p>
        </w:tc>
        <w:tc>
          <w:tcPr>
            <w:tcW w:w="4421" w:type="dxa"/>
            <w:hideMark/>
          </w:tcPr>
          <w:p w14:paraId="5494500B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Nazwa produktu</w:t>
            </w:r>
          </w:p>
        </w:tc>
        <w:tc>
          <w:tcPr>
            <w:tcW w:w="1535" w:type="dxa"/>
            <w:hideMark/>
          </w:tcPr>
          <w:p w14:paraId="58CF9AD9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Nazwa, typ, model oferowanego produktu</w:t>
            </w:r>
          </w:p>
        </w:tc>
        <w:tc>
          <w:tcPr>
            <w:tcW w:w="548" w:type="dxa"/>
            <w:hideMark/>
          </w:tcPr>
          <w:p w14:paraId="2F746368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J.</w:t>
            </w:r>
            <w:r>
              <w:rPr>
                <w:b/>
                <w:bCs/>
              </w:rPr>
              <w:t>m.</w:t>
            </w:r>
          </w:p>
        </w:tc>
        <w:tc>
          <w:tcPr>
            <w:tcW w:w="982" w:type="dxa"/>
            <w:hideMark/>
          </w:tcPr>
          <w:p w14:paraId="1F1647D4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Ilość</w:t>
            </w:r>
          </w:p>
        </w:tc>
        <w:tc>
          <w:tcPr>
            <w:tcW w:w="1355" w:type="dxa"/>
            <w:hideMark/>
          </w:tcPr>
          <w:p w14:paraId="34CE4896" w14:textId="77777777" w:rsidR="008462FD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Cena jednostkowa netto w</w:t>
            </w:r>
          </w:p>
          <w:p w14:paraId="68C381A6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(zł)</w:t>
            </w:r>
          </w:p>
        </w:tc>
        <w:tc>
          <w:tcPr>
            <w:tcW w:w="1166" w:type="dxa"/>
            <w:hideMark/>
          </w:tcPr>
          <w:p w14:paraId="2F51B15F" w14:textId="77777777" w:rsidR="008462FD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netto w</w:t>
            </w:r>
          </w:p>
          <w:p w14:paraId="6C0E4AD9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(zł)</w:t>
            </w:r>
          </w:p>
        </w:tc>
        <w:tc>
          <w:tcPr>
            <w:tcW w:w="1166" w:type="dxa"/>
            <w:hideMark/>
          </w:tcPr>
          <w:p w14:paraId="38CE34D4" w14:textId="77777777" w:rsidR="00315CE2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Stawka Vat</w:t>
            </w:r>
          </w:p>
          <w:p w14:paraId="7B5A4FA7" w14:textId="0B4A3489" w:rsidR="008462FD" w:rsidRPr="00203FF5" w:rsidRDefault="00315CE2" w:rsidP="0084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2AEBE5D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Vat w (zł)</w:t>
            </w:r>
          </w:p>
        </w:tc>
        <w:tc>
          <w:tcPr>
            <w:tcW w:w="1152" w:type="dxa"/>
            <w:hideMark/>
          </w:tcPr>
          <w:p w14:paraId="14C9EA00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brutto w (zł)</w:t>
            </w:r>
          </w:p>
        </w:tc>
      </w:tr>
      <w:tr w:rsidR="00DD3F3E" w:rsidRPr="00203FF5" w14:paraId="1C5A83CD" w14:textId="77777777" w:rsidTr="008462FD">
        <w:trPr>
          <w:trHeight w:val="330"/>
        </w:trPr>
        <w:tc>
          <w:tcPr>
            <w:tcW w:w="560" w:type="dxa"/>
            <w:noWrap/>
          </w:tcPr>
          <w:p w14:paraId="7B14517A" w14:textId="6EA600D4" w:rsidR="00DD3F3E" w:rsidRPr="00542972" w:rsidRDefault="00DD3F3E" w:rsidP="008462FD">
            <w:pPr>
              <w:rPr>
                <w:b/>
              </w:rPr>
            </w:pPr>
            <w:r w:rsidRPr="00542972">
              <w:rPr>
                <w:b/>
              </w:rPr>
              <w:t>1</w:t>
            </w:r>
          </w:p>
        </w:tc>
        <w:tc>
          <w:tcPr>
            <w:tcW w:w="4421" w:type="dxa"/>
          </w:tcPr>
          <w:p w14:paraId="55869E5E" w14:textId="717AB8DA" w:rsidR="00DD3F3E" w:rsidRPr="00542972" w:rsidRDefault="00DD3F3E" w:rsidP="008462FD">
            <w:pPr>
              <w:rPr>
                <w:b/>
              </w:rPr>
            </w:pPr>
            <w:r w:rsidRPr="00542972">
              <w:rPr>
                <w:b/>
              </w:rPr>
              <w:t>2</w:t>
            </w:r>
          </w:p>
        </w:tc>
        <w:tc>
          <w:tcPr>
            <w:tcW w:w="1535" w:type="dxa"/>
          </w:tcPr>
          <w:p w14:paraId="28766F77" w14:textId="0C127C82" w:rsidR="00DD3F3E" w:rsidRPr="00542972" w:rsidRDefault="00DD3F3E" w:rsidP="008462FD">
            <w:pPr>
              <w:rPr>
                <w:b/>
              </w:rPr>
            </w:pPr>
            <w:r w:rsidRPr="00542972">
              <w:rPr>
                <w:b/>
              </w:rPr>
              <w:t>3</w:t>
            </w:r>
          </w:p>
        </w:tc>
        <w:tc>
          <w:tcPr>
            <w:tcW w:w="548" w:type="dxa"/>
          </w:tcPr>
          <w:p w14:paraId="629EF09C" w14:textId="3C3F3DB3" w:rsidR="00DD3F3E" w:rsidRPr="00542972" w:rsidRDefault="00DD3F3E" w:rsidP="008462FD">
            <w:pPr>
              <w:rPr>
                <w:b/>
              </w:rPr>
            </w:pPr>
            <w:r w:rsidRPr="00542972">
              <w:rPr>
                <w:b/>
              </w:rPr>
              <w:t>4</w:t>
            </w:r>
          </w:p>
        </w:tc>
        <w:tc>
          <w:tcPr>
            <w:tcW w:w="982" w:type="dxa"/>
          </w:tcPr>
          <w:p w14:paraId="06817C59" w14:textId="612ED7E3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5</w:t>
            </w:r>
          </w:p>
        </w:tc>
        <w:tc>
          <w:tcPr>
            <w:tcW w:w="1355" w:type="dxa"/>
          </w:tcPr>
          <w:p w14:paraId="308C167C" w14:textId="5D1D13D4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6</w:t>
            </w:r>
          </w:p>
        </w:tc>
        <w:tc>
          <w:tcPr>
            <w:tcW w:w="1166" w:type="dxa"/>
          </w:tcPr>
          <w:p w14:paraId="094756B6" w14:textId="3F8E893A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7</w:t>
            </w:r>
          </w:p>
        </w:tc>
        <w:tc>
          <w:tcPr>
            <w:tcW w:w="1166" w:type="dxa"/>
          </w:tcPr>
          <w:p w14:paraId="10D6386C" w14:textId="5A334E69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8</w:t>
            </w:r>
          </w:p>
        </w:tc>
        <w:tc>
          <w:tcPr>
            <w:tcW w:w="1109" w:type="dxa"/>
          </w:tcPr>
          <w:p w14:paraId="053F3279" w14:textId="4D333B79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9</w:t>
            </w:r>
          </w:p>
        </w:tc>
        <w:tc>
          <w:tcPr>
            <w:tcW w:w="1152" w:type="dxa"/>
          </w:tcPr>
          <w:p w14:paraId="647FF803" w14:textId="04B5F76E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10</w:t>
            </w:r>
          </w:p>
        </w:tc>
      </w:tr>
      <w:tr w:rsidR="008462FD" w:rsidRPr="00203FF5" w14:paraId="14D964E6" w14:textId="77777777" w:rsidTr="00542972">
        <w:trPr>
          <w:trHeight w:val="558"/>
        </w:trPr>
        <w:tc>
          <w:tcPr>
            <w:tcW w:w="560" w:type="dxa"/>
            <w:noWrap/>
            <w:hideMark/>
          </w:tcPr>
          <w:p w14:paraId="4FC34B03" w14:textId="77777777" w:rsidR="008462FD" w:rsidRPr="00203FF5" w:rsidRDefault="008462FD" w:rsidP="008462FD">
            <w:r w:rsidRPr="00203FF5">
              <w:t>1</w:t>
            </w:r>
          </w:p>
        </w:tc>
        <w:tc>
          <w:tcPr>
            <w:tcW w:w="4421" w:type="dxa"/>
            <w:hideMark/>
          </w:tcPr>
          <w:p w14:paraId="1221911A" w14:textId="77777777" w:rsidR="008462FD" w:rsidRPr="00203FF5" w:rsidRDefault="008462FD" w:rsidP="008462FD">
            <w:r w:rsidRPr="00203FF5">
              <w:t xml:space="preserve">Uszczelka </w:t>
            </w:r>
            <w:proofErr w:type="spellStart"/>
            <w:r w:rsidRPr="00203FF5">
              <w:t>pokr</w:t>
            </w:r>
            <w:proofErr w:type="spellEnd"/>
            <w:r w:rsidRPr="00203FF5">
              <w:t xml:space="preserve">. </w:t>
            </w:r>
            <w:proofErr w:type="spellStart"/>
            <w:r w:rsidRPr="00203FF5">
              <w:t>Odst</w:t>
            </w:r>
            <w:proofErr w:type="spellEnd"/>
            <w:r w:rsidRPr="00203FF5">
              <w:t>. Paliwa 51-1105075</w:t>
            </w:r>
          </w:p>
        </w:tc>
        <w:tc>
          <w:tcPr>
            <w:tcW w:w="1535" w:type="dxa"/>
            <w:hideMark/>
          </w:tcPr>
          <w:p w14:paraId="2CC8523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1C06AB33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46E2853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75</w:t>
            </w:r>
          </w:p>
        </w:tc>
        <w:tc>
          <w:tcPr>
            <w:tcW w:w="1355" w:type="dxa"/>
            <w:hideMark/>
          </w:tcPr>
          <w:p w14:paraId="7B1E5A7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568150E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3A08DD39" w14:textId="3964EF9A" w:rsidR="00315CE2" w:rsidRPr="00203FF5" w:rsidRDefault="00315CE2" w:rsidP="00315CE2">
            <w:pPr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11B958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A42EF0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0CBD9C0" w14:textId="77777777" w:rsidTr="008462FD">
        <w:trPr>
          <w:trHeight w:val="585"/>
        </w:trPr>
        <w:tc>
          <w:tcPr>
            <w:tcW w:w="560" w:type="dxa"/>
            <w:noWrap/>
            <w:hideMark/>
          </w:tcPr>
          <w:p w14:paraId="730079BF" w14:textId="77777777" w:rsidR="008462FD" w:rsidRPr="00203FF5" w:rsidRDefault="008462FD" w:rsidP="008462FD">
            <w:r w:rsidRPr="00203FF5">
              <w:t>2</w:t>
            </w:r>
          </w:p>
        </w:tc>
        <w:tc>
          <w:tcPr>
            <w:tcW w:w="4421" w:type="dxa"/>
            <w:hideMark/>
          </w:tcPr>
          <w:p w14:paraId="744B80B1" w14:textId="77777777" w:rsidR="008462FD" w:rsidRPr="00203FF5" w:rsidRDefault="008462FD" w:rsidP="008462FD">
            <w:r w:rsidRPr="00203FF5">
              <w:t xml:space="preserve">Uszczelka </w:t>
            </w:r>
            <w:proofErr w:type="spellStart"/>
            <w:r w:rsidRPr="00203FF5">
              <w:t>pokr</w:t>
            </w:r>
            <w:proofErr w:type="spellEnd"/>
            <w:r w:rsidRPr="00203FF5">
              <w:t xml:space="preserve">. </w:t>
            </w:r>
            <w:proofErr w:type="spellStart"/>
            <w:r w:rsidRPr="00203FF5">
              <w:t>Odst</w:t>
            </w:r>
            <w:proofErr w:type="spellEnd"/>
            <w:r w:rsidRPr="00203FF5">
              <w:t>. Paliwa 51-1105045</w:t>
            </w:r>
          </w:p>
        </w:tc>
        <w:tc>
          <w:tcPr>
            <w:tcW w:w="1535" w:type="dxa"/>
            <w:hideMark/>
          </w:tcPr>
          <w:p w14:paraId="0F9508E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63835078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3FB3018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75</w:t>
            </w:r>
          </w:p>
        </w:tc>
        <w:tc>
          <w:tcPr>
            <w:tcW w:w="1355" w:type="dxa"/>
            <w:hideMark/>
          </w:tcPr>
          <w:p w14:paraId="514E948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4EA3C10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B30EACD" w14:textId="7F0E4C2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EACC2B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4B5E2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6DE2210" w14:textId="77777777" w:rsidTr="008462FD">
        <w:trPr>
          <w:trHeight w:val="585"/>
        </w:trPr>
        <w:tc>
          <w:tcPr>
            <w:tcW w:w="560" w:type="dxa"/>
            <w:noWrap/>
            <w:hideMark/>
          </w:tcPr>
          <w:p w14:paraId="176D6276" w14:textId="77777777" w:rsidR="008462FD" w:rsidRPr="00203FF5" w:rsidRDefault="008462FD" w:rsidP="008462FD">
            <w:r w:rsidRPr="00203FF5">
              <w:t>3</w:t>
            </w:r>
          </w:p>
        </w:tc>
        <w:tc>
          <w:tcPr>
            <w:tcW w:w="4421" w:type="dxa"/>
            <w:hideMark/>
          </w:tcPr>
          <w:p w14:paraId="5A66F5D3" w14:textId="77777777" w:rsidR="008462FD" w:rsidRPr="00203FF5" w:rsidRDefault="008462FD" w:rsidP="008462FD">
            <w:r w:rsidRPr="00203FF5">
              <w:t>Dywaniki samochodowe gumowe do pojazdu Opel Astra rok produkcji 2008 (przód i tył)</w:t>
            </w:r>
          </w:p>
        </w:tc>
        <w:tc>
          <w:tcPr>
            <w:tcW w:w="1535" w:type="dxa"/>
            <w:hideMark/>
          </w:tcPr>
          <w:p w14:paraId="3AF178E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5CB7A97A" w14:textId="77777777" w:rsidR="008462FD" w:rsidRPr="00203FF5" w:rsidRDefault="008462FD" w:rsidP="008462FD">
            <w:proofErr w:type="spellStart"/>
            <w:r>
              <w:t>k</w:t>
            </w:r>
            <w:r w:rsidRPr="00203FF5">
              <w:t>pl</w:t>
            </w:r>
            <w:proofErr w:type="spellEnd"/>
            <w:r>
              <w:t>.</w:t>
            </w:r>
          </w:p>
        </w:tc>
        <w:tc>
          <w:tcPr>
            <w:tcW w:w="982" w:type="dxa"/>
            <w:hideMark/>
          </w:tcPr>
          <w:p w14:paraId="0CEDA7A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</w:t>
            </w:r>
          </w:p>
        </w:tc>
        <w:tc>
          <w:tcPr>
            <w:tcW w:w="1355" w:type="dxa"/>
            <w:hideMark/>
          </w:tcPr>
          <w:p w14:paraId="1446897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113759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293DF68" w14:textId="628B966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DEE447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8C55F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F9A03D8" w14:textId="77777777" w:rsidTr="008462FD">
        <w:trPr>
          <w:trHeight w:val="645"/>
        </w:trPr>
        <w:tc>
          <w:tcPr>
            <w:tcW w:w="560" w:type="dxa"/>
            <w:noWrap/>
            <w:hideMark/>
          </w:tcPr>
          <w:p w14:paraId="22CDB3CE" w14:textId="77777777" w:rsidR="008462FD" w:rsidRPr="00203FF5" w:rsidRDefault="008462FD" w:rsidP="008462FD">
            <w:r w:rsidRPr="00203FF5">
              <w:t>4</w:t>
            </w:r>
          </w:p>
        </w:tc>
        <w:tc>
          <w:tcPr>
            <w:tcW w:w="4421" w:type="dxa"/>
            <w:hideMark/>
          </w:tcPr>
          <w:p w14:paraId="4877A034" w14:textId="77777777" w:rsidR="008462FD" w:rsidRPr="00203FF5" w:rsidRDefault="008462FD" w:rsidP="008462FD">
            <w:r w:rsidRPr="00203FF5">
              <w:t xml:space="preserve">Dywaniki samochodowe welurowe do pojazdu Opel </w:t>
            </w:r>
            <w:proofErr w:type="spellStart"/>
            <w:r w:rsidRPr="00203FF5">
              <w:t>Insignia</w:t>
            </w:r>
            <w:proofErr w:type="spellEnd"/>
            <w:r w:rsidRPr="00203FF5">
              <w:t xml:space="preserve"> rok produkcji 2016-2017 (przód i tył)</w:t>
            </w:r>
          </w:p>
        </w:tc>
        <w:tc>
          <w:tcPr>
            <w:tcW w:w="1535" w:type="dxa"/>
            <w:hideMark/>
          </w:tcPr>
          <w:p w14:paraId="3049D7D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1BEA0AA1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14:paraId="7CA68CD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</w:t>
            </w:r>
          </w:p>
        </w:tc>
        <w:tc>
          <w:tcPr>
            <w:tcW w:w="1355" w:type="dxa"/>
            <w:hideMark/>
          </w:tcPr>
          <w:p w14:paraId="1C750EF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51CBAF8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E19EF24" w14:textId="2016F15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3F7FFC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2C1C955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98353A6" w14:textId="77777777" w:rsidTr="008462FD">
        <w:trPr>
          <w:trHeight w:val="645"/>
        </w:trPr>
        <w:tc>
          <w:tcPr>
            <w:tcW w:w="560" w:type="dxa"/>
            <w:noWrap/>
            <w:hideMark/>
          </w:tcPr>
          <w:p w14:paraId="32925C1F" w14:textId="77777777" w:rsidR="008462FD" w:rsidRPr="00203FF5" w:rsidRDefault="008462FD" w:rsidP="008462FD">
            <w:r w:rsidRPr="00203FF5">
              <w:t>5</w:t>
            </w:r>
          </w:p>
        </w:tc>
        <w:tc>
          <w:tcPr>
            <w:tcW w:w="4421" w:type="dxa"/>
            <w:hideMark/>
          </w:tcPr>
          <w:p w14:paraId="33E4E542" w14:textId="77777777" w:rsidR="008462FD" w:rsidRPr="00203FF5" w:rsidRDefault="008462FD" w:rsidP="008462FD">
            <w:r w:rsidRPr="00203FF5">
              <w:t>Dywaniki samochodowe gumowe 2E1061501041 do pojazdu VW CRAFTER 2EC2</w:t>
            </w:r>
          </w:p>
        </w:tc>
        <w:tc>
          <w:tcPr>
            <w:tcW w:w="1535" w:type="dxa"/>
            <w:hideMark/>
          </w:tcPr>
          <w:p w14:paraId="6F3BE03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671512D0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14:paraId="2E7FB35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hideMark/>
          </w:tcPr>
          <w:p w14:paraId="7410F60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49BABB4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BAEE204" w14:textId="45C18EE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F2183C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3C9385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F6CEAE4" w14:textId="77777777" w:rsidTr="008462FD">
        <w:trPr>
          <w:trHeight w:val="645"/>
        </w:trPr>
        <w:tc>
          <w:tcPr>
            <w:tcW w:w="560" w:type="dxa"/>
            <w:noWrap/>
            <w:hideMark/>
          </w:tcPr>
          <w:p w14:paraId="7E2CCC4F" w14:textId="77777777" w:rsidR="008462FD" w:rsidRPr="00203FF5" w:rsidRDefault="008462FD" w:rsidP="008462FD">
            <w:r w:rsidRPr="00203FF5">
              <w:t>6</w:t>
            </w:r>
          </w:p>
        </w:tc>
        <w:tc>
          <w:tcPr>
            <w:tcW w:w="4421" w:type="dxa"/>
            <w:hideMark/>
          </w:tcPr>
          <w:p w14:paraId="17A6FE12" w14:textId="77777777" w:rsidR="008462FD" w:rsidRPr="00203FF5" w:rsidRDefault="008462FD" w:rsidP="008462FD">
            <w:r w:rsidRPr="00203FF5">
              <w:t>Dywaniki samochodowe gumowe 2E106150282V do pojazdu VW CRAFTER 2EKE2</w:t>
            </w:r>
          </w:p>
        </w:tc>
        <w:tc>
          <w:tcPr>
            <w:tcW w:w="1535" w:type="dxa"/>
            <w:hideMark/>
          </w:tcPr>
          <w:p w14:paraId="7C6DA65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159270F5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14:paraId="2E04207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hideMark/>
          </w:tcPr>
          <w:p w14:paraId="6F5EA80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D603DB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02BE84D" w14:textId="2D95041F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F7B978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3701F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53CB7B5" w14:textId="77777777" w:rsidTr="008462FD">
        <w:trPr>
          <w:trHeight w:val="645"/>
        </w:trPr>
        <w:tc>
          <w:tcPr>
            <w:tcW w:w="560" w:type="dxa"/>
            <w:noWrap/>
            <w:hideMark/>
          </w:tcPr>
          <w:p w14:paraId="507C0F95" w14:textId="77777777" w:rsidR="008462FD" w:rsidRPr="00203FF5" w:rsidRDefault="008462FD" w:rsidP="008462FD">
            <w:r w:rsidRPr="00203FF5">
              <w:lastRenderedPageBreak/>
              <w:t>7</w:t>
            </w:r>
          </w:p>
        </w:tc>
        <w:tc>
          <w:tcPr>
            <w:tcW w:w="4421" w:type="dxa"/>
            <w:hideMark/>
          </w:tcPr>
          <w:p w14:paraId="426EB067" w14:textId="77777777" w:rsidR="008462FD" w:rsidRPr="00203FF5" w:rsidRDefault="008462FD" w:rsidP="008462FD">
            <w:r w:rsidRPr="00203FF5">
              <w:t>Dywaniki samochodowe gumowe 00992  do pojazdu IVECO EURUCARGO ML160E25</w:t>
            </w:r>
          </w:p>
        </w:tc>
        <w:tc>
          <w:tcPr>
            <w:tcW w:w="1535" w:type="dxa"/>
            <w:hideMark/>
          </w:tcPr>
          <w:p w14:paraId="2B724120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59393D11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14:paraId="03E8AA3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15</w:t>
            </w:r>
          </w:p>
        </w:tc>
        <w:tc>
          <w:tcPr>
            <w:tcW w:w="1355" w:type="dxa"/>
            <w:hideMark/>
          </w:tcPr>
          <w:p w14:paraId="0FD6CF2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3ED6F15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56F4E048" w14:textId="48CBF3E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B4D0FE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26682AB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44E7240" w14:textId="77777777" w:rsidTr="008462FD">
        <w:trPr>
          <w:trHeight w:val="330"/>
        </w:trPr>
        <w:tc>
          <w:tcPr>
            <w:tcW w:w="560" w:type="dxa"/>
            <w:noWrap/>
            <w:hideMark/>
          </w:tcPr>
          <w:p w14:paraId="056057D3" w14:textId="77777777" w:rsidR="008462FD" w:rsidRPr="00203FF5" w:rsidRDefault="008462FD" w:rsidP="008462FD">
            <w:r w:rsidRPr="00203FF5">
              <w:t>8</w:t>
            </w:r>
          </w:p>
        </w:tc>
        <w:tc>
          <w:tcPr>
            <w:tcW w:w="4421" w:type="dxa"/>
            <w:hideMark/>
          </w:tcPr>
          <w:p w14:paraId="5C15EE8D" w14:textId="77777777" w:rsidR="008462FD" w:rsidRPr="00203FF5" w:rsidRDefault="008462FD" w:rsidP="008462FD">
            <w:r w:rsidRPr="00203FF5">
              <w:t>Dywaniki samochodowe gumowe  do pojazdu FIAT DUCATO</w:t>
            </w:r>
          </w:p>
        </w:tc>
        <w:tc>
          <w:tcPr>
            <w:tcW w:w="1535" w:type="dxa"/>
            <w:hideMark/>
          </w:tcPr>
          <w:p w14:paraId="506D7A3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12F5F4B6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00B9991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</w:t>
            </w:r>
          </w:p>
        </w:tc>
        <w:tc>
          <w:tcPr>
            <w:tcW w:w="1355" w:type="dxa"/>
            <w:hideMark/>
          </w:tcPr>
          <w:p w14:paraId="6B3329A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4D1AFC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B514F05" w14:textId="53599CB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951319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AE8E96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52B94D0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4081E1AF" w14:textId="77777777" w:rsidR="008462FD" w:rsidRPr="00203FF5" w:rsidRDefault="008462FD" w:rsidP="008462FD">
            <w:r w:rsidRPr="00203FF5">
              <w:t>9</w:t>
            </w:r>
          </w:p>
        </w:tc>
        <w:tc>
          <w:tcPr>
            <w:tcW w:w="4421" w:type="dxa"/>
            <w:hideMark/>
          </w:tcPr>
          <w:p w14:paraId="51BBC7A5" w14:textId="77777777" w:rsidR="008462FD" w:rsidRPr="00203FF5" w:rsidRDefault="008462FD" w:rsidP="008462FD">
            <w:r w:rsidRPr="00203FF5">
              <w:t>Płyn do spryskiwaczy letni o poj. 5 l</w:t>
            </w:r>
          </w:p>
        </w:tc>
        <w:tc>
          <w:tcPr>
            <w:tcW w:w="1535" w:type="dxa"/>
            <w:hideMark/>
          </w:tcPr>
          <w:p w14:paraId="2BE6F350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56110CE4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hideMark/>
          </w:tcPr>
          <w:p w14:paraId="672875F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1641AD1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0992B1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3F16B087" w14:textId="2FDD2B16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647EF4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56740B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9073FDB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43F8B6AB" w14:textId="77777777" w:rsidR="008462FD" w:rsidRPr="00203FF5" w:rsidRDefault="008462FD" w:rsidP="008462FD">
            <w:r w:rsidRPr="00203FF5">
              <w:t>10</w:t>
            </w:r>
          </w:p>
        </w:tc>
        <w:tc>
          <w:tcPr>
            <w:tcW w:w="4421" w:type="dxa"/>
            <w:hideMark/>
          </w:tcPr>
          <w:p w14:paraId="3784A66C" w14:textId="77777777" w:rsidR="008462FD" w:rsidRPr="00203FF5" w:rsidRDefault="008462FD" w:rsidP="008462FD">
            <w:r w:rsidRPr="00203FF5">
              <w:t>Płyn do spryskiwaczy zimowy o poj. 5 l</w:t>
            </w:r>
          </w:p>
        </w:tc>
        <w:tc>
          <w:tcPr>
            <w:tcW w:w="1535" w:type="dxa"/>
            <w:hideMark/>
          </w:tcPr>
          <w:p w14:paraId="76F15113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22C04FEC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hideMark/>
          </w:tcPr>
          <w:p w14:paraId="46C6DAB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55C0767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538E907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F493D7D" w14:textId="52CABD56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7C89B7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601AAE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6956C0B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362994C4" w14:textId="77777777" w:rsidR="008462FD" w:rsidRPr="00203FF5" w:rsidRDefault="008462FD" w:rsidP="008462FD">
            <w:r w:rsidRPr="00203FF5">
              <w:t>11</w:t>
            </w:r>
          </w:p>
        </w:tc>
        <w:tc>
          <w:tcPr>
            <w:tcW w:w="4421" w:type="dxa"/>
            <w:hideMark/>
          </w:tcPr>
          <w:p w14:paraId="743D05BB" w14:textId="77777777" w:rsidR="008462FD" w:rsidRPr="00203FF5" w:rsidRDefault="008462FD" w:rsidP="008462FD">
            <w:r w:rsidRPr="00203FF5">
              <w:t>Preparat do czyszczenia kokpitów PLACK 500 ml</w:t>
            </w:r>
          </w:p>
        </w:tc>
        <w:tc>
          <w:tcPr>
            <w:tcW w:w="1535" w:type="dxa"/>
            <w:hideMark/>
          </w:tcPr>
          <w:p w14:paraId="6411D1A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1AA554FB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53B9DC1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14:paraId="1C3CBC4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610F3DB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0C06EFA" w14:textId="46CE7DF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16E353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BFBD13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3355964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7D5EA5A7" w14:textId="77777777" w:rsidR="008462FD" w:rsidRPr="00203FF5" w:rsidRDefault="008462FD" w:rsidP="008462FD">
            <w:r w:rsidRPr="00203FF5">
              <w:t>12</w:t>
            </w:r>
          </w:p>
        </w:tc>
        <w:tc>
          <w:tcPr>
            <w:tcW w:w="4421" w:type="dxa"/>
            <w:hideMark/>
          </w:tcPr>
          <w:p w14:paraId="3305F8B2" w14:textId="77777777" w:rsidR="008462FD" w:rsidRPr="00203FF5" w:rsidRDefault="008462FD" w:rsidP="008462FD">
            <w:r w:rsidRPr="00203FF5">
              <w:t>Klej POXIPOL o poj. 21 g</w:t>
            </w:r>
          </w:p>
        </w:tc>
        <w:tc>
          <w:tcPr>
            <w:tcW w:w="1535" w:type="dxa"/>
            <w:noWrap/>
            <w:hideMark/>
          </w:tcPr>
          <w:p w14:paraId="0722966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54F11A8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409290F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55" w:type="dxa"/>
            <w:noWrap/>
            <w:hideMark/>
          </w:tcPr>
          <w:p w14:paraId="51D0463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E22C12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56593489" w14:textId="7AC3FC0B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741422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D94094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9D6FB44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00B30E53" w14:textId="77777777" w:rsidR="008462FD" w:rsidRPr="00203FF5" w:rsidRDefault="008462FD" w:rsidP="008462FD">
            <w:r w:rsidRPr="00203FF5">
              <w:t>13</w:t>
            </w:r>
          </w:p>
        </w:tc>
        <w:tc>
          <w:tcPr>
            <w:tcW w:w="4421" w:type="dxa"/>
            <w:hideMark/>
          </w:tcPr>
          <w:p w14:paraId="70393415" w14:textId="77777777" w:rsidR="008462FD" w:rsidRPr="00203FF5" w:rsidRDefault="008462FD" w:rsidP="008462FD">
            <w:r w:rsidRPr="00203FF5">
              <w:t>Żywica epoksydowa o poj. 242 g</w:t>
            </w:r>
          </w:p>
        </w:tc>
        <w:tc>
          <w:tcPr>
            <w:tcW w:w="1535" w:type="dxa"/>
            <w:hideMark/>
          </w:tcPr>
          <w:p w14:paraId="5D8FF0B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761318E9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55AFA0D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noWrap/>
            <w:hideMark/>
          </w:tcPr>
          <w:p w14:paraId="4DB993F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36F733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5A37C5D" w14:textId="4BA9277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BE6D9E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242056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CE368D4" w14:textId="77777777" w:rsidTr="008462FD">
        <w:trPr>
          <w:trHeight w:val="645"/>
        </w:trPr>
        <w:tc>
          <w:tcPr>
            <w:tcW w:w="560" w:type="dxa"/>
            <w:noWrap/>
            <w:hideMark/>
          </w:tcPr>
          <w:p w14:paraId="57724348" w14:textId="77777777" w:rsidR="008462FD" w:rsidRPr="00203FF5" w:rsidRDefault="008462FD" w:rsidP="008462FD">
            <w:r w:rsidRPr="00203FF5">
              <w:t>14</w:t>
            </w:r>
          </w:p>
        </w:tc>
        <w:tc>
          <w:tcPr>
            <w:tcW w:w="4421" w:type="dxa"/>
            <w:hideMark/>
          </w:tcPr>
          <w:p w14:paraId="558C0A5B" w14:textId="77777777" w:rsidR="008462FD" w:rsidRPr="00203FF5" w:rsidRDefault="008462FD" w:rsidP="008462FD">
            <w:r w:rsidRPr="00203FF5">
              <w:t>Taśma izolacyjna 19mm x 10m kolor czerwony, czarny, niebieski, zielony, biały, żółty po 20 sztuk każdego koloru</w:t>
            </w:r>
          </w:p>
        </w:tc>
        <w:tc>
          <w:tcPr>
            <w:tcW w:w="1535" w:type="dxa"/>
            <w:hideMark/>
          </w:tcPr>
          <w:p w14:paraId="78761FC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66AEADA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5649944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14:paraId="5FCB084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B08FEA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31F3B37" w14:textId="335C92B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02F9D4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DB2513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780D426" w14:textId="77777777" w:rsidTr="008462FD">
        <w:trPr>
          <w:trHeight w:val="960"/>
        </w:trPr>
        <w:tc>
          <w:tcPr>
            <w:tcW w:w="560" w:type="dxa"/>
            <w:noWrap/>
            <w:hideMark/>
          </w:tcPr>
          <w:p w14:paraId="0B39546D" w14:textId="77777777" w:rsidR="008462FD" w:rsidRPr="00203FF5" w:rsidRDefault="008462FD" w:rsidP="008462FD">
            <w:r w:rsidRPr="00203FF5">
              <w:t>15</w:t>
            </w:r>
          </w:p>
        </w:tc>
        <w:tc>
          <w:tcPr>
            <w:tcW w:w="4421" w:type="dxa"/>
            <w:hideMark/>
          </w:tcPr>
          <w:p w14:paraId="3168910C" w14:textId="77777777" w:rsidR="008462FD" w:rsidRPr="00203FF5" w:rsidRDefault="008462FD" w:rsidP="008462FD">
            <w:r w:rsidRPr="00203FF5">
              <w:t xml:space="preserve">Zapach samochodowy typu AMBI PUR z wkładem o zapachu morskim, wiosenne kwiaty, wanilia, lawenda, każdego zapachu po 75 szt. Lub równoważny </w:t>
            </w:r>
          </w:p>
        </w:tc>
        <w:tc>
          <w:tcPr>
            <w:tcW w:w="1535" w:type="dxa"/>
            <w:hideMark/>
          </w:tcPr>
          <w:p w14:paraId="13913CB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45D343FF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54E46F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400</w:t>
            </w:r>
          </w:p>
        </w:tc>
        <w:tc>
          <w:tcPr>
            <w:tcW w:w="1355" w:type="dxa"/>
            <w:hideMark/>
          </w:tcPr>
          <w:p w14:paraId="5A9EB6C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5D65DA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5BD30749" w14:textId="0174778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9CB69E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BAA18A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D412C64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54579DF4" w14:textId="77777777" w:rsidR="008462FD" w:rsidRPr="00203FF5" w:rsidRDefault="008462FD" w:rsidP="008462FD">
            <w:r w:rsidRPr="00203FF5">
              <w:t>16</w:t>
            </w:r>
          </w:p>
        </w:tc>
        <w:tc>
          <w:tcPr>
            <w:tcW w:w="4421" w:type="dxa"/>
            <w:hideMark/>
          </w:tcPr>
          <w:p w14:paraId="405385EA" w14:textId="77777777" w:rsidR="008462FD" w:rsidRPr="00203FF5" w:rsidRDefault="008462FD" w:rsidP="008462FD">
            <w:r w:rsidRPr="00203FF5">
              <w:t>Szczotka do zamiatania ręczna</w:t>
            </w:r>
          </w:p>
        </w:tc>
        <w:tc>
          <w:tcPr>
            <w:tcW w:w="1535" w:type="dxa"/>
            <w:hideMark/>
          </w:tcPr>
          <w:p w14:paraId="5F45278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7B0AC88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67BCA6E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14:paraId="4B5B080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E503C9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6731B908" w14:textId="6C1B4199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994670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D428DA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DF57EFC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1850C150" w14:textId="77777777" w:rsidR="008462FD" w:rsidRPr="00203FF5" w:rsidRDefault="008462FD" w:rsidP="008462FD">
            <w:r w:rsidRPr="00203FF5">
              <w:t>17</w:t>
            </w:r>
          </w:p>
        </w:tc>
        <w:tc>
          <w:tcPr>
            <w:tcW w:w="4421" w:type="dxa"/>
            <w:hideMark/>
          </w:tcPr>
          <w:p w14:paraId="6D14CA64" w14:textId="77777777" w:rsidR="008462FD" w:rsidRPr="00203FF5" w:rsidRDefault="008462FD" w:rsidP="008462FD">
            <w:r w:rsidRPr="00203FF5">
              <w:t>Szczotka do mycia tir-</w:t>
            </w:r>
            <w:proofErr w:type="spellStart"/>
            <w:r w:rsidRPr="00203FF5">
              <w:t>asz</w:t>
            </w:r>
            <w:proofErr w:type="spellEnd"/>
            <w:r w:rsidRPr="00203FF5">
              <w:t>-tir</w:t>
            </w:r>
          </w:p>
        </w:tc>
        <w:tc>
          <w:tcPr>
            <w:tcW w:w="1535" w:type="dxa"/>
            <w:hideMark/>
          </w:tcPr>
          <w:p w14:paraId="51A53E3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4B5170D1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0E61E6C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hideMark/>
          </w:tcPr>
          <w:p w14:paraId="5CDF4CD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D949BB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4925B43C" w14:textId="6CB0819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680410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14BA49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5F44A8E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1E154C63" w14:textId="77777777" w:rsidR="008462FD" w:rsidRPr="00203FF5" w:rsidRDefault="008462FD" w:rsidP="008462FD">
            <w:r w:rsidRPr="00203FF5">
              <w:t>18</w:t>
            </w:r>
          </w:p>
        </w:tc>
        <w:tc>
          <w:tcPr>
            <w:tcW w:w="4421" w:type="dxa"/>
            <w:hideMark/>
          </w:tcPr>
          <w:p w14:paraId="32202657" w14:textId="77777777" w:rsidR="008462FD" w:rsidRPr="00203FF5" w:rsidRDefault="008462FD" w:rsidP="008462FD">
            <w:r w:rsidRPr="00203FF5">
              <w:t>Wosk na mokro</w:t>
            </w:r>
          </w:p>
        </w:tc>
        <w:tc>
          <w:tcPr>
            <w:tcW w:w="1535" w:type="dxa"/>
            <w:hideMark/>
          </w:tcPr>
          <w:p w14:paraId="166BB02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3C525649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3DC5013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49CD6F6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6936BD7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4108222" w14:textId="4A678E2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85D39C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B7D6E1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CCBDDED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47DD1568" w14:textId="77777777" w:rsidR="008462FD" w:rsidRPr="00203FF5" w:rsidRDefault="008462FD" w:rsidP="008462FD">
            <w:r w:rsidRPr="00203FF5">
              <w:t>19</w:t>
            </w:r>
          </w:p>
        </w:tc>
        <w:tc>
          <w:tcPr>
            <w:tcW w:w="4421" w:type="dxa"/>
            <w:hideMark/>
          </w:tcPr>
          <w:p w14:paraId="078B1F3C" w14:textId="77777777" w:rsidR="008462FD" w:rsidRPr="00203FF5" w:rsidRDefault="008462FD" w:rsidP="008462FD">
            <w:r w:rsidRPr="00203FF5">
              <w:t xml:space="preserve">Skrobaczka do szyb ze szczotką </w:t>
            </w:r>
          </w:p>
        </w:tc>
        <w:tc>
          <w:tcPr>
            <w:tcW w:w="1535" w:type="dxa"/>
            <w:hideMark/>
          </w:tcPr>
          <w:p w14:paraId="7F39FC3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6E8DA564" w14:textId="77777777" w:rsidR="008462FD" w:rsidRPr="00203FF5" w:rsidRDefault="008462FD" w:rsidP="008462FD">
            <w:r w:rsidRPr="00203FF5">
              <w:t xml:space="preserve">szt. </w:t>
            </w:r>
          </w:p>
        </w:tc>
        <w:tc>
          <w:tcPr>
            <w:tcW w:w="982" w:type="dxa"/>
            <w:hideMark/>
          </w:tcPr>
          <w:p w14:paraId="4B0EDE3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55" w:type="dxa"/>
            <w:hideMark/>
          </w:tcPr>
          <w:p w14:paraId="1470E68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4A48F2D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6B989FC8" w14:textId="01C4B54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936A3A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2031425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BEFE4A2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540D9567" w14:textId="77777777" w:rsidR="008462FD" w:rsidRPr="00203FF5" w:rsidRDefault="008462FD" w:rsidP="008462FD">
            <w:r w:rsidRPr="00203FF5">
              <w:t>20</w:t>
            </w:r>
          </w:p>
        </w:tc>
        <w:tc>
          <w:tcPr>
            <w:tcW w:w="4421" w:type="dxa"/>
            <w:hideMark/>
          </w:tcPr>
          <w:p w14:paraId="28297520" w14:textId="77777777" w:rsidR="008462FD" w:rsidRPr="00203FF5" w:rsidRDefault="008462FD" w:rsidP="008462FD">
            <w:r w:rsidRPr="00203FF5">
              <w:t>Ściągaczka do wody</w:t>
            </w:r>
          </w:p>
        </w:tc>
        <w:tc>
          <w:tcPr>
            <w:tcW w:w="1535" w:type="dxa"/>
            <w:hideMark/>
          </w:tcPr>
          <w:p w14:paraId="597F04E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78EBAED6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049F4C4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14:paraId="6E3E992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286916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F8548FB" w14:textId="726C039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74D84F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3F227D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71A9C87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1D230028" w14:textId="77777777" w:rsidR="008462FD" w:rsidRPr="00203FF5" w:rsidRDefault="008462FD" w:rsidP="008462FD">
            <w:r w:rsidRPr="00203FF5">
              <w:lastRenderedPageBreak/>
              <w:t>21</w:t>
            </w:r>
          </w:p>
        </w:tc>
        <w:tc>
          <w:tcPr>
            <w:tcW w:w="4421" w:type="dxa"/>
            <w:hideMark/>
          </w:tcPr>
          <w:p w14:paraId="62C9C82F" w14:textId="77777777" w:rsidR="008462FD" w:rsidRPr="00203FF5" w:rsidRDefault="008462FD" w:rsidP="008462FD">
            <w:r w:rsidRPr="00203FF5">
              <w:t>Okulary ochronne</w:t>
            </w:r>
          </w:p>
        </w:tc>
        <w:tc>
          <w:tcPr>
            <w:tcW w:w="1535" w:type="dxa"/>
            <w:hideMark/>
          </w:tcPr>
          <w:p w14:paraId="7211A21D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29853A15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771201B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14:paraId="08D9556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4AEFF0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87B885E" w14:textId="34D3AA8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62B2E2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1975EB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7A38D94" w14:textId="77777777" w:rsidTr="008462FD">
        <w:trPr>
          <w:trHeight w:val="645"/>
        </w:trPr>
        <w:tc>
          <w:tcPr>
            <w:tcW w:w="560" w:type="dxa"/>
            <w:noWrap/>
            <w:hideMark/>
          </w:tcPr>
          <w:p w14:paraId="12F3CA67" w14:textId="77777777" w:rsidR="008462FD" w:rsidRPr="00203FF5" w:rsidRDefault="008462FD" w:rsidP="008462FD">
            <w:r w:rsidRPr="00203FF5">
              <w:t>22</w:t>
            </w:r>
          </w:p>
        </w:tc>
        <w:tc>
          <w:tcPr>
            <w:tcW w:w="4421" w:type="dxa"/>
            <w:hideMark/>
          </w:tcPr>
          <w:p w14:paraId="2DA87F5A" w14:textId="77777777" w:rsidR="008462FD" w:rsidRPr="00203FF5" w:rsidRDefault="008462FD" w:rsidP="008462FD">
            <w:r w:rsidRPr="00203FF5">
              <w:t>Zestaw koszulek termokurczliwych mix kolorów rozmiary od 1,5mm do 101.6 mm 33 szt. o długości 1 m</w:t>
            </w:r>
          </w:p>
        </w:tc>
        <w:tc>
          <w:tcPr>
            <w:tcW w:w="1535" w:type="dxa"/>
            <w:hideMark/>
          </w:tcPr>
          <w:p w14:paraId="342A606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58C259C4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14:paraId="32FA8D1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</w:t>
            </w:r>
          </w:p>
        </w:tc>
        <w:tc>
          <w:tcPr>
            <w:tcW w:w="1355" w:type="dxa"/>
            <w:hideMark/>
          </w:tcPr>
          <w:p w14:paraId="5102AF5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6F0DD1E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03B872F" w14:textId="3741DDA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6BDC2F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38ED034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4202F29" w14:textId="77777777" w:rsidTr="008462FD">
        <w:trPr>
          <w:trHeight w:val="645"/>
        </w:trPr>
        <w:tc>
          <w:tcPr>
            <w:tcW w:w="560" w:type="dxa"/>
            <w:noWrap/>
            <w:hideMark/>
          </w:tcPr>
          <w:p w14:paraId="587B4CAB" w14:textId="77777777" w:rsidR="008462FD" w:rsidRPr="00203FF5" w:rsidRDefault="008462FD" w:rsidP="008462FD">
            <w:r w:rsidRPr="00203FF5">
              <w:t>23</w:t>
            </w:r>
          </w:p>
        </w:tc>
        <w:tc>
          <w:tcPr>
            <w:tcW w:w="4421" w:type="dxa"/>
            <w:hideMark/>
          </w:tcPr>
          <w:p w14:paraId="0D39172A" w14:textId="77777777" w:rsidR="008462FD" w:rsidRPr="00203FF5" w:rsidRDefault="008462FD" w:rsidP="008462FD">
            <w:r w:rsidRPr="00203FF5">
              <w:t>Drut spawalniczy ø 0,8 miedziowany do spawania jedno- lub wielowarstwowego w osłonie gazowej w szpuli 5 kg</w:t>
            </w:r>
          </w:p>
        </w:tc>
        <w:tc>
          <w:tcPr>
            <w:tcW w:w="1535" w:type="dxa"/>
            <w:hideMark/>
          </w:tcPr>
          <w:p w14:paraId="623A4DF8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71CE0745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07F9DCA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14:paraId="1792AC7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0EE203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A580FBD" w14:textId="74E0222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F60B36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BD060D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A911445" w14:textId="77777777" w:rsidTr="008462FD">
        <w:trPr>
          <w:trHeight w:val="645"/>
        </w:trPr>
        <w:tc>
          <w:tcPr>
            <w:tcW w:w="560" w:type="dxa"/>
            <w:noWrap/>
            <w:hideMark/>
          </w:tcPr>
          <w:p w14:paraId="41BE18ED" w14:textId="77777777" w:rsidR="008462FD" w:rsidRPr="00203FF5" w:rsidRDefault="008462FD" w:rsidP="008462FD">
            <w:r w:rsidRPr="00203FF5">
              <w:t>24</w:t>
            </w:r>
          </w:p>
        </w:tc>
        <w:tc>
          <w:tcPr>
            <w:tcW w:w="4421" w:type="dxa"/>
            <w:hideMark/>
          </w:tcPr>
          <w:p w14:paraId="34CF1E8E" w14:textId="77777777" w:rsidR="008462FD" w:rsidRPr="00203FF5" w:rsidRDefault="008462FD" w:rsidP="008462FD">
            <w:r w:rsidRPr="00203FF5">
              <w:t>Szczotka druciana tarczowa stalowa ø 150 mm z trzpieniem do mocowania we wrzecionie wiertarki</w:t>
            </w:r>
          </w:p>
        </w:tc>
        <w:tc>
          <w:tcPr>
            <w:tcW w:w="1535" w:type="dxa"/>
            <w:hideMark/>
          </w:tcPr>
          <w:p w14:paraId="08D3FAF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475087B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7774309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14:paraId="3F79871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343F929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5E73E31" w14:textId="558A587A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3498C0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78DEB8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7E65212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5AC39BCB" w14:textId="77777777" w:rsidR="008462FD" w:rsidRPr="00203FF5" w:rsidRDefault="008462FD" w:rsidP="008462FD">
            <w:r w:rsidRPr="00203FF5">
              <w:t>25</w:t>
            </w:r>
          </w:p>
        </w:tc>
        <w:tc>
          <w:tcPr>
            <w:tcW w:w="4421" w:type="dxa"/>
            <w:hideMark/>
          </w:tcPr>
          <w:p w14:paraId="1D3C96D6" w14:textId="77777777" w:rsidR="008462FD" w:rsidRPr="00203FF5" w:rsidRDefault="008462FD" w:rsidP="008462FD">
            <w:r w:rsidRPr="00203FF5">
              <w:t>Przewód igielitowy ø 10</w:t>
            </w:r>
          </w:p>
        </w:tc>
        <w:tc>
          <w:tcPr>
            <w:tcW w:w="1535" w:type="dxa"/>
            <w:hideMark/>
          </w:tcPr>
          <w:p w14:paraId="38734C4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3A425D5E" w14:textId="77777777" w:rsidR="008462FD" w:rsidRPr="00203FF5" w:rsidRDefault="008462FD" w:rsidP="008462FD">
            <w:proofErr w:type="spellStart"/>
            <w:r w:rsidRPr="00203FF5">
              <w:t>mb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14:paraId="1F04B8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500</w:t>
            </w:r>
          </w:p>
        </w:tc>
        <w:tc>
          <w:tcPr>
            <w:tcW w:w="1355" w:type="dxa"/>
            <w:noWrap/>
            <w:hideMark/>
          </w:tcPr>
          <w:p w14:paraId="132B343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B7F831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5D3EF87" w14:textId="3771305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E98EB7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B8E949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5B7F00B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69E75CBF" w14:textId="77777777" w:rsidR="008462FD" w:rsidRPr="00203FF5" w:rsidRDefault="008462FD" w:rsidP="008462FD">
            <w:r w:rsidRPr="00203FF5">
              <w:t>26</w:t>
            </w:r>
          </w:p>
        </w:tc>
        <w:tc>
          <w:tcPr>
            <w:tcW w:w="4421" w:type="dxa"/>
            <w:hideMark/>
          </w:tcPr>
          <w:p w14:paraId="6BDDEDEA" w14:textId="77777777" w:rsidR="008462FD" w:rsidRPr="00203FF5" w:rsidRDefault="008462FD" w:rsidP="008462FD">
            <w:r w:rsidRPr="00203FF5">
              <w:t>Żarówka H1 12V/55W</w:t>
            </w:r>
          </w:p>
        </w:tc>
        <w:tc>
          <w:tcPr>
            <w:tcW w:w="1535" w:type="dxa"/>
            <w:hideMark/>
          </w:tcPr>
          <w:p w14:paraId="3BFD24B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797754E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72001CF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14:paraId="096533C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A80751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D17FF37" w14:textId="13DA826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CA6CC5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5FA7DC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5D6CA77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6C80AB0A" w14:textId="77777777" w:rsidR="008462FD" w:rsidRPr="00203FF5" w:rsidRDefault="008462FD" w:rsidP="008462FD">
            <w:r w:rsidRPr="00203FF5">
              <w:t>27</w:t>
            </w:r>
          </w:p>
        </w:tc>
        <w:tc>
          <w:tcPr>
            <w:tcW w:w="4421" w:type="dxa"/>
            <w:hideMark/>
          </w:tcPr>
          <w:p w14:paraId="1F2E7EB1" w14:textId="77777777" w:rsidR="008462FD" w:rsidRPr="00203FF5" w:rsidRDefault="008462FD" w:rsidP="008462FD">
            <w:r w:rsidRPr="00203FF5">
              <w:t>Żarówka 24V/21W BA 15S</w:t>
            </w:r>
          </w:p>
        </w:tc>
        <w:tc>
          <w:tcPr>
            <w:tcW w:w="1535" w:type="dxa"/>
            <w:hideMark/>
          </w:tcPr>
          <w:p w14:paraId="55BF210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20638D8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2639F29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181BCC8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D81B8F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4A2EEB1" w14:textId="40CA2E65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9ABF76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53F3B6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B624F3D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3C220E39" w14:textId="77777777" w:rsidR="008462FD" w:rsidRPr="00203FF5" w:rsidRDefault="008462FD" w:rsidP="008462FD">
            <w:r w:rsidRPr="00203FF5">
              <w:t>28</w:t>
            </w:r>
          </w:p>
        </w:tc>
        <w:tc>
          <w:tcPr>
            <w:tcW w:w="4421" w:type="dxa"/>
            <w:hideMark/>
          </w:tcPr>
          <w:p w14:paraId="01887621" w14:textId="77777777" w:rsidR="008462FD" w:rsidRPr="00203FF5" w:rsidRDefault="008462FD" w:rsidP="008462FD">
            <w:r w:rsidRPr="00203FF5">
              <w:t xml:space="preserve">Żarówka </w:t>
            </w:r>
            <w:proofErr w:type="spellStart"/>
            <w:r w:rsidRPr="00203FF5">
              <w:t>reflekt</w:t>
            </w:r>
            <w:proofErr w:type="spellEnd"/>
            <w:r w:rsidRPr="00203FF5">
              <w:t>. 55/50W P45T</w:t>
            </w:r>
          </w:p>
        </w:tc>
        <w:tc>
          <w:tcPr>
            <w:tcW w:w="1535" w:type="dxa"/>
            <w:hideMark/>
          </w:tcPr>
          <w:p w14:paraId="6B28862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0CAFB94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4C628FE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14:paraId="7C37B84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0A6804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E94B61C" w14:textId="1F718FA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A1B031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953B56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44B5017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25869A86" w14:textId="77777777" w:rsidR="008462FD" w:rsidRPr="00203FF5" w:rsidRDefault="008462FD" w:rsidP="008462FD">
            <w:r w:rsidRPr="00203FF5">
              <w:t>29</w:t>
            </w:r>
          </w:p>
        </w:tc>
        <w:tc>
          <w:tcPr>
            <w:tcW w:w="4421" w:type="dxa"/>
            <w:hideMark/>
          </w:tcPr>
          <w:p w14:paraId="37E2C578" w14:textId="77777777" w:rsidR="008462FD" w:rsidRPr="00203FF5" w:rsidRDefault="008462FD" w:rsidP="008462FD">
            <w:r w:rsidRPr="00203FF5">
              <w:t>Żarówka 12V/21W pomarańczowa</w:t>
            </w:r>
          </w:p>
        </w:tc>
        <w:tc>
          <w:tcPr>
            <w:tcW w:w="1535" w:type="dxa"/>
            <w:hideMark/>
          </w:tcPr>
          <w:p w14:paraId="11BE6EA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51A8B3C5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50056D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14:paraId="7B336A1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E7922E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83D0D8E" w14:textId="62A1985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93DAA0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3DB06CD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D60BE6D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484C44BE" w14:textId="77777777" w:rsidR="008462FD" w:rsidRPr="00203FF5" w:rsidRDefault="008462FD" w:rsidP="008462FD">
            <w:r w:rsidRPr="00203FF5">
              <w:t>30</w:t>
            </w:r>
          </w:p>
        </w:tc>
        <w:tc>
          <w:tcPr>
            <w:tcW w:w="4421" w:type="dxa"/>
            <w:hideMark/>
          </w:tcPr>
          <w:p w14:paraId="30F60451" w14:textId="77777777" w:rsidR="008462FD" w:rsidRPr="00203FF5" w:rsidRDefault="008462FD" w:rsidP="008462FD">
            <w:r w:rsidRPr="00203FF5">
              <w:t xml:space="preserve">Żarówka 12V/5W </w:t>
            </w:r>
            <w:proofErr w:type="spellStart"/>
            <w:r w:rsidRPr="00203FF5">
              <w:t>bezcokołowa</w:t>
            </w:r>
            <w:proofErr w:type="spellEnd"/>
          </w:p>
        </w:tc>
        <w:tc>
          <w:tcPr>
            <w:tcW w:w="1535" w:type="dxa"/>
            <w:hideMark/>
          </w:tcPr>
          <w:p w14:paraId="6910625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349A091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145C5F0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14:paraId="36B6399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7CBB8C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D7CBE94" w14:textId="6C5E402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5A7F92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380E084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D350969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53761045" w14:textId="77777777" w:rsidR="008462FD" w:rsidRPr="00203FF5" w:rsidRDefault="008462FD" w:rsidP="008462FD">
            <w:r w:rsidRPr="00203FF5">
              <w:t>31</w:t>
            </w:r>
          </w:p>
        </w:tc>
        <w:tc>
          <w:tcPr>
            <w:tcW w:w="4421" w:type="dxa"/>
            <w:hideMark/>
          </w:tcPr>
          <w:p w14:paraId="735B1B81" w14:textId="77777777" w:rsidR="008462FD" w:rsidRPr="00203FF5" w:rsidRDefault="008462FD" w:rsidP="008462FD">
            <w:r w:rsidRPr="00203FF5">
              <w:t>Żarówka S7 12V/3W rurkowa</w:t>
            </w:r>
          </w:p>
        </w:tc>
        <w:tc>
          <w:tcPr>
            <w:tcW w:w="1535" w:type="dxa"/>
            <w:hideMark/>
          </w:tcPr>
          <w:p w14:paraId="093B080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38B0624B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61B797F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14:paraId="5B4E75F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6C1143C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6D61ED1A" w14:textId="76D036B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60D1E71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F9C60A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0232C95" w14:textId="77777777" w:rsidTr="008462FD">
        <w:trPr>
          <w:trHeight w:val="645"/>
        </w:trPr>
        <w:tc>
          <w:tcPr>
            <w:tcW w:w="560" w:type="dxa"/>
            <w:noWrap/>
            <w:hideMark/>
          </w:tcPr>
          <w:p w14:paraId="56B6EF10" w14:textId="77777777" w:rsidR="008462FD" w:rsidRPr="00203FF5" w:rsidRDefault="008462FD" w:rsidP="008462FD">
            <w:r w:rsidRPr="00203FF5">
              <w:t>32</w:t>
            </w:r>
          </w:p>
        </w:tc>
        <w:tc>
          <w:tcPr>
            <w:tcW w:w="4421" w:type="dxa"/>
            <w:hideMark/>
          </w:tcPr>
          <w:p w14:paraId="42FE248F" w14:textId="77777777" w:rsidR="008462FD" w:rsidRPr="00203FF5" w:rsidRDefault="008462FD" w:rsidP="008462FD">
            <w:r w:rsidRPr="00203FF5">
              <w:t>Zestaw żarówek w plastikowym opakowaniu: 24V/5W, 24V/21/5W, 24V/21W, H4 24V/75/70W</w:t>
            </w:r>
          </w:p>
        </w:tc>
        <w:tc>
          <w:tcPr>
            <w:tcW w:w="1535" w:type="dxa"/>
            <w:noWrap/>
            <w:hideMark/>
          </w:tcPr>
          <w:p w14:paraId="2ACD636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246C58DE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14:paraId="6B99F15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</w:t>
            </w:r>
          </w:p>
        </w:tc>
        <w:tc>
          <w:tcPr>
            <w:tcW w:w="1355" w:type="dxa"/>
            <w:noWrap/>
            <w:hideMark/>
          </w:tcPr>
          <w:p w14:paraId="0BCBCB3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440546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52F2AF36" w14:textId="2CCFF1CF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338828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9F3918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37792F6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2072149E" w14:textId="77777777" w:rsidR="008462FD" w:rsidRPr="00203FF5" w:rsidRDefault="008462FD" w:rsidP="008462FD">
            <w:r w:rsidRPr="00203FF5">
              <w:t>33</w:t>
            </w:r>
          </w:p>
        </w:tc>
        <w:tc>
          <w:tcPr>
            <w:tcW w:w="4421" w:type="dxa"/>
            <w:hideMark/>
          </w:tcPr>
          <w:p w14:paraId="538DA59F" w14:textId="77777777" w:rsidR="008462FD" w:rsidRPr="00203FF5" w:rsidRDefault="008462FD" w:rsidP="008462FD">
            <w:r w:rsidRPr="00203FF5">
              <w:t>Zestaw żarówek i bezpieczników 12 V H7</w:t>
            </w:r>
          </w:p>
        </w:tc>
        <w:tc>
          <w:tcPr>
            <w:tcW w:w="1535" w:type="dxa"/>
            <w:noWrap/>
            <w:hideMark/>
          </w:tcPr>
          <w:p w14:paraId="7C17B5C0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34A483A8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14:paraId="265B961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40</w:t>
            </w:r>
          </w:p>
        </w:tc>
        <w:tc>
          <w:tcPr>
            <w:tcW w:w="1355" w:type="dxa"/>
            <w:noWrap/>
            <w:hideMark/>
          </w:tcPr>
          <w:p w14:paraId="2299532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F171F5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519F3DE" w14:textId="407C584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FAD6C6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2B23B23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03FA5FA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6D4DB1B2" w14:textId="77777777" w:rsidR="008462FD" w:rsidRPr="00203FF5" w:rsidRDefault="008462FD" w:rsidP="008462FD">
            <w:r w:rsidRPr="00203FF5">
              <w:t>34</w:t>
            </w:r>
          </w:p>
        </w:tc>
        <w:tc>
          <w:tcPr>
            <w:tcW w:w="4421" w:type="dxa"/>
            <w:hideMark/>
          </w:tcPr>
          <w:p w14:paraId="58A6DAB2" w14:textId="77777777" w:rsidR="008462FD" w:rsidRPr="00203FF5" w:rsidRDefault="008462FD" w:rsidP="008462FD">
            <w:r w:rsidRPr="00203FF5">
              <w:t>Bezpiecznik 12V 5A</w:t>
            </w:r>
          </w:p>
        </w:tc>
        <w:tc>
          <w:tcPr>
            <w:tcW w:w="1535" w:type="dxa"/>
            <w:hideMark/>
          </w:tcPr>
          <w:p w14:paraId="1420C133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47A06F88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70E3A27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67DCF5A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2C86DD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E29D193" w14:textId="7D52AF7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559EEC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6297A2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3371BBE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24CF14B4" w14:textId="77777777" w:rsidR="008462FD" w:rsidRPr="00203FF5" w:rsidRDefault="008462FD" w:rsidP="008462FD">
            <w:r w:rsidRPr="00203FF5">
              <w:t>35</w:t>
            </w:r>
          </w:p>
        </w:tc>
        <w:tc>
          <w:tcPr>
            <w:tcW w:w="4421" w:type="dxa"/>
            <w:hideMark/>
          </w:tcPr>
          <w:p w14:paraId="375A0FAA" w14:textId="77777777" w:rsidR="008462FD" w:rsidRPr="00203FF5" w:rsidRDefault="008462FD" w:rsidP="008462FD">
            <w:r w:rsidRPr="00203FF5">
              <w:t>Bezpiecznik 12V 7,5A</w:t>
            </w:r>
          </w:p>
        </w:tc>
        <w:tc>
          <w:tcPr>
            <w:tcW w:w="1535" w:type="dxa"/>
            <w:hideMark/>
          </w:tcPr>
          <w:p w14:paraId="1517BF8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4B1C7969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1E6A8E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78E1318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235EBE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9A89B85" w14:textId="68218F9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4630E9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73479F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3B6EA52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04303845" w14:textId="77777777" w:rsidR="008462FD" w:rsidRPr="00203FF5" w:rsidRDefault="008462FD" w:rsidP="008462FD">
            <w:r w:rsidRPr="00203FF5">
              <w:lastRenderedPageBreak/>
              <w:t>36</w:t>
            </w:r>
          </w:p>
        </w:tc>
        <w:tc>
          <w:tcPr>
            <w:tcW w:w="4421" w:type="dxa"/>
            <w:hideMark/>
          </w:tcPr>
          <w:p w14:paraId="48EB664A" w14:textId="77777777" w:rsidR="008462FD" w:rsidRPr="00203FF5" w:rsidRDefault="008462FD" w:rsidP="008462FD">
            <w:r w:rsidRPr="00203FF5">
              <w:t>Bezpiecznik 12V 10A</w:t>
            </w:r>
          </w:p>
        </w:tc>
        <w:tc>
          <w:tcPr>
            <w:tcW w:w="1535" w:type="dxa"/>
            <w:hideMark/>
          </w:tcPr>
          <w:p w14:paraId="09BFF9B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24DB398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093B6A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476FBF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517550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B251F8C" w14:textId="6A8E7256" w:rsidR="008462FD" w:rsidRPr="00203FF5" w:rsidRDefault="00315CE2" w:rsidP="008462FD">
            <w:pPr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  <w:r w:rsidR="008462FD" w:rsidRPr="00203FF5">
              <w:rPr>
                <w:b/>
                <w:bCs/>
              </w:rPr>
              <w:t> </w:t>
            </w:r>
          </w:p>
        </w:tc>
        <w:tc>
          <w:tcPr>
            <w:tcW w:w="1109" w:type="dxa"/>
            <w:hideMark/>
          </w:tcPr>
          <w:p w14:paraId="2A37EDF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3EB0E7B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7526E8A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3B480928" w14:textId="77777777" w:rsidR="008462FD" w:rsidRPr="00203FF5" w:rsidRDefault="008462FD" w:rsidP="008462FD">
            <w:r w:rsidRPr="00203FF5">
              <w:t>37</w:t>
            </w:r>
          </w:p>
        </w:tc>
        <w:tc>
          <w:tcPr>
            <w:tcW w:w="4421" w:type="dxa"/>
            <w:hideMark/>
          </w:tcPr>
          <w:p w14:paraId="5594144E" w14:textId="77777777" w:rsidR="008462FD" w:rsidRPr="00203FF5" w:rsidRDefault="008462FD" w:rsidP="008462FD">
            <w:r w:rsidRPr="00203FF5">
              <w:t>Bezpiecznik 15A</w:t>
            </w:r>
          </w:p>
        </w:tc>
        <w:tc>
          <w:tcPr>
            <w:tcW w:w="1535" w:type="dxa"/>
            <w:hideMark/>
          </w:tcPr>
          <w:p w14:paraId="2CDBC6D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0667B2B3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533F1DE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376BB69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3A494A4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8B343D6" w14:textId="75C54F5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03E2B8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C17C7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16BAA57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60678085" w14:textId="77777777" w:rsidR="008462FD" w:rsidRPr="00203FF5" w:rsidRDefault="008462FD" w:rsidP="008462FD">
            <w:r w:rsidRPr="00203FF5">
              <w:t>38</w:t>
            </w:r>
          </w:p>
        </w:tc>
        <w:tc>
          <w:tcPr>
            <w:tcW w:w="4421" w:type="dxa"/>
            <w:hideMark/>
          </w:tcPr>
          <w:p w14:paraId="7DBA46BA" w14:textId="77777777" w:rsidR="008462FD" w:rsidRPr="00203FF5" w:rsidRDefault="008462FD" w:rsidP="008462FD">
            <w:r w:rsidRPr="00203FF5">
              <w:t>Bezpiecznik 20A</w:t>
            </w:r>
          </w:p>
        </w:tc>
        <w:tc>
          <w:tcPr>
            <w:tcW w:w="1535" w:type="dxa"/>
            <w:hideMark/>
          </w:tcPr>
          <w:p w14:paraId="6E385AA8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02FAE07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6D80D07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01CA9D1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54F9FBF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544D0F6" w14:textId="2D80BCDB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C1132C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AD4D13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EE7E98C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3A728048" w14:textId="77777777" w:rsidR="008462FD" w:rsidRPr="00203FF5" w:rsidRDefault="008462FD" w:rsidP="008462FD">
            <w:r w:rsidRPr="00203FF5">
              <w:t>39</w:t>
            </w:r>
          </w:p>
        </w:tc>
        <w:tc>
          <w:tcPr>
            <w:tcW w:w="4421" w:type="dxa"/>
            <w:hideMark/>
          </w:tcPr>
          <w:p w14:paraId="55B0183B" w14:textId="77777777" w:rsidR="008462FD" w:rsidRPr="00203FF5" w:rsidRDefault="008462FD" w:rsidP="008462FD">
            <w:r w:rsidRPr="00203FF5">
              <w:t>Bezpiecznik 30A</w:t>
            </w:r>
          </w:p>
        </w:tc>
        <w:tc>
          <w:tcPr>
            <w:tcW w:w="1535" w:type="dxa"/>
            <w:hideMark/>
          </w:tcPr>
          <w:p w14:paraId="5F9E739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5CC62241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381CF7B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4A5935F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5B7783C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306E3E7" w14:textId="3ED9DCB9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A61C56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3DEA18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56EB439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51F78576" w14:textId="77777777" w:rsidR="008462FD" w:rsidRPr="00203FF5" w:rsidRDefault="008462FD" w:rsidP="008462FD">
            <w:r w:rsidRPr="00203FF5">
              <w:t>40</w:t>
            </w:r>
          </w:p>
        </w:tc>
        <w:tc>
          <w:tcPr>
            <w:tcW w:w="4421" w:type="dxa"/>
            <w:hideMark/>
          </w:tcPr>
          <w:p w14:paraId="1FC7E566" w14:textId="77777777" w:rsidR="008462FD" w:rsidRPr="00203FF5" w:rsidRDefault="008462FD" w:rsidP="008462FD">
            <w:r w:rsidRPr="00203FF5">
              <w:t>Bezpiecznik 50A</w:t>
            </w:r>
          </w:p>
        </w:tc>
        <w:tc>
          <w:tcPr>
            <w:tcW w:w="1535" w:type="dxa"/>
            <w:hideMark/>
          </w:tcPr>
          <w:p w14:paraId="52B83240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7F6CA3E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05D9C3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0E381C0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99832F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EE87303" w14:textId="46F583C4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691444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DF46FB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4646D45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2304A22F" w14:textId="77777777" w:rsidR="008462FD" w:rsidRPr="00203FF5" w:rsidRDefault="008462FD" w:rsidP="008462FD">
            <w:r w:rsidRPr="00203FF5">
              <w:t>41</w:t>
            </w:r>
          </w:p>
        </w:tc>
        <w:tc>
          <w:tcPr>
            <w:tcW w:w="4421" w:type="dxa"/>
            <w:hideMark/>
          </w:tcPr>
          <w:p w14:paraId="03CEB6C0" w14:textId="77777777" w:rsidR="008462FD" w:rsidRPr="00203FF5" w:rsidRDefault="008462FD" w:rsidP="008462FD">
            <w:r w:rsidRPr="00203FF5">
              <w:t>Zestaw bezpieczników sam. płytkowych 8 szt.</w:t>
            </w:r>
          </w:p>
        </w:tc>
        <w:tc>
          <w:tcPr>
            <w:tcW w:w="1535" w:type="dxa"/>
            <w:hideMark/>
          </w:tcPr>
          <w:p w14:paraId="2C4596C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04B61E86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14:paraId="59BDA01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5AB29E8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1780ED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45DDFC43" w14:textId="53CCD8E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0236BF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9F26D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1464336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1BC090E3" w14:textId="77777777" w:rsidR="008462FD" w:rsidRPr="00203FF5" w:rsidRDefault="008462FD" w:rsidP="008462FD">
            <w:r w:rsidRPr="00203FF5">
              <w:t>42</w:t>
            </w:r>
          </w:p>
        </w:tc>
        <w:tc>
          <w:tcPr>
            <w:tcW w:w="4421" w:type="dxa"/>
            <w:hideMark/>
          </w:tcPr>
          <w:p w14:paraId="45831D5F" w14:textId="77777777" w:rsidR="008462FD" w:rsidRPr="00203FF5" w:rsidRDefault="008462FD" w:rsidP="008462FD">
            <w:r w:rsidRPr="00203FF5">
              <w:t xml:space="preserve">Zestaw </w:t>
            </w:r>
            <w:proofErr w:type="spellStart"/>
            <w:r w:rsidRPr="00203FF5">
              <w:t>bezpieczn</w:t>
            </w:r>
            <w:proofErr w:type="spellEnd"/>
            <w:r w:rsidRPr="00203FF5">
              <w:t xml:space="preserve">. sam. płytkowych mini </w:t>
            </w:r>
          </w:p>
        </w:tc>
        <w:tc>
          <w:tcPr>
            <w:tcW w:w="1535" w:type="dxa"/>
            <w:hideMark/>
          </w:tcPr>
          <w:p w14:paraId="520A953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7B0C02D3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14:paraId="16D5454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14:paraId="0ED05D2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6A91CA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6031EBC" w14:textId="74A9386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0BF039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AF983E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C9D0B4B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7F8D1FB1" w14:textId="77777777" w:rsidR="008462FD" w:rsidRPr="00203FF5" w:rsidRDefault="008462FD" w:rsidP="008462FD">
            <w:r w:rsidRPr="00203FF5">
              <w:t>43</w:t>
            </w:r>
          </w:p>
        </w:tc>
        <w:tc>
          <w:tcPr>
            <w:tcW w:w="4421" w:type="dxa"/>
            <w:hideMark/>
          </w:tcPr>
          <w:p w14:paraId="6405C887" w14:textId="77777777" w:rsidR="008462FD" w:rsidRPr="00203FF5" w:rsidRDefault="008462FD" w:rsidP="008462FD">
            <w:r w:rsidRPr="00203FF5">
              <w:t>Konektor męski 6,3</w:t>
            </w:r>
          </w:p>
        </w:tc>
        <w:tc>
          <w:tcPr>
            <w:tcW w:w="1535" w:type="dxa"/>
            <w:hideMark/>
          </w:tcPr>
          <w:p w14:paraId="4CEAD8C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688A4BA9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1C8593A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14:paraId="4B7E077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3CF0667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6D98036D" w14:textId="1AE5D39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BC853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F42B16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44CD1D5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3FC729A4" w14:textId="77777777" w:rsidR="008462FD" w:rsidRPr="00203FF5" w:rsidRDefault="008462FD" w:rsidP="008462FD">
            <w:r w:rsidRPr="00203FF5">
              <w:t>44</w:t>
            </w:r>
          </w:p>
        </w:tc>
        <w:tc>
          <w:tcPr>
            <w:tcW w:w="4421" w:type="dxa"/>
            <w:hideMark/>
          </w:tcPr>
          <w:p w14:paraId="569559E9" w14:textId="77777777" w:rsidR="008462FD" w:rsidRPr="00203FF5" w:rsidRDefault="008462FD" w:rsidP="008462FD">
            <w:r w:rsidRPr="00203FF5">
              <w:t>Konektor żeński 6,3</w:t>
            </w:r>
          </w:p>
        </w:tc>
        <w:tc>
          <w:tcPr>
            <w:tcW w:w="1535" w:type="dxa"/>
            <w:hideMark/>
          </w:tcPr>
          <w:p w14:paraId="3AA7179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37419EF4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hideMark/>
          </w:tcPr>
          <w:p w14:paraId="6B7BC3F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14:paraId="0619C5F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5CBF8C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D13F403" w14:textId="7DF3DBD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184EB6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346F5B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C061A90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221AB140" w14:textId="77777777" w:rsidR="008462FD" w:rsidRPr="00203FF5" w:rsidRDefault="008462FD" w:rsidP="008462FD">
            <w:r w:rsidRPr="00203FF5">
              <w:t>45</w:t>
            </w:r>
          </w:p>
        </w:tc>
        <w:tc>
          <w:tcPr>
            <w:tcW w:w="4421" w:type="dxa"/>
            <w:hideMark/>
          </w:tcPr>
          <w:p w14:paraId="750E98B2" w14:textId="77777777" w:rsidR="008462FD" w:rsidRPr="00203FF5" w:rsidRDefault="008462FD" w:rsidP="008462FD">
            <w:r w:rsidRPr="00203FF5">
              <w:t>Zestaw opasek kablowych 430 (100 szt.)</w:t>
            </w:r>
          </w:p>
        </w:tc>
        <w:tc>
          <w:tcPr>
            <w:tcW w:w="1535" w:type="dxa"/>
            <w:hideMark/>
          </w:tcPr>
          <w:p w14:paraId="4C04EA8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73A76090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hideMark/>
          </w:tcPr>
          <w:p w14:paraId="773074B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</w:t>
            </w:r>
          </w:p>
        </w:tc>
        <w:tc>
          <w:tcPr>
            <w:tcW w:w="1355" w:type="dxa"/>
            <w:hideMark/>
          </w:tcPr>
          <w:p w14:paraId="18FB5D6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7E3A7A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4674671" w14:textId="0F44BA1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9061B0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A474A9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547B90A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2135E2A0" w14:textId="77777777" w:rsidR="008462FD" w:rsidRPr="00203FF5" w:rsidRDefault="008462FD" w:rsidP="008462FD">
            <w:r w:rsidRPr="00203FF5">
              <w:t>46</w:t>
            </w:r>
          </w:p>
        </w:tc>
        <w:tc>
          <w:tcPr>
            <w:tcW w:w="4421" w:type="dxa"/>
            <w:hideMark/>
          </w:tcPr>
          <w:p w14:paraId="2B43E593" w14:textId="77777777" w:rsidR="008462FD" w:rsidRPr="00203FF5" w:rsidRDefault="008462FD" w:rsidP="008462FD">
            <w:r w:rsidRPr="00203FF5">
              <w:t>Zestaw opasek kablowych 370 (100 szt.)</w:t>
            </w:r>
          </w:p>
        </w:tc>
        <w:tc>
          <w:tcPr>
            <w:tcW w:w="1535" w:type="dxa"/>
            <w:hideMark/>
          </w:tcPr>
          <w:p w14:paraId="66CAFCE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14546B0E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hideMark/>
          </w:tcPr>
          <w:p w14:paraId="059BC2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</w:t>
            </w:r>
          </w:p>
        </w:tc>
        <w:tc>
          <w:tcPr>
            <w:tcW w:w="1355" w:type="dxa"/>
            <w:hideMark/>
          </w:tcPr>
          <w:p w14:paraId="4389BD0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1625612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330CE412" w14:textId="5AA3E43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09644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FC64B6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667352F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4B92699B" w14:textId="77777777" w:rsidR="008462FD" w:rsidRPr="00203FF5" w:rsidRDefault="008462FD" w:rsidP="008462FD">
            <w:r w:rsidRPr="00203FF5">
              <w:t>47</w:t>
            </w:r>
          </w:p>
        </w:tc>
        <w:tc>
          <w:tcPr>
            <w:tcW w:w="4421" w:type="dxa"/>
            <w:hideMark/>
          </w:tcPr>
          <w:p w14:paraId="4AEA4942" w14:textId="77777777" w:rsidR="008462FD" w:rsidRPr="00203FF5" w:rsidRDefault="008462FD" w:rsidP="008462FD">
            <w:r w:rsidRPr="00203FF5">
              <w:t>Zestaw opasek kablowych 150 (100 szt.)</w:t>
            </w:r>
          </w:p>
        </w:tc>
        <w:tc>
          <w:tcPr>
            <w:tcW w:w="1535" w:type="dxa"/>
            <w:hideMark/>
          </w:tcPr>
          <w:p w14:paraId="19093CAD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12696835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hideMark/>
          </w:tcPr>
          <w:p w14:paraId="70CF64E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14:paraId="5F60210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5E0F63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2529DE9" w14:textId="5C75EB7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680A5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2064644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31670C0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0070138F" w14:textId="77777777" w:rsidR="008462FD" w:rsidRPr="00203FF5" w:rsidRDefault="008462FD" w:rsidP="008462FD">
            <w:r w:rsidRPr="00203FF5">
              <w:t>48</w:t>
            </w:r>
          </w:p>
        </w:tc>
        <w:tc>
          <w:tcPr>
            <w:tcW w:w="4421" w:type="dxa"/>
            <w:hideMark/>
          </w:tcPr>
          <w:p w14:paraId="66AB135D" w14:textId="77777777" w:rsidR="008462FD" w:rsidRPr="00203FF5" w:rsidRDefault="008462FD" w:rsidP="008462FD">
            <w:r w:rsidRPr="00203FF5">
              <w:t>Zestaw opasek kablowych 100 (100 szt.)</w:t>
            </w:r>
          </w:p>
        </w:tc>
        <w:tc>
          <w:tcPr>
            <w:tcW w:w="1535" w:type="dxa"/>
            <w:hideMark/>
          </w:tcPr>
          <w:p w14:paraId="4C12BC6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05D212F6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hideMark/>
          </w:tcPr>
          <w:p w14:paraId="672E178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14:paraId="6E4A27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2DE6E5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14:paraId="0DF6B8FA" w14:textId="32D8036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D22FCA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24458F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31CDF63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2EF027E1" w14:textId="77777777" w:rsidR="008462FD" w:rsidRPr="00203FF5" w:rsidRDefault="008462FD" w:rsidP="008462FD">
            <w:r w:rsidRPr="00203FF5">
              <w:t>49</w:t>
            </w:r>
          </w:p>
        </w:tc>
        <w:tc>
          <w:tcPr>
            <w:tcW w:w="4421" w:type="dxa"/>
            <w:hideMark/>
          </w:tcPr>
          <w:p w14:paraId="4E36AA12" w14:textId="77777777" w:rsidR="008462FD" w:rsidRPr="00203FF5" w:rsidRDefault="008462FD" w:rsidP="008462FD">
            <w:r w:rsidRPr="00203FF5">
              <w:t>Szczotka druciana 4-rzędowa mosiężna</w:t>
            </w:r>
          </w:p>
        </w:tc>
        <w:tc>
          <w:tcPr>
            <w:tcW w:w="1535" w:type="dxa"/>
            <w:hideMark/>
          </w:tcPr>
          <w:p w14:paraId="22274B6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5883B615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4FED286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14:paraId="5834036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5E72AC2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0424C8C" w14:textId="2406B2C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A7F798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766858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38DF372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45B2A8EA" w14:textId="77777777" w:rsidR="008462FD" w:rsidRPr="00203FF5" w:rsidRDefault="008462FD" w:rsidP="008462FD">
            <w:r w:rsidRPr="00203FF5">
              <w:t>50</w:t>
            </w:r>
          </w:p>
        </w:tc>
        <w:tc>
          <w:tcPr>
            <w:tcW w:w="4421" w:type="dxa"/>
            <w:hideMark/>
          </w:tcPr>
          <w:p w14:paraId="7206EB93" w14:textId="77777777" w:rsidR="008462FD" w:rsidRPr="00203FF5" w:rsidRDefault="008462FD" w:rsidP="008462FD">
            <w:r w:rsidRPr="00203FF5">
              <w:t>Papier ścierny na rzep ø 125 P-80</w:t>
            </w:r>
          </w:p>
        </w:tc>
        <w:tc>
          <w:tcPr>
            <w:tcW w:w="1535" w:type="dxa"/>
            <w:hideMark/>
          </w:tcPr>
          <w:p w14:paraId="0E886D0D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22CC4EEF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12FCFE0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14:paraId="0EAAAFF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52D1A2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E5217D2" w14:textId="3006210A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E68CD9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5A344A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7B7B326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47C10D31" w14:textId="77777777" w:rsidR="008462FD" w:rsidRPr="00203FF5" w:rsidRDefault="008462FD" w:rsidP="008462FD">
            <w:r w:rsidRPr="00203FF5">
              <w:t>51</w:t>
            </w:r>
          </w:p>
        </w:tc>
        <w:tc>
          <w:tcPr>
            <w:tcW w:w="4421" w:type="dxa"/>
            <w:hideMark/>
          </w:tcPr>
          <w:p w14:paraId="5423F428" w14:textId="77777777" w:rsidR="008462FD" w:rsidRPr="00203FF5" w:rsidRDefault="008462FD" w:rsidP="008462FD">
            <w:r w:rsidRPr="00203FF5">
              <w:t>Papier ścierny na rzep ø 125 P-120</w:t>
            </w:r>
          </w:p>
        </w:tc>
        <w:tc>
          <w:tcPr>
            <w:tcW w:w="1535" w:type="dxa"/>
            <w:hideMark/>
          </w:tcPr>
          <w:p w14:paraId="025A76D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638D63C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4238BA8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14:paraId="1559C9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092484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6EA824F" w14:textId="762E49C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D96005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E97FC5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4B5C688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6D609F14" w14:textId="77777777" w:rsidR="008462FD" w:rsidRPr="00203FF5" w:rsidRDefault="008462FD" w:rsidP="008462FD">
            <w:r w:rsidRPr="00203FF5">
              <w:t>52</w:t>
            </w:r>
          </w:p>
        </w:tc>
        <w:tc>
          <w:tcPr>
            <w:tcW w:w="4421" w:type="dxa"/>
            <w:hideMark/>
          </w:tcPr>
          <w:p w14:paraId="2EC3C026" w14:textId="77777777" w:rsidR="008462FD" w:rsidRPr="00203FF5" w:rsidRDefault="008462FD" w:rsidP="008462FD">
            <w:r w:rsidRPr="00203FF5">
              <w:t>Papier ścierny na rzep ø 125 P-180</w:t>
            </w:r>
          </w:p>
        </w:tc>
        <w:tc>
          <w:tcPr>
            <w:tcW w:w="1535" w:type="dxa"/>
            <w:hideMark/>
          </w:tcPr>
          <w:p w14:paraId="26AF2B4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291C027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329811A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600</w:t>
            </w:r>
          </w:p>
        </w:tc>
        <w:tc>
          <w:tcPr>
            <w:tcW w:w="1355" w:type="dxa"/>
            <w:noWrap/>
            <w:hideMark/>
          </w:tcPr>
          <w:p w14:paraId="0EEA463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C9504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BC7412E" w14:textId="68D2677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61C38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33B57E2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68C1623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5C8E2EDD" w14:textId="77777777" w:rsidR="008462FD" w:rsidRPr="00203FF5" w:rsidRDefault="008462FD" w:rsidP="008462FD">
            <w:r w:rsidRPr="00203FF5">
              <w:lastRenderedPageBreak/>
              <w:t>53</w:t>
            </w:r>
          </w:p>
        </w:tc>
        <w:tc>
          <w:tcPr>
            <w:tcW w:w="4421" w:type="dxa"/>
            <w:hideMark/>
          </w:tcPr>
          <w:p w14:paraId="55A8BDDC" w14:textId="77777777" w:rsidR="008462FD" w:rsidRPr="00203FF5" w:rsidRDefault="008462FD" w:rsidP="008462FD">
            <w:r w:rsidRPr="00203FF5">
              <w:t>Papier ścierny na rzep ø 125 P-360</w:t>
            </w:r>
          </w:p>
        </w:tc>
        <w:tc>
          <w:tcPr>
            <w:tcW w:w="1535" w:type="dxa"/>
            <w:hideMark/>
          </w:tcPr>
          <w:p w14:paraId="45887823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1F75C10A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037B6CC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600</w:t>
            </w:r>
          </w:p>
        </w:tc>
        <w:tc>
          <w:tcPr>
            <w:tcW w:w="1355" w:type="dxa"/>
            <w:noWrap/>
            <w:hideMark/>
          </w:tcPr>
          <w:p w14:paraId="310A025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8078AF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46BA9CF" w14:textId="6AD8DF6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15E2FE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55FC8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6688BD4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073A1941" w14:textId="77777777" w:rsidR="008462FD" w:rsidRPr="00203FF5" w:rsidRDefault="008462FD" w:rsidP="008462FD">
            <w:r w:rsidRPr="00203FF5">
              <w:t>54</w:t>
            </w:r>
          </w:p>
        </w:tc>
        <w:tc>
          <w:tcPr>
            <w:tcW w:w="4421" w:type="dxa"/>
            <w:hideMark/>
          </w:tcPr>
          <w:p w14:paraId="5AE7929A" w14:textId="77777777" w:rsidR="008462FD" w:rsidRPr="00203FF5" w:rsidRDefault="008462FD" w:rsidP="008462FD">
            <w:r w:rsidRPr="00203FF5">
              <w:t>Ściernica listkowa 125x22,2 K60</w:t>
            </w:r>
          </w:p>
        </w:tc>
        <w:tc>
          <w:tcPr>
            <w:tcW w:w="1535" w:type="dxa"/>
            <w:hideMark/>
          </w:tcPr>
          <w:p w14:paraId="00EFFC6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11B3E3A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3D3223E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14:paraId="4798929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33CDDC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1153892" w14:textId="1D00619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627F6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62D642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D1E6198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33C92580" w14:textId="77777777" w:rsidR="008462FD" w:rsidRPr="00203FF5" w:rsidRDefault="008462FD" w:rsidP="008462FD">
            <w:r w:rsidRPr="00203FF5">
              <w:t>55</w:t>
            </w:r>
          </w:p>
        </w:tc>
        <w:tc>
          <w:tcPr>
            <w:tcW w:w="4421" w:type="dxa"/>
            <w:hideMark/>
          </w:tcPr>
          <w:p w14:paraId="46B05F0A" w14:textId="77777777" w:rsidR="008462FD" w:rsidRPr="00203FF5" w:rsidRDefault="008462FD" w:rsidP="008462FD">
            <w:r w:rsidRPr="00203FF5">
              <w:t>Ściernica listkowa 125x22,2 K100</w:t>
            </w:r>
          </w:p>
        </w:tc>
        <w:tc>
          <w:tcPr>
            <w:tcW w:w="1535" w:type="dxa"/>
            <w:hideMark/>
          </w:tcPr>
          <w:p w14:paraId="773ADDA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hideMark/>
          </w:tcPr>
          <w:p w14:paraId="2856DD9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277E9B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14:paraId="3F17D4F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051462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8FDBBEF" w14:textId="32ABD304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91F914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2B14EEE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350CAB0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7192F535" w14:textId="77777777" w:rsidR="008462FD" w:rsidRPr="00203FF5" w:rsidRDefault="008462FD" w:rsidP="008462FD">
            <w:r w:rsidRPr="00203FF5">
              <w:t>56</w:t>
            </w:r>
          </w:p>
        </w:tc>
        <w:tc>
          <w:tcPr>
            <w:tcW w:w="4421" w:type="dxa"/>
            <w:hideMark/>
          </w:tcPr>
          <w:p w14:paraId="2DD5EF29" w14:textId="77777777" w:rsidR="008462FD" w:rsidRPr="00203FF5" w:rsidRDefault="008462FD" w:rsidP="008462FD">
            <w:r w:rsidRPr="00203FF5">
              <w:t>Papier ścierny w arkuszach wymiar 230x280 ziarno 80</w:t>
            </w:r>
          </w:p>
        </w:tc>
        <w:tc>
          <w:tcPr>
            <w:tcW w:w="1535" w:type="dxa"/>
            <w:noWrap/>
            <w:hideMark/>
          </w:tcPr>
          <w:p w14:paraId="0344C9F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0103F86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105E00D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14:paraId="0153B63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380ED9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4288972" w14:textId="04CB040B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22D90A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9141AB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E4CDCC8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6D7C7D94" w14:textId="77777777" w:rsidR="008462FD" w:rsidRPr="00203FF5" w:rsidRDefault="008462FD" w:rsidP="008462FD">
            <w:r w:rsidRPr="00203FF5">
              <w:t>57</w:t>
            </w:r>
          </w:p>
        </w:tc>
        <w:tc>
          <w:tcPr>
            <w:tcW w:w="4421" w:type="dxa"/>
            <w:hideMark/>
          </w:tcPr>
          <w:p w14:paraId="5BEA8715" w14:textId="77777777" w:rsidR="008462FD" w:rsidRPr="00203FF5" w:rsidRDefault="008462FD" w:rsidP="008462FD">
            <w:r w:rsidRPr="00203FF5">
              <w:t>Papier ścierny w arkuszach wymiar 230x280 ziarno 100</w:t>
            </w:r>
          </w:p>
        </w:tc>
        <w:tc>
          <w:tcPr>
            <w:tcW w:w="1535" w:type="dxa"/>
            <w:noWrap/>
            <w:hideMark/>
          </w:tcPr>
          <w:p w14:paraId="4F4D154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5B355CA4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292FED5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14:paraId="2EB14D2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2E947C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A7468A1" w14:textId="7B66C75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EDEA43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E4E562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64DDC52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55BEB5BA" w14:textId="77777777" w:rsidR="008462FD" w:rsidRPr="00203FF5" w:rsidRDefault="008462FD" w:rsidP="008462FD">
            <w:r w:rsidRPr="00203FF5">
              <w:t>58</w:t>
            </w:r>
          </w:p>
        </w:tc>
        <w:tc>
          <w:tcPr>
            <w:tcW w:w="4421" w:type="dxa"/>
            <w:hideMark/>
          </w:tcPr>
          <w:p w14:paraId="104E8EF1" w14:textId="77777777" w:rsidR="008462FD" w:rsidRPr="00203FF5" w:rsidRDefault="008462FD" w:rsidP="008462FD">
            <w:r w:rsidRPr="00203FF5">
              <w:t>Papier ścierny w arkuszach wymiar 230x280 ziarno 120</w:t>
            </w:r>
          </w:p>
        </w:tc>
        <w:tc>
          <w:tcPr>
            <w:tcW w:w="1535" w:type="dxa"/>
            <w:noWrap/>
            <w:hideMark/>
          </w:tcPr>
          <w:p w14:paraId="30CE7C6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7C86845B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4F907F3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14:paraId="756D00A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1BFC05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441CAC0" w14:textId="30F9B73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B0C142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296EAF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0BBB91B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4409EDD6" w14:textId="77777777" w:rsidR="008462FD" w:rsidRPr="00203FF5" w:rsidRDefault="008462FD" w:rsidP="008462FD">
            <w:r w:rsidRPr="00203FF5">
              <w:t>59</w:t>
            </w:r>
          </w:p>
        </w:tc>
        <w:tc>
          <w:tcPr>
            <w:tcW w:w="4421" w:type="dxa"/>
            <w:hideMark/>
          </w:tcPr>
          <w:p w14:paraId="4BF5FF7C" w14:textId="77777777" w:rsidR="008462FD" w:rsidRPr="00203FF5" w:rsidRDefault="008462FD" w:rsidP="008462FD">
            <w:r w:rsidRPr="00203FF5">
              <w:t>Papier ścierny w arkuszach wymiar 230x280 ziarno 150</w:t>
            </w:r>
          </w:p>
        </w:tc>
        <w:tc>
          <w:tcPr>
            <w:tcW w:w="1535" w:type="dxa"/>
            <w:noWrap/>
            <w:hideMark/>
          </w:tcPr>
          <w:p w14:paraId="3757229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24D7064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68196C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14:paraId="326CCA4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297D95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678804B" w14:textId="76F74AD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7DE99D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1C153E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523E7FA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5CB8F6AE" w14:textId="77777777" w:rsidR="008462FD" w:rsidRPr="00203FF5" w:rsidRDefault="008462FD" w:rsidP="008462FD">
            <w:r w:rsidRPr="00203FF5">
              <w:t>60</w:t>
            </w:r>
          </w:p>
        </w:tc>
        <w:tc>
          <w:tcPr>
            <w:tcW w:w="4421" w:type="dxa"/>
            <w:hideMark/>
          </w:tcPr>
          <w:p w14:paraId="3EDC620E" w14:textId="77777777" w:rsidR="008462FD" w:rsidRPr="00203FF5" w:rsidRDefault="008462FD" w:rsidP="008462FD">
            <w:r w:rsidRPr="00203FF5">
              <w:t>Papier ścierny w arkuszach wymiar 230x280 ziarno 400</w:t>
            </w:r>
          </w:p>
        </w:tc>
        <w:tc>
          <w:tcPr>
            <w:tcW w:w="1535" w:type="dxa"/>
            <w:noWrap/>
            <w:hideMark/>
          </w:tcPr>
          <w:p w14:paraId="27AA7BB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52580F83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1758091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14:paraId="2762159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8E3385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FF45BEF" w14:textId="07FF165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C77B7D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37D5838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5EB9176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1D87270E" w14:textId="77777777" w:rsidR="008462FD" w:rsidRPr="00203FF5" w:rsidRDefault="008462FD" w:rsidP="008462FD">
            <w:r w:rsidRPr="00203FF5">
              <w:t>61</w:t>
            </w:r>
          </w:p>
        </w:tc>
        <w:tc>
          <w:tcPr>
            <w:tcW w:w="4421" w:type="dxa"/>
            <w:hideMark/>
          </w:tcPr>
          <w:p w14:paraId="64F217A1" w14:textId="77777777" w:rsidR="008462FD" w:rsidRPr="00203FF5" w:rsidRDefault="008462FD" w:rsidP="008462FD">
            <w:r w:rsidRPr="00203FF5">
              <w:t>Krążek ścierny na rzep ø 125 mm 150</w:t>
            </w:r>
          </w:p>
        </w:tc>
        <w:tc>
          <w:tcPr>
            <w:tcW w:w="1535" w:type="dxa"/>
            <w:noWrap/>
            <w:hideMark/>
          </w:tcPr>
          <w:p w14:paraId="368169A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1DBE4624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2795A83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14:paraId="33626D3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203C14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51A776A" w14:textId="6008C16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364074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F7927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42ABCE3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69385387" w14:textId="77777777" w:rsidR="008462FD" w:rsidRPr="00203FF5" w:rsidRDefault="008462FD" w:rsidP="008462FD">
            <w:r w:rsidRPr="00203FF5">
              <w:t>62</w:t>
            </w:r>
          </w:p>
        </w:tc>
        <w:tc>
          <w:tcPr>
            <w:tcW w:w="4421" w:type="dxa"/>
            <w:hideMark/>
          </w:tcPr>
          <w:p w14:paraId="30E93F08" w14:textId="77777777" w:rsidR="008462FD" w:rsidRPr="00203FF5" w:rsidRDefault="008462FD" w:rsidP="008462FD">
            <w:r w:rsidRPr="00203FF5">
              <w:t>Ściernica listkowa ø 125x22,2 mm K120</w:t>
            </w:r>
          </w:p>
        </w:tc>
        <w:tc>
          <w:tcPr>
            <w:tcW w:w="1535" w:type="dxa"/>
            <w:noWrap/>
            <w:hideMark/>
          </w:tcPr>
          <w:p w14:paraId="7F23D95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1D55CABB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7F4F1F9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14:paraId="197C559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51EBC15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5C6517BF" w14:textId="4AEF5B7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D4CDED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90EB46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F64FB1A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369D2D9A" w14:textId="77777777" w:rsidR="008462FD" w:rsidRPr="00203FF5" w:rsidRDefault="008462FD" w:rsidP="008462FD">
            <w:r w:rsidRPr="00203FF5">
              <w:t>63</w:t>
            </w:r>
          </w:p>
        </w:tc>
        <w:tc>
          <w:tcPr>
            <w:tcW w:w="4421" w:type="dxa"/>
            <w:hideMark/>
          </w:tcPr>
          <w:p w14:paraId="46EB3E51" w14:textId="77777777" w:rsidR="008462FD" w:rsidRPr="00203FF5" w:rsidRDefault="008462FD" w:rsidP="008462FD">
            <w:r w:rsidRPr="00203FF5">
              <w:t>Ściernica listkowa ø 125x22,2 mm K80</w:t>
            </w:r>
          </w:p>
        </w:tc>
        <w:tc>
          <w:tcPr>
            <w:tcW w:w="1535" w:type="dxa"/>
            <w:noWrap/>
            <w:hideMark/>
          </w:tcPr>
          <w:p w14:paraId="49C28D4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47B3C80C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570E3E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14:paraId="5884E7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DA290A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094706B" w14:textId="5B93B02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9A9AE9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3D9B71A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A56BBD2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3001D496" w14:textId="77777777" w:rsidR="008462FD" w:rsidRPr="00203FF5" w:rsidRDefault="008462FD" w:rsidP="008462FD">
            <w:r w:rsidRPr="00203FF5">
              <w:t>64</w:t>
            </w:r>
          </w:p>
        </w:tc>
        <w:tc>
          <w:tcPr>
            <w:tcW w:w="4421" w:type="dxa"/>
            <w:hideMark/>
          </w:tcPr>
          <w:p w14:paraId="5145448D" w14:textId="77777777" w:rsidR="008462FD" w:rsidRPr="00203FF5" w:rsidRDefault="008462FD" w:rsidP="008462FD">
            <w:r w:rsidRPr="00203FF5">
              <w:t>Koncentrat do mycia pojazdów (do myjki karcher) poj. 5l</w:t>
            </w:r>
          </w:p>
        </w:tc>
        <w:tc>
          <w:tcPr>
            <w:tcW w:w="1535" w:type="dxa"/>
            <w:noWrap/>
            <w:hideMark/>
          </w:tcPr>
          <w:p w14:paraId="6963A8B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2F4B757A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7CE6A7B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noWrap/>
            <w:hideMark/>
          </w:tcPr>
          <w:p w14:paraId="37BD85A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CBE287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6236FA4" w14:textId="4BDA9C0B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87EBD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1411F3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EF5B7C7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1C704E78" w14:textId="77777777" w:rsidR="008462FD" w:rsidRPr="00203FF5" w:rsidRDefault="008462FD" w:rsidP="008462FD">
            <w:r w:rsidRPr="00203FF5">
              <w:t>65</w:t>
            </w:r>
          </w:p>
        </w:tc>
        <w:tc>
          <w:tcPr>
            <w:tcW w:w="4421" w:type="dxa"/>
            <w:hideMark/>
          </w:tcPr>
          <w:p w14:paraId="1B7F09A5" w14:textId="77777777" w:rsidR="008462FD" w:rsidRPr="00203FF5" w:rsidRDefault="008462FD" w:rsidP="008462FD">
            <w:r w:rsidRPr="00203FF5">
              <w:t>Żarówka H15 12V 15/55W</w:t>
            </w:r>
          </w:p>
        </w:tc>
        <w:tc>
          <w:tcPr>
            <w:tcW w:w="1535" w:type="dxa"/>
            <w:noWrap/>
            <w:hideMark/>
          </w:tcPr>
          <w:p w14:paraId="73A1AD5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1C830D57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6AA3817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14:paraId="1DAAC1A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AD3A3B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43D90D4" w14:textId="1CA128D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8EA08E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35656C3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442D528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03980472" w14:textId="77777777" w:rsidR="008462FD" w:rsidRPr="00203FF5" w:rsidRDefault="008462FD" w:rsidP="008462FD">
            <w:r w:rsidRPr="00203FF5">
              <w:t>66</w:t>
            </w:r>
          </w:p>
        </w:tc>
        <w:tc>
          <w:tcPr>
            <w:tcW w:w="4421" w:type="dxa"/>
            <w:hideMark/>
          </w:tcPr>
          <w:p w14:paraId="79EF30E6" w14:textId="77777777" w:rsidR="008462FD" w:rsidRPr="00203FF5" w:rsidRDefault="008462FD" w:rsidP="008462FD">
            <w:r w:rsidRPr="00203FF5">
              <w:t>Żarówka 12V C5W</w:t>
            </w:r>
          </w:p>
        </w:tc>
        <w:tc>
          <w:tcPr>
            <w:tcW w:w="1535" w:type="dxa"/>
            <w:noWrap/>
            <w:hideMark/>
          </w:tcPr>
          <w:p w14:paraId="6833DD3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28B98189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6FAB2B5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14:paraId="14AAF99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E35938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869B068" w14:textId="6DA88796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9A1641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F8AA0A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7104004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12F81DF3" w14:textId="77777777" w:rsidR="008462FD" w:rsidRPr="00203FF5" w:rsidRDefault="008462FD" w:rsidP="008462FD">
            <w:r w:rsidRPr="00203FF5">
              <w:t>67</w:t>
            </w:r>
          </w:p>
        </w:tc>
        <w:tc>
          <w:tcPr>
            <w:tcW w:w="4421" w:type="dxa"/>
            <w:hideMark/>
          </w:tcPr>
          <w:p w14:paraId="53A1B284" w14:textId="77777777" w:rsidR="008462FD" w:rsidRPr="00203FF5" w:rsidRDefault="008462FD" w:rsidP="008462FD">
            <w:r w:rsidRPr="00203FF5">
              <w:t>Żarówka H10 12V 45W</w:t>
            </w:r>
          </w:p>
        </w:tc>
        <w:tc>
          <w:tcPr>
            <w:tcW w:w="1535" w:type="dxa"/>
            <w:noWrap/>
            <w:hideMark/>
          </w:tcPr>
          <w:p w14:paraId="7D4A577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280AE83F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457C755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14:paraId="52AEEDF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BEAEDC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EB099C0" w14:textId="75666A45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80725E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545EFE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B755897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3574928D" w14:textId="77777777" w:rsidR="008462FD" w:rsidRPr="00203FF5" w:rsidRDefault="008462FD" w:rsidP="008462FD">
            <w:r w:rsidRPr="00203FF5">
              <w:t>68</w:t>
            </w:r>
          </w:p>
        </w:tc>
        <w:tc>
          <w:tcPr>
            <w:tcW w:w="4421" w:type="dxa"/>
            <w:hideMark/>
          </w:tcPr>
          <w:p w14:paraId="5426EE6F" w14:textId="77777777" w:rsidR="008462FD" w:rsidRPr="00203FF5" w:rsidRDefault="008462FD" w:rsidP="008462FD">
            <w:r w:rsidRPr="00203FF5">
              <w:t>Żarówka 12V H21W</w:t>
            </w:r>
          </w:p>
        </w:tc>
        <w:tc>
          <w:tcPr>
            <w:tcW w:w="1535" w:type="dxa"/>
            <w:noWrap/>
            <w:hideMark/>
          </w:tcPr>
          <w:p w14:paraId="7495EF8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37136B75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7F0E37C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14:paraId="5F7DAF3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3B6E11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9E6E81B" w14:textId="7507BEB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A63343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AD7FF9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12D251F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7FD461AF" w14:textId="77777777" w:rsidR="008462FD" w:rsidRPr="00203FF5" w:rsidRDefault="008462FD" w:rsidP="008462FD">
            <w:r w:rsidRPr="00203FF5">
              <w:t>69</w:t>
            </w:r>
          </w:p>
        </w:tc>
        <w:tc>
          <w:tcPr>
            <w:tcW w:w="4421" w:type="dxa"/>
            <w:hideMark/>
          </w:tcPr>
          <w:p w14:paraId="11B465B2" w14:textId="77777777" w:rsidR="008462FD" w:rsidRPr="00203FF5" w:rsidRDefault="008462FD" w:rsidP="008462FD">
            <w:r w:rsidRPr="00203FF5">
              <w:t xml:space="preserve">Żarówka 12V W16W </w:t>
            </w:r>
          </w:p>
        </w:tc>
        <w:tc>
          <w:tcPr>
            <w:tcW w:w="1535" w:type="dxa"/>
            <w:noWrap/>
            <w:hideMark/>
          </w:tcPr>
          <w:p w14:paraId="50AE1F8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42FC4AEB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63D3012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14:paraId="30DFD83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6774FF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A42715E" w14:textId="452D6B9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6204126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14362A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7DF9D76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5BF5D86C" w14:textId="77777777" w:rsidR="008462FD" w:rsidRPr="00203FF5" w:rsidRDefault="008462FD" w:rsidP="008462FD">
            <w:r w:rsidRPr="00203FF5">
              <w:lastRenderedPageBreak/>
              <w:t>70</w:t>
            </w:r>
          </w:p>
        </w:tc>
        <w:tc>
          <w:tcPr>
            <w:tcW w:w="4421" w:type="dxa"/>
            <w:hideMark/>
          </w:tcPr>
          <w:p w14:paraId="017C8FFD" w14:textId="77777777" w:rsidR="008462FD" w:rsidRPr="00203FF5" w:rsidRDefault="008462FD" w:rsidP="008462FD">
            <w:r w:rsidRPr="00203FF5">
              <w:t>Żarówka 12V WY21W</w:t>
            </w:r>
          </w:p>
        </w:tc>
        <w:tc>
          <w:tcPr>
            <w:tcW w:w="1535" w:type="dxa"/>
            <w:noWrap/>
            <w:hideMark/>
          </w:tcPr>
          <w:p w14:paraId="22AC8DD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50CA3C09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796DFCD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14:paraId="0B88FA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10B58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B467DA6" w14:textId="7A8587B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6A4F2BA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A4BC55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E5396C3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68A88A83" w14:textId="77777777" w:rsidR="008462FD" w:rsidRPr="00203FF5" w:rsidRDefault="008462FD" w:rsidP="008462FD">
            <w:r w:rsidRPr="00203FF5">
              <w:t>71</w:t>
            </w:r>
          </w:p>
        </w:tc>
        <w:tc>
          <w:tcPr>
            <w:tcW w:w="4421" w:type="dxa"/>
            <w:hideMark/>
          </w:tcPr>
          <w:p w14:paraId="24D6AAD8" w14:textId="77777777" w:rsidR="008462FD" w:rsidRPr="00203FF5" w:rsidRDefault="008462FD" w:rsidP="008462FD">
            <w:r w:rsidRPr="00203FF5">
              <w:t>Żarówka 24V PY21W</w:t>
            </w:r>
          </w:p>
        </w:tc>
        <w:tc>
          <w:tcPr>
            <w:tcW w:w="1535" w:type="dxa"/>
            <w:noWrap/>
            <w:hideMark/>
          </w:tcPr>
          <w:p w14:paraId="5A64DF7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6ADE68AB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7162530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220</w:t>
            </w:r>
          </w:p>
        </w:tc>
        <w:tc>
          <w:tcPr>
            <w:tcW w:w="1355" w:type="dxa"/>
            <w:noWrap/>
            <w:hideMark/>
          </w:tcPr>
          <w:p w14:paraId="6418AEA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1F0240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4A36D66" w14:textId="6FB3C3E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CA8ACC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DF86BF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3DBAC4A" w14:textId="77777777" w:rsidTr="008462FD">
        <w:trPr>
          <w:trHeight w:val="495"/>
        </w:trPr>
        <w:tc>
          <w:tcPr>
            <w:tcW w:w="560" w:type="dxa"/>
            <w:noWrap/>
            <w:hideMark/>
          </w:tcPr>
          <w:p w14:paraId="77CB861C" w14:textId="77777777" w:rsidR="008462FD" w:rsidRPr="00203FF5" w:rsidRDefault="008462FD" w:rsidP="008462FD">
            <w:r w:rsidRPr="00203FF5">
              <w:t>72</w:t>
            </w:r>
          </w:p>
        </w:tc>
        <w:tc>
          <w:tcPr>
            <w:tcW w:w="4421" w:type="dxa"/>
            <w:hideMark/>
          </w:tcPr>
          <w:p w14:paraId="55E4E71E" w14:textId="77777777" w:rsidR="008462FD" w:rsidRPr="00203FF5" w:rsidRDefault="008462FD" w:rsidP="008462FD">
            <w:r w:rsidRPr="00203FF5">
              <w:t xml:space="preserve">Pasta montażowa do opon opakowanie 5kg </w:t>
            </w:r>
          </w:p>
        </w:tc>
        <w:tc>
          <w:tcPr>
            <w:tcW w:w="1535" w:type="dxa"/>
            <w:noWrap/>
            <w:hideMark/>
          </w:tcPr>
          <w:p w14:paraId="498348F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4C93B247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592B39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noWrap/>
            <w:hideMark/>
          </w:tcPr>
          <w:p w14:paraId="6A4E247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52DA8A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50CC26E" w14:textId="5E705C7F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58BC08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D65578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B8B2008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1D6D48FC" w14:textId="77777777" w:rsidR="008462FD" w:rsidRPr="00203FF5" w:rsidRDefault="008462FD" w:rsidP="008462FD">
            <w:r w:rsidRPr="00203FF5">
              <w:t>73</w:t>
            </w:r>
          </w:p>
        </w:tc>
        <w:tc>
          <w:tcPr>
            <w:tcW w:w="4421" w:type="dxa"/>
            <w:hideMark/>
          </w:tcPr>
          <w:p w14:paraId="0495A492" w14:textId="77777777" w:rsidR="008462FD" w:rsidRPr="00203FF5" w:rsidRDefault="008462FD" w:rsidP="008462FD">
            <w:r w:rsidRPr="00203FF5">
              <w:t>Ścierka z irchy 30x20cm</w:t>
            </w:r>
          </w:p>
        </w:tc>
        <w:tc>
          <w:tcPr>
            <w:tcW w:w="1535" w:type="dxa"/>
            <w:noWrap/>
            <w:hideMark/>
          </w:tcPr>
          <w:p w14:paraId="7BD7314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098A727F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1F5735C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14:paraId="6FB7AD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492568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D0E4B8A" w14:textId="179968A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874C68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2F0D0E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CB1BC22" w14:textId="77777777" w:rsidTr="008462FD">
        <w:trPr>
          <w:trHeight w:val="615"/>
        </w:trPr>
        <w:tc>
          <w:tcPr>
            <w:tcW w:w="560" w:type="dxa"/>
            <w:noWrap/>
            <w:hideMark/>
          </w:tcPr>
          <w:p w14:paraId="2358C540" w14:textId="77777777" w:rsidR="008462FD" w:rsidRPr="00203FF5" w:rsidRDefault="008462FD" w:rsidP="008462FD">
            <w:r w:rsidRPr="00203FF5">
              <w:t>74</w:t>
            </w:r>
          </w:p>
        </w:tc>
        <w:tc>
          <w:tcPr>
            <w:tcW w:w="4421" w:type="dxa"/>
            <w:hideMark/>
          </w:tcPr>
          <w:p w14:paraId="1F93E2EC" w14:textId="77777777" w:rsidR="008462FD" w:rsidRPr="00203FF5" w:rsidRDefault="008462FD" w:rsidP="008462FD">
            <w:r w:rsidRPr="00203FF5">
              <w:t xml:space="preserve">ŁATKA DĘTKOWA 500-0043 ø 35mm służy do wykonywania napraw  </w:t>
            </w:r>
            <w:proofErr w:type="spellStart"/>
            <w:r w:rsidRPr="00203FF5">
              <w:t>dentek</w:t>
            </w:r>
            <w:proofErr w:type="spellEnd"/>
            <w:r w:rsidRPr="00203FF5">
              <w:t xml:space="preserve"> wszystkich rozmiarów technologią na zimno </w:t>
            </w:r>
          </w:p>
        </w:tc>
        <w:tc>
          <w:tcPr>
            <w:tcW w:w="1535" w:type="dxa"/>
            <w:noWrap/>
            <w:hideMark/>
          </w:tcPr>
          <w:p w14:paraId="077533D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3652196B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06A5E9B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14:paraId="26034AF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7600F3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B34AC3C" w14:textId="7350937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EC072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7ED10F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99FA001" w14:textId="77777777" w:rsidTr="008462FD">
        <w:trPr>
          <w:trHeight w:val="570"/>
        </w:trPr>
        <w:tc>
          <w:tcPr>
            <w:tcW w:w="560" w:type="dxa"/>
            <w:noWrap/>
            <w:hideMark/>
          </w:tcPr>
          <w:p w14:paraId="498B58B7" w14:textId="77777777" w:rsidR="008462FD" w:rsidRPr="00203FF5" w:rsidRDefault="008462FD" w:rsidP="008462FD">
            <w:r w:rsidRPr="00203FF5">
              <w:t>75</w:t>
            </w:r>
          </w:p>
        </w:tc>
        <w:tc>
          <w:tcPr>
            <w:tcW w:w="4421" w:type="dxa"/>
            <w:hideMark/>
          </w:tcPr>
          <w:p w14:paraId="01D741C5" w14:textId="77777777" w:rsidR="008462FD" w:rsidRPr="00203FF5" w:rsidRDefault="008462FD" w:rsidP="008462FD">
            <w:r w:rsidRPr="00203FF5">
              <w:t xml:space="preserve">ŁATKA DĘTKOWA 500-0067 ø 54mm służy do wykonywania napraw  </w:t>
            </w:r>
            <w:proofErr w:type="spellStart"/>
            <w:r w:rsidRPr="00203FF5">
              <w:t>dentek</w:t>
            </w:r>
            <w:proofErr w:type="spellEnd"/>
            <w:r w:rsidRPr="00203FF5">
              <w:t xml:space="preserve"> wszystkich rozmiarów technologią na zimno </w:t>
            </w:r>
          </w:p>
        </w:tc>
        <w:tc>
          <w:tcPr>
            <w:tcW w:w="1535" w:type="dxa"/>
            <w:noWrap/>
            <w:hideMark/>
          </w:tcPr>
          <w:p w14:paraId="3A02DB83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1AAC0C3B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555E038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14:paraId="12BA58E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1F1E10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753739D" w14:textId="0B4D591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786F0E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ED3ACF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71A196E" w14:textId="77777777" w:rsidTr="008462FD">
        <w:trPr>
          <w:trHeight w:val="570"/>
        </w:trPr>
        <w:tc>
          <w:tcPr>
            <w:tcW w:w="560" w:type="dxa"/>
            <w:noWrap/>
            <w:hideMark/>
          </w:tcPr>
          <w:p w14:paraId="1BCA0E39" w14:textId="77777777" w:rsidR="008462FD" w:rsidRPr="00203FF5" w:rsidRDefault="008462FD" w:rsidP="008462FD">
            <w:r w:rsidRPr="00203FF5">
              <w:t>76</w:t>
            </w:r>
          </w:p>
        </w:tc>
        <w:tc>
          <w:tcPr>
            <w:tcW w:w="4421" w:type="dxa"/>
            <w:hideMark/>
          </w:tcPr>
          <w:p w14:paraId="31905B9A" w14:textId="77777777" w:rsidR="008462FD" w:rsidRPr="00203FF5" w:rsidRDefault="008462FD" w:rsidP="008462FD">
            <w:r w:rsidRPr="00203FF5">
              <w:t>Maski przeciwpyłowe K2 Pro z zaworkiem</w:t>
            </w:r>
          </w:p>
        </w:tc>
        <w:tc>
          <w:tcPr>
            <w:tcW w:w="1535" w:type="dxa"/>
            <w:noWrap/>
            <w:hideMark/>
          </w:tcPr>
          <w:p w14:paraId="0A16F3F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2D994BF4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6D039C9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500</w:t>
            </w:r>
          </w:p>
        </w:tc>
        <w:tc>
          <w:tcPr>
            <w:tcW w:w="1355" w:type="dxa"/>
            <w:noWrap/>
            <w:hideMark/>
          </w:tcPr>
          <w:p w14:paraId="3E9B3B9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44A486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0C87FDF" w14:textId="316068F4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76DE496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8B3DC6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778782A" w14:textId="77777777" w:rsidTr="008462FD">
        <w:trPr>
          <w:trHeight w:val="570"/>
        </w:trPr>
        <w:tc>
          <w:tcPr>
            <w:tcW w:w="560" w:type="dxa"/>
            <w:noWrap/>
            <w:hideMark/>
          </w:tcPr>
          <w:p w14:paraId="7F4E6088" w14:textId="77777777" w:rsidR="008462FD" w:rsidRPr="00203FF5" w:rsidRDefault="008462FD" w:rsidP="008462FD">
            <w:r w:rsidRPr="00203FF5">
              <w:t>77</w:t>
            </w:r>
          </w:p>
        </w:tc>
        <w:tc>
          <w:tcPr>
            <w:tcW w:w="4421" w:type="dxa"/>
            <w:hideMark/>
          </w:tcPr>
          <w:p w14:paraId="7CDA3DDC" w14:textId="77777777" w:rsidR="008462FD" w:rsidRPr="00203FF5" w:rsidRDefault="008462FD" w:rsidP="008462FD">
            <w:r w:rsidRPr="00203FF5">
              <w:t xml:space="preserve">Płyn </w:t>
            </w:r>
            <w:proofErr w:type="spellStart"/>
            <w:r w:rsidRPr="00203FF5">
              <w:t>spr</w:t>
            </w:r>
            <w:proofErr w:type="spellEnd"/>
            <w:r w:rsidRPr="00203FF5">
              <w:t xml:space="preserve">. szczelności opon NG 5170 ALLTEC </w:t>
            </w:r>
          </w:p>
        </w:tc>
        <w:tc>
          <w:tcPr>
            <w:tcW w:w="1535" w:type="dxa"/>
            <w:noWrap/>
            <w:hideMark/>
          </w:tcPr>
          <w:p w14:paraId="5B8415E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75486DC5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14:paraId="76A8034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noWrap/>
            <w:hideMark/>
          </w:tcPr>
          <w:p w14:paraId="26924CB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559558C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5D7AA2E7" w14:textId="5AA7340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4C85A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53182E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D7A59EF" w14:textId="77777777" w:rsidTr="008462FD">
        <w:trPr>
          <w:trHeight w:val="570"/>
        </w:trPr>
        <w:tc>
          <w:tcPr>
            <w:tcW w:w="560" w:type="dxa"/>
            <w:noWrap/>
            <w:hideMark/>
          </w:tcPr>
          <w:p w14:paraId="13A6DAB2" w14:textId="77777777" w:rsidR="008462FD" w:rsidRPr="00203FF5" w:rsidRDefault="008462FD" w:rsidP="008462FD">
            <w:r w:rsidRPr="00203FF5">
              <w:t>78</w:t>
            </w:r>
          </w:p>
        </w:tc>
        <w:tc>
          <w:tcPr>
            <w:tcW w:w="4421" w:type="dxa"/>
            <w:hideMark/>
          </w:tcPr>
          <w:p w14:paraId="0320A6AD" w14:textId="77777777" w:rsidR="008462FD" w:rsidRPr="00203FF5" w:rsidRDefault="008462FD" w:rsidP="008462FD">
            <w:r w:rsidRPr="00203FF5">
              <w:t>Wąż gumowy do benzyny i olejów F1 6mm, 0,6MPA</w:t>
            </w:r>
          </w:p>
        </w:tc>
        <w:tc>
          <w:tcPr>
            <w:tcW w:w="1535" w:type="dxa"/>
            <w:noWrap/>
            <w:hideMark/>
          </w:tcPr>
          <w:p w14:paraId="16A6DD5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1A853530" w14:textId="77777777" w:rsidR="008462FD" w:rsidRPr="00203FF5" w:rsidRDefault="008462FD" w:rsidP="008462FD">
            <w:proofErr w:type="spellStart"/>
            <w:r w:rsidRPr="00203FF5">
              <w:t>mb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14:paraId="035624D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noWrap/>
            <w:hideMark/>
          </w:tcPr>
          <w:p w14:paraId="1AD1157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232492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E2C6655" w14:textId="5B84C7A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85EA19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1693DF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1CDC6F4" w14:textId="77777777" w:rsidTr="008462FD">
        <w:trPr>
          <w:trHeight w:val="570"/>
        </w:trPr>
        <w:tc>
          <w:tcPr>
            <w:tcW w:w="560" w:type="dxa"/>
            <w:noWrap/>
            <w:hideMark/>
          </w:tcPr>
          <w:p w14:paraId="09D90AC2" w14:textId="77777777" w:rsidR="008462FD" w:rsidRPr="00203FF5" w:rsidRDefault="008462FD" w:rsidP="008462FD">
            <w:r w:rsidRPr="00203FF5">
              <w:t>79</w:t>
            </w:r>
          </w:p>
        </w:tc>
        <w:tc>
          <w:tcPr>
            <w:tcW w:w="4421" w:type="dxa"/>
            <w:hideMark/>
          </w:tcPr>
          <w:p w14:paraId="667E5B5D" w14:textId="77777777" w:rsidR="008462FD" w:rsidRPr="00203FF5" w:rsidRDefault="008462FD" w:rsidP="008462FD">
            <w:r w:rsidRPr="00203FF5">
              <w:t xml:space="preserve">Pas </w:t>
            </w:r>
            <w:proofErr w:type="spellStart"/>
            <w:r w:rsidRPr="00203FF5">
              <w:t>transportowy-ściągający</w:t>
            </w:r>
            <w:proofErr w:type="spellEnd"/>
            <w:r w:rsidRPr="00203FF5">
              <w:t xml:space="preserve"> 5000KG-10M</w:t>
            </w:r>
          </w:p>
        </w:tc>
        <w:tc>
          <w:tcPr>
            <w:tcW w:w="1535" w:type="dxa"/>
            <w:noWrap/>
            <w:hideMark/>
          </w:tcPr>
          <w:p w14:paraId="1883E30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16A9D1D3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0BE3414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14:paraId="284D02E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D7579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EC75521" w14:textId="0FEBAE2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019855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3E1D36D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2A5EFAB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4E5620E2" w14:textId="77777777" w:rsidR="008462FD" w:rsidRPr="00203FF5" w:rsidRDefault="008462FD" w:rsidP="008462FD">
            <w:r w:rsidRPr="00203FF5">
              <w:t>80</w:t>
            </w:r>
          </w:p>
        </w:tc>
        <w:tc>
          <w:tcPr>
            <w:tcW w:w="4421" w:type="dxa"/>
            <w:hideMark/>
          </w:tcPr>
          <w:p w14:paraId="59385851" w14:textId="77777777" w:rsidR="008462FD" w:rsidRPr="00203FF5" w:rsidRDefault="008462FD" w:rsidP="008462FD">
            <w:r w:rsidRPr="00203FF5">
              <w:t>Ciężarki stalowe ocynkowane klejone do korekcji kół z felgami aluminiowymi opakowanie 100 pasków gramatura 5/10g pasek podzielony na 4x5g-4x10g</w:t>
            </w:r>
          </w:p>
        </w:tc>
        <w:tc>
          <w:tcPr>
            <w:tcW w:w="1535" w:type="dxa"/>
            <w:noWrap/>
            <w:hideMark/>
          </w:tcPr>
          <w:p w14:paraId="61A1009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78A00FD8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2F8CC8C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46FE748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AC9EFE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0066BD5" w14:textId="5F84E44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163933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413475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06372E3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32E812AB" w14:textId="77777777" w:rsidR="008462FD" w:rsidRPr="00203FF5" w:rsidRDefault="008462FD" w:rsidP="008462FD">
            <w:r w:rsidRPr="00203FF5">
              <w:t>81</w:t>
            </w:r>
          </w:p>
        </w:tc>
        <w:tc>
          <w:tcPr>
            <w:tcW w:w="4421" w:type="dxa"/>
            <w:hideMark/>
          </w:tcPr>
          <w:p w14:paraId="0C20EFA9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5g</w:t>
            </w:r>
          </w:p>
        </w:tc>
        <w:tc>
          <w:tcPr>
            <w:tcW w:w="1535" w:type="dxa"/>
            <w:noWrap/>
            <w:hideMark/>
          </w:tcPr>
          <w:p w14:paraId="6696E01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451FA6F3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6A5494E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49E0B5C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CAABA6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CBD1DB0" w14:textId="0835ACD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E28CBD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4E20EE5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6E03DCF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623B6A05" w14:textId="77777777" w:rsidR="008462FD" w:rsidRPr="00203FF5" w:rsidRDefault="008462FD" w:rsidP="008462FD">
            <w:r w:rsidRPr="00203FF5">
              <w:lastRenderedPageBreak/>
              <w:t>82</w:t>
            </w:r>
          </w:p>
        </w:tc>
        <w:tc>
          <w:tcPr>
            <w:tcW w:w="4421" w:type="dxa"/>
            <w:hideMark/>
          </w:tcPr>
          <w:p w14:paraId="1C5F2FD0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10g</w:t>
            </w:r>
          </w:p>
        </w:tc>
        <w:tc>
          <w:tcPr>
            <w:tcW w:w="1535" w:type="dxa"/>
            <w:noWrap/>
            <w:hideMark/>
          </w:tcPr>
          <w:p w14:paraId="0ABA0AE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1E41905F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544C4C6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0E1CC91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15C3D5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AAB2533" w14:textId="0E3581EA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2BEFE8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4366C2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E7017DD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63AFEAAA" w14:textId="77777777" w:rsidR="008462FD" w:rsidRPr="00203FF5" w:rsidRDefault="008462FD" w:rsidP="008462FD">
            <w:r w:rsidRPr="00203FF5">
              <w:t>83</w:t>
            </w:r>
          </w:p>
        </w:tc>
        <w:tc>
          <w:tcPr>
            <w:tcW w:w="4421" w:type="dxa"/>
            <w:hideMark/>
          </w:tcPr>
          <w:p w14:paraId="6ECA6BFF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15g</w:t>
            </w:r>
          </w:p>
        </w:tc>
        <w:tc>
          <w:tcPr>
            <w:tcW w:w="1535" w:type="dxa"/>
            <w:noWrap/>
            <w:hideMark/>
          </w:tcPr>
          <w:p w14:paraId="669E199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5A486462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263FFC1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7FB6B4D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F4404E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F7BF9E4" w14:textId="35C5A98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22E64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8D6AB2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D009A78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7D502AF6" w14:textId="77777777" w:rsidR="008462FD" w:rsidRPr="00203FF5" w:rsidRDefault="008462FD" w:rsidP="008462FD">
            <w:r w:rsidRPr="00203FF5">
              <w:t>84</w:t>
            </w:r>
          </w:p>
        </w:tc>
        <w:tc>
          <w:tcPr>
            <w:tcW w:w="4421" w:type="dxa"/>
            <w:hideMark/>
          </w:tcPr>
          <w:p w14:paraId="078D099F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20g</w:t>
            </w:r>
          </w:p>
        </w:tc>
        <w:tc>
          <w:tcPr>
            <w:tcW w:w="1535" w:type="dxa"/>
            <w:noWrap/>
            <w:hideMark/>
          </w:tcPr>
          <w:p w14:paraId="48B6BBC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254DAE49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3023F1D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6E00F42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5A4825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3285624" w14:textId="7B0475E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3D7D481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A43903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F35EAFA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7B32DD89" w14:textId="77777777" w:rsidR="008462FD" w:rsidRPr="00203FF5" w:rsidRDefault="008462FD" w:rsidP="008462FD">
            <w:r w:rsidRPr="00203FF5">
              <w:t>85</w:t>
            </w:r>
          </w:p>
        </w:tc>
        <w:tc>
          <w:tcPr>
            <w:tcW w:w="4421" w:type="dxa"/>
            <w:hideMark/>
          </w:tcPr>
          <w:p w14:paraId="6969B8D8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25g</w:t>
            </w:r>
          </w:p>
        </w:tc>
        <w:tc>
          <w:tcPr>
            <w:tcW w:w="1535" w:type="dxa"/>
            <w:noWrap/>
            <w:hideMark/>
          </w:tcPr>
          <w:p w14:paraId="17E51BD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4B6A2474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4205611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6369845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207F70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69C51BB" w14:textId="752B258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15F867C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5B0EB0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76228E3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72843489" w14:textId="77777777" w:rsidR="008462FD" w:rsidRPr="00203FF5" w:rsidRDefault="008462FD" w:rsidP="008462FD">
            <w:r w:rsidRPr="00203FF5">
              <w:t>86</w:t>
            </w:r>
          </w:p>
        </w:tc>
        <w:tc>
          <w:tcPr>
            <w:tcW w:w="4421" w:type="dxa"/>
            <w:hideMark/>
          </w:tcPr>
          <w:p w14:paraId="54E0630E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30g</w:t>
            </w:r>
          </w:p>
        </w:tc>
        <w:tc>
          <w:tcPr>
            <w:tcW w:w="1535" w:type="dxa"/>
            <w:noWrap/>
            <w:hideMark/>
          </w:tcPr>
          <w:p w14:paraId="3F44F08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52CBEF63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74AB975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75D9871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51FACA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B2F9142" w14:textId="134BC8B9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AE45DD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75F15BF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7F1FF0F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1BC7669B" w14:textId="77777777" w:rsidR="008462FD" w:rsidRPr="00203FF5" w:rsidRDefault="008462FD" w:rsidP="008462FD">
            <w:r w:rsidRPr="00203FF5">
              <w:t>87</w:t>
            </w:r>
          </w:p>
        </w:tc>
        <w:tc>
          <w:tcPr>
            <w:tcW w:w="4421" w:type="dxa"/>
            <w:hideMark/>
          </w:tcPr>
          <w:p w14:paraId="4BB80F7D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35g</w:t>
            </w:r>
          </w:p>
        </w:tc>
        <w:tc>
          <w:tcPr>
            <w:tcW w:w="1535" w:type="dxa"/>
            <w:noWrap/>
            <w:hideMark/>
          </w:tcPr>
          <w:p w14:paraId="6F371DAD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307A6BF0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638B93D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7CB3FED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044667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7B1C5791" w14:textId="5D600D7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958628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EC9348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4CE500F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09D2A344" w14:textId="77777777" w:rsidR="008462FD" w:rsidRPr="00203FF5" w:rsidRDefault="008462FD" w:rsidP="008462FD">
            <w:r w:rsidRPr="00203FF5">
              <w:t>88</w:t>
            </w:r>
          </w:p>
        </w:tc>
        <w:tc>
          <w:tcPr>
            <w:tcW w:w="4421" w:type="dxa"/>
            <w:hideMark/>
          </w:tcPr>
          <w:p w14:paraId="70CE1FBF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40g</w:t>
            </w:r>
          </w:p>
        </w:tc>
        <w:tc>
          <w:tcPr>
            <w:tcW w:w="1535" w:type="dxa"/>
            <w:noWrap/>
            <w:hideMark/>
          </w:tcPr>
          <w:p w14:paraId="2EA4DD7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05D21566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678BAFB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74E1BCA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30F281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781B087" w14:textId="48F25BA9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55E116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14CE2E2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87B8FF4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39E235E0" w14:textId="77777777" w:rsidR="008462FD" w:rsidRPr="00203FF5" w:rsidRDefault="008462FD" w:rsidP="008462FD">
            <w:r w:rsidRPr="00203FF5">
              <w:t>89</w:t>
            </w:r>
          </w:p>
        </w:tc>
        <w:tc>
          <w:tcPr>
            <w:tcW w:w="4421" w:type="dxa"/>
            <w:hideMark/>
          </w:tcPr>
          <w:p w14:paraId="3639B7D4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45g</w:t>
            </w:r>
          </w:p>
        </w:tc>
        <w:tc>
          <w:tcPr>
            <w:tcW w:w="1535" w:type="dxa"/>
            <w:noWrap/>
            <w:hideMark/>
          </w:tcPr>
          <w:p w14:paraId="5F4E179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51EC7C1C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7862201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67766EC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5854A9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58AA14D" w14:textId="14B347C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525ACDC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0953E1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4B9FF53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374E8C29" w14:textId="77777777" w:rsidR="008462FD" w:rsidRPr="00203FF5" w:rsidRDefault="008462FD" w:rsidP="008462FD">
            <w:r w:rsidRPr="00203FF5">
              <w:lastRenderedPageBreak/>
              <w:t>90</w:t>
            </w:r>
          </w:p>
        </w:tc>
        <w:tc>
          <w:tcPr>
            <w:tcW w:w="4421" w:type="dxa"/>
            <w:hideMark/>
          </w:tcPr>
          <w:p w14:paraId="5B63E453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50g</w:t>
            </w:r>
          </w:p>
        </w:tc>
        <w:tc>
          <w:tcPr>
            <w:tcW w:w="1535" w:type="dxa"/>
            <w:noWrap/>
            <w:hideMark/>
          </w:tcPr>
          <w:p w14:paraId="223B1F6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5131087D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611F7B3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0FC7356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858F91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8583860" w14:textId="3CD5478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B7798F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2634DAC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24D1C05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7E84F6BB" w14:textId="77777777" w:rsidR="008462FD" w:rsidRPr="00203FF5" w:rsidRDefault="008462FD" w:rsidP="008462FD">
            <w:r w:rsidRPr="00203FF5">
              <w:t>91</w:t>
            </w:r>
          </w:p>
        </w:tc>
        <w:tc>
          <w:tcPr>
            <w:tcW w:w="4421" w:type="dxa"/>
            <w:hideMark/>
          </w:tcPr>
          <w:p w14:paraId="4DFA4D22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55g</w:t>
            </w:r>
          </w:p>
        </w:tc>
        <w:tc>
          <w:tcPr>
            <w:tcW w:w="1535" w:type="dxa"/>
            <w:noWrap/>
            <w:hideMark/>
          </w:tcPr>
          <w:p w14:paraId="166DEC18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120706ED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14:paraId="32A15A0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14:paraId="7307DDF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FDC212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AEFD053" w14:textId="5D26D725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2D17B1C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10B1C6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2D815A0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0338B0AE" w14:textId="77777777" w:rsidR="008462FD" w:rsidRPr="00203FF5" w:rsidRDefault="008462FD" w:rsidP="008462FD">
            <w:r w:rsidRPr="00203FF5">
              <w:t>92</w:t>
            </w:r>
          </w:p>
        </w:tc>
        <w:tc>
          <w:tcPr>
            <w:tcW w:w="4421" w:type="dxa"/>
            <w:hideMark/>
          </w:tcPr>
          <w:p w14:paraId="30DEBF6B" w14:textId="77777777" w:rsidR="008462FD" w:rsidRPr="00203FF5" w:rsidRDefault="008462FD" w:rsidP="008462FD">
            <w:r w:rsidRPr="00203FF5">
              <w:t>Czernidło do opon AUTOLAND 400ml SPRAY</w:t>
            </w:r>
          </w:p>
        </w:tc>
        <w:tc>
          <w:tcPr>
            <w:tcW w:w="1535" w:type="dxa"/>
            <w:noWrap/>
            <w:hideMark/>
          </w:tcPr>
          <w:p w14:paraId="6C62308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0DED3454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5FFD451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250</w:t>
            </w:r>
          </w:p>
        </w:tc>
        <w:tc>
          <w:tcPr>
            <w:tcW w:w="1355" w:type="dxa"/>
            <w:noWrap/>
            <w:hideMark/>
          </w:tcPr>
          <w:p w14:paraId="124F931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1CB95A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4A381003" w14:textId="3618880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63CB2AB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0432905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8400666" w14:textId="77777777" w:rsidTr="008462FD">
        <w:trPr>
          <w:trHeight w:val="1020"/>
        </w:trPr>
        <w:tc>
          <w:tcPr>
            <w:tcW w:w="560" w:type="dxa"/>
            <w:noWrap/>
            <w:hideMark/>
          </w:tcPr>
          <w:p w14:paraId="56C2618E" w14:textId="77777777" w:rsidR="008462FD" w:rsidRPr="00203FF5" w:rsidRDefault="008462FD" w:rsidP="008462FD">
            <w:r w:rsidRPr="00203FF5">
              <w:t>93</w:t>
            </w:r>
          </w:p>
        </w:tc>
        <w:tc>
          <w:tcPr>
            <w:tcW w:w="4421" w:type="dxa"/>
            <w:hideMark/>
          </w:tcPr>
          <w:p w14:paraId="7A257AE5" w14:textId="77777777" w:rsidR="008462FD" w:rsidRPr="00203FF5" w:rsidRDefault="008462FD" w:rsidP="008462FD">
            <w:r w:rsidRPr="00203FF5">
              <w:t>Środek zmiękczający wodę RM 110 ASF 1Litr</w:t>
            </w:r>
          </w:p>
        </w:tc>
        <w:tc>
          <w:tcPr>
            <w:tcW w:w="1535" w:type="dxa"/>
            <w:noWrap/>
            <w:hideMark/>
          </w:tcPr>
          <w:p w14:paraId="0AE89C2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18BA580F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3FD1088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55" w:type="dxa"/>
            <w:noWrap/>
            <w:hideMark/>
          </w:tcPr>
          <w:p w14:paraId="5140C4A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CC65C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0E1BA53" w14:textId="66262E8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0EB5C3F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6E2ABA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637C602" w14:textId="77777777" w:rsidTr="008462FD">
        <w:trPr>
          <w:trHeight w:val="450"/>
        </w:trPr>
        <w:tc>
          <w:tcPr>
            <w:tcW w:w="560" w:type="dxa"/>
            <w:noWrap/>
            <w:hideMark/>
          </w:tcPr>
          <w:p w14:paraId="4B426679" w14:textId="77777777" w:rsidR="008462FD" w:rsidRPr="00203FF5" w:rsidRDefault="008462FD" w:rsidP="008462FD">
            <w:r w:rsidRPr="00203FF5">
              <w:t>94</w:t>
            </w:r>
          </w:p>
        </w:tc>
        <w:tc>
          <w:tcPr>
            <w:tcW w:w="4421" w:type="dxa"/>
            <w:hideMark/>
          </w:tcPr>
          <w:p w14:paraId="4D620DB1" w14:textId="77777777" w:rsidR="008462FD" w:rsidRPr="00203FF5" w:rsidRDefault="008462FD" w:rsidP="008462FD">
            <w:r w:rsidRPr="00203FF5">
              <w:t>Nakr</w:t>
            </w:r>
            <w:r>
              <w:t>ę</w:t>
            </w:r>
            <w:r w:rsidRPr="00203FF5">
              <w:t>tka zaworu dętki KA-1</w:t>
            </w:r>
          </w:p>
        </w:tc>
        <w:tc>
          <w:tcPr>
            <w:tcW w:w="1535" w:type="dxa"/>
            <w:noWrap/>
            <w:hideMark/>
          </w:tcPr>
          <w:p w14:paraId="45B4220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14:paraId="2A8B5C5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14:paraId="3F63172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14:paraId="577B216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9BE6E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098EC534" w14:textId="61D30824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14:paraId="45300F2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14:paraId="5FC1BB3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ED30D38" w14:textId="77777777" w:rsidTr="008462FD">
        <w:trPr>
          <w:trHeight w:val="705"/>
        </w:trPr>
        <w:tc>
          <w:tcPr>
            <w:tcW w:w="9401" w:type="dxa"/>
            <w:gridSpan w:val="6"/>
            <w:noWrap/>
            <w:hideMark/>
          </w:tcPr>
          <w:p w14:paraId="44B407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RAZEM:</w:t>
            </w:r>
          </w:p>
        </w:tc>
        <w:tc>
          <w:tcPr>
            <w:tcW w:w="1166" w:type="dxa"/>
            <w:noWrap/>
            <w:hideMark/>
          </w:tcPr>
          <w:p w14:paraId="499D265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2CD46E4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6C98A7F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37706B5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</w:tbl>
    <w:p w14:paraId="31AF2005" w14:textId="3EDCB6F6" w:rsidR="008462FD" w:rsidRDefault="008462FD" w:rsidP="008462FD">
      <w:pPr>
        <w:rPr>
          <w:b/>
        </w:rPr>
      </w:pPr>
      <w:r>
        <w:t xml:space="preserve"> </w:t>
      </w:r>
      <w:r w:rsidRPr="00EC67EE">
        <w:rPr>
          <w:b/>
        </w:rPr>
        <w:t>Zamawiający dopuszcza składanie ofert równoważnych.</w:t>
      </w:r>
    </w:p>
    <w:p w14:paraId="3463DE0C" w14:textId="764A54AA" w:rsidR="00225668" w:rsidRDefault="00225668" w:rsidP="008462FD"/>
    <w:p w14:paraId="1C9EE396" w14:textId="168DC5A4" w:rsidR="00225668" w:rsidRDefault="00225668" w:rsidP="008462FD"/>
    <w:p w14:paraId="02C1D7D0" w14:textId="77777777" w:rsidR="00D72D80" w:rsidRDefault="00D72D80" w:rsidP="008462FD"/>
    <w:p w14:paraId="2A057A54" w14:textId="77777777" w:rsidR="00D72D80" w:rsidRDefault="003C401F" w:rsidP="0065398F">
      <w:pPr>
        <w:jc w:val="right"/>
      </w:pPr>
      <w:r>
        <w:t>………………………………………………………</w:t>
      </w:r>
    </w:p>
    <w:p w14:paraId="7429C038" w14:textId="74FAA1D7" w:rsidR="00225668" w:rsidRDefault="003C401F" w:rsidP="0065398F">
      <w:pPr>
        <w:jc w:val="right"/>
      </w:pPr>
      <w:r>
        <w:t>Podpis wykonawcy</w:t>
      </w:r>
    </w:p>
    <w:p w14:paraId="663B611F" w14:textId="0F09D31C" w:rsidR="00225668" w:rsidRDefault="00225668" w:rsidP="008462FD"/>
    <w:p w14:paraId="06F486E2" w14:textId="2F7C3629" w:rsidR="00225668" w:rsidRDefault="00D72D80" w:rsidP="0065398F">
      <w:pPr>
        <w:jc w:val="right"/>
      </w:pPr>
      <w:r w:rsidRPr="008D5616">
        <w:rPr>
          <w:b/>
          <w:bCs/>
        </w:rPr>
        <w:t xml:space="preserve">Załącznik nr </w:t>
      </w:r>
      <w:r>
        <w:rPr>
          <w:b/>
          <w:bCs/>
        </w:rPr>
        <w:t>2a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445"/>
        <w:gridCol w:w="1496"/>
        <w:gridCol w:w="586"/>
        <w:gridCol w:w="888"/>
        <w:gridCol w:w="1398"/>
        <w:gridCol w:w="1172"/>
        <w:gridCol w:w="1172"/>
        <w:gridCol w:w="1115"/>
        <w:gridCol w:w="1159"/>
      </w:tblGrid>
      <w:tr w:rsidR="00225668" w:rsidRPr="008D5616" w14:paraId="1D824691" w14:textId="77777777" w:rsidTr="00C3623D">
        <w:trPr>
          <w:trHeight w:val="960"/>
        </w:trPr>
        <w:tc>
          <w:tcPr>
            <w:tcW w:w="13992" w:type="dxa"/>
            <w:gridSpan w:val="10"/>
            <w:noWrap/>
            <w:hideMark/>
          </w:tcPr>
          <w:p w14:paraId="2EF23905" w14:textId="77777777" w:rsidR="00225668" w:rsidRPr="008D5616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FORMULARZ CENOWY WYKONAWCY</w:t>
            </w:r>
          </w:p>
        </w:tc>
      </w:tr>
      <w:tr w:rsidR="00225668" w:rsidRPr="008D5616" w14:paraId="3DFC25F9" w14:textId="77777777" w:rsidTr="00C3623D">
        <w:trPr>
          <w:trHeight w:val="315"/>
        </w:trPr>
        <w:tc>
          <w:tcPr>
            <w:tcW w:w="561" w:type="dxa"/>
            <w:noWrap/>
            <w:hideMark/>
          </w:tcPr>
          <w:p w14:paraId="29D9E2AC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4445" w:type="dxa"/>
            <w:noWrap/>
            <w:hideMark/>
          </w:tcPr>
          <w:p w14:paraId="26D9AA97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496" w:type="dxa"/>
            <w:noWrap/>
            <w:hideMark/>
          </w:tcPr>
          <w:p w14:paraId="07722EFD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586" w:type="dxa"/>
            <w:noWrap/>
            <w:hideMark/>
          </w:tcPr>
          <w:p w14:paraId="42814201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6904" w:type="dxa"/>
            <w:gridSpan w:val="6"/>
            <w:noWrap/>
            <w:hideMark/>
          </w:tcPr>
          <w:p w14:paraId="73CDECA3" w14:textId="391C4C31" w:rsidR="00225668" w:rsidRPr="008D5616" w:rsidRDefault="001172B1" w:rsidP="00542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CZOŁG </w:t>
            </w:r>
            <w:r w:rsidR="00225668">
              <w:rPr>
                <w:b/>
                <w:bCs/>
              </w:rPr>
              <w:t xml:space="preserve"> LEOPARD</w:t>
            </w:r>
          </w:p>
        </w:tc>
      </w:tr>
      <w:tr w:rsidR="00225668" w:rsidRPr="008D5616" w14:paraId="2348FD54" w14:textId="77777777" w:rsidTr="00C3623D">
        <w:trPr>
          <w:trHeight w:val="1123"/>
        </w:trPr>
        <w:tc>
          <w:tcPr>
            <w:tcW w:w="561" w:type="dxa"/>
            <w:hideMark/>
          </w:tcPr>
          <w:p w14:paraId="0D498592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L.p.</w:t>
            </w:r>
          </w:p>
        </w:tc>
        <w:tc>
          <w:tcPr>
            <w:tcW w:w="4445" w:type="dxa"/>
            <w:hideMark/>
          </w:tcPr>
          <w:p w14:paraId="5895E9C9" w14:textId="77777777" w:rsidR="00225668" w:rsidRPr="008D5616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Nazwa produktu</w:t>
            </w:r>
          </w:p>
        </w:tc>
        <w:tc>
          <w:tcPr>
            <w:tcW w:w="1496" w:type="dxa"/>
            <w:hideMark/>
          </w:tcPr>
          <w:p w14:paraId="0A36A342" w14:textId="77777777" w:rsidR="00225668" w:rsidRPr="008D5616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Nazwa, typ, model oferowane</w:t>
            </w:r>
            <w:r>
              <w:rPr>
                <w:b/>
                <w:bCs/>
              </w:rPr>
              <w:t>g</w:t>
            </w:r>
            <w:r w:rsidRPr="008D5616">
              <w:rPr>
                <w:b/>
                <w:bCs/>
              </w:rPr>
              <w:t>o produktu</w:t>
            </w:r>
          </w:p>
        </w:tc>
        <w:tc>
          <w:tcPr>
            <w:tcW w:w="586" w:type="dxa"/>
            <w:hideMark/>
          </w:tcPr>
          <w:p w14:paraId="6D21C948" w14:textId="77777777" w:rsidR="00225668" w:rsidRPr="008D5616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J.</w:t>
            </w:r>
            <w:r>
              <w:rPr>
                <w:b/>
                <w:bCs/>
              </w:rPr>
              <w:t>m.</w:t>
            </w:r>
          </w:p>
        </w:tc>
        <w:tc>
          <w:tcPr>
            <w:tcW w:w="888" w:type="dxa"/>
            <w:hideMark/>
          </w:tcPr>
          <w:p w14:paraId="4433B2BC" w14:textId="77777777" w:rsidR="00225668" w:rsidRPr="008D5616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Iloś</w:t>
            </w:r>
            <w:r>
              <w:rPr>
                <w:b/>
                <w:bCs/>
              </w:rPr>
              <w:t>ć</w:t>
            </w:r>
          </w:p>
        </w:tc>
        <w:tc>
          <w:tcPr>
            <w:tcW w:w="1398" w:type="dxa"/>
            <w:hideMark/>
          </w:tcPr>
          <w:p w14:paraId="0E5CBF93" w14:textId="77777777" w:rsidR="00225668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Cena jednostkowa netto w</w:t>
            </w:r>
          </w:p>
          <w:p w14:paraId="172E25C0" w14:textId="77777777" w:rsidR="00225668" w:rsidRPr="008D5616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(zł)</w:t>
            </w:r>
          </w:p>
        </w:tc>
        <w:tc>
          <w:tcPr>
            <w:tcW w:w="1172" w:type="dxa"/>
            <w:hideMark/>
          </w:tcPr>
          <w:p w14:paraId="606AE4D4" w14:textId="77777777" w:rsidR="00225668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Wartość netto w</w:t>
            </w:r>
          </w:p>
          <w:p w14:paraId="7FD98E0D" w14:textId="77777777" w:rsidR="00225668" w:rsidRPr="008D5616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(zł)</w:t>
            </w:r>
          </w:p>
        </w:tc>
        <w:tc>
          <w:tcPr>
            <w:tcW w:w="1172" w:type="dxa"/>
            <w:hideMark/>
          </w:tcPr>
          <w:p w14:paraId="08ACB018" w14:textId="77777777" w:rsidR="00162BED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Stawka Vat</w:t>
            </w:r>
          </w:p>
          <w:p w14:paraId="582B7E49" w14:textId="093D1DCB" w:rsidR="00225668" w:rsidRPr="008D5616" w:rsidRDefault="00162BED" w:rsidP="00162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15" w:type="dxa"/>
            <w:hideMark/>
          </w:tcPr>
          <w:p w14:paraId="17989036" w14:textId="77777777" w:rsidR="00225668" w:rsidRPr="008D5616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Wartość Vat w (zł)</w:t>
            </w:r>
          </w:p>
        </w:tc>
        <w:tc>
          <w:tcPr>
            <w:tcW w:w="1159" w:type="dxa"/>
            <w:hideMark/>
          </w:tcPr>
          <w:p w14:paraId="52E12B5A" w14:textId="77777777" w:rsidR="00225668" w:rsidRPr="008D5616" w:rsidRDefault="00225668" w:rsidP="00162BED">
            <w:pPr>
              <w:jc w:val="center"/>
              <w:rPr>
                <w:b/>
                <w:bCs/>
              </w:rPr>
            </w:pPr>
            <w:r w:rsidRPr="008D5616">
              <w:rPr>
                <w:b/>
                <w:bCs/>
              </w:rPr>
              <w:t>Wartość brutto w (zł)</w:t>
            </w:r>
          </w:p>
        </w:tc>
      </w:tr>
      <w:tr w:rsidR="00DD3F3E" w:rsidRPr="008D5616" w14:paraId="72356871" w14:textId="77777777" w:rsidTr="00542972">
        <w:trPr>
          <w:trHeight w:val="407"/>
        </w:trPr>
        <w:tc>
          <w:tcPr>
            <w:tcW w:w="561" w:type="dxa"/>
            <w:noWrap/>
          </w:tcPr>
          <w:p w14:paraId="21CDB2A8" w14:textId="1A7E425E" w:rsidR="00DD3F3E" w:rsidRPr="008D5616" w:rsidRDefault="00DD3F3E" w:rsidP="00542972">
            <w:pPr>
              <w:jc w:val="center"/>
            </w:pPr>
            <w:r w:rsidRPr="008D1693">
              <w:rPr>
                <w:b/>
              </w:rPr>
              <w:t>1</w:t>
            </w:r>
          </w:p>
        </w:tc>
        <w:tc>
          <w:tcPr>
            <w:tcW w:w="4445" w:type="dxa"/>
          </w:tcPr>
          <w:p w14:paraId="6B4B9751" w14:textId="2F554584" w:rsidR="00DD3F3E" w:rsidRPr="008D5616" w:rsidRDefault="00DD3F3E" w:rsidP="00542972">
            <w:pPr>
              <w:jc w:val="center"/>
            </w:pPr>
            <w:r w:rsidRPr="008D1693">
              <w:rPr>
                <w:b/>
              </w:rPr>
              <w:t>2</w:t>
            </w:r>
          </w:p>
        </w:tc>
        <w:tc>
          <w:tcPr>
            <w:tcW w:w="1496" w:type="dxa"/>
          </w:tcPr>
          <w:p w14:paraId="4DF8F8C8" w14:textId="627A5956" w:rsidR="00DD3F3E" w:rsidRPr="008D5616" w:rsidRDefault="00DD3F3E" w:rsidP="00542972">
            <w:pPr>
              <w:jc w:val="center"/>
            </w:pPr>
            <w:r w:rsidRPr="008D1693">
              <w:rPr>
                <w:b/>
              </w:rPr>
              <w:t>3</w:t>
            </w:r>
          </w:p>
        </w:tc>
        <w:tc>
          <w:tcPr>
            <w:tcW w:w="586" w:type="dxa"/>
          </w:tcPr>
          <w:p w14:paraId="636D0252" w14:textId="54D7634C" w:rsidR="00DD3F3E" w:rsidRPr="008D5616" w:rsidRDefault="00DD3F3E" w:rsidP="00542972">
            <w:pPr>
              <w:jc w:val="center"/>
            </w:pPr>
            <w:r w:rsidRPr="008D1693">
              <w:rPr>
                <w:b/>
              </w:rPr>
              <w:t>4</w:t>
            </w:r>
          </w:p>
        </w:tc>
        <w:tc>
          <w:tcPr>
            <w:tcW w:w="888" w:type="dxa"/>
          </w:tcPr>
          <w:p w14:paraId="67FEF2AE" w14:textId="0A8FAD0E" w:rsidR="00DD3F3E" w:rsidRPr="008D5616" w:rsidRDefault="00DD3F3E" w:rsidP="00542972">
            <w:pPr>
              <w:jc w:val="center"/>
              <w:rPr>
                <w:b/>
                <w:bCs/>
              </w:rPr>
            </w:pPr>
            <w:r w:rsidRPr="008D1693">
              <w:rPr>
                <w:b/>
                <w:bCs/>
              </w:rPr>
              <w:t>5</w:t>
            </w:r>
          </w:p>
        </w:tc>
        <w:tc>
          <w:tcPr>
            <w:tcW w:w="1398" w:type="dxa"/>
          </w:tcPr>
          <w:p w14:paraId="3AB0F6D2" w14:textId="1440C0BE" w:rsidR="00DD3F3E" w:rsidRPr="008D5616" w:rsidRDefault="00DD3F3E" w:rsidP="00542972">
            <w:pPr>
              <w:jc w:val="center"/>
              <w:rPr>
                <w:b/>
                <w:bCs/>
              </w:rPr>
            </w:pPr>
            <w:r w:rsidRPr="008D1693">
              <w:rPr>
                <w:b/>
                <w:bCs/>
              </w:rPr>
              <w:t>6</w:t>
            </w:r>
          </w:p>
        </w:tc>
        <w:tc>
          <w:tcPr>
            <w:tcW w:w="1172" w:type="dxa"/>
          </w:tcPr>
          <w:p w14:paraId="31F9A890" w14:textId="0D24DA4B" w:rsidR="00DD3F3E" w:rsidRPr="008D5616" w:rsidRDefault="00DD3F3E" w:rsidP="00542972">
            <w:pPr>
              <w:jc w:val="center"/>
              <w:rPr>
                <w:b/>
                <w:bCs/>
              </w:rPr>
            </w:pPr>
            <w:r w:rsidRPr="008D1693">
              <w:rPr>
                <w:b/>
                <w:bCs/>
              </w:rPr>
              <w:t>7</w:t>
            </w:r>
          </w:p>
        </w:tc>
        <w:tc>
          <w:tcPr>
            <w:tcW w:w="1172" w:type="dxa"/>
          </w:tcPr>
          <w:p w14:paraId="51C460B9" w14:textId="2C75EF3A" w:rsidR="00DD3F3E" w:rsidRPr="008D5616" w:rsidRDefault="00DD3F3E" w:rsidP="00542972">
            <w:pPr>
              <w:jc w:val="center"/>
              <w:rPr>
                <w:b/>
                <w:bCs/>
              </w:rPr>
            </w:pPr>
            <w:r w:rsidRPr="008D1693">
              <w:rPr>
                <w:b/>
                <w:bCs/>
              </w:rPr>
              <w:t>8</w:t>
            </w:r>
          </w:p>
        </w:tc>
        <w:tc>
          <w:tcPr>
            <w:tcW w:w="1115" w:type="dxa"/>
          </w:tcPr>
          <w:p w14:paraId="75BF6CD3" w14:textId="6D2360FD" w:rsidR="00DD3F3E" w:rsidRPr="008D5616" w:rsidRDefault="00DD3F3E" w:rsidP="00542972">
            <w:pPr>
              <w:jc w:val="center"/>
              <w:rPr>
                <w:b/>
                <w:bCs/>
              </w:rPr>
            </w:pPr>
            <w:r w:rsidRPr="008D1693">
              <w:rPr>
                <w:b/>
                <w:bCs/>
              </w:rPr>
              <w:t>9</w:t>
            </w:r>
          </w:p>
        </w:tc>
        <w:tc>
          <w:tcPr>
            <w:tcW w:w="1159" w:type="dxa"/>
          </w:tcPr>
          <w:p w14:paraId="4BBECFC4" w14:textId="79D00DD5" w:rsidR="00DD3F3E" w:rsidRPr="008D5616" w:rsidRDefault="00DD3F3E" w:rsidP="00542972">
            <w:pPr>
              <w:jc w:val="center"/>
              <w:rPr>
                <w:b/>
                <w:bCs/>
              </w:rPr>
            </w:pPr>
            <w:r w:rsidRPr="008D1693">
              <w:rPr>
                <w:b/>
                <w:bCs/>
              </w:rPr>
              <w:t>10</w:t>
            </w:r>
          </w:p>
        </w:tc>
      </w:tr>
      <w:tr w:rsidR="00225668" w:rsidRPr="008D5616" w14:paraId="6B725E09" w14:textId="77777777" w:rsidTr="00C3623D">
        <w:trPr>
          <w:trHeight w:val="585"/>
        </w:trPr>
        <w:tc>
          <w:tcPr>
            <w:tcW w:w="561" w:type="dxa"/>
            <w:noWrap/>
            <w:hideMark/>
          </w:tcPr>
          <w:p w14:paraId="422B4CFE" w14:textId="77777777" w:rsidR="00225668" w:rsidRPr="008D5616" w:rsidRDefault="00225668" w:rsidP="00162BED">
            <w:r w:rsidRPr="008D5616">
              <w:t>1</w:t>
            </w:r>
          </w:p>
        </w:tc>
        <w:tc>
          <w:tcPr>
            <w:tcW w:w="4445" w:type="dxa"/>
            <w:hideMark/>
          </w:tcPr>
          <w:p w14:paraId="12357F13" w14:textId="77777777" w:rsidR="00225668" w:rsidRPr="008D5616" w:rsidRDefault="00225668" w:rsidP="00162BED">
            <w:r w:rsidRPr="008D5616">
              <w:t>PODKŁADKA-ŚREDNICA OTWORU 20,2MM - 21,2MM.</w:t>
            </w:r>
          </w:p>
        </w:tc>
        <w:tc>
          <w:tcPr>
            <w:tcW w:w="1496" w:type="dxa"/>
            <w:hideMark/>
          </w:tcPr>
          <w:p w14:paraId="2958A45E" w14:textId="77777777" w:rsidR="00225668" w:rsidRPr="008D5616" w:rsidRDefault="00225668" w:rsidP="00162BED">
            <w:r w:rsidRPr="008D5616">
              <w:t> </w:t>
            </w:r>
          </w:p>
        </w:tc>
        <w:tc>
          <w:tcPr>
            <w:tcW w:w="586" w:type="dxa"/>
            <w:hideMark/>
          </w:tcPr>
          <w:p w14:paraId="48A660EC" w14:textId="77777777" w:rsidR="00225668" w:rsidRPr="008D5616" w:rsidRDefault="00225668" w:rsidP="00162BED">
            <w:r w:rsidRPr="008D5616">
              <w:t>szt.</w:t>
            </w:r>
          </w:p>
        </w:tc>
        <w:tc>
          <w:tcPr>
            <w:tcW w:w="888" w:type="dxa"/>
            <w:hideMark/>
          </w:tcPr>
          <w:p w14:paraId="31E10F1C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500</w:t>
            </w:r>
          </w:p>
        </w:tc>
        <w:tc>
          <w:tcPr>
            <w:tcW w:w="1398" w:type="dxa"/>
            <w:hideMark/>
          </w:tcPr>
          <w:p w14:paraId="220D62B1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68FD8A5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7772290" w14:textId="1240F202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  <w:r w:rsidR="00162BED">
              <w:rPr>
                <w:b/>
                <w:bCs/>
              </w:rPr>
              <w:t>23%</w:t>
            </w:r>
          </w:p>
        </w:tc>
        <w:tc>
          <w:tcPr>
            <w:tcW w:w="1115" w:type="dxa"/>
            <w:hideMark/>
          </w:tcPr>
          <w:p w14:paraId="0075A218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3BD8138A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E7A3D35" w14:textId="77777777" w:rsidTr="00C3623D">
        <w:trPr>
          <w:trHeight w:val="585"/>
        </w:trPr>
        <w:tc>
          <w:tcPr>
            <w:tcW w:w="561" w:type="dxa"/>
            <w:noWrap/>
            <w:hideMark/>
          </w:tcPr>
          <w:p w14:paraId="1D8E80D3" w14:textId="77777777" w:rsidR="00C3623D" w:rsidRPr="008D5616" w:rsidRDefault="00C3623D" w:rsidP="00C3623D">
            <w:r w:rsidRPr="008D5616">
              <w:t>2</w:t>
            </w:r>
          </w:p>
        </w:tc>
        <w:tc>
          <w:tcPr>
            <w:tcW w:w="4445" w:type="dxa"/>
            <w:hideMark/>
          </w:tcPr>
          <w:p w14:paraId="7EF0D45F" w14:textId="77777777" w:rsidR="00C3623D" w:rsidRPr="008D5616" w:rsidRDefault="00C3623D" w:rsidP="00C3623D">
            <w:r w:rsidRPr="008D5616">
              <w:t>NAKRĘTKA- DIN934-M20X1,5-8</w:t>
            </w:r>
          </w:p>
        </w:tc>
        <w:tc>
          <w:tcPr>
            <w:tcW w:w="1496" w:type="dxa"/>
            <w:hideMark/>
          </w:tcPr>
          <w:p w14:paraId="781049C7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23EB4E82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152F8468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500</w:t>
            </w:r>
          </w:p>
        </w:tc>
        <w:tc>
          <w:tcPr>
            <w:tcW w:w="1398" w:type="dxa"/>
            <w:hideMark/>
          </w:tcPr>
          <w:p w14:paraId="5AF73F9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5A4EFAA3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2F2324F" w14:textId="4DA27BC7" w:rsidR="00C3623D" w:rsidRPr="008D5616" w:rsidRDefault="00C3623D" w:rsidP="00C3623D">
            <w:pPr>
              <w:rPr>
                <w:b/>
                <w:bCs/>
              </w:rPr>
            </w:pPr>
            <w:r w:rsidRPr="002366E8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4080B42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248CF40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3BABD0E" w14:textId="77777777" w:rsidTr="00C3623D">
        <w:trPr>
          <w:trHeight w:val="585"/>
        </w:trPr>
        <w:tc>
          <w:tcPr>
            <w:tcW w:w="561" w:type="dxa"/>
            <w:noWrap/>
            <w:hideMark/>
          </w:tcPr>
          <w:p w14:paraId="428AE87B" w14:textId="77777777" w:rsidR="00C3623D" w:rsidRPr="008D5616" w:rsidRDefault="00C3623D" w:rsidP="00C3623D">
            <w:r w:rsidRPr="008D5616">
              <w:t>3</w:t>
            </w:r>
          </w:p>
        </w:tc>
        <w:tc>
          <w:tcPr>
            <w:tcW w:w="4445" w:type="dxa"/>
            <w:hideMark/>
          </w:tcPr>
          <w:p w14:paraId="6605826F" w14:textId="77777777" w:rsidR="00C3623D" w:rsidRPr="008D5616" w:rsidRDefault="00C3623D" w:rsidP="00C3623D">
            <w:r w:rsidRPr="008D5616">
              <w:t>PIERŚCIEŃ O-RING OR70,00X4,00-70NBR</w:t>
            </w:r>
          </w:p>
        </w:tc>
        <w:tc>
          <w:tcPr>
            <w:tcW w:w="1496" w:type="dxa"/>
            <w:hideMark/>
          </w:tcPr>
          <w:p w14:paraId="7C69CEA9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022A30A5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2798D82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2DA9EC9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AE6878A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8EAB0CC" w14:textId="7BDB2BC6" w:rsidR="00C3623D" w:rsidRPr="008D5616" w:rsidRDefault="00C3623D" w:rsidP="00C3623D">
            <w:pPr>
              <w:rPr>
                <w:b/>
                <w:bCs/>
              </w:rPr>
            </w:pPr>
            <w:r w:rsidRPr="002366E8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4E8D38B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1AC647BC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3EEE9EB" w14:textId="77777777" w:rsidTr="00C3623D">
        <w:trPr>
          <w:trHeight w:val="330"/>
        </w:trPr>
        <w:tc>
          <w:tcPr>
            <w:tcW w:w="561" w:type="dxa"/>
            <w:noWrap/>
            <w:hideMark/>
          </w:tcPr>
          <w:p w14:paraId="6DF3A00B" w14:textId="77777777" w:rsidR="00C3623D" w:rsidRPr="008D5616" w:rsidRDefault="00C3623D" w:rsidP="00C3623D">
            <w:r w:rsidRPr="008D5616">
              <w:t>4</w:t>
            </w:r>
          </w:p>
        </w:tc>
        <w:tc>
          <w:tcPr>
            <w:tcW w:w="4445" w:type="dxa"/>
            <w:hideMark/>
          </w:tcPr>
          <w:p w14:paraId="364FBDA8" w14:textId="77777777" w:rsidR="00C3623D" w:rsidRPr="008D5616" w:rsidRDefault="00C3623D" w:rsidP="00C3623D">
            <w:r w:rsidRPr="008D5616">
              <w:t>PIERŚCIEŃ USTALAJĄCY DIN472-78X2,5</w:t>
            </w:r>
          </w:p>
        </w:tc>
        <w:tc>
          <w:tcPr>
            <w:tcW w:w="1496" w:type="dxa"/>
            <w:hideMark/>
          </w:tcPr>
          <w:p w14:paraId="2C2BB305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237F8A41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6EE7A55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47C00B7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D84F268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0544444" w14:textId="6F7005CE" w:rsidR="00C3623D" w:rsidRPr="008D5616" w:rsidRDefault="00C3623D" w:rsidP="00C3623D">
            <w:pPr>
              <w:rPr>
                <w:b/>
                <w:bCs/>
              </w:rPr>
            </w:pPr>
            <w:r w:rsidRPr="002366E8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1BCBBF4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2766ADF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22AD1DDF" w14:textId="77777777" w:rsidTr="00C3623D">
        <w:trPr>
          <w:trHeight w:val="585"/>
        </w:trPr>
        <w:tc>
          <w:tcPr>
            <w:tcW w:w="561" w:type="dxa"/>
            <w:noWrap/>
            <w:hideMark/>
          </w:tcPr>
          <w:p w14:paraId="3F90AE6B" w14:textId="77777777" w:rsidR="00C3623D" w:rsidRPr="008D5616" w:rsidRDefault="00C3623D" w:rsidP="00C3623D">
            <w:r w:rsidRPr="008D5616">
              <w:t>5</w:t>
            </w:r>
          </w:p>
        </w:tc>
        <w:tc>
          <w:tcPr>
            <w:tcW w:w="4445" w:type="dxa"/>
            <w:hideMark/>
          </w:tcPr>
          <w:p w14:paraId="2C8014BE" w14:textId="77777777" w:rsidR="00C3623D" w:rsidRPr="008D5616" w:rsidRDefault="00C3623D" w:rsidP="00C3623D">
            <w:r w:rsidRPr="008D5616">
              <w:t>USZCZELKA  A20X24DIN7603-CU</w:t>
            </w:r>
          </w:p>
        </w:tc>
        <w:tc>
          <w:tcPr>
            <w:tcW w:w="1496" w:type="dxa"/>
            <w:hideMark/>
          </w:tcPr>
          <w:p w14:paraId="48A876A5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01DC6592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7F314C68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400</w:t>
            </w:r>
          </w:p>
        </w:tc>
        <w:tc>
          <w:tcPr>
            <w:tcW w:w="1398" w:type="dxa"/>
            <w:hideMark/>
          </w:tcPr>
          <w:p w14:paraId="214D1EB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6A0BA8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F20E1FF" w14:textId="6AD72023" w:rsidR="00C3623D" w:rsidRPr="008D5616" w:rsidRDefault="00C3623D" w:rsidP="00C3623D">
            <w:pPr>
              <w:rPr>
                <w:b/>
                <w:bCs/>
              </w:rPr>
            </w:pPr>
            <w:r w:rsidRPr="002366E8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2B8AF7B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0D4ECA2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6629B369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665FAB3B" w14:textId="77777777" w:rsidR="00C3623D" w:rsidRPr="008D5616" w:rsidRDefault="00C3623D" w:rsidP="00C3623D">
            <w:r w:rsidRPr="008D5616">
              <w:t>6</w:t>
            </w:r>
          </w:p>
        </w:tc>
        <w:tc>
          <w:tcPr>
            <w:tcW w:w="4445" w:type="dxa"/>
            <w:hideMark/>
          </w:tcPr>
          <w:p w14:paraId="7F38F19D" w14:textId="77777777" w:rsidR="00C3623D" w:rsidRPr="008D5616" w:rsidRDefault="00C3623D" w:rsidP="00C3623D">
            <w:r w:rsidRPr="008D5616">
              <w:t>PODKŁADKA DYSTANSOWA 2360-130000-09-0</w:t>
            </w:r>
          </w:p>
        </w:tc>
        <w:tc>
          <w:tcPr>
            <w:tcW w:w="1496" w:type="dxa"/>
            <w:hideMark/>
          </w:tcPr>
          <w:p w14:paraId="469A058D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1DD3D342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625C471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400</w:t>
            </w:r>
          </w:p>
        </w:tc>
        <w:tc>
          <w:tcPr>
            <w:tcW w:w="1398" w:type="dxa"/>
            <w:hideMark/>
          </w:tcPr>
          <w:p w14:paraId="091F4AF2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08ACB62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7A91B2F" w14:textId="26922252" w:rsidR="00C3623D" w:rsidRPr="008D5616" w:rsidRDefault="00C3623D" w:rsidP="00C3623D">
            <w:pPr>
              <w:rPr>
                <w:b/>
                <w:bCs/>
              </w:rPr>
            </w:pPr>
            <w:r w:rsidRPr="002F46B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6D84B6D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176704A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5F3FC009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68D4A6F2" w14:textId="77777777" w:rsidR="00C3623D" w:rsidRPr="008D5616" w:rsidRDefault="00C3623D" w:rsidP="00C3623D">
            <w:r w:rsidRPr="008D5616">
              <w:t>7</w:t>
            </w:r>
          </w:p>
        </w:tc>
        <w:tc>
          <w:tcPr>
            <w:tcW w:w="4445" w:type="dxa"/>
            <w:hideMark/>
          </w:tcPr>
          <w:p w14:paraId="41159005" w14:textId="77777777" w:rsidR="00C3623D" w:rsidRPr="008D5616" w:rsidRDefault="00C3623D" w:rsidP="00C3623D">
            <w:r w:rsidRPr="008D5616">
              <w:t xml:space="preserve"> PIERŚCIEŃ O-RING 700429090002  90X4MMN429</w:t>
            </w:r>
          </w:p>
        </w:tc>
        <w:tc>
          <w:tcPr>
            <w:tcW w:w="1496" w:type="dxa"/>
            <w:hideMark/>
          </w:tcPr>
          <w:p w14:paraId="7342DE30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6752D77D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7021C09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400</w:t>
            </w:r>
          </w:p>
        </w:tc>
        <w:tc>
          <w:tcPr>
            <w:tcW w:w="1398" w:type="dxa"/>
            <w:hideMark/>
          </w:tcPr>
          <w:p w14:paraId="59E5FCBA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71D5B4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C43F90D" w14:textId="33DD0E60" w:rsidR="00C3623D" w:rsidRPr="008D5616" w:rsidRDefault="00C3623D" w:rsidP="00C3623D">
            <w:pPr>
              <w:rPr>
                <w:b/>
                <w:bCs/>
              </w:rPr>
            </w:pPr>
            <w:r w:rsidRPr="002F46B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06B6596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1C9019F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261A97C9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2BB70DC9" w14:textId="77777777" w:rsidR="00C3623D" w:rsidRPr="008D5616" w:rsidRDefault="00C3623D" w:rsidP="00C3623D">
            <w:r w:rsidRPr="008D5616">
              <w:t>8</w:t>
            </w:r>
          </w:p>
        </w:tc>
        <w:tc>
          <w:tcPr>
            <w:tcW w:w="4445" w:type="dxa"/>
            <w:hideMark/>
          </w:tcPr>
          <w:p w14:paraId="28989CCE" w14:textId="77777777" w:rsidR="00C3623D" w:rsidRPr="008D5616" w:rsidRDefault="00C3623D" w:rsidP="00C3623D">
            <w:r w:rsidRPr="008D5616">
              <w:t xml:space="preserve">PIERŚCIEŃ O-RING MTU 700429046000 </w:t>
            </w:r>
          </w:p>
        </w:tc>
        <w:tc>
          <w:tcPr>
            <w:tcW w:w="1496" w:type="dxa"/>
            <w:noWrap/>
            <w:hideMark/>
          </w:tcPr>
          <w:p w14:paraId="01C45AF0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64E16354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35AC8BEC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noWrap/>
            <w:hideMark/>
          </w:tcPr>
          <w:p w14:paraId="3780B7A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60113543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0F3537C4" w14:textId="5A236773" w:rsidR="00C3623D" w:rsidRPr="008D5616" w:rsidRDefault="00C3623D" w:rsidP="00C3623D">
            <w:pPr>
              <w:rPr>
                <w:b/>
                <w:bCs/>
              </w:rPr>
            </w:pPr>
            <w:r w:rsidRPr="002F46B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07A9075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A8A48DF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21E6C21F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653DCEC3" w14:textId="77777777" w:rsidR="00C3623D" w:rsidRPr="008D5616" w:rsidRDefault="00C3623D" w:rsidP="00C3623D">
            <w:r w:rsidRPr="008D5616">
              <w:lastRenderedPageBreak/>
              <w:t>9</w:t>
            </w:r>
          </w:p>
        </w:tc>
        <w:tc>
          <w:tcPr>
            <w:tcW w:w="4445" w:type="dxa"/>
            <w:hideMark/>
          </w:tcPr>
          <w:p w14:paraId="0F31F964" w14:textId="77777777" w:rsidR="00C3623D" w:rsidRPr="008D5616" w:rsidRDefault="00C3623D" w:rsidP="00C3623D">
            <w:r w:rsidRPr="008D5616">
              <w:t>PIERŚCIEŃ O-RING 8X3MMN429</w:t>
            </w:r>
          </w:p>
        </w:tc>
        <w:tc>
          <w:tcPr>
            <w:tcW w:w="1496" w:type="dxa"/>
            <w:hideMark/>
          </w:tcPr>
          <w:p w14:paraId="0B39300C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2BF4F11C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6ED29437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noWrap/>
            <w:hideMark/>
          </w:tcPr>
          <w:p w14:paraId="1F8CE20A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7AC86E6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763F436C" w14:textId="2DF0001B" w:rsidR="00C3623D" w:rsidRPr="008D5616" w:rsidRDefault="00C3623D" w:rsidP="00C3623D">
            <w:pPr>
              <w:rPr>
                <w:b/>
                <w:bCs/>
              </w:rPr>
            </w:pPr>
            <w:r w:rsidRPr="002F46B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740A6B7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4EC976F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DBE6466" w14:textId="77777777" w:rsidTr="00C3623D">
        <w:trPr>
          <w:trHeight w:val="330"/>
        </w:trPr>
        <w:tc>
          <w:tcPr>
            <w:tcW w:w="561" w:type="dxa"/>
            <w:noWrap/>
            <w:hideMark/>
          </w:tcPr>
          <w:p w14:paraId="2CB1DC8E" w14:textId="77777777" w:rsidR="00C3623D" w:rsidRPr="008D5616" w:rsidRDefault="00C3623D" w:rsidP="00C3623D">
            <w:r w:rsidRPr="008D5616">
              <w:t>10</w:t>
            </w:r>
          </w:p>
        </w:tc>
        <w:tc>
          <w:tcPr>
            <w:tcW w:w="4445" w:type="dxa"/>
            <w:hideMark/>
          </w:tcPr>
          <w:p w14:paraId="3E66FD64" w14:textId="77777777" w:rsidR="00C3623D" w:rsidRPr="008D5616" w:rsidRDefault="00C3623D" w:rsidP="00C3623D">
            <w:r w:rsidRPr="008D5616">
              <w:t xml:space="preserve"> PIERŚCIEŃ O-RING 5331121629993</w:t>
            </w:r>
          </w:p>
        </w:tc>
        <w:tc>
          <w:tcPr>
            <w:tcW w:w="1496" w:type="dxa"/>
            <w:hideMark/>
          </w:tcPr>
          <w:p w14:paraId="1013BBF3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601E0BDA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7BB99B5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1A8916B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839810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11726B4" w14:textId="744DAB5D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2034C6B2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23B7658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297F9140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1C1E8907" w14:textId="77777777" w:rsidR="00C3623D" w:rsidRPr="008D5616" w:rsidRDefault="00C3623D" w:rsidP="00C3623D">
            <w:r w:rsidRPr="008D5616">
              <w:t>11</w:t>
            </w:r>
          </w:p>
        </w:tc>
        <w:tc>
          <w:tcPr>
            <w:tcW w:w="4445" w:type="dxa"/>
            <w:hideMark/>
          </w:tcPr>
          <w:p w14:paraId="5A7BA191" w14:textId="77777777" w:rsidR="00C3623D" w:rsidRPr="008D5616" w:rsidRDefault="00C3623D" w:rsidP="00C3623D">
            <w:r w:rsidRPr="008D5616">
              <w:t xml:space="preserve"> PIERŚCIEŃ O-RING 55X5MMN429.</w:t>
            </w:r>
          </w:p>
        </w:tc>
        <w:tc>
          <w:tcPr>
            <w:tcW w:w="1496" w:type="dxa"/>
            <w:hideMark/>
          </w:tcPr>
          <w:p w14:paraId="53F21137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088B4725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623519F3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2A31725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5FD59F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3721096" w14:textId="2E376E1C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69F2FD8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29F4A58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5F80FC80" w14:textId="77777777" w:rsidTr="00C3623D">
        <w:trPr>
          <w:trHeight w:val="600"/>
        </w:trPr>
        <w:tc>
          <w:tcPr>
            <w:tcW w:w="561" w:type="dxa"/>
            <w:noWrap/>
            <w:hideMark/>
          </w:tcPr>
          <w:p w14:paraId="1DF4103B" w14:textId="77777777" w:rsidR="00C3623D" w:rsidRPr="008D5616" w:rsidRDefault="00C3623D" w:rsidP="00C3623D">
            <w:r w:rsidRPr="008D5616">
              <w:t>12</w:t>
            </w:r>
          </w:p>
        </w:tc>
        <w:tc>
          <w:tcPr>
            <w:tcW w:w="4445" w:type="dxa"/>
            <w:hideMark/>
          </w:tcPr>
          <w:p w14:paraId="371F61F4" w14:textId="77777777" w:rsidR="00C3623D" w:rsidRPr="008D5616" w:rsidRDefault="00C3623D" w:rsidP="00C3623D">
            <w:r w:rsidRPr="008D5616">
              <w:t>PIERŚCIEŃ O-RING 65X5MMN429</w:t>
            </w:r>
          </w:p>
        </w:tc>
        <w:tc>
          <w:tcPr>
            <w:tcW w:w="1496" w:type="dxa"/>
            <w:hideMark/>
          </w:tcPr>
          <w:p w14:paraId="49FDA229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2242D48A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78E07D3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57305A9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510CBF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06EA764" w14:textId="3E9FABD3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5018722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54E13A28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01992C98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7263B0E2" w14:textId="77777777" w:rsidR="00C3623D" w:rsidRPr="008D5616" w:rsidRDefault="00C3623D" w:rsidP="00C3623D">
            <w:r w:rsidRPr="008D5616">
              <w:t>13</w:t>
            </w:r>
          </w:p>
        </w:tc>
        <w:tc>
          <w:tcPr>
            <w:tcW w:w="4445" w:type="dxa"/>
            <w:hideMark/>
          </w:tcPr>
          <w:p w14:paraId="7585CE00" w14:textId="77777777" w:rsidR="00C3623D" w:rsidRPr="008D5616" w:rsidRDefault="00C3623D" w:rsidP="00C3623D">
            <w:r w:rsidRPr="008D5616">
              <w:t>PIERŚCIEŃ O-RING 27X5MMN429</w:t>
            </w:r>
          </w:p>
        </w:tc>
        <w:tc>
          <w:tcPr>
            <w:tcW w:w="1496" w:type="dxa"/>
            <w:hideMark/>
          </w:tcPr>
          <w:p w14:paraId="293CD89A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1E4E5680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3E593C13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00627B0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5D15572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6BDA786" w14:textId="34C4F92E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04D0899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4F3A108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EFD0A27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6C506802" w14:textId="77777777" w:rsidR="00C3623D" w:rsidRPr="008D5616" w:rsidRDefault="00C3623D" w:rsidP="00C3623D">
            <w:r w:rsidRPr="008D5616">
              <w:t>14</w:t>
            </w:r>
          </w:p>
        </w:tc>
        <w:tc>
          <w:tcPr>
            <w:tcW w:w="4445" w:type="dxa"/>
            <w:hideMark/>
          </w:tcPr>
          <w:p w14:paraId="63B2F5AF" w14:textId="77777777" w:rsidR="00C3623D" w:rsidRPr="008D5616" w:rsidRDefault="00C3623D" w:rsidP="00C3623D">
            <w:r w:rsidRPr="008D5616">
              <w:t xml:space="preserve"> PIERŚCIEŃ O-RING 28X4MMN429</w:t>
            </w:r>
          </w:p>
        </w:tc>
        <w:tc>
          <w:tcPr>
            <w:tcW w:w="1496" w:type="dxa"/>
            <w:hideMark/>
          </w:tcPr>
          <w:p w14:paraId="63882199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787DE16A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103DA2DC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279D956F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37A900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FF51C8F" w14:textId="0071A03C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295591FC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52CE4A1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70130CF8" w14:textId="77777777" w:rsidTr="00C3623D">
        <w:trPr>
          <w:trHeight w:val="495"/>
        </w:trPr>
        <w:tc>
          <w:tcPr>
            <w:tcW w:w="561" w:type="dxa"/>
            <w:noWrap/>
            <w:hideMark/>
          </w:tcPr>
          <w:p w14:paraId="5C7B640A" w14:textId="77777777" w:rsidR="00C3623D" w:rsidRPr="008D5616" w:rsidRDefault="00C3623D" w:rsidP="00C3623D">
            <w:r w:rsidRPr="008D5616">
              <w:t>15</w:t>
            </w:r>
          </w:p>
        </w:tc>
        <w:tc>
          <w:tcPr>
            <w:tcW w:w="4445" w:type="dxa"/>
            <w:hideMark/>
          </w:tcPr>
          <w:p w14:paraId="04B9C6BA" w14:textId="77777777" w:rsidR="00C3623D" w:rsidRPr="008D5616" w:rsidRDefault="00C3623D" w:rsidP="00C3623D">
            <w:r w:rsidRPr="008D5616">
              <w:t xml:space="preserve"> PODKŁADKA ISO7089-6-200HV-A3P</w:t>
            </w:r>
          </w:p>
        </w:tc>
        <w:tc>
          <w:tcPr>
            <w:tcW w:w="1496" w:type="dxa"/>
            <w:hideMark/>
          </w:tcPr>
          <w:p w14:paraId="6609810B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15A87B09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7B84BB4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2E1220D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8827D8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1153D1E" w14:textId="48080B6B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76D6626A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198A776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1B817E69" w14:textId="77777777" w:rsidTr="00C3623D">
        <w:trPr>
          <w:trHeight w:val="480"/>
        </w:trPr>
        <w:tc>
          <w:tcPr>
            <w:tcW w:w="561" w:type="dxa"/>
            <w:noWrap/>
            <w:hideMark/>
          </w:tcPr>
          <w:p w14:paraId="25E5778A" w14:textId="77777777" w:rsidR="00C3623D" w:rsidRPr="008D5616" w:rsidRDefault="00C3623D" w:rsidP="00C3623D">
            <w:r w:rsidRPr="008D5616">
              <w:t>16</w:t>
            </w:r>
          </w:p>
        </w:tc>
        <w:tc>
          <w:tcPr>
            <w:tcW w:w="4445" w:type="dxa"/>
            <w:hideMark/>
          </w:tcPr>
          <w:p w14:paraId="6F279CE8" w14:textId="77777777" w:rsidR="00C3623D" w:rsidRPr="008D5616" w:rsidRDefault="00C3623D" w:rsidP="00C3623D">
            <w:r w:rsidRPr="008D5616">
              <w:t xml:space="preserve">ŚRUBA M20X1,5 X50MM KL.10.9 </w:t>
            </w:r>
          </w:p>
        </w:tc>
        <w:tc>
          <w:tcPr>
            <w:tcW w:w="1496" w:type="dxa"/>
            <w:hideMark/>
          </w:tcPr>
          <w:p w14:paraId="5DBB5DD3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780B5711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66182B33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483E1F77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249ED3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91D969E" w14:textId="741BA83B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3F28041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D32A8C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36BBFB1" w14:textId="77777777" w:rsidTr="00C3623D">
        <w:trPr>
          <w:trHeight w:val="480"/>
        </w:trPr>
        <w:tc>
          <w:tcPr>
            <w:tcW w:w="561" w:type="dxa"/>
            <w:noWrap/>
            <w:hideMark/>
          </w:tcPr>
          <w:p w14:paraId="51DB4AE6" w14:textId="77777777" w:rsidR="00C3623D" w:rsidRPr="008D5616" w:rsidRDefault="00C3623D" w:rsidP="00C3623D">
            <w:r w:rsidRPr="008D5616">
              <w:t>17</w:t>
            </w:r>
          </w:p>
        </w:tc>
        <w:tc>
          <w:tcPr>
            <w:tcW w:w="4445" w:type="dxa"/>
            <w:hideMark/>
          </w:tcPr>
          <w:p w14:paraId="64D541B4" w14:textId="77777777" w:rsidR="00C3623D" w:rsidRPr="008D5616" w:rsidRDefault="00C3623D" w:rsidP="00C3623D">
            <w:r w:rsidRPr="008D5616">
              <w:t>NAKRETKA SAMOHAMOWNA M18X1,5-8-A PN82144</w:t>
            </w:r>
          </w:p>
        </w:tc>
        <w:tc>
          <w:tcPr>
            <w:tcW w:w="1496" w:type="dxa"/>
            <w:hideMark/>
          </w:tcPr>
          <w:p w14:paraId="644682A9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000F794C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6CACFB4C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400</w:t>
            </w:r>
          </w:p>
        </w:tc>
        <w:tc>
          <w:tcPr>
            <w:tcW w:w="1398" w:type="dxa"/>
            <w:hideMark/>
          </w:tcPr>
          <w:p w14:paraId="433196A2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06CAE6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46C62D0" w14:textId="1DF3B3FF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0D17AFE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60C367A3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725030B0" w14:textId="77777777" w:rsidTr="00C3623D">
        <w:trPr>
          <w:trHeight w:val="585"/>
        </w:trPr>
        <w:tc>
          <w:tcPr>
            <w:tcW w:w="561" w:type="dxa"/>
            <w:noWrap/>
            <w:hideMark/>
          </w:tcPr>
          <w:p w14:paraId="17A5BD39" w14:textId="77777777" w:rsidR="00C3623D" w:rsidRPr="008D5616" w:rsidRDefault="00C3623D" w:rsidP="00C3623D">
            <w:r w:rsidRPr="008D5616">
              <w:t>18</w:t>
            </w:r>
          </w:p>
        </w:tc>
        <w:tc>
          <w:tcPr>
            <w:tcW w:w="4445" w:type="dxa"/>
            <w:hideMark/>
          </w:tcPr>
          <w:p w14:paraId="4C58F7F7" w14:textId="77777777" w:rsidR="00C3623D" w:rsidRPr="008D5616" w:rsidRDefault="00C3623D" w:rsidP="00C3623D">
            <w:r w:rsidRPr="008D5616">
              <w:t>PODKŁADKA PŁASKA FI20 OKRĄGŁA</w:t>
            </w:r>
          </w:p>
        </w:tc>
        <w:tc>
          <w:tcPr>
            <w:tcW w:w="1496" w:type="dxa"/>
            <w:hideMark/>
          </w:tcPr>
          <w:p w14:paraId="0C2DAAC8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4EFD6B49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6B09A4EF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noWrap/>
            <w:hideMark/>
          </w:tcPr>
          <w:p w14:paraId="6C0967B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FDD0AA2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1DEDCE62" w14:textId="0B0F3194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47133DCC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48369DCA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3FE90012" w14:textId="77777777" w:rsidTr="00C3623D">
        <w:trPr>
          <w:trHeight w:val="600"/>
        </w:trPr>
        <w:tc>
          <w:tcPr>
            <w:tcW w:w="561" w:type="dxa"/>
            <w:noWrap/>
            <w:hideMark/>
          </w:tcPr>
          <w:p w14:paraId="0968B5C5" w14:textId="77777777" w:rsidR="00C3623D" w:rsidRPr="008D5616" w:rsidRDefault="00C3623D" w:rsidP="00C3623D">
            <w:r w:rsidRPr="008D5616">
              <w:t>19</w:t>
            </w:r>
          </w:p>
        </w:tc>
        <w:tc>
          <w:tcPr>
            <w:tcW w:w="4445" w:type="dxa"/>
            <w:hideMark/>
          </w:tcPr>
          <w:p w14:paraId="1111F45A" w14:textId="77777777" w:rsidR="00C3623D" w:rsidRPr="008D5616" w:rsidRDefault="00C3623D" w:rsidP="00C3623D">
            <w:r w:rsidRPr="008D5616">
              <w:t>USZCZELKA A10X135DIN7603CU</w:t>
            </w:r>
          </w:p>
        </w:tc>
        <w:tc>
          <w:tcPr>
            <w:tcW w:w="1496" w:type="dxa"/>
            <w:hideMark/>
          </w:tcPr>
          <w:p w14:paraId="78D7D37E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0AD98ED3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5748E67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400</w:t>
            </w:r>
          </w:p>
        </w:tc>
        <w:tc>
          <w:tcPr>
            <w:tcW w:w="1398" w:type="dxa"/>
            <w:hideMark/>
          </w:tcPr>
          <w:p w14:paraId="22BECE82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D05123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697A7C9" w14:textId="17B2C42D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530C968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24F7579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27B3B4DA" w14:textId="77777777" w:rsidTr="00C3623D">
        <w:trPr>
          <w:trHeight w:val="585"/>
        </w:trPr>
        <w:tc>
          <w:tcPr>
            <w:tcW w:w="561" w:type="dxa"/>
            <w:noWrap/>
            <w:hideMark/>
          </w:tcPr>
          <w:p w14:paraId="68B48ACD" w14:textId="77777777" w:rsidR="00C3623D" w:rsidRPr="008D5616" w:rsidRDefault="00C3623D" w:rsidP="00C3623D">
            <w:r w:rsidRPr="008D5616">
              <w:t>20</w:t>
            </w:r>
          </w:p>
        </w:tc>
        <w:tc>
          <w:tcPr>
            <w:tcW w:w="4445" w:type="dxa"/>
            <w:hideMark/>
          </w:tcPr>
          <w:p w14:paraId="713DD9A0" w14:textId="77777777" w:rsidR="00C3623D" w:rsidRPr="008D5616" w:rsidRDefault="00C3623D" w:rsidP="00C3623D">
            <w:r w:rsidRPr="008D5616">
              <w:t>ZAWLECZKA ODGINANA DIN94-3,2X20-ST</w:t>
            </w:r>
          </w:p>
        </w:tc>
        <w:tc>
          <w:tcPr>
            <w:tcW w:w="1496" w:type="dxa"/>
            <w:hideMark/>
          </w:tcPr>
          <w:p w14:paraId="6CD2B254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6A102D3C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09A44638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7E2689A3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77B345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C94C142" w14:textId="259C86A1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31C6C2EA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31305ED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15C68FE2" w14:textId="77777777" w:rsidTr="00C3623D">
        <w:trPr>
          <w:trHeight w:val="630"/>
        </w:trPr>
        <w:tc>
          <w:tcPr>
            <w:tcW w:w="561" w:type="dxa"/>
            <w:noWrap/>
            <w:hideMark/>
          </w:tcPr>
          <w:p w14:paraId="342DD900" w14:textId="77777777" w:rsidR="00C3623D" w:rsidRPr="008D5616" w:rsidRDefault="00C3623D" w:rsidP="00C3623D">
            <w:r w:rsidRPr="008D5616">
              <w:t>21</w:t>
            </w:r>
          </w:p>
        </w:tc>
        <w:tc>
          <w:tcPr>
            <w:tcW w:w="4445" w:type="dxa"/>
            <w:hideMark/>
          </w:tcPr>
          <w:p w14:paraId="5DEAAB9E" w14:textId="77777777" w:rsidR="00C3623D" w:rsidRPr="008D5616" w:rsidRDefault="00C3623D" w:rsidP="00C3623D">
            <w:r w:rsidRPr="008D5616">
              <w:t>USZCZELKA MIEDZIANA A20X24 DIN7603-CU</w:t>
            </w:r>
          </w:p>
        </w:tc>
        <w:tc>
          <w:tcPr>
            <w:tcW w:w="1496" w:type="dxa"/>
            <w:hideMark/>
          </w:tcPr>
          <w:p w14:paraId="0EC6A557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75C1C562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25BE251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400</w:t>
            </w:r>
          </w:p>
        </w:tc>
        <w:tc>
          <w:tcPr>
            <w:tcW w:w="1398" w:type="dxa"/>
            <w:hideMark/>
          </w:tcPr>
          <w:p w14:paraId="0AA1607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BFD58F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149EE7D" w14:textId="01F97869" w:rsidR="00C3623D" w:rsidRPr="008D5616" w:rsidRDefault="00C3623D" w:rsidP="00C3623D">
            <w:pPr>
              <w:rPr>
                <w:b/>
                <w:bCs/>
              </w:rPr>
            </w:pPr>
            <w:r w:rsidRPr="00B9306C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3C4F22A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42F03FA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5925F6A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7D8A9D00" w14:textId="77777777" w:rsidR="00C3623D" w:rsidRPr="008D5616" w:rsidRDefault="00C3623D" w:rsidP="00C3623D">
            <w:r w:rsidRPr="008D5616">
              <w:t>22</w:t>
            </w:r>
          </w:p>
        </w:tc>
        <w:tc>
          <w:tcPr>
            <w:tcW w:w="4445" w:type="dxa"/>
            <w:hideMark/>
          </w:tcPr>
          <w:p w14:paraId="49B60947" w14:textId="77777777" w:rsidR="00C3623D" w:rsidRPr="008D5616" w:rsidRDefault="00C3623D" w:rsidP="00C3623D">
            <w:r w:rsidRPr="008D5616">
              <w:t>PIERŚCIEŃ O-RING OR190X5-70FKM576</w:t>
            </w:r>
          </w:p>
        </w:tc>
        <w:tc>
          <w:tcPr>
            <w:tcW w:w="1496" w:type="dxa"/>
            <w:hideMark/>
          </w:tcPr>
          <w:p w14:paraId="678EC16E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6A9F9497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071459D3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32C6958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762ED0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92CEE7A" w14:textId="220582BA" w:rsidR="00C3623D" w:rsidRPr="008D5616" w:rsidRDefault="00C3623D" w:rsidP="00C3623D">
            <w:pPr>
              <w:rPr>
                <w:b/>
                <w:bCs/>
              </w:rPr>
            </w:pPr>
            <w:r w:rsidRPr="005F3E3A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4BC5A798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8BB53FF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C66D416" w14:textId="77777777" w:rsidTr="00C3623D">
        <w:trPr>
          <w:trHeight w:val="600"/>
        </w:trPr>
        <w:tc>
          <w:tcPr>
            <w:tcW w:w="561" w:type="dxa"/>
            <w:noWrap/>
            <w:hideMark/>
          </w:tcPr>
          <w:p w14:paraId="1B633010" w14:textId="77777777" w:rsidR="00C3623D" w:rsidRPr="008D5616" w:rsidRDefault="00C3623D" w:rsidP="00C3623D">
            <w:r w:rsidRPr="008D5616">
              <w:t>23</w:t>
            </w:r>
          </w:p>
        </w:tc>
        <w:tc>
          <w:tcPr>
            <w:tcW w:w="4445" w:type="dxa"/>
            <w:hideMark/>
          </w:tcPr>
          <w:p w14:paraId="4737A563" w14:textId="77777777" w:rsidR="00C3623D" w:rsidRPr="008D5616" w:rsidRDefault="00C3623D" w:rsidP="00C3623D">
            <w:r w:rsidRPr="008D5616">
              <w:t>PIERŚCIEŃ O-RING OR179X3-83FKM592</w:t>
            </w:r>
          </w:p>
        </w:tc>
        <w:tc>
          <w:tcPr>
            <w:tcW w:w="1496" w:type="dxa"/>
            <w:hideMark/>
          </w:tcPr>
          <w:p w14:paraId="3CD09D0F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2A2616FA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124C361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10C3A57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CB0686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56A30A64" w14:textId="46D67568" w:rsidR="00C3623D" w:rsidRPr="008D5616" w:rsidRDefault="00C3623D" w:rsidP="00C3623D">
            <w:pPr>
              <w:rPr>
                <w:b/>
                <w:bCs/>
              </w:rPr>
            </w:pPr>
            <w:r w:rsidRPr="005F3E3A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47D294A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49D2A2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1E2B526A" w14:textId="77777777" w:rsidTr="00C3623D">
        <w:trPr>
          <w:trHeight w:val="570"/>
        </w:trPr>
        <w:tc>
          <w:tcPr>
            <w:tcW w:w="561" w:type="dxa"/>
            <w:noWrap/>
            <w:hideMark/>
          </w:tcPr>
          <w:p w14:paraId="1FE33992" w14:textId="77777777" w:rsidR="00C3623D" w:rsidRPr="008D5616" w:rsidRDefault="00C3623D" w:rsidP="00C3623D">
            <w:r w:rsidRPr="008D5616">
              <w:t>24</w:t>
            </w:r>
          </w:p>
        </w:tc>
        <w:tc>
          <w:tcPr>
            <w:tcW w:w="4445" w:type="dxa"/>
            <w:hideMark/>
          </w:tcPr>
          <w:p w14:paraId="6B2446E4" w14:textId="77777777" w:rsidR="00C3623D" w:rsidRPr="008D5616" w:rsidRDefault="00C3623D" w:rsidP="00C3623D">
            <w:r w:rsidRPr="008D5616">
              <w:t>PIERŚCIEŃ O-RING OR-94,5X3-83FKM592</w:t>
            </w:r>
          </w:p>
        </w:tc>
        <w:tc>
          <w:tcPr>
            <w:tcW w:w="1496" w:type="dxa"/>
            <w:hideMark/>
          </w:tcPr>
          <w:p w14:paraId="69C08326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19743F6B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1BB1B3F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0B51677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CFA1EAF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278081A" w14:textId="6B0C118D" w:rsidR="00C3623D" w:rsidRPr="008D5616" w:rsidRDefault="00C3623D" w:rsidP="00C3623D">
            <w:pPr>
              <w:rPr>
                <w:b/>
                <w:bCs/>
              </w:rPr>
            </w:pPr>
            <w:r w:rsidRPr="005F3E3A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41DB8FD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1F29B5AC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1C17B2CF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7F05788E" w14:textId="77777777" w:rsidR="00C3623D" w:rsidRPr="008D5616" w:rsidRDefault="00C3623D" w:rsidP="00C3623D">
            <w:r w:rsidRPr="008D5616">
              <w:lastRenderedPageBreak/>
              <w:t>25</w:t>
            </w:r>
          </w:p>
        </w:tc>
        <w:tc>
          <w:tcPr>
            <w:tcW w:w="4445" w:type="dxa"/>
            <w:hideMark/>
          </w:tcPr>
          <w:p w14:paraId="0FEEEDCE" w14:textId="77777777" w:rsidR="00C3623D" w:rsidRPr="008D5616" w:rsidRDefault="00C3623D" w:rsidP="00C3623D">
            <w:r w:rsidRPr="008D5616">
              <w:t>PIERŚCIEŃ O-RING 90X3-NBR 6568340211</w:t>
            </w:r>
          </w:p>
        </w:tc>
        <w:tc>
          <w:tcPr>
            <w:tcW w:w="1496" w:type="dxa"/>
            <w:noWrap/>
            <w:hideMark/>
          </w:tcPr>
          <w:p w14:paraId="5C25A205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2AC57DC6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7576D43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noWrap/>
            <w:hideMark/>
          </w:tcPr>
          <w:p w14:paraId="6AB93B0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F1A094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04E1E5AC" w14:textId="2A168CDD" w:rsidR="00C3623D" w:rsidRPr="008D5616" w:rsidRDefault="00C3623D" w:rsidP="00C3623D">
            <w:pPr>
              <w:rPr>
                <w:b/>
                <w:bCs/>
              </w:rPr>
            </w:pPr>
            <w:r w:rsidRPr="005F3E3A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6934AFE7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254D288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0D68A1C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54336FC9" w14:textId="77777777" w:rsidR="00C3623D" w:rsidRPr="008D5616" w:rsidRDefault="00C3623D" w:rsidP="00C3623D">
            <w:r w:rsidRPr="008D5616">
              <w:t>26</w:t>
            </w:r>
          </w:p>
        </w:tc>
        <w:tc>
          <w:tcPr>
            <w:tcW w:w="4445" w:type="dxa"/>
            <w:hideMark/>
          </w:tcPr>
          <w:p w14:paraId="545461E3" w14:textId="77777777" w:rsidR="00C3623D" w:rsidRPr="008D5616" w:rsidRDefault="00C3623D" w:rsidP="00C3623D">
            <w:r w:rsidRPr="008D5616">
              <w:t>PIERŚCIEŃ O-RING OR89-5X2-5-70FKM576</w:t>
            </w:r>
          </w:p>
        </w:tc>
        <w:tc>
          <w:tcPr>
            <w:tcW w:w="1496" w:type="dxa"/>
            <w:noWrap/>
            <w:hideMark/>
          </w:tcPr>
          <w:p w14:paraId="443C2292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52072476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770EB282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noWrap/>
            <w:hideMark/>
          </w:tcPr>
          <w:p w14:paraId="09E317CC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6814963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78D4BE02" w14:textId="6F4CACA4" w:rsidR="00C3623D" w:rsidRPr="008D5616" w:rsidRDefault="00C3623D" w:rsidP="00C3623D">
            <w:pPr>
              <w:rPr>
                <w:b/>
                <w:bCs/>
              </w:rPr>
            </w:pPr>
            <w:r w:rsidRPr="00531F4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148A4BB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188852A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6DE6FF05" w14:textId="77777777" w:rsidTr="00C3623D">
        <w:trPr>
          <w:trHeight w:val="510"/>
        </w:trPr>
        <w:tc>
          <w:tcPr>
            <w:tcW w:w="561" w:type="dxa"/>
            <w:noWrap/>
            <w:hideMark/>
          </w:tcPr>
          <w:p w14:paraId="017D20AE" w14:textId="77777777" w:rsidR="00C3623D" w:rsidRPr="008D5616" w:rsidRDefault="00C3623D" w:rsidP="00C3623D">
            <w:r w:rsidRPr="008D5616">
              <w:t>27</w:t>
            </w:r>
          </w:p>
        </w:tc>
        <w:tc>
          <w:tcPr>
            <w:tcW w:w="4445" w:type="dxa"/>
            <w:hideMark/>
          </w:tcPr>
          <w:p w14:paraId="385B51C8" w14:textId="77777777" w:rsidR="00C3623D" w:rsidRPr="008D5616" w:rsidRDefault="00C3623D" w:rsidP="00C3623D">
            <w:r w:rsidRPr="008D5616">
              <w:t>PIERŚCIEŃ O-RING OR21-3X2-4-83FKM592</w:t>
            </w:r>
          </w:p>
        </w:tc>
        <w:tc>
          <w:tcPr>
            <w:tcW w:w="1496" w:type="dxa"/>
            <w:hideMark/>
          </w:tcPr>
          <w:p w14:paraId="225D43B2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6EFAC107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24CC20A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460E85D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63209D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8AF2F94" w14:textId="5CC9C94D" w:rsidR="00C3623D" w:rsidRPr="008D5616" w:rsidRDefault="00C3623D" w:rsidP="00C3623D">
            <w:pPr>
              <w:rPr>
                <w:b/>
                <w:bCs/>
              </w:rPr>
            </w:pPr>
            <w:r w:rsidRPr="00531F4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33C1116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10C4EDE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1FFFBFC8" w14:textId="77777777" w:rsidTr="00C3623D">
        <w:trPr>
          <w:trHeight w:val="645"/>
        </w:trPr>
        <w:tc>
          <w:tcPr>
            <w:tcW w:w="561" w:type="dxa"/>
            <w:noWrap/>
            <w:hideMark/>
          </w:tcPr>
          <w:p w14:paraId="51D24FB0" w14:textId="77777777" w:rsidR="00C3623D" w:rsidRPr="008D5616" w:rsidRDefault="00C3623D" w:rsidP="00C3623D">
            <w:r w:rsidRPr="008D5616">
              <w:t>28</w:t>
            </w:r>
          </w:p>
        </w:tc>
        <w:tc>
          <w:tcPr>
            <w:tcW w:w="4445" w:type="dxa"/>
            <w:hideMark/>
          </w:tcPr>
          <w:p w14:paraId="0C47E9EF" w14:textId="77777777" w:rsidR="00C3623D" w:rsidRPr="008D5616" w:rsidRDefault="00C3623D" w:rsidP="00C3623D">
            <w:r w:rsidRPr="008D5616">
              <w:t>PIERŚCIEŃ O-RING 6X2-5MM-70FKM429</w:t>
            </w:r>
          </w:p>
        </w:tc>
        <w:tc>
          <w:tcPr>
            <w:tcW w:w="1496" w:type="dxa"/>
            <w:hideMark/>
          </w:tcPr>
          <w:p w14:paraId="3DE624E1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4121A846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43416BC8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3FD0B62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4E85ECA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18951D0" w14:textId="5CDE419D" w:rsidR="00C3623D" w:rsidRPr="008D5616" w:rsidRDefault="00C3623D" w:rsidP="00C3623D">
            <w:pPr>
              <w:rPr>
                <w:b/>
                <w:bCs/>
              </w:rPr>
            </w:pPr>
            <w:r w:rsidRPr="00531F4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2C1457A7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23737943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3241FF3E" w14:textId="77777777" w:rsidTr="00C3623D">
        <w:trPr>
          <w:trHeight w:val="585"/>
        </w:trPr>
        <w:tc>
          <w:tcPr>
            <w:tcW w:w="561" w:type="dxa"/>
            <w:noWrap/>
            <w:hideMark/>
          </w:tcPr>
          <w:p w14:paraId="316D173A" w14:textId="77777777" w:rsidR="00C3623D" w:rsidRPr="008D5616" w:rsidRDefault="00C3623D" w:rsidP="00C3623D">
            <w:r w:rsidRPr="008D5616">
              <w:t>29</w:t>
            </w:r>
          </w:p>
        </w:tc>
        <w:tc>
          <w:tcPr>
            <w:tcW w:w="4445" w:type="dxa"/>
            <w:hideMark/>
          </w:tcPr>
          <w:p w14:paraId="4120CF0E" w14:textId="77777777" w:rsidR="00C3623D" w:rsidRPr="008D5616" w:rsidRDefault="00C3623D" w:rsidP="00C3623D">
            <w:r w:rsidRPr="008D5616">
              <w:t>ŚRUBA M8X18-8.8-A2P DIN 933 - 100 szt.</w:t>
            </w:r>
          </w:p>
        </w:tc>
        <w:tc>
          <w:tcPr>
            <w:tcW w:w="1496" w:type="dxa"/>
            <w:hideMark/>
          </w:tcPr>
          <w:p w14:paraId="22B434C3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7658ED29" w14:textId="77777777" w:rsidR="00C3623D" w:rsidRPr="008D5616" w:rsidRDefault="00C3623D" w:rsidP="00C3623D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4C8F334F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</w:t>
            </w:r>
          </w:p>
        </w:tc>
        <w:tc>
          <w:tcPr>
            <w:tcW w:w="1398" w:type="dxa"/>
            <w:hideMark/>
          </w:tcPr>
          <w:p w14:paraId="2CB0297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D33131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B7146C8" w14:textId="5D068D57" w:rsidR="00C3623D" w:rsidRPr="008D5616" w:rsidRDefault="00C3623D" w:rsidP="00C3623D">
            <w:pPr>
              <w:rPr>
                <w:b/>
                <w:bCs/>
              </w:rPr>
            </w:pPr>
            <w:r w:rsidRPr="00531F4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33B53B4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4AAEE2DC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796885C3" w14:textId="77777777" w:rsidTr="00C3623D">
        <w:trPr>
          <w:trHeight w:val="450"/>
        </w:trPr>
        <w:tc>
          <w:tcPr>
            <w:tcW w:w="561" w:type="dxa"/>
            <w:noWrap/>
            <w:hideMark/>
          </w:tcPr>
          <w:p w14:paraId="28E9C7E4" w14:textId="77777777" w:rsidR="00C3623D" w:rsidRPr="008D5616" w:rsidRDefault="00C3623D" w:rsidP="00C3623D">
            <w:r w:rsidRPr="008D5616">
              <w:t>30</w:t>
            </w:r>
          </w:p>
        </w:tc>
        <w:tc>
          <w:tcPr>
            <w:tcW w:w="4445" w:type="dxa"/>
            <w:hideMark/>
          </w:tcPr>
          <w:p w14:paraId="2BA62B8E" w14:textId="77777777" w:rsidR="00C3623D" w:rsidRPr="008D5616" w:rsidRDefault="00C3623D" w:rsidP="00C3623D">
            <w:r w:rsidRPr="008D5616">
              <w:t xml:space="preserve"> ŚRUBA DIN960-M20X1,5X70-10.9-A3P - 100szt.</w:t>
            </w:r>
          </w:p>
        </w:tc>
        <w:tc>
          <w:tcPr>
            <w:tcW w:w="1496" w:type="dxa"/>
            <w:hideMark/>
          </w:tcPr>
          <w:p w14:paraId="20E1A321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0B3BF9D7" w14:textId="77777777" w:rsidR="00C3623D" w:rsidRPr="008D5616" w:rsidRDefault="00C3623D" w:rsidP="00C3623D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16EC603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</w:t>
            </w:r>
          </w:p>
        </w:tc>
        <w:tc>
          <w:tcPr>
            <w:tcW w:w="1398" w:type="dxa"/>
            <w:hideMark/>
          </w:tcPr>
          <w:p w14:paraId="0533A674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985516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A90F57E" w14:textId="5ED10EF2" w:rsidR="00C3623D" w:rsidRPr="008D5616" w:rsidRDefault="00C3623D" w:rsidP="00C3623D">
            <w:pPr>
              <w:rPr>
                <w:b/>
                <w:bCs/>
              </w:rPr>
            </w:pPr>
            <w:r w:rsidRPr="00531F4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2626E68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3D657C9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3B5AC6EC" w14:textId="77777777" w:rsidTr="00C3623D">
        <w:trPr>
          <w:trHeight w:val="585"/>
        </w:trPr>
        <w:tc>
          <w:tcPr>
            <w:tcW w:w="561" w:type="dxa"/>
            <w:noWrap/>
            <w:hideMark/>
          </w:tcPr>
          <w:p w14:paraId="39E087CC" w14:textId="77777777" w:rsidR="00C3623D" w:rsidRPr="008D5616" w:rsidRDefault="00C3623D" w:rsidP="00C3623D">
            <w:r w:rsidRPr="008D5616">
              <w:t>31</w:t>
            </w:r>
          </w:p>
        </w:tc>
        <w:tc>
          <w:tcPr>
            <w:tcW w:w="4445" w:type="dxa"/>
            <w:hideMark/>
          </w:tcPr>
          <w:p w14:paraId="75C65D9F" w14:textId="77777777" w:rsidR="00C3623D" w:rsidRPr="008D5616" w:rsidRDefault="00C3623D" w:rsidP="00C3623D">
            <w:r w:rsidRPr="008D5616">
              <w:t>ŚRUBA WIEŃCA DIN961-M20X1,5X40-10.9-A3P - 100 szt.</w:t>
            </w:r>
          </w:p>
        </w:tc>
        <w:tc>
          <w:tcPr>
            <w:tcW w:w="1496" w:type="dxa"/>
            <w:hideMark/>
          </w:tcPr>
          <w:p w14:paraId="560285A9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39CE89A0" w14:textId="77777777" w:rsidR="00C3623D" w:rsidRPr="008D5616" w:rsidRDefault="00C3623D" w:rsidP="00C3623D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438281D0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</w:t>
            </w:r>
          </w:p>
        </w:tc>
        <w:tc>
          <w:tcPr>
            <w:tcW w:w="1398" w:type="dxa"/>
            <w:hideMark/>
          </w:tcPr>
          <w:p w14:paraId="00BAD55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A983198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5BB361C5" w14:textId="04F3E052" w:rsidR="00C3623D" w:rsidRPr="008D5616" w:rsidRDefault="00C3623D" w:rsidP="00C3623D">
            <w:pPr>
              <w:rPr>
                <w:b/>
                <w:bCs/>
              </w:rPr>
            </w:pPr>
            <w:r w:rsidRPr="00531F4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0BBAA7D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12C56FB2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55D6D6D5" w14:textId="77777777" w:rsidTr="00C3623D">
        <w:trPr>
          <w:trHeight w:val="525"/>
        </w:trPr>
        <w:tc>
          <w:tcPr>
            <w:tcW w:w="561" w:type="dxa"/>
            <w:noWrap/>
            <w:hideMark/>
          </w:tcPr>
          <w:p w14:paraId="248E1B9C" w14:textId="77777777" w:rsidR="00C3623D" w:rsidRPr="008D5616" w:rsidRDefault="00C3623D" w:rsidP="00C3623D">
            <w:r w:rsidRPr="008D5616">
              <w:t>32</w:t>
            </w:r>
          </w:p>
        </w:tc>
        <w:tc>
          <w:tcPr>
            <w:tcW w:w="4445" w:type="dxa"/>
            <w:noWrap/>
            <w:hideMark/>
          </w:tcPr>
          <w:p w14:paraId="7AC5FB45" w14:textId="77777777" w:rsidR="00C3623D" w:rsidRPr="008D5616" w:rsidRDefault="00C3623D" w:rsidP="00C3623D">
            <w:r w:rsidRPr="008D5616">
              <w:t>UTWARDZACZ TEROKAL HAERTER 700</w:t>
            </w:r>
          </w:p>
        </w:tc>
        <w:tc>
          <w:tcPr>
            <w:tcW w:w="1496" w:type="dxa"/>
            <w:noWrap/>
            <w:hideMark/>
          </w:tcPr>
          <w:p w14:paraId="184590D6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3FD22481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noWrap/>
            <w:hideMark/>
          </w:tcPr>
          <w:p w14:paraId="7BCF3CA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14</w:t>
            </w:r>
          </w:p>
        </w:tc>
        <w:tc>
          <w:tcPr>
            <w:tcW w:w="1398" w:type="dxa"/>
            <w:hideMark/>
          </w:tcPr>
          <w:p w14:paraId="5855EF89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3D34F2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C8FA891" w14:textId="36D35F8D" w:rsidR="00C3623D" w:rsidRPr="008D5616" w:rsidRDefault="00C3623D" w:rsidP="00C3623D">
            <w:pPr>
              <w:rPr>
                <w:b/>
                <w:bCs/>
              </w:rPr>
            </w:pPr>
            <w:r w:rsidRPr="00531F4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7E4274A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56820A6D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3872B146" w14:textId="77777777" w:rsidTr="00C3623D">
        <w:trPr>
          <w:trHeight w:val="525"/>
        </w:trPr>
        <w:tc>
          <w:tcPr>
            <w:tcW w:w="561" w:type="dxa"/>
            <w:noWrap/>
            <w:hideMark/>
          </w:tcPr>
          <w:p w14:paraId="2DFC7E0D" w14:textId="77777777" w:rsidR="00C3623D" w:rsidRPr="008D5616" w:rsidRDefault="00C3623D" w:rsidP="00C3623D">
            <w:r w:rsidRPr="008D5616">
              <w:t>33</w:t>
            </w:r>
          </w:p>
        </w:tc>
        <w:tc>
          <w:tcPr>
            <w:tcW w:w="4445" w:type="dxa"/>
            <w:hideMark/>
          </w:tcPr>
          <w:p w14:paraId="4A7C75F0" w14:textId="77777777" w:rsidR="00C3623D" w:rsidRPr="008D5616" w:rsidRDefault="00C3623D" w:rsidP="00C3623D">
            <w:r w:rsidRPr="008D5616">
              <w:t>KLEJ TEROKAL 4310</w:t>
            </w:r>
          </w:p>
        </w:tc>
        <w:tc>
          <w:tcPr>
            <w:tcW w:w="1496" w:type="dxa"/>
            <w:hideMark/>
          </w:tcPr>
          <w:p w14:paraId="23C56164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6635EDB3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3DECEAF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14</w:t>
            </w:r>
          </w:p>
        </w:tc>
        <w:tc>
          <w:tcPr>
            <w:tcW w:w="1398" w:type="dxa"/>
            <w:hideMark/>
          </w:tcPr>
          <w:p w14:paraId="44FE874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3998E0E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4EB9D4E" w14:textId="7A4C4E4B" w:rsidR="00C3623D" w:rsidRPr="008D5616" w:rsidRDefault="00C3623D" w:rsidP="00C3623D">
            <w:pPr>
              <w:rPr>
                <w:b/>
                <w:bCs/>
              </w:rPr>
            </w:pPr>
            <w:r w:rsidRPr="00531F4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3DFE9AAB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6B806A1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C3623D" w:rsidRPr="008D5616" w14:paraId="483BA5DB" w14:textId="77777777" w:rsidTr="00C3623D">
        <w:trPr>
          <w:trHeight w:val="3885"/>
        </w:trPr>
        <w:tc>
          <w:tcPr>
            <w:tcW w:w="561" w:type="dxa"/>
            <w:noWrap/>
            <w:hideMark/>
          </w:tcPr>
          <w:p w14:paraId="230797D5" w14:textId="77777777" w:rsidR="00C3623D" w:rsidRPr="008D5616" w:rsidRDefault="00C3623D" w:rsidP="00C3623D">
            <w:r w:rsidRPr="008D5616">
              <w:lastRenderedPageBreak/>
              <w:t>34</w:t>
            </w:r>
          </w:p>
        </w:tc>
        <w:tc>
          <w:tcPr>
            <w:tcW w:w="4445" w:type="dxa"/>
            <w:hideMark/>
          </w:tcPr>
          <w:p w14:paraId="75589234" w14:textId="77777777" w:rsidR="00C3623D" w:rsidRPr="008D5616" w:rsidRDefault="00C3623D" w:rsidP="00C3623D">
            <w:r w:rsidRPr="008D5616">
              <w:t xml:space="preserve">KLEJ LOCTITE 243 50ML </w:t>
            </w:r>
            <w:r w:rsidRPr="008D5616">
              <w:br/>
              <w:t>KLEJ W PŁYNIE JEST STOSOWANY DO WYPEŁNIANIA OTWORÓW GWINTOWYCH, PO</w:t>
            </w:r>
            <w:r w:rsidRPr="008D5616">
              <w:br/>
              <w:t>STWARDNIENIU OSIĄGA POSTAĆ WYSOCE ODPORNEGO TWORZYWA.ZABEZPIECZONE</w:t>
            </w:r>
            <w:r w:rsidRPr="008D5616">
              <w:br/>
              <w:t>GWINTY SĄ JEDNOCZEŚNIE ZABEZPIECZONE PRZED WYCIEKAMI I KOROZJĄ.</w:t>
            </w:r>
            <w:r w:rsidRPr="008D5616">
              <w:br/>
              <w:t>ZAWARTOŚĆ: 50ML</w:t>
            </w:r>
            <w:r w:rsidRPr="008D5616">
              <w:br/>
              <w:t>WYTRZYMAŁOŚĆ: SREDNI</w:t>
            </w:r>
            <w:r w:rsidRPr="008D5616">
              <w:br/>
              <w:t>ODPOWIEDNI DO: GWINTY DO M36</w:t>
            </w:r>
            <w:r w:rsidRPr="008D5616">
              <w:br/>
              <w:t>TYP: LOCTITE 243</w:t>
            </w:r>
            <w:r w:rsidRPr="008D5616">
              <w:br/>
              <w:t>STAŁOŚĆ TEMPERATURY: 150 C</w:t>
            </w:r>
            <w:r w:rsidRPr="008D5616">
              <w:br/>
              <w:t>KOLOR: NIEBIESKI</w:t>
            </w:r>
            <w:r w:rsidRPr="008D5616">
              <w:br/>
              <w:t>NR PRODUKTU: 133863</w:t>
            </w:r>
          </w:p>
        </w:tc>
        <w:tc>
          <w:tcPr>
            <w:tcW w:w="1496" w:type="dxa"/>
            <w:hideMark/>
          </w:tcPr>
          <w:p w14:paraId="61EDCE33" w14:textId="77777777" w:rsidR="00C3623D" w:rsidRPr="008D5616" w:rsidRDefault="00C3623D" w:rsidP="00C3623D">
            <w:r w:rsidRPr="008D5616">
              <w:t> </w:t>
            </w:r>
          </w:p>
        </w:tc>
        <w:tc>
          <w:tcPr>
            <w:tcW w:w="586" w:type="dxa"/>
            <w:hideMark/>
          </w:tcPr>
          <w:p w14:paraId="7B0C575C" w14:textId="77777777" w:rsidR="00C3623D" w:rsidRPr="008D5616" w:rsidRDefault="00C3623D" w:rsidP="00C3623D">
            <w:r w:rsidRPr="008D5616">
              <w:t>szt.</w:t>
            </w:r>
          </w:p>
        </w:tc>
        <w:tc>
          <w:tcPr>
            <w:tcW w:w="888" w:type="dxa"/>
            <w:hideMark/>
          </w:tcPr>
          <w:p w14:paraId="238066A6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50</w:t>
            </w:r>
          </w:p>
        </w:tc>
        <w:tc>
          <w:tcPr>
            <w:tcW w:w="1398" w:type="dxa"/>
            <w:hideMark/>
          </w:tcPr>
          <w:p w14:paraId="0FEEBC75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54C0994A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BC57BFA" w14:textId="193477A1" w:rsidR="00C3623D" w:rsidRPr="008D5616" w:rsidRDefault="00C3623D" w:rsidP="00C3623D">
            <w:pPr>
              <w:rPr>
                <w:b/>
                <w:bCs/>
              </w:rPr>
            </w:pPr>
            <w:r w:rsidRPr="00531F4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62322CB1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39E95A58" w14:textId="77777777" w:rsidR="00C3623D" w:rsidRPr="008D5616" w:rsidRDefault="00C3623D" w:rsidP="00C3623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69A7134F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33568BC4" w14:textId="77777777" w:rsidR="002A5A64" w:rsidRPr="008D5616" w:rsidRDefault="002A5A64" w:rsidP="002A5A64">
            <w:r w:rsidRPr="008D5616">
              <w:t>35</w:t>
            </w:r>
          </w:p>
        </w:tc>
        <w:tc>
          <w:tcPr>
            <w:tcW w:w="4445" w:type="dxa"/>
            <w:hideMark/>
          </w:tcPr>
          <w:p w14:paraId="1A3CA371" w14:textId="77777777" w:rsidR="002A5A64" w:rsidRPr="008D5616" w:rsidRDefault="002A5A64" w:rsidP="002A5A64">
            <w:r w:rsidRPr="008D5616">
              <w:t>PIERŚCIEŃ O-RING OR-16x2,5-83FKM592</w:t>
            </w:r>
          </w:p>
        </w:tc>
        <w:tc>
          <w:tcPr>
            <w:tcW w:w="1496" w:type="dxa"/>
            <w:hideMark/>
          </w:tcPr>
          <w:p w14:paraId="2356D33C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54F26C94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733C440D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6A0BA234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5B5A8BEA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BB686D8" w14:textId="12D9704C" w:rsidR="002A5A64" w:rsidRPr="008D5616" w:rsidRDefault="002A5A64" w:rsidP="002A5A64">
            <w:pPr>
              <w:rPr>
                <w:b/>
                <w:bCs/>
              </w:rPr>
            </w:pPr>
            <w:r w:rsidRPr="00780D8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645FE974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4E8BF0F0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3DAD8FDA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499C9BA9" w14:textId="77777777" w:rsidR="002A5A64" w:rsidRPr="008D5616" w:rsidRDefault="002A5A64" w:rsidP="002A5A64">
            <w:r w:rsidRPr="008D5616">
              <w:t>36</w:t>
            </w:r>
          </w:p>
        </w:tc>
        <w:tc>
          <w:tcPr>
            <w:tcW w:w="4445" w:type="dxa"/>
            <w:hideMark/>
          </w:tcPr>
          <w:p w14:paraId="180C73B2" w14:textId="77777777" w:rsidR="002A5A64" w:rsidRPr="008D5616" w:rsidRDefault="002A5A64" w:rsidP="002A5A64">
            <w:r w:rsidRPr="008D5616">
              <w:t>ZESTAW USZCZELEK 5330123247247</w:t>
            </w:r>
          </w:p>
        </w:tc>
        <w:tc>
          <w:tcPr>
            <w:tcW w:w="1496" w:type="dxa"/>
            <w:hideMark/>
          </w:tcPr>
          <w:p w14:paraId="30BF2A37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30C33C73" w14:textId="77777777" w:rsidR="002A5A64" w:rsidRPr="008D5616" w:rsidRDefault="002A5A64" w:rsidP="002A5A64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4CF2D1A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20</w:t>
            </w:r>
          </w:p>
        </w:tc>
        <w:tc>
          <w:tcPr>
            <w:tcW w:w="1398" w:type="dxa"/>
            <w:hideMark/>
          </w:tcPr>
          <w:p w14:paraId="1A61F79F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B653D3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5EA587F" w14:textId="6B612020" w:rsidR="002A5A64" w:rsidRPr="008D5616" w:rsidRDefault="002A5A64" w:rsidP="002A5A64">
            <w:pPr>
              <w:rPr>
                <w:b/>
                <w:bCs/>
              </w:rPr>
            </w:pPr>
            <w:r w:rsidRPr="00780D8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7A51E117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32353135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71F4FFD7" w14:textId="77777777" w:rsidTr="00C3623D">
        <w:trPr>
          <w:trHeight w:val="1485"/>
        </w:trPr>
        <w:tc>
          <w:tcPr>
            <w:tcW w:w="561" w:type="dxa"/>
            <w:noWrap/>
            <w:hideMark/>
          </w:tcPr>
          <w:p w14:paraId="4674709E" w14:textId="77777777" w:rsidR="002A5A64" w:rsidRPr="008D5616" w:rsidRDefault="002A5A64" w:rsidP="002A5A64">
            <w:r w:rsidRPr="008D5616">
              <w:t>37</w:t>
            </w:r>
          </w:p>
        </w:tc>
        <w:tc>
          <w:tcPr>
            <w:tcW w:w="4445" w:type="dxa"/>
            <w:hideMark/>
          </w:tcPr>
          <w:p w14:paraId="7C112FBE" w14:textId="77777777" w:rsidR="002A5A64" w:rsidRPr="008D5616" w:rsidRDefault="002A5A64" w:rsidP="002A5A64">
            <w:r w:rsidRPr="008D5616">
              <w:t>USZCZELKA 5566539 GRUBOŚĆ PRZEKROJU POPRZECZNEGO ADVM: 1,0 mm</w:t>
            </w:r>
            <w:r w:rsidRPr="008D5616">
              <w:br/>
              <w:t xml:space="preserve"> ŚREDNICA OTWORU: 9,0 mm, 13,0 mm,28,0 mm</w:t>
            </w:r>
            <w:r w:rsidRPr="008D5616">
              <w:br/>
              <w:t xml:space="preserve"> ŚREDNICA ZEWNĘTRZNA: 469 mm</w:t>
            </w:r>
            <w:r w:rsidRPr="008D5616">
              <w:br/>
              <w:t xml:space="preserve"> ŚREDNICA APERTURY/PRZEPŁYWU: 385 mm</w:t>
            </w:r>
          </w:p>
        </w:tc>
        <w:tc>
          <w:tcPr>
            <w:tcW w:w="1496" w:type="dxa"/>
            <w:hideMark/>
          </w:tcPr>
          <w:p w14:paraId="3A617DC4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492297DA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4F286341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5B74A561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4F9623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E3A9C80" w14:textId="7811FC7C" w:rsidR="002A5A64" w:rsidRPr="008D5616" w:rsidRDefault="002A5A64" w:rsidP="002A5A64">
            <w:pPr>
              <w:rPr>
                <w:b/>
                <w:bCs/>
              </w:rPr>
            </w:pPr>
            <w:r w:rsidRPr="00780D8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799281E9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048EB651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775D61FE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5F07C0B5" w14:textId="77777777" w:rsidR="002A5A64" w:rsidRPr="008D5616" w:rsidRDefault="002A5A64" w:rsidP="002A5A64">
            <w:r w:rsidRPr="008D5616">
              <w:t>38</w:t>
            </w:r>
          </w:p>
        </w:tc>
        <w:tc>
          <w:tcPr>
            <w:tcW w:w="4445" w:type="dxa"/>
            <w:hideMark/>
          </w:tcPr>
          <w:p w14:paraId="4778C548" w14:textId="77777777" w:rsidR="002A5A64" w:rsidRPr="008D5616" w:rsidRDefault="002A5A64" w:rsidP="002A5A64">
            <w:r w:rsidRPr="008D5616">
              <w:t xml:space="preserve">ZESTAW PODKŁADEK MIEDZIANYCH ST001 -440 </w:t>
            </w:r>
            <w:proofErr w:type="spellStart"/>
            <w:r w:rsidRPr="008D5616">
              <w:t>szt.STAMAR</w:t>
            </w:r>
            <w:proofErr w:type="spellEnd"/>
            <w:r w:rsidRPr="008D5616">
              <w:t xml:space="preserve"> lub równoważne</w:t>
            </w:r>
          </w:p>
        </w:tc>
        <w:tc>
          <w:tcPr>
            <w:tcW w:w="1496" w:type="dxa"/>
            <w:hideMark/>
          </w:tcPr>
          <w:p w14:paraId="7F3539B6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37F40429" w14:textId="77777777" w:rsidR="002A5A64" w:rsidRPr="008D5616" w:rsidRDefault="002A5A64" w:rsidP="002A5A64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27507B47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20</w:t>
            </w:r>
          </w:p>
        </w:tc>
        <w:tc>
          <w:tcPr>
            <w:tcW w:w="1398" w:type="dxa"/>
            <w:hideMark/>
          </w:tcPr>
          <w:p w14:paraId="55961939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A529604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D521063" w14:textId="3571163D" w:rsidR="002A5A64" w:rsidRPr="008D5616" w:rsidRDefault="002A5A64" w:rsidP="002A5A64">
            <w:pPr>
              <w:rPr>
                <w:b/>
                <w:bCs/>
              </w:rPr>
            </w:pPr>
            <w:r w:rsidRPr="00780D8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604B8665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4C6FC820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0A5B93E4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54853C77" w14:textId="77777777" w:rsidR="002A5A64" w:rsidRPr="008D5616" w:rsidRDefault="002A5A64" w:rsidP="002A5A64">
            <w:r w:rsidRPr="008D5616">
              <w:t>39</w:t>
            </w:r>
          </w:p>
        </w:tc>
        <w:tc>
          <w:tcPr>
            <w:tcW w:w="4445" w:type="dxa"/>
            <w:hideMark/>
          </w:tcPr>
          <w:p w14:paraId="166D905A" w14:textId="77777777" w:rsidR="002A5A64" w:rsidRPr="008D5616" w:rsidRDefault="002A5A64" w:rsidP="002A5A64">
            <w:r w:rsidRPr="008D5616">
              <w:t>ZESTAW USZCZELEK ORINGÓW FALON-TECH 900szt. Lub równoważne</w:t>
            </w:r>
          </w:p>
        </w:tc>
        <w:tc>
          <w:tcPr>
            <w:tcW w:w="1496" w:type="dxa"/>
            <w:hideMark/>
          </w:tcPr>
          <w:p w14:paraId="04478E7C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4831F0F4" w14:textId="77777777" w:rsidR="002A5A64" w:rsidRPr="008D5616" w:rsidRDefault="002A5A64" w:rsidP="002A5A64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3EF5AC8A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20</w:t>
            </w:r>
          </w:p>
        </w:tc>
        <w:tc>
          <w:tcPr>
            <w:tcW w:w="1398" w:type="dxa"/>
            <w:hideMark/>
          </w:tcPr>
          <w:p w14:paraId="71E8F32F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0C6561A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3E1D905" w14:textId="11818C4A" w:rsidR="002A5A64" w:rsidRPr="008D5616" w:rsidRDefault="002A5A64" w:rsidP="002A5A64">
            <w:pPr>
              <w:rPr>
                <w:b/>
                <w:bCs/>
              </w:rPr>
            </w:pPr>
            <w:r w:rsidRPr="00780D8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2A4F69C9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439A1D1C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67B6B044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764547B3" w14:textId="77777777" w:rsidR="002A5A64" w:rsidRPr="008D5616" w:rsidRDefault="002A5A64" w:rsidP="002A5A64">
            <w:r w:rsidRPr="008D5616">
              <w:lastRenderedPageBreak/>
              <w:t>40</w:t>
            </w:r>
          </w:p>
        </w:tc>
        <w:tc>
          <w:tcPr>
            <w:tcW w:w="4445" w:type="dxa"/>
            <w:hideMark/>
          </w:tcPr>
          <w:p w14:paraId="5ADC8EDE" w14:textId="77777777" w:rsidR="002A5A64" w:rsidRPr="008D5616" w:rsidRDefault="002A5A64" w:rsidP="002A5A64">
            <w:r w:rsidRPr="008D5616">
              <w:t xml:space="preserve">ZESTAW USZCZELEK </w:t>
            </w:r>
            <w:proofErr w:type="spellStart"/>
            <w:r w:rsidRPr="008D5616">
              <w:t>ORINGÓW,wymiary</w:t>
            </w:r>
            <w:proofErr w:type="spellEnd"/>
            <w:r w:rsidRPr="008D5616">
              <w:t xml:space="preserve"> calowe nitryl  382szt. RS PRO Lub równoważne</w:t>
            </w:r>
          </w:p>
        </w:tc>
        <w:tc>
          <w:tcPr>
            <w:tcW w:w="1496" w:type="dxa"/>
            <w:hideMark/>
          </w:tcPr>
          <w:p w14:paraId="5A61C9C4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74864C5A" w14:textId="77777777" w:rsidR="002A5A64" w:rsidRPr="008D5616" w:rsidRDefault="002A5A64" w:rsidP="002A5A64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5F2C04F7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20</w:t>
            </w:r>
          </w:p>
        </w:tc>
        <w:tc>
          <w:tcPr>
            <w:tcW w:w="1398" w:type="dxa"/>
            <w:hideMark/>
          </w:tcPr>
          <w:p w14:paraId="36C763B4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A48C06B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40A7C0B" w14:textId="5288C0B0" w:rsidR="002A5A64" w:rsidRPr="008D5616" w:rsidRDefault="002A5A64" w:rsidP="002A5A64">
            <w:pPr>
              <w:rPr>
                <w:b/>
                <w:bCs/>
              </w:rPr>
            </w:pPr>
            <w:r w:rsidRPr="00780D8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5145B485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A2B3C56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0FAB1167" w14:textId="77777777" w:rsidTr="00C3623D">
        <w:trPr>
          <w:trHeight w:val="1215"/>
        </w:trPr>
        <w:tc>
          <w:tcPr>
            <w:tcW w:w="561" w:type="dxa"/>
            <w:noWrap/>
            <w:hideMark/>
          </w:tcPr>
          <w:p w14:paraId="669518D0" w14:textId="77777777" w:rsidR="002A5A64" w:rsidRPr="008D5616" w:rsidRDefault="002A5A64" w:rsidP="002A5A64">
            <w:r w:rsidRPr="008D5616">
              <w:t>41</w:t>
            </w:r>
          </w:p>
        </w:tc>
        <w:tc>
          <w:tcPr>
            <w:tcW w:w="4445" w:type="dxa"/>
            <w:hideMark/>
          </w:tcPr>
          <w:p w14:paraId="00E5C3ED" w14:textId="77777777" w:rsidR="002A5A64" w:rsidRPr="008D5616" w:rsidRDefault="002A5A64" w:rsidP="002A5A64">
            <w:r w:rsidRPr="008D5616">
              <w:t>PIERŚCIEŃ DYSTANSOWY 5565607 GRUBOŚĆ CAŁKOWITA: 15,5 mm</w:t>
            </w:r>
            <w:r w:rsidRPr="008D5616">
              <w:br/>
              <w:t xml:space="preserve"> ŚREDNICA ZEWNĘTRZNA: 210 mm</w:t>
            </w:r>
            <w:r w:rsidRPr="008D5616">
              <w:br/>
              <w:t xml:space="preserve"> ŚREDNICA WEWNĘTRZNA: 180 mm</w:t>
            </w:r>
          </w:p>
        </w:tc>
        <w:tc>
          <w:tcPr>
            <w:tcW w:w="1496" w:type="dxa"/>
            <w:hideMark/>
          </w:tcPr>
          <w:p w14:paraId="0999FED8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73D24A3B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6576B3C1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15DACE27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6237C3F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A623AB5" w14:textId="4E07B894" w:rsidR="002A5A64" w:rsidRPr="008D5616" w:rsidRDefault="002A5A64" w:rsidP="002A5A64">
            <w:pPr>
              <w:rPr>
                <w:b/>
                <w:bCs/>
              </w:rPr>
            </w:pPr>
            <w:r w:rsidRPr="00780D85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4572DF9C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62F943C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25668" w:rsidRPr="008D5616" w14:paraId="70952CA6" w14:textId="77777777" w:rsidTr="00C3623D">
        <w:trPr>
          <w:trHeight w:val="4290"/>
        </w:trPr>
        <w:tc>
          <w:tcPr>
            <w:tcW w:w="561" w:type="dxa"/>
            <w:noWrap/>
            <w:hideMark/>
          </w:tcPr>
          <w:p w14:paraId="30C74E8C" w14:textId="77777777" w:rsidR="00225668" w:rsidRPr="008D5616" w:rsidRDefault="00225668" w:rsidP="00162BED">
            <w:r w:rsidRPr="008D5616">
              <w:t>42</w:t>
            </w:r>
          </w:p>
        </w:tc>
        <w:tc>
          <w:tcPr>
            <w:tcW w:w="4445" w:type="dxa"/>
            <w:hideMark/>
          </w:tcPr>
          <w:p w14:paraId="691D1830" w14:textId="77777777" w:rsidR="00225668" w:rsidRPr="008D5616" w:rsidRDefault="00225668" w:rsidP="00162BED">
            <w:r w:rsidRPr="008D5616">
              <w:t>WKRĘT 60280014257ŚREDNICA NOMINALNA GWINTU: 6 mm</w:t>
            </w:r>
            <w:r w:rsidRPr="008D5616">
              <w:br/>
              <w:t>SKOK GWINTU W MILIMETRACH: 1</w:t>
            </w:r>
            <w:r w:rsidRPr="008D5616">
              <w:br/>
              <w:t>KLASA TOLERANCJI GWINTU ZEWNĘTRZNEGO: 6 małe G</w:t>
            </w:r>
            <w:r w:rsidRPr="008D5616">
              <w:br/>
              <w:t>KIERUNEK GWINTU: prawoskrętny</w:t>
            </w:r>
            <w:r w:rsidRPr="008D5616">
              <w:br/>
              <w:t>DŁUGOŚĆ GWINTU AASA: 18 mm</w:t>
            </w:r>
            <w:r w:rsidRPr="008D5616">
              <w:br/>
              <w:t>DŁUGOŚĆ ELEMENTU ZŁĄCZNEGO AASB: 25 mm</w:t>
            </w:r>
            <w:r w:rsidRPr="008D5616">
              <w:br/>
              <w:t>MATERIAŁ: STAL</w:t>
            </w:r>
            <w:r w:rsidRPr="008D5616">
              <w:br/>
              <w:t>UMOWNA GRANICA PLASTYCZNOŚCI: 940 N/mm2</w:t>
            </w:r>
            <w:r w:rsidRPr="008D5616">
              <w:br/>
              <w:t>OBRÓBKA POWIERZCHNI: cynk</w:t>
            </w:r>
            <w:r w:rsidRPr="008D5616">
              <w:br/>
              <w:t>MINIMALNA WYTRZYMAŁOŚĆ NA ROZCIĄGANIE: 1040 N/mm2</w:t>
            </w:r>
            <w:r w:rsidRPr="008D5616">
              <w:br/>
              <w:t>STYL ŁBA: PAN NO. 2</w:t>
            </w:r>
            <w:r w:rsidRPr="008D5616">
              <w:br/>
              <w:t>ŚREDNICA ŁBA AASL: 10 mm</w:t>
            </w:r>
            <w:r w:rsidRPr="008D5616">
              <w:br/>
              <w:t>WYSOKOŚĆ ŁBA AASU: 4 mm</w:t>
            </w:r>
            <w:r w:rsidRPr="008D5616">
              <w:br/>
              <w:t>MNIEJSZA ŚREDNICA WYPUSTU AAUH: 4,5 mm</w:t>
            </w:r>
            <w:r w:rsidRPr="008D5616">
              <w:br/>
              <w:t>WIĘKSZA ŚREDNICA WYPUSTU AAUJ: 6 mm</w:t>
            </w:r>
            <w:r w:rsidRPr="008D5616">
              <w:br/>
              <w:t>OZNACZENIE KLASY WYTRZYMAŁOŚCI: 10.9</w:t>
            </w:r>
          </w:p>
        </w:tc>
        <w:tc>
          <w:tcPr>
            <w:tcW w:w="1496" w:type="dxa"/>
            <w:hideMark/>
          </w:tcPr>
          <w:p w14:paraId="1C35E6A5" w14:textId="77777777" w:rsidR="00225668" w:rsidRPr="008D5616" w:rsidRDefault="00225668" w:rsidP="00162BED">
            <w:r w:rsidRPr="008D5616">
              <w:t> </w:t>
            </w:r>
          </w:p>
        </w:tc>
        <w:tc>
          <w:tcPr>
            <w:tcW w:w="586" w:type="dxa"/>
            <w:hideMark/>
          </w:tcPr>
          <w:p w14:paraId="5ADE0F6C" w14:textId="77777777" w:rsidR="00225668" w:rsidRPr="008D5616" w:rsidRDefault="00225668" w:rsidP="00162BED">
            <w:r w:rsidRPr="008D5616">
              <w:t>szt.</w:t>
            </w:r>
          </w:p>
        </w:tc>
        <w:tc>
          <w:tcPr>
            <w:tcW w:w="888" w:type="dxa"/>
            <w:hideMark/>
          </w:tcPr>
          <w:p w14:paraId="14028704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400263B1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6B762D4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4573D93" w14:textId="1940D2CB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  <w:r w:rsidR="002A5A64" w:rsidRPr="008D5616">
              <w:rPr>
                <w:b/>
                <w:bCs/>
              </w:rPr>
              <w:t> </w:t>
            </w:r>
            <w:r w:rsidR="002A5A64">
              <w:rPr>
                <w:b/>
                <w:bCs/>
              </w:rPr>
              <w:t>23%</w:t>
            </w:r>
          </w:p>
        </w:tc>
        <w:tc>
          <w:tcPr>
            <w:tcW w:w="1115" w:type="dxa"/>
            <w:hideMark/>
          </w:tcPr>
          <w:p w14:paraId="11E21316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2902EEF0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25668" w:rsidRPr="008D5616" w14:paraId="5A050FA2" w14:textId="77777777" w:rsidTr="00C3623D">
        <w:trPr>
          <w:trHeight w:val="5445"/>
        </w:trPr>
        <w:tc>
          <w:tcPr>
            <w:tcW w:w="561" w:type="dxa"/>
            <w:noWrap/>
            <w:hideMark/>
          </w:tcPr>
          <w:p w14:paraId="25DED6BD" w14:textId="77777777" w:rsidR="00225668" w:rsidRPr="008D5616" w:rsidRDefault="00225668" w:rsidP="00162BED">
            <w:r w:rsidRPr="008D5616">
              <w:lastRenderedPageBreak/>
              <w:t>43</w:t>
            </w:r>
          </w:p>
        </w:tc>
        <w:tc>
          <w:tcPr>
            <w:tcW w:w="4445" w:type="dxa"/>
            <w:hideMark/>
          </w:tcPr>
          <w:p w14:paraId="70E0E301" w14:textId="77777777" w:rsidR="00225668" w:rsidRPr="008D5616" w:rsidRDefault="00225668" w:rsidP="00162BED">
            <w:r w:rsidRPr="008D5616">
              <w:t>WKRĘT 5561316 ŚREDNICA NOMINALNA GWINTU: 6 mm</w:t>
            </w:r>
            <w:r w:rsidRPr="008D5616">
              <w:br/>
              <w:t xml:space="preserve"> SKOK GWINTU W MILIMETRACH: 1</w:t>
            </w:r>
            <w:r w:rsidRPr="008D5616">
              <w:br/>
              <w:t xml:space="preserve"> KLASA TOLERANCJI GWINTU ZEWNĘTRZNEGO: 6 </w:t>
            </w:r>
            <w:proofErr w:type="spellStart"/>
            <w:r w:rsidRPr="008D5616">
              <w:t>male</w:t>
            </w:r>
            <w:proofErr w:type="spellEnd"/>
            <w:r w:rsidRPr="008D5616">
              <w:t xml:space="preserve"> G</w:t>
            </w:r>
            <w:r w:rsidRPr="008D5616">
              <w:br/>
              <w:t xml:space="preserve"> KIERUNEK GWINTU: prawoskrętny</w:t>
            </w:r>
            <w:r w:rsidRPr="008D5616">
              <w:br/>
              <w:t xml:space="preserve"> DŁUGOŚĆ GWINTU:  13 mm</w:t>
            </w:r>
            <w:r w:rsidRPr="008D5616">
              <w:br/>
              <w:t xml:space="preserve"> DŁUGOŚĆ ELEMENTU ZŁĄCZNEGO: 16 mm</w:t>
            </w:r>
            <w:r w:rsidRPr="008D5616">
              <w:br/>
              <w:t xml:space="preserve"> MATERIAŁ: stal</w:t>
            </w:r>
            <w:r w:rsidRPr="008D5616">
              <w:br/>
              <w:t xml:space="preserve"> UMOWNA GRANICA PLASTYCZNOŚCI: 640 N/MM2</w:t>
            </w:r>
            <w:r w:rsidRPr="008D5616">
              <w:br/>
              <w:t xml:space="preserve"> MINIMALNA WYTRZYMAŁOŚĆ NA ROZCIĄGANIE: 800 N/mm2</w:t>
            </w:r>
            <w:r w:rsidRPr="008D5616">
              <w:br/>
              <w:t xml:space="preserve"> STYL ŁBA: PAN NO. 2</w:t>
            </w:r>
            <w:r w:rsidRPr="008D5616">
              <w:br/>
              <w:t xml:space="preserve"> ŚREDNICA ŁBA AASL: 10 mm</w:t>
            </w:r>
            <w:r w:rsidRPr="008D5616">
              <w:br/>
              <w:t xml:space="preserve"> WYSOKOŚĆ ŁÓBA AASU: 6 mm</w:t>
            </w:r>
            <w:r w:rsidRPr="008D5616">
              <w:br/>
              <w:t xml:space="preserve"> STYL WGŁĘBIENIA POD WKRĘTAK/KLUCZ: sześciokątny</w:t>
            </w:r>
            <w:r w:rsidRPr="008D5616">
              <w:br/>
              <w:t xml:space="preserve"> WYMIAR POD KLUCZ ASDB: 5 mm</w:t>
            </w:r>
            <w:r w:rsidRPr="008D5616">
              <w:br/>
              <w:t xml:space="preserve"> STYL ROZMIESZCZENIA OTWORÓW: okrągły z wewnętrznym sześciokątem</w:t>
            </w:r>
            <w:r w:rsidRPr="008D5616">
              <w:br/>
              <w:t xml:space="preserve"> TYP OTWORU: wydrążony</w:t>
            </w:r>
            <w:r w:rsidRPr="008D5616">
              <w:br/>
              <w:t xml:space="preserve"> ILOŚĆ OTWORÓW: 2</w:t>
            </w:r>
            <w:r w:rsidRPr="008D5616">
              <w:br/>
              <w:t xml:space="preserve"> ŚREDNICA OTWORU: 2 mm</w:t>
            </w:r>
            <w:r w:rsidRPr="008D5616">
              <w:br/>
              <w:t xml:space="preserve"> OZNACZENIE KLASY WYTRZYMAŁOŚCI: 8.8</w:t>
            </w:r>
          </w:p>
        </w:tc>
        <w:tc>
          <w:tcPr>
            <w:tcW w:w="1496" w:type="dxa"/>
            <w:hideMark/>
          </w:tcPr>
          <w:p w14:paraId="7E718F1A" w14:textId="77777777" w:rsidR="00225668" w:rsidRPr="008D5616" w:rsidRDefault="00225668" w:rsidP="00162BED">
            <w:r w:rsidRPr="008D5616">
              <w:t> </w:t>
            </w:r>
          </w:p>
        </w:tc>
        <w:tc>
          <w:tcPr>
            <w:tcW w:w="586" w:type="dxa"/>
            <w:hideMark/>
          </w:tcPr>
          <w:p w14:paraId="658BCE75" w14:textId="77777777" w:rsidR="00225668" w:rsidRPr="008D5616" w:rsidRDefault="00225668" w:rsidP="00162BED">
            <w:r w:rsidRPr="008D5616">
              <w:t>szt.</w:t>
            </w:r>
          </w:p>
        </w:tc>
        <w:tc>
          <w:tcPr>
            <w:tcW w:w="888" w:type="dxa"/>
            <w:hideMark/>
          </w:tcPr>
          <w:p w14:paraId="3F7C3BA4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1C08D3F4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9B7F529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144DE3E" w14:textId="66E38518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  <w:r w:rsidR="002A5A64" w:rsidRPr="008D5616">
              <w:rPr>
                <w:b/>
                <w:bCs/>
              </w:rPr>
              <w:t> </w:t>
            </w:r>
            <w:r w:rsidR="002A5A64">
              <w:rPr>
                <w:b/>
                <w:bCs/>
              </w:rPr>
              <w:t>23%</w:t>
            </w:r>
          </w:p>
        </w:tc>
        <w:tc>
          <w:tcPr>
            <w:tcW w:w="1115" w:type="dxa"/>
            <w:hideMark/>
          </w:tcPr>
          <w:p w14:paraId="0A0EBAC8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2203E5B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25668" w:rsidRPr="008D5616" w14:paraId="53E50C71" w14:textId="77777777" w:rsidTr="00C3623D">
        <w:trPr>
          <w:trHeight w:val="1650"/>
        </w:trPr>
        <w:tc>
          <w:tcPr>
            <w:tcW w:w="561" w:type="dxa"/>
            <w:noWrap/>
            <w:hideMark/>
          </w:tcPr>
          <w:p w14:paraId="0F35AD52" w14:textId="77777777" w:rsidR="00225668" w:rsidRPr="008D5616" w:rsidRDefault="00225668" w:rsidP="00162BED">
            <w:r w:rsidRPr="008D5616">
              <w:t>44</w:t>
            </w:r>
          </w:p>
        </w:tc>
        <w:tc>
          <w:tcPr>
            <w:tcW w:w="4445" w:type="dxa"/>
            <w:hideMark/>
          </w:tcPr>
          <w:p w14:paraId="1946D2BF" w14:textId="77777777" w:rsidR="00225668" w:rsidRPr="008D5616" w:rsidRDefault="00225668" w:rsidP="00162BED">
            <w:r w:rsidRPr="008D5616">
              <w:t xml:space="preserve">NAKRĘTKA DIN980-VM8 WIELKOŚĆ NOMINALNA GWINTOWANIA: 8,0mm SKOK GWINTU:1,25mm OZNACZENIE WŁAŚCIWOŚCI:DIN267/9, klucz A2P WYSOKOŚĆ </w:t>
            </w:r>
            <w:proofErr w:type="spellStart"/>
            <w:r w:rsidRPr="008D5616">
              <w:t>NAKRĘTKI:max</w:t>
            </w:r>
            <w:proofErr w:type="spellEnd"/>
            <w:r w:rsidRPr="008D5616">
              <w:t xml:space="preserve"> 8,8mm ODLEGŁOŚĆ OD PRZECIWLEGŁYCH POWIERZCHNI:13,0mm</w:t>
            </w:r>
          </w:p>
        </w:tc>
        <w:tc>
          <w:tcPr>
            <w:tcW w:w="1496" w:type="dxa"/>
            <w:hideMark/>
          </w:tcPr>
          <w:p w14:paraId="4D0FA674" w14:textId="77777777" w:rsidR="00225668" w:rsidRPr="008D5616" w:rsidRDefault="00225668" w:rsidP="00162BED">
            <w:r w:rsidRPr="008D5616">
              <w:t> </w:t>
            </w:r>
          </w:p>
        </w:tc>
        <w:tc>
          <w:tcPr>
            <w:tcW w:w="586" w:type="dxa"/>
            <w:hideMark/>
          </w:tcPr>
          <w:p w14:paraId="6C718B67" w14:textId="77777777" w:rsidR="00225668" w:rsidRPr="008D5616" w:rsidRDefault="00225668" w:rsidP="00162BED">
            <w:r w:rsidRPr="008D5616">
              <w:t>szt.</w:t>
            </w:r>
          </w:p>
        </w:tc>
        <w:tc>
          <w:tcPr>
            <w:tcW w:w="888" w:type="dxa"/>
            <w:hideMark/>
          </w:tcPr>
          <w:p w14:paraId="5AFDD166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56570DF2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4BED939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8A05785" w14:textId="4175D145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  <w:r w:rsidR="002A5A64" w:rsidRPr="008D5616">
              <w:rPr>
                <w:b/>
                <w:bCs/>
              </w:rPr>
              <w:t> </w:t>
            </w:r>
            <w:r w:rsidR="002A5A64">
              <w:rPr>
                <w:b/>
                <w:bCs/>
              </w:rPr>
              <w:t>23%</w:t>
            </w:r>
          </w:p>
        </w:tc>
        <w:tc>
          <w:tcPr>
            <w:tcW w:w="1115" w:type="dxa"/>
            <w:hideMark/>
          </w:tcPr>
          <w:p w14:paraId="0A4A4DCE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5F978C0F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260618C0" w14:textId="77777777" w:rsidTr="0065398F">
        <w:trPr>
          <w:trHeight w:val="699"/>
        </w:trPr>
        <w:tc>
          <w:tcPr>
            <w:tcW w:w="561" w:type="dxa"/>
            <w:noWrap/>
            <w:hideMark/>
          </w:tcPr>
          <w:p w14:paraId="151B2199" w14:textId="77777777" w:rsidR="002A5A64" w:rsidRPr="008D5616" w:rsidRDefault="002A5A64" w:rsidP="002A5A64">
            <w:r w:rsidRPr="008D5616">
              <w:lastRenderedPageBreak/>
              <w:t>45</w:t>
            </w:r>
          </w:p>
        </w:tc>
        <w:tc>
          <w:tcPr>
            <w:tcW w:w="4445" w:type="dxa"/>
            <w:hideMark/>
          </w:tcPr>
          <w:p w14:paraId="4CE49631" w14:textId="77777777" w:rsidR="002A5A64" w:rsidRPr="008D5616" w:rsidRDefault="002A5A64" w:rsidP="002A5A64">
            <w:r w:rsidRPr="008D5616">
              <w:t>ŚRUBA (Nakrętka  5310123284488)</w:t>
            </w:r>
          </w:p>
        </w:tc>
        <w:tc>
          <w:tcPr>
            <w:tcW w:w="1496" w:type="dxa"/>
            <w:hideMark/>
          </w:tcPr>
          <w:p w14:paraId="7862A4B2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7B554B21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1230249B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5BF90C46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C58BB95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3214161" w14:textId="38EC52EB" w:rsidR="002A5A64" w:rsidRPr="008D5616" w:rsidRDefault="002A5A64" w:rsidP="002A5A64">
            <w:pPr>
              <w:rPr>
                <w:b/>
                <w:bCs/>
              </w:rPr>
            </w:pPr>
            <w:r w:rsidRPr="00AB5180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5DD628FD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BEF4A66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586A18DA" w14:textId="77777777" w:rsidTr="00C3623D">
        <w:trPr>
          <w:trHeight w:val="1650"/>
        </w:trPr>
        <w:tc>
          <w:tcPr>
            <w:tcW w:w="561" w:type="dxa"/>
            <w:noWrap/>
            <w:hideMark/>
          </w:tcPr>
          <w:p w14:paraId="52F05497" w14:textId="77777777" w:rsidR="002A5A64" w:rsidRPr="008D5616" w:rsidRDefault="002A5A64" w:rsidP="002A5A64">
            <w:r w:rsidRPr="008D5616">
              <w:t>46</w:t>
            </w:r>
          </w:p>
        </w:tc>
        <w:tc>
          <w:tcPr>
            <w:tcW w:w="4445" w:type="dxa"/>
            <w:hideMark/>
          </w:tcPr>
          <w:p w14:paraId="68EA12B3" w14:textId="77777777" w:rsidR="002A5A64" w:rsidRDefault="002A5A64" w:rsidP="002A5A64">
            <w:r w:rsidRPr="008D5616">
              <w:t xml:space="preserve">USZCZELKA 925-39-001  Długość całkowita: </w:t>
            </w:r>
          </w:p>
          <w:p w14:paraId="76DC41CE" w14:textId="77777777" w:rsidR="002A5A64" w:rsidRPr="008D5616" w:rsidRDefault="002A5A64" w:rsidP="002A5A64">
            <w:r w:rsidRPr="008D5616">
              <w:t>30 mm</w:t>
            </w:r>
            <w:r w:rsidRPr="008D5616">
              <w:br/>
              <w:t xml:space="preserve"> Szerokość całkowita: 30 mm</w:t>
            </w:r>
            <w:r w:rsidRPr="008D5616">
              <w:br/>
              <w:t xml:space="preserve"> Grubość przekroju poprzecznego: 1 mm</w:t>
            </w:r>
            <w:r w:rsidRPr="008D5616">
              <w:br/>
              <w:t xml:space="preserve"> Ilość otworów na śruby: 4</w:t>
            </w:r>
          </w:p>
        </w:tc>
        <w:tc>
          <w:tcPr>
            <w:tcW w:w="1496" w:type="dxa"/>
            <w:hideMark/>
          </w:tcPr>
          <w:p w14:paraId="7AD5616F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6707EB37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35D77B9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26AE1FB0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1025AC3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5260AAAE" w14:textId="77E2245F" w:rsidR="002A5A64" w:rsidRPr="008D5616" w:rsidRDefault="002A5A64" w:rsidP="002A5A64">
            <w:pPr>
              <w:rPr>
                <w:b/>
                <w:bCs/>
              </w:rPr>
            </w:pPr>
            <w:r w:rsidRPr="00AB5180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6180A5C2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1F63F2E6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54C2E8B0" w14:textId="77777777" w:rsidTr="0065398F">
        <w:trPr>
          <w:trHeight w:val="598"/>
        </w:trPr>
        <w:tc>
          <w:tcPr>
            <w:tcW w:w="561" w:type="dxa"/>
            <w:noWrap/>
            <w:hideMark/>
          </w:tcPr>
          <w:p w14:paraId="79483EFB" w14:textId="77777777" w:rsidR="002A5A64" w:rsidRPr="008D5616" w:rsidRDefault="002A5A64" w:rsidP="002A5A64">
            <w:r w:rsidRPr="008D5616">
              <w:t>47</w:t>
            </w:r>
          </w:p>
        </w:tc>
        <w:tc>
          <w:tcPr>
            <w:tcW w:w="4445" w:type="dxa"/>
            <w:hideMark/>
          </w:tcPr>
          <w:p w14:paraId="63A51094" w14:textId="77777777" w:rsidR="002A5A64" w:rsidRPr="008D5616" w:rsidRDefault="002A5A64" w:rsidP="002A5A64">
            <w:r w:rsidRPr="008D5616">
              <w:t>ŚRUBA WAHACZA 5305121758486</w:t>
            </w:r>
          </w:p>
        </w:tc>
        <w:tc>
          <w:tcPr>
            <w:tcW w:w="1496" w:type="dxa"/>
            <w:hideMark/>
          </w:tcPr>
          <w:p w14:paraId="4E79DF19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34709A0D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5ED2A1A3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518FDDE7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740D225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CCA8625" w14:textId="6CE6F2F4" w:rsidR="002A5A64" w:rsidRPr="008D5616" w:rsidRDefault="002A5A64" w:rsidP="002A5A64">
            <w:pPr>
              <w:rPr>
                <w:b/>
                <w:bCs/>
              </w:rPr>
            </w:pPr>
            <w:r w:rsidRPr="00AB5180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708915D3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56173E6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6F9FA18C" w14:textId="77777777" w:rsidTr="0065398F">
        <w:trPr>
          <w:trHeight w:val="703"/>
        </w:trPr>
        <w:tc>
          <w:tcPr>
            <w:tcW w:w="561" w:type="dxa"/>
            <w:noWrap/>
            <w:hideMark/>
          </w:tcPr>
          <w:p w14:paraId="546582E6" w14:textId="77777777" w:rsidR="002A5A64" w:rsidRPr="008D5616" w:rsidRDefault="002A5A64" w:rsidP="002A5A64">
            <w:r w:rsidRPr="008D5616">
              <w:t>48</w:t>
            </w:r>
          </w:p>
        </w:tc>
        <w:tc>
          <w:tcPr>
            <w:tcW w:w="4445" w:type="dxa"/>
            <w:hideMark/>
          </w:tcPr>
          <w:p w14:paraId="555B9F06" w14:textId="2579395A" w:rsidR="002A5A64" w:rsidRPr="008D5616" w:rsidRDefault="002A5A64" w:rsidP="002A5A64">
            <w:r w:rsidRPr="008D5616">
              <w:t>NAKR</w:t>
            </w:r>
            <w:r>
              <w:t>Ę</w:t>
            </w:r>
            <w:r w:rsidRPr="008D5616">
              <w:t>TKA DO KÓŁ JEZDNYCH  5310123292309</w:t>
            </w:r>
          </w:p>
        </w:tc>
        <w:tc>
          <w:tcPr>
            <w:tcW w:w="1496" w:type="dxa"/>
            <w:hideMark/>
          </w:tcPr>
          <w:p w14:paraId="36F0917B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4609EF87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0636F1B4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500</w:t>
            </w:r>
          </w:p>
        </w:tc>
        <w:tc>
          <w:tcPr>
            <w:tcW w:w="1398" w:type="dxa"/>
            <w:hideMark/>
          </w:tcPr>
          <w:p w14:paraId="04E329D6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9C8A700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1BB5D94" w14:textId="65B237A1" w:rsidR="002A5A64" w:rsidRPr="008D5616" w:rsidRDefault="002A5A64" w:rsidP="002A5A64">
            <w:pPr>
              <w:rPr>
                <w:b/>
                <w:bCs/>
              </w:rPr>
            </w:pPr>
            <w:r w:rsidRPr="00AB5180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4C01C18B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A6AD5F9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78CC4755" w14:textId="77777777" w:rsidTr="0065398F">
        <w:trPr>
          <w:trHeight w:val="834"/>
        </w:trPr>
        <w:tc>
          <w:tcPr>
            <w:tcW w:w="561" w:type="dxa"/>
            <w:noWrap/>
            <w:hideMark/>
          </w:tcPr>
          <w:p w14:paraId="5A056DDF" w14:textId="77777777" w:rsidR="002A5A64" w:rsidRPr="008D5616" w:rsidRDefault="002A5A64" w:rsidP="002A5A64">
            <w:r w:rsidRPr="008D5616">
              <w:t>49</w:t>
            </w:r>
          </w:p>
        </w:tc>
        <w:tc>
          <w:tcPr>
            <w:tcW w:w="4445" w:type="dxa"/>
            <w:hideMark/>
          </w:tcPr>
          <w:p w14:paraId="1D54E126" w14:textId="77777777" w:rsidR="002A5A64" w:rsidRPr="008D5616" w:rsidRDefault="002A5A64" w:rsidP="002A5A64">
            <w:r w:rsidRPr="008D5616">
              <w:t>PODKŁADKA DO ŚRUB PODKŁADKA DIN125-B21-1.0503.05HRC30-36</w:t>
            </w:r>
          </w:p>
        </w:tc>
        <w:tc>
          <w:tcPr>
            <w:tcW w:w="1496" w:type="dxa"/>
            <w:hideMark/>
          </w:tcPr>
          <w:p w14:paraId="5C4E402D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4100E23A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59F3A9C7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500</w:t>
            </w:r>
          </w:p>
        </w:tc>
        <w:tc>
          <w:tcPr>
            <w:tcW w:w="1398" w:type="dxa"/>
            <w:hideMark/>
          </w:tcPr>
          <w:p w14:paraId="73C527E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D98EFB5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F30D97C" w14:textId="699F6403" w:rsidR="002A5A64" w:rsidRPr="008D5616" w:rsidRDefault="002A5A64" w:rsidP="002A5A64">
            <w:pPr>
              <w:rPr>
                <w:b/>
                <w:bCs/>
              </w:rPr>
            </w:pPr>
            <w:r w:rsidRPr="00AB5180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30141EB9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0EEB6D49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25668" w:rsidRPr="008D5616" w14:paraId="6C74F6FD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4FD98276" w14:textId="77777777" w:rsidR="00225668" w:rsidRPr="008D5616" w:rsidRDefault="00225668" w:rsidP="00162BED">
            <w:r w:rsidRPr="008D5616">
              <w:t>50</w:t>
            </w:r>
          </w:p>
        </w:tc>
        <w:tc>
          <w:tcPr>
            <w:tcW w:w="4445" w:type="dxa"/>
            <w:hideMark/>
          </w:tcPr>
          <w:p w14:paraId="666EC900" w14:textId="77777777" w:rsidR="00225668" w:rsidRPr="008D5616" w:rsidRDefault="00225668" w:rsidP="00162BED">
            <w:r w:rsidRPr="008D5616">
              <w:t>ŚRUBA DIN933-M8X25-SK-8.8-A2P -100szt.</w:t>
            </w:r>
          </w:p>
        </w:tc>
        <w:tc>
          <w:tcPr>
            <w:tcW w:w="1496" w:type="dxa"/>
            <w:hideMark/>
          </w:tcPr>
          <w:p w14:paraId="4321E090" w14:textId="77777777" w:rsidR="00225668" w:rsidRPr="008D5616" w:rsidRDefault="00225668" w:rsidP="00162BED">
            <w:r w:rsidRPr="008D5616">
              <w:t> </w:t>
            </w:r>
          </w:p>
        </w:tc>
        <w:tc>
          <w:tcPr>
            <w:tcW w:w="586" w:type="dxa"/>
            <w:hideMark/>
          </w:tcPr>
          <w:p w14:paraId="05B0CCCF" w14:textId="77777777" w:rsidR="00225668" w:rsidRPr="008D5616" w:rsidRDefault="00225668" w:rsidP="00162BED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6AADC22A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</w:t>
            </w:r>
          </w:p>
        </w:tc>
        <w:tc>
          <w:tcPr>
            <w:tcW w:w="1398" w:type="dxa"/>
            <w:hideMark/>
          </w:tcPr>
          <w:p w14:paraId="26FEC277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67716B7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1AF28E5" w14:textId="22CCBB75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  <w:r w:rsidR="002A5A64" w:rsidRPr="008D5616">
              <w:rPr>
                <w:b/>
                <w:bCs/>
              </w:rPr>
              <w:t> </w:t>
            </w:r>
            <w:r w:rsidR="002A5A64">
              <w:rPr>
                <w:b/>
                <w:bCs/>
              </w:rPr>
              <w:t>23%</w:t>
            </w:r>
          </w:p>
        </w:tc>
        <w:tc>
          <w:tcPr>
            <w:tcW w:w="1115" w:type="dxa"/>
            <w:hideMark/>
          </w:tcPr>
          <w:p w14:paraId="67C0BECB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68645746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25668" w:rsidRPr="008D5616" w14:paraId="7B9535C9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5E342A97" w14:textId="77777777" w:rsidR="00225668" w:rsidRPr="008D5616" w:rsidRDefault="00225668" w:rsidP="00162BED">
            <w:r w:rsidRPr="008D5616">
              <w:t>51</w:t>
            </w:r>
          </w:p>
        </w:tc>
        <w:tc>
          <w:tcPr>
            <w:tcW w:w="4445" w:type="dxa"/>
            <w:hideMark/>
          </w:tcPr>
          <w:p w14:paraId="1252C53D" w14:textId="77777777" w:rsidR="00225668" w:rsidRPr="008D5616" w:rsidRDefault="00225668" w:rsidP="00162BED">
            <w:r w:rsidRPr="008D5616">
              <w:t>ZESTAW USZCZELEK 8735860001 -100szt.</w:t>
            </w:r>
          </w:p>
        </w:tc>
        <w:tc>
          <w:tcPr>
            <w:tcW w:w="1496" w:type="dxa"/>
            <w:hideMark/>
          </w:tcPr>
          <w:p w14:paraId="0C657B99" w14:textId="77777777" w:rsidR="00225668" w:rsidRPr="008D5616" w:rsidRDefault="00225668" w:rsidP="00162BED">
            <w:r w:rsidRPr="008D5616">
              <w:t> </w:t>
            </w:r>
          </w:p>
        </w:tc>
        <w:tc>
          <w:tcPr>
            <w:tcW w:w="586" w:type="dxa"/>
            <w:hideMark/>
          </w:tcPr>
          <w:p w14:paraId="2C43462B" w14:textId="77777777" w:rsidR="00225668" w:rsidRPr="008D5616" w:rsidRDefault="00225668" w:rsidP="00162BED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2BE7B232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</w:t>
            </w:r>
          </w:p>
        </w:tc>
        <w:tc>
          <w:tcPr>
            <w:tcW w:w="1398" w:type="dxa"/>
            <w:hideMark/>
          </w:tcPr>
          <w:p w14:paraId="72ABE215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70D2921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5EEFA73C" w14:textId="234039D1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  <w:r w:rsidR="002A5A64" w:rsidRPr="008D5616">
              <w:rPr>
                <w:b/>
                <w:bCs/>
              </w:rPr>
              <w:t> </w:t>
            </w:r>
            <w:r w:rsidR="002A5A64">
              <w:rPr>
                <w:b/>
                <w:bCs/>
              </w:rPr>
              <w:t>23%</w:t>
            </w:r>
          </w:p>
        </w:tc>
        <w:tc>
          <w:tcPr>
            <w:tcW w:w="1115" w:type="dxa"/>
            <w:hideMark/>
          </w:tcPr>
          <w:p w14:paraId="2AEF973E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4489F552" w14:textId="77777777" w:rsidR="00225668" w:rsidRPr="008D5616" w:rsidRDefault="00225668" w:rsidP="00162BED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471976B0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263D488C" w14:textId="77777777" w:rsidR="002A5A64" w:rsidRPr="008D5616" w:rsidRDefault="002A5A64" w:rsidP="002A5A64">
            <w:r w:rsidRPr="008D5616">
              <w:t>52</w:t>
            </w:r>
          </w:p>
        </w:tc>
        <w:tc>
          <w:tcPr>
            <w:tcW w:w="4445" w:type="dxa"/>
            <w:hideMark/>
          </w:tcPr>
          <w:p w14:paraId="1814E553" w14:textId="77777777" w:rsidR="002A5A64" w:rsidRPr="008D5616" w:rsidRDefault="002A5A64" w:rsidP="002A5A64">
            <w:r w:rsidRPr="008D5616">
              <w:t>ŚRUBA M8X40-8.8-A2P DIN931 -100szt.</w:t>
            </w:r>
          </w:p>
        </w:tc>
        <w:tc>
          <w:tcPr>
            <w:tcW w:w="1496" w:type="dxa"/>
            <w:hideMark/>
          </w:tcPr>
          <w:p w14:paraId="74AE590C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5F9B0E87" w14:textId="77777777" w:rsidR="002A5A64" w:rsidRPr="008D5616" w:rsidRDefault="002A5A64" w:rsidP="002A5A64">
            <w:proofErr w:type="spellStart"/>
            <w:r w:rsidRPr="008D5616">
              <w:t>kpl</w:t>
            </w:r>
            <w:proofErr w:type="spellEnd"/>
            <w:r w:rsidRPr="008D5616">
              <w:t>.</w:t>
            </w:r>
          </w:p>
        </w:tc>
        <w:tc>
          <w:tcPr>
            <w:tcW w:w="888" w:type="dxa"/>
            <w:hideMark/>
          </w:tcPr>
          <w:p w14:paraId="5A8943E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</w:t>
            </w:r>
          </w:p>
        </w:tc>
        <w:tc>
          <w:tcPr>
            <w:tcW w:w="1398" w:type="dxa"/>
            <w:hideMark/>
          </w:tcPr>
          <w:p w14:paraId="5EFF0694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8AC39CC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23245BE" w14:textId="557CC9A0" w:rsidR="002A5A64" w:rsidRPr="008D5616" w:rsidRDefault="002A5A64" w:rsidP="002A5A64">
            <w:pPr>
              <w:rPr>
                <w:b/>
                <w:bCs/>
              </w:rPr>
            </w:pPr>
            <w:r w:rsidRPr="00E83E4B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5DAA3C99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66E3AAB9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233B8E9E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36EB24F7" w14:textId="77777777" w:rsidR="002A5A64" w:rsidRPr="008D5616" w:rsidRDefault="002A5A64" w:rsidP="002A5A64">
            <w:r w:rsidRPr="008D5616">
              <w:t>53</w:t>
            </w:r>
          </w:p>
        </w:tc>
        <w:tc>
          <w:tcPr>
            <w:tcW w:w="4445" w:type="dxa"/>
            <w:hideMark/>
          </w:tcPr>
          <w:p w14:paraId="75F5E833" w14:textId="77777777" w:rsidR="002A5A64" w:rsidRPr="008D5616" w:rsidRDefault="002A5A64" w:rsidP="002A5A64">
            <w:r w:rsidRPr="008D5616">
              <w:t>PODKŁADKA SPRĘŻYSTA NO122411</w:t>
            </w:r>
          </w:p>
        </w:tc>
        <w:tc>
          <w:tcPr>
            <w:tcW w:w="1496" w:type="dxa"/>
            <w:hideMark/>
          </w:tcPr>
          <w:p w14:paraId="75D9EFE0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44D44E40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1FCABA0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500</w:t>
            </w:r>
          </w:p>
        </w:tc>
        <w:tc>
          <w:tcPr>
            <w:tcW w:w="1398" w:type="dxa"/>
            <w:hideMark/>
          </w:tcPr>
          <w:p w14:paraId="3F50658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0A53DFF6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EC393C4" w14:textId="2873A8AD" w:rsidR="002A5A64" w:rsidRPr="008D5616" w:rsidRDefault="002A5A64" w:rsidP="002A5A64">
            <w:pPr>
              <w:rPr>
                <w:b/>
                <w:bCs/>
              </w:rPr>
            </w:pPr>
            <w:r w:rsidRPr="00E83E4B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4008B745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296BAF94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0B205191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3EDB12AC" w14:textId="77777777" w:rsidR="002A5A64" w:rsidRPr="008D5616" w:rsidRDefault="002A5A64" w:rsidP="002A5A64">
            <w:r w:rsidRPr="008D5616">
              <w:t>54</w:t>
            </w:r>
          </w:p>
        </w:tc>
        <w:tc>
          <w:tcPr>
            <w:tcW w:w="4445" w:type="dxa"/>
            <w:hideMark/>
          </w:tcPr>
          <w:p w14:paraId="75683110" w14:textId="77777777" w:rsidR="002A5A64" w:rsidRPr="008D5616" w:rsidRDefault="002A5A64" w:rsidP="002A5A64">
            <w:r w:rsidRPr="008D5616">
              <w:t>PIERŚCIEŃ O-RING 31X2-5MM-N429</w:t>
            </w:r>
          </w:p>
        </w:tc>
        <w:tc>
          <w:tcPr>
            <w:tcW w:w="1496" w:type="dxa"/>
            <w:hideMark/>
          </w:tcPr>
          <w:p w14:paraId="392F3830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638B4933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7184197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73D1F8AB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593D9D7F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BD00833" w14:textId="347B6A03" w:rsidR="002A5A64" w:rsidRPr="008D5616" w:rsidRDefault="002A5A64" w:rsidP="002A5A64">
            <w:pPr>
              <w:rPr>
                <w:b/>
                <w:bCs/>
              </w:rPr>
            </w:pPr>
            <w:r w:rsidRPr="00E83E4B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66D7580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6E59EE85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09DB1033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71E5D4DB" w14:textId="77777777" w:rsidR="002A5A64" w:rsidRPr="008D5616" w:rsidRDefault="002A5A64" w:rsidP="002A5A64">
            <w:r w:rsidRPr="008D5616">
              <w:t>55</w:t>
            </w:r>
          </w:p>
        </w:tc>
        <w:tc>
          <w:tcPr>
            <w:tcW w:w="4445" w:type="dxa"/>
            <w:hideMark/>
          </w:tcPr>
          <w:p w14:paraId="1923C3B5" w14:textId="77777777" w:rsidR="002A5A64" w:rsidRPr="008D5616" w:rsidRDefault="002A5A64" w:rsidP="002A5A64">
            <w:r w:rsidRPr="008D5616">
              <w:t>PIERŚCIEŃ O-RING 23X3MM-N429</w:t>
            </w:r>
          </w:p>
        </w:tc>
        <w:tc>
          <w:tcPr>
            <w:tcW w:w="1496" w:type="dxa"/>
            <w:hideMark/>
          </w:tcPr>
          <w:p w14:paraId="0C17AAD5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03016A13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684F1352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3CA52861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70AD7D3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606712C" w14:textId="4DF16F1A" w:rsidR="002A5A64" w:rsidRPr="008D5616" w:rsidRDefault="002A5A64" w:rsidP="002A5A64">
            <w:pPr>
              <w:rPr>
                <w:b/>
                <w:bCs/>
              </w:rPr>
            </w:pPr>
            <w:r w:rsidRPr="00E83E4B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203095A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02EAEEE2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06581ECF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34091B92" w14:textId="77777777" w:rsidR="002A5A64" w:rsidRPr="008D5616" w:rsidRDefault="002A5A64" w:rsidP="002A5A64">
            <w:r w:rsidRPr="008D5616">
              <w:lastRenderedPageBreak/>
              <w:t>56</w:t>
            </w:r>
          </w:p>
        </w:tc>
        <w:tc>
          <w:tcPr>
            <w:tcW w:w="4445" w:type="dxa"/>
            <w:hideMark/>
          </w:tcPr>
          <w:p w14:paraId="5C736C7F" w14:textId="77777777" w:rsidR="002A5A64" w:rsidRPr="008D5616" w:rsidRDefault="002A5A64" w:rsidP="002A5A64">
            <w:r w:rsidRPr="008D5616">
              <w:t>PIERŚCIEŃ O-RING 83X5MM-N429</w:t>
            </w:r>
          </w:p>
        </w:tc>
        <w:tc>
          <w:tcPr>
            <w:tcW w:w="1496" w:type="dxa"/>
            <w:hideMark/>
          </w:tcPr>
          <w:p w14:paraId="53162521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139B552F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491F98A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5C3041CB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4258DDA4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63BAEB3" w14:textId="2F5AC892" w:rsidR="002A5A64" w:rsidRPr="008D5616" w:rsidRDefault="002A5A64" w:rsidP="002A5A64">
            <w:pPr>
              <w:rPr>
                <w:b/>
                <w:bCs/>
              </w:rPr>
            </w:pPr>
            <w:r w:rsidRPr="00E83E4B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1AA9E5D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02E42B27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22CB30CB" w14:textId="77777777" w:rsidTr="00C3623D">
        <w:trPr>
          <w:trHeight w:val="615"/>
        </w:trPr>
        <w:tc>
          <w:tcPr>
            <w:tcW w:w="561" w:type="dxa"/>
            <w:noWrap/>
            <w:hideMark/>
          </w:tcPr>
          <w:p w14:paraId="7DA2A20C" w14:textId="77777777" w:rsidR="002A5A64" w:rsidRPr="008D5616" w:rsidRDefault="002A5A64" w:rsidP="002A5A64">
            <w:r w:rsidRPr="008D5616">
              <w:t>57</w:t>
            </w:r>
          </w:p>
        </w:tc>
        <w:tc>
          <w:tcPr>
            <w:tcW w:w="4445" w:type="dxa"/>
            <w:hideMark/>
          </w:tcPr>
          <w:p w14:paraId="632F95B1" w14:textId="77777777" w:rsidR="002A5A64" w:rsidRPr="008D5616" w:rsidRDefault="002A5A64" w:rsidP="002A5A64">
            <w:r w:rsidRPr="008D5616">
              <w:t>PIERŚCIEŃ O-RING 108X5MM-N429</w:t>
            </w:r>
          </w:p>
        </w:tc>
        <w:tc>
          <w:tcPr>
            <w:tcW w:w="1496" w:type="dxa"/>
            <w:hideMark/>
          </w:tcPr>
          <w:p w14:paraId="338E9539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7FFF7116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05A260D7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4169D7B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14858FDA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2EC6826" w14:textId="0A3A64B5" w:rsidR="002A5A64" w:rsidRPr="008D5616" w:rsidRDefault="002A5A64" w:rsidP="002A5A64">
            <w:pPr>
              <w:rPr>
                <w:b/>
                <w:bCs/>
              </w:rPr>
            </w:pPr>
            <w:r w:rsidRPr="00E83E4B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22645E5C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7F84C01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5B5CD4A9" w14:textId="77777777" w:rsidTr="00C3623D">
        <w:trPr>
          <w:trHeight w:val="2055"/>
        </w:trPr>
        <w:tc>
          <w:tcPr>
            <w:tcW w:w="561" w:type="dxa"/>
            <w:noWrap/>
            <w:hideMark/>
          </w:tcPr>
          <w:p w14:paraId="681B92D1" w14:textId="77777777" w:rsidR="002A5A64" w:rsidRPr="008D5616" w:rsidRDefault="002A5A64" w:rsidP="002A5A64">
            <w:r w:rsidRPr="008D5616">
              <w:t>58</w:t>
            </w:r>
          </w:p>
        </w:tc>
        <w:tc>
          <w:tcPr>
            <w:tcW w:w="4445" w:type="dxa"/>
            <w:hideMark/>
          </w:tcPr>
          <w:p w14:paraId="04DC492D" w14:textId="77777777" w:rsidR="002A5A64" w:rsidRPr="008D5616" w:rsidRDefault="002A5A64" w:rsidP="002A5A64">
            <w:r w:rsidRPr="008D5616">
              <w:t>ŚRUBA 5562647-4 OZNACZENIE SERII GWINTU: ISO M</w:t>
            </w:r>
            <w:r w:rsidRPr="008D5616">
              <w:br/>
              <w:t>ŚREDNICA NOMINALNA GWINTU: 6 mm</w:t>
            </w:r>
            <w:r w:rsidRPr="008D5616">
              <w:br/>
              <w:t>SKOK GWINTU W MILIMETRACH: 1,0</w:t>
            </w:r>
            <w:r w:rsidRPr="008D5616">
              <w:br/>
              <w:t>KLASA TOLERANCJI GWINTU ZEWNĘTRZNEGO: 6G</w:t>
            </w:r>
            <w:r w:rsidRPr="008D5616">
              <w:br/>
              <w:t>KIERUNEK GWINTU: prawoskrętny</w:t>
            </w:r>
            <w:r w:rsidRPr="008D5616">
              <w:br/>
              <w:t>DŁUGOŚĆ GWINTU: 7,0 mm</w:t>
            </w:r>
            <w:r w:rsidRPr="008D5616">
              <w:br/>
              <w:t>DŁUGOŚĆ ELEMENTU ZŁĄCZNEGO: 10 mm</w:t>
            </w:r>
          </w:p>
        </w:tc>
        <w:tc>
          <w:tcPr>
            <w:tcW w:w="1496" w:type="dxa"/>
            <w:hideMark/>
          </w:tcPr>
          <w:p w14:paraId="11EFF062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3CE59972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4F3C8CF2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300</w:t>
            </w:r>
          </w:p>
        </w:tc>
        <w:tc>
          <w:tcPr>
            <w:tcW w:w="1398" w:type="dxa"/>
            <w:hideMark/>
          </w:tcPr>
          <w:p w14:paraId="60F7F44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23635C3A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35D5F064" w14:textId="21E7CFF8" w:rsidR="002A5A64" w:rsidRPr="008D5616" w:rsidRDefault="002A5A64" w:rsidP="002A5A64">
            <w:pPr>
              <w:rPr>
                <w:b/>
                <w:bCs/>
              </w:rPr>
            </w:pPr>
            <w:r w:rsidRPr="00E83E4B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6B740591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5D067253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4C555FBF" w14:textId="77777777" w:rsidTr="00C3623D">
        <w:trPr>
          <w:trHeight w:val="630"/>
        </w:trPr>
        <w:tc>
          <w:tcPr>
            <w:tcW w:w="561" w:type="dxa"/>
            <w:noWrap/>
            <w:hideMark/>
          </w:tcPr>
          <w:p w14:paraId="13573090" w14:textId="77777777" w:rsidR="002A5A64" w:rsidRPr="008D5616" w:rsidRDefault="002A5A64" w:rsidP="002A5A64">
            <w:r w:rsidRPr="008D5616">
              <w:t>59</w:t>
            </w:r>
          </w:p>
        </w:tc>
        <w:tc>
          <w:tcPr>
            <w:tcW w:w="4445" w:type="dxa"/>
            <w:hideMark/>
          </w:tcPr>
          <w:p w14:paraId="12EEBDA3" w14:textId="77777777" w:rsidR="002A5A64" w:rsidRPr="008D5616" w:rsidRDefault="002A5A64" w:rsidP="002A5A64">
            <w:r w:rsidRPr="008D5616">
              <w:t>KLEJ DO GWINTÓW NIEB. MA 20-A14 10ML</w:t>
            </w:r>
          </w:p>
        </w:tc>
        <w:tc>
          <w:tcPr>
            <w:tcW w:w="1496" w:type="dxa"/>
            <w:hideMark/>
          </w:tcPr>
          <w:p w14:paraId="6BEDC7F7" w14:textId="77777777" w:rsidR="002A5A64" w:rsidRPr="008D5616" w:rsidRDefault="002A5A64" w:rsidP="002A5A64">
            <w:r w:rsidRPr="008D5616">
              <w:t> </w:t>
            </w:r>
          </w:p>
        </w:tc>
        <w:tc>
          <w:tcPr>
            <w:tcW w:w="586" w:type="dxa"/>
            <w:hideMark/>
          </w:tcPr>
          <w:p w14:paraId="1C1D3FF3" w14:textId="77777777" w:rsidR="002A5A64" w:rsidRPr="008D5616" w:rsidRDefault="002A5A64" w:rsidP="002A5A64">
            <w:r w:rsidRPr="008D5616">
              <w:t>szt.</w:t>
            </w:r>
          </w:p>
        </w:tc>
        <w:tc>
          <w:tcPr>
            <w:tcW w:w="888" w:type="dxa"/>
            <w:hideMark/>
          </w:tcPr>
          <w:p w14:paraId="292B1270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50</w:t>
            </w:r>
          </w:p>
        </w:tc>
        <w:tc>
          <w:tcPr>
            <w:tcW w:w="1398" w:type="dxa"/>
            <w:hideMark/>
          </w:tcPr>
          <w:p w14:paraId="746F1F43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660F3F9A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14:paraId="7207F74B" w14:textId="1A12DDFC" w:rsidR="002A5A64" w:rsidRPr="008D5616" w:rsidRDefault="002A5A64" w:rsidP="002A5A64">
            <w:pPr>
              <w:rPr>
                <w:b/>
                <w:bCs/>
              </w:rPr>
            </w:pPr>
            <w:r w:rsidRPr="00E83E4B">
              <w:rPr>
                <w:b/>
                <w:bCs/>
              </w:rPr>
              <w:t> 23%</w:t>
            </w:r>
          </w:p>
        </w:tc>
        <w:tc>
          <w:tcPr>
            <w:tcW w:w="1115" w:type="dxa"/>
            <w:hideMark/>
          </w:tcPr>
          <w:p w14:paraId="36A6FE38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14:paraId="3F737B7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  <w:tr w:rsidR="002A5A64" w:rsidRPr="008D5616" w14:paraId="0E0E077D" w14:textId="77777777" w:rsidTr="00C3623D">
        <w:trPr>
          <w:trHeight w:val="705"/>
        </w:trPr>
        <w:tc>
          <w:tcPr>
            <w:tcW w:w="9374" w:type="dxa"/>
            <w:gridSpan w:val="6"/>
            <w:noWrap/>
            <w:hideMark/>
          </w:tcPr>
          <w:p w14:paraId="02470D77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RAZEM:</w:t>
            </w:r>
          </w:p>
        </w:tc>
        <w:tc>
          <w:tcPr>
            <w:tcW w:w="1172" w:type="dxa"/>
            <w:noWrap/>
            <w:hideMark/>
          </w:tcPr>
          <w:p w14:paraId="7ADC30FE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6C508B44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8FB9E5F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7F7874B" w14:textId="77777777" w:rsidR="002A5A64" w:rsidRPr="008D5616" w:rsidRDefault="002A5A64" w:rsidP="002A5A64">
            <w:pPr>
              <w:rPr>
                <w:b/>
                <w:bCs/>
              </w:rPr>
            </w:pPr>
            <w:r w:rsidRPr="008D5616">
              <w:rPr>
                <w:b/>
                <w:bCs/>
              </w:rPr>
              <w:t> </w:t>
            </w:r>
          </w:p>
        </w:tc>
      </w:tr>
    </w:tbl>
    <w:p w14:paraId="7538B03A" w14:textId="77777777" w:rsidR="003903B8" w:rsidRDefault="00225668" w:rsidP="00225668">
      <w:pPr>
        <w:rPr>
          <w:b/>
        </w:rPr>
      </w:pPr>
      <w:r>
        <w:t xml:space="preserve"> </w:t>
      </w:r>
      <w:r w:rsidRPr="0059214C">
        <w:rPr>
          <w:b/>
        </w:rPr>
        <w:t>Zamawiający dopuszcza składanie ofert równoważnych.</w:t>
      </w:r>
    </w:p>
    <w:p w14:paraId="374B7237" w14:textId="77777777" w:rsidR="003903B8" w:rsidRDefault="003903B8" w:rsidP="003903B8">
      <w:pPr>
        <w:jc w:val="right"/>
        <w:rPr>
          <w:b/>
        </w:rPr>
      </w:pPr>
    </w:p>
    <w:p w14:paraId="3C8F7F04" w14:textId="77777777" w:rsidR="003903B8" w:rsidRDefault="003903B8" w:rsidP="003903B8">
      <w:pPr>
        <w:jc w:val="right"/>
        <w:rPr>
          <w:b/>
        </w:rPr>
      </w:pPr>
    </w:p>
    <w:p w14:paraId="4B420593" w14:textId="646973E2" w:rsidR="00225668" w:rsidRPr="0065398F" w:rsidRDefault="003903B8" w:rsidP="0065398F">
      <w:pPr>
        <w:jc w:val="right"/>
      </w:pPr>
      <w:r>
        <w:rPr>
          <w:b/>
        </w:rPr>
        <w:t xml:space="preserve"> </w:t>
      </w:r>
      <w:r w:rsidRPr="0065398F">
        <w:t>………………………………………………………</w:t>
      </w:r>
    </w:p>
    <w:p w14:paraId="596C7D52" w14:textId="246678CE" w:rsidR="003903B8" w:rsidRPr="0065398F" w:rsidRDefault="003903B8" w:rsidP="0065398F">
      <w:pPr>
        <w:jc w:val="right"/>
      </w:pPr>
      <w:r w:rsidRPr="0065398F">
        <w:t>Podpis wykonawcy</w:t>
      </w:r>
    </w:p>
    <w:p w14:paraId="2F3ECE08" w14:textId="77777777" w:rsidR="003903B8" w:rsidRPr="0059214C" w:rsidRDefault="003903B8" w:rsidP="00225668">
      <w:pPr>
        <w:rPr>
          <w:b/>
        </w:rPr>
      </w:pPr>
    </w:p>
    <w:p w14:paraId="4C7209BB" w14:textId="77777777" w:rsidR="007042D1" w:rsidRDefault="007042D1" w:rsidP="007042D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05CD22E1" w14:textId="4D24A05F" w:rsidR="003903B8" w:rsidRPr="00627F94" w:rsidRDefault="003903B8" w:rsidP="0065398F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sectPr w:rsidR="003903B8" w:rsidRPr="00627F94" w:rsidSect="00542972"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14:paraId="6914B318" w14:textId="2BB17863" w:rsidR="00973601" w:rsidRPr="00627F94" w:rsidRDefault="00973601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lastRenderedPageBreak/>
        <w:t xml:space="preserve">Załącznik nr 3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do SWZ</w:t>
      </w:r>
    </w:p>
    <w:p w14:paraId="5A27925C" w14:textId="77777777" w:rsidR="002A270E" w:rsidRPr="00627F94" w:rsidRDefault="002A270E" w:rsidP="002A27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27F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3B26A9D1" w14:textId="546DC31A" w:rsidR="002A270E" w:rsidRPr="00627F94" w:rsidRDefault="002A270E" w:rsidP="006C62E7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627F94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</w:t>
      </w:r>
      <w:r w:rsidR="00C94742" w:rsidRPr="00627F94">
        <w:rPr>
          <w:rFonts w:ascii="Arial" w:hAnsi="Arial" w:cs="Arial"/>
          <w:color w:val="000000" w:themeColor="text1"/>
          <w:sz w:val="20"/>
          <w:szCs w:val="20"/>
        </w:rPr>
        <w:t>………………….</w:t>
      </w:r>
    </w:p>
    <w:p w14:paraId="554D7AF6" w14:textId="77777777" w:rsidR="002A270E" w:rsidRPr="00627F94" w:rsidRDefault="002A270E" w:rsidP="002A270E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 xml:space="preserve">(pełna nazwa/firma, adres, </w:t>
      </w:r>
      <w:r w:rsidR="006C62E7" w:rsidRPr="00627F94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w zależności od podmiotu: NIP/PESEL, KRS/</w:t>
      </w:r>
      <w:proofErr w:type="spellStart"/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18730683" w14:textId="77777777" w:rsidR="002A270E" w:rsidRPr="00627F94" w:rsidRDefault="002A270E" w:rsidP="002A270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7F94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0FCD8C96" w14:textId="77777777" w:rsidR="002A270E" w:rsidRPr="00627F94" w:rsidRDefault="002A270E" w:rsidP="002A270E">
      <w:pPr>
        <w:spacing w:after="0" w:line="24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627F94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14:paraId="5B97046C" w14:textId="77777777" w:rsidR="002A270E" w:rsidRPr="00627F94" w:rsidRDefault="002A270E" w:rsidP="002A270E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(imię, nazwisko, stanowisko/podstawa do reprezentacji)</w:t>
      </w:r>
    </w:p>
    <w:p w14:paraId="4B918A56" w14:textId="77777777" w:rsidR="002A270E" w:rsidRPr="00627F94" w:rsidRDefault="002A270E" w:rsidP="002A270E">
      <w:pPr>
        <w:rPr>
          <w:rFonts w:ascii="Arial" w:hAnsi="Arial" w:cs="Arial"/>
          <w:color w:val="000000" w:themeColor="text1"/>
        </w:rPr>
      </w:pPr>
    </w:p>
    <w:p w14:paraId="2974DCAF" w14:textId="77777777" w:rsidR="002A270E" w:rsidRPr="00627F94" w:rsidRDefault="00F7321E" w:rsidP="002A270E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WYKONAWCY </w:t>
      </w:r>
    </w:p>
    <w:p w14:paraId="0342FE71" w14:textId="77777777" w:rsidR="002A270E" w:rsidRPr="00627F9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składane na podstawie art. </w:t>
      </w:r>
      <w:r w:rsidR="00144723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125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ust. </w:t>
      </w:r>
      <w:r w:rsidR="00144723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ustawy z dnia </w:t>
      </w:r>
      <w:r w:rsidR="006E2FB4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E2FB4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września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</w:t>
      </w:r>
      <w:r w:rsidR="006E2FB4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</w:t>
      </w:r>
      <w:r w:rsidR="00A00700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</w:p>
    <w:p w14:paraId="3C27F8DD" w14:textId="12421830" w:rsidR="002A270E" w:rsidRPr="00627F9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14:paraId="6482F886" w14:textId="61E02824" w:rsidR="002A270E" w:rsidRPr="00627F94" w:rsidRDefault="002A270E" w:rsidP="006E2F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Na potrzeby postępowania o udzielenie zamówienia publicznego pn.</w:t>
      </w:r>
      <w:r w:rsidR="008B3733" w:rsidRPr="008B37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B3733" w:rsidRPr="00627F94">
        <w:rPr>
          <w:rFonts w:ascii="Times New Roman" w:hAnsi="Times New Roman" w:cs="Times New Roman"/>
          <w:b/>
          <w:color w:val="000000" w:themeColor="text1"/>
        </w:rPr>
        <w:t>Zakup i dostaw</w:t>
      </w:r>
      <w:r w:rsidR="008B3733">
        <w:rPr>
          <w:rFonts w:ascii="Times New Roman" w:hAnsi="Times New Roman" w:cs="Times New Roman"/>
          <w:b/>
          <w:color w:val="000000" w:themeColor="text1"/>
        </w:rPr>
        <w:t xml:space="preserve">a materiałów do czołgów LEOPARD oraz akcesoriów, materiałów i środków konserwacyjnych do pojazdów służbowych dla </w:t>
      </w:r>
      <w:r w:rsidR="008B3733" w:rsidRPr="00627F94">
        <w:rPr>
          <w:rFonts w:ascii="Times New Roman" w:hAnsi="Times New Roman" w:cs="Times New Roman"/>
          <w:b/>
          <w:color w:val="000000" w:themeColor="text1"/>
        </w:rPr>
        <w:t>26 Wojskowego Oddziału Gospodarczego</w:t>
      </w:r>
      <w:r w:rsidR="008B3733">
        <w:rPr>
          <w:rFonts w:ascii="Times New Roman" w:hAnsi="Times New Roman" w:cs="Times New Roman"/>
          <w:b/>
          <w:color w:val="000000" w:themeColor="text1"/>
        </w:rPr>
        <w:t xml:space="preserve"> oraz</w:t>
      </w:r>
      <w:r w:rsidR="008B3733" w:rsidRPr="00627F94">
        <w:rPr>
          <w:rFonts w:ascii="Times New Roman" w:hAnsi="Times New Roman" w:cs="Times New Roman"/>
          <w:b/>
          <w:color w:val="000000" w:themeColor="text1"/>
        </w:rPr>
        <w:t xml:space="preserve"> jednostek  będących na </w:t>
      </w:r>
      <w:r w:rsidR="008B3733">
        <w:rPr>
          <w:rFonts w:ascii="Times New Roman" w:hAnsi="Times New Roman" w:cs="Times New Roman"/>
          <w:b/>
          <w:color w:val="000000" w:themeColor="text1"/>
        </w:rPr>
        <w:t xml:space="preserve">jego </w:t>
      </w:r>
      <w:r w:rsidR="008B3733" w:rsidRPr="00627F94">
        <w:rPr>
          <w:rFonts w:ascii="Times New Roman" w:hAnsi="Times New Roman" w:cs="Times New Roman"/>
          <w:b/>
          <w:color w:val="000000" w:themeColor="text1"/>
        </w:rPr>
        <w:t>zaopatrzeniu</w:t>
      </w:r>
      <w:r w:rsidR="008B3733" w:rsidRPr="00627F94">
        <w:rPr>
          <w:rFonts w:ascii="Times New Roman" w:eastAsia="Times New Roman" w:hAnsi="Times New Roman" w:cs="Times New Roman"/>
          <w:b/>
          <w:color w:val="000000" w:themeColor="text1"/>
        </w:rPr>
        <w:t>”</w:t>
      </w:r>
      <w:r w:rsidR="005B51CE">
        <w:rPr>
          <w:rFonts w:ascii="Times New Roman" w:hAnsi="Times New Roman" w:cs="Times New Roman"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0F850D0A" w14:textId="77777777" w:rsidR="00F7321E" w:rsidRPr="00627F94" w:rsidRDefault="00F7321E" w:rsidP="00F7321E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DOTYCZĄCE PRZESŁANEK WYKLUCZENIA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br/>
        <w:t>Z POSTĘPOWANIA</w:t>
      </w:r>
    </w:p>
    <w:p w14:paraId="7E5202BC" w14:textId="77777777" w:rsidR="006E2FB4" w:rsidRPr="00627F94" w:rsidRDefault="006E2FB4" w:rsidP="002A27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3FD8CA" w14:textId="77777777" w:rsidR="002A270E" w:rsidRPr="00627F94" w:rsidRDefault="002A270E" w:rsidP="002A270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OŚWIADCZENIA DOTYCZĄCE WYKONAWCY:</w:t>
      </w:r>
    </w:p>
    <w:p w14:paraId="4B6C85D7" w14:textId="059FCE8C" w:rsidR="002A270E" w:rsidRPr="00627F94" w:rsidRDefault="002A270E" w:rsidP="009859EF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nie podlegam wykluczeniu z postępowania na podstawie art.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108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</w:t>
      </w:r>
      <w:r w:rsidR="0066536E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1-6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D575563" w14:textId="7609D86A" w:rsidR="002A270E" w:rsidRPr="00627F94" w:rsidRDefault="002A270E" w:rsidP="009859EF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art.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109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 pkt 4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</w:p>
    <w:p w14:paraId="3A7366FF" w14:textId="77777777" w:rsidR="002A270E" w:rsidRPr="00627F94" w:rsidRDefault="002A270E" w:rsidP="002A27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84308AB" w14:textId="72C05B02" w:rsidR="006E2FB4" w:rsidRPr="00627F94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(podać mającą zastosowanie podstawę wykluczenia spośród wymienionych w art. </w:t>
      </w:r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108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ust. 1 pkt </w:t>
      </w:r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1, 2, 5i 6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lub art. </w:t>
      </w:r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109 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ust. </w:t>
      </w:r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1 pkt </w:t>
      </w:r>
      <w:r w:rsidR="002564E8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4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ustawy </w:t>
      </w:r>
      <w:proofErr w:type="spellStart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Pzp</w:t>
      </w:r>
      <w:proofErr w:type="spellEnd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).</w:t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Jednocześnie oświadczam, że w związku z ww. okolicznością, na podstawie art.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110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podjąłem następujące środki naprawcze: </w:t>
      </w:r>
    </w:p>
    <w:p w14:paraId="3EB085A0" w14:textId="77777777" w:rsidR="002A270E" w:rsidRPr="00627F94" w:rsidRDefault="002A270E" w:rsidP="006E2FB4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</w:t>
      </w:r>
      <w:r w:rsidR="006C62E7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……………………………………………………….</w:t>
      </w:r>
    </w:p>
    <w:p w14:paraId="15032E8F" w14:textId="77777777" w:rsidR="002A270E" w:rsidRPr="00627F94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6C62E7"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>...</w:t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6C62E7"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</w:p>
    <w:p w14:paraId="361DD8D9" w14:textId="77777777" w:rsidR="002A270E" w:rsidRPr="00627F94" w:rsidRDefault="002A270E" w:rsidP="006E2F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214DFD0" w14:textId="77777777" w:rsidR="002A270E" w:rsidRPr="00627F94" w:rsidRDefault="002A270E" w:rsidP="006C62E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OŚWIADCZENIE DOTYCZĄCE PODMIOTU, NA KTÓREGO ZASOBY POWOŁUJE SIĘ WYKONAWCA:</w:t>
      </w:r>
    </w:p>
    <w:p w14:paraId="65DB0660" w14:textId="77777777" w:rsidR="002A270E" w:rsidRPr="00627F94" w:rsidRDefault="002A270E" w:rsidP="002A27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E908C95" w14:textId="249DBBDA" w:rsidR="00886BD4" w:rsidRPr="00627F9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 stosunku do następującego/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ych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podmiotu/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tów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, na którego/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ych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zasoby powołuję się w niniejszym postępowaniu, tj.: ……………………………………………………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………..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 w:rsidRPr="00627F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nie zachodzą podstawy wykluczenia z postępowania o udzielenie zamówienia.</w:t>
      </w:r>
    </w:p>
    <w:p w14:paraId="523C4D72" w14:textId="77777777" w:rsidR="00886BD4" w:rsidRPr="00627F94" w:rsidRDefault="00886BD4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 w:type="page"/>
      </w:r>
    </w:p>
    <w:p w14:paraId="13E3C8DE" w14:textId="77777777" w:rsidR="002A270E" w:rsidRPr="00627F9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A6E05B3" w14:textId="77777777" w:rsidR="00973601" w:rsidRPr="00627F94" w:rsidRDefault="00F7321E" w:rsidP="00973601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</w:t>
      </w:r>
      <w:r w:rsidR="00973601"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DOTYCZĄCE SPEŁNIANIA WARUNKÓW UDZIAŁU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br/>
      </w:r>
      <w:r w:rsidR="00973601"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W POSTĘPOWANIU </w:t>
      </w:r>
      <w:r w:rsidR="00973601" w:rsidRPr="00627F94">
        <w:rPr>
          <w:rFonts w:ascii="Times New Roman" w:hAnsi="Times New Roman" w:cs="Times New Roman"/>
          <w:b/>
          <w:color w:val="000000" w:themeColor="text1"/>
          <w:u w:val="single"/>
        </w:rPr>
        <w:br/>
      </w:r>
    </w:p>
    <w:p w14:paraId="59DD6823" w14:textId="77777777" w:rsidR="00973601" w:rsidRPr="00627F94" w:rsidRDefault="00973601" w:rsidP="009736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INFORMACJA DOTYCZĄCA WYKONAWCY:</w:t>
      </w:r>
    </w:p>
    <w:p w14:paraId="1DF0E4D4" w14:textId="77777777" w:rsidR="00973601" w:rsidRPr="00627F94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D8751E3" w14:textId="540260B4" w:rsidR="00973601" w:rsidRPr="00627F9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spełniam warunki udziału w postępowaniu określone przez zamawiającego w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…………..…………………………………………………..……………………………………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…..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(wskazać dokument i właściwą jednostkę redakcyjną dokumentu, w której określono warunki udziału w postępowaniu)</w:t>
      </w:r>
      <w:r w:rsidRPr="00627F9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0B5D4623" w14:textId="77777777" w:rsidR="00973601" w:rsidRPr="00627F94" w:rsidRDefault="00973601" w:rsidP="009736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145869EF" w14:textId="77777777" w:rsidR="00973601" w:rsidRPr="00627F94" w:rsidRDefault="00973601" w:rsidP="009736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INFORMACJA W ZWIĄZKU Z POLEGANIEM NA ZASOBACH INNYCH PODMIOTÓW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</w:p>
    <w:p w14:paraId="70F43DBC" w14:textId="77777777" w:rsidR="00886BD4" w:rsidRPr="00627F9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 celu wykazania spełniania warunków udziału w postępowaniu, określonych przez zamawiającego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w………………………………………………………...………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</w:t>
      </w:r>
      <w:r w:rsidR="00886BD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14:paraId="1EE4B8AA" w14:textId="0296DEF6" w:rsidR="00973601" w:rsidRPr="00627F9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(wskazać dokument i właściwą jednostkę redakcyjną dokumentu, w której określono warunki udziału w postępowaniu),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polegam na zasobach następującego/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ych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podmiotu/ów:</w:t>
      </w:r>
      <w:r w:rsidR="007E6A4D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…………………………………………………………</w:t>
      </w:r>
    </w:p>
    <w:p w14:paraId="478D0622" w14:textId="64F1423E" w:rsidR="00973601" w:rsidRPr="00627F9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..………………………………………………………………………………………………………</w:t>
      </w:r>
      <w:r w:rsidR="007E6A4D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w następującym zakresie: …………………………………………</w:t>
      </w:r>
      <w:r w:rsidR="007E6A4D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……………………………….</w:t>
      </w:r>
    </w:p>
    <w:p w14:paraId="08311EEC" w14:textId="77777777" w:rsidR="00973601" w:rsidRPr="00627F94" w:rsidRDefault="007E6A4D" w:rsidP="007E6A4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</w:t>
      </w:r>
      <w:r w:rsidR="00973601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73601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(wskazać podmiot i określić odpowiedni zakres dla wskazanego podmiotu). </w:t>
      </w:r>
    </w:p>
    <w:p w14:paraId="5F7BEBAB" w14:textId="77777777" w:rsidR="00973601" w:rsidRPr="00627F94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00CF835" w14:textId="77777777" w:rsidR="00F7321E" w:rsidRPr="00627F94" w:rsidRDefault="00F7321E" w:rsidP="007E6A4D">
      <w:pPr>
        <w:spacing w:after="0"/>
        <w:ind w:left="568" w:hanging="28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9AD11B" w14:textId="77777777" w:rsidR="00F7321E" w:rsidRPr="00627F94" w:rsidRDefault="00F7321E" w:rsidP="009553A6">
      <w:pPr>
        <w:spacing w:after="0"/>
        <w:ind w:left="-14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</w:t>
      </w:r>
      <w:r w:rsidR="009553A6" w:rsidRPr="00627F94">
        <w:rPr>
          <w:rFonts w:ascii="Times New Roman" w:hAnsi="Times New Roman" w:cs="Times New Roman"/>
          <w:b/>
          <w:color w:val="000000" w:themeColor="text1"/>
          <w:u w:val="single"/>
        </w:rPr>
        <w:t>O PRZYNALEŻNOŚCI LUB BRAKU PRZYNALEŻNOŚCI DO TEJ SAMEJ GRUPY KAPITAŁOWEJ</w:t>
      </w:r>
    </w:p>
    <w:p w14:paraId="5A55006D" w14:textId="77777777" w:rsidR="009553A6" w:rsidRPr="00627F94" w:rsidRDefault="009553A6" w:rsidP="009553A6">
      <w:pPr>
        <w:spacing w:after="0"/>
        <w:ind w:left="-1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FE4D1D" w14:textId="26500EEF" w:rsidR="009553A6" w:rsidRPr="00627F94" w:rsidRDefault="009553A6" w:rsidP="009859EF">
      <w:pPr>
        <w:pStyle w:val="Akapitzlist"/>
        <w:widowControl w:val="0"/>
        <w:numPr>
          <w:ilvl w:val="0"/>
          <w:numId w:val="39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nie przynależę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do tej samej grupy kapitałowej w rozumieniu ustawy z dnia 16 lutego 2007 r. </w:t>
      </w:r>
      <w:r w:rsidR="00D74982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 ochronie konkurencji i konsumentów (Dz. U. </w:t>
      </w:r>
      <w:r w:rsidR="00882BF5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20</w:t>
      </w:r>
      <w:r w:rsidR="00882BF5">
        <w:rPr>
          <w:rFonts w:ascii="Times New Roman" w:hAnsi="Times New Roman" w:cs="Times New Roman"/>
          <w:color w:val="000000" w:themeColor="text1"/>
          <w:sz w:val="21"/>
          <w:szCs w:val="21"/>
        </w:rPr>
        <w:t>21 r.</w:t>
      </w:r>
      <w:r w:rsidR="00882BF5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poz. </w:t>
      </w:r>
      <w:r w:rsidR="00882BF5">
        <w:rPr>
          <w:rFonts w:ascii="Times New Roman" w:hAnsi="Times New Roman" w:cs="Times New Roman"/>
          <w:color w:val="000000" w:themeColor="text1"/>
          <w:sz w:val="21"/>
          <w:szCs w:val="21"/>
        </w:rPr>
        <w:t>275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), o której mowa w art. 108 ust. 1 pkt 5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7BE0FA25" w14:textId="77777777" w:rsidR="009553A6" w:rsidRPr="00627F94" w:rsidRDefault="009553A6" w:rsidP="009553A6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</w:p>
    <w:p w14:paraId="00E94885" w14:textId="52246172" w:rsidR="009553A6" w:rsidRPr="00627F94" w:rsidRDefault="009553A6" w:rsidP="009859EF">
      <w:pPr>
        <w:pStyle w:val="Akapitzlist"/>
        <w:widowControl w:val="0"/>
        <w:numPr>
          <w:ilvl w:val="0"/>
          <w:numId w:val="39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przynależę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do tej samej grupy kapitałowej w rozumieniu ustawy z dnia 16 lutego 2007 r. </w:t>
      </w:r>
      <w:r w:rsidR="00D74982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 ochronie konkurencji i konsumentów (Dz. U. </w:t>
      </w:r>
      <w:r w:rsidR="00882BF5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20</w:t>
      </w:r>
      <w:r w:rsidR="00882BF5">
        <w:rPr>
          <w:rFonts w:ascii="Times New Roman" w:hAnsi="Times New Roman" w:cs="Times New Roman"/>
          <w:color w:val="000000" w:themeColor="text1"/>
          <w:sz w:val="21"/>
          <w:szCs w:val="21"/>
        </w:rPr>
        <w:t>21 r.</w:t>
      </w:r>
      <w:r w:rsidR="00882BF5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poz. </w:t>
      </w:r>
      <w:r w:rsidR="00882BF5">
        <w:rPr>
          <w:rFonts w:ascii="Times New Roman" w:hAnsi="Times New Roman" w:cs="Times New Roman"/>
          <w:color w:val="000000" w:themeColor="text1"/>
          <w:sz w:val="21"/>
          <w:szCs w:val="21"/>
        </w:rPr>
        <w:t>275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), o której mowa w art. 108 ust. 1 pkt 5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108FB929" w14:textId="77777777" w:rsidR="00D74982" w:rsidRPr="00627F94" w:rsidRDefault="00D74982" w:rsidP="00D74982">
      <w:pPr>
        <w:pStyle w:val="Akapitzlist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</w:p>
    <w:p w14:paraId="74BF1F20" w14:textId="77777777" w:rsidR="00D74982" w:rsidRPr="00627F94" w:rsidRDefault="00D74982" w:rsidP="00D74982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</w:p>
    <w:p w14:paraId="631A1408" w14:textId="77777777" w:rsidR="00D74982" w:rsidRPr="00627F94" w:rsidRDefault="00D74982" w:rsidP="00D7498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OŚWIADCZENIE DOTYCZĄCE PODANYCH INFORMACJI:</w:t>
      </w:r>
    </w:p>
    <w:p w14:paraId="7A7F73CF" w14:textId="77777777" w:rsidR="00D74982" w:rsidRPr="00627F94" w:rsidRDefault="00D74982" w:rsidP="00D749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8AC48A" w14:textId="77777777" w:rsidR="009553A6" w:rsidRPr="00627F94" w:rsidRDefault="009553A6" w:rsidP="009553A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A28AD2" w14:textId="77777777" w:rsidR="009553A6" w:rsidRPr="00627F94" w:rsidRDefault="009553A6" w:rsidP="009553A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6CD1D1AE" w14:textId="77777777" w:rsidR="00AE0083" w:rsidRPr="00627F94" w:rsidRDefault="00973601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E0083" w:rsidRPr="00627F94">
        <w:rPr>
          <w:rFonts w:ascii="Arial" w:eastAsia="Times New Roman" w:hAnsi="Arial" w:cs="Arial"/>
          <w:color w:val="000000" w:themeColor="text1"/>
        </w:rPr>
        <w:t>……………………………………………</w:t>
      </w:r>
    </w:p>
    <w:p w14:paraId="4865EFA1" w14:textId="7B2B114B" w:rsidR="00AE0083" w:rsidRPr="00627F94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7F94">
        <w:rPr>
          <w:rFonts w:eastAsia="Times New Roman" w:cs="Times New Roman"/>
          <w:i/>
          <w:color w:val="000000" w:themeColor="text1"/>
          <w:sz w:val="20"/>
          <w:szCs w:val="20"/>
        </w:rPr>
        <w:t xml:space="preserve">                               (znak graficzny podpisu)</w:t>
      </w:r>
    </w:p>
    <w:p w14:paraId="09A6D13A" w14:textId="77777777" w:rsidR="00AE0083" w:rsidRPr="00627F94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5FB55A76" w14:textId="63B5D76E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5216893A" w14:textId="77777777" w:rsidR="00B31DCE" w:rsidRPr="00627F94" w:rsidRDefault="00B31DCE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4B5C4A24" w14:textId="77777777" w:rsidR="00AE0083" w:rsidRPr="00627F94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06E2EA74" w14:textId="48BAD4DF" w:rsidR="00E86945" w:rsidRPr="00627F94" w:rsidRDefault="00E86945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</w:t>
      </w:r>
      <w:r w:rsidR="00D74982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14:paraId="4285428F" w14:textId="77777777" w:rsidR="00D209DF" w:rsidRPr="00627F94" w:rsidRDefault="00D209DF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A4911EC" w14:textId="77777777"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ZOBOWIĄZANIE DO ODDANIA DO DYSPOZYCJI NIEZBĘDNYCH ZASOBÓW NA OKRES KORZYSTANIA Z NICH PRZY WYKONYWANIU ZAMÓWIENIA</w:t>
      </w:r>
    </w:p>
    <w:p w14:paraId="704163E5" w14:textId="77777777" w:rsidR="00E86945" w:rsidRPr="00627F94" w:rsidRDefault="00E86945" w:rsidP="00E86945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17A24E3E" w14:textId="60A7B5A1" w:rsidR="00E86945" w:rsidRPr="00627F94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postępowaniu o udzielenie zamówienia publicznego </w:t>
      </w:r>
      <w:r w:rsidRPr="00627F94">
        <w:rPr>
          <w:rFonts w:ascii="Times New Roman" w:hAnsi="Times New Roman" w:cs="Times New Roman"/>
          <w:color w:val="000000" w:themeColor="text1"/>
        </w:rPr>
        <w:t xml:space="preserve">na </w:t>
      </w:r>
      <w:r w:rsidRPr="00627F94">
        <w:rPr>
          <w:rFonts w:ascii="Times New Roman" w:eastAsia="Times New Roman" w:hAnsi="Times New Roman" w:cs="Times New Roman"/>
          <w:b/>
          <w:color w:val="000000" w:themeColor="text1"/>
        </w:rPr>
        <w:t>„</w:t>
      </w:r>
      <w:r w:rsidR="00857728" w:rsidRPr="00627F94">
        <w:rPr>
          <w:rFonts w:ascii="Times New Roman" w:hAnsi="Times New Roman" w:cs="Times New Roman"/>
          <w:b/>
          <w:color w:val="000000" w:themeColor="text1"/>
        </w:rPr>
        <w:t>Zakup i dostaw</w:t>
      </w:r>
      <w:r w:rsidR="00857728">
        <w:rPr>
          <w:rFonts w:ascii="Times New Roman" w:hAnsi="Times New Roman" w:cs="Times New Roman"/>
          <w:b/>
          <w:color w:val="000000" w:themeColor="text1"/>
        </w:rPr>
        <w:t xml:space="preserve">a materiałów do czołgów LEOPARD oraz akcesoriów, materiałów i środków konserwacyjnych do pojazdów służbowych dla </w:t>
      </w:r>
      <w:r w:rsidR="0066536E" w:rsidRPr="00627F94">
        <w:rPr>
          <w:rFonts w:ascii="Times New Roman" w:hAnsi="Times New Roman" w:cs="Times New Roman"/>
          <w:b/>
          <w:color w:val="000000" w:themeColor="text1"/>
        </w:rPr>
        <w:t>26 Wojskowego Oddziału Gospodarczego</w:t>
      </w:r>
      <w:r w:rsidR="00857728">
        <w:rPr>
          <w:rFonts w:ascii="Times New Roman" w:hAnsi="Times New Roman" w:cs="Times New Roman"/>
          <w:b/>
          <w:color w:val="000000" w:themeColor="text1"/>
        </w:rPr>
        <w:t xml:space="preserve"> oraz</w:t>
      </w:r>
      <w:r w:rsidR="0066536E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57728" w:rsidRPr="00627F94">
        <w:rPr>
          <w:rFonts w:ascii="Times New Roman" w:hAnsi="Times New Roman" w:cs="Times New Roman"/>
          <w:b/>
          <w:color w:val="000000" w:themeColor="text1"/>
        </w:rPr>
        <w:t xml:space="preserve">jednostek  będących na </w:t>
      </w:r>
      <w:r w:rsidR="00857728">
        <w:rPr>
          <w:rFonts w:ascii="Times New Roman" w:hAnsi="Times New Roman" w:cs="Times New Roman"/>
          <w:b/>
          <w:color w:val="000000" w:themeColor="text1"/>
        </w:rPr>
        <w:t xml:space="preserve">jego </w:t>
      </w:r>
      <w:r w:rsidR="00857728" w:rsidRPr="00627F94">
        <w:rPr>
          <w:rFonts w:ascii="Times New Roman" w:hAnsi="Times New Roman" w:cs="Times New Roman"/>
          <w:b/>
          <w:color w:val="000000" w:themeColor="text1"/>
        </w:rPr>
        <w:t>zaopatrzeniu</w:t>
      </w:r>
      <w:r w:rsidRPr="00627F94">
        <w:rPr>
          <w:rFonts w:ascii="Times New Roman" w:eastAsia="Times New Roman" w:hAnsi="Times New Roman" w:cs="Times New Roman"/>
          <w:b/>
          <w:color w:val="000000" w:themeColor="text1"/>
        </w:rPr>
        <w:t xml:space="preserve">” </w:t>
      </w:r>
      <w:r w:rsidRPr="00627F94">
        <w:rPr>
          <w:rFonts w:ascii="Times New Roman" w:eastAsia="Times New Roman" w:hAnsi="Times New Roman" w:cs="Times New Roman"/>
          <w:color w:val="000000" w:themeColor="text1"/>
        </w:rPr>
        <w:t>n</w:t>
      </w:r>
      <w:r w:rsidRPr="00627F9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r sprawy </w:t>
      </w:r>
      <w:r w:rsidR="00DE56F5" w:rsidRPr="00627F94">
        <w:rPr>
          <w:rFonts w:ascii="Times New Roman" w:hAnsi="Times New Roman" w:cs="Times New Roman"/>
          <w:b/>
          <w:color w:val="000000" w:themeColor="text1"/>
        </w:rPr>
        <w:t>ZP/</w:t>
      </w:r>
      <w:r w:rsidR="00857728">
        <w:rPr>
          <w:rFonts w:ascii="Times New Roman" w:hAnsi="Times New Roman" w:cs="Times New Roman"/>
          <w:b/>
          <w:color w:val="000000" w:themeColor="text1"/>
        </w:rPr>
        <w:t>57</w:t>
      </w:r>
      <w:r w:rsidRPr="00627F94">
        <w:rPr>
          <w:rFonts w:ascii="Times New Roman" w:hAnsi="Times New Roman" w:cs="Times New Roman"/>
          <w:b/>
          <w:color w:val="000000" w:themeColor="text1"/>
        </w:rPr>
        <w:t>/2021</w:t>
      </w:r>
    </w:p>
    <w:p w14:paraId="48A0525A" w14:textId="77777777" w:rsidR="00E86945" w:rsidRPr="00627F94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</w:t>
      </w:r>
      <w:r w:rsidR="00783295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…………………………………………….………………………..</w:t>
      </w:r>
    </w:p>
    <w:p w14:paraId="49841884" w14:textId="77777777" w:rsidR="00E86945" w:rsidRPr="00627F94" w:rsidRDefault="00E86945" w:rsidP="00E86945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(nazwa i adres podmiotu oddającego do dyspozycji zasoby)</w:t>
      </w:r>
    </w:p>
    <w:p w14:paraId="6BAD6747" w14:textId="77777777" w:rsidR="00E86945" w:rsidRPr="00627F94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 się do oddania na rzecz:</w:t>
      </w:r>
    </w:p>
    <w:p w14:paraId="765FFB23" w14:textId="77777777" w:rsidR="00E86945" w:rsidRPr="00627F94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B3260BA" w14:textId="77777777" w:rsidR="00E86945" w:rsidRPr="00627F94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</w:t>
      </w:r>
      <w:r w:rsidR="00783295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……………………………………………...……………………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(nazwa i adres Wykonawcy, któremu inny podmiot oddaje do dyspozycji zasoby)</w:t>
      </w:r>
    </w:p>
    <w:p w14:paraId="36B5B8E1" w14:textId="77777777" w:rsidR="00E86945" w:rsidRPr="00627F94" w:rsidRDefault="00E86945" w:rsidP="00E86945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4826C7F" w14:textId="77777777" w:rsidR="00E86945" w:rsidRPr="00627F94" w:rsidRDefault="00E86945" w:rsidP="00E86945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niezbędny zasób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(udostępnione zasoby)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zaznaczyć właściwe:</w:t>
      </w:r>
    </w:p>
    <w:p w14:paraId="4A893F65" w14:textId="77777777"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wiedza,</w:t>
      </w:r>
    </w:p>
    <w:p w14:paraId="0E51D7E4" w14:textId="77777777"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doświadczenie,</w:t>
      </w:r>
    </w:p>
    <w:p w14:paraId="74D40344" w14:textId="77777777"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potencjał techniczny</w:t>
      </w:r>
    </w:p>
    <w:p w14:paraId="048E45D0" w14:textId="77777777"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osoby zdolne do wykonania zamówienia,</w:t>
      </w:r>
    </w:p>
    <w:p w14:paraId="6118E4A6" w14:textId="77777777"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zdolności finansowe</w:t>
      </w:r>
    </w:p>
    <w:p w14:paraId="130894F7" w14:textId="77777777"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na okres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……………………………………………………………………………………………...…...</w:t>
      </w:r>
    </w:p>
    <w:p w14:paraId="4B478758" w14:textId="77777777"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okres na jaki udostępniany jest zasób)</w:t>
      </w:r>
    </w:p>
    <w:p w14:paraId="12201CFA" w14:textId="77777777"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75046CC6" w14:textId="77777777" w:rsidR="00E86945" w:rsidRPr="00627F94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>forma, w jakiej podmiot udostepniający zasób będzie uczestniczył w realizacji zamówienia:</w:t>
      </w:r>
    </w:p>
    <w:p w14:paraId="45CDCC7C" w14:textId="77777777" w:rsidR="00E86945" w:rsidRPr="00627F94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32A81E6" w14:textId="77777777"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</w:t>
      </w:r>
      <w:r w:rsidR="00783295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………………………..……………………………………………</w:t>
      </w:r>
    </w:p>
    <w:p w14:paraId="10C607A9" w14:textId="77777777"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formę, np. podwykonawstwo, doradztwo lub wymienić inne formy)</w:t>
      </w:r>
    </w:p>
    <w:p w14:paraId="18208D3B" w14:textId="77777777"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3D6C8B5" w14:textId="77777777"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>stosunek łączący Wykonawcę z podmiotem udostępniającym zasób:</w:t>
      </w:r>
    </w:p>
    <w:p w14:paraId="51DE8B0A" w14:textId="77777777"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188DCD1" w14:textId="77777777"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</w:t>
      </w:r>
      <w:r w:rsidR="00783295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…………………………………………..………………..……</w:t>
      </w:r>
    </w:p>
    <w:p w14:paraId="5A8C2420" w14:textId="77777777"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charakter stosunku, np. umowa zlecenie, umowa o współpracę, kontrakt)</w:t>
      </w:r>
    </w:p>
    <w:p w14:paraId="4D52D689" w14:textId="77777777"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7DFD29B8" w14:textId="77777777" w:rsidR="00E86945" w:rsidRPr="00627F94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Oświadczam, że jako podmiot udostępniający zasoby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nie weźmiemy/weźmiemy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(niepotrzebne skreślić)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udział w realizacji niniejszego zamówienia.</w:t>
      </w:r>
    </w:p>
    <w:p w14:paraId="5F183389" w14:textId="77777777" w:rsidR="00AE0083" w:rsidRPr="00627F94" w:rsidRDefault="00AE0083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7DE876" w14:textId="77777777" w:rsidR="00AE0083" w:rsidRPr="00627F94" w:rsidRDefault="00AE0083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5222"/>
      </w:tblGrid>
      <w:tr w:rsidR="00E86945" w:rsidRPr="00627F94" w14:paraId="793CA51A" w14:textId="77777777" w:rsidTr="00E86945">
        <w:trPr>
          <w:trHeight w:val="825"/>
        </w:trPr>
        <w:tc>
          <w:tcPr>
            <w:tcW w:w="3681" w:type="dxa"/>
          </w:tcPr>
          <w:p w14:paraId="6A6E61AC" w14:textId="77777777" w:rsidR="00E86945" w:rsidRPr="00627F94" w:rsidRDefault="00E86945">
            <w:pPr>
              <w:ind w:right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7A5E4F8" w14:textId="77777777" w:rsidR="00E86945" w:rsidRPr="00627F94" w:rsidRDefault="00E869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</w:tcPr>
          <w:p w14:paraId="60AE6AE1" w14:textId="77777777" w:rsidR="00AE0083" w:rsidRPr="00627F94" w:rsidRDefault="00AE0083" w:rsidP="00AE0083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27F94">
              <w:rPr>
                <w:rFonts w:ascii="Arial" w:eastAsia="Times New Roman" w:hAnsi="Arial" w:cs="Arial"/>
                <w:color w:val="000000" w:themeColor="text1"/>
              </w:rPr>
              <w:t>……………………………………………</w:t>
            </w:r>
          </w:p>
          <w:p w14:paraId="1E471D8C" w14:textId="77777777" w:rsidR="00AE0083" w:rsidRPr="00627F94" w:rsidRDefault="00AE0083" w:rsidP="00AE0083">
            <w:pPr>
              <w:autoSpaceDE w:val="0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27F94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(znak graficzny podpisu podmiotu oddającego do dyspozycji zasoby)</w:t>
            </w:r>
          </w:p>
          <w:p w14:paraId="3A9B774D" w14:textId="1345327C" w:rsidR="00E86945" w:rsidRPr="00627F94" w:rsidRDefault="00E86945" w:rsidP="0078329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03F78D28" w14:textId="77777777" w:rsidR="00E86945" w:rsidRPr="00627F94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4AEEE670" w14:textId="77777777" w:rsidR="00E86945" w:rsidRPr="00627F94" w:rsidRDefault="00E86945" w:rsidP="00E86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4A0B2549" w14:textId="77777777" w:rsidR="00E86945" w:rsidRPr="00627F94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</w:pPr>
    </w:p>
    <w:p w14:paraId="28A2501E" w14:textId="566A2B49" w:rsidR="00E86945" w:rsidRPr="00627F94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  <w:t xml:space="preserve">Załącznik nr </w:t>
      </w:r>
      <w:r w:rsidR="002D713D" w:rsidRPr="00627F94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  <w:t>4</w:t>
      </w:r>
      <w:r w:rsidRPr="00627F94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  <w:t xml:space="preserve"> do SWZ należy złożyć wraz z ofertą (jeżeli dotyczy)</w:t>
      </w:r>
      <w:r w:rsidRPr="00627F9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14:paraId="75E84644" w14:textId="77777777" w:rsidR="007042D1" w:rsidRPr="00627F94" w:rsidRDefault="007042D1" w:rsidP="007042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E97521" w14:textId="308D2498" w:rsidR="00D209DF" w:rsidRPr="00627F94" w:rsidRDefault="00D209DF">
      <w:pPr>
        <w:rPr>
          <w:rFonts w:ascii="Times New Roman" w:eastAsia="Calibri" w:hAnsi="Times New Roman" w:cs="Times New Roman"/>
          <w:b/>
          <w:bCs/>
          <w:color w:val="000000" w:themeColor="text1"/>
          <w:highlight w:val="yellow"/>
        </w:rPr>
      </w:pPr>
      <w:r w:rsidRPr="00627F94">
        <w:rPr>
          <w:rFonts w:ascii="Times New Roman" w:eastAsia="Calibri" w:hAnsi="Times New Roman" w:cs="Times New Roman"/>
          <w:b/>
          <w:bCs/>
          <w:color w:val="000000" w:themeColor="text1"/>
          <w:highlight w:val="yellow"/>
        </w:rPr>
        <w:br w:type="page"/>
      </w:r>
    </w:p>
    <w:p w14:paraId="2E9E70F4" w14:textId="50DA66A9" w:rsidR="00870A57" w:rsidRPr="00627F94" w:rsidRDefault="00870A5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C199202" w14:textId="7DB0B054" w:rsidR="00D209DF" w:rsidRPr="003E1DD7" w:rsidRDefault="00D209DF" w:rsidP="003E1DD7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1D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6 </w:t>
      </w:r>
      <w:r w:rsidRPr="003E1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SWZ</w:t>
      </w:r>
    </w:p>
    <w:p w14:paraId="106004AD" w14:textId="1CEFD328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Nr sprawy: ZP/</w:t>
      </w:r>
      <w:r w:rsidR="00D6609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57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/2021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D3B9134" w14:textId="77777777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3E62AA" w14:textId="77777777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 </w:t>
      </w:r>
    </w:p>
    <w:p w14:paraId="715BE773" w14:textId="77777777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(nazwa i adres Wykonawcy) </w:t>
      </w:r>
    </w:p>
    <w:p w14:paraId="6DCB22DB" w14:textId="77777777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50523F8" w14:textId="77777777" w:rsidR="000B4BAE" w:rsidRPr="003E1DD7" w:rsidRDefault="000B4BAE" w:rsidP="000B4BA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OŚWIADCZENIE WYKONAWCY</w:t>
      </w:r>
    </w:p>
    <w:p w14:paraId="5141B709" w14:textId="77777777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17BB38" w14:textId="77777777" w:rsidR="000B4BAE" w:rsidRPr="003E1DD7" w:rsidRDefault="000B4BAE" w:rsidP="000B4BA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 aktualności informacji zawartych w oświadczeniu, o którym mowa w art. 125 ust. 1 ustawy z dnia 11 września 2019 r. - Prawo zamówień publicznych</w:t>
      </w:r>
    </w:p>
    <w:p w14:paraId="66764336" w14:textId="77777777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FD4FB9" w14:textId="4B02EDC2" w:rsidR="000B4BAE" w:rsidRPr="003E1DD7" w:rsidRDefault="000B4BAE" w:rsidP="000E083E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prowadzonego w trybie podstawowym bez negocjacji na </w:t>
      </w:r>
      <w:r w:rsidR="008413B0" w:rsidRPr="00627F94">
        <w:rPr>
          <w:rFonts w:ascii="Times New Roman" w:hAnsi="Times New Roman" w:cs="Times New Roman"/>
          <w:b/>
          <w:color w:val="000000" w:themeColor="text1"/>
        </w:rPr>
        <w:t>Zakup i dostaw</w:t>
      </w:r>
      <w:r w:rsidR="008413B0">
        <w:rPr>
          <w:rFonts w:ascii="Times New Roman" w:hAnsi="Times New Roman" w:cs="Times New Roman"/>
          <w:b/>
          <w:color w:val="000000" w:themeColor="text1"/>
        </w:rPr>
        <w:t xml:space="preserve">a materiałów do czołgów LEOPARD oraz akcesoriów, materiałów i środków konserwacyjnych do pojazdów służbowych dla </w:t>
      </w:r>
      <w:r w:rsidR="008413B0" w:rsidRPr="00627F94">
        <w:rPr>
          <w:rFonts w:ascii="Times New Roman" w:hAnsi="Times New Roman" w:cs="Times New Roman"/>
          <w:b/>
          <w:color w:val="000000" w:themeColor="text1"/>
        </w:rPr>
        <w:t>26 Wojskowego Oddziału Gospodarczego</w:t>
      </w:r>
      <w:r w:rsidR="008413B0">
        <w:rPr>
          <w:rFonts w:ascii="Times New Roman" w:hAnsi="Times New Roman" w:cs="Times New Roman"/>
          <w:b/>
          <w:color w:val="000000" w:themeColor="text1"/>
        </w:rPr>
        <w:t xml:space="preserve"> oraz</w:t>
      </w:r>
      <w:r w:rsidR="008413B0" w:rsidRPr="00627F94">
        <w:rPr>
          <w:rFonts w:ascii="Times New Roman" w:hAnsi="Times New Roman" w:cs="Times New Roman"/>
          <w:b/>
          <w:color w:val="000000" w:themeColor="text1"/>
        </w:rPr>
        <w:t xml:space="preserve"> jednostek  będących na </w:t>
      </w:r>
      <w:r w:rsidR="008413B0">
        <w:rPr>
          <w:rFonts w:ascii="Times New Roman" w:hAnsi="Times New Roman" w:cs="Times New Roman"/>
          <w:b/>
          <w:color w:val="000000" w:themeColor="text1"/>
        </w:rPr>
        <w:t xml:space="preserve">jego </w:t>
      </w:r>
      <w:r w:rsidR="008413B0" w:rsidRPr="00627F94">
        <w:rPr>
          <w:rFonts w:ascii="Times New Roman" w:hAnsi="Times New Roman" w:cs="Times New Roman"/>
          <w:b/>
          <w:color w:val="000000" w:themeColor="text1"/>
        </w:rPr>
        <w:t>zaopatrzeniu</w:t>
      </w:r>
      <w:r w:rsidR="008413B0" w:rsidRPr="00627F94">
        <w:rPr>
          <w:rFonts w:ascii="Times New Roman" w:eastAsia="Times New Roman" w:hAnsi="Times New Roman" w:cs="Times New Roman"/>
          <w:b/>
          <w:color w:val="000000" w:themeColor="text1"/>
        </w:rPr>
        <w:t xml:space="preserve">” </w:t>
      </w: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§ 3 rozporządzenia Ministra Rozwoju Pracy i Technologii z dnia 23 grudnia 2020 r. w sprawie podmiotowych środków dowodowych oraz innych dokumentów oraz oświadczeń, jakich może żądać zamawiający od wykonawcy (Dz. U. z 2020 r., poz. 2415) zamiast podmiotowego środka dowodowego </w:t>
      </w:r>
      <w:r w:rsidRPr="003E1D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oświadczam</w:t>
      </w: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że informacje zawarte w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oświadczeniu, o którym mowa w art. 125 ust. 1 </w:t>
      </w:r>
      <w:r w:rsidRPr="003E1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ustawy </w:t>
      </w:r>
      <w:proofErr w:type="spellStart"/>
      <w:r w:rsidRPr="003E1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w zakresie podstaw wykluczenia z postępowania, o których mowa</w:t>
      </w: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w: </w:t>
      </w:r>
    </w:p>
    <w:p w14:paraId="4DE855A1" w14:textId="77777777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29F121" w14:textId="77777777"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art. 108 ust. 1 pkt 1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1514718E" w14:textId="77777777"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art. 108 ust. 1 pkt 2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4C552402" w14:textId="77777777"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art. 108 ust. 1 pkt 3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są aktualne / nie są aktualne*</w:t>
      </w:r>
    </w:p>
    <w:p w14:paraId="79534F3E" w14:textId="77777777"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art. 108 ust. 1 pkt 4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0C13FAA8" w14:textId="77777777"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art. 108 ust. 1 pkt 5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7583BFB1" w14:textId="77777777"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art. 108 ust. 1 pkt 6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5A5DE023" w14:textId="77777777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art. 109 ust. 1 pkt 4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02D82B92" w14:textId="77777777"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0C3D8E" w14:textId="77777777" w:rsidR="000B4BAE" w:rsidRPr="003E1DD7" w:rsidRDefault="000B4BAE" w:rsidP="000B4BA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…………………………………………… </w:t>
      </w:r>
    </w:p>
    <w:p w14:paraId="02A24F4D" w14:textId="77777777" w:rsidR="000B4BAE" w:rsidRPr="003E1DD7" w:rsidRDefault="000B4BAE" w:rsidP="000B4BAE">
      <w:pPr>
        <w:spacing w:before="120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(znak graficzny podpisu)</w:t>
      </w:r>
    </w:p>
    <w:p w14:paraId="783791D5" w14:textId="2633363B" w:rsidR="00471377" w:rsidRPr="003E1DD7" w:rsidRDefault="000B4BAE" w:rsidP="00AC0A5B">
      <w:pPr>
        <w:spacing w:before="120"/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3E1DD7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*niepotrzebne skreślić</w:t>
      </w:r>
    </w:p>
    <w:sectPr w:rsidR="00471377" w:rsidRPr="003E1DD7" w:rsidSect="00D209DF">
      <w:headerReference w:type="default" r:id="rId27"/>
      <w:pgSz w:w="11906" w:h="16838"/>
      <w:pgMar w:top="1418" w:right="1418" w:bottom="1474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209B" w16cex:dateUtc="2021-10-04T22:53:00Z"/>
  <w16cex:commentExtensible w16cex:durableId="2507498E" w16cex:dateUtc="2021-10-05T20:00:00Z"/>
  <w16cex:commentExtensible w16cex:durableId="250620B0" w16cex:dateUtc="2021-10-04T22:54:00Z"/>
  <w16cex:commentExtensible w16cex:durableId="25074989" w16cex:dateUtc="2021-10-05T20:00:00Z"/>
  <w16cex:commentExtensible w16cex:durableId="250622AC" w16cex:dateUtc="2021-10-04T23:02:00Z"/>
  <w16cex:commentExtensible w16cex:durableId="250749D7" w16cex:dateUtc="2021-10-05T20:01:00Z"/>
  <w16cex:commentExtensible w16cex:durableId="250622CC" w16cex:dateUtc="2021-10-04T23:03:00Z"/>
  <w16cex:commentExtensible w16cex:durableId="250749E8" w16cex:dateUtc="2021-10-05T2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386D" w14:textId="77777777" w:rsidR="00690631" w:rsidRDefault="00690631" w:rsidP="000B5A5D">
      <w:pPr>
        <w:spacing w:after="0" w:line="240" w:lineRule="auto"/>
      </w:pPr>
      <w:r>
        <w:separator/>
      </w:r>
    </w:p>
  </w:endnote>
  <w:endnote w:type="continuationSeparator" w:id="0">
    <w:p w14:paraId="5F92018D" w14:textId="77777777" w:rsidR="00690631" w:rsidRDefault="0069063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636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613AE9A9" w14:textId="4A6AD30A" w:rsidR="008B6B93" w:rsidRPr="006F51E8" w:rsidRDefault="008B6B93" w:rsidP="006F51E8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29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5E36" w14:textId="77777777" w:rsidR="00690631" w:rsidRDefault="00690631" w:rsidP="000B5A5D">
      <w:pPr>
        <w:spacing w:after="0" w:line="240" w:lineRule="auto"/>
      </w:pPr>
      <w:r>
        <w:separator/>
      </w:r>
    </w:p>
  </w:footnote>
  <w:footnote w:type="continuationSeparator" w:id="0">
    <w:p w14:paraId="0BD7B417" w14:textId="77777777" w:rsidR="00690631" w:rsidRDefault="00690631" w:rsidP="000B5A5D">
      <w:pPr>
        <w:spacing w:after="0" w:line="240" w:lineRule="auto"/>
      </w:pPr>
      <w:r>
        <w:continuationSeparator/>
      </w:r>
    </w:p>
  </w:footnote>
  <w:footnote w:id="1">
    <w:p w14:paraId="41B6CF11" w14:textId="77777777" w:rsidR="008B6B93" w:rsidRPr="00B251BD" w:rsidRDefault="008B6B93" w:rsidP="00A924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Rozporządzenie Parlamentu Europejskiego i Rady (UE) 2016/679 z dnia 27 kwietnia 2016 r. w </w:t>
      </w:r>
      <w:r w:rsidRPr="00B251BD">
        <w:rPr>
          <w:i/>
          <w:sz w:val="16"/>
          <w:szCs w:val="16"/>
        </w:rPr>
        <w:t>sprawie ochrony osób fizycznych w związku z przetwarzaniem dany osobowych i w sprawie swobodnego przepływu takich danych oraz uchylenia dyrektywy 95/46/WE</w:t>
      </w:r>
      <w:r w:rsidRPr="00B251BD">
        <w:rPr>
          <w:sz w:val="16"/>
          <w:szCs w:val="16"/>
        </w:rPr>
        <w:t xml:space="preserve"> (ogólne rozporządzenie o ochronie danych) (Dz. Urz. UE L119 z 04.05.2016, s.1).</w:t>
      </w:r>
    </w:p>
  </w:footnote>
  <w:footnote w:id="2">
    <w:p w14:paraId="1D32A561" w14:textId="77777777" w:rsidR="008B6B93" w:rsidRPr="00B251BD" w:rsidRDefault="008B6B93" w:rsidP="00A924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AEEC" w14:textId="77777777" w:rsidR="008B6B93" w:rsidRDefault="008B6B93" w:rsidP="000B5A5D">
    <w:pPr>
      <w:pStyle w:val="Nagwek"/>
      <w:jc w:val="right"/>
      <w:rPr>
        <w:rFonts w:ascii="Times New Roman" w:hAnsi="Times New Roman" w:cs="Times New Roman"/>
      </w:rPr>
    </w:pPr>
    <w:r w:rsidRPr="00BD5760">
      <w:rPr>
        <w:rFonts w:ascii="Times New Roman" w:hAnsi="Times New Roman" w:cs="Times New Roman"/>
      </w:rPr>
      <w:t>Nr sprawy: ZP/</w:t>
    </w:r>
    <w:r>
      <w:rPr>
        <w:rFonts w:ascii="Times New Roman" w:hAnsi="Times New Roman" w:cs="Times New Roman"/>
      </w:rPr>
      <w:t>57</w:t>
    </w:r>
    <w:r w:rsidRPr="00BD5760">
      <w:rPr>
        <w:rFonts w:ascii="Times New Roman" w:hAnsi="Times New Roman" w:cs="Times New Roman"/>
      </w:rPr>
      <w:t>/2021</w:t>
    </w:r>
  </w:p>
  <w:p w14:paraId="166F92C8" w14:textId="77777777" w:rsidR="008B6B93" w:rsidRDefault="008B6B93" w:rsidP="000B5A5D">
    <w:pPr>
      <w:pStyle w:val="Nagwek"/>
      <w:jc w:val="right"/>
      <w:rPr>
        <w:b/>
        <w:bCs/>
      </w:rPr>
    </w:pPr>
  </w:p>
  <w:p w14:paraId="12B15345" w14:textId="0A42607C" w:rsidR="008B6B93" w:rsidRPr="00BD5760" w:rsidRDefault="008B6B93" w:rsidP="0065398F">
    <w:pPr>
      <w:pStyle w:val="Nagwek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A1FE" w14:textId="4189CD28" w:rsidR="008B6B93" w:rsidRPr="00B30863" w:rsidRDefault="008B6B93" w:rsidP="00B30863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 ZP/</w:t>
    </w:r>
    <w:r>
      <w:rPr>
        <w:rFonts w:ascii="Times New Roman" w:hAnsi="Times New Roman" w:cs="Times New Roman"/>
      </w:rPr>
      <w:t>57</w:t>
    </w:r>
    <w:r w:rsidRPr="00B30863">
      <w:rPr>
        <w:rFonts w:ascii="Times New Roman" w:hAnsi="Times New Roman" w:cs="Times New Roman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71"/>
    <w:multiLevelType w:val="hybridMultilevel"/>
    <w:tmpl w:val="56267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3A03A9"/>
    <w:multiLevelType w:val="hybridMultilevel"/>
    <w:tmpl w:val="2C344F44"/>
    <w:lvl w:ilvl="0" w:tplc="58FC1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5429"/>
    <w:multiLevelType w:val="hybridMultilevel"/>
    <w:tmpl w:val="A6022D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6303F"/>
    <w:multiLevelType w:val="hybridMultilevel"/>
    <w:tmpl w:val="207E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F689B"/>
    <w:multiLevelType w:val="hybridMultilevel"/>
    <w:tmpl w:val="D3CC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734A24"/>
    <w:multiLevelType w:val="hybridMultilevel"/>
    <w:tmpl w:val="328E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9A1A64"/>
    <w:multiLevelType w:val="hybridMultilevel"/>
    <w:tmpl w:val="9656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708DE"/>
    <w:multiLevelType w:val="hybridMultilevel"/>
    <w:tmpl w:val="470633CA"/>
    <w:lvl w:ilvl="0" w:tplc="50425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55159"/>
    <w:multiLevelType w:val="hybridMultilevel"/>
    <w:tmpl w:val="2B5CD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30512E"/>
    <w:multiLevelType w:val="hybridMultilevel"/>
    <w:tmpl w:val="426EE1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1CBC0C02"/>
    <w:multiLevelType w:val="hybridMultilevel"/>
    <w:tmpl w:val="0582B862"/>
    <w:lvl w:ilvl="0" w:tplc="3666776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1D9F14FC"/>
    <w:multiLevelType w:val="hybridMultilevel"/>
    <w:tmpl w:val="00D8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4B0314"/>
    <w:multiLevelType w:val="hybridMultilevel"/>
    <w:tmpl w:val="AE7A0D62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E2C23"/>
    <w:multiLevelType w:val="hybridMultilevel"/>
    <w:tmpl w:val="EE8E629A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8F7589"/>
    <w:multiLevelType w:val="hybridMultilevel"/>
    <w:tmpl w:val="AFB0A8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70D5BFC"/>
    <w:multiLevelType w:val="hybridMultilevel"/>
    <w:tmpl w:val="5C7A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B11E1D"/>
    <w:multiLevelType w:val="hybridMultilevel"/>
    <w:tmpl w:val="ECC26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42FAC"/>
    <w:multiLevelType w:val="hybridMultilevel"/>
    <w:tmpl w:val="98DE2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872FF8"/>
    <w:multiLevelType w:val="hybridMultilevel"/>
    <w:tmpl w:val="DD3CE41E"/>
    <w:lvl w:ilvl="0" w:tplc="1182136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2B0B7900"/>
    <w:multiLevelType w:val="hybridMultilevel"/>
    <w:tmpl w:val="C41ABB8E"/>
    <w:lvl w:ilvl="0" w:tplc="E8860164">
      <w:start w:val="1"/>
      <w:numFmt w:val="decimal"/>
      <w:lvlText w:val="%1."/>
      <w:lvlJc w:val="left"/>
      <w:pPr>
        <w:ind w:left="107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BE939B0"/>
    <w:multiLevelType w:val="hybridMultilevel"/>
    <w:tmpl w:val="8C1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DCA6CA8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6D5578"/>
    <w:multiLevelType w:val="hybridMultilevel"/>
    <w:tmpl w:val="38FC8F08"/>
    <w:lvl w:ilvl="0" w:tplc="98BE53AC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D1B8F"/>
    <w:multiLevelType w:val="hybridMultilevel"/>
    <w:tmpl w:val="F8789F22"/>
    <w:lvl w:ilvl="0" w:tplc="E378FF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F41EAF"/>
    <w:multiLevelType w:val="hybridMultilevel"/>
    <w:tmpl w:val="F562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B6768"/>
    <w:multiLevelType w:val="hybridMultilevel"/>
    <w:tmpl w:val="9CC83CA0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43D581F"/>
    <w:multiLevelType w:val="hybridMultilevel"/>
    <w:tmpl w:val="A8600108"/>
    <w:lvl w:ilvl="0" w:tplc="C0200A2A">
      <w:start w:val="1"/>
      <w:numFmt w:val="lowerLetter"/>
      <w:lvlText w:val="%1)"/>
      <w:lvlJc w:val="left"/>
      <w:pPr>
        <w:ind w:left="993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45" w15:restartNumberingAfterBreak="0">
    <w:nsid w:val="349A3676"/>
    <w:multiLevelType w:val="hybridMultilevel"/>
    <w:tmpl w:val="3298724C"/>
    <w:lvl w:ilvl="0" w:tplc="518CB99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5BC351E"/>
    <w:multiLevelType w:val="hybridMultilevel"/>
    <w:tmpl w:val="B72EFE20"/>
    <w:lvl w:ilvl="0" w:tplc="956A998E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36DC6126"/>
    <w:multiLevelType w:val="hybridMultilevel"/>
    <w:tmpl w:val="97587A1A"/>
    <w:lvl w:ilvl="0" w:tplc="7D8609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0" w15:restartNumberingAfterBreak="0">
    <w:nsid w:val="375563DB"/>
    <w:multiLevelType w:val="hybridMultilevel"/>
    <w:tmpl w:val="84E4A4F2"/>
    <w:lvl w:ilvl="0" w:tplc="7C1CDD2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B40917"/>
    <w:multiLevelType w:val="hybridMultilevel"/>
    <w:tmpl w:val="A0BE3DA8"/>
    <w:lvl w:ilvl="0" w:tplc="CE2ADD46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454C71"/>
    <w:multiLevelType w:val="hybridMultilevel"/>
    <w:tmpl w:val="BCE4086C"/>
    <w:lvl w:ilvl="0" w:tplc="102E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6C192E"/>
    <w:multiLevelType w:val="hybridMultilevel"/>
    <w:tmpl w:val="45867766"/>
    <w:lvl w:ilvl="0" w:tplc="50AAF9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B2D770C"/>
    <w:multiLevelType w:val="hybridMultilevel"/>
    <w:tmpl w:val="8A9C20E8"/>
    <w:lvl w:ilvl="0" w:tplc="ED6E4DB6">
      <w:start w:val="1"/>
      <w:numFmt w:val="lowerLetter"/>
      <w:lvlText w:val="%1)"/>
      <w:lvlJc w:val="left"/>
      <w:pPr>
        <w:ind w:left="14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8" w15:restartNumberingAfterBreak="0">
    <w:nsid w:val="3D1049D7"/>
    <w:multiLevelType w:val="hybridMultilevel"/>
    <w:tmpl w:val="02AA8798"/>
    <w:lvl w:ilvl="0" w:tplc="AFA4BB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F28EF"/>
    <w:multiLevelType w:val="hybridMultilevel"/>
    <w:tmpl w:val="1D9653D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9A21F0"/>
    <w:multiLevelType w:val="hybridMultilevel"/>
    <w:tmpl w:val="68528A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167416"/>
    <w:multiLevelType w:val="hybridMultilevel"/>
    <w:tmpl w:val="9500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AF122C"/>
    <w:multiLevelType w:val="hybridMultilevel"/>
    <w:tmpl w:val="B29EE06E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3876A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 w15:restartNumberingAfterBreak="0">
    <w:nsid w:val="46BB2654"/>
    <w:multiLevelType w:val="hybridMultilevel"/>
    <w:tmpl w:val="2FA8AD9C"/>
    <w:lvl w:ilvl="0" w:tplc="6E1CBB4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A974419"/>
    <w:multiLevelType w:val="hybridMultilevel"/>
    <w:tmpl w:val="4D38B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BCF7863"/>
    <w:multiLevelType w:val="hybridMultilevel"/>
    <w:tmpl w:val="9ECA57B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4E124A9B"/>
    <w:multiLevelType w:val="hybridMultilevel"/>
    <w:tmpl w:val="B2226068"/>
    <w:lvl w:ilvl="0" w:tplc="5ACCC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2874C4"/>
    <w:multiLevelType w:val="hybridMultilevel"/>
    <w:tmpl w:val="73DE6B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39723F"/>
    <w:multiLevelType w:val="hybridMultilevel"/>
    <w:tmpl w:val="3FB0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652B81"/>
    <w:multiLevelType w:val="hybridMultilevel"/>
    <w:tmpl w:val="D868983E"/>
    <w:lvl w:ilvl="0" w:tplc="0F324D2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 w15:restartNumberingAfterBreak="0">
    <w:nsid w:val="50894B42"/>
    <w:multiLevelType w:val="hybridMultilevel"/>
    <w:tmpl w:val="DFBA8F1C"/>
    <w:lvl w:ilvl="0" w:tplc="987679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FA54DA"/>
    <w:multiLevelType w:val="hybridMultilevel"/>
    <w:tmpl w:val="DAEEA018"/>
    <w:lvl w:ilvl="0" w:tplc="247CFD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32D3DCF"/>
    <w:multiLevelType w:val="hybridMultilevel"/>
    <w:tmpl w:val="82A6BE6E"/>
    <w:lvl w:ilvl="0" w:tplc="F2427F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05621D"/>
    <w:multiLevelType w:val="hybridMultilevel"/>
    <w:tmpl w:val="576892D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EE2E5D"/>
    <w:multiLevelType w:val="hybridMultilevel"/>
    <w:tmpl w:val="E7125CD2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7F7100"/>
    <w:multiLevelType w:val="hybridMultilevel"/>
    <w:tmpl w:val="C596B276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59D16E68"/>
    <w:multiLevelType w:val="hybridMultilevel"/>
    <w:tmpl w:val="FE12A12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88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EF23A11"/>
    <w:multiLevelType w:val="hybridMultilevel"/>
    <w:tmpl w:val="DABE646A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686E53"/>
    <w:multiLevelType w:val="hybridMultilevel"/>
    <w:tmpl w:val="5316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4" w15:restartNumberingAfterBreak="0">
    <w:nsid w:val="60B120AF"/>
    <w:multiLevelType w:val="hybridMultilevel"/>
    <w:tmpl w:val="DADE1568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77FA4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0E04A3E"/>
    <w:multiLevelType w:val="hybridMultilevel"/>
    <w:tmpl w:val="FA5C3966"/>
    <w:lvl w:ilvl="0" w:tplc="67500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97165A"/>
    <w:multiLevelType w:val="hybridMultilevel"/>
    <w:tmpl w:val="45681E4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 w15:restartNumberingAfterBreak="0">
    <w:nsid w:val="61B06F71"/>
    <w:multiLevelType w:val="hybridMultilevel"/>
    <w:tmpl w:val="C226A3E2"/>
    <w:lvl w:ilvl="0" w:tplc="A19A2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FE13AF"/>
    <w:multiLevelType w:val="hybridMultilevel"/>
    <w:tmpl w:val="9C2E124E"/>
    <w:lvl w:ilvl="0" w:tplc="5B8A4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556879"/>
    <w:multiLevelType w:val="hybridMultilevel"/>
    <w:tmpl w:val="54E686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560BE2"/>
    <w:multiLevelType w:val="hybridMultilevel"/>
    <w:tmpl w:val="6E201E06"/>
    <w:lvl w:ilvl="0" w:tplc="38EAE5F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67A72D9A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F01292"/>
    <w:multiLevelType w:val="hybridMultilevel"/>
    <w:tmpl w:val="175226F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C4F52AC"/>
    <w:multiLevelType w:val="hybridMultilevel"/>
    <w:tmpl w:val="97F29BA4"/>
    <w:lvl w:ilvl="0" w:tplc="D42E6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362A1"/>
    <w:multiLevelType w:val="hybridMultilevel"/>
    <w:tmpl w:val="0C68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9E24CB"/>
    <w:multiLevelType w:val="hybridMultilevel"/>
    <w:tmpl w:val="DC88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E96532"/>
    <w:multiLevelType w:val="hybridMultilevel"/>
    <w:tmpl w:val="ED14C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ED523A9"/>
    <w:multiLevelType w:val="hybridMultilevel"/>
    <w:tmpl w:val="65A4A7F8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EE6AA0"/>
    <w:multiLevelType w:val="hybridMultilevel"/>
    <w:tmpl w:val="6C4C1C1E"/>
    <w:lvl w:ilvl="0" w:tplc="6D1679C8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1AE6D69"/>
    <w:multiLevelType w:val="hybridMultilevel"/>
    <w:tmpl w:val="6C30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5B56110"/>
    <w:multiLevelType w:val="hybridMultilevel"/>
    <w:tmpl w:val="AC720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86228D4"/>
    <w:multiLevelType w:val="hybridMultilevel"/>
    <w:tmpl w:val="F7BA5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702332"/>
    <w:multiLevelType w:val="hybridMultilevel"/>
    <w:tmpl w:val="AA52A43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90465D8"/>
    <w:multiLevelType w:val="hybridMultilevel"/>
    <w:tmpl w:val="0DCC98AA"/>
    <w:lvl w:ilvl="0" w:tplc="EA74F7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 w15:restartNumberingAfterBreak="0">
    <w:nsid w:val="79772284"/>
    <w:multiLevelType w:val="hybridMultilevel"/>
    <w:tmpl w:val="1E3EB7FA"/>
    <w:lvl w:ilvl="0" w:tplc="273ED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9DA6386"/>
    <w:multiLevelType w:val="hybridMultilevel"/>
    <w:tmpl w:val="97BA56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EF0125"/>
    <w:multiLevelType w:val="hybridMultilevel"/>
    <w:tmpl w:val="4C3C0786"/>
    <w:lvl w:ilvl="0" w:tplc="00C0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5"/>
  </w:num>
  <w:num w:numId="3">
    <w:abstractNumId w:val="88"/>
  </w:num>
  <w:num w:numId="4">
    <w:abstractNumId w:val="94"/>
  </w:num>
  <w:num w:numId="5">
    <w:abstractNumId w:val="48"/>
  </w:num>
  <w:num w:numId="6">
    <w:abstractNumId w:val="56"/>
  </w:num>
  <w:num w:numId="7">
    <w:abstractNumId w:val="93"/>
  </w:num>
  <w:num w:numId="8">
    <w:abstractNumId w:val="109"/>
  </w:num>
  <w:num w:numId="9">
    <w:abstractNumId w:val="126"/>
  </w:num>
  <w:num w:numId="10">
    <w:abstractNumId w:val="10"/>
  </w:num>
  <w:num w:numId="11">
    <w:abstractNumId w:val="60"/>
  </w:num>
  <w:num w:numId="12">
    <w:abstractNumId w:val="80"/>
  </w:num>
  <w:num w:numId="13">
    <w:abstractNumId w:val="86"/>
  </w:num>
  <w:num w:numId="14">
    <w:abstractNumId w:val="89"/>
  </w:num>
  <w:num w:numId="15">
    <w:abstractNumId w:val="19"/>
  </w:num>
  <w:num w:numId="16">
    <w:abstractNumId w:val="50"/>
  </w:num>
  <w:num w:numId="17">
    <w:abstractNumId w:val="33"/>
  </w:num>
  <w:num w:numId="18">
    <w:abstractNumId w:val="64"/>
  </w:num>
  <w:num w:numId="19">
    <w:abstractNumId w:val="82"/>
  </w:num>
  <w:num w:numId="20">
    <w:abstractNumId w:val="122"/>
  </w:num>
  <w:num w:numId="21">
    <w:abstractNumId w:val="7"/>
  </w:num>
  <w:num w:numId="22">
    <w:abstractNumId w:val="15"/>
  </w:num>
  <w:num w:numId="23">
    <w:abstractNumId w:val="20"/>
  </w:num>
  <w:num w:numId="24">
    <w:abstractNumId w:val="129"/>
  </w:num>
  <w:num w:numId="25">
    <w:abstractNumId w:val="106"/>
  </w:num>
  <w:num w:numId="26">
    <w:abstractNumId w:val="40"/>
  </w:num>
  <w:num w:numId="27">
    <w:abstractNumId w:val="110"/>
  </w:num>
  <w:num w:numId="28">
    <w:abstractNumId w:val="46"/>
  </w:num>
  <w:num w:numId="29">
    <w:abstractNumId w:val="36"/>
  </w:num>
  <w:num w:numId="30">
    <w:abstractNumId w:val="78"/>
  </w:num>
  <w:num w:numId="31">
    <w:abstractNumId w:val="107"/>
  </w:num>
  <w:num w:numId="32">
    <w:abstractNumId w:val="90"/>
  </w:num>
  <w:num w:numId="33">
    <w:abstractNumId w:val="34"/>
  </w:num>
  <w:num w:numId="34">
    <w:abstractNumId w:val="72"/>
  </w:num>
  <w:num w:numId="35">
    <w:abstractNumId w:val="75"/>
  </w:num>
  <w:num w:numId="36">
    <w:abstractNumId w:val="67"/>
  </w:num>
  <w:num w:numId="37">
    <w:abstractNumId w:val="4"/>
  </w:num>
  <w:num w:numId="38">
    <w:abstractNumId w:val="130"/>
  </w:num>
  <w:num w:numId="39">
    <w:abstractNumId w:val="43"/>
  </w:num>
  <w:num w:numId="40">
    <w:abstractNumId w:val="29"/>
  </w:num>
  <w:num w:numId="41">
    <w:abstractNumId w:val="121"/>
  </w:num>
  <w:num w:numId="42">
    <w:abstractNumId w:val="119"/>
  </w:num>
  <w:num w:numId="43">
    <w:abstractNumId w:val="117"/>
  </w:num>
  <w:num w:numId="44">
    <w:abstractNumId w:val="11"/>
  </w:num>
  <w:num w:numId="45">
    <w:abstractNumId w:val="14"/>
  </w:num>
  <w:num w:numId="46">
    <w:abstractNumId w:val="62"/>
  </w:num>
  <w:num w:numId="47">
    <w:abstractNumId w:val="101"/>
  </w:num>
  <w:num w:numId="48">
    <w:abstractNumId w:val="49"/>
  </w:num>
  <w:num w:numId="49">
    <w:abstractNumId w:val="74"/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</w:num>
  <w:num w:numId="64">
    <w:abstractNumId w:val="128"/>
  </w:num>
  <w:num w:numId="65">
    <w:abstractNumId w:val="32"/>
  </w:num>
  <w:num w:numId="66">
    <w:abstractNumId w:val="47"/>
  </w:num>
  <w:num w:numId="67">
    <w:abstractNumId w:val="118"/>
  </w:num>
  <w:num w:numId="68">
    <w:abstractNumId w:val="125"/>
  </w:num>
  <w:num w:numId="69">
    <w:abstractNumId w:val="3"/>
  </w:num>
  <w:num w:numId="70">
    <w:abstractNumId w:val="57"/>
  </w:num>
  <w:num w:numId="71">
    <w:abstractNumId w:val="66"/>
  </w:num>
  <w:num w:numId="72">
    <w:abstractNumId w:val="8"/>
  </w:num>
  <w:num w:numId="73">
    <w:abstractNumId w:val="24"/>
  </w:num>
  <w:num w:numId="74">
    <w:abstractNumId w:val="13"/>
  </w:num>
  <w:num w:numId="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"/>
  </w:num>
  <w:num w:numId="133">
    <w:abstractNumId w:val="0"/>
  </w:num>
  <w:num w:numId="134">
    <w:abstractNumId w:val="35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D"/>
    <w:rsid w:val="000005F3"/>
    <w:rsid w:val="00001290"/>
    <w:rsid w:val="00001EAD"/>
    <w:rsid w:val="0000348C"/>
    <w:rsid w:val="00004C5D"/>
    <w:rsid w:val="00012076"/>
    <w:rsid w:val="00020FBD"/>
    <w:rsid w:val="000228C2"/>
    <w:rsid w:val="00030956"/>
    <w:rsid w:val="000348E9"/>
    <w:rsid w:val="0004680C"/>
    <w:rsid w:val="00051F4F"/>
    <w:rsid w:val="000754D7"/>
    <w:rsid w:val="00075A33"/>
    <w:rsid w:val="00081BA4"/>
    <w:rsid w:val="00085284"/>
    <w:rsid w:val="00090E4C"/>
    <w:rsid w:val="00092128"/>
    <w:rsid w:val="00092B21"/>
    <w:rsid w:val="0009521D"/>
    <w:rsid w:val="0009686E"/>
    <w:rsid w:val="000A0E0B"/>
    <w:rsid w:val="000B1601"/>
    <w:rsid w:val="000B4BAE"/>
    <w:rsid w:val="000B5A5D"/>
    <w:rsid w:val="000B6298"/>
    <w:rsid w:val="000C4FBE"/>
    <w:rsid w:val="000D02E1"/>
    <w:rsid w:val="000D4F12"/>
    <w:rsid w:val="000E083E"/>
    <w:rsid w:val="000E3375"/>
    <w:rsid w:val="000E78BA"/>
    <w:rsid w:val="000F06E3"/>
    <w:rsid w:val="000F355D"/>
    <w:rsid w:val="000F3853"/>
    <w:rsid w:val="000F659D"/>
    <w:rsid w:val="000F7B0A"/>
    <w:rsid w:val="001021C4"/>
    <w:rsid w:val="00112DCB"/>
    <w:rsid w:val="00114304"/>
    <w:rsid w:val="001172B1"/>
    <w:rsid w:val="00121691"/>
    <w:rsid w:val="001250B6"/>
    <w:rsid w:val="00126FE7"/>
    <w:rsid w:val="00130C33"/>
    <w:rsid w:val="0013152F"/>
    <w:rsid w:val="00133B45"/>
    <w:rsid w:val="00144723"/>
    <w:rsid w:val="001470F0"/>
    <w:rsid w:val="0015250C"/>
    <w:rsid w:val="00152ACB"/>
    <w:rsid w:val="00161953"/>
    <w:rsid w:val="00162060"/>
    <w:rsid w:val="00162BED"/>
    <w:rsid w:val="00164CEE"/>
    <w:rsid w:val="00166D5E"/>
    <w:rsid w:val="00167691"/>
    <w:rsid w:val="00167E79"/>
    <w:rsid w:val="00171AB7"/>
    <w:rsid w:val="00173763"/>
    <w:rsid w:val="001754C3"/>
    <w:rsid w:val="00182221"/>
    <w:rsid w:val="00183F18"/>
    <w:rsid w:val="0018409E"/>
    <w:rsid w:val="00185084"/>
    <w:rsid w:val="00186B62"/>
    <w:rsid w:val="0019383B"/>
    <w:rsid w:val="001967F8"/>
    <w:rsid w:val="001A30E4"/>
    <w:rsid w:val="001A412F"/>
    <w:rsid w:val="001A5623"/>
    <w:rsid w:val="001B65FE"/>
    <w:rsid w:val="001C2941"/>
    <w:rsid w:val="001C7898"/>
    <w:rsid w:val="001D443B"/>
    <w:rsid w:val="001D4576"/>
    <w:rsid w:val="001D4631"/>
    <w:rsid w:val="001E5006"/>
    <w:rsid w:val="001E5BFF"/>
    <w:rsid w:val="001F1928"/>
    <w:rsid w:val="00200627"/>
    <w:rsid w:val="00206BA5"/>
    <w:rsid w:val="00207C53"/>
    <w:rsid w:val="00211BDA"/>
    <w:rsid w:val="00213645"/>
    <w:rsid w:val="00213B53"/>
    <w:rsid w:val="00220A2A"/>
    <w:rsid w:val="0022126F"/>
    <w:rsid w:val="002226C4"/>
    <w:rsid w:val="00224E7A"/>
    <w:rsid w:val="00225668"/>
    <w:rsid w:val="0022635C"/>
    <w:rsid w:val="00226F32"/>
    <w:rsid w:val="002375A0"/>
    <w:rsid w:val="002453AA"/>
    <w:rsid w:val="0025014A"/>
    <w:rsid w:val="00255105"/>
    <w:rsid w:val="00255344"/>
    <w:rsid w:val="002564E8"/>
    <w:rsid w:val="002577B7"/>
    <w:rsid w:val="00257C34"/>
    <w:rsid w:val="0026071E"/>
    <w:rsid w:val="00263C63"/>
    <w:rsid w:val="002660EF"/>
    <w:rsid w:val="0027122B"/>
    <w:rsid w:val="002713B4"/>
    <w:rsid w:val="00282050"/>
    <w:rsid w:val="002A1689"/>
    <w:rsid w:val="002A219A"/>
    <w:rsid w:val="002A270E"/>
    <w:rsid w:val="002A570A"/>
    <w:rsid w:val="002A5A64"/>
    <w:rsid w:val="002A66EE"/>
    <w:rsid w:val="002C3AF9"/>
    <w:rsid w:val="002C44F1"/>
    <w:rsid w:val="002C6C33"/>
    <w:rsid w:val="002C7787"/>
    <w:rsid w:val="002D4371"/>
    <w:rsid w:val="002D4A72"/>
    <w:rsid w:val="002D713D"/>
    <w:rsid w:val="002E0C29"/>
    <w:rsid w:val="002E5050"/>
    <w:rsid w:val="002E66E8"/>
    <w:rsid w:val="002F0822"/>
    <w:rsid w:val="002F7905"/>
    <w:rsid w:val="003024F9"/>
    <w:rsid w:val="003046E5"/>
    <w:rsid w:val="00311694"/>
    <w:rsid w:val="00313EF3"/>
    <w:rsid w:val="00315CE2"/>
    <w:rsid w:val="00321887"/>
    <w:rsid w:val="00322606"/>
    <w:rsid w:val="00324F16"/>
    <w:rsid w:val="003250F8"/>
    <w:rsid w:val="00330750"/>
    <w:rsid w:val="003402B9"/>
    <w:rsid w:val="00344C11"/>
    <w:rsid w:val="00344E15"/>
    <w:rsid w:val="003456AB"/>
    <w:rsid w:val="00347114"/>
    <w:rsid w:val="0034726A"/>
    <w:rsid w:val="00351467"/>
    <w:rsid w:val="00352040"/>
    <w:rsid w:val="00352392"/>
    <w:rsid w:val="00356AB7"/>
    <w:rsid w:val="00361FB6"/>
    <w:rsid w:val="00364416"/>
    <w:rsid w:val="0037075A"/>
    <w:rsid w:val="00372BB5"/>
    <w:rsid w:val="003750F6"/>
    <w:rsid w:val="003903B8"/>
    <w:rsid w:val="00394AF8"/>
    <w:rsid w:val="003955E0"/>
    <w:rsid w:val="003A34B2"/>
    <w:rsid w:val="003B2468"/>
    <w:rsid w:val="003B2BAD"/>
    <w:rsid w:val="003B4CD9"/>
    <w:rsid w:val="003C1A55"/>
    <w:rsid w:val="003C39D4"/>
    <w:rsid w:val="003C401F"/>
    <w:rsid w:val="003C6CF1"/>
    <w:rsid w:val="003C701F"/>
    <w:rsid w:val="003D48DB"/>
    <w:rsid w:val="003D6C22"/>
    <w:rsid w:val="003D7F83"/>
    <w:rsid w:val="003E1A9A"/>
    <w:rsid w:val="003E1DD7"/>
    <w:rsid w:val="003E25EF"/>
    <w:rsid w:val="003E4CB2"/>
    <w:rsid w:val="00402924"/>
    <w:rsid w:val="00402E9B"/>
    <w:rsid w:val="00406A1D"/>
    <w:rsid w:val="004076D7"/>
    <w:rsid w:val="004079CB"/>
    <w:rsid w:val="004112D7"/>
    <w:rsid w:val="00411F44"/>
    <w:rsid w:val="00414322"/>
    <w:rsid w:val="004304B2"/>
    <w:rsid w:val="0043202E"/>
    <w:rsid w:val="00446F78"/>
    <w:rsid w:val="00451404"/>
    <w:rsid w:val="00456D9F"/>
    <w:rsid w:val="00466694"/>
    <w:rsid w:val="00467186"/>
    <w:rsid w:val="00471377"/>
    <w:rsid w:val="00471E36"/>
    <w:rsid w:val="0048392A"/>
    <w:rsid w:val="00483E9F"/>
    <w:rsid w:val="00486908"/>
    <w:rsid w:val="00491D41"/>
    <w:rsid w:val="00492873"/>
    <w:rsid w:val="00497A90"/>
    <w:rsid w:val="004A0624"/>
    <w:rsid w:val="004A2618"/>
    <w:rsid w:val="004A3CC7"/>
    <w:rsid w:val="004A46BF"/>
    <w:rsid w:val="004A68A3"/>
    <w:rsid w:val="004B2CDE"/>
    <w:rsid w:val="004B3B98"/>
    <w:rsid w:val="004B5712"/>
    <w:rsid w:val="004C10FA"/>
    <w:rsid w:val="004C5921"/>
    <w:rsid w:val="004C7BD4"/>
    <w:rsid w:val="004D01B3"/>
    <w:rsid w:val="004D0C3B"/>
    <w:rsid w:val="004D31B6"/>
    <w:rsid w:val="004D6EF5"/>
    <w:rsid w:val="004E0A76"/>
    <w:rsid w:val="004E3974"/>
    <w:rsid w:val="004E62F7"/>
    <w:rsid w:val="004F3FE6"/>
    <w:rsid w:val="005004AA"/>
    <w:rsid w:val="00520429"/>
    <w:rsid w:val="00522595"/>
    <w:rsid w:val="00522A49"/>
    <w:rsid w:val="0053166E"/>
    <w:rsid w:val="00536887"/>
    <w:rsid w:val="005413B9"/>
    <w:rsid w:val="00542972"/>
    <w:rsid w:val="005524A2"/>
    <w:rsid w:val="00556738"/>
    <w:rsid w:val="005601AF"/>
    <w:rsid w:val="00565E6E"/>
    <w:rsid w:val="00576183"/>
    <w:rsid w:val="005768FB"/>
    <w:rsid w:val="0058131F"/>
    <w:rsid w:val="0058655B"/>
    <w:rsid w:val="00590FA9"/>
    <w:rsid w:val="0059498E"/>
    <w:rsid w:val="00595BBB"/>
    <w:rsid w:val="005A3755"/>
    <w:rsid w:val="005A6C87"/>
    <w:rsid w:val="005B1602"/>
    <w:rsid w:val="005B28CB"/>
    <w:rsid w:val="005B3132"/>
    <w:rsid w:val="005B51CE"/>
    <w:rsid w:val="005C0A02"/>
    <w:rsid w:val="005C6F4F"/>
    <w:rsid w:val="005D6E65"/>
    <w:rsid w:val="005E0230"/>
    <w:rsid w:val="005E13CE"/>
    <w:rsid w:val="005E293C"/>
    <w:rsid w:val="005E2FFE"/>
    <w:rsid w:val="005F7EB4"/>
    <w:rsid w:val="006029FB"/>
    <w:rsid w:val="00612FD3"/>
    <w:rsid w:val="00613825"/>
    <w:rsid w:val="00617B93"/>
    <w:rsid w:val="0062291E"/>
    <w:rsid w:val="006253C1"/>
    <w:rsid w:val="0062608C"/>
    <w:rsid w:val="00627A6F"/>
    <w:rsid w:val="00627F94"/>
    <w:rsid w:val="00637978"/>
    <w:rsid w:val="006403B7"/>
    <w:rsid w:val="0064361E"/>
    <w:rsid w:val="00646A5C"/>
    <w:rsid w:val="0065086D"/>
    <w:rsid w:val="00650953"/>
    <w:rsid w:val="0065398F"/>
    <w:rsid w:val="00656CD3"/>
    <w:rsid w:val="0066536E"/>
    <w:rsid w:val="0067623B"/>
    <w:rsid w:val="00681158"/>
    <w:rsid w:val="00683F84"/>
    <w:rsid w:val="00684580"/>
    <w:rsid w:val="0069017E"/>
    <w:rsid w:val="00690631"/>
    <w:rsid w:val="006A3A80"/>
    <w:rsid w:val="006A5BE5"/>
    <w:rsid w:val="006A7444"/>
    <w:rsid w:val="006B0F7C"/>
    <w:rsid w:val="006B156C"/>
    <w:rsid w:val="006B4BC7"/>
    <w:rsid w:val="006C208C"/>
    <w:rsid w:val="006C22A3"/>
    <w:rsid w:val="006C62E7"/>
    <w:rsid w:val="006D0764"/>
    <w:rsid w:val="006D19AE"/>
    <w:rsid w:val="006D3C55"/>
    <w:rsid w:val="006D3F84"/>
    <w:rsid w:val="006D61A3"/>
    <w:rsid w:val="006E1F57"/>
    <w:rsid w:val="006E25B2"/>
    <w:rsid w:val="006E2FB4"/>
    <w:rsid w:val="006F0881"/>
    <w:rsid w:val="006F0E61"/>
    <w:rsid w:val="006F1725"/>
    <w:rsid w:val="006F34A3"/>
    <w:rsid w:val="006F51E8"/>
    <w:rsid w:val="006F5C1F"/>
    <w:rsid w:val="006F69C4"/>
    <w:rsid w:val="00700AB3"/>
    <w:rsid w:val="0070169F"/>
    <w:rsid w:val="007042D1"/>
    <w:rsid w:val="0070539E"/>
    <w:rsid w:val="00711C52"/>
    <w:rsid w:val="00712515"/>
    <w:rsid w:val="0071284F"/>
    <w:rsid w:val="00726A6F"/>
    <w:rsid w:val="0073306B"/>
    <w:rsid w:val="007330FA"/>
    <w:rsid w:val="00734461"/>
    <w:rsid w:val="00734DAE"/>
    <w:rsid w:val="00745B7B"/>
    <w:rsid w:val="00755281"/>
    <w:rsid w:val="00755AFB"/>
    <w:rsid w:val="00761566"/>
    <w:rsid w:val="00771B22"/>
    <w:rsid w:val="007800B7"/>
    <w:rsid w:val="00783295"/>
    <w:rsid w:val="00794607"/>
    <w:rsid w:val="007A258B"/>
    <w:rsid w:val="007A42F0"/>
    <w:rsid w:val="007A6793"/>
    <w:rsid w:val="007B7600"/>
    <w:rsid w:val="007B79E8"/>
    <w:rsid w:val="007C21D7"/>
    <w:rsid w:val="007C39B7"/>
    <w:rsid w:val="007C78EF"/>
    <w:rsid w:val="007C7F7D"/>
    <w:rsid w:val="007D7364"/>
    <w:rsid w:val="007E16E1"/>
    <w:rsid w:val="007E4137"/>
    <w:rsid w:val="007E5B92"/>
    <w:rsid w:val="007E6A4D"/>
    <w:rsid w:val="007F3A26"/>
    <w:rsid w:val="007F6760"/>
    <w:rsid w:val="00800C67"/>
    <w:rsid w:val="00806F8A"/>
    <w:rsid w:val="00807176"/>
    <w:rsid w:val="00810D2F"/>
    <w:rsid w:val="0081175A"/>
    <w:rsid w:val="00814ACE"/>
    <w:rsid w:val="008178AC"/>
    <w:rsid w:val="00817DBF"/>
    <w:rsid w:val="008205B2"/>
    <w:rsid w:val="00825F36"/>
    <w:rsid w:val="00826A41"/>
    <w:rsid w:val="00827320"/>
    <w:rsid w:val="00827B8E"/>
    <w:rsid w:val="00831090"/>
    <w:rsid w:val="00833135"/>
    <w:rsid w:val="00833C1E"/>
    <w:rsid w:val="0083423B"/>
    <w:rsid w:val="00837D0B"/>
    <w:rsid w:val="008413B0"/>
    <w:rsid w:val="008462FD"/>
    <w:rsid w:val="00847620"/>
    <w:rsid w:val="00850E61"/>
    <w:rsid w:val="00857728"/>
    <w:rsid w:val="00864BAE"/>
    <w:rsid w:val="00870A57"/>
    <w:rsid w:val="0087264F"/>
    <w:rsid w:val="00872826"/>
    <w:rsid w:val="008759A6"/>
    <w:rsid w:val="00877C60"/>
    <w:rsid w:val="00881E84"/>
    <w:rsid w:val="00882BF5"/>
    <w:rsid w:val="00885317"/>
    <w:rsid w:val="00885456"/>
    <w:rsid w:val="00886BD4"/>
    <w:rsid w:val="00887C54"/>
    <w:rsid w:val="00891741"/>
    <w:rsid w:val="00892C7A"/>
    <w:rsid w:val="00892D60"/>
    <w:rsid w:val="00895111"/>
    <w:rsid w:val="008A0F48"/>
    <w:rsid w:val="008B30AF"/>
    <w:rsid w:val="008B3733"/>
    <w:rsid w:val="008B3D16"/>
    <w:rsid w:val="008B647E"/>
    <w:rsid w:val="008B6B93"/>
    <w:rsid w:val="008C18AF"/>
    <w:rsid w:val="008D1C72"/>
    <w:rsid w:val="008D1DE4"/>
    <w:rsid w:val="008D507E"/>
    <w:rsid w:val="008D5A99"/>
    <w:rsid w:val="008D6A78"/>
    <w:rsid w:val="008D7B24"/>
    <w:rsid w:val="008E0A51"/>
    <w:rsid w:val="008E1F67"/>
    <w:rsid w:val="008F495A"/>
    <w:rsid w:val="009054C3"/>
    <w:rsid w:val="009119C1"/>
    <w:rsid w:val="00911AB0"/>
    <w:rsid w:val="00921B27"/>
    <w:rsid w:val="00923DAB"/>
    <w:rsid w:val="009255F1"/>
    <w:rsid w:val="00925A0C"/>
    <w:rsid w:val="00930FED"/>
    <w:rsid w:val="009329D9"/>
    <w:rsid w:val="00934A16"/>
    <w:rsid w:val="009505C5"/>
    <w:rsid w:val="009528F8"/>
    <w:rsid w:val="009530C0"/>
    <w:rsid w:val="009553A6"/>
    <w:rsid w:val="009556E4"/>
    <w:rsid w:val="00961CB0"/>
    <w:rsid w:val="009662A2"/>
    <w:rsid w:val="00973601"/>
    <w:rsid w:val="00973EB2"/>
    <w:rsid w:val="00974DD5"/>
    <w:rsid w:val="00976529"/>
    <w:rsid w:val="00976C0D"/>
    <w:rsid w:val="009859EF"/>
    <w:rsid w:val="00985BCC"/>
    <w:rsid w:val="009877CA"/>
    <w:rsid w:val="009906B3"/>
    <w:rsid w:val="00991B87"/>
    <w:rsid w:val="00991EE9"/>
    <w:rsid w:val="00993980"/>
    <w:rsid w:val="009949F1"/>
    <w:rsid w:val="009A00A1"/>
    <w:rsid w:val="009A0F0D"/>
    <w:rsid w:val="009A21D8"/>
    <w:rsid w:val="009A282D"/>
    <w:rsid w:val="009A5DD8"/>
    <w:rsid w:val="009A6F25"/>
    <w:rsid w:val="009B0F39"/>
    <w:rsid w:val="009B1688"/>
    <w:rsid w:val="009C77B6"/>
    <w:rsid w:val="009D16BA"/>
    <w:rsid w:val="009D690E"/>
    <w:rsid w:val="009D7FE0"/>
    <w:rsid w:val="009F1EF3"/>
    <w:rsid w:val="009F4506"/>
    <w:rsid w:val="009F4511"/>
    <w:rsid w:val="009F50DB"/>
    <w:rsid w:val="00A00700"/>
    <w:rsid w:val="00A04C8B"/>
    <w:rsid w:val="00A05B31"/>
    <w:rsid w:val="00A07C79"/>
    <w:rsid w:val="00A138E4"/>
    <w:rsid w:val="00A22F48"/>
    <w:rsid w:val="00A253F3"/>
    <w:rsid w:val="00A26C94"/>
    <w:rsid w:val="00A47946"/>
    <w:rsid w:val="00A51A1E"/>
    <w:rsid w:val="00A55A90"/>
    <w:rsid w:val="00A56558"/>
    <w:rsid w:val="00A6218D"/>
    <w:rsid w:val="00A64E4D"/>
    <w:rsid w:val="00A6675C"/>
    <w:rsid w:val="00A67902"/>
    <w:rsid w:val="00A716C4"/>
    <w:rsid w:val="00A7668C"/>
    <w:rsid w:val="00A80051"/>
    <w:rsid w:val="00A820B1"/>
    <w:rsid w:val="00A92441"/>
    <w:rsid w:val="00A93D9B"/>
    <w:rsid w:val="00A97E57"/>
    <w:rsid w:val="00AA4A19"/>
    <w:rsid w:val="00AA57A0"/>
    <w:rsid w:val="00AA59A8"/>
    <w:rsid w:val="00AB0A43"/>
    <w:rsid w:val="00AB2720"/>
    <w:rsid w:val="00AB4A48"/>
    <w:rsid w:val="00AB51F1"/>
    <w:rsid w:val="00AC0A5B"/>
    <w:rsid w:val="00AC23AB"/>
    <w:rsid w:val="00AC45D6"/>
    <w:rsid w:val="00AC6CB5"/>
    <w:rsid w:val="00AD0ADC"/>
    <w:rsid w:val="00AD7B25"/>
    <w:rsid w:val="00AE0083"/>
    <w:rsid w:val="00AF69EF"/>
    <w:rsid w:val="00AF7EB3"/>
    <w:rsid w:val="00B057A3"/>
    <w:rsid w:val="00B06FDD"/>
    <w:rsid w:val="00B13731"/>
    <w:rsid w:val="00B172F4"/>
    <w:rsid w:val="00B21766"/>
    <w:rsid w:val="00B251BD"/>
    <w:rsid w:val="00B30863"/>
    <w:rsid w:val="00B31DCE"/>
    <w:rsid w:val="00B34C62"/>
    <w:rsid w:val="00B34F27"/>
    <w:rsid w:val="00B34F96"/>
    <w:rsid w:val="00B53A3B"/>
    <w:rsid w:val="00B5409E"/>
    <w:rsid w:val="00B5586C"/>
    <w:rsid w:val="00B67A8D"/>
    <w:rsid w:val="00B7076A"/>
    <w:rsid w:val="00B75CCC"/>
    <w:rsid w:val="00B82F87"/>
    <w:rsid w:val="00B854EB"/>
    <w:rsid w:val="00B93CA8"/>
    <w:rsid w:val="00B94511"/>
    <w:rsid w:val="00B948C7"/>
    <w:rsid w:val="00B94902"/>
    <w:rsid w:val="00B973E3"/>
    <w:rsid w:val="00B97DF2"/>
    <w:rsid w:val="00BA0D08"/>
    <w:rsid w:val="00BA1E5F"/>
    <w:rsid w:val="00BA4838"/>
    <w:rsid w:val="00BB1E54"/>
    <w:rsid w:val="00BB2BC7"/>
    <w:rsid w:val="00BC06C7"/>
    <w:rsid w:val="00BC2121"/>
    <w:rsid w:val="00BC643A"/>
    <w:rsid w:val="00BD09E4"/>
    <w:rsid w:val="00BD3309"/>
    <w:rsid w:val="00BD3493"/>
    <w:rsid w:val="00BD44E8"/>
    <w:rsid w:val="00BD5760"/>
    <w:rsid w:val="00BD6F79"/>
    <w:rsid w:val="00BD7AF1"/>
    <w:rsid w:val="00BE20B2"/>
    <w:rsid w:val="00BE294B"/>
    <w:rsid w:val="00BE63C6"/>
    <w:rsid w:val="00BE699F"/>
    <w:rsid w:val="00BF356C"/>
    <w:rsid w:val="00BF57AD"/>
    <w:rsid w:val="00BF7427"/>
    <w:rsid w:val="00C03AF0"/>
    <w:rsid w:val="00C04A35"/>
    <w:rsid w:val="00C054F9"/>
    <w:rsid w:val="00C0680F"/>
    <w:rsid w:val="00C07CE8"/>
    <w:rsid w:val="00C123F5"/>
    <w:rsid w:val="00C1293E"/>
    <w:rsid w:val="00C13747"/>
    <w:rsid w:val="00C145E4"/>
    <w:rsid w:val="00C24E84"/>
    <w:rsid w:val="00C30EA2"/>
    <w:rsid w:val="00C31CCF"/>
    <w:rsid w:val="00C31E75"/>
    <w:rsid w:val="00C3502D"/>
    <w:rsid w:val="00C355D2"/>
    <w:rsid w:val="00C3623D"/>
    <w:rsid w:val="00C371B3"/>
    <w:rsid w:val="00C40375"/>
    <w:rsid w:val="00C41DFF"/>
    <w:rsid w:val="00C4298A"/>
    <w:rsid w:val="00C47D90"/>
    <w:rsid w:val="00C50CCC"/>
    <w:rsid w:val="00C55E96"/>
    <w:rsid w:val="00C56F7F"/>
    <w:rsid w:val="00C62240"/>
    <w:rsid w:val="00C64DFF"/>
    <w:rsid w:val="00C669B8"/>
    <w:rsid w:val="00C70657"/>
    <w:rsid w:val="00C72829"/>
    <w:rsid w:val="00C731FC"/>
    <w:rsid w:val="00C738BA"/>
    <w:rsid w:val="00C7475F"/>
    <w:rsid w:val="00C751E2"/>
    <w:rsid w:val="00C80A3B"/>
    <w:rsid w:val="00C80F44"/>
    <w:rsid w:val="00C845BB"/>
    <w:rsid w:val="00C84746"/>
    <w:rsid w:val="00C85ECA"/>
    <w:rsid w:val="00C87D1E"/>
    <w:rsid w:val="00C9349F"/>
    <w:rsid w:val="00C93F46"/>
    <w:rsid w:val="00C94742"/>
    <w:rsid w:val="00C95289"/>
    <w:rsid w:val="00C95D96"/>
    <w:rsid w:val="00C966EC"/>
    <w:rsid w:val="00C970E9"/>
    <w:rsid w:val="00C97CE7"/>
    <w:rsid w:val="00CA03AA"/>
    <w:rsid w:val="00CA32FC"/>
    <w:rsid w:val="00CB16EE"/>
    <w:rsid w:val="00CB2DE7"/>
    <w:rsid w:val="00CB453E"/>
    <w:rsid w:val="00CB7C4D"/>
    <w:rsid w:val="00CC27A1"/>
    <w:rsid w:val="00CC6273"/>
    <w:rsid w:val="00CD216B"/>
    <w:rsid w:val="00CD386D"/>
    <w:rsid w:val="00CD5802"/>
    <w:rsid w:val="00CD5C6F"/>
    <w:rsid w:val="00CD67B4"/>
    <w:rsid w:val="00CE1525"/>
    <w:rsid w:val="00CE230A"/>
    <w:rsid w:val="00CE4E96"/>
    <w:rsid w:val="00CE6EA1"/>
    <w:rsid w:val="00CF1A1F"/>
    <w:rsid w:val="00CF3EC8"/>
    <w:rsid w:val="00D05FBF"/>
    <w:rsid w:val="00D11234"/>
    <w:rsid w:val="00D13261"/>
    <w:rsid w:val="00D209DF"/>
    <w:rsid w:val="00D25FC8"/>
    <w:rsid w:val="00D27CE4"/>
    <w:rsid w:val="00D30824"/>
    <w:rsid w:val="00D32ADF"/>
    <w:rsid w:val="00D32D31"/>
    <w:rsid w:val="00D40130"/>
    <w:rsid w:val="00D415D7"/>
    <w:rsid w:val="00D41CBF"/>
    <w:rsid w:val="00D5279F"/>
    <w:rsid w:val="00D54DC0"/>
    <w:rsid w:val="00D55DB8"/>
    <w:rsid w:val="00D60561"/>
    <w:rsid w:val="00D644C0"/>
    <w:rsid w:val="00D6609A"/>
    <w:rsid w:val="00D715EF"/>
    <w:rsid w:val="00D71DA3"/>
    <w:rsid w:val="00D72D80"/>
    <w:rsid w:val="00D73440"/>
    <w:rsid w:val="00D7354A"/>
    <w:rsid w:val="00D73AA4"/>
    <w:rsid w:val="00D74982"/>
    <w:rsid w:val="00D74F49"/>
    <w:rsid w:val="00D77D97"/>
    <w:rsid w:val="00D8435F"/>
    <w:rsid w:val="00D85DA2"/>
    <w:rsid w:val="00D91C45"/>
    <w:rsid w:val="00D92FB9"/>
    <w:rsid w:val="00DA652E"/>
    <w:rsid w:val="00DB04C0"/>
    <w:rsid w:val="00DB1C7C"/>
    <w:rsid w:val="00DB2FEC"/>
    <w:rsid w:val="00DB7A0D"/>
    <w:rsid w:val="00DC4BE8"/>
    <w:rsid w:val="00DC6D6A"/>
    <w:rsid w:val="00DC77D0"/>
    <w:rsid w:val="00DD38C8"/>
    <w:rsid w:val="00DD395B"/>
    <w:rsid w:val="00DD3F3E"/>
    <w:rsid w:val="00DD6502"/>
    <w:rsid w:val="00DD66A1"/>
    <w:rsid w:val="00DD6C42"/>
    <w:rsid w:val="00DE2FF0"/>
    <w:rsid w:val="00DE53DE"/>
    <w:rsid w:val="00DE56F5"/>
    <w:rsid w:val="00DF5E60"/>
    <w:rsid w:val="00DF68BD"/>
    <w:rsid w:val="00E02B44"/>
    <w:rsid w:val="00E033AE"/>
    <w:rsid w:val="00E071AB"/>
    <w:rsid w:val="00E10B2A"/>
    <w:rsid w:val="00E12076"/>
    <w:rsid w:val="00E1325A"/>
    <w:rsid w:val="00E13D62"/>
    <w:rsid w:val="00E169EB"/>
    <w:rsid w:val="00E236FE"/>
    <w:rsid w:val="00E239ED"/>
    <w:rsid w:val="00E27954"/>
    <w:rsid w:val="00E32533"/>
    <w:rsid w:val="00E32B82"/>
    <w:rsid w:val="00E56103"/>
    <w:rsid w:val="00E62D06"/>
    <w:rsid w:val="00E63D69"/>
    <w:rsid w:val="00E70EC5"/>
    <w:rsid w:val="00E75F73"/>
    <w:rsid w:val="00E81A17"/>
    <w:rsid w:val="00E82127"/>
    <w:rsid w:val="00E8221D"/>
    <w:rsid w:val="00E86945"/>
    <w:rsid w:val="00E93C9B"/>
    <w:rsid w:val="00E95D52"/>
    <w:rsid w:val="00EA2A86"/>
    <w:rsid w:val="00EA7D62"/>
    <w:rsid w:val="00EB2DBC"/>
    <w:rsid w:val="00EB4A72"/>
    <w:rsid w:val="00EB65E8"/>
    <w:rsid w:val="00EB7D9A"/>
    <w:rsid w:val="00ED5A47"/>
    <w:rsid w:val="00ED66FF"/>
    <w:rsid w:val="00EE058C"/>
    <w:rsid w:val="00EE1684"/>
    <w:rsid w:val="00EE34BE"/>
    <w:rsid w:val="00EE3DC0"/>
    <w:rsid w:val="00EE5189"/>
    <w:rsid w:val="00EF5DB0"/>
    <w:rsid w:val="00F01263"/>
    <w:rsid w:val="00F0261F"/>
    <w:rsid w:val="00F02ABB"/>
    <w:rsid w:val="00F07754"/>
    <w:rsid w:val="00F10E64"/>
    <w:rsid w:val="00F126C9"/>
    <w:rsid w:val="00F14123"/>
    <w:rsid w:val="00F22244"/>
    <w:rsid w:val="00F2477D"/>
    <w:rsid w:val="00F26EB4"/>
    <w:rsid w:val="00F32302"/>
    <w:rsid w:val="00F37493"/>
    <w:rsid w:val="00F4091A"/>
    <w:rsid w:val="00F40D0A"/>
    <w:rsid w:val="00F438F1"/>
    <w:rsid w:val="00F443DF"/>
    <w:rsid w:val="00F47F78"/>
    <w:rsid w:val="00F5075B"/>
    <w:rsid w:val="00F51B57"/>
    <w:rsid w:val="00F5501D"/>
    <w:rsid w:val="00F55688"/>
    <w:rsid w:val="00F57234"/>
    <w:rsid w:val="00F60D0C"/>
    <w:rsid w:val="00F647C5"/>
    <w:rsid w:val="00F7321E"/>
    <w:rsid w:val="00F77387"/>
    <w:rsid w:val="00F8548E"/>
    <w:rsid w:val="00F85D1E"/>
    <w:rsid w:val="00F863C1"/>
    <w:rsid w:val="00F8718F"/>
    <w:rsid w:val="00F90728"/>
    <w:rsid w:val="00F93926"/>
    <w:rsid w:val="00F961F8"/>
    <w:rsid w:val="00FA002A"/>
    <w:rsid w:val="00FA2377"/>
    <w:rsid w:val="00FA2CB7"/>
    <w:rsid w:val="00FA7345"/>
    <w:rsid w:val="00FA7DFF"/>
    <w:rsid w:val="00FB11C6"/>
    <w:rsid w:val="00FB3052"/>
    <w:rsid w:val="00FB3AAB"/>
    <w:rsid w:val="00FB572D"/>
    <w:rsid w:val="00FC3994"/>
    <w:rsid w:val="00FC6BB5"/>
    <w:rsid w:val="00FC6DE3"/>
    <w:rsid w:val="00FD033E"/>
    <w:rsid w:val="00FD54B0"/>
    <w:rsid w:val="00FD686E"/>
    <w:rsid w:val="00FE269D"/>
    <w:rsid w:val="00FE5E71"/>
    <w:rsid w:val="00FF315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EA6ED"/>
  <w15:docId w15:val="{1DAFC997-FA10-45C9-8E80-D3EEDC64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AB7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4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4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4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4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4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4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3024F9"/>
  </w:style>
  <w:style w:type="character" w:styleId="UyteHipercze">
    <w:name w:val="FollowedHyperlink"/>
    <w:basedOn w:val="Domylnaczcionkaakapitu"/>
    <w:uiPriority w:val="99"/>
    <w:semiHidden/>
    <w:unhideWhenUsed/>
    <w:rsid w:val="00F37493"/>
    <w:rPr>
      <w:color w:val="954F72"/>
      <w:u w:val="single"/>
    </w:rPr>
  </w:style>
  <w:style w:type="paragraph" w:customStyle="1" w:styleId="msonormal0">
    <w:name w:val="msonormal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74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374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F374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F374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37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AC0A5B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AC0A5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237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375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37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237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23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237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375A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375A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2375A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F0261F"/>
  </w:style>
  <w:style w:type="paragraph" w:customStyle="1" w:styleId="pkt">
    <w:name w:val="pkt"/>
    <w:basedOn w:val="Normalny"/>
    <w:rsid w:val="00F026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F0261F"/>
    <w:pPr>
      <w:numPr>
        <w:numId w:val="72"/>
      </w:numPr>
    </w:pPr>
  </w:style>
  <w:style w:type="paragraph" w:customStyle="1" w:styleId="Normalny1">
    <w:name w:val="Normalny1"/>
    <w:rsid w:val="00C24E84"/>
    <w:pPr>
      <w:spacing w:after="0"/>
    </w:pPr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6C4"/>
    <w:rPr>
      <w:vertAlign w:val="superscript"/>
    </w:rPr>
  </w:style>
  <w:style w:type="paragraph" w:styleId="Poprawka">
    <w:name w:val="Revision"/>
    <w:hidden/>
    <w:uiPriority w:val="99"/>
    <w:semiHidden/>
    <w:rsid w:val="00133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26wog/proceedings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26wog/proceeding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eader" Target="header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4809.zp@ron.mil.pl" TargetMode="External"/><Relationship Id="rId24" Type="http://schemas.openxmlformats.org/officeDocument/2006/relationships/hyperlink" Target="mailto:jw4809.iodo@ron.mi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26wog/proceedings" TargetMode="External"/><Relationship Id="rId23" Type="http://schemas.openxmlformats.org/officeDocument/2006/relationships/hyperlink" Target="mailto:jw4809.kj@ron.mil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26wog.wp.mil.pl" TargetMode="External"/><Relationship Id="rId19" Type="http://schemas.openxmlformats.org/officeDocument/2006/relationships/hyperlink" Target="https://platformazakupowa.pl/pn/26wog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mailto:jw4809.zp@ron.mil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EB6F-031F-4E07-A090-A57E2BB4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44</Pages>
  <Words>11806</Words>
  <Characters>70840</Characters>
  <Application>Microsoft Office Word</Application>
  <DocSecurity>0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Krupa Agnieszka</cp:lastModifiedBy>
  <cp:revision>27</cp:revision>
  <cp:lastPrinted>2021-10-15T07:03:00Z</cp:lastPrinted>
  <dcterms:created xsi:type="dcterms:W3CDTF">2021-10-06T05:48:00Z</dcterms:created>
  <dcterms:modified xsi:type="dcterms:W3CDTF">2021-10-18T08:43:00Z</dcterms:modified>
</cp:coreProperties>
</file>