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6C35B5DE"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61274E">
        <w:rPr>
          <w:rFonts w:cs="Arial"/>
          <w:iCs/>
          <w:sz w:val="20"/>
          <w:szCs w:val="20"/>
          <w:lang w:eastAsia="en-US"/>
        </w:rPr>
        <w:t>3</w:t>
      </w:r>
      <w:r w:rsidRPr="00915605">
        <w:rPr>
          <w:rFonts w:cs="Arial"/>
          <w:iCs/>
          <w:sz w:val="20"/>
          <w:szCs w:val="20"/>
          <w:lang w:eastAsia="en-US"/>
        </w:rPr>
        <w:t>.20</w:t>
      </w:r>
      <w:r w:rsidR="005B36A7">
        <w:rPr>
          <w:rFonts w:cs="Arial"/>
          <w:iCs/>
          <w:sz w:val="20"/>
          <w:szCs w:val="20"/>
          <w:lang w:eastAsia="en-US"/>
        </w:rPr>
        <w:t>2</w:t>
      </w:r>
      <w:r w:rsidR="005D2AC6">
        <w:rPr>
          <w:rFonts w:cs="Arial"/>
          <w:iCs/>
          <w:sz w:val="20"/>
          <w:szCs w:val="20"/>
          <w:lang w:eastAsia="en-US"/>
        </w:rPr>
        <w:t>4</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4CC4118C" w:rsidR="00963760" w:rsidRDefault="00526523" w:rsidP="00526523">
      <w:pPr>
        <w:tabs>
          <w:tab w:val="left" w:pos="7037"/>
        </w:tabs>
        <w:spacing w:before="120" w:after="120" w:line="300" w:lineRule="auto"/>
        <w:rPr>
          <w:rFonts w:cs="Arial"/>
          <w:b/>
          <w:iCs/>
          <w:lang w:eastAsia="en-US"/>
        </w:rPr>
      </w:pPr>
      <w:r>
        <w:rPr>
          <w:rFonts w:cs="Arial"/>
          <w:b/>
          <w:iCs/>
          <w:lang w:eastAsia="en-US"/>
        </w:rPr>
        <w:tab/>
      </w:r>
    </w:p>
    <w:p w14:paraId="545350A0" w14:textId="7EFEBB9D" w:rsidR="00A62D35" w:rsidRDefault="00A62D35" w:rsidP="00B82B8A">
      <w:pPr>
        <w:tabs>
          <w:tab w:val="left" w:pos="2605"/>
        </w:tabs>
        <w:spacing w:before="120" w:after="120" w:line="300" w:lineRule="auto"/>
        <w:rPr>
          <w:rFonts w:cs="Arial"/>
          <w:b/>
          <w:iCs/>
          <w:lang w:eastAsia="en-US"/>
        </w:rPr>
      </w:pPr>
    </w:p>
    <w:p w14:paraId="7B30A249" w14:textId="77777777" w:rsidR="0061274E" w:rsidRDefault="0061274E" w:rsidP="00B82B8A">
      <w:pPr>
        <w:tabs>
          <w:tab w:val="left" w:pos="2605"/>
        </w:tabs>
        <w:spacing w:before="120" w:after="120" w:line="300" w:lineRule="auto"/>
        <w:rPr>
          <w:rFonts w:cs="Arial"/>
          <w:b/>
          <w:iCs/>
          <w:lang w:eastAsia="en-US"/>
        </w:rPr>
      </w:pPr>
    </w:p>
    <w:p w14:paraId="7E86357C" w14:textId="77777777" w:rsidR="0061274E" w:rsidRDefault="0061274E" w:rsidP="00B82B8A">
      <w:pPr>
        <w:tabs>
          <w:tab w:val="left" w:pos="2605"/>
        </w:tabs>
        <w:spacing w:before="120" w:after="120" w:line="300" w:lineRule="auto"/>
        <w:rPr>
          <w:rFonts w:cs="Arial"/>
          <w:b/>
          <w:iCs/>
          <w:lang w:eastAsia="en-US"/>
        </w:rPr>
      </w:pPr>
    </w:p>
    <w:p w14:paraId="74298D1E" w14:textId="77777777" w:rsidR="00526523" w:rsidRDefault="00526523"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4235961F" w14:textId="38062F96" w:rsidR="0061274E" w:rsidRPr="00915605" w:rsidRDefault="0061274E" w:rsidP="0061274E">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5D2AC6">
        <w:rPr>
          <w:rFonts w:eastAsia="Calibri" w:cs="Arial"/>
          <w:b/>
          <w:sz w:val="20"/>
          <w:szCs w:val="20"/>
          <w:lang w:eastAsia="en-US"/>
        </w:rPr>
        <w:t>bez</w:t>
      </w:r>
      <w:r w:rsidRPr="00C47390">
        <w:rPr>
          <w:rFonts w:eastAsia="Calibri" w:cs="Arial"/>
          <w:b/>
          <w:sz w:val="20"/>
          <w:szCs w:val="20"/>
          <w:lang w:eastAsia="en-US"/>
        </w:rPr>
        <w:t xml:space="preserve"> negocjacji </w:t>
      </w:r>
      <w:r>
        <w:rPr>
          <w:rFonts w:eastAsia="Calibri" w:cs="Arial"/>
          <w:b/>
          <w:sz w:val="20"/>
          <w:szCs w:val="20"/>
          <w:lang w:eastAsia="en-US"/>
        </w:rPr>
        <w:br/>
      </w:r>
      <w:r w:rsidRPr="00C47390">
        <w:rPr>
          <w:rFonts w:eastAsia="Calibri" w:cs="Arial"/>
          <w:b/>
          <w:sz w:val="20"/>
          <w:szCs w:val="20"/>
          <w:lang w:eastAsia="en-US"/>
        </w:rPr>
        <w:t xml:space="preserve">na podstawie art. 275 pkt </w:t>
      </w:r>
      <w:r w:rsidR="005D2AC6">
        <w:rPr>
          <w:rFonts w:eastAsia="Calibri" w:cs="Arial"/>
          <w:b/>
          <w:sz w:val="20"/>
          <w:szCs w:val="20"/>
          <w:lang w:eastAsia="en-US"/>
        </w:rPr>
        <w:t>1</w:t>
      </w:r>
      <w:r w:rsidRPr="00C47390">
        <w:rPr>
          <w:rFonts w:eastAsia="Calibri" w:cs="Arial"/>
          <w:b/>
          <w:sz w:val="20"/>
          <w:szCs w:val="20"/>
          <w:lang w:eastAsia="en-US"/>
        </w:rPr>
        <w:t xml:space="preserve"> Pzp</w:t>
      </w:r>
    </w:p>
    <w:p w14:paraId="472153AE" w14:textId="7AD5A279"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4B932FD" w14:textId="62F1B81B" w:rsidR="00CB5655" w:rsidRDefault="00CB5655" w:rsidP="0061274E">
      <w:pPr>
        <w:keepNext/>
        <w:spacing w:before="120" w:after="120" w:line="23" w:lineRule="atLeast"/>
        <w:jc w:val="center"/>
        <w:outlineLvl w:val="3"/>
        <w:rPr>
          <w:rFonts w:eastAsia="Calibri" w:cs="Arial"/>
          <w:b/>
          <w:sz w:val="28"/>
          <w:szCs w:val="28"/>
          <w:lang w:eastAsia="en-US"/>
        </w:rPr>
      </w:pPr>
      <w:r>
        <w:rPr>
          <w:rFonts w:eastAsia="Calibri" w:cs="Arial"/>
          <w:b/>
          <w:sz w:val="28"/>
          <w:szCs w:val="28"/>
          <w:lang w:eastAsia="en-US"/>
        </w:rPr>
        <w:br/>
      </w:r>
    </w:p>
    <w:p w14:paraId="1BA81877" w14:textId="2C2500A3" w:rsidR="005B38E6" w:rsidRDefault="005D2AC6" w:rsidP="00694C3B">
      <w:pPr>
        <w:keepNext/>
        <w:spacing w:before="120" w:after="120" w:line="23" w:lineRule="atLeast"/>
        <w:jc w:val="center"/>
        <w:outlineLvl w:val="3"/>
        <w:rPr>
          <w:rFonts w:eastAsia="Calibri" w:cs="Arial"/>
          <w:b/>
          <w:sz w:val="28"/>
          <w:szCs w:val="28"/>
          <w:lang w:eastAsia="en-US"/>
        </w:rPr>
      </w:pPr>
      <w:r w:rsidRPr="005D2AC6">
        <w:rPr>
          <w:rFonts w:eastAsia="Calibri" w:cs="Arial"/>
          <w:b/>
          <w:sz w:val="28"/>
          <w:szCs w:val="28"/>
          <w:lang w:eastAsia="en-US"/>
        </w:rPr>
        <w:t>Doposażenie terenów rekreacyjnych na terenie Gminy Czersk</w:t>
      </w:r>
    </w:p>
    <w:p w14:paraId="2B195707" w14:textId="77777777" w:rsidR="005B38E6" w:rsidRDefault="005B38E6"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1EAC75B9" w14:textId="77777777" w:rsidR="0061274E" w:rsidRDefault="0061274E" w:rsidP="00694C3B">
      <w:pPr>
        <w:spacing w:before="120" w:after="120"/>
        <w:ind w:right="252"/>
        <w:rPr>
          <w:rFonts w:cs="Arial"/>
          <w:b/>
          <w:bCs/>
          <w:sz w:val="20"/>
          <w:szCs w:val="20"/>
          <w:lang w:val="en-US" w:eastAsia="en-US"/>
        </w:rPr>
      </w:pPr>
    </w:p>
    <w:p w14:paraId="777E8264" w14:textId="77777777" w:rsidR="00963760" w:rsidRDefault="00963760" w:rsidP="00F0767D">
      <w:pPr>
        <w:spacing w:before="120" w:after="120"/>
        <w:ind w:right="252"/>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87C02DE" w14:textId="74B4F00B" w:rsidR="00F0767D" w:rsidRPr="005D2AC6" w:rsidRDefault="0029707B" w:rsidP="005D2AC6">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52A4901" w14:textId="77777777" w:rsidR="005B38E6" w:rsidRDefault="005B38E6" w:rsidP="00694C3B">
      <w:pPr>
        <w:tabs>
          <w:tab w:val="left" w:pos="1276"/>
        </w:tabs>
        <w:spacing w:before="120" w:after="120"/>
        <w:ind w:right="1152"/>
        <w:rPr>
          <w:rFonts w:cs="Arial"/>
          <w:vertAlign w:val="superscript"/>
          <w:lang w:eastAsia="en-US"/>
        </w:rPr>
      </w:pPr>
    </w:p>
    <w:p w14:paraId="7158C1B5" w14:textId="77777777" w:rsidR="005B38E6" w:rsidRDefault="005B38E6" w:rsidP="00694C3B">
      <w:pPr>
        <w:tabs>
          <w:tab w:val="left" w:pos="1276"/>
        </w:tabs>
        <w:spacing w:before="120" w:after="120"/>
        <w:ind w:right="1152"/>
        <w:rPr>
          <w:rFonts w:cs="Arial"/>
          <w:vertAlign w:val="superscript"/>
          <w:lang w:eastAsia="en-US"/>
        </w:rPr>
      </w:pPr>
    </w:p>
    <w:p w14:paraId="131258EC" w14:textId="13C29F7A" w:rsidR="005B38E6" w:rsidRPr="005B38E6" w:rsidRDefault="005B36A7" w:rsidP="005B38E6">
      <w:pPr>
        <w:tabs>
          <w:tab w:val="left" w:pos="1276"/>
        </w:tabs>
        <w:spacing w:before="120" w:after="120"/>
        <w:ind w:right="1152"/>
        <w:jc w:val="center"/>
        <w:rPr>
          <w:rFonts w:cs="Arial"/>
          <w:sz w:val="28"/>
          <w:szCs w:val="28"/>
          <w:vertAlign w:val="superscript"/>
          <w:lang w:eastAsia="en-US"/>
        </w:rPr>
      </w:pPr>
      <w:r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5D2AC6">
        <w:rPr>
          <w:rFonts w:cs="Arial"/>
          <w:sz w:val="28"/>
          <w:szCs w:val="28"/>
          <w:vertAlign w:val="superscript"/>
          <w:lang w:eastAsia="en-US"/>
        </w:rPr>
        <w:t>14 lutego</w:t>
      </w:r>
      <w:r w:rsidR="00C53D5D">
        <w:rPr>
          <w:rFonts w:cs="Arial"/>
          <w:sz w:val="28"/>
          <w:szCs w:val="28"/>
          <w:vertAlign w:val="superscript"/>
          <w:lang w:eastAsia="en-US"/>
        </w:rPr>
        <w:t xml:space="preserve"> </w:t>
      </w:r>
      <w:r w:rsidRPr="00A62D35">
        <w:rPr>
          <w:rFonts w:cs="Arial"/>
          <w:sz w:val="28"/>
          <w:szCs w:val="28"/>
          <w:vertAlign w:val="superscript"/>
          <w:lang w:eastAsia="en-US"/>
        </w:rPr>
        <w:t>202</w:t>
      </w:r>
      <w:r w:rsidR="005D2AC6">
        <w:rPr>
          <w:rFonts w:cs="Arial"/>
          <w:sz w:val="28"/>
          <w:szCs w:val="28"/>
          <w:vertAlign w:val="superscript"/>
          <w:lang w:eastAsia="en-US"/>
        </w:rPr>
        <w:t>4</w:t>
      </w:r>
      <w:r w:rsidR="00915605" w:rsidRPr="00A62D35">
        <w:rPr>
          <w:rFonts w:cs="Arial"/>
          <w:sz w:val="28"/>
          <w:szCs w:val="28"/>
          <w:vertAlign w:val="superscript"/>
          <w:lang w:eastAsia="en-US"/>
        </w:rPr>
        <w:t xml:space="preserve"> roku</w:t>
      </w:r>
    </w:p>
    <w:p w14:paraId="569EC3A0" w14:textId="77777777" w:rsidR="0061274E" w:rsidRPr="00915605" w:rsidRDefault="0061274E" w:rsidP="0061274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23C3AE6A" w14:textId="77777777" w:rsidR="0061274E" w:rsidRPr="0008187F" w:rsidRDefault="0061274E" w:rsidP="0061274E">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2506D175" w14:textId="77777777" w:rsidR="0061274E" w:rsidRPr="00AD0BF8" w:rsidRDefault="0061274E" w:rsidP="0061274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119E2AC8" w14:textId="77777777" w:rsidR="0061274E" w:rsidRPr="00AD0BF8" w:rsidRDefault="0061274E" w:rsidP="0061274E">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7BDBF3C0" w14:textId="77777777" w:rsidR="0061274E" w:rsidRPr="00AD0BF8" w:rsidRDefault="0061274E" w:rsidP="0061274E">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4022F653" w14:textId="77777777" w:rsidR="0061274E" w:rsidRPr="00AD0BF8" w:rsidRDefault="0061274E" w:rsidP="0061274E">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1850A572" w14:textId="77777777" w:rsidR="0061274E" w:rsidRPr="00BC2BAE" w:rsidRDefault="0061274E" w:rsidP="0061274E">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8E7D157" w14:textId="77777777" w:rsidR="0061274E" w:rsidRPr="00AD0BF8" w:rsidRDefault="0061274E" w:rsidP="0061274E">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2056E906" w14:textId="77777777" w:rsidR="0061274E" w:rsidRPr="00AD0BF8" w:rsidRDefault="0061274E" w:rsidP="0061274E">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41364CAB" w14:textId="77777777" w:rsidR="0061274E" w:rsidRPr="00AD0BF8" w:rsidRDefault="0061274E" w:rsidP="0061274E">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5B280C85" w14:textId="77777777" w:rsidR="0061274E" w:rsidRPr="005B36A7" w:rsidRDefault="0061274E" w:rsidP="0061274E">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A752056" w14:textId="77777777" w:rsidR="0061274E" w:rsidRPr="005B36A7"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5180CB2E" w14:textId="77777777" w:rsidR="005D2AC6" w:rsidRPr="00915605" w:rsidRDefault="005D2AC6" w:rsidP="005D2AC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54FF7BD3" w14:textId="77777777" w:rsidR="005D2AC6" w:rsidRPr="0072274F" w:rsidRDefault="005D2AC6" w:rsidP="005D2AC6">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w:t>
      </w:r>
      <w:r w:rsidRPr="0072274F">
        <w:rPr>
          <w:rFonts w:cs="Arial"/>
          <w:bCs/>
          <w:sz w:val="20"/>
          <w:szCs w:val="20"/>
          <w:lang w:eastAsia="en-US"/>
        </w:rPr>
        <w:t xml:space="preserve">udzielenie zamówienia publicznego prowadzone jest w trybie </w:t>
      </w:r>
      <w:r w:rsidRPr="0072274F">
        <w:rPr>
          <w:rFonts w:cs="Arial"/>
          <w:b/>
          <w:bCs/>
          <w:sz w:val="20"/>
          <w:szCs w:val="20"/>
          <w:lang w:eastAsia="en-US"/>
        </w:rPr>
        <w:t>podstawowym</w:t>
      </w:r>
      <w:r w:rsidRPr="0072274F">
        <w:rPr>
          <w:rFonts w:cs="Arial"/>
          <w:bCs/>
          <w:sz w:val="20"/>
          <w:szCs w:val="20"/>
          <w:lang w:eastAsia="en-US"/>
        </w:rPr>
        <w:t xml:space="preserve"> </w:t>
      </w:r>
      <w:r>
        <w:rPr>
          <w:rFonts w:cs="Arial"/>
          <w:b/>
          <w:bCs/>
          <w:sz w:val="20"/>
          <w:szCs w:val="20"/>
          <w:lang w:eastAsia="en-US"/>
        </w:rPr>
        <w:t xml:space="preserve">bez </w:t>
      </w:r>
      <w:r w:rsidRPr="0072274F">
        <w:rPr>
          <w:rFonts w:cs="Arial"/>
          <w:b/>
          <w:bCs/>
          <w:sz w:val="20"/>
          <w:szCs w:val="20"/>
          <w:lang w:eastAsia="en-US"/>
        </w:rPr>
        <w:t xml:space="preserve">negocjacji, na podstawie art. 275 pkt </w:t>
      </w:r>
      <w:r>
        <w:rPr>
          <w:rFonts w:cs="Arial"/>
          <w:b/>
          <w:bCs/>
          <w:sz w:val="20"/>
          <w:szCs w:val="20"/>
          <w:lang w:eastAsia="en-US"/>
        </w:rPr>
        <w:t>1</w:t>
      </w:r>
      <w:r w:rsidRPr="0072274F">
        <w:rPr>
          <w:rFonts w:cs="Arial"/>
          <w:b/>
          <w:bCs/>
          <w:sz w:val="20"/>
          <w:szCs w:val="20"/>
          <w:lang w:eastAsia="en-US"/>
        </w:rPr>
        <w:t xml:space="preserve"> </w:t>
      </w:r>
      <w:r w:rsidRPr="0072274F">
        <w:rPr>
          <w:rFonts w:cs="Arial"/>
          <w:bCs/>
          <w:sz w:val="20"/>
          <w:szCs w:val="20"/>
          <w:lang w:eastAsia="en-US"/>
        </w:rPr>
        <w:t>ustawy z dnia 11 września 2019 r. – Prawo zamówień publicznych (t. j. - Dz. U. z 202</w:t>
      </w:r>
      <w:r>
        <w:rPr>
          <w:rFonts w:cs="Arial"/>
          <w:bCs/>
          <w:sz w:val="20"/>
          <w:szCs w:val="20"/>
          <w:lang w:eastAsia="en-US"/>
        </w:rPr>
        <w:t>3</w:t>
      </w:r>
      <w:r w:rsidRPr="0072274F">
        <w:rPr>
          <w:rFonts w:cs="Arial"/>
          <w:bCs/>
          <w:sz w:val="20"/>
          <w:szCs w:val="20"/>
          <w:lang w:eastAsia="en-US"/>
        </w:rPr>
        <w:t xml:space="preserve"> r., poz. </w:t>
      </w:r>
      <w:r>
        <w:rPr>
          <w:rFonts w:cs="Arial"/>
          <w:bCs/>
          <w:sz w:val="20"/>
          <w:szCs w:val="20"/>
          <w:lang w:eastAsia="en-US"/>
        </w:rPr>
        <w:t>1605 ze zm.</w:t>
      </w:r>
      <w:r w:rsidRPr="0072274F">
        <w:rPr>
          <w:rFonts w:cs="Arial"/>
          <w:bCs/>
          <w:sz w:val="20"/>
          <w:szCs w:val="20"/>
          <w:lang w:eastAsia="en-US"/>
        </w:rPr>
        <w:t>) zwanej dalej „ustawą Pzp”, oraz aktów wykonawczych do ustawy.</w:t>
      </w:r>
    </w:p>
    <w:p w14:paraId="683E3EDE" w14:textId="77777777" w:rsidR="005D2AC6" w:rsidRPr="005B36A7" w:rsidRDefault="005D2AC6" w:rsidP="005D2AC6">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6FEB619" w14:textId="77777777" w:rsidR="005D2AC6" w:rsidRDefault="005D2AC6" w:rsidP="005D2AC6">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649CA2B0" w14:textId="77777777" w:rsidR="005D2AC6" w:rsidRDefault="005D2AC6" w:rsidP="005D2AC6">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81A3052" w14:textId="77777777" w:rsidR="005D2AC6" w:rsidRDefault="005D2AC6" w:rsidP="005D2AC6">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BCB9B1" w14:textId="77777777" w:rsidR="005D2AC6" w:rsidRPr="00E93E3C" w:rsidRDefault="005D2AC6" w:rsidP="005D2AC6">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62C9777" w14:textId="77777777" w:rsidR="005D2AC6" w:rsidRDefault="005D2AC6" w:rsidP="005D2AC6">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7BB73BE" w14:textId="77777777" w:rsidR="005D2AC6" w:rsidRPr="00915605" w:rsidRDefault="005D2AC6" w:rsidP="005D2AC6">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D540CBF" w14:textId="77777777" w:rsidR="005D2AC6" w:rsidRDefault="005D2AC6" w:rsidP="005D2AC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1C79FB97" w14:textId="77777777" w:rsidR="005D2AC6" w:rsidRDefault="005D2AC6" w:rsidP="005D2AC6">
      <w:pPr>
        <w:keepNext/>
        <w:numPr>
          <w:ilvl w:val="1"/>
          <w:numId w:val="1"/>
        </w:numPr>
        <w:spacing w:before="120" w:after="120" w:line="276" w:lineRule="auto"/>
        <w:ind w:left="709" w:hanging="425"/>
        <w:jc w:val="both"/>
        <w:outlineLvl w:val="3"/>
        <w:rPr>
          <w:rFonts w:cs="Arial"/>
          <w:sz w:val="20"/>
          <w:szCs w:val="20"/>
          <w:lang w:eastAsia="en-US"/>
        </w:rPr>
      </w:pPr>
      <w:r>
        <w:rPr>
          <w:rFonts w:cs="Arial"/>
          <w:sz w:val="20"/>
          <w:szCs w:val="20"/>
          <w:lang w:eastAsia="en-US"/>
        </w:rPr>
        <w:t xml:space="preserve">Zamawiający informuje, że </w:t>
      </w:r>
      <w:r w:rsidRPr="0085552C">
        <w:rPr>
          <w:rFonts w:cs="Arial"/>
          <w:sz w:val="20"/>
          <w:szCs w:val="20"/>
          <w:u w:val="single"/>
          <w:lang w:eastAsia="en-US"/>
        </w:rPr>
        <w:t>nie przewiduje</w:t>
      </w:r>
      <w:r>
        <w:rPr>
          <w:rFonts w:cs="Arial"/>
          <w:sz w:val="20"/>
          <w:szCs w:val="20"/>
          <w:lang w:eastAsia="en-US"/>
        </w:rPr>
        <w:t xml:space="preserv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73B8C2C9" w:rsidR="00A7104F" w:rsidRPr="005D2AC6" w:rsidRDefault="00915605" w:rsidP="0061274E">
      <w:pPr>
        <w:keepNext/>
        <w:numPr>
          <w:ilvl w:val="1"/>
          <w:numId w:val="1"/>
        </w:numPr>
        <w:spacing w:before="120" w:after="120" w:line="276" w:lineRule="auto"/>
        <w:ind w:left="709" w:hanging="425"/>
        <w:jc w:val="both"/>
        <w:outlineLvl w:val="3"/>
        <w:rPr>
          <w:rFonts w:cs="Arial"/>
          <w:sz w:val="20"/>
        </w:rPr>
      </w:pPr>
      <w:r w:rsidRPr="0061274E">
        <w:rPr>
          <w:rFonts w:cs="Arial"/>
          <w:sz w:val="20"/>
        </w:rPr>
        <w:t>Przedmiotem zamówienia jest:</w:t>
      </w:r>
      <w:r w:rsidRPr="00B4016C">
        <w:rPr>
          <w:rFonts w:cs="Arial"/>
          <w:b/>
          <w:bCs/>
          <w:sz w:val="20"/>
        </w:rPr>
        <w:t xml:space="preserve"> </w:t>
      </w:r>
      <w:bookmarkStart w:id="0" w:name="_Hlk88557264"/>
      <w:bookmarkStart w:id="1" w:name="_Hlk105497630"/>
      <w:r w:rsidR="00E16DDF" w:rsidRPr="0061274E">
        <w:rPr>
          <w:rFonts w:cs="Arial"/>
          <w:b/>
          <w:bCs/>
          <w:sz w:val="20"/>
        </w:rPr>
        <w:t>„</w:t>
      </w:r>
      <w:bookmarkStart w:id="2" w:name="_Hlk129943576"/>
      <w:r w:rsidR="005D2AC6" w:rsidRPr="005D2AC6">
        <w:rPr>
          <w:rFonts w:cs="Arial"/>
          <w:b/>
          <w:bCs/>
          <w:sz w:val="20"/>
        </w:rPr>
        <w:t>Doposażenie terenów rekreacyjnych na terenie Gminy Czersk</w:t>
      </w:r>
      <w:bookmarkEnd w:id="2"/>
      <w:r w:rsidR="00B4016C" w:rsidRPr="0061274E">
        <w:rPr>
          <w:rFonts w:cs="Arial"/>
          <w:b/>
          <w:bCs/>
          <w:sz w:val="20"/>
        </w:rPr>
        <w:t>".</w:t>
      </w:r>
      <w:r w:rsidR="00B4016C" w:rsidRPr="00B4016C">
        <w:rPr>
          <w:rFonts w:cs="Arial"/>
          <w:b/>
          <w:bCs/>
          <w:sz w:val="20"/>
        </w:rPr>
        <w:t xml:space="preserve"> </w:t>
      </w:r>
      <w:bookmarkStart w:id="3" w:name="_Hlk143506677"/>
      <w:bookmarkEnd w:id="0"/>
    </w:p>
    <w:p w14:paraId="6CDDD39E" w14:textId="07B70B6C" w:rsidR="005D2AC6" w:rsidRPr="005D2AC6" w:rsidRDefault="005D2AC6" w:rsidP="0061274E">
      <w:pPr>
        <w:keepNext/>
        <w:numPr>
          <w:ilvl w:val="1"/>
          <w:numId w:val="1"/>
        </w:numPr>
        <w:spacing w:before="120" w:after="120" w:line="276" w:lineRule="auto"/>
        <w:ind w:left="709" w:hanging="425"/>
        <w:jc w:val="both"/>
        <w:outlineLvl w:val="3"/>
        <w:rPr>
          <w:rFonts w:cs="Arial"/>
          <w:sz w:val="20"/>
        </w:rPr>
      </w:pPr>
      <w:r w:rsidRPr="005D2AC6">
        <w:rPr>
          <w:rFonts w:cs="Arial"/>
          <w:sz w:val="20"/>
        </w:rPr>
        <w:lastRenderedPageBreak/>
        <w:t>Przedmiot zamówienie obejmuje trzy części:</w:t>
      </w:r>
    </w:p>
    <w:p w14:paraId="23738707" w14:textId="7E2D9DAF" w:rsidR="005D2AC6" w:rsidRPr="00EB1822" w:rsidRDefault="005D2AC6" w:rsidP="005D2AC6">
      <w:pPr>
        <w:keepNext/>
        <w:numPr>
          <w:ilvl w:val="2"/>
          <w:numId w:val="1"/>
        </w:numPr>
        <w:spacing w:before="120" w:after="120" w:line="276" w:lineRule="auto"/>
        <w:jc w:val="both"/>
        <w:outlineLvl w:val="3"/>
        <w:rPr>
          <w:rFonts w:cs="Arial"/>
          <w:sz w:val="20"/>
        </w:rPr>
      </w:pPr>
      <w:bookmarkStart w:id="4" w:name="_Hlk83037457"/>
      <w:bookmarkStart w:id="5" w:name="_Hlk131063597"/>
      <w:r w:rsidRPr="00ED3F43">
        <w:rPr>
          <w:rFonts w:cs="Arial"/>
          <w:b/>
          <w:bCs/>
          <w:sz w:val="20"/>
          <w:szCs w:val="20"/>
        </w:rPr>
        <w:t>D</w:t>
      </w:r>
      <w:r w:rsidRPr="00ED3F43">
        <w:rPr>
          <w:rFonts w:cs="Arial"/>
          <w:b/>
          <w:sz w:val="20"/>
          <w:szCs w:val="20"/>
        </w:rPr>
        <w:t>oposażenie</w:t>
      </w:r>
      <w:bookmarkEnd w:id="4"/>
      <w:r w:rsidRPr="00ED3F43">
        <w:rPr>
          <w:rFonts w:cs="Arial"/>
          <w:b/>
          <w:sz w:val="20"/>
          <w:szCs w:val="20"/>
        </w:rPr>
        <w:t xml:space="preserve"> terenów rekreacyjnych - place zabaw</w:t>
      </w:r>
      <w:bookmarkEnd w:id="5"/>
      <w:r w:rsidR="00EB1822">
        <w:rPr>
          <w:rFonts w:cs="Arial"/>
          <w:b/>
          <w:sz w:val="20"/>
          <w:szCs w:val="20"/>
        </w:rPr>
        <w:t>,</w:t>
      </w:r>
      <w:r w:rsidR="00EB1822" w:rsidRPr="00EB1822">
        <w:rPr>
          <w:rFonts w:cs="Arial"/>
          <w:bCs/>
          <w:sz w:val="20"/>
          <w:szCs w:val="20"/>
        </w:rPr>
        <w:t xml:space="preserve"> w tym:</w:t>
      </w:r>
    </w:p>
    <w:p w14:paraId="3E32AC63" w14:textId="77777777" w:rsidR="00EB1822" w:rsidRPr="00EB1822" w:rsidRDefault="00EB1822" w:rsidP="00EB1822">
      <w:pPr>
        <w:keepNext/>
        <w:numPr>
          <w:ilvl w:val="3"/>
          <w:numId w:val="1"/>
        </w:numPr>
        <w:spacing w:before="120" w:after="120" w:line="276" w:lineRule="auto"/>
        <w:ind w:left="1701" w:hanging="735"/>
        <w:jc w:val="both"/>
        <w:outlineLvl w:val="3"/>
        <w:rPr>
          <w:rFonts w:cs="Arial"/>
          <w:sz w:val="20"/>
        </w:rPr>
      </w:pPr>
      <w:bookmarkStart w:id="6" w:name="_Hlk130991860"/>
      <w:r w:rsidRPr="00EB1822">
        <w:rPr>
          <w:rFonts w:cs="Arial"/>
          <w:sz w:val="20"/>
        </w:rPr>
        <w:t>Doposażenie placu zabaw przy Przedszkolu Samorządowym nr 2 im. Jana Brzechwy w Czersku (dz. nr 892/1 obr. Czersk-miasto).</w:t>
      </w:r>
    </w:p>
    <w:p w14:paraId="40A5F958" w14:textId="77777777" w:rsidR="00EB1822" w:rsidRPr="00EB1822" w:rsidRDefault="00EB1822" w:rsidP="00EB1822">
      <w:pPr>
        <w:keepNext/>
        <w:numPr>
          <w:ilvl w:val="3"/>
          <w:numId w:val="1"/>
        </w:numPr>
        <w:spacing w:before="120" w:after="120" w:line="276" w:lineRule="auto"/>
        <w:ind w:left="1701" w:hanging="735"/>
        <w:jc w:val="both"/>
        <w:outlineLvl w:val="3"/>
        <w:rPr>
          <w:rFonts w:cs="Arial"/>
          <w:sz w:val="20"/>
        </w:rPr>
      </w:pPr>
      <w:bookmarkStart w:id="7" w:name="_Hlk130991875"/>
      <w:bookmarkEnd w:id="6"/>
      <w:r w:rsidRPr="00EB1822">
        <w:rPr>
          <w:rFonts w:cs="Arial"/>
          <w:sz w:val="20"/>
        </w:rPr>
        <w:t>Doposażenie placu zabaw przy Przedszkolu Samorządowym nr 1 im. Kubusia Puchatka w Czersku (dz. nr 348/3 obr. Czersk-miasto).</w:t>
      </w:r>
    </w:p>
    <w:p w14:paraId="3A5D53B5" w14:textId="77777777" w:rsidR="00EB1822" w:rsidRPr="00EB1822" w:rsidRDefault="00EB1822" w:rsidP="00EB1822">
      <w:pPr>
        <w:keepNext/>
        <w:numPr>
          <w:ilvl w:val="3"/>
          <w:numId w:val="1"/>
        </w:numPr>
        <w:spacing w:before="120" w:after="120" w:line="276" w:lineRule="auto"/>
        <w:ind w:left="1701" w:hanging="735"/>
        <w:jc w:val="both"/>
        <w:outlineLvl w:val="3"/>
        <w:rPr>
          <w:rFonts w:cs="Arial"/>
          <w:sz w:val="20"/>
        </w:rPr>
      </w:pPr>
      <w:bookmarkStart w:id="8" w:name="_Hlk130991891"/>
      <w:bookmarkEnd w:id="7"/>
      <w:r w:rsidRPr="00EB1822">
        <w:rPr>
          <w:rFonts w:cs="Arial"/>
          <w:sz w:val="20"/>
        </w:rPr>
        <w:t>Doposażenie placu zabaw w Strudze (dz. nr 6/3 obr. Klaskawa).</w:t>
      </w:r>
    </w:p>
    <w:p w14:paraId="2BC207AA" w14:textId="12072651" w:rsidR="00EB1822" w:rsidRPr="00EB1822" w:rsidRDefault="00EB1822" w:rsidP="00EB1822">
      <w:pPr>
        <w:keepNext/>
        <w:numPr>
          <w:ilvl w:val="3"/>
          <w:numId w:val="1"/>
        </w:numPr>
        <w:spacing w:before="120" w:after="120" w:line="276" w:lineRule="auto"/>
        <w:ind w:left="1701" w:hanging="735"/>
        <w:jc w:val="both"/>
        <w:outlineLvl w:val="3"/>
        <w:rPr>
          <w:rFonts w:cs="Arial"/>
          <w:sz w:val="20"/>
        </w:rPr>
      </w:pPr>
      <w:bookmarkStart w:id="9" w:name="_Hlk130991903"/>
      <w:bookmarkEnd w:id="8"/>
      <w:r w:rsidRPr="00EB1822">
        <w:rPr>
          <w:rFonts w:cs="Arial"/>
          <w:sz w:val="20"/>
        </w:rPr>
        <w:t>Doposażenie placu zabaw przy świetlicy wiejskiej w Łęgu Kolonii (dz. nr 298/2 obr. Łąg Kolonia).</w:t>
      </w:r>
      <w:bookmarkEnd w:id="9"/>
    </w:p>
    <w:p w14:paraId="5B092461" w14:textId="77777777" w:rsidR="00EB1822" w:rsidRDefault="00EB1822" w:rsidP="00EB1822">
      <w:pPr>
        <w:keepNext/>
        <w:numPr>
          <w:ilvl w:val="2"/>
          <w:numId w:val="1"/>
        </w:numPr>
        <w:spacing w:before="120" w:after="120" w:line="276" w:lineRule="auto"/>
        <w:jc w:val="both"/>
        <w:outlineLvl w:val="3"/>
        <w:rPr>
          <w:rFonts w:cs="Arial"/>
          <w:b/>
          <w:sz w:val="20"/>
          <w:szCs w:val="20"/>
        </w:rPr>
      </w:pPr>
      <w:bookmarkStart w:id="10" w:name="_Hlk130993341"/>
      <w:r w:rsidRPr="00ED3F43">
        <w:rPr>
          <w:rFonts w:cs="Arial"/>
          <w:b/>
          <w:bCs/>
          <w:sz w:val="20"/>
          <w:szCs w:val="20"/>
        </w:rPr>
        <w:t>D</w:t>
      </w:r>
      <w:r w:rsidRPr="00ED3F43">
        <w:rPr>
          <w:rFonts w:cs="Arial"/>
          <w:b/>
          <w:sz w:val="20"/>
          <w:szCs w:val="20"/>
        </w:rPr>
        <w:t xml:space="preserve">oposażenie </w:t>
      </w:r>
      <w:bookmarkEnd w:id="10"/>
      <w:r>
        <w:rPr>
          <w:rFonts w:cs="Arial"/>
          <w:b/>
          <w:sz w:val="20"/>
          <w:szCs w:val="20"/>
        </w:rPr>
        <w:t xml:space="preserve">placu zabaw w </w:t>
      </w:r>
      <w:r w:rsidRPr="00ED3F43">
        <w:rPr>
          <w:rFonts w:cs="Arial"/>
          <w:b/>
          <w:sz w:val="20"/>
          <w:szCs w:val="20"/>
        </w:rPr>
        <w:t>Parku Borowiacki</w:t>
      </w:r>
      <w:r>
        <w:rPr>
          <w:rFonts w:cs="Arial"/>
          <w:b/>
          <w:sz w:val="20"/>
          <w:szCs w:val="20"/>
        </w:rPr>
        <w:t>m</w:t>
      </w:r>
      <w:r w:rsidRPr="00ED3F43">
        <w:rPr>
          <w:rFonts w:cs="Arial"/>
          <w:b/>
          <w:sz w:val="20"/>
          <w:szCs w:val="20"/>
        </w:rPr>
        <w:t xml:space="preserve"> w </w:t>
      </w:r>
      <w:r>
        <w:rPr>
          <w:rFonts w:cs="Arial"/>
          <w:b/>
          <w:sz w:val="20"/>
          <w:szCs w:val="20"/>
        </w:rPr>
        <w:t>Czersku</w:t>
      </w:r>
      <w:r w:rsidRPr="00ED3F43">
        <w:rPr>
          <w:rFonts w:cs="Arial"/>
          <w:b/>
          <w:sz w:val="20"/>
          <w:szCs w:val="20"/>
        </w:rPr>
        <w:t>.</w:t>
      </w:r>
    </w:p>
    <w:p w14:paraId="1380D861" w14:textId="67C36B0D" w:rsidR="005D2AC6" w:rsidRPr="00EB1822" w:rsidRDefault="00EB1822" w:rsidP="00EB1822">
      <w:pPr>
        <w:keepNext/>
        <w:numPr>
          <w:ilvl w:val="2"/>
          <w:numId w:val="1"/>
        </w:numPr>
        <w:spacing w:before="120" w:after="120" w:line="276" w:lineRule="auto"/>
        <w:jc w:val="both"/>
        <w:outlineLvl w:val="3"/>
        <w:rPr>
          <w:rFonts w:cs="Arial"/>
          <w:b/>
          <w:sz w:val="20"/>
          <w:szCs w:val="20"/>
        </w:rPr>
      </w:pPr>
      <w:r w:rsidRPr="00ED3F43">
        <w:rPr>
          <w:rFonts w:cs="Arial"/>
          <w:b/>
          <w:bCs/>
          <w:sz w:val="20"/>
          <w:szCs w:val="20"/>
        </w:rPr>
        <w:t>D</w:t>
      </w:r>
      <w:r w:rsidRPr="00ED3F43">
        <w:rPr>
          <w:rFonts w:cs="Arial"/>
          <w:b/>
          <w:sz w:val="20"/>
          <w:szCs w:val="20"/>
        </w:rPr>
        <w:t>oposażenie terenu rekreacyjnego w Rytlu</w:t>
      </w:r>
      <w:r>
        <w:rPr>
          <w:rFonts w:cs="Arial"/>
          <w:b/>
          <w:sz w:val="20"/>
          <w:szCs w:val="20"/>
        </w:rPr>
        <w:t>.</w:t>
      </w:r>
    </w:p>
    <w:bookmarkEnd w:id="1"/>
    <w:bookmarkEnd w:id="3"/>
    <w:p w14:paraId="3DD7DEC2" w14:textId="0C0A1CCF" w:rsidR="00304B97" w:rsidRPr="00304B97" w:rsidRDefault="00304B97" w:rsidP="00304B97">
      <w:pPr>
        <w:keepNext/>
        <w:numPr>
          <w:ilvl w:val="1"/>
          <w:numId w:val="1"/>
        </w:numPr>
        <w:spacing w:before="120" w:after="120" w:line="276" w:lineRule="auto"/>
        <w:ind w:left="709" w:hanging="425"/>
        <w:jc w:val="both"/>
        <w:outlineLvl w:val="3"/>
        <w:rPr>
          <w:rFonts w:cs="Arial"/>
          <w:bCs/>
          <w:sz w:val="20"/>
          <w:szCs w:val="20"/>
          <w:lang w:eastAsia="en-US"/>
        </w:rPr>
      </w:pPr>
      <w:r w:rsidRPr="00304B97">
        <w:rPr>
          <w:rFonts w:cs="Arial"/>
          <w:bCs/>
          <w:sz w:val="20"/>
          <w:szCs w:val="20"/>
          <w:lang w:eastAsia="en-US"/>
        </w:rPr>
        <w:t>Przedmiot zamówienia szczegółowo został określony w opisie przedmiotu zamówienia oraz dokumentacji (parametry techniczne elementów zabawowych), specyfikacji technicznej, oraz pomocniczo w przedmiar</w:t>
      </w:r>
      <w:r w:rsidR="00EB1822">
        <w:rPr>
          <w:rFonts w:cs="Arial"/>
          <w:bCs/>
          <w:sz w:val="20"/>
          <w:szCs w:val="20"/>
          <w:lang w:eastAsia="en-US"/>
        </w:rPr>
        <w:t>ach</w:t>
      </w:r>
      <w:r w:rsidRPr="00304B97">
        <w:rPr>
          <w:rFonts w:cs="Arial"/>
          <w:bCs/>
          <w:sz w:val="20"/>
          <w:szCs w:val="20"/>
          <w:lang w:eastAsia="en-US"/>
        </w:rPr>
        <w:t xml:space="preserve"> robót stanowiących załączniki do SWZ.</w:t>
      </w:r>
    </w:p>
    <w:p w14:paraId="02DF3133" w14:textId="352BE20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EB1822">
        <w:rPr>
          <w:rFonts w:cs="Arial"/>
          <w:bCs/>
          <w:sz w:val="20"/>
          <w:szCs w:val="20"/>
          <w:lang w:eastAsia="en-US"/>
        </w:rPr>
        <w:t>ach</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E22A711" w14:textId="277C7D6D" w:rsidR="007D525F" w:rsidRPr="00EB1822" w:rsidRDefault="002162CD" w:rsidP="007D525F">
      <w:pPr>
        <w:keepNext/>
        <w:numPr>
          <w:ilvl w:val="1"/>
          <w:numId w:val="1"/>
        </w:numPr>
        <w:spacing w:before="120" w:after="120" w:line="276" w:lineRule="auto"/>
        <w:ind w:left="709" w:hanging="425"/>
        <w:jc w:val="both"/>
        <w:outlineLvl w:val="3"/>
        <w:rPr>
          <w:rFonts w:cs="Arial"/>
          <w:b/>
          <w:sz w:val="20"/>
          <w:szCs w:val="20"/>
          <w:lang w:eastAsia="en-US"/>
        </w:rPr>
      </w:pPr>
      <w:r w:rsidRPr="00EB1822">
        <w:rPr>
          <w:rFonts w:cs="Arial"/>
          <w:b/>
          <w:sz w:val="20"/>
          <w:szCs w:val="20"/>
          <w:lang w:eastAsia="en-US"/>
        </w:rPr>
        <w:t>W przypadku opisania przedmiotu zamówienia za pomocą norm, ocen technicznych, specyfikacji technicznych i systemów referencji technicznych, o których mowa w art. 101 ust. 1 pkt 2 oraz ust. 3 Pzp, Zamawiający dopuszcza rozwiązania równoważne opisywanym</w:t>
      </w:r>
      <w:r w:rsidR="007D525F" w:rsidRPr="00EB1822">
        <w:rPr>
          <w:rFonts w:cs="Arial"/>
          <w:b/>
          <w:sz w:val="20"/>
          <w:szCs w:val="20"/>
          <w:lang w:eastAsia="en-US"/>
        </w:rPr>
        <w:t>, a odniesieniu takiemu towarzyszą wyrazy "lub równoważne".</w:t>
      </w:r>
    </w:p>
    <w:p w14:paraId="134B7E88" w14:textId="794ADDD3" w:rsidR="0068045C" w:rsidRPr="0068045C" w:rsidRDefault="001362BD" w:rsidP="007E64A2">
      <w:pPr>
        <w:keepNext/>
        <w:numPr>
          <w:ilvl w:val="1"/>
          <w:numId w:val="1"/>
        </w:numPr>
        <w:spacing w:before="120" w:after="120"/>
        <w:ind w:left="709" w:hanging="425"/>
        <w:jc w:val="both"/>
        <w:outlineLvl w:val="3"/>
        <w:rPr>
          <w:rFonts w:cs="Arial"/>
          <w:bCs/>
          <w:sz w:val="20"/>
          <w:szCs w:val="20"/>
        </w:rPr>
      </w:pPr>
      <w:r w:rsidRPr="0068045C">
        <w:rPr>
          <w:rFonts w:cs="Arial"/>
          <w:bCs/>
          <w:sz w:val="20"/>
          <w:szCs w:val="20"/>
          <w:lang w:eastAsia="en-US"/>
        </w:rPr>
        <w:t xml:space="preserve">Wspólny słownik CPV: Główny Przedmiot: </w:t>
      </w:r>
      <w:bookmarkStart w:id="11" w:name="_Hlk88550474"/>
      <w:r w:rsidR="0068045C" w:rsidRPr="0068045C">
        <w:rPr>
          <w:rFonts w:cs="Arial"/>
          <w:bCs/>
          <w:sz w:val="20"/>
          <w:szCs w:val="20"/>
          <w:lang w:eastAsia="en-US"/>
        </w:rPr>
        <w:t>43.32.50.00-7</w:t>
      </w:r>
      <w:r w:rsidR="0068045C">
        <w:rPr>
          <w:rFonts w:cs="Arial"/>
          <w:bCs/>
          <w:sz w:val="20"/>
          <w:szCs w:val="20"/>
          <w:lang w:eastAsia="en-US"/>
        </w:rPr>
        <w:t xml:space="preserve"> </w:t>
      </w:r>
      <w:r w:rsidR="0068045C" w:rsidRPr="0068045C">
        <w:rPr>
          <w:rFonts w:cs="Arial"/>
          <w:bCs/>
          <w:sz w:val="20"/>
          <w:szCs w:val="20"/>
          <w:lang w:eastAsia="en-US"/>
        </w:rPr>
        <w:t>Wyposażenie parków i placów zabaw</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12</w:t>
      </w:r>
      <w:r w:rsidR="0068045C">
        <w:rPr>
          <w:rFonts w:cs="Arial"/>
          <w:bCs/>
          <w:sz w:val="20"/>
          <w:szCs w:val="20"/>
          <w:lang w:eastAsia="en-US"/>
        </w:rPr>
        <w:t>.</w:t>
      </w:r>
      <w:r w:rsidR="0068045C" w:rsidRPr="0068045C">
        <w:rPr>
          <w:rFonts w:cs="Arial"/>
          <w:bCs/>
          <w:sz w:val="20"/>
          <w:szCs w:val="20"/>
          <w:lang w:eastAsia="en-US"/>
        </w:rPr>
        <w:t>00-0 Roboty w zakresie przygotowania terenu pod budowę i roboty ziemne</w:t>
      </w:r>
      <w:r w:rsidR="0068045C">
        <w:rPr>
          <w:rFonts w:cs="Arial"/>
          <w:bCs/>
          <w:sz w:val="20"/>
          <w:szCs w:val="20"/>
          <w:lang w:eastAsia="en-US"/>
        </w:rPr>
        <w:t>,</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27</w:t>
      </w:r>
      <w:r w:rsidR="0068045C">
        <w:rPr>
          <w:rFonts w:cs="Arial"/>
          <w:bCs/>
          <w:sz w:val="20"/>
          <w:szCs w:val="20"/>
          <w:lang w:eastAsia="en-US"/>
        </w:rPr>
        <w:t>.</w:t>
      </w:r>
      <w:r w:rsidR="0068045C" w:rsidRPr="0068045C">
        <w:rPr>
          <w:rFonts w:cs="Arial"/>
          <w:bCs/>
          <w:sz w:val="20"/>
          <w:szCs w:val="20"/>
          <w:lang w:eastAsia="en-US"/>
        </w:rPr>
        <w:t>11-2 Roboty w zakresie kształtowania terenu</w:t>
      </w:r>
      <w:r w:rsidR="007E64A2">
        <w:rPr>
          <w:rFonts w:cs="Arial"/>
          <w:bCs/>
          <w:sz w:val="20"/>
          <w:szCs w:val="20"/>
          <w:lang w:eastAsia="en-US"/>
        </w:rPr>
        <w:t>,</w:t>
      </w:r>
      <w:r w:rsidR="007E64A2">
        <w:rPr>
          <w:rFonts w:cs="Arial"/>
          <w:bCs/>
          <w:sz w:val="20"/>
          <w:szCs w:val="20"/>
        </w:rPr>
        <w:t xml:space="preserve"> </w:t>
      </w:r>
      <w:r w:rsidR="0068045C" w:rsidRPr="0068045C">
        <w:rPr>
          <w:rFonts w:cs="Arial"/>
          <w:bCs/>
          <w:sz w:val="20"/>
          <w:szCs w:val="20"/>
          <w:lang w:eastAsia="en-US"/>
        </w:rPr>
        <w:t>45</w:t>
      </w:r>
      <w:r w:rsidR="007E64A2">
        <w:rPr>
          <w:rFonts w:cs="Arial"/>
          <w:bCs/>
          <w:sz w:val="20"/>
          <w:szCs w:val="20"/>
          <w:lang w:eastAsia="en-US"/>
        </w:rPr>
        <w:t>.</w:t>
      </w:r>
      <w:r w:rsidR="0068045C" w:rsidRPr="0068045C">
        <w:rPr>
          <w:rFonts w:cs="Arial"/>
          <w:bCs/>
          <w:sz w:val="20"/>
          <w:szCs w:val="20"/>
          <w:lang w:eastAsia="en-US"/>
        </w:rPr>
        <w:t>11</w:t>
      </w:r>
      <w:r w:rsidR="007E64A2">
        <w:rPr>
          <w:rFonts w:cs="Arial"/>
          <w:bCs/>
          <w:sz w:val="20"/>
          <w:szCs w:val="20"/>
          <w:lang w:eastAsia="en-US"/>
        </w:rPr>
        <w:t>.</w:t>
      </w:r>
      <w:r w:rsidR="0068045C" w:rsidRPr="0068045C">
        <w:rPr>
          <w:rFonts w:cs="Arial"/>
          <w:bCs/>
          <w:sz w:val="20"/>
          <w:szCs w:val="20"/>
          <w:lang w:eastAsia="en-US"/>
        </w:rPr>
        <w:t>12</w:t>
      </w:r>
      <w:r w:rsidR="007E64A2">
        <w:rPr>
          <w:rFonts w:cs="Arial"/>
          <w:bCs/>
          <w:sz w:val="20"/>
          <w:szCs w:val="20"/>
          <w:lang w:eastAsia="en-US"/>
        </w:rPr>
        <w:t>.</w:t>
      </w:r>
      <w:r w:rsidR="0068045C" w:rsidRPr="0068045C">
        <w:rPr>
          <w:rFonts w:cs="Arial"/>
          <w:bCs/>
          <w:sz w:val="20"/>
          <w:szCs w:val="20"/>
          <w:lang w:eastAsia="en-US"/>
        </w:rPr>
        <w:t>91-4 Roboty w zakresie zagospodarowania terenu</w:t>
      </w:r>
      <w:r w:rsidR="007E64A2">
        <w:rPr>
          <w:rFonts w:cs="Arial"/>
          <w:bCs/>
          <w:sz w:val="20"/>
          <w:szCs w:val="20"/>
          <w:lang w:eastAsia="en-US"/>
        </w:rPr>
        <w:t>.</w:t>
      </w:r>
    </w:p>
    <w:bookmarkEnd w:id="11"/>
    <w:p w14:paraId="39E9B68A" w14:textId="5241D749" w:rsidR="001362BD" w:rsidRPr="0068045C" w:rsidRDefault="001362BD" w:rsidP="00726599">
      <w:pPr>
        <w:keepNext/>
        <w:numPr>
          <w:ilvl w:val="1"/>
          <w:numId w:val="1"/>
        </w:numPr>
        <w:spacing w:before="120" w:after="120" w:line="276" w:lineRule="auto"/>
        <w:ind w:left="709" w:hanging="425"/>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D26836" w:rsidRPr="0068045C">
        <w:rPr>
          <w:rFonts w:cs="Arial"/>
          <w:bCs/>
          <w:sz w:val="20"/>
          <w:szCs w:val="20"/>
          <w:u w:val="single"/>
          <w:lang w:eastAsia="en-US"/>
        </w:rPr>
        <w:br/>
      </w:r>
      <w:r w:rsidRPr="0068045C">
        <w:rPr>
          <w:rFonts w:cs="Arial"/>
          <w:bCs/>
          <w:sz w:val="20"/>
          <w:szCs w:val="20"/>
          <w:u w:val="single"/>
          <w:lang w:eastAsia="en-US"/>
        </w:rPr>
        <w:t>o pracę osób wykonujących następujące czynności w zakresie realizacji zamówienia:</w:t>
      </w:r>
    </w:p>
    <w:p w14:paraId="24E4446B" w14:textId="77777777" w:rsidR="007E64A2"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ogólnobudowlane,</w:t>
      </w:r>
    </w:p>
    <w:p w14:paraId="44CBBCDC" w14:textId="5D13D575" w:rsidR="001362BD"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związane z zagospodarowaniem terenu.</w:t>
      </w:r>
    </w:p>
    <w:p w14:paraId="57192926" w14:textId="5006D14E"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0A58F4">
        <w:rPr>
          <w:rFonts w:cs="Arial"/>
          <w:bCs/>
          <w:sz w:val="20"/>
          <w:szCs w:val="20"/>
          <w:lang w:eastAsia="en-US"/>
        </w:rPr>
        <w:t>9</w:t>
      </w:r>
      <w:r w:rsidRPr="001362BD">
        <w:rPr>
          <w:rFonts w:cs="Arial"/>
          <w:bCs/>
          <w:sz w:val="20"/>
          <w:szCs w:val="20"/>
          <w:lang w:eastAsia="en-US"/>
        </w:rPr>
        <w:t xml:space="preserve"> SWZ określają Projektowane Postanowienia Umowy (PPU).</w:t>
      </w:r>
    </w:p>
    <w:p w14:paraId="094B1288" w14:textId="6FFE73CE" w:rsidR="00694C3B" w:rsidRPr="00174CFD" w:rsidRDefault="00694C3B" w:rsidP="00174CFD">
      <w:pPr>
        <w:keepNext/>
        <w:numPr>
          <w:ilvl w:val="1"/>
          <w:numId w:val="1"/>
        </w:numPr>
        <w:spacing w:before="120" w:after="120" w:line="276" w:lineRule="auto"/>
        <w:jc w:val="both"/>
        <w:outlineLvl w:val="3"/>
        <w:rPr>
          <w:rFonts w:cs="Arial"/>
          <w:b/>
          <w:sz w:val="20"/>
          <w:szCs w:val="20"/>
          <w:lang w:eastAsia="en-US"/>
        </w:rPr>
      </w:pPr>
      <w:r w:rsidRPr="007C15B9">
        <w:rPr>
          <w:rFonts w:cs="Arial"/>
          <w:b/>
          <w:color w:val="000000" w:themeColor="text1"/>
          <w:sz w:val="20"/>
          <w:szCs w:val="20"/>
          <w:lang w:eastAsia="en-US"/>
        </w:rPr>
        <w:t>Zamawiający</w:t>
      </w:r>
      <w:r w:rsidR="007E64A2">
        <w:rPr>
          <w:rFonts w:cs="Arial"/>
          <w:b/>
          <w:color w:val="000000" w:themeColor="text1"/>
          <w:sz w:val="20"/>
          <w:szCs w:val="20"/>
          <w:lang w:eastAsia="en-US"/>
        </w:rPr>
        <w:t xml:space="preserve"> </w:t>
      </w:r>
      <w:r w:rsidRPr="007C15B9">
        <w:rPr>
          <w:rFonts w:cs="Arial"/>
          <w:b/>
          <w:color w:val="000000" w:themeColor="text1"/>
          <w:sz w:val="20"/>
          <w:szCs w:val="20"/>
          <w:lang w:eastAsia="en-US"/>
        </w:rPr>
        <w:t>dopuszcza składani</w:t>
      </w:r>
      <w:r w:rsidR="00174CFD">
        <w:rPr>
          <w:rFonts w:cs="Arial"/>
          <w:b/>
          <w:color w:val="000000" w:themeColor="text1"/>
          <w:sz w:val="20"/>
          <w:szCs w:val="20"/>
          <w:lang w:eastAsia="en-US"/>
        </w:rPr>
        <w:t>e</w:t>
      </w:r>
      <w:r w:rsidRPr="007C15B9">
        <w:rPr>
          <w:rFonts w:cs="Arial"/>
          <w:b/>
          <w:color w:val="000000" w:themeColor="text1"/>
          <w:sz w:val="20"/>
          <w:szCs w:val="20"/>
          <w:lang w:eastAsia="en-US"/>
        </w:rPr>
        <w:t xml:space="preserve"> ofert częściowych</w:t>
      </w:r>
      <w:r w:rsidR="005B38E6">
        <w:rPr>
          <w:rFonts w:cs="Arial"/>
          <w:b/>
          <w:color w:val="000000" w:themeColor="text1"/>
          <w:sz w:val="20"/>
          <w:szCs w:val="20"/>
          <w:lang w:eastAsia="en-US"/>
        </w:rPr>
        <w:t>.</w:t>
      </w:r>
      <w:r w:rsidR="00174CFD" w:rsidRPr="00174CFD">
        <w:rPr>
          <w:rFonts w:cs="Arial"/>
          <w:b/>
          <w:sz w:val="20"/>
          <w:szCs w:val="20"/>
          <w:lang w:eastAsia="en-US"/>
        </w:rPr>
        <w:t xml:space="preserve"> </w:t>
      </w:r>
      <w:r w:rsidR="00174CFD">
        <w:rPr>
          <w:rFonts w:cs="Arial"/>
          <w:b/>
          <w:sz w:val="20"/>
          <w:szCs w:val="20"/>
          <w:lang w:eastAsia="en-US"/>
        </w:rPr>
        <w:t>Wykonawca może złożyć ofertę na jedną, dwie lub trzy części.</w:t>
      </w:r>
    </w:p>
    <w:p w14:paraId="2012A33B" w14:textId="25F70BCB" w:rsidR="00694C3B" w:rsidRPr="007D525F" w:rsidRDefault="00694C3B" w:rsidP="00F3604E">
      <w:pPr>
        <w:keepNext/>
        <w:numPr>
          <w:ilvl w:val="1"/>
          <w:numId w:val="1"/>
        </w:numPr>
        <w:spacing w:before="120" w:after="120" w:line="276" w:lineRule="auto"/>
        <w:ind w:left="709" w:hanging="567"/>
        <w:jc w:val="both"/>
        <w:outlineLvl w:val="3"/>
        <w:rPr>
          <w:rFonts w:cs="Arial"/>
          <w:b/>
          <w:sz w:val="20"/>
          <w:szCs w:val="20"/>
          <w:lang w:eastAsia="en-US"/>
        </w:rPr>
      </w:pPr>
      <w:r w:rsidRPr="007D525F">
        <w:rPr>
          <w:rFonts w:cs="Arial"/>
          <w:b/>
          <w:sz w:val="20"/>
          <w:szCs w:val="20"/>
          <w:lang w:eastAsia="en-US"/>
        </w:rPr>
        <w:t xml:space="preserve">Zamawiający </w:t>
      </w:r>
      <w:r w:rsidR="00174CFD">
        <w:rPr>
          <w:rFonts w:cs="Arial"/>
          <w:b/>
          <w:sz w:val="20"/>
          <w:szCs w:val="20"/>
          <w:lang w:eastAsia="en-US"/>
        </w:rPr>
        <w:t xml:space="preserve">nie </w:t>
      </w:r>
      <w:r w:rsidRPr="007D525F">
        <w:rPr>
          <w:rFonts w:cs="Arial"/>
          <w:b/>
          <w:sz w:val="20"/>
          <w:szCs w:val="20"/>
          <w:lang w:eastAsia="en-US"/>
        </w:rPr>
        <w:t>dopuszcza składani</w:t>
      </w:r>
      <w:r w:rsidR="00174CFD">
        <w:rPr>
          <w:rFonts w:cs="Arial"/>
          <w:b/>
          <w:sz w:val="20"/>
          <w:szCs w:val="20"/>
          <w:lang w:eastAsia="en-US"/>
        </w:rPr>
        <w:t>a</w:t>
      </w:r>
      <w:r w:rsidRPr="007D525F">
        <w:rPr>
          <w:rFonts w:cs="Arial"/>
          <w:b/>
          <w:sz w:val="20"/>
          <w:szCs w:val="20"/>
          <w:lang w:eastAsia="en-US"/>
        </w:rPr>
        <w:t xml:space="preserve"> ofert wariantowych.</w:t>
      </w:r>
      <w:r w:rsidR="00BA0B16">
        <w:rPr>
          <w:rFonts w:cs="Arial"/>
          <w:b/>
          <w:sz w:val="20"/>
          <w:szCs w:val="20"/>
          <w:lang w:eastAsia="en-US"/>
        </w:rPr>
        <w:t xml:space="preserve"> </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lastRenderedPageBreak/>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30A7A6F4" w:rsidR="005B36A7" w:rsidRPr="007D525F"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0A58F4">
        <w:rPr>
          <w:rFonts w:cs="Arial"/>
          <w:sz w:val="20"/>
          <w:szCs w:val="20"/>
        </w:rPr>
        <w:t xml:space="preserve"> (wszystkie części)</w:t>
      </w:r>
      <w:r w:rsidRPr="00AE427C">
        <w:rPr>
          <w:rFonts w:cs="Arial"/>
          <w:sz w:val="20"/>
          <w:szCs w:val="20"/>
        </w:rPr>
        <w:t xml:space="preserve"> </w:t>
      </w:r>
      <w:r w:rsidR="007E64A2">
        <w:rPr>
          <w:rFonts w:cs="Arial"/>
          <w:b/>
          <w:bCs/>
          <w:sz w:val="20"/>
          <w:szCs w:val="20"/>
        </w:rPr>
        <w:t xml:space="preserve">do </w:t>
      </w:r>
      <w:r w:rsidR="00BA0B16">
        <w:rPr>
          <w:rFonts w:cs="Arial"/>
          <w:b/>
          <w:bCs/>
          <w:sz w:val="20"/>
          <w:szCs w:val="20"/>
        </w:rPr>
        <w:t>2 miesięcy od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179CD4E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BA0B16">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6DCFFD6E"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w:t>
      </w:r>
      <w:r w:rsidR="00BA0B16">
        <w:rPr>
          <w:rFonts w:ascii="Arial" w:hAnsi="Arial" w:cs="Arial"/>
          <w:sz w:val="20"/>
          <w:szCs w:val="20"/>
        </w:rPr>
        <w:t>Glaner</w:t>
      </w:r>
      <w:r w:rsidRPr="00080471">
        <w:rPr>
          <w:rFonts w:ascii="Arial" w:hAnsi="Arial" w:cs="Arial"/>
          <w:sz w:val="20"/>
          <w:szCs w:val="20"/>
        </w:rPr>
        <w:t xml:space="preserve">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4AA64091" w14:textId="77777777" w:rsidR="00BA0B16" w:rsidRPr="00766FB0" w:rsidRDefault="00BA0B16" w:rsidP="00BA0B1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6707C54D" w14:textId="77777777" w:rsidR="00BA0B16" w:rsidRPr="00CB5094" w:rsidRDefault="00BA0B16" w:rsidP="00BA0B1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302917E1" w14:textId="77777777" w:rsidR="00BA0B16" w:rsidRPr="00CB5094" w:rsidRDefault="00BA0B16" w:rsidP="00BA0B1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385E4B6" w14:textId="77777777" w:rsidR="00BA0B16" w:rsidRPr="00CB5094" w:rsidRDefault="00BA0B16" w:rsidP="00BA0B1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2A3E905" w14:textId="77777777" w:rsidR="00BA0B16" w:rsidRPr="00CB5094" w:rsidRDefault="00BA0B16" w:rsidP="00BA0B1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52F228E" w14:textId="77777777" w:rsidR="00BA0B16" w:rsidRPr="00F738D0" w:rsidRDefault="00BA0B16" w:rsidP="00BA0B1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0C4D9534" w14:textId="77777777" w:rsidR="00BA0B16" w:rsidRPr="00F738D0" w:rsidRDefault="00BA0B16" w:rsidP="00BA0B1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1761A9C9" w14:textId="77777777" w:rsidR="00BA0B16" w:rsidRPr="00F738D0" w:rsidRDefault="00BA0B16" w:rsidP="00BA0B1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18BB38D9" w14:textId="77777777" w:rsidR="00BA0B16" w:rsidRPr="00F738D0" w:rsidRDefault="00BA0B16" w:rsidP="00BA0B1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6180927B" w14:textId="77777777" w:rsidR="00BA0B16" w:rsidRPr="00F738D0" w:rsidRDefault="00BA0B16" w:rsidP="00BA0B1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1C8054A0" w14:textId="77777777" w:rsidR="00BA0B16" w:rsidRPr="00F738D0" w:rsidRDefault="00BA0B16" w:rsidP="00BA0B1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023B2CBC" w14:textId="77777777" w:rsidR="00BA0B16" w:rsidRPr="00F738D0" w:rsidRDefault="00BA0B16" w:rsidP="00BA0B16">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332FDB06" w14:textId="77777777" w:rsidR="00BA0B16" w:rsidRPr="00F738D0" w:rsidRDefault="00BA0B16" w:rsidP="00BA0B1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4DF24DE6" w14:textId="77777777" w:rsidR="00BA0B16" w:rsidRPr="00F738D0" w:rsidRDefault="00BA0B16" w:rsidP="00BA0B16">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A33D6E" w14:textId="77777777" w:rsidR="00BA0B16" w:rsidRPr="00F738D0" w:rsidRDefault="00BA0B16" w:rsidP="00BA0B16">
      <w:pPr>
        <w:numPr>
          <w:ilvl w:val="2"/>
          <w:numId w:val="1"/>
        </w:numPr>
        <w:spacing w:before="120" w:after="120" w:line="276" w:lineRule="auto"/>
        <w:ind w:right="92"/>
        <w:jc w:val="both"/>
        <w:rPr>
          <w:rFonts w:cs="Arial"/>
          <w:sz w:val="20"/>
          <w:szCs w:val="20"/>
        </w:rPr>
      </w:pPr>
      <w:r w:rsidRPr="00F738D0">
        <w:rPr>
          <w:rFonts w:cs="Arial"/>
          <w:sz w:val="20"/>
          <w:szCs w:val="20"/>
        </w:rPr>
        <w:lastRenderedPageBreak/>
        <w:t>wobec którego prawomocnie orzeczono zakaz ubiegania się o zamówienia publiczne,</w:t>
      </w:r>
    </w:p>
    <w:p w14:paraId="08788CBE" w14:textId="77777777" w:rsidR="00BA0B16" w:rsidRPr="00F738D0" w:rsidRDefault="00BA0B16" w:rsidP="00BA0B1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3BBF818" w14:textId="77777777" w:rsidR="00BA0B16" w:rsidRPr="00F738D0" w:rsidRDefault="00BA0B16" w:rsidP="00BA0B1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2D29647F" w14:textId="77777777" w:rsidR="00BA0B16" w:rsidRPr="00CB5094" w:rsidRDefault="00BA0B16" w:rsidP="00BA0B1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8012352" w14:textId="77777777" w:rsidR="00BA0B16" w:rsidRPr="00CB5094" w:rsidRDefault="00BA0B16" w:rsidP="00BA0B1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4EB4C9B2" w14:textId="77777777" w:rsidR="00BA0B16" w:rsidRDefault="00BA0B16" w:rsidP="00BA0B1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8AA8164" w14:textId="77777777" w:rsidR="00BA0B16" w:rsidRDefault="00BA0B16" w:rsidP="00BA0B1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103296FF" w14:textId="77777777" w:rsidR="00BA0B16" w:rsidRPr="00C80464" w:rsidRDefault="00BA0B16" w:rsidP="00BA0B1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FD77AEA" w14:textId="77777777" w:rsidR="00BA0B16" w:rsidRPr="00C80464" w:rsidRDefault="00BA0B16" w:rsidP="00BA0B1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89371C0" w14:textId="77777777" w:rsidR="00BA0B16" w:rsidRDefault="00BA0B16" w:rsidP="00BA0B1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1B7F8747" w14:textId="77777777" w:rsidR="00BA0B16" w:rsidRPr="00F245BD" w:rsidRDefault="00BA0B16" w:rsidP="00BA0B1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6756EEF" w14:textId="77777777" w:rsidR="00BA0B16" w:rsidRDefault="00BA0B16" w:rsidP="00BA0B1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w:t>
      </w:r>
      <w:r w:rsidRPr="001609D4">
        <w:rPr>
          <w:rFonts w:ascii="Arial" w:hAnsi="Arial" w:cs="Arial"/>
          <w:sz w:val="20"/>
          <w:szCs w:val="20"/>
        </w:rPr>
        <w:lastRenderedPageBreak/>
        <w:t>udziału w konkursie, nie zaprasza do złożenia pracy konkursowej lub nie przeprowadza oceny pracy konkursowej, odpowiednio do trybu stosowanego do udzielenia zamówienia publicznego oraz etapu prowadzonego postępowania o udzielenie zamówienia publicznego.</w:t>
      </w:r>
    </w:p>
    <w:p w14:paraId="622D8CE1" w14:textId="77777777" w:rsidR="00BA0B16" w:rsidRPr="00956052" w:rsidRDefault="00BA0B16" w:rsidP="00BA0B1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08828D93" w14:textId="77777777" w:rsidR="00BA0B16" w:rsidRPr="00956052" w:rsidRDefault="00BA0B16" w:rsidP="00BA0B1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37E0138" w14:textId="77777777" w:rsidR="00BA0B16" w:rsidRPr="00956052" w:rsidRDefault="00BA0B16" w:rsidP="00BA0B1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64017963" w14:textId="77777777" w:rsidR="00BA0B16" w:rsidRPr="00956052" w:rsidRDefault="00BA0B16" w:rsidP="00BA0B1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o warunkach udziału w postępowaniu.</w:t>
      </w:r>
    </w:p>
    <w:p w14:paraId="11BA81FD" w14:textId="5FD2572E"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0B68846E" w:rsidR="00A70B20" w:rsidRPr="00F619B6" w:rsidRDefault="00AB4AB2"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AB4AB2">
        <w:rPr>
          <w:rFonts w:ascii="Arial" w:hAnsi="Arial" w:cs="Arial"/>
          <w:b/>
          <w:bCs/>
          <w:sz w:val="20"/>
          <w:szCs w:val="20"/>
        </w:rPr>
        <w:t>Dotyczy wszystkich części.</w:t>
      </w:r>
      <w:r>
        <w:rPr>
          <w:rFonts w:ascii="Arial" w:hAnsi="Arial" w:cs="Arial"/>
          <w:sz w:val="20"/>
          <w:szCs w:val="20"/>
        </w:rPr>
        <w:t xml:space="preserve"> </w:t>
      </w:r>
      <w:r w:rsidR="00A70B20"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58FDB2BE" w:rsidR="00A70B20" w:rsidRPr="00F619B6" w:rsidRDefault="00AB4AB2"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AB4AB2">
        <w:rPr>
          <w:rFonts w:ascii="Arial" w:hAnsi="Arial" w:cs="Arial"/>
          <w:b/>
          <w:bCs/>
          <w:sz w:val="20"/>
          <w:szCs w:val="20"/>
        </w:rPr>
        <w:t>Dotyczy wszystkich części.</w:t>
      </w:r>
      <w:r>
        <w:rPr>
          <w:rFonts w:ascii="Arial" w:hAnsi="Arial" w:cs="Arial"/>
          <w:sz w:val="20"/>
          <w:szCs w:val="20"/>
        </w:rPr>
        <w:t xml:space="preserve"> </w:t>
      </w:r>
      <w:r w:rsidR="00A70B20"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17BF1884" w:rsidR="00A70B20" w:rsidRPr="00F619B6" w:rsidRDefault="00AB4AB2"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AB4AB2">
        <w:rPr>
          <w:rFonts w:ascii="Arial" w:hAnsi="Arial" w:cs="Arial"/>
          <w:b/>
          <w:bCs/>
          <w:sz w:val="20"/>
          <w:szCs w:val="20"/>
        </w:rPr>
        <w:t>Dotyczy wszystkich części.</w:t>
      </w:r>
      <w:r>
        <w:rPr>
          <w:rFonts w:ascii="Arial" w:hAnsi="Arial" w:cs="Arial"/>
          <w:sz w:val="20"/>
          <w:szCs w:val="20"/>
        </w:rPr>
        <w:t xml:space="preserve"> </w:t>
      </w:r>
      <w:r w:rsidR="00A70B20"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0711EE9A" w14:textId="191C2C3D" w:rsidR="00A965E6" w:rsidRDefault="00AB4AB2" w:rsidP="00A965E6">
      <w:pPr>
        <w:pStyle w:val="Akapitzlist"/>
        <w:numPr>
          <w:ilvl w:val="3"/>
          <w:numId w:val="1"/>
        </w:numPr>
        <w:spacing w:before="120" w:after="120"/>
        <w:ind w:left="1985" w:right="92" w:hanging="905"/>
        <w:contextualSpacing w:val="0"/>
        <w:jc w:val="both"/>
        <w:rPr>
          <w:rFonts w:ascii="Arial" w:hAnsi="Arial" w:cs="Arial"/>
          <w:sz w:val="20"/>
          <w:szCs w:val="20"/>
        </w:rPr>
      </w:pPr>
      <w:bookmarkStart w:id="12" w:name="_Hlk88651582"/>
      <w:r w:rsidRPr="00AB4AB2">
        <w:rPr>
          <w:rFonts w:ascii="Arial" w:hAnsi="Arial" w:cs="Arial"/>
          <w:b/>
          <w:bCs/>
          <w:sz w:val="20"/>
          <w:szCs w:val="20"/>
        </w:rPr>
        <w:t>Dotyczy wszystkich części.</w:t>
      </w:r>
      <w:r>
        <w:rPr>
          <w:rFonts w:ascii="Arial" w:hAnsi="Arial" w:cs="Arial"/>
          <w:sz w:val="20"/>
          <w:szCs w:val="20"/>
        </w:rPr>
        <w:t xml:space="preserve"> </w:t>
      </w:r>
      <w:r w:rsidR="008D762A" w:rsidRPr="00F619B6">
        <w:rPr>
          <w:rFonts w:ascii="Arial" w:hAnsi="Arial" w:cs="Arial"/>
          <w:sz w:val="20"/>
          <w:szCs w:val="20"/>
        </w:rPr>
        <w:t>Zamawiający nie precyzuje w tym zakresie żadnych wymagań, których spełnianie Wykonawca zobowiązany jest wykazać w sposób szczególny.</w:t>
      </w:r>
    </w:p>
    <w:p w14:paraId="5EDB9056" w14:textId="77777777" w:rsidR="00AB4AB2" w:rsidRPr="00CB5655" w:rsidRDefault="00AB4AB2" w:rsidP="00AB4AB2">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Podmiotowe i przedmiotowe środki dowodowe oraz inne oświadczenia i dokumenty, jakie wykonawcy zobowiązani są dostarczyć w celu potwierdzenia spełniania warunków udziału </w:t>
      </w:r>
      <w:r w:rsidRPr="00F619B6">
        <w:rPr>
          <w:rFonts w:cs="Arial"/>
          <w:b/>
          <w:sz w:val="20"/>
          <w:szCs w:val="20"/>
          <w:lang w:eastAsia="en-US"/>
        </w:rPr>
        <w:br/>
        <w:t>w postępowaniu, wykazania braku podstaw do wykluczenia oraz potwierdzające, że oferowane roboty budowlane (w tym dostarczone urządzenia) spełniają określone przez zamawiającego wymagania.</w:t>
      </w:r>
    </w:p>
    <w:p w14:paraId="2BC1D0A4" w14:textId="77777777" w:rsidR="00AB4AB2" w:rsidRPr="00F619B6" w:rsidRDefault="00AB4AB2" w:rsidP="00AB4AB2">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p w14:paraId="456DFEEA" w14:textId="77777777" w:rsidR="00AB4AB2" w:rsidRPr="00F619B6" w:rsidRDefault="00AB4AB2" w:rsidP="00AB4AB2">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b/>
          <w:sz w:val="20"/>
          <w:szCs w:val="20"/>
          <w:lang w:eastAsia="en-US"/>
        </w:rPr>
        <w:t>oświadczenie na podstawie art. 125 ust. 1 ustawy Pzp</w:t>
      </w:r>
      <w:r w:rsidRPr="00F619B6">
        <w:rPr>
          <w:rFonts w:cs="Arial"/>
          <w:sz w:val="20"/>
          <w:szCs w:val="20"/>
          <w:lang w:eastAsia="en-US"/>
        </w:rPr>
        <w:t xml:space="preserve"> o niepodleganiu wykluczeniu według wzoru stanowiącego </w:t>
      </w:r>
      <w:r w:rsidRPr="00F619B6">
        <w:rPr>
          <w:rFonts w:cs="Arial"/>
          <w:b/>
          <w:sz w:val="20"/>
          <w:szCs w:val="20"/>
          <w:lang w:eastAsia="en-US"/>
        </w:rPr>
        <w:t>załącznik nr 2 do SWZ</w:t>
      </w:r>
      <w:r w:rsidRPr="00F619B6">
        <w:rPr>
          <w:rFonts w:cs="Arial"/>
          <w:sz w:val="20"/>
          <w:szCs w:val="20"/>
          <w:lang w:eastAsia="en-US"/>
        </w:rPr>
        <w:t xml:space="preserve">. </w:t>
      </w:r>
    </w:p>
    <w:p w14:paraId="099B6EBE" w14:textId="77777777" w:rsidR="00AB4AB2" w:rsidRDefault="00AB4AB2" w:rsidP="00AB4AB2">
      <w:pPr>
        <w:spacing w:before="120" w:after="120"/>
        <w:ind w:right="92"/>
        <w:jc w:val="both"/>
        <w:rPr>
          <w:rFonts w:cs="Arial"/>
          <w:sz w:val="20"/>
          <w:szCs w:val="20"/>
        </w:rPr>
      </w:pPr>
    </w:p>
    <w:p w14:paraId="73FE472A" w14:textId="77777777" w:rsidR="00AB4AB2" w:rsidRDefault="00AB4AB2" w:rsidP="00AB4AB2">
      <w:pPr>
        <w:spacing w:before="120" w:after="120"/>
        <w:ind w:right="92"/>
        <w:jc w:val="both"/>
        <w:rPr>
          <w:rFonts w:cs="Arial"/>
          <w:sz w:val="20"/>
          <w:szCs w:val="20"/>
        </w:rPr>
      </w:pPr>
    </w:p>
    <w:p w14:paraId="155632FA" w14:textId="77777777" w:rsidR="00AB4AB2" w:rsidRPr="00AB4AB2" w:rsidRDefault="00AB4AB2" w:rsidP="00AB4AB2">
      <w:pPr>
        <w:spacing w:before="120" w:after="120"/>
        <w:ind w:right="92"/>
        <w:jc w:val="both"/>
        <w:rPr>
          <w:rFonts w:cs="Arial"/>
          <w:sz w:val="20"/>
          <w:szCs w:val="20"/>
        </w:rPr>
      </w:pPr>
    </w:p>
    <w:p w14:paraId="76C28E8C" w14:textId="068A4975" w:rsidR="00657051" w:rsidRPr="00AB4AB2" w:rsidRDefault="00657051" w:rsidP="00AB4AB2">
      <w:pPr>
        <w:keepNext/>
        <w:numPr>
          <w:ilvl w:val="3"/>
          <w:numId w:val="1"/>
        </w:numPr>
        <w:spacing w:before="120" w:after="120" w:line="276" w:lineRule="auto"/>
        <w:jc w:val="both"/>
        <w:outlineLvl w:val="3"/>
        <w:rPr>
          <w:rFonts w:cs="Arial"/>
          <w:sz w:val="20"/>
          <w:szCs w:val="20"/>
          <w:lang w:eastAsia="en-US"/>
        </w:rPr>
      </w:pPr>
      <w:r w:rsidRPr="00F619B6">
        <w:rPr>
          <w:rFonts w:cs="Arial"/>
          <w:sz w:val="20"/>
          <w:szCs w:val="20"/>
          <w:u w:val="single"/>
          <w:lang w:eastAsia="en-US"/>
        </w:rPr>
        <w:t>W przypadku wspólnego ubiegania się o zamówienie przez wykonawców</w:t>
      </w:r>
      <w:r w:rsidRPr="00F619B6">
        <w:rPr>
          <w:rFonts w:cs="Arial"/>
          <w:sz w:val="20"/>
          <w:szCs w:val="20"/>
          <w:lang w:eastAsia="en-US"/>
        </w:rPr>
        <w:t xml:space="preserve">, </w:t>
      </w:r>
      <w:r w:rsidRPr="00F619B6">
        <w:rPr>
          <w:rFonts w:cs="Arial"/>
          <w:b/>
          <w:sz w:val="20"/>
          <w:szCs w:val="20"/>
          <w:lang w:eastAsia="en-US"/>
        </w:rPr>
        <w:t xml:space="preserve">oświadczenie, o którym mowa w pkt 11.1.1 SWZ składa każdy </w:t>
      </w:r>
      <w:r w:rsidRPr="00F619B6">
        <w:rPr>
          <w:rFonts w:cs="Arial"/>
          <w:b/>
          <w:sz w:val="20"/>
          <w:szCs w:val="20"/>
          <w:lang w:eastAsia="en-US"/>
        </w:rPr>
        <w:br/>
        <w:t>z wykonawców.</w:t>
      </w:r>
    </w:p>
    <w:p w14:paraId="7025C404" w14:textId="77777777" w:rsidR="00F619B6" w:rsidRPr="008473A2" w:rsidRDefault="00F619B6" w:rsidP="00A965E6">
      <w:pPr>
        <w:keepNext/>
        <w:numPr>
          <w:ilvl w:val="2"/>
          <w:numId w:val="1"/>
        </w:numPr>
        <w:tabs>
          <w:tab w:val="left" w:pos="1418"/>
        </w:tabs>
        <w:spacing w:before="120" w:after="120" w:line="276" w:lineRule="auto"/>
        <w:jc w:val="both"/>
        <w:outlineLvl w:val="3"/>
        <w:rPr>
          <w:rFonts w:cs="Arial"/>
          <w:b/>
          <w:bCs/>
          <w:color w:val="FF0000"/>
          <w:sz w:val="20"/>
          <w:szCs w:val="20"/>
          <w:u w:val="single"/>
          <w:lang w:eastAsia="en-US"/>
        </w:rPr>
      </w:pPr>
      <w:r w:rsidRPr="008473A2">
        <w:rPr>
          <w:rFonts w:cs="Arial"/>
          <w:b/>
          <w:bCs/>
          <w:color w:val="FF0000"/>
          <w:sz w:val="20"/>
          <w:szCs w:val="20"/>
          <w:u w:val="single"/>
          <w:lang w:eastAsia="en-US"/>
        </w:rPr>
        <w:t xml:space="preserve">Wykonawca wraz z ofertą składa przedmiotowe środki dowodowe w celu potwierdzenia, że oferowane roboty budowlane (w tym oferowane urządzenia) odpowiadają wymaganiom określonym przez Zamawiającego: </w:t>
      </w:r>
    </w:p>
    <w:p w14:paraId="73DDB021" w14:textId="77777777" w:rsidR="00F619B6" w:rsidRP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bookmarkStart w:id="13" w:name="_Hlk143507588"/>
      <w:r w:rsidRPr="00A965E6">
        <w:rPr>
          <w:rFonts w:cs="Arial"/>
          <w:b/>
          <w:bCs/>
          <w:sz w:val="20"/>
          <w:szCs w:val="20"/>
          <w:lang w:eastAsia="en-US"/>
        </w:rPr>
        <w:t>karty techniczne urządzeń w języku polskim</w:t>
      </w:r>
      <w:r w:rsidRPr="00F619B6">
        <w:rPr>
          <w:rFonts w:cs="Arial"/>
          <w:sz w:val="20"/>
          <w:szCs w:val="20"/>
          <w:lang w:eastAsia="en-US"/>
        </w:rPr>
        <w:t xml:space="preserve">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1ABAEABC" w14:textId="5F7DF6FB" w:rsid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r w:rsidRPr="00A965E6">
        <w:rPr>
          <w:rFonts w:cs="Arial"/>
          <w:b/>
          <w:bCs/>
          <w:sz w:val="20"/>
          <w:szCs w:val="20"/>
          <w:lang w:eastAsia="en-US"/>
        </w:rPr>
        <w:t>wypełnioną tabelę równoważności</w:t>
      </w:r>
      <w:r w:rsidRPr="00F619B6">
        <w:rPr>
          <w:rFonts w:cs="Arial"/>
          <w:sz w:val="20"/>
          <w:szCs w:val="20"/>
          <w:lang w:eastAsia="en-US"/>
        </w:rPr>
        <w:t xml:space="preserve"> (załącznik nr 7</w:t>
      </w:r>
      <w:r w:rsidR="00657051">
        <w:rPr>
          <w:rFonts w:cs="Arial"/>
          <w:sz w:val="20"/>
          <w:szCs w:val="20"/>
          <w:lang w:eastAsia="en-US"/>
        </w:rPr>
        <w:t>, 7A i/lub 7B</w:t>
      </w:r>
      <w:r w:rsidR="001025D5">
        <w:rPr>
          <w:rFonts w:cs="Arial"/>
          <w:sz w:val="20"/>
          <w:szCs w:val="20"/>
          <w:lang w:eastAsia="en-US"/>
        </w:rPr>
        <w:t xml:space="preserve"> </w:t>
      </w:r>
      <w:r w:rsidRPr="00F619B6">
        <w:rPr>
          <w:rFonts w:cs="Arial"/>
          <w:sz w:val="20"/>
          <w:szCs w:val="20"/>
          <w:lang w:eastAsia="en-US"/>
        </w:rPr>
        <w:t>do SWZ</w:t>
      </w:r>
      <w:r w:rsidR="00657051">
        <w:rPr>
          <w:rFonts w:cs="Arial"/>
          <w:sz w:val="20"/>
          <w:szCs w:val="20"/>
          <w:lang w:eastAsia="en-US"/>
        </w:rPr>
        <w:t xml:space="preserve"> – odpowiednio dla części</w:t>
      </w:r>
      <w:r w:rsidRPr="00F619B6">
        <w:rPr>
          <w:rFonts w:cs="Arial"/>
          <w:sz w:val="20"/>
          <w:szCs w:val="20"/>
          <w:lang w:eastAsia="en-US"/>
        </w:rPr>
        <w:t>)</w:t>
      </w:r>
      <w:r w:rsidR="00A965E6">
        <w:rPr>
          <w:rFonts w:cs="Arial"/>
          <w:sz w:val="20"/>
          <w:szCs w:val="20"/>
          <w:lang w:eastAsia="en-US"/>
        </w:rPr>
        <w:t>,</w:t>
      </w:r>
    </w:p>
    <w:p w14:paraId="6AF8043D" w14:textId="4E939EF8" w:rsidR="00A965E6" w:rsidRPr="00A965E6" w:rsidRDefault="00A965E6" w:rsidP="00A965E6">
      <w:pPr>
        <w:keepNext/>
        <w:numPr>
          <w:ilvl w:val="3"/>
          <w:numId w:val="1"/>
        </w:numPr>
        <w:spacing w:before="120" w:after="120" w:line="276" w:lineRule="auto"/>
        <w:ind w:left="1985" w:hanging="992"/>
        <w:jc w:val="both"/>
        <w:outlineLvl w:val="3"/>
        <w:rPr>
          <w:rFonts w:cs="Arial"/>
          <w:b/>
          <w:bCs/>
          <w:sz w:val="20"/>
          <w:szCs w:val="20"/>
          <w:lang w:eastAsia="en-US"/>
        </w:rPr>
      </w:pPr>
      <w:bookmarkStart w:id="14" w:name="_Hlk132607547"/>
      <w:r w:rsidRPr="00A965E6">
        <w:rPr>
          <w:rFonts w:cs="Arial"/>
          <w:b/>
          <w:bCs/>
          <w:sz w:val="20"/>
          <w:szCs w:val="20"/>
          <w:lang w:eastAsia="en-US"/>
        </w:rPr>
        <w:t xml:space="preserve">aktualne certyfikaty </w:t>
      </w:r>
      <w:r w:rsidRPr="00A965E6">
        <w:rPr>
          <w:rFonts w:cs="Arial"/>
          <w:sz w:val="20"/>
          <w:szCs w:val="20"/>
          <w:lang w:eastAsia="en-US"/>
        </w:rPr>
        <w:t xml:space="preserve">wydane przez akredytowaną jednostkę certyfikującą. </w:t>
      </w:r>
      <w:r w:rsidRPr="00A965E6">
        <w:rPr>
          <w:rFonts w:cs="Arial"/>
          <w:b/>
          <w:bCs/>
          <w:sz w:val="20"/>
          <w:szCs w:val="20"/>
          <w:lang w:eastAsia="en-US"/>
        </w:rPr>
        <w:t>UWAGA.</w:t>
      </w:r>
      <w:r w:rsidRPr="00A965E6">
        <w:rPr>
          <w:rFonts w:cs="Arial"/>
          <w:sz w:val="20"/>
          <w:szCs w:val="20"/>
          <w:lang w:eastAsia="en-US"/>
        </w:rPr>
        <w:t xml:space="preserve"> Dopuszcza się posiadanie, zamiast w/w certyfikatu, </w:t>
      </w:r>
      <w:r w:rsidRPr="00A965E6">
        <w:rPr>
          <w:rFonts w:cs="Arial"/>
          <w:b/>
          <w:bCs/>
          <w:sz w:val="20"/>
          <w:szCs w:val="20"/>
          <w:lang w:eastAsia="en-US"/>
        </w:rPr>
        <w:t>deklaracji zgodności na potwierdzenie wymagań zawartych w normie PN-EN 1176-1:2017-12.</w:t>
      </w:r>
      <w:bookmarkEnd w:id="14"/>
    </w:p>
    <w:bookmarkEnd w:id="13"/>
    <w:p w14:paraId="6CF8C2FE" w14:textId="77777777" w:rsidR="00F619B6" w:rsidRPr="00F619B6" w:rsidRDefault="00F619B6" w:rsidP="00F619B6">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W przypadku niezłożenia przedmiotowych środków dowodowych wraz z ofertą lub gdy złożone przedmiotowe środki dowodowe są niekompletne, Zamawiający wezwie do ich złożenia lub uzupełnienia w wyznaczonym terminie (art. 107 ust. 2 Pzp).</w:t>
      </w:r>
    </w:p>
    <w:p w14:paraId="722CDAB5" w14:textId="2D30FFD6" w:rsidR="00F619B6" w:rsidRPr="00CB5655" w:rsidRDefault="00F619B6" w:rsidP="00CB5655">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Zamawiający może żądać od Wykonawców wyjaśnień dotyczących treści przedmiotowych środków dowodowych.</w:t>
      </w:r>
    </w:p>
    <w:bookmarkEnd w:id="12"/>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F619B6" w:rsidRDefault="00A70B20"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Pr="00F619B6">
        <w:rPr>
          <w:rFonts w:cs="Arial"/>
          <w:b/>
          <w:sz w:val="20"/>
          <w:szCs w:val="20"/>
          <w:lang w:eastAsia="en-US"/>
        </w:rPr>
        <w:br/>
        <w:t>w postępowaniu:</w:t>
      </w:r>
    </w:p>
    <w:p w14:paraId="5154E61E" w14:textId="01E5B106" w:rsidR="00F619B6" w:rsidRPr="00F619B6" w:rsidRDefault="0030279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wymaga złożenia w tym celu podmiotowych środków dowodowych.</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783701D5" w14:textId="58F48756" w:rsidR="00C4565C" w:rsidRPr="000F3628" w:rsidRDefault="00C4565C" w:rsidP="000F3628">
      <w:pPr>
        <w:pStyle w:val="Akapitzlist"/>
        <w:numPr>
          <w:ilvl w:val="3"/>
          <w:numId w:val="1"/>
        </w:numPr>
        <w:spacing w:before="120" w:after="120"/>
        <w:ind w:left="1985" w:right="92" w:hanging="905"/>
        <w:contextualSpacing w:val="0"/>
        <w:jc w:val="both"/>
        <w:rPr>
          <w:rFonts w:ascii="Arial" w:hAnsi="Arial" w:cs="Arial"/>
          <w:b/>
          <w:bCs/>
          <w:sz w:val="20"/>
          <w:szCs w:val="20"/>
        </w:rPr>
      </w:pPr>
      <w:r w:rsidRPr="000F3628">
        <w:rPr>
          <w:rFonts w:ascii="Arial" w:hAnsi="Arial" w:cs="Arial"/>
          <w:sz w:val="20"/>
          <w:szCs w:val="20"/>
        </w:rPr>
        <w:t xml:space="preserve">oświadczenia wykonawcy, w zakresie </w:t>
      </w:r>
      <w:hyperlink r:id="rId43" w:anchor="/document/18903829?unitId=art(108)ust(1)pkt(5)&amp;cm=DOCUMENT" w:history="1">
        <w:r w:rsidRPr="000F3628">
          <w:rPr>
            <w:rFonts w:ascii="Arial" w:hAnsi="Arial" w:cs="Arial"/>
            <w:sz w:val="20"/>
            <w:szCs w:val="20"/>
          </w:rPr>
          <w:t>art. 108 ust. 1 pkt 5</w:t>
        </w:r>
      </w:hyperlink>
      <w:r w:rsidRPr="000F3628">
        <w:rPr>
          <w:rFonts w:ascii="Arial" w:hAnsi="Arial" w:cs="Arial"/>
          <w:sz w:val="20"/>
          <w:szCs w:val="20"/>
        </w:rPr>
        <w:t xml:space="preserve"> ustawy, o braku przynależności do tej samej grupy kapitałowej w rozumieniu </w:t>
      </w:r>
      <w:hyperlink r:id="rId44" w:anchor="/document/17337528?cm=DOCUMENT" w:history="1">
        <w:r w:rsidRPr="000F3628">
          <w:rPr>
            <w:rFonts w:ascii="Arial" w:hAnsi="Arial" w:cs="Arial"/>
            <w:sz w:val="20"/>
            <w:szCs w:val="20"/>
          </w:rPr>
          <w:t>ustawy</w:t>
        </w:r>
      </w:hyperlink>
      <w:r w:rsidRPr="000F3628">
        <w:rPr>
          <w:rFonts w:ascii="Arial" w:hAnsi="Arial" w:cs="Arial"/>
          <w:sz w:val="20"/>
          <w:szCs w:val="20"/>
        </w:rPr>
        <w:t xml:space="preserve"> z dnia 16 lutego 2007 r. o ochronie konkurencji i konsumentów (t. j. - Dz. U. z 202</w:t>
      </w:r>
      <w:r w:rsidR="00B53AC8">
        <w:rPr>
          <w:rFonts w:ascii="Arial" w:hAnsi="Arial" w:cs="Arial"/>
          <w:sz w:val="20"/>
          <w:szCs w:val="20"/>
        </w:rPr>
        <w:t>3</w:t>
      </w:r>
      <w:r w:rsidRPr="000F3628">
        <w:rPr>
          <w:rFonts w:ascii="Arial" w:hAnsi="Arial" w:cs="Arial"/>
          <w:sz w:val="20"/>
          <w:szCs w:val="20"/>
        </w:rPr>
        <w:t xml:space="preserve"> r. poz. </w:t>
      </w:r>
      <w:r w:rsidR="00B53AC8">
        <w:rPr>
          <w:rFonts w:ascii="Arial" w:hAnsi="Arial" w:cs="Arial"/>
          <w:sz w:val="20"/>
          <w:szCs w:val="20"/>
        </w:rPr>
        <w:t>1689</w:t>
      </w:r>
      <w:r w:rsidR="00B011CE">
        <w:rPr>
          <w:rFonts w:ascii="Arial" w:hAnsi="Arial" w:cs="Arial"/>
          <w:sz w:val="20"/>
          <w:szCs w:val="20"/>
        </w:rPr>
        <w:t xml:space="preserve"> ze zm.</w:t>
      </w:r>
      <w:r w:rsidRPr="000F3628">
        <w:rPr>
          <w:rFonts w:ascii="Arial" w:hAnsi="Arial" w:cs="Arial"/>
          <w:sz w:val="20"/>
          <w:szCs w:val="20"/>
        </w:rPr>
        <w:t xml:space="preserve">), z innym wykonawcą, który złożył odrębną ofertę, albo oświadczenia </w:t>
      </w:r>
      <w:r w:rsidRPr="000F3628">
        <w:rPr>
          <w:rFonts w:ascii="Arial" w:hAnsi="Arial"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0F3628">
        <w:rPr>
          <w:rFonts w:ascii="Arial" w:hAnsi="Arial" w:cs="Arial"/>
          <w:b/>
          <w:bCs/>
          <w:sz w:val="20"/>
          <w:szCs w:val="20"/>
        </w:rPr>
        <w:t>według wzoru stanowiącego załącznik nr 6 do SWZ.</w:t>
      </w:r>
    </w:p>
    <w:p w14:paraId="583E09E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lastRenderedPageBreak/>
        <w:t xml:space="preserve">Jeżeli wykonawca nie złożył oświadczenia, o którym mowa w art. 125 ust. 1 ustawy Pzp, podmiotowych środków dowodowych, innych dokumentów lub oświadczeń składanych </w:t>
      </w:r>
      <w:r w:rsidR="00887953" w:rsidRPr="00F619B6">
        <w:rPr>
          <w:rFonts w:cs="Arial"/>
          <w:color w:val="000000"/>
          <w:sz w:val="20"/>
          <w:szCs w:val="20"/>
          <w:lang w:eastAsia="en-US"/>
        </w:rPr>
        <w:br/>
      </w:r>
      <w:r w:rsidRPr="00F619B6">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o którym mowa w art. 125 ust. 1 ustawy Pzp,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sidRPr="00F619B6">
        <w:rPr>
          <w:rFonts w:cs="Arial"/>
          <w:color w:val="000000"/>
          <w:sz w:val="20"/>
          <w:szCs w:val="20"/>
          <w:lang w:eastAsia="en-US"/>
        </w:rPr>
        <w:t>Pzp</w:t>
      </w:r>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8473A2" w:rsidRDefault="002F3C24" w:rsidP="00F619B6">
      <w:pPr>
        <w:keepNext/>
        <w:numPr>
          <w:ilvl w:val="1"/>
          <w:numId w:val="1"/>
        </w:numPr>
        <w:spacing w:before="120" w:after="120" w:line="276" w:lineRule="auto"/>
        <w:ind w:left="907"/>
        <w:jc w:val="both"/>
        <w:outlineLvl w:val="3"/>
        <w:rPr>
          <w:rFonts w:cs="Arial"/>
          <w:b/>
          <w:bCs/>
          <w:color w:val="FF0000"/>
          <w:sz w:val="20"/>
          <w:szCs w:val="20"/>
          <w:u w:val="single"/>
          <w:lang w:eastAsia="en-US"/>
        </w:rPr>
      </w:pPr>
      <w:r w:rsidRPr="008473A2">
        <w:rPr>
          <w:rFonts w:cs="Arial"/>
          <w:b/>
          <w:bCs/>
          <w:color w:val="FF0000"/>
          <w:sz w:val="20"/>
          <w:szCs w:val="20"/>
          <w:u w:val="single"/>
          <w:lang w:eastAsia="en-US"/>
        </w:rPr>
        <w:t xml:space="preserve">Ofertę składa się na formularzu ofertowym – zgodnie z załącznikiem nr 1 do SWZ. Wraz </w:t>
      </w:r>
      <w:r w:rsidR="00AF5D7A" w:rsidRPr="008473A2">
        <w:rPr>
          <w:rFonts w:cs="Arial"/>
          <w:b/>
          <w:bCs/>
          <w:color w:val="FF0000"/>
          <w:sz w:val="20"/>
          <w:szCs w:val="20"/>
          <w:u w:val="single"/>
          <w:lang w:eastAsia="en-US"/>
        </w:rPr>
        <w:br/>
      </w:r>
      <w:r w:rsidRPr="008473A2">
        <w:rPr>
          <w:rFonts w:cs="Arial"/>
          <w:b/>
          <w:bCs/>
          <w:color w:val="FF0000"/>
          <w:sz w:val="20"/>
          <w:szCs w:val="20"/>
          <w:u w:val="single"/>
          <w:lang w:eastAsia="en-US"/>
        </w:rPr>
        <w:t>z ofertą wykonawca jest zobowiązany złożyć:</w:t>
      </w:r>
    </w:p>
    <w:p w14:paraId="3E79A48A" w14:textId="6444CE76" w:rsidR="002F3C24" w:rsidRPr="008473A2" w:rsidRDefault="002F3C24" w:rsidP="008473A2">
      <w:pPr>
        <w:keepNext/>
        <w:numPr>
          <w:ilvl w:val="2"/>
          <w:numId w:val="1"/>
        </w:numPr>
        <w:spacing w:before="120" w:after="120" w:line="276" w:lineRule="auto"/>
        <w:jc w:val="both"/>
        <w:outlineLvl w:val="3"/>
        <w:rPr>
          <w:rFonts w:cs="Arial"/>
          <w:sz w:val="20"/>
          <w:szCs w:val="20"/>
          <w:lang w:eastAsia="en-US"/>
        </w:rPr>
      </w:pPr>
      <w:r w:rsidRPr="00F619B6">
        <w:rPr>
          <w:rFonts w:cs="Arial"/>
          <w:b/>
          <w:bCs/>
          <w:sz w:val="20"/>
          <w:szCs w:val="20"/>
          <w:lang w:eastAsia="en-US"/>
        </w:rPr>
        <w:t>oświ</w:t>
      </w:r>
      <w:r w:rsidR="00AF5D7A" w:rsidRPr="00F619B6">
        <w:rPr>
          <w:rFonts w:cs="Arial"/>
          <w:b/>
          <w:bCs/>
          <w:sz w:val="20"/>
          <w:szCs w:val="20"/>
          <w:lang w:eastAsia="en-US"/>
        </w:rPr>
        <w:t>adczenie, o którym mowa w pkt 11</w:t>
      </w:r>
      <w:r w:rsidRPr="00F619B6">
        <w:rPr>
          <w:rFonts w:cs="Arial"/>
          <w:b/>
          <w:bCs/>
          <w:sz w:val="20"/>
          <w:szCs w:val="20"/>
          <w:lang w:eastAsia="en-US"/>
        </w:rPr>
        <w:t>.1.1 SWZ</w:t>
      </w:r>
      <w:r w:rsidR="008473A2">
        <w:rPr>
          <w:rFonts w:cs="Arial"/>
          <w:b/>
          <w:bCs/>
          <w:sz w:val="20"/>
          <w:szCs w:val="20"/>
          <w:lang w:eastAsia="en-US"/>
        </w:rPr>
        <w:t xml:space="preserve"> tj.</w:t>
      </w:r>
      <w:r w:rsidR="008473A2" w:rsidRPr="008473A2">
        <w:rPr>
          <w:rFonts w:cs="Arial"/>
          <w:b/>
          <w:sz w:val="20"/>
          <w:szCs w:val="20"/>
          <w:lang w:eastAsia="en-US"/>
        </w:rPr>
        <w:t xml:space="preserve"> </w:t>
      </w:r>
      <w:r w:rsidR="008473A2" w:rsidRPr="00F619B6">
        <w:rPr>
          <w:rFonts w:cs="Arial"/>
          <w:b/>
          <w:sz w:val="20"/>
          <w:szCs w:val="20"/>
          <w:lang w:eastAsia="en-US"/>
        </w:rPr>
        <w:t>oświadczenie na podstawie art. 125 ust. 1 ustawy Pzp</w:t>
      </w:r>
      <w:r w:rsidR="008473A2" w:rsidRPr="00F619B6">
        <w:rPr>
          <w:rFonts w:cs="Arial"/>
          <w:sz w:val="20"/>
          <w:szCs w:val="20"/>
          <w:lang w:eastAsia="en-US"/>
        </w:rPr>
        <w:t xml:space="preserve"> o niepodleganiu wykluczeniu według wzoru stanowiącego </w:t>
      </w:r>
      <w:r w:rsidR="008473A2" w:rsidRPr="00F619B6">
        <w:rPr>
          <w:rFonts w:cs="Arial"/>
          <w:b/>
          <w:sz w:val="20"/>
          <w:szCs w:val="20"/>
          <w:lang w:eastAsia="en-US"/>
        </w:rPr>
        <w:t>załącznik nr 2 do SWZ</w:t>
      </w:r>
      <w:r w:rsidR="008473A2" w:rsidRPr="00F619B6">
        <w:rPr>
          <w:rFonts w:cs="Arial"/>
          <w:sz w:val="20"/>
          <w:szCs w:val="20"/>
          <w:lang w:eastAsia="en-US"/>
        </w:rPr>
        <w:t xml:space="preserve">. </w:t>
      </w:r>
    </w:p>
    <w:p w14:paraId="3A911639" w14:textId="77777777" w:rsidR="00A621E3" w:rsidRPr="00F619B6" w:rsidRDefault="00A621E3" w:rsidP="00F619B6">
      <w:pPr>
        <w:keepNext/>
        <w:numPr>
          <w:ilvl w:val="2"/>
          <w:numId w:val="1"/>
        </w:numPr>
        <w:spacing w:before="120" w:after="120" w:line="276" w:lineRule="auto"/>
        <w:ind w:left="1418" w:hanging="709"/>
        <w:jc w:val="both"/>
        <w:outlineLvl w:val="3"/>
        <w:rPr>
          <w:rFonts w:cs="Arial"/>
          <w:b/>
          <w:bCs/>
          <w:sz w:val="20"/>
          <w:szCs w:val="20"/>
          <w:lang w:eastAsia="en-US"/>
        </w:rPr>
      </w:pPr>
      <w:r w:rsidRPr="00F619B6">
        <w:rPr>
          <w:rFonts w:cs="Arial"/>
          <w:b/>
          <w:bCs/>
          <w:sz w:val="20"/>
          <w:szCs w:val="20"/>
          <w:lang w:eastAsia="en-US"/>
        </w:rPr>
        <w:t>karty techniczne urządzeń w języku polskim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6B3E84E2" w14:textId="11CD14C2" w:rsidR="00A621E3" w:rsidRDefault="00A621E3" w:rsidP="00F619B6">
      <w:pPr>
        <w:keepNext/>
        <w:numPr>
          <w:ilvl w:val="2"/>
          <w:numId w:val="1"/>
        </w:numPr>
        <w:spacing w:before="120" w:after="120" w:line="276" w:lineRule="auto"/>
        <w:ind w:left="1418" w:hanging="709"/>
        <w:jc w:val="both"/>
        <w:outlineLvl w:val="3"/>
        <w:rPr>
          <w:rFonts w:cs="Arial"/>
          <w:b/>
          <w:bCs/>
          <w:sz w:val="20"/>
          <w:szCs w:val="20"/>
          <w:lang w:eastAsia="en-US"/>
        </w:rPr>
      </w:pPr>
      <w:r w:rsidRPr="00F619B6">
        <w:rPr>
          <w:rFonts w:cs="Arial"/>
          <w:b/>
          <w:bCs/>
          <w:sz w:val="20"/>
          <w:szCs w:val="20"/>
          <w:lang w:eastAsia="en-US"/>
        </w:rPr>
        <w:t>wypełnioną tabelę równoważności (załącznik nr 7</w:t>
      </w:r>
      <w:r w:rsidR="00B53AC8">
        <w:rPr>
          <w:rFonts w:cs="Arial"/>
          <w:b/>
          <w:bCs/>
          <w:sz w:val="20"/>
          <w:szCs w:val="20"/>
          <w:lang w:eastAsia="en-US"/>
        </w:rPr>
        <w:t>, 7A i/lub 7B</w:t>
      </w:r>
      <w:r w:rsidRPr="00F619B6">
        <w:rPr>
          <w:rFonts w:cs="Arial"/>
          <w:b/>
          <w:bCs/>
          <w:sz w:val="20"/>
          <w:szCs w:val="20"/>
          <w:lang w:eastAsia="en-US"/>
        </w:rPr>
        <w:t xml:space="preserve"> do SWZ</w:t>
      </w:r>
      <w:r w:rsidR="00B53AC8">
        <w:rPr>
          <w:rFonts w:cs="Arial"/>
          <w:b/>
          <w:bCs/>
          <w:sz w:val="20"/>
          <w:szCs w:val="20"/>
          <w:lang w:eastAsia="en-US"/>
        </w:rPr>
        <w:t xml:space="preserve"> – odpowiednio dla części</w:t>
      </w:r>
      <w:r w:rsidRPr="00F619B6">
        <w:rPr>
          <w:rFonts w:cs="Arial"/>
          <w:b/>
          <w:bCs/>
          <w:sz w:val="20"/>
          <w:szCs w:val="20"/>
          <w:lang w:eastAsia="en-US"/>
        </w:rPr>
        <w:t>),</w:t>
      </w:r>
    </w:p>
    <w:p w14:paraId="5AFF8AF6" w14:textId="30B4FD30" w:rsidR="00CC7B9D" w:rsidRPr="00CC7B9D" w:rsidRDefault="00CC7B9D" w:rsidP="00CC7B9D">
      <w:pPr>
        <w:keepNext/>
        <w:numPr>
          <w:ilvl w:val="2"/>
          <w:numId w:val="1"/>
        </w:numPr>
        <w:spacing w:before="120" w:after="120" w:line="276" w:lineRule="auto"/>
        <w:ind w:left="1418" w:hanging="709"/>
        <w:jc w:val="both"/>
        <w:outlineLvl w:val="3"/>
        <w:rPr>
          <w:rFonts w:cs="Arial"/>
          <w:b/>
          <w:bCs/>
          <w:sz w:val="20"/>
          <w:szCs w:val="20"/>
          <w:lang w:eastAsia="en-US"/>
        </w:rPr>
      </w:pPr>
      <w:r w:rsidRPr="00A965E6">
        <w:rPr>
          <w:rFonts w:cs="Arial"/>
          <w:b/>
          <w:bCs/>
          <w:sz w:val="20"/>
          <w:szCs w:val="20"/>
          <w:lang w:eastAsia="en-US"/>
        </w:rPr>
        <w:lastRenderedPageBreak/>
        <w:t xml:space="preserve">aktualne certyfikaty </w:t>
      </w:r>
      <w:r w:rsidRPr="00CC7B9D">
        <w:rPr>
          <w:rFonts w:cs="Arial"/>
          <w:b/>
          <w:bCs/>
          <w:sz w:val="20"/>
          <w:szCs w:val="20"/>
          <w:lang w:eastAsia="en-US"/>
        </w:rPr>
        <w:t xml:space="preserve">wydane przez akredytowaną jednostkę certyfikującą. </w:t>
      </w:r>
      <w:r w:rsidRPr="00A965E6">
        <w:rPr>
          <w:rFonts w:cs="Arial"/>
          <w:b/>
          <w:bCs/>
          <w:sz w:val="20"/>
          <w:szCs w:val="20"/>
          <w:lang w:eastAsia="en-US"/>
        </w:rPr>
        <w:t>UWAGA.</w:t>
      </w:r>
      <w:r w:rsidRPr="00CC7B9D">
        <w:rPr>
          <w:rFonts w:cs="Arial"/>
          <w:b/>
          <w:bCs/>
          <w:sz w:val="20"/>
          <w:szCs w:val="20"/>
          <w:lang w:eastAsia="en-US"/>
        </w:rPr>
        <w:t xml:space="preserve"> Dopuszcza się posiadanie, zamiast w/w certyfikatu, </w:t>
      </w:r>
      <w:r w:rsidRPr="00A965E6">
        <w:rPr>
          <w:rFonts w:cs="Arial"/>
          <w:b/>
          <w:bCs/>
          <w:sz w:val="20"/>
          <w:szCs w:val="20"/>
          <w:lang w:eastAsia="en-US"/>
        </w:rPr>
        <w:t>deklaracji zgodności na potwierdzenie wymagań zawartych w normie PN-EN 1176-1:2017-12.</w:t>
      </w:r>
    </w:p>
    <w:p w14:paraId="15403D96" w14:textId="77777777" w:rsidR="002F3C24" w:rsidRPr="00F619B6" w:rsidRDefault="002F3C24" w:rsidP="00F619B6">
      <w:pPr>
        <w:keepNext/>
        <w:numPr>
          <w:ilvl w:val="2"/>
          <w:numId w:val="1"/>
        </w:numPr>
        <w:spacing w:before="120" w:after="120" w:line="276" w:lineRule="auto"/>
        <w:jc w:val="both"/>
        <w:outlineLvl w:val="3"/>
        <w:rPr>
          <w:rFonts w:cs="Arial"/>
          <w:sz w:val="20"/>
          <w:szCs w:val="20"/>
          <w:lang w:eastAsia="en-US"/>
        </w:rPr>
      </w:pPr>
      <w:r w:rsidRPr="00F619B6">
        <w:rPr>
          <w:rFonts w:cs="Arial"/>
          <w:b/>
          <w:bCs/>
          <w:sz w:val="20"/>
          <w:szCs w:val="20"/>
          <w:lang w:eastAsia="en-US"/>
        </w:rPr>
        <w:t>wadium</w:t>
      </w:r>
      <w:r w:rsidRPr="00F619B6">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F619B6">
        <w:rPr>
          <w:rFonts w:cs="Arial"/>
          <w:b/>
          <w:bCs/>
          <w:sz w:val="20"/>
          <w:szCs w:val="20"/>
          <w:lang w:eastAsia="en-US"/>
        </w:rPr>
        <w:t>pełnomocnictwo</w:t>
      </w:r>
      <w:r w:rsidRPr="00F619B6">
        <w:rPr>
          <w:rFonts w:cs="Arial"/>
          <w:sz w:val="20"/>
          <w:szCs w:val="20"/>
          <w:lang w:eastAsia="en-US"/>
        </w:rPr>
        <w:t xml:space="preserve"> 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01448198" w:rsidR="006D4741" w:rsidRPr="008473A2" w:rsidRDefault="006D4741" w:rsidP="00F619B6">
      <w:pPr>
        <w:keepNext/>
        <w:numPr>
          <w:ilvl w:val="3"/>
          <w:numId w:val="1"/>
        </w:numPr>
        <w:spacing w:before="120" w:after="120" w:line="276" w:lineRule="auto"/>
        <w:jc w:val="both"/>
        <w:outlineLvl w:val="3"/>
        <w:rPr>
          <w:rFonts w:cs="Arial"/>
          <w:b/>
          <w:sz w:val="20"/>
          <w:szCs w:val="20"/>
          <w:u w:val="single"/>
        </w:rPr>
      </w:pPr>
      <w:r w:rsidRPr="008473A2">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473A2">
        <w:rPr>
          <w:rFonts w:cs="Arial"/>
          <w:b/>
          <w:sz w:val="20"/>
          <w:szCs w:val="20"/>
          <w:lang w:eastAsia="en-US"/>
        </w:rPr>
        <w:t xml:space="preserve">Elektroniczna kopia pełnomocnictwa </w:t>
      </w:r>
      <w:r w:rsidRPr="008473A2">
        <w:rPr>
          <w:rFonts w:cs="Arial"/>
          <w:b/>
          <w:sz w:val="20"/>
          <w:szCs w:val="20"/>
          <w:u w:val="single"/>
          <w:lang w:eastAsia="en-US"/>
        </w:rPr>
        <w:t>nie może</w:t>
      </w:r>
      <w:r w:rsidRPr="008473A2">
        <w:rPr>
          <w:rFonts w:cs="Arial"/>
          <w:b/>
          <w:sz w:val="20"/>
          <w:szCs w:val="20"/>
          <w:lang w:eastAsia="en-US"/>
        </w:rPr>
        <w:t xml:space="preserve"> być uwierzytelniona przez upełnomocnionego.</w:t>
      </w:r>
    </w:p>
    <w:p w14:paraId="04966D92" w14:textId="77777777" w:rsidR="002F3C24" w:rsidRPr="008473A2" w:rsidRDefault="002F3C24" w:rsidP="00F619B6">
      <w:pPr>
        <w:keepNext/>
        <w:numPr>
          <w:ilvl w:val="1"/>
          <w:numId w:val="1"/>
        </w:numPr>
        <w:spacing w:before="120" w:after="120" w:line="276" w:lineRule="auto"/>
        <w:ind w:left="907"/>
        <w:jc w:val="both"/>
        <w:outlineLvl w:val="3"/>
        <w:rPr>
          <w:rFonts w:cs="Arial"/>
          <w:sz w:val="20"/>
          <w:szCs w:val="20"/>
          <w:lang w:eastAsia="en-US"/>
        </w:rPr>
      </w:pPr>
      <w:r w:rsidRPr="008473A2">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8473A2">
        <w:rPr>
          <w:rFonts w:cs="Arial"/>
          <w:sz w:val="20"/>
          <w:szCs w:val="20"/>
          <w:lang w:eastAsia="en-US"/>
        </w:rPr>
        <w:t>,</w:t>
      </w:r>
      <w:r w:rsidRPr="008473A2">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8473A2">
        <w:rPr>
          <w:rFonts w:cs="Arial"/>
          <w:b/>
          <w:sz w:val="20"/>
          <w:szCs w:val="20"/>
          <w:lang w:eastAsia="en-US"/>
        </w:rPr>
        <w:t xml:space="preserve">(opcja rekomendowana przez </w:t>
      </w:r>
      <w:hyperlink r:id="rId45" w:history="1">
        <w:r w:rsidRPr="008473A2">
          <w:rPr>
            <w:rFonts w:cs="Arial"/>
            <w:b/>
            <w:sz w:val="20"/>
            <w:szCs w:val="20"/>
            <w:lang w:eastAsia="en-US"/>
          </w:rPr>
          <w:t>platformazakupowa.pl</w:t>
        </w:r>
      </w:hyperlink>
      <w:r w:rsidR="00AF5D7A" w:rsidRPr="008473A2">
        <w:rPr>
          <w:rFonts w:cs="Arial"/>
          <w:b/>
          <w:sz w:val="20"/>
          <w:szCs w:val="20"/>
          <w:lang w:eastAsia="en-US"/>
        </w:rPr>
        <w:t>)</w:t>
      </w:r>
      <w:r w:rsidR="00AF5D7A" w:rsidRPr="008473A2">
        <w:rPr>
          <w:rFonts w:cs="Arial"/>
          <w:sz w:val="20"/>
          <w:szCs w:val="20"/>
          <w:lang w:eastAsia="en-US"/>
        </w:rPr>
        <w:t xml:space="preserve"> oraz dodatkowo dla całego pakietu dokumentów w kroku 2 </w:t>
      </w:r>
      <w:r w:rsidR="00AF5D7A" w:rsidRPr="008473A2">
        <w:rPr>
          <w:rFonts w:cs="Arial"/>
          <w:b/>
          <w:sz w:val="20"/>
          <w:szCs w:val="20"/>
          <w:lang w:eastAsia="en-US"/>
        </w:rPr>
        <w:t xml:space="preserve">Formularza składania oferty </w:t>
      </w:r>
      <w:r w:rsidR="00AF5D7A" w:rsidRPr="008473A2">
        <w:rPr>
          <w:rFonts w:cs="Arial"/>
          <w:sz w:val="20"/>
          <w:szCs w:val="20"/>
          <w:lang w:eastAsia="en-US"/>
        </w:rPr>
        <w:t xml:space="preserve">(po kliknięciu w przycisk </w:t>
      </w:r>
      <w:r w:rsidR="00AF5D7A" w:rsidRPr="008473A2">
        <w:rPr>
          <w:rFonts w:cs="Arial"/>
          <w:b/>
          <w:sz w:val="20"/>
          <w:szCs w:val="20"/>
          <w:lang w:eastAsia="en-US"/>
        </w:rPr>
        <w:t>Przejdź do podsumowania).</w:t>
      </w:r>
    </w:p>
    <w:p w14:paraId="19F624C0" w14:textId="77777777" w:rsidR="00887953"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F619B6">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6"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 xml:space="preserve">W przypadku wykorzystania formatu podpisu XAdES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w formacie XAdES.</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7"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F619B6">
        <w:rPr>
          <w:rFonts w:cs="Arial"/>
          <w:b/>
          <w:i/>
          <w:sz w:val="20"/>
          <w:szCs w:val="20"/>
          <w:lang w:eastAsia="en-US"/>
        </w:rPr>
        <w:t xml:space="preserve">w przypadku przekazywania </w:t>
      </w:r>
      <w:r w:rsidR="00D95AEF" w:rsidRPr="00F619B6">
        <w:rPr>
          <w:rFonts w:cs="Arial"/>
          <w:b/>
          <w:i/>
          <w:sz w:val="20"/>
          <w:szCs w:val="20"/>
          <w:lang w:eastAsia="en-US"/>
        </w:rPr>
        <w:br/>
      </w:r>
      <w:r w:rsidRPr="00F619B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F619B6">
        <w:rPr>
          <w:rFonts w:cs="Arial"/>
          <w:b/>
          <w:i/>
          <w:sz w:val="20"/>
          <w:szCs w:val="20"/>
          <w:u w:val="single"/>
          <w:lang w:eastAsia="en-US"/>
        </w:rPr>
        <w:t>jest równoznaczne</w:t>
      </w:r>
      <w:r w:rsidRPr="00F619B6">
        <w:rPr>
          <w:rFonts w:cs="Arial"/>
          <w:b/>
          <w:i/>
          <w:sz w:val="20"/>
          <w:szCs w:val="20"/>
          <w:lang w:eastAsia="en-US"/>
        </w:rPr>
        <w:t xml:space="preserve"> </w:t>
      </w:r>
      <w:r w:rsidR="00D95AEF" w:rsidRPr="00F619B6">
        <w:rPr>
          <w:rFonts w:cs="Arial"/>
          <w:b/>
          <w:i/>
          <w:sz w:val="20"/>
          <w:szCs w:val="20"/>
          <w:lang w:eastAsia="en-US"/>
        </w:rPr>
        <w:br/>
      </w:r>
      <w:r w:rsidRPr="00F619B6">
        <w:rPr>
          <w:rFonts w:cs="Arial"/>
          <w:b/>
          <w:i/>
          <w:sz w:val="20"/>
          <w:szCs w:val="20"/>
          <w:lang w:eastAsia="en-US"/>
        </w:rPr>
        <w:t>z opatrzeniem wszystkich dokumentów zawartych w tym pliku odpowiednio kwalifikowanym podpisem elektronicznym lub podpisem zaufanym lub podpisem osobistym</w:t>
      </w:r>
      <w:r w:rsidRPr="00F619B6">
        <w:rPr>
          <w:rFonts w:cs="Arial"/>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lastRenderedPageBreak/>
        <w:t>Zamawiający przewiduje możliwości zmian ceny ofertowej brutto w sytuacjach wymienionych w § 17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6B7518DC"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przez okres 30 dni od dnia upływu terminu składania ofert (art. 307 ust. 1 ustawy Pzp). tj.: do dnia</w:t>
      </w:r>
      <w:r w:rsidRPr="00F619B6">
        <w:rPr>
          <w:rFonts w:cs="Arial"/>
          <w:sz w:val="20"/>
          <w:szCs w:val="20"/>
          <w:lang w:eastAsia="en-US"/>
        </w:rPr>
        <w:t xml:space="preserve"> </w:t>
      </w:r>
      <w:r w:rsidR="00B53AC8">
        <w:rPr>
          <w:rFonts w:cs="Arial"/>
          <w:b/>
          <w:sz w:val="20"/>
          <w:szCs w:val="20"/>
          <w:highlight w:val="lightGray"/>
          <w:lang w:eastAsia="en-US"/>
        </w:rPr>
        <w:t>29</w:t>
      </w:r>
      <w:r w:rsidR="006352D2" w:rsidRPr="00F619B6">
        <w:rPr>
          <w:rFonts w:cs="Arial"/>
          <w:b/>
          <w:sz w:val="20"/>
          <w:szCs w:val="20"/>
          <w:highlight w:val="lightGray"/>
          <w:lang w:eastAsia="en-US"/>
        </w:rPr>
        <w:t>.</w:t>
      </w:r>
      <w:r w:rsidR="00B53AC8">
        <w:rPr>
          <w:rFonts w:cs="Arial"/>
          <w:b/>
          <w:sz w:val="20"/>
          <w:szCs w:val="20"/>
          <w:highlight w:val="lightGray"/>
          <w:lang w:eastAsia="en-US"/>
        </w:rPr>
        <w:t>03</w:t>
      </w:r>
      <w:r w:rsidR="006943EC" w:rsidRPr="00F619B6">
        <w:rPr>
          <w:rFonts w:cs="Arial"/>
          <w:b/>
          <w:sz w:val="20"/>
          <w:szCs w:val="20"/>
          <w:highlight w:val="lightGray"/>
          <w:lang w:eastAsia="en-US"/>
        </w:rPr>
        <w:t>.</w:t>
      </w:r>
      <w:r w:rsidRPr="00F619B6">
        <w:rPr>
          <w:rFonts w:cs="Arial"/>
          <w:b/>
          <w:sz w:val="20"/>
          <w:szCs w:val="20"/>
          <w:highlight w:val="lightGray"/>
          <w:lang w:eastAsia="en-US"/>
        </w:rPr>
        <w:t>202</w:t>
      </w:r>
      <w:r w:rsidR="00B53AC8">
        <w:rPr>
          <w:rFonts w:cs="Arial"/>
          <w:b/>
          <w:sz w:val="20"/>
          <w:szCs w:val="20"/>
          <w:highlight w:val="lightGray"/>
          <w:lang w:eastAsia="en-US"/>
        </w:rPr>
        <w:t>4</w:t>
      </w:r>
      <w:r w:rsidRPr="00F619B6">
        <w:rPr>
          <w:rFonts w:cs="Arial"/>
          <w:b/>
          <w:sz w:val="20"/>
          <w:szCs w:val="20"/>
          <w:highlight w:val="lightGray"/>
          <w:lang w:eastAsia="en-US"/>
        </w:rPr>
        <w:t xml:space="preserve"> r.</w:t>
      </w:r>
      <w:r w:rsidR="00694C3B" w:rsidRPr="00F619B6">
        <w:rPr>
          <w:rFonts w:cs="Arial"/>
          <w:b/>
          <w:sz w:val="20"/>
          <w:szCs w:val="20"/>
          <w:highlight w:val="lightGray"/>
          <w:lang w:eastAsia="en-US"/>
        </w:rPr>
        <w:t>.</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74ED2909"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49"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0"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B53AC8">
        <w:rPr>
          <w:rFonts w:cs="Arial"/>
          <w:b/>
          <w:sz w:val="20"/>
          <w:szCs w:val="20"/>
          <w:highlight w:val="lightGray"/>
          <w:lang w:eastAsia="en-US"/>
        </w:rPr>
        <w:t>29</w:t>
      </w:r>
      <w:r w:rsidR="00BA483A" w:rsidRPr="00F619B6">
        <w:rPr>
          <w:rFonts w:cs="Arial"/>
          <w:b/>
          <w:sz w:val="20"/>
          <w:szCs w:val="20"/>
          <w:highlight w:val="lightGray"/>
          <w:lang w:eastAsia="en-US"/>
        </w:rPr>
        <w:t>.</w:t>
      </w:r>
      <w:r w:rsidR="004130E1" w:rsidRPr="00F619B6">
        <w:rPr>
          <w:rFonts w:cs="Arial"/>
          <w:b/>
          <w:sz w:val="20"/>
          <w:szCs w:val="20"/>
          <w:highlight w:val="lightGray"/>
          <w:lang w:eastAsia="en-US"/>
        </w:rPr>
        <w:t>0</w:t>
      </w:r>
      <w:r w:rsidR="00B53AC8">
        <w:rPr>
          <w:rFonts w:cs="Arial"/>
          <w:b/>
          <w:sz w:val="20"/>
          <w:szCs w:val="20"/>
          <w:highlight w:val="lightGray"/>
          <w:lang w:eastAsia="en-US"/>
        </w:rPr>
        <w:t>2</w:t>
      </w:r>
      <w:r w:rsidRPr="00F619B6">
        <w:rPr>
          <w:rFonts w:cs="Arial"/>
          <w:b/>
          <w:sz w:val="20"/>
          <w:szCs w:val="20"/>
          <w:highlight w:val="lightGray"/>
          <w:lang w:eastAsia="en-US"/>
        </w:rPr>
        <w:t>.202</w:t>
      </w:r>
      <w:r w:rsidR="00B53AC8">
        <w:rPr>
          <w:rFonts w:cs="Arial"/>
          <w:b/>
          <w:sz w:val="20"/>
          <w:szCs w:val="20"/>
          <w:highlight w:val="lightGray"/>
          <w:lang w:eastAsia="en-US"/>
        </w:rPr>
        <w:t>4</w:t>
      </w:r>
      <w:r w:rsidRPr="00F619B6">
        <w:rPr>
          <w:rFonts w:cs="Arial"/>
          <w:b/>
          <w:sz w:val="20"/>
          <w:szCs w:val="20"/>
          <w:highlight w:val="lightGray"/>
          <w:lang w:eastAsia="en-US"/>
        </w:rPr>
        <w:t xml:space="preserve"> r.</w:t>
      </w:r>
      <w:r w:rsidR="000067FA" w:rsidRPr="00F619B6">
        <w:rPr>
          <w:rFonts w:cs="Arial"/>
          <w:b/>
          <w:sz w:val="20"/>
          <w:szCs w:val="20"/>
          <w:lang w:eastAsia="en-US"/>
        </w:rPr>
        <w:t xml:space="preserve"> do godz. </w:t>
      </w:r>
      <w:r w:rsidR="004130E1" w:rsidRPr="00F619B6">
        <w:rPr>
          <w:rFonts w:cs="Arial"/>
          <w:b/>
          <w:sz w:val="20"/>
          <w:szCs w:val="20"/>
          <w:lang w:eastAsia="en-US"/>
        </w:rPr>
        <w:t>9</w:t>
      </w:r>
      <w:r w:rsidR="000067FA" w:rsidRPr="00F619B6">
        <w:rPr>
          <w:rFonts w:cs="Arial"/>
          <w:b/>
          <w:sz w:val="20"/>
          <w:szCs w:val="20"/>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3">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lastRenderedPageBreak/>
        <w:t xml:space="preserve">Szczegółowa instrukcja dla Wykonawców dotycząca złożenia, zmiany i wycofania oferty znajduje się na stronie internetowej pod adresem:  </w:t>
      </w:r>
      <w:hyperlink r:id="rId54"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7EBF859A"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B53AC8">
        <w:rPr>
          <w:rFonts w:cs="Arial"/>
          <w:b/>
          <w:sz w:val="20"/>
          <w:szCs w:val="20"/>
          <w:highlight w:val="lightGray"/>
          <w:lang w:eastAsia="en-US"/>
        </w:rPr>
        <w:t>29</w:t>
      </w:r>
      <w:r w:rsidR="00BA483A" w:rsidRPr="00F619B6">
        <w:rPr>
          <w:rFonts w:cs="Arial"/>
          <w:b/>
          <w:sz w:val="20"/>
          <w:szCs w:val="20"/>
          <w:highlight w:val="lightGray"/>
          <w:lang w:eastAsia="en-US"/>
        </w:rPr>
        <w:t>.</w:t>
      </w:r>
      <w:r w:rsidR="004130E1" w:rsidRPr="00F619B6">
        <w:rPr>
          <w:rFonts w:cs="Arial"/>
          <w:b/>
          <w:sz w:val="20"/>
          <w:szCs w:val="20"/>
          <w:highlight w:val="lightGray"/>
          <w:lang w:eastAsia="en-US"/>
        </w:rPr>
        <w:t>0</w:t>
      </w:r>
      <w:r w:rsidR="00B53AC8">
        <w:rPr>
          <w:rFonts w:cs="Arial"/>
          <w:b/>
          <w:sz w:val="20"/>
          <w:szCs w:val="20"/>
          <w:highlight w:val="lightGray"/>
          <w:lang w:eastAsia="en-US"/>
        </w:rPr>
        <w:t>2</w:t>
      </w:r>
      <w:r w:rsidRPr="00F619B6">
        <w:rPr>
          <w:rFonts w:cs="Arial"/>
          <w:b/>
          <w:sz w:val="20"/>
          <w:szCs w:val="20"/>
          <w:highlight w:val="lightGray"/>
          <w:lang w:eastAsia="en-US"/>
        </w:rPr>
        <w:t>.202</w:t>
      </w:r>
      <w:r w:rsidR="00B53AC8">
        <w:rPr>
          <w:rFonts w:cs="Arial"/>
          <w:b/>
          <w:sz w:val="20"/>
          <w:szCs w:val="20"/>
          <w:highlight w:val="lightGray"/>
          <w:lang w:eastAsia="en-US"/>
        </w:rPr>
        <w:t>4</w:t>
      </w:r>
      <w:r w:rsidRPr="00F619B6">
        <w:rPr>
          <w:rFonts w:cs="Arial"/>
          <w:b/>
          <w:sz w:val="20"/>
          <w:szCs w:val="20"/>
          <w:highlight w:val="lightGray"/>
          <w:lang w:eastAsia="en-US"/>
        </w:rPr>
        <w:t xml:space="preserve"> r. o godz. </w:t>
      </w:r>
      <w:r w:rsidR="004130E1" w:rsidRPr="00F619B6">
        <w:rPr>
          <w:rFonts w:cs="Arial"/>
          <w:b/>
          <w:sz w:val="20"/>
          <w:szCs w:val="20"/>
          <w:highlight w:val="lightGray"/>
          <w:lang w:eastAsia="en-US"/>
        </w:rPr>
        <w:t>9</w:t>
      </w:r>
      <w:r w:rsidRPr="00F619B6">
        <w:rPr>
          <w:rFonts w:cs="Arial"/>
          <w:b/>
          <w:sz w:val="20"/>
          <w:szCs w:val="20"/>
          <w:highlight w:val="lightGray"/>
          <w:lang w:eastAsia="en-US"/>
        </w:rPr>
        <w:t>:05.,</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5"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057661CF" w14:textId="77777777" w:rsidR="00B53AC8" w:rsidRDefault="00561D0C" w:rsidP="00CB5655">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p>
    <w:p w14:paraId="0402E57B" w14:textId="2498FF49" w:rsidR="00561D0C" w:rsidRDefault="00B53AC8" w:rsidP="00B53AC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1: </w:t>
      </w:r>
      <w:r w:rsidR="00E30CBE" w:rsidRPr="00CB5655">
        <w:rPr>
          <w:rFonts w:cs="Arial"/>
          <w:b/>
          <w:sz w:val="20"/>
          <w:szCs w:val="20"/>
          <w:lang w:eastAsia="en-US"/>
        </w:rPr>
        <w:t>1</w:t>
      </w:r>
      <w:r w:rsidR="00561D0C" w:rsidRPr="00CB5655">
        <w:rPr>
          <w:rFonts w:cs="Arial"/>
          <w:b/>
          <w:sz w:val="20"/>
          <w:szCs w:val="20"/>
          <w:lang w:eastAsia="en-US"/>
        </w:rPr>
        <w:t>.</w:t>
      </w:r>
      <w:r>
        <w:rPr>
          <w:rFonts w:cs="Arial"/>
          <w:b/>
          <w:sz w:val="20"/>
          <w:szCs w:val="20"/>
          <w:lang w:eastAsia="en-US"/>
        </w:rPr>
        <w:t>0</w:t>
      </w:r>
      <w:r w:rsidR="00561D0C" w:rsidRPr="00CB5655">
        <w:rPr>
          <w:rFonts w:cs="Arial"/>
          <w:b/>
          <w:sz w:val="20"/>
          <w:szCs w:val="20"/>
          <w:lang w:eastAsia="en-US"/>
        </w:rPr>
        <w:t>00,00 zł</w:t>
      </w:r>
      <w:r w:rsidR="00561D0C" w:rsidRPr="00CB5655">
        <w:rPr>
          <w:rFonts w:cs="Arial"/>
          <w:sz w:val="20"/>
          <w:szCs w:val="20"/>
          <w:lang w:eastAsia="en-US"/>
        </w:rPr>
        <w:t xml:space="preserve"> (słownie złotych: </w:t>
      </w:r>
      <w:r w:rsidR="00E30CBE" w:rsidRPr="00CB5655">
        <w:rPr>
          <w:rFonts w:cs="Arial"/>
          <w:sz w:val="20"/>
          <w:szCs w:val="20"/>
          <w:lang w:eastAsia="en-US"/>
        </w:rPr>
        <w:t>jeden</w:t>
      </w:r>
      <w:r w:rsidR="00561D0C" w:rsidRPr="00CB5655">
        <w:rPr>
          <w:rFonts w:cs="Arial"/>
          <w:sz w:val="20"/>
          <w:szCs w:val="20"/>
          <w:lang w:eastAsia="en-US"/>
        </w:rPr>
        <w:t xml:space="preserve"> tysi</w:t>
      </w:r>
      <w:r w:rsidR="00E30CBE" w:rsidRPr="00CB5655">
        <w:rPr>
          <w:rFonts w:cs="Arial"/>
          <w:sz w:val="20"/>
          <w:szCs w:val="20"/>
          <w:lang w:eastAsia="en-US"/>
        </w:rPr>
        <w:t>ąc</w:t>
      </w:r>
      <w:r w:rsidR="00561D0C" w:rsidRPr="00CB5655">
        <w:rPr>
          <w:rFonts w:cs="Arial"/>
          <w:sz w:val="20"/>
          <w:szCs w:val="20"/>
          <w:lang w:eastAsia="en-US"/>
        </w:rPr>
        <w:t xml:space="preserve"> złotych 00/100).</w:t>
      </w:r>
    </w:p>
    <w:p w14:paraId="0A13BAB9" w14:textId="3D5A73F7" w:rsidR="00B53AC8" w:rsidRDefault="00B53AC8" w:rsidP="00B53AC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2: </w:t>
      </w:r>
      <w:r>
        <w:rPr>
          <w:rFonts w:cs="Arial"/>
          <w:b/>
          <w:sz w:val="20"/>
          <w:szCs w:val="20"/>
          <w:lang w:eastAsia="en-US"/>
        </w:rPr>
        <w:t>300</w:t>
      </w:r>
      <w:r w:rsidRPr="00CB5655">
        <w:rPr>
          <w:rFonts w:cs="Arial"/>
          <w:b/>
          <w:sz w:val="20"/>
          <w:szCs w:val="20"/>
          <w:lang w:eastAsia="en-US"/>
        </w:rPr>
        <w:t>,00 zł</w:t>
      </w:r>
      <w:r w:rsidRPr="00CB5655">
        <w:rPr>
          <w:rFonts w:cs="Arial"/>
          <w:sz w:val="20"/>
          <w:szCs w:val="20"/>
          <w:lang w:eastAsia="en-US"/>
        </w:rPr>
        <w:t xml:space="preserve"> (słownie złotych:</w:t>
      </w:r>
      <w:r>
        <w:rPr>
          <w:rFonts w:cs="Arial"/>
          <w:sz w:val="20"/>
          <w:szCs w:val="20"/>
          <w:lang w:eastAsia="en-US"/>
        </w:rPr>
        <w:t xml:space="preserve"> trzysta </w:t>
      </w:r>
      <w:r w:rsidRPr="00CB5655">
        <w:rPr>
          <w:rFonts w:cs="Arial"/>
          <w:sz w:val="20"/>
          <w:szCs w:val="20"/>
          <w:lang w:eastAsia="en-US"/>
        </w:rPr>
        <w:t>złotych 00/100).</w:t>
      </w:r>
    </w:p>
    <w:p w14:paraId="6A6947C0" w14:textId="1B6DD65A" w:rsidR="00B53AC8" w:rsidRPr="00CB5655" w:rsidRDefault="00B53AC8" w:rsidP="00B53AC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Część 3: Nie wymaga wniesienia wadium.</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może być wniesione według wyboru wykonawcy w jednej lub kilku formach o których mowa w art. 97 ust. 7 ustawy Pzp:</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0B1D4CF3"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Pr="00F619B6">
        <w:rPr>
          <w:rFonts w:cs="Arial"/>
          <w:b/>
          <w:sz w:val="20"/>
          <w:szCs w:val="20"/>
          <w:lang w:eastAsia="en-US"/>
        </w:rPr>
        <w:t>05 8342 0009 5000 2600 2000 0004</w:t>
      </w:r>
      <w:r w:rsidR="00BF6FDC" w:rsidRPr="00F619B6">
        <w:rPr>
          <w:rFonts w:cs="Arial"/>
          <w:b/>
          <w:sz w:val="20"/>
          <w:szCs w:val="20"/>
          <w:lang w:eastAsia="en-US"/>
        </w:rPr>
        <w:t xml:space="preserve"> z dopiskiem: wadium – nr postępowania</w:t>
      </w:r>
      <w:r w:rsidRPr="00F619B6">
        <w:rPr>
          <w:rFonts w:cs="Arial"/>
          <w:b/>
          <w:sz w:val="20"/>
          <w:szCs w:val="20"/>
          <w:lang w:eastAsia="en-US"/>
        </w:rPr>
        <w:t>.</w:t>
      </w:r>
      <w:r w:rsidRPr="00F619B6">
        <w:rPr>
          <w:rFonts w:cs="Arial"/>
          <w:sz w:val="20"/>
          <w:szCs w:val="20"/>
          <w:lang w:eastAsia="en-US"/>
        </w:rPr>
        <w:t xml:space="preserve"> Skuteczne wniesienie wadium w pieniądzu następuje z chwilą uznania środków pieniężnych na wskazanym rachunku </w:t>
      </w:r>
      <w:r w:rsidRPr="00F619B6">
        <w:rPr>
          <w:rFonts w:cs="Arial"/>
          <w:sz w:val="20"/>
          <w:szCs w:val="20"/>
          <w:lang w:eastAsia="en-US"/>
        </w:rPr>
        <w:lastRenderedPageBreak/>
        <w:t>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w:t>
      </w:r>
      <w:r w:rsidR="00BF6FDC" w:rsidRPr="00F619B6">
        <w:rPr>
          <w:rFonts w:cs="Arial"/>
          <w:sz w:val="20"/>
          <w:szCs w:val="20"/>
          <w:lang w:eastAsia="en-US"/>
        </w:rPr>
        <w:t>zp</w:t>
      </w:r>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Pzp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Okoliczności i zasady zwrotu wadium oraz jego zatrzymania określa art. 98 ustawy Pzp.</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(pkt 7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w:t>
      </w:r>
      <w:r w:rsidRPr="00F619B6">
        <w:rPr>
          <w:rFonts w:cs="Arial"/>
          <w:sz w:val="20"/>
          <w:szCs w:val="20"/>
          <w:lang w:eastAsia="en-US"/>
        </w:rPr>
        <w:lastRenderedPageBreak/>
        <w:t>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2569E4B4" w14:textId="77777777" w:rsidR="0036119B" w:rsidRPr="00F619B6" w:rsidRDefault="0036119B"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Nie dotyczy – zamawiający nie stawia warunków udziału w postępowaniu.</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0328048E" w14:textId="77777777" w:rsidR="00635825"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Wykonawcy mogą wspólnie ubiegać się o udzielenie</w:t>
      </w:r>
      <w:r w:rsidR="00AF5D7A" w:rsidRPr="00F619B6">
        <w:rPr>
          <w:rFonts w:cs="Arial"/>
          <w:sz w:val="20"/>
          <w:szCs w:val="20"/>
        </w:rPr>
        <w:t xml:space="preserve"> zamówienia. W takim przypadku w</w:t>
      </w:r>
      <w:r w:rsidRPr="00F619B6">
        <w:rPr>
          <w:rFonts w:cs="Arial"/>
          <w:sz w:val="20"/>
          <w:szCs w:val="20"/>
        </w:rPr>
        <w:t>ykonawcy ustanawiają pełnomocnika do reprezentowania ich w postępowaniu albo do reprezentowania i zawarcia umowy w sprawie zamówienia publicznego. Pełnomocnictwo</w:t>
      </w:r>
      <w:r w:rsidRPr="00F619B6">
        <w:rPr>
          <w:rFonts w:cs="Arial"/>
          <w:b/>
          <w:sz w:val="20"/>
          <w:szCs w:val="20"/>
        </w:rPr>
        <w:t xml:space="preserve"> </w:t>
      </w:r>
      <w:r w:rsidRPr="00F619B6">
        <w:rPr>
          <w:rFonts w:cs="Arial"/>
          <w:sz w:val="20"/>
          <w:szCs w:val="20"/>
        </w:rPr>
        <w:t xml:space="preserve">winno być załączone do oferty. </w:t>
      </w:r>
    </w:p>
    <w:p w14:paraId="31436B04" w14:textId="2DDD1EE8" w:rsidR="00635825" w:rsidRPr="00F619B6" w:rsidRDefault="00AF5D7A" w:rsidP="00F619B6">
      <w:pPr>
        <w:numPr>
          <w:ilvl w:val="1"/>
          <w:numId w:val="1"/>
        </w:numPr>
        <w:spacing w:before="120" w:after="120" w:line="276" w:lineRule="auto"/>
        <w:jc w:val="both"/>
        <w:rPr>
          <w:rFonts w:cs="Arial"/>
          <w:sz w:val="20"/>
          <w:szCs w:val="20"/>
        </w:rPr>
      </w:pPr>
      <w:r w:rsidRPr="00F619B6">
        <w:rPr>
          <w:rFonts w:cs="Arial"/>
          <w:sz w:val="20"/>
          <w:szCs w:val="20"/>
        </w:rPr>
        <w:t>W przypadku w</w:t>
      </w:r>
      <w:r w:rsidR="00635825" w:rsidRPr="00F619B6">
        <w:rPr>
          <w:rFonts w:cs="Arial"/>
          <w:sz w:val="20"/>
          <w:szCs w:val="20"/>
        </w:rPr>
        <w:t>ykonawców wspólnie ubiegających się o udz</w:t>
      </w:r>
      <w:r w:rsidRPr="00F619B6">
        <w:rPr>
          <w:rFonts w:cs="Arial"/>
          <w:sz w:val="20"/>
          <w:szCs w:val="20"/>
        </w:rPr>
        <w:t>ielenie zamówienia, oświadczenie</w:t>
      </w:r>
      <w:r w:rsidR="00635825" w:rsidRPr="00F619B6">
        <w:rPr>
          <w:rFonts w:cs="Arial"/>
          <w:sz w:val="20"/>
          <w:szCs w:val="20"/>
        </w:rPr>
        <w:t>, o który</w:t>
      </w:r>
      <w:r w:rsidRPr="00F619B6">
        <w:rPr>
          <w:rFonts w:cs="Arial"/>
          <w:sz w:val="20"/>
          <w:szCs w:val="20"/>
        </w:rPr>
        <w:t>m</w:t>
      </w:r>
      <w:r w:rsidR="00635825" w:rsidRPr="00F619B6">
        <w:rPr>
          <w:rFonts w:cs="Arial"/>
          <w:sz w:val="20"/>
          <w:szCs w:val="20"/>
        </w:rPr>
        <w:t xml:space="preserve"> mowa w </w:t>
      </w:r>
      <w:r w:rsidRPr="00F619B6">
        <w:rPr>
          <w:rFonts w:cs="Arial"/>
          <w:sz w:val="20"/>
          <w:szCs w:val="20"/>
        </w:rPr>
        <w:t>pkt 11.1.1 SWZ, składa każdy z wykonawców. Oświadczenia</w:t>
      </w:r>
      <w:r w:rsidR="00635825" w:rsidRPr="00F619B6">
        <w:rPr>
          <w:rFonts w:cs="Arial"/>
          <w:sz w:val="20"/>
          <w:szCs w:val="20"/>
        </w:rPr>
        <w:t xml:space="preserve"> te potwierdzają brak podstaw wykluczenia.</w:t>
      </w:r>
    </w:p>
    <w:p w14:paraId="5597114B" w14:textId="4D046494" w:rsidR="000F2A43"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Oświadczenia i dokumenty potwierdzające brak podstaw do wykluczenia</w:t>
      </w:r>
      <w:r w:rsidR="00AF5D7A" w:rsidRPr="00F619B6">
        <w:rPr>
          <w:rFonts w:cs="Arial"/>
          <w:sz w:val="20"/>
          <w:szCs w:val="20"/>
        </w:rPr>
        <w:t xml:space="preserve"> z postępowania składa każdy z w</w:t>
      </w:r>
      <w:r w:rsidRPr="00F619B6">
        <w:rPr>
          <w:rFonts w:cs="Arial"/>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lastRenderedPageBreak/>
        <w:t>Opis kryteriów oceny ofert, wraz z podaniem wag tych kryteriów, i sposobu oceny ofert.</w:t>
      </w:r>
    </w:p>
    <w:p w14:paraId="7BC6EA4E" w14:textId="7EB0A4CA"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r w:rsidR="00AB4AB2">
        <w:rPr>
          <w:sz w:val="20"/>
          <w:szCs w:val="20"/>
        </w:rPr>
        <w:t xml:space="preserve"> </w:t>
      </w:r>
      <w:r w:rsidR="00AB4AB2" w:rsidRPr="00AB4AB2">
        <w:rPr>
          <w:b/>
          <w:bCs/>
          <w:sz w:val="20"/>
          <w:szCs w:val="20"/>
          <w:u w:val="single"/>
        </w:rPr>
        <w:t>dotyczy wszystkich części</w:t>
      </w:r>
    </w:p>
    <w:p w14:paraId="45994F1E"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–„P”.</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 xml:space="preserve"> 36 miesięcy  - 0 pkt.</w:t>
            </w:r>
          </w:p>
          <w:p w14:paraId="0E554ACC"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i więcej – 40 pkt</w:t>
            </w:r>
            <w:r w:rsidRPr="00F619B6">
              <w:rPr>
                <w:rFonts w:cs="Arial"/>
                <w:sz w:val="16"/>
                <w:szCs w:val="16"/>
                <w:lang w:eastAsia="en-US"/>
              </w:rPr>
              <w:t>.</w:t>
            </w:r>
          </w:p>
          <w:p w14:paraId="576CF7BD"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030611">
            <w:pPr>
              <w:spacing w:before="120" w:after="120" w:line="276" w:lineRule="auto"/>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3A3A7B0E" w14:textId="411B5435" w:rsidR="00AB4AB2" w:rsidRDefault="00F03AAF" w:rsidP="00F03AAF">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43422933" w14:textId="77777777" w:rsidR="000C12EF" w:rsidRPr="00915605" w:rsidRDefault="000C12EF" w:rsidP="000C12E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5C335009" w14:textId="77777777" w:rsidR="000C12EF" w:rsidRPr="00915605" w:rsidRDefault="000C12EF" w:rsidP="000C12E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37924030" w14:textId="77777777" w:rsidR="000C12EF" w:rsidRDefault="000C12E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00B53FE4" w14:textId="77777777" w:rsidR="000C12EF" w:rsidRPr="00F619B6" w:rsidRDefault="000C12E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460C81F" w14:textId="77777777" w:rsidR="000C12EF" w:rsidRDefault="000C12E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4FEA333D" w14:textId="77777777" w:rsidR="000C12EF" w:rsidRPr="000067FA" w:rsidRDefault="000C12E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6BC98A1" w14:textId="77777777" w:rsidR="000C12EF" w:rsidRPr="000067FA" w:rsidRDefault="000C12E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6C3840C9" w14:textId="77777777" w:rsidR="000C12EF" w:rsidRPr="000067FA"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51A593A" w14:textId="77777777" w:rsidR="000C12EF" w:rsidRPr="000067FA"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EDDE9CD" w14:textId="77777777" w:rsidR="000C12EF" w:rsidRPr="000067FA"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425F2E3F" w14:textId="77777777" w:rsidR="000C12EF"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52A1A39B" w14:textId="77777777" w:rsidR="000C12EF" w:rsidRPr="00473F37" w:rsidRDefault="000C12EF" w:rsidP="000C12EF">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3C26CEB9" w14:textId="7B66A9F1" w:rsidR="000C12EF" w:rsidRPr="00AB4AB2" w:rsidRDefault="000C12E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9CC1E40" w14:textId="77777777" w:rsidR="00F03AAF" w:rsidRPr="000067FA" w:rsidRDefault="00F03AA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76B130CC" w14:textId="77777777" w:rsidR="00F03AAF" w:rsidRPr="000067FA" w:rsidRDefault="00F03AA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0C12EF">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08023EF" w14:textId="77777777" w:rsidR="00F03AAF" w:rsidRPr="00930270" w:rsidRDefault="00F03AA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793EE6E7" w:rsidR="00F03AAF" w:rsidRPr="00930270" w:rsidRDefault="00F03AAF" w:rsidP="000C12EF">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Umowa zostanie</w:t>
      </w:r>
      <w:r w:rsidR="00CB5655">
        <w:rPr>
          <w:rFonts w:cs="Arial"/>
          <w:sz w:val="20"/>
          <w:szCs w:val="20"/>
          <w:lang w:eastAsia="en-US"/>
        </w:rPr>
        <w:t xml:space="preserve"> </w:t>
      </w:r>
      <w:r w:rsidRPr="00930270">
        <w:rPr>
          <w:rFonts w:cs="Arial"/>
          <w:sz w:val="20"/>
          <w:szCs w:val="20"/>
          <w:lang w:eastAsia="en-US"/>
        </w:rPr>
        <w:t xml:space="preserve">uzupełniona o zapisy wynikające ze złożonej oferty. </w:t>
      </w:r>
    </w:p>
    <w:p w14:paraId="21F9B1B3" w14:textId="77777777" w:rsidR="00F03AAF" w:rsidRPr="00915605" w:rsidRDefault="00F03AAF" w:rsidP="000C12E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322E21E" w14:textId="77777777" w:rsidR="00F03AAF" w:rsidRPr="00B15CFC" w:rsidRDefault="00F03AAF" w:rsidP="000C12E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7EADD6E5" w:rsidR="00F03AAF" w:rsidRPr="00030637" w:rsidRDefault="00F03AAF" w:rsidP="000C12E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00AB4AB2">
        <w:rPr>
          <w:rFonts w:cs="Arial"/>
          <w:sz w:val="20"/>
          <w:szCs w:val="20"/>
          <w:lang w:eastAsia="en-US"/>
        </w:rPr>
        <w:t xml:space="preserve"> – </w:t>
      </w:r>
      <w:r w:rsidR="00AB4AB2" w:rsidRPr="00AB4AB2">
        <w:rPr>
          <w:rFonts w:cs="Arial"/>
          <w:i/>
          <w:iCs/>
          <w:sz w:val="20"/>
          <w:szCs w:val="20"/>
          <w:lang w:eastAsia="en-US"/>
        </w:rPr>
        <w:t>oddzielnie dla każdej części</w:t>
      </w:r>
      <w:r w:rsidR="00030637" w:rsidRPr="00AB4AB2">
        <w:rPr>
          <w:rFonts w:cs="Arial"/>
          <w:b/>
          <w:bCs/>
          <w:i/>
          <w:iCs/>
          <w:sz w:val="20"/>
          <w:szCs w:val="20"/>
          <w:lang w:eastAsia="en-US"/>
        </w:rPr>
        <w:t>,</w:t>
      </w:r>
      <w:r w:rsidR="00030637" w:rsidRPr="002A5F02">
        <w:rPr>
          <w:rFonts w:cs="Arial"/>
          <w:sz w:val="20"/>
          <w:szCs w:val="20"/>
          <w:lang w:eastAsia="en-US"/>
        </w:rPr>
        <w:t xml:space="preserve"> </w:t>
      </w:r>
    </w:p>
    <w:p w14:paraId="543482D7" w14:textId="76756E47" w:rsidR="00F03AAF" w:rsidRPr="00030637" w:rsidRDefault="00F03AAF" w:rsidP="000C12E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00AB4AB2">
        <w:rPr>
          <w:rFonts w:cs="Arial"/>
          <w:sz w:val="20"/>
          <w:szCs w:val="20"/>
          <w:lang w:eastAsia="en-US"/>
        </w:rPr>
        <w:t xml:space="preserve">– </w:t>
      </w:r>
      <w:r w:rsidR="00AB4AB2" w:rsidRPr="00AB4AB2">
        <w:rPr>
          <w:rFonts w:cs="Arial"/>
          <w:i/>
          <w:iCs/>
          <w:sz w:val="20"/>
          <w:szCs w:val="20"/>
          <w:lang w:eastAsia="en-US"/>
        </w:rPr>
        <w:t>oddzielnie dla każdej części</w:t>
      </w:r>
      <w:r w:rsidR="00AB4AB2" w:rsidRPr="00AB4AB2">
        <w:rPr>
          <w:rFonts w:cs="Arial"/>
          <w:b/>
          <w:bCs/>
          <w:i/>
          <w:iCs/>
          <w:sz w:val="20"/>
          <w:szCs w:val="20"/>
          <w:lang w:eastAsia="en-US"/>
        </w:rPr>
        <w:t>,</w:t>
      </w:r>
    </w:p>
    <w:p w14:paraId="7D8C53BC" w14:textId="77777777" w:rsidR="00F03AAF" w:rsidRPr="00915605" w:rsidRDefault="00F03AAF" w:rsidP="000C12EF">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15189A83" w:rsidR="00F03AAF" w:rsidRPr="002D5810" w:rsidRDefault="00F03AAF" w:rsidP="000C12EF">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826CC2">
        <w:rPr>
          <w:rFonts w:cs="Arial"/>
          <w:sz w:val="20"/>
          <w:szCs w:val="20"/>
          <w:lang w:eastAsia="en-US"/>
        </w:rPr>
        <w:t>0</w:t>
      </w:r>
      <w:r w:rsidRPr="002D5810">
        <w:rPr>
          <w:rFonts w:cs="Arial"/>
          <w:sz w:val="20"/>
          <w:szCs w:val="20"/>
          <w:lang w:eastAsia="en-US"/>
        </w:rPr>
        <w:t xml:space="preserve"> SWZ.</w:t>
      </w:r>
    </w:p>
    <w:p w14:paraId="2D36DCA9" w14:textId="77777777" w:rsidR="00F03AAF" w:rsidRPr="00170657" w:rsidRDefault="00F03AA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DB2090" w:rsidRDefault="00F03AAF" w:rsidP="000C12EF">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8BFD5CF" w14:textId="77777777" w:rsidR="00F03AAF" w:rsidRPr="00A5016D" w:rsidRDefault="00F03AAF" w:rsidP="000C12EF">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0712FE04" w14:textId="77777777" w:rsidR="00F03AAF" w:rsidRPr="00AC6555" w:rsidRDefault="00F03AAF" w:rsidP="000C12EF">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7EA78896" w14:textId="77777777" w:rsidR="00F03AAF" w:rsidRPr="00AC6555" w:rsidRDefault="00F03AAF" w:rsidP="000C12E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7C2FD7FA" w14:textId="2BBC4026" w:rsidR="00F03AAF" w:rsidRPr="00AC6555" w:rsidRDefault="00F03AAF" w:rsidP="000C12EF">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w:t>
      </w:r>
      <w:r w:rsidR="00C2611E">
        <w:rPr>
          <w:rFonts w:cs="Arial"/>
          <w:sz w:val="20"/>
          <w:szCs w:val="20"/>
          <w:lang w:eastAsia="en-US"/>
        </w:rPr>
        <w:t>ej</w:t>
      </w:r>
      <w:r w:rsidRPr="00AC6555">
        <w:rPr>
          <w:rFonts w:cs="Arial"/>
          <w:sz w:val="20"/>
          <w:szCs w:val="20"/>
          <w:lang w:eastAsia="en-US"/>
        </w:rPr>
        <w:t>, co może powodować brak możliwości dotrzymania pierwotnego terminu zakończenia realizacji zawartej umowy,</w:t>
      </w:r>
    </w:p>
    <w:p w14:paraId="527D8AD4"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3543CE58"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054FCBF5"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19344CEA"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wystąpienia opóźnień wynikających z konieczności uzyskania wyroku sądowego lub innego orzeczenia sądu, lub organu, którego konieczności nie przewidywano przy zawieraniu umowy,</w:t>
      </w:r>
    </w:p>
    <w:p w14:paraId="68882A87" w14:textId="3F033F1F" w:rsidR="00F03AAF"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7A9952D0" w14:textId="206CD124" w:rsidR="00C2611E" w:rsidRPr="00C2611E" w:rsidRDefault="00C2611E" w:rsidP="000C12EF">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4AD469C3" w14:textId="77777777" w:rsidR="00F03AAF" w:rsidRPr="00AC6555" w:rsidRDefault="00F03AAF" w:rsidP="000C12EF">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51EA4D2F"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9FDAC5"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398711D" w14:textId="77777777" w:rsidR="00F03AAF" w:rsidRPr="00AC6555" w:rsidRDefault="00F03AAF" w:rsidP="000C12E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64FE4B3D" w14:textId="77777777" w:rsidR="00F03AAF" w:rsidRPr="00AC6555" w:rsidRDefault="00F03AAF" w:rsidP="000C12E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A994492" w14:textId="77777777" w:rsidR="00F03AAF" w:rsidRPr="00AC6555" w:rsidRDefault="00F03AAF" w:rsidP="000C12EF">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4E84D9C" w14:textId="0CBF1014" w:rsidR="00F03AAF" w:rsidRPr="00AC6555" w:rsidRDefault="00F03AAF" w:rsidP="000C12EF">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technologiczny lub gdyby zastosowanie przewidzianych rozwiązań groziło niewykonaniem lub wadliwym wykonaniem </w:t>
      </w:r>
      <w:r w:rsidR="00C2611E">
        <w:rPr>
          <w:rFonts w:cs="Arial"/>
          <w:sz w:val="20"/>
          <w:szCs w:val="20"/>
          <w:lang w:eastAsia="en-US"/>
        </w:rPr>
        <w:t>przedmiotu zamówienia</w:t>
      </w:r>
      <w:r w:rsidRPr="00AC6555">
        <w:rPr>
          <w:rFonts w:cs="Arial"/>
          <w:sz w:val="20"/>
          <w:szCs w:val="20"/>
          <w:lang w:eastAsia="en-US"/>
        </w:rPr>
        <w:t>.</w:t>
      </w:r>
    </w:p>
    <w:p w14:paraId="4EF638D5" w14:textId="77777777" w:rsidR="00F03AAF" w:rsidRPr="00653E28" w:rsidRDefault="00F03AAF" w:rsidP="000C12E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56EF1114" w14:textId="77777777" w:rsidR="00F03AAF" w:rsidRPr="00653E28" w:rsidRDefault="00F03AAF" w:rsidP="000C12E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2C6F13F8" w14:textId="77777777" w:rsidR="00F03AAF" w:rsidRPr="00653E28" w:rsidRDefault="00F03AAF" w:rsidP="000C12E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C5DD38E" w14:textId="77777777" w:rsidR="00F03AAF" w:rsidRPr="00653E28" w:rsidRDefault="00F03AAF" w:rsidP="000C12E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689CCD8" w14:textId="77777777" w:rsidR="00F03AAF" w:rsidRPr="00653E28" w:rsidRDefault="00F03AAF" w:rsidP="000C12E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F8467A4" w14:textId="77777777" w:rsidR="00F03AAF" w:rsidRPr="00653E28" w:rsidRDefault="00F03AAF" w:rsidP="000C12E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588CB15" w14:textId="77777777" w:rsidR="00F03AAF" w:rsidRPr="00653E28" w:rsidRDefault="00F03AAF" w:rsidP="000C12E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BE3A990"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7ECD759"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40E4998"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2A4B60"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89A5EB7"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35307F34"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0C12EF">
      <w:pPr>
        <w:keepNext/>
        <w:numPr>
          <w:ilvl w:val="0"/>
          <w:numId w:val="1"/>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59BB77F1"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00E053CB">
        <w:rPr>
          <w:rFonts w:cs="Arial"/>
          <w:sz w:val="20"/>
          <w:szCs w:val="20"/>
          <w:lang w:eastAsia="en-US"/>
        </w:rPr>
        <w:t>.</w:t>
      </w:r>
    </w:p>
    <w:p w14:paraId="27850F82"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0C12EF">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0C12EF">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0C12EF">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0C12EF">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0C12EF">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0C12EF">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07F545BA" w:rsidR="00FB02FE" w:rsidRPr="00C4565C" w:rsidRDefault="00D37A39"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E33C48">
        <w:rPr>
          <w:rFonts w:cs="Arial"/>
          <w:b/>
          <w:sz w:val="20"/>
          <w:szCs w:val="20"/>
        </w:rPr>
        <w:t>5</w:t>
      </w:r>
      <w:r w:rsidR="00E30CBE">
        <w:rPr>
          <w:rFonts w:cs="Arial"/>
          <w:b/>
          <w:sz w:val="20"/>
          <w:szCs w:val="20"/>
        </w:rPr>
        <w:t xml:space="preserve"> </w:t>
      </w:r>
      <w:r w:rsidRPr="00D44C72">
        <w:rPr>
          <w:rFonts w:cs="Arial"/>
          <w:b/>
          <w:sz w:val="20"/>
          <w:szCs w:val="20"/>
        </w:rPr>
        <w:t>do SWZ.</w:t>
      </w:r>
    </w:p>
    <w:p w14:paraId="5AB3A6B8" w14:textId="77777777" w:rsidR="00C4565C" w:rsidRPr="00915605" w:rsidRDefault="00C4565C" w:rsidP="000C12EF">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0C12EF">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1F87C2A6"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E30CBE">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6BCA5BAB"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D47FCC">
        <w:rPr>
          <w:rFonts w:cs="Arial"/>
          <w:bCs/>
          <w:sz w:val="20"/>
          <w:szCs w:val="20"/>
        </w:rPr>
        <w:t>9</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Do faktury końcowej Wykonawca składa aktualne oświadczenie/dokumenty, o których mowa w pkt 27.2 SWZ.</w:t>
      </w:r>
    </w:p>
    <w:p w14:paraId="5365AB78"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0C12EF">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Środki ochrony prawnej przysługują wykonawcy oraz innemu podmiotowi, jeżeli ma lub miał interes w uzyskaniu zamówienia oraz poniósł lub może ponieść szkodę w wyniku naruszenia </w:t>
      </w:r>
      <w:r w:rsidRPr="00442E1E">
        <w:rPr>
          <w:rFonts w:cs="Arial"/>
          <w:bCs/>
          <w:sz w:val="20"/>
          <w:szCs w:val="20"/>
        </w:rPr>
        <w:lastRenderedPageBreak/>
        <w:t>przez zamawiającego przepisów Pzp.</w:t>
      </w:r>
    </w:p>
    <w:p w14:paraId="5A7C36A6"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A49621B"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Zgodnie z art. 513 ustawy Pzp odwołanie przysługuje na:</w:t>
      </w:r>
    </w:p>
    <w:p w14:paraId="1C45A3EA" w14:textId="77777777" w:rsidR="00DB2090" w:rsidRPr="00930270" w:rsidRDefault="00DB2090" w:rsidP="000C12EF">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0C12EF">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0C12EF">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Szczegółowe informacje dotyczące środków ochrony prawnej określone są w Dziale IX „Środki ochrony prawnej” ustawy Pzp.</w:t>
      </w:r>
    </w:p>
    <w:p w14:paraId="0B447DD2" w14:textId="77777777" w:rsidR="00CD0C05" w:rsidRPr="00CD0C05" w:rsidRDefault="00CD0C05" w:rsidP="000C12EF">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DAF4C2F" w14:textId="33D91318" w:rsidR="000C12EF" w:rsidRDefault="0014207F"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694BB" w14:textId="77777777" w:rsidR="000C12EF" w:rsidRPr="0014207F" w:rsidRDefault="000C12EF" w:rsidP="000C12EF">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590E786A" w14:textId="77777777" w:rsidR="000C12EF" w:rsidRPr="00CD0C05" w:rsidRDefault="000C12EF" w:rsidP="000C12E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4562ADB5" w14:textId="77777777" w:rsidR="000C12EF" w:rsidRPr="000C12EF" w:rsidRDefault="000C12EF" w:rsidP="000C12EF">
      <w:pPr>
        <w:widowControl w:val="0"/>
        <w:shd w:val="clear" w:color="auto" w:fill="FFFFFF"/>
        <w:tabs>
          <w:tab w:val="left" w:pos="709"/>
        </w:tabs>
        <w:autoSpaceDE w:val="0"/>
        <w:autoSpaceDN w:val="0"/>
        <w:adjustRightInd w:val="0"/>
        <w:spacing w:before="120" w:after="120" w:line="276" w:lineRule="auto"/>
        <w:ind w:left="1049"/>
        <w:jc w:val="both"/>
        <w:rPr>
          <w:rFonts w:cs="Arial"/>
          <w:bCs/>
          <w:sz w:val="20"/>
          <w:szCs w:val="20"/>
        </w:rPr>
      </w:pPr>
    </w:p>
    <w:p w14:paraId="63CC91F8" w14:textId="77777777" w:rsidR="00CD0C05" w:rsidRPr="00CD0C05" w:rsidRDefault="00CD0C05" w:rsidP="000C12EF">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0C12EF">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0C12EF">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0C12E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65B2C643" w14:textId="77777777" w:rsidR="00D460C4" w:rsidRPr="0014207F" w:rsidRDefault="00D460C4" w:rsidP="00D460C4">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6E7BAA6B" w14:textId="77777777" w:rsidR="00D460C4" w:rsidRDefault="00D460C4" w:rsidP="00D460C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34DB8CBC" w14:textId="77777777" w:rsidR="00D460C4" w:rsidRPr="00F73AFC" w:rsidRDefault="00D460C4" w:rsidP="00D460C4">
      <w:pPr>
        <w:widowControl w:val="0"/>
        <w:shd w:val="clear" w:color="auto" w:fill="FFFFFF"/>
        <w:tabs>
          <w:tab w:val="left" w:pos="709"/>
        </w:tabs>
        <w:autoSpaceDE w:val="0"/>
        <w:autoSpaceDN w:val="0"/>
        <w:adjustRightInd w:val="0"/>
        <w:spacing w:before="120" w:after="120" w:line="276" w:lineRule="auto"/>
        <w:ind w:left="1049"/>
        <w:jc w:val="both"/>
        <w:rPr>
          <w:rFonts w:cs="Arial"/>
          <w:bCs/>
          <w:sz w:val="20"/>
          <w:szCs w:val="20"/>
        </w:rPr>
      </w:pPr>
    </w:p>
    <w:p w14:paraId="1A520D93" w14:textId="77777777" w:rsidR="00D90ED0" w:rsidRPr="00CD0C05" w:rsidRDefault="00D90ED0" w:rsidP="000C12E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Zamawiający rekomenduje wykorzystanie podpisu z kwalifikowanym znacznikiem czasu.</w:t>
      </w:r>
    </w:p>
    <w:p w14:paraId="58DF7AC5" w14:textId="77777777" w:rsidR="00CD0C05" w:rsidRPr="00CD0C05" w:rsidRDefault="00CD0C05" w:rsidP="000C12E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982ACD6" w14:textId="7B06F93F" w:rsidR="000C12EF" w:rsidRPr="000C12EF" w:rsidRDefault="00CD0C05"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5E2C432" w14:textId="20E1F061" w:rsidR="00F73AFC" w:rsidRPr="00CB5655" w:rsidRDefault="00F73AFC"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00ECA03D" w14:textId="77777777" w:rsidR="00D460C4" w:rsidRPr="00E33C48" w:rsidRDefault="00D460C4" w:rsidP="00D460C4">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10CBF1F2" w14:textId="77777777" w:rsidR="00D460C4" w:rsidRPr="00A2569F" w:rsidRDefault="00D460C4" w:rsidP="00D460C4">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B0D83B7" w14:textId="77777777" w:rsidR="00D460C4" w:rsidRPr="00A2569F" w:rsidRDefault="00D460C4" w:rsidP="00D460C4">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5082EEAA" w14:textId="77777777" w:rsidR="00D460C4" w:rsidRPr="00A2569F" w:rsidRDefault="00D460C4" w:rsidP="00D460C4">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4A0AD6A2" w14:textId="77777777" w:rsidR="00D460C4" w:rsidRPr="00A37EC7" w:rsidRDefault="00D460C4" w:rsidP="00D460C4">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Pr>
          <w:rFonts w:eastAsia="Calibri" w:cs="Arial"/>
          <w:sz w:val="18"/>
          <w:szCs w:val="18"/>
          <w:lang w:eastAsia="en-US"/>
        </w:rPr>
        <w:t xml:space="preserve"> </w:t>
      </w:r>
      <w:r w:rsidRPr="004A083A">
        <w:rPr>
          <w:rFonts w:eastAsia="Calibri" w:cs="Arial"/>
          <w:sz w:val="18"/>
          <w:szCs w:val="18"/>
          <w:lang w:eastAsia="en-US"/>
        </w:rPr>
        <w: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Pzp”, </w:t>
      </w:r>
    </w:p>
    <w:p w14:paraId="1CD8EDC1" w14:textId="77777777" w:rsidR="00D460C4" w:rsidRDefault="00D460C4" w:rsidP="00D460C4">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ze zm.), </w:t>
      </w:r>
    </w:p>
    <w:p w14:paraId="4925C3FA" w14:textId="77777777" w:rsidR="00D460C4" w:rsidRDefault="00D460C4" w:rsidP="00D460C4">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48DC36DF" w14:textId="77777777" w:rsidR="00D460C4" w:rsidRDefault="00D460C4" w:rsidP="00D460C4">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4331D5D0" w14:textId="77777777" w:rsidR="00D460C4" w:rsidRPr="000F21EB" w:rsidRDefault="00D460C4" w:rsidP="00D460C4">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69E46D5E" w14:textId="77777777" w:rsidR="00D460C4" w:rsidRPr="00DC7D95" w:rsidRDefault="00D460C4" w:rsidP="00D460C4">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7B44A30F" w14:textId="77777777" w:rsidR="00D460C4" w:rsidRPr="005D6FC3" w:rsidRDefault="00D460C4" w:rsidP="00D460C4">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13307694" w14:textId="77777777" w:rsidR="00D460C4" w:rsidRPr="00A2569F" w:rsidRDefault="00D460C4" w:rsidP="00D460C4">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4541D69E" w14:textId="77777777" w:rsidR="00D460C4" w:rsidRPr="004A083A" w:rsidRDefault="00D460C4" w:rsidP="00D460C4">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09D356D9" w14:textId="77777777" w:rsidR="00D460C4" w:rsidRPr="004A083A" w:rsidRDefault="00D460C4" w:rsidP="00D460C4">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lastRenderedPageBreak/>
        <w:t xml:space="preserve">osoby lub podmioty, którym udostępniona zostanie dokumentacja postępowania w oparciu o art. 18, art. 74, art. 253 i art. 260 Ustawy Pzp  </w:t>
      </w:r>
    </w:p>
    <w:p w14:paraId="0BB78872" w14:textId="77777777" w:rsidR="00D460C4" w:rsidRPr="004A083A" w:rsidRDefault="00D460C4" w:rsidP="00D460C4">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1AFA2714" w14:textId="77777777" w:rsidR="00D460C4" w:rsidRPr="004A083A" w:rsidRDefault="00D460C4" w:rsidP="00D460C4">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9B9DD72" w14:textId="77777777" w:rsidR="00D460C4" w:rsidRPr="004A083A" w:rsidRDefault="00D460C4" w:rsidP="00D460C4">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A711437" w14:textId="77777777" w:rsidR="00D460C4" w:rsidRPr="004A083A" w:rsidRDefault="00D460C4" w:rsidP="00D460C4">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F21457E" w14:textId="77777777" w:rsidR="00D460C4" w:rsidRPr="00360418" w:rsidRDefault="00D460C4" w:rsidP="00D460C4">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5A73BF80" w14:textId="77777777" w:rsidR="00D460C4" w:rsidRPr="00360418" w:rsidRDefault="00D460C4" w:rsidP="00D460C4">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5866B57" w14:textId="77777777" w:rsidR="00D460C4" w:rsidRPr="00A2569F" w:rsidRDefault="00D460C4" w:rsidP="00D460C4">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30D0BA47" w14:textId="77777777" w:rsidR="00D460C4" w:rsidRPr="00A2569F" w:rsidRDefault="00D460C4" w:rsidP="00D460C4">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2870F2E" w14:textId="77777777" w:rsidR="00D460C4" w:rsidRPr="00EA2628" w:rsidRDefault="00D460C4" w:rsidP="00D460C4">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225E4C4D" w14:textId="77777777" w:rsidR="00D460C4" w:rsidRPr="00A2569F" w:rsidRDefault="00D460C4" w:rsidP="00D460C4">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6A1F1BA" w14:textId="77777777" w:rsidR="00D460C4" w:rsidRPr="00A2569F" w:rsidRDefault="00D460C4" w:rsidP="00D460C4">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5DC3388C" w14:textId="77777777" w:rsidR="00D460C4" w:rsidRPr="004A083A" w:rsidRDefault="00D460C4" w:rsidP="00D460C4">
      <w:pPr>
        <w:numPr>
          <w:ilvl w:val="0"/>
          <w:numId w:val="7"/>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55D33BE" w14:textId="77777777" w:rsidR="00D460C4" w:rsidRPr="004A083A" w:rsidRDefault="00D460C4" w:rsidP="00D460C4">
      <w:pPr>
        <w:numPr>
          <w:ilvl w:val="0"/>
          <w:numId w:val="7"/>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396D48C" w14:textId="77777777" w:rsidR="00D460C4" w:rsidRPr="004A083A" w:rsidRDefault="00D460C4" w:rsidP="00D460C4">
      <w:pPr>
        <w:numPr>
          <w:ilvl w:val="0"/>
          <w:numId w:val="7"/>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C64AE24" w14:textId="77777777" w:rsidR="00D460C4" w:rsidRPr="004A083A" w:rsidRDefault="00D460C4" w:rsidP="00D460C4">
      <w:pPr>
        <w:numPr>
          <w:ilvl w:val="0"/>
          <w:numId w:val="7"/>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796628" w14:textId="77777777" w:rsidR="00D460C4" w:rsidRPr="00A2569F" w:rsidRDefault="00D460C4" w:rsidP="00D460C4">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4550E685" w14:textId="77777777" w:rsidR="00D460C4" w:rsidRPr="004A083A" w:rsidRDefault="00D460C4" w:rsidP="00D460C4">
      <w:pPr>
        <w:numPr>
          <w:ilvl w:val="0"/>
          <w:numId w:val="8"/>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4BA85BED" w14:textId="77777777" w:rsidR="00D460C4" w:rsidRPr="004A083A" w:rsidRDefault="00D460C4" w:rsidP="00D460C4">
      <w:pPr>
        <w:numPr>
          <w:ilvl w:val="0"/>
          <w:numId w:val="8"/>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4DB643F" w14:textId="77777777" w:rsidR="00D460C4" w:rsidRPr="004A083A" w:rsidRDefault="00D460C4" w:rsidP="00D460C4">
      <w:pPr>
        <w:numPr>
          <w:ilvl w:val="0"/>
          <w:numId w:val="8"/>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3FA193DD" w14:textId="77777777" w:rsidR="00D460C4" w:rsidRPr="00A2569F" w:rsidRDefault="00D460C4" w:rsidP="00D460C4">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B249FF" w14:textId="77777777" w:rsidR="00D460C4" w:rsidRPr="00A2569F" w:rsidRDefault="00D460C4" w:rsidP="00D460C4">
      <w:pPr>
        <w:spacing w:line="276" w:lineRule="auto"/>
        <w:jc w:val="both"/>
        <w:rPr>
          <w:rFonts w:cs="Arial"/>
          <w:u w:val="single"/>
          <w:lang w:eastAsia="en-US"/>
        </w:rPr>
      </w:pPr>
    </w:p>
    <w:p w14:paraId="36CD84C5" w14:textId="77777777" w:rsidR="00D460C4" w:rsidRPr="00A2569F" w:rsidRDefault="00D460C4" w:rsidP="00D460C4">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056B37D6" w14:textId="77777777" w:rsidR="00D460C4" w:rsidRPr="00A2569F" w:rsidRDefault="00D460C4" w:rsidP="00D460C4">
      <w:pPr>
        <w:jc w:val="both"/>
        <w:rPr>
          <w:rFonts w:cs="Arial"/>
          <w:sz w:val="20"/>
          <w:szCs w:val="20"/>
          <w:u w:val="single"/>
        </w:rPr>
      </w:pPr>
    </w:p>
    <w:p w14:paraId="7D49BE0B" w14:textId="77777777" w:rsidR="00D460C4" w:rsidRPr="00A2569F" w:rsidRDefault="00D460C4" w:rsidP="00D460C4">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110C99C5" w14:textId="77777777" w:rsidR="00D460C4" w:rsidRPr="00A2569F" w:rsidRDefault="00D460C4" w:rsidP="00D460C4">
      <w:pPr>
        <w:jc w:val="both"/>
        <w:rPr>
          <w:rFonts w:cs="Arial"/>
          <w:sz w:val="20"/>
          <w:szCs w:val="20"/>
          <w:u w:val="single"/>
        </w:rPr>
      </w:pPr>
    </w:p>
    <w:p w14:paraId="2B73D217" w14:textId="77777777" w:rsidR="00D460C4" w:rsidRPr="00A2569F" w:rsidRDefault="00D460C4" w:rsidP="00D460C4">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54F86B0" w14:textId="77777777" w:rsidR="00D460C4" w:rsidRPr="00A2569F" w:rsidRDefault="00D460C4" w:rsidP="00D460C4">
      <w:pPr>
        <w:spacing w:before="120"/>
        <w:ind w:left="426"/>
        <w:contextualSpacing/>
        <w:jc w:val="both"/>
        <w:rPr>
          <w:rFonts w:cs="Arial"/>
          <w:i/>
          <w:iCs/>
          <w:sz w:val="18"/>
          <w:szCs w:val="18"/>
        </w:rPr>
      </w:pPr>
    </w:p>
    <w:p w14:paraId="26EEC89C" w14:textId="77777777" w:rsidR="00D460C4" w:rsidRPr="00A2569F" w:rsidRDefault="00D460C4" w:rsidP="00D460C4">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6288E468" w14:textId="77777777" w:rsidR="0050103E" w:rsidRDefault="0050103E"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lastRenderedPageBreak/>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3D3AE72E"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17C3A4C2"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Pr>
          <w:rFonts w:cs="Arial"/>
          <w:bCs/>
          <w:sz w:val="20"/>
          <w:szCs w:val="20"/>
          <w:lang w:eastAsia="en-US"/>
        </w:rPr>
        <w:t xml:space="preserve"> </w:t>
      </w:r>
      <w:r w:rsidRPr="00081FE9">
        <w:rPr>
          <w:rFonts w:cs="Arial"/>
          <w:bCs/>
          <w:sz w:val="20"/>
          <w:szCs w:val="20"/>
          <w:lang w:eastAsia="en-US"/>
        </w:rPr>
        <w:t>oświadczenie składane na podstawie art. 125 ust. 1 Pzp.</w:t>
      </w:r>
      <w:r w:rsidRPr="00081FE9">
        <w:rPr>
          <w:rFonts w:cs="Arial"/>
          <w:b/>
          <w:bCs/>
          <w:sz w:val="20"/>
          <w:szCs w:val="20"/>
          <w:lang w:eastAsia="en-US"/>
        </w:rPr>
        <w:t xml:space="preserve"> </w:t>
      </w:r>
      <w:r w:rsidRPr="00C25233">
        <w:rPr>
          <w:rFonts w:cs="Arial"/>
          <w:b/>
          <w:bCs/>
          <w:i/>
          <w:color w:val="FF0000"/>
          <w:sz w:val="18"/>
          <w:szCs w:val="18"/>
          <w:lang w:eastAsia="en-US"/>
        </w:rPr>
        <w:t>(złożyć wraz z ofertą)</w:t>
      </w:r>
    </w:p>
    <w:p w14:paraId="4794602C" w14:textId="181BDB14"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p>
    <w:p w14:paraId="223A4C95"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C25233">
        <w:rPr>
          <w:rFonts w:cs="Arial"/>
          <w:bCs/>
          <w:i/>
          <w:color w:val="FF0000"/>
          <w:sz w:val="18"/>
          <w:szCs w:val="18"/>
          <w:lang w:eastAsia="en-US"/>
        </w:rPr>
        <w:t xml:space="preserve"> </w:t>
      </w:r>
      <w:r w:rsidRPr="00C25233">
        <w:rPr>
          <w:rFonts w:cs="Arial"/>
          <w:b/>
          <w:bCs/>
          <w:i/>
          <w:color w:val="FF0000"/>
          <w:sz w:val="18"/>
          <w:szCs w:val="18"/>
          <w:lang w:eastAsia="en-US"/>
        </w:rPr>
        <w:t>(jeżeli dot. złożyć wraz z ofertą)</w:t>
      </w:r>
    </w:p>
    <w:p w14:paraId="48339E32" w14:textId="7748C993" w:rsidR="00E33C48" w:rsidRPr="00081FE9" w:rsidRDefault="00E33C48" w:rsidP="00E33C48">
      <w:pPr>
        <w:numPr>
          <w:ilvl w:val="0"/>
          <w:numId w:val="2"/>
        </w:numPr>
        <w:tabs>
          <w:tab w:val="left" w:pos="2268"/>
        </w:tabs>
        <w:spacing w:line="360" w:lineRule="auto"/>
        <w:jc w:val="both"/>
        <w:rPr>
          <w:rFonts w:cs="Arial"/>
          <w:bCs/>
          <w:sz w:val="20"/>
          <w:szCs w:val="20"/>
          <w:lang w:eastAsia="en-US"/>
        </w:rPr>
      </w:pPr>
      <w:r w:rsidRPr="00081FE9">
        <w:rPr>
          <w:rFonts w:cs="Arial"/>
          <w:bCs/>
          <w:sz w:val="20"/>
          <w:szCs w:val="20"/>
          <w:lang w:eastAsia="en-US"/>
        </w:rPr>
        <w:t xml:space="preserve">Załącznik nr </w:t>
      </w:r>
      <w:r w:rsidR="00A82E0D">
        <w:rPr>
          <w:rFonts w:cs="Arial"/>
          <w:bCs/>
          <w:sz w:val="20"/>
          <w:szCs w:val="20"/>
          <w:lang w:eastAsia="en-US"/>
        </w:rPr>
        <w:t>5</w:t>
      </w:r>
      <w:r w:rsidR="00442E1E">
        <w:rPr>
          <w:rFonts w:cs="Arial"/>
          <w:bCs/>
          <w:sz w:val="20"/>
          <w:szCs w:val="20"/>
          <w:lang w:eastAsia="en-US"/>
        </w:rPr>
        <w:t xml:space="preserve"> </w:t>
      </w:r>
      <w:r w:rsidR="001523E5">
        <w:rPr>
          <w:rFonts w:cs="Arial"/>
          <w:bCs/>
          <w:sz w:val="20"/>
          <w:szCs w:val="20"/>
          <w:lang w:eastAsia="en-US"/>
        </w:rPr>
        <w:t xml:space="preserve">      </w:t>
      </w:r>
      <w:r w:rsidRPr="00081FE9">
        <w:rPr>
          <w:rFonts w:cs="Arial"/>
          <w:bCs/>
          <w:sz w:val="20"/>
          <w:szCs w:val="20"/>
          <w:lang w:eastAsia="en-US"/>
        </w:rPr>
        <w:t xml:space="preserve">-     projektowane postanowienia umowy (PPU) </w:t>
      </w:r>
      <w:r w:rsidR="00E30CBE">
        <w:rPr>
          <w:rFonts w:cs="Arial"/>
          <w:bCs/>
          <w:sz w:val="20"/>
          <w:szCs w:val="20"/>
          <w:lang w:eastAsia="en-US"/>
        </w:rPr>
        <w:t>z załącznikiem</w:t>
      </w:r>
    </w:p>
    <w:p w14:paraId="7F48BE86" w14:textId="73373092" w:rsidR="00E33C48" w:rsidRPr="00442E1E" w:rsidRDefault="00E33C48" w:rsidP="00E33C48">
      <w:pPr>
        <w:numPr>
          <w:ilvl w:val="0"/>
          <w:numId w:val="2"/>
        </w:numPr>
        <w:tabs>
          <w:tab w:val="left" w:pos="2127"/>
        </w:tabs>
        <w:spacing w:line="360" w:lineRule="auto"/>
        <w:rPr>
          <w:rFonts w:cs="Arial"/>
          <w:b/>
          <w:sz w:val="20"/>
          <w:szCs w:val="20"/>
          <w:lang w:eastAsia="en-US"/>
        </w:rPr>
      </w:pPr>
      <w:r w:rsidRPr="00081FE9">
        <w:rPr>
          <w:rFonts w:cs="Arial"/>
          <w:bCs/>
          <w:sz w:val="20"/>
          <w:szCs w:val="20"/>
          <w:lang w:eastAsia="en-US"/>
        </w:rPr>
        <w:t>Załącznik nr 6</w:t>
      </w:r>
      <w:r w:rsidRPr="00081FE9">
        <w:rPr>
          <w:rFonts w:cs="Arial"/>
          <w:bCs/>
          <w:sz w:val="20"/>
          <w:szCs w:val="20"/>
          <w:lang w:eastAsia="en-US"/>
        </w:rPr>
        <w:tab/>
        <w:t xml:space="preserve">-     informacja o przynależności do grupy kapitałowej </w:t>
      </w:r>
      <w:r w:rsidRPr="00E33C48">
        <w:rPr>
          <w:rFonts w:cs="Arial"/>
          <w:b/>
          <w:sz w:val="20"/>
          <w:szCs w:val="20"/>
          <w:lang w:eastAsia="en-US"/>
        </w:rPr>
        <w:t>(</w:t>
      </w:r>
      <w:r w:rsidRPr="00E33C48">
        <w:rPr>
          <w:rFonts w:cs="Arial"/>
          <w:b/>
          <w:i/>
          <w:sz w:val="16"/>
          <w:szCs w:val="16"/>
          <w:lang w:eastAsia="en-US"/>
        </w:rPr>
        <w:t>złożyć dopiero na wezwanie Zamawiającego zgodnie z art. 274 ust.  1 Pzp).</w:t>
      </w:r>
    </w:p>
    <w:p w14:paraId="40F2CE40" w14:textId="248F89D6" w:rsidR="00C25233" w:rsidRPr="00E30CBE" w:rsidRDefault="00442E1E" w:rsidP="00C25233">
      <w:pPr>
        <w:numPr>
          <w:ilvl w:val="0"/>
          <w:numId w:val="2"/>
        </w:numPr>
        <w:spacing w:line="360" w:lineRule="auto"/>
        <w:jc w:val="both"/>
        <w:rPr>
          <w:rFonts w:cs="Arial"/>
          <w:bCs/>
          <w:sz w:val="20"/>
          <w:szCs w:val="20"/>
          <w:lang w:eastAsia="en-US"/>
        </w:rPr>
      </w:pPr>
      <w:r w:rsidRPr="00442E1E">
        <w:rPr>
          <w:rFonts w:cs="Arial"/>
          <w:bCs/>
          <w:sz w:val="20"/>
          <w:szCs w:val="20"/>
          <w:lang w:eastAsia="en-US"/>
        </w:rPr>
        <w:t>Załącznik nr 7</w:t>
      </w:r>
      <w:r w:rsidR="0050103E">
        <w:rPr>
          <w:rFonts w:cs="Arial"/>
          <w:bCs/>
          <w:sz w:val="20"/>
          <w:szCs w:val="20"/>
          <w:lang w:eastAsia="en-US"/>
        </w:rPr>
        <w:t>, 7A, 7B</w:t>
      </w:r>
      <w:r w:rsidRPr="00442E1E">
        <w:rPr>
          <w:rFonts w:cs="Arial"/>
          <w:bCs/>
          <w:sz w:val="20"/>
          <w:szCs w:val="20"/>
          <w:lang w:eastAsia="en-US"/>
        </w:rPr>
        <w:t xml:space="preserve"> </w:t>
      </w:r>
      <w:r>
        <w:rPr>
          <w:rFonts w:cs="Arial"/>
          <w:bCs/>
          <w:sz w:val="20"/>
          <w:szCs w:val="20"/>
          <w:lang w:eastAsia="en-US"/>
        </w:rPr>
        <w:tab/>
      </w:r>
      <w:r w:rsidRPr="00442E1E">
        <w:rPr>
          <w:rFonts w:cs="Arial"/>
          <w:bCs/>
          <w:sz w:val="20"/>
          <w:szCs w:val="20"/>
          <w:lang w:eastAsia="en-US"/>
        </w:rPr>
        <w:t>–</w:t>
      </w:r>
      <w:r>
        <w:rPr>
          <w:rFonts w:cs="Arial"/>
          <w:bCs/>
          <w:sz w:val="20"/>
          <w:szCs w:val="20"/>
          <w:lang w:eastAsia="en-US"/>
        </w:rPr>
        <w:t xml:space="preserve">     </w:t>
      </w:r>
      <w:r w:rsidRPr="00442E1E">
        <w:rPr>
          <w:rFonts w:cs="Arial"/>
          <w:bCs/>
          <w:sz w:val="20"/>
          <w:szCs w:val="20"/>
          <w:lang w:eastAsia="en-US"/>
        </w:rPr>
        <w:t>Tabela równoważności</w:t>
      </w:r>
      <w:r w:rsidR="00C25233">
        <w:rPr>
          <w:rFonts w:cs="Arial"/>
          <w:bCs/>
          <w:sz w:val="20"/>
          <w:szCs w:val="20"/>
          <w:lang w:eastAsia="en-US"/>
        </w:rPr>
        <w:t xml:space="preserve"> </w:t>
      </w:r>
      <w:r w:rsidR="00C25233" w:rsidRPr="00C25233">
        <w:rPr>
          <w:rFonts w:cs="Arial"/>
          <w:b/>
          <w:bCs/>
          <w:i/>
          <w:color w:val="FF0000"/>
          <w:sz w:val="18"/>
          <w:szCs w:val="18"/>
          <w:lang w:eastAsia="en-US"/>
        </w:rPr>
        <w:t>(złożyć wraz z ofertą)</w:t>
      </w:r>
    </w:p>
    <w:p w14:paraId="274F4987" w14:textId="3DDF55DA" w:rsidR="00442E1E" w:rsidRPr="00442E1E" w:rsidRDefault="00442E1E" w:rsidP="00E30CBE">
      <w:pPr>
        <w:tabs>
          <w:tab w:val="left" w:pos="2127"/>
        </w:tabs>
        <w:spacing w:line="360" w:lineRule="auto"/>
        <w:rPr>
          <w:rFonts w:cs="Arial"/>
          <w:bCs/>
          <w:sz w:val="20"/>
          <w:szCs w:val="20"/>
          <w:lang w:eastAsia="en-US"/>
        </w:rPr>
      </w:pPr>
    </w:p>
    <w:p w14:paraId="7EE459D8" w14:textId="77777777" w:rsidR="00915605" w:rsidRPr="00855C1F" w:rsidRDefault="00915605" w:rsidP="00694C3B">
      <w:pPr>
        <w:spacing w:before="120" w:after="120"/>
        <w:ind w:left="284"/>
        <w:rPr>
          <w:rFonts w:cs="Arial"/>
          <w:bCs/>
          <w:sz w:val="20"/>
          <w:szCs w:val="20"/>
          <w:u w:val="single"/>
          <w:lang w:eastAsia="en-US"/>
        </w:rPr>
      </w:pPr>
      <w:r w:rsidRPr="00855C1F">
        <w:rPr>
          <w:rFonts w:cs="Arial"/>
          <w:bCs/>
          <w:sz w:val="20"/>
          <w:szCs w:val="20"/>
          <w:u w:val="single"/>
          <w:lang w:eastAsia="en-US"/>
        </w:rPr>
        <w:t>oraz:</w:t>
      </w:r>
    </w:p>
    <w:p w14:paraId="21458317" w14:textId="498B7077" w:rsidR="00E33C48" w:rsidRPr="00E30CBE" w:rsidRDefault="00C25233" w:rsidP="00E30CBE">
      <w:pPr>
        <w:numPr>
          <w:ilvl w:val="0"/>
          <w:numId w:val="4"/>
        </w:numPr>
        <w:spacing w:before="120" w:after="120" w:line="276" w:lineRule="auto"/>
        <w:rPr>
          <w:rFonts w:cs="Arial"/>
          <w:bCs/>
          <w:sz w:val="20"/>
          <w:szCs w:val="20"/>
          <w:lang w:eastAsia="en-US"/>
        </w:rPr>
      </w:pPr>
      <w:r>
        <w:rPr>
          <w:rFonts w:cs="Arial"/>
          <w:bCs/>
          <w:sz w:val="20"/>
          <w:szCs w:val="20"/>
          <w:lang w:eastAsia="en-US"/>
        </w:rPr>
        <w:t>parametry techniczne elementów zabawowych.</w:t>
      </w:r>
    </w:p>
    <w:p w14:paraId="02C2C441" w14:textId="77777777" w:rsidR="00E33C48" w:rsidRDefault="00E33C48" w:rsidP="00E33C48">
      <w:pPr>
        <w:numPr>
          <w:ilvl w:val="0"/>
          <w:numId w:val="4"/>
        </w:numPr>
        <w:spacing w:before="120" w:after="120" w:line="276" w:lineRule="auto"/>
        <w:rPr>
          <w:rFonts w:cs="Arial"/>
          <w:bCs/>
          <w:sz w:val="20"/>
          <w:szCs w:val="20"/>
          <w:lang w:eastAsia="en-US"/>
        </w:rPr>
      </w:pPr>
      <w:r>
        <w:rPr>
          <w:rFonts w:cs="Arial"/>
          <w:bCs/>
          <w:sz w:val="20"/>
          <w:szCs w:val="20"/>
          <w:lang w:eastAsia="en-US"/>
        </w:rPr>
        <w:t>STWiORB.</w:t>
      </w:r>
    </w:p>
    <w:p w14:paraId="746AD005" w14:textId="31A7A3EB" w:rsidR="00736ABA" w:rsidRPr="00C2611E" w:rsidRDefault="00C25233" w:rsidP="00C2611E">
      <w:pPr>
        <w:numPr>
          <w:ilvl w:val="0"/>
          <w:numId w:val="4"/>
        </w:numPr>
        <w:spacing w:before="120" w:after="120" w:line="276" w:lineRule="auto"/>
        <w:rPr>
          <w:rFonts w:cs="Arial"/>
          <w:bCs/>
          <w:sz w:val="20"/>
          <w:szCs w:val="20"/>
          <w:lang w:eastAsia="en-US"/>
        </w:rPr>
      </w:pPr>
      <w:r>
        <w:rPr>
          <w:rFonts w:cs="Arial"/>
          <w:bCs/>
          <w:sz w:val="20"/>
          <w:szCs w:val="20"/>
          <w:lang w:eastAsia="en-US"/>
        </w:rPr>
        <w:t>p</w:t>
      </w:r>
      <w:r w:rsidR="00E33C48">
        <w:rPr>
          <w:rFonts w:cs="Arial"/>
          <w:bCs/>
          <w:sz w:val="20"/>
          <w:szCs w:val="20"/>
          <w:lang w:eastAsia="en-US"/>
        </w:rPr>
        <w:t>rzedmiar</w:t>
      </w:r>
      <w:r w:rsidR="0050103E">
        <w:rPr>
          <w:rFonts w:cs="Arial"/>
          <w:bCs/>
          <w:sz w:val="20"/>
          <w:szCs w:val="20"/>
          <w:lang w:eastAsia="en-US"/>
        </w:rPr>
        <w:t>y</w:t>
      </w:r>
      <w:r w:rsidR="00E33C48">
        <w:rPr>
          <w:rFonts w:cs="Arial"/>
          <w:bCs/>
          <w:sz w:val="20"/>
          <w:szCs w:val="20"/>
          <w:lang w:eastAsia="en-US"/>
        </w:rPr>
        <w:t xml:space="preserve"> robót.</w:t>
      </w:r>
    </w:p>
    <w:sectPr w:rsidR="00736ABA" w:rsidRPr="00C2611E" w:rsidSect="006610CA">
      <w:headerReference w:type="default" r:id="rId60"/>
      <w:footerReference w:type="default" r:id="rId61"/>
      <w:headerReference w:type="first" r:id="rId62"/>
      <w:footerReference w:type="first" r:id="rId63"/>
      <w:pgSz w:w="11906" w:h="16838" w:code="9"/>
      <w:pgMar w:top="993" w:right="1133" w:bottom="709" w:left="1418" w:header="284"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B0DF" w14:textId="77777777" w:rsidR="006610CA" w:rsidRDefault="006610CA">
      <w:r>
        <w:separator/>
      </w:r>
    </w:p>
  </w:endnote>
  <w:endnote w:type="continuationSeparator" w:id="0">
    <w:p w14:paraId="13FC1212" w14:textId="77777777" w:rsidR="006610CA" w:rsidRDefault="0066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6433" w14:textId="1E067E28" w:rsidR="005B38E6" w:rsidRDefault="005B38E6" w:rsidP="005B38E6">
    <w:pPr>
      <w:pStyle w:val="Nagwek"/>
    </w:pPr>
  </w:p>
  <w:p w14:paraId="3C714562" w14:textId="16EF5CC9" w:rsidR="005B38E6" w:rsidRDefault="005D2AC6">
    <w:pPr>
      <w:pStyle w:val="Stopka"/>
    </w:pPr>
    <w:r>
      <w:rPr>
        <w:noProof/>
      </w:rPr>
      <mc:AlternateContent>
        <mc:Choice Requires="wps">
          <w:drawing>
            <wp:anchor distT="0" distB="0" distL="114300" distR="114300" simplePos="0" relativeHeight="251660288" behindDoc="0" locked="0" layoutInCell="1" allowOverlap="1" wp14:anchorId="77C757AB" wp14:editId="357B345B">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1C0D7"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62D3" w14:textId="2AA6DEF1" w:rsidR="005D2AC6" w:rsidRDefault="005D2AC6">
    <w:pPr>
      <w:pStyle w:val="Stopka"/>
    </w:pPr>
    <w:r>
      <w:rPr>
        <w:noProof/>
      </w:rPr>
      <w:drawing>
        <wp:inline distT="0" distB="0" distL="0" distR="0" wp14:anchorId="5EC3966C" wp14:editId="106E8E88">
          <wp:extent cx="5939790" cy="405765"/>
          <wp:effectExtent l="0" t="0" r="3810" b="0"/>
          <wp:docPr id="672998405" name="Obraz 672998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0CAB" w14:textId="77777777" w:rsidR="006610CA" w:rsidRDefault="006610CA">
      <w:r>
        <w:separator/>
      </w:r>
    </w:p>
  </w:footnote>
  <w:footnote w:type="continuationSeparator" w:id="0">
    <w:p w14:paraId="0BAC3FB1" w14:textId="77777777" w:rsidR="006610CA" w:rsidRDefault="0066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E8F" w14:textId="14684240" w:rsidR="005D2AC6" w:rsidRDefault="005D2AC6">
    <w:pPr>
      <w:pStyle w:val="Nagwek"/>
    </w:pPr>
    <w:r>
      <w:rPr>
        <w:noProof/>
      </w:rPr>
      <mc:AlternateContent>
        <mc:Choice Requires="wps">
          <w:drawing>
            <wp:anchor distT="0" distB="0" distL="114300" distR="114300" simplePos="0" relativeHeight="251658240" behindDoc="0" locked="0" layoutInCell="1" allowOverlap="1" wp14:anchorId="7EC24D0A" wp14:editId="2208FE8F">
              <wp:simplePos x="0" y="0"/>
              <wp:positionH relativeFrom="column">
                <wp:posOffset>-63610</wp:posOffset>
              </wp:positionH>
              <wp:positionV relativeFrom="paragraph">
                <wp:posOffset>137381</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C595C" id="_x0000_t32" coordsize="21600,21600" o:spt="32" o:oned="t" path="m,l21600,21600e" filled="f">
              <v:path arrowok="t" fillok="f" o:connecttype="none"/>
              <o:lock v:ext="edit" shapetype="t"/>
            </v:shapetype>
            <v:shape id="Łącznik prosty ze strzałką 16" o:spid="_x0000_s1026" type="#_x0000_t32" style="position:absolute;margin-left:-5pt;margin-top:10.8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C4DE" w14:textId="77777777" w:rsidR="005D2AC6" w:rsidRDefault="005D2AC6" w:rsidP="005D2AC6">
    <w:pPr>
      <w:pStyle w:val="Nagwek"/>
      <w:jc w:val="both"/>
      <w:rPr>
        <w:rFonts w:ascii="Barlow" w:hAnsi="Barlow"/>
        <w:sz w:val="40"/>
        <w:szCs w:val="40"/>
      </w:rPr>
    </w:pPr>
    <w:r>
      <w:rPr>
        <w:noProof/>
      </w:rPr>
      <w:drawing>
        <wp:inline distT="0" distB="0" distL="0" distR="0" wp14:anchorId="228C0EAE" wp14:editId="721BE8E6">
          <wp:extent cx="1621790" cy="612140"/>
          <wp:effectExtent l="0" t="0" r="0" b="0"/>
          <wp:docPr id="1183839221" name="Obraz 118383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2C004CB9" w14:textId="77777777" w:rsidR="005D2AC6" w:rsidRPr="00A74331" w:rsidRDefault="005D2AC6" w:rsidP="005D2AC6">
    <w:r>
      <w:rPr>
        <w:noProof/>
      </w:rPr>
      <mc:AlternateContent>
        <mc:Choice Requires="wps">
          <w:drawing>
            <wp:anchor distT="0" distB="0" distL="114300" distR="114300" simplePos="0" relativeHeight="251656192" behindDoc="0" locked="0" layoutInCell="1" allowOverlap="1" wp14:anchorId="33C2A888" wp14:editId="4DC82F50">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DE731"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08D34877" w14:textId="6ECB2FD9" w:rsidR="0014480A" w:rsidRPr="005D2AC6" w:rsidRDefault="0014480A" w:rsidP="005D2A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7454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2C50C29"/>
    <w:multiLevelType w:val="multilevel"/>
    <w:tmpl w:val="71A89F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C517AA0"/>
    <w:multiLevelType w:val="multilevel"/>
    <w:tmpl w:val="6CB02084"/>
    <w:lvl w:ilvl="0">
      <w:start w:val="1"/>
      <w:numFmt w:val="decimal"/>
      <w:lvlText w:val="%1."/>
      <w:lvlJc w:val="left"/>
      <w:pPr>
        <w:ind w:left="720" w:hanging="360"/>
      </w:pPr>
      <w:rPr>
        <w:rFonts w:hint="default"/>
        <w:b w:val="0"/>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lowerLetter"/>
      <w:lvlText w:val="%6)"/>
      <w:lvlJc w:val="left"/>
      <w:pPr>
        <w:ind w:left="720" w:hanging="360"/>
      </w:p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7"/>
  </w:num>
  <w:num w:numId="2" w16cid:durableId="1732926402">
    <w:abstractNumId w:val="8"/>
  </w:num>
  <w:num w:numId="3" w16cid:durableId="1701585696">
    <w:abstractNumId w:val="2"/>
  </w:num>
  <w:num w:numId="4" w16cid:durableId="1425882610">
    <w:abstractNumId w:val="1"/>
  </w:num>
  <w:num w:numId="5" w16cid:durableId="1532303768">
    <w:abstractNumId w:val="10"/>
  </w:num>
  <w:num w:numId="6" w16cid:durableId="2096054703">
    <w:abstractNumId w:val="12"/>
  </w:num>
  <w:num w:numId="7" w16cid:durableId="846141195">
    <w:abstractNumId w:val="4"/>
  </w:num>
  <w:num w:numId="8" w16cid:durableId="2138839133">
    <w:abstractNumId w:val="9"/>
  </w:num>
  <w:num w:numId="9" w16cid:durableId="1287542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 w:numId="11" w16cid:durableId="538200175">
    <w:abstractNumId w:val="5"/>
  </w:num>
  <w:num w:numId="12" w16cid:durableId="376131244">
    <w:abstractNumId w:val="3"/>
  </w:num>
  <w:num w:numId="13" w16cid:durableId="155859098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6A41"/>
    <w:rsid w:val="00030637"/>
    <w:rsid w:val="00036972"/>
    <w:rsid w:val="00043B1D"/>
    <w:rsid w:val="000512C3"/>
    <w:rsid w:val="00053230"/>
    <w:rsid w:val="00055BBB"/>
    <w:rsid w:val="00061F20"/>
    <w:rsid w:val="00080471"/>
    <w:rsid w:val="00080D83"/>
    <w:rsid w:val="00081585"/>
    <w:rsid w:val="0008187F"/>
    <w:rsid w:val="000820AB"/>
    <w:rsid w:val="00094465"/>
    <w:rsid w:val="000A47AA"/>
    <w:rsid w:val="000A58F4"/>
    <w:rsid w:val="000B2F16"/>
    <w:rsid w:val="000B7EDA"/>
    <w:rsid w:val="000C12EF"/>
    <w:rsid w:val="000D283E"/>
    <w:rsid w:val="000D2FB9"/>
    <w:rsid w:val="000D3151"/>
    <w:rsid w:val="000D31A0"/>
    <w:rsid w:val="000D4B7D"/>
    <w:rsid w:val="000E2D41"/>
    <w:rsid w:val="000E345E"/>
    <w:rsid w:val="000F2A43"/>
    <w:rsid w:val="000F3628"/>
    <w:rsid w:val="000F3763"/>
    <w:rsid w:val="000F636D"/>
    <w:rsid w:val="00100DBB"/>
    <w:rsid w:val="001025D5"/>
    <w:rsid w:val="00113B95"/>
    <w:rsid w:val="00124D4A"/>
    <w:rsid w:val="00126B13"/>
    <w:rsid w:val="00130B23"/>
    <w:rsid w:val="00133D8B"/>
    <w:rsid w:val="00134225"/>
    <w:rsid w:val="001362BD"/>
    <w:rsid w:val="0014207F"/>
    <w:rsid w:val="0014480A"/>
    <w:rsid w:val="001523E5"/>
    <w:rsid w:val="001526DC"/>
    <w:rsid w:val="00153CD8"/>
    <w:rsid w:val="001646A1"/>
    <w:rsid w:val="0016604C"/>
    <w:rsid w:val="00170657"/>
    <w:rsid w:val="0017393F"/>
    <w:rsid w:val="00174CFD"/>
    <w:rsid w:val="00193F2F"/>
    <w:rsid w:val="00194A75"/>
    <w:rsid w:val="001B1FD3"/>
    <w:rsid w:val="001B210F"/>
    <w:rsid w:val="001B2893"/>
    <w:rsid w:val="001C0A54"/>
    <w:rsid w:val="001C2843"/>
    <w:rsid w:val="001C5CC3"/>
    <w:rsid w:val="001D1E2B"/>
    <w:rsid w:val="002010BF"/>
    <w:rsid w:val="00212374"/>
    <w:rsid w:val="002162CD"/>
    <w:rsid w:val="00220CFE"/>
    <w:rsid w:val="00222CBD"/>
    <w:rsid w:val="00224C75"/>
    <w:rsid w:val="00225499"/>
    <w:rsid w:val="00237E29"/>
    <w:rsid w:val="00241C1F"/>
    <w:rsid w:val="002425AE"/>
    <w:rsid w:val="0024730F"/>
    <w:rsid w:val="00255903"/>
    <w:rsid w:val="00261CDB"/>
    <w:rsid w:val="00267AF9"/>
    <w:rsid w:val="00277933"/>
    <w:rsid w:val="0029707B"/>
    <w:rsid w:val="002A1B7A"/>
    <w:rsid w:val="002A6465"/>
    <w:rsid w:val="002A6F3E"/>
    <w:rsid w:val="002B38C9"/>
    <w:rsid w:val="002C6347"/>
    <w:rsid w:val="002D1D1F"/>
    <w:rsid w:val="002D37F9"/>
    <w:rsid w:val="002E36B4"/>
    <w:rsid w:val="002E7DA5"/>
    <w:rsid w:val="002F3C24"/>
    <w:rsid w:val="002F4884"/>
    <w:rsid w:val="00302790"/>
    <w:rsid w:val="00304B97"/>
    <w:rsid w:val="00306B0A"/>
    <w:rsid w:val="003076AB"/>
    <w:rsid w:val="0031002D"/>
    <w:rsid w:val="00320AAC"/>
    <w:rsid w:val="00323AAC"/>
    <w:rsid w:val="00325198"/>
    <w:rsid w:val="00326AC6"/>
    <w:rsid w:val="00341D64"/>
    <w:rsid w:val="003448DB"/>
    <w:rsid w:val="0035482A"/>
    <w:rsid w:val="0036119B"/>
    <w:rsid w:val="003619F2"/>
    <w:rsid w:val="0036542C"/>
    <w:rsid w:val="00365820"/>
    <w:rsid w:val="00365D38"/>
    <w:rsid w:val="00366ED2"/>
    <w:rsid w:val="003728C5"/>
    <w:rsid w:val="00374871"/>
    <w:rsid w:val="00376434"/>
    <w:rsid w:val="00383A0E"/>
    <w:rsid w:val="0038725A"/>
    <w:rsid w:val="0038793A"/>
    <w:rsid w:val="0039627D"/>
    <w:rsid w:val="003A0AD8"/>
    <w:rsid w:val="003C554F"/>
    <w:rsid w:val="003E2F61"/>
    <w:rsid w:val="003E3CB7"/>
    <w:rsid w:val="003E3D21"/>
    <w:rsid w:val="003E47B8"/>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3A0B"/>
    <w:rsid w:val="004F73DF"/>
    <w:rsid w:val="0050103E"/>
    <w:rsid w:val="00504E73"/>
    <w:rsid w:val="00505AB0"/>
    <w:rsid w:val="00511C65"/>
    <w:rsid w:val="0052111D"/>
    <w:rsid w:val="005216A3"/>
    <w:rsid w:val="00526523"/>
    <w:rsid w:val="0053500B"/>
    <w:rsid w:val="00537F26"/>
    <w:rsid w:val="00543FF0"/>
    <w:rsid w:val="005525C1"/>
    <w:rsid w:val="005611BF"/>
    <w:rsid w:val="00561D0C"/>
    <w:rsid w:val="005623D5"/>
    <w:rsid w:val="00562D2D"/>
    <w:rsid w:val="0057024C"/>
    <w:rsid w:val="00570C9C"/>
    <w:rsid w:val="005760A9"/>
    <w:rsid w:val="005836D9"/>
    <w:rsid w:val="00586F1E"/>
    <w:rsid w:val="005922AC"/>
    <w:rsid w:val="00594464"/>
    <w:rsid w:val="00594B19"/>
    <w:rsid w:val="005A0BC7"/>
    <w:rsid w:val="005B36A7"/>
    <w:rsid w:val="005B388D"/>
    <w:rsid w:val="005B38E6"/>
    <w:rsid w:val="005C3B29"/>
    <w:rsid w:val="005D0961"/>
    <w:rsid w:val="005D2AC6"/>
    <w:rsid w:val="005D604A"/>
    <w:rsid w:val="005D7089"/>
    <w:rsid w:val="005E07C7"/>
    <w:rsid w:val="006031BB"/>
    <w:rsid w:val="00612678"/>
    <w:rsid w:val="0061274E"/>
    <w:rsid w:val="0062165A"/>
    <w:rsid w:val="00622781"/>
    <w:rsid w:val="006253AE"/>
    <w:rsid w:val="00627A67"/>
    <w:rsid w:val="0063380A"/>
    <w:rsid w:val="006342DB"/>
    <w:rsid w:val="00634A63"/>
    <w:rsid w:val="006352D2"/>
    <w:rsid w:val="00635825"/>
    <w:rsid w:val="00640BFF"/>
    <w:rsid w:val="00645DEB"/>
    <w:rsid w:val="00646CE3"/>
    <w:rsid w:val="006505B7"/>
    <w:rsid w:val="00651B4F"/>
    <w:rsid w:val="00653E28"/>
    <w:rsid w:val="00657051"/>
    <w:rsid w:val="006610CA"/>
    <w:rsid w:val="00662028"/>
    <w:rsid w:val="00663C83"/>
    <w:rsid w:val="006664E3"/>
    <w:rsid w:val="0068045C"/>
    <w:rsid w:val="006943EC"/>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68A4"/>
    <w:rsid w:val="00727F94"/>
    <w:rsid w:val="007311BF"/>
    <w:rsid w:val="00731E3E"/>
    <w:rsid w:val="00732DCE"/>
    <w:rsid w:val="007337EB"/>
    <w:rsid w:val="00736ABA"/>
    <w:rsid w:val="00744647"/>
    <w:rsid w:val="00745D18"/>
    <w:rsid w:val="00753E20"/>
    <w:rsid w:val="007657C3"/>
    <w:rsid w:val="00765E3E"/>
    <w:rsid w:val="00766C14"/>
    <w:rsid w:val="0077456D"/>
    <w:rsid w:val="007745AB"/>
    <w:rsid w:val="00775988"/>
    <w:rsid w:val="00776530"/>
    <w:rsid w:val="00791E8E"/>
    <w:rsid w:val="007A0109"/>
    <w:rsid w:val="007A238B"/>
    <w:rsid w:val="007A481D"/>
    <w:rsid w:val="007A7698"/>
    <w:rsid w:val="007B17F6"/>
    <w:rsid w:val="007B2500"/>
    <w:rsid w:val="007C15B9"/>
    <w:rsid w:val="007D12A3"/>
    <w:rsid w:val="007D525F"/>
    <w:rsid w:val="007D61D6"/>
    <w:rsid w:val="007E1B19"/>
    <w:rsid w:val="007E2B57"/>
    <w:rsid w:val="007E5CC6"/>
    <w:rsid w:val="007E5D0F"/>
    <w:rsid w:val="007E64A2"/>
    <w:rsid w:val="007E788E"/>
    <w:rsid w:val="007F0ACF"/>
    <w:rsid w:val="007F3294"/>
    <w:rsid w:val="007F3623"/>
    <w:rsid w:val="00803D64"/>
    <w:rsid w:val="008042D0"/>
    <w:rsid w:val="00813031"/>
    <w:rsid w:val="008137EE"/>
    <w:rsid w:val="00815FBF"/>
    <w:rsid w:val="00824F00"/>
    <w:rsid w:val="00826CC2"/>
    <w:rsid w:val="00827311"/>
    <w:rsid w:val="00827469"/>
    <w:rsid w:val="00834BB4"/>
    <w:rsid w:val="00835187"/>
    <w:rsid w:val="00841766"/>
    <w:rsid w:val="008473A2"/>
    <w:rsid w:val="00847CA4"/>
    <w:rsid w:val="008551CC"/>
    <w:rsid w:val="00855712"/>
    <w:rsid w:val="00855C1F"/>
    <w:rsid w:val="00856E3A"/>
    <w:rsid w:val="00857604"/>
    <w:rsid w:val="00865A7B"/>
    <w:rsid w:val="008660EE"/>
    <w:rsid w:val="0086744C"/>
    <w:rsid w:val="00870AB1"/>
    <w:rsid w:val="008837A3"/>
    <w:rsid w:val="00884A97"/>
    <w:rsid w:val="00887953"/>
    <w:rsid w:val="008913FF"/>
    <w:rsid w:val="008926D4"/>
    <w:rsid w:val="008945D9"/>
    <w:rsid w:val="008959A7"/>
    <w:rsid w:val="00896932"/>
    <w:rsid w:val="008A0A62"/>
    <w:rsid w:val="008B0244"/>
    <w:rsid w:val="008C062B"/>
    <w:rsid w:val="008C1965"/>
    <w:rsid w:val="008C1F27"/>
    <w:rsid w:val="008C202F"/>
    <w:rsid w:val="008C2930"/>
    <w:rsid w:val="008C4A7F"/>
    <w:rsid w:val="008C6E34"/>
    <w:rsid w:val="008C7252"/>
    <w:rsid w:val="008D1424"/>
    <w:rsid w:val="008D6BCD"/>
    <w:rsid w:val="008D762A"/>
    <w:rsid w:val="008E4534"/>
    <w:rsid w:val="008E5F42"/>
    <w:rsid w:val="008F246D"/>
    <w:rsid w:val="008F626F"/>
    <w:rsid w:val="008F7FF8"/>
    <w:rsid w:val="00901655"/>
    <w:rsid w:val="00902331"/>
    <w:rsid w:val="00907E7F"/>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E2C7E"/>
    <w:rsid w:val="009F2CF0"/>
    <w:rsid w:val="009F3877"/>
    <w:rsid w:val="00A01658"/>
    <w:rsid w:val="00A02F89"/>
    <w:rsid w:val="00A031F7"/>
    <w:rsid w:val="00A03FE0"/>
    <w:rsid w:val="00A04690"/>
    <w:rsid w:val="00A05354"/>
    <w:rsid w:val="00A10628"/>
    <w:rsid w:val="00A236CB"/>
    <w:rsid w:val="00A248AF"/>
    <w:rsid w:val="00A40DD3"/>
    <w:rsid w:val="00A5016D"/>
    <w:rsid w:val="00A57EE0"/>
    <w:rsid w:val="00A6003B"/>
    <w:rsid w:val="00A621E3"/>
    <w:rsid w:val="00A62D35"/>
    <w:rsid w:val="00A7042C"/>
    <w:rsid w:val="00A70B20"/>
    <w:rsid w:val="00A7104F"/>
    <w:rsid w:val="00A733B9"/>
    <w:rsid w:val="00A76054"/>
    <w:rsid w:val="00A82E0D"/>
    <w:rsid w:val="00A8311B"/>
    <w:rsid w:val="00A85A46"/>
    <w:rsid w:val="00A95B80"/>
    <w:rsid w:val="00A965E6"/>
    <w:rsid w:val="00AA165A"/>
    <w:rsid w:val="00AB4AB2"/>
    <w:rsid w:val="00AB780A"/>
    <w:rsid w:val="00AC5734"/>
    <w:rsid w:val="00AC6555"/>
    <w:rsid w:val="00AC673E"/>
    <w:rsid w:val="00AD0BF8"/>
    <w:rsid w:val="00AD2ADA"/>
    <w:rsid w:val="00AD4036"/>
    <w:rsid w:val="00AD5E47"/>
    <w:rsid w:val="00AD7DD0"/>
    <w:rsid w:val="00AE427C"/>
    <w:rsid w:val="00AE4C76"/>
    <w:rsid w:val="00AF31BF"/>
    <w:rsid w:val="00AF5D7A"/>
    <w:rsid w:val="00AF6389"/>
    <w:rsid w:val="00AF76B6"/>
    <w:rsid w:val="00B011CE"/>
    <w:rsid w:val="00B01F08"/>
    <w:rsid w:val="00B16700"/>
    <w:rsid w:val="00B16E8F"/>
    <w:rsid w:val="00B30401"/>
    <w:rsid w:val="00B30E06"/>
    <w:rsid w:val="00B4016C"/>
    <w:rsid w:val="00B43874"/>
    <w:rsid w:val="00B441D4"/>
    <w:rsid w:val="00B51607"/>
    <w:rsid w:val="00B53720"/>
    <w:rsid w:val="00B53AC8"/>
    <w:rsid w:val="00B542CB"/>
    <w:rsid w:val="00B65EEC"/>
    <w:rsid w:val="00B6637D"/>
    <w:rsid w:val="00B74DBA"/>
    <w:rsid w:val="00B800D4"/>
    <w:rsid w:val="00B82B8A"/>
    <w:rsid w:val="00B875C4"/>
    <w:rsid w:val="00B973BE"/>
    <w:rsid w:val="00BA0B16"/>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5233"/>
    <w:rsid w:val="00C2611E"/>
    <w:rsid w:val="00C26385"/>
    <w:rsid w:val="00C27C2C"/>
    <w:rsid w:val="00C34D3C"/>
    <w:rsid w:val="00C35F54"/>
    <w:rsid w:val="00C4565C"/>
    <w:rsid w:val="00C53D5D"/>
    <w:rsid w:val="00C5605C"/>
    <w:rsid w:val="00C62C24"/>
    <w:rsid w:val="00C635B6"/>
    <w:rsid w:val="00C63695"/>
    <w:rsid w:val="00C904CE"/>
    <w:rsid w:val="00C9301D"/>
    <w:rsid w:val="00C94C64"/>
    <w:rsid w:val="00C95F92"/>
    <w:rsid w:val="00CA1FF3"/>
    <w:rsid w:val="00CA20F9"/>
    <w:rsid w:val="00CB22C7"/>
    <w:rsid w:val="00CB5655"/>
    <w:rsid w:val="00CC13F5"/>
    <w:rsid w:val="00CC263D"/>
    <w:rsid w:val="00CC268C"/>
    <w:rsid w:val="00CC457A"/>
    <w:rsid w:val="00CC7149"/>
    <w:rsid w:val="00CC7B9D"/>
    <w:rsid w:val="00CD0C05"/>
    <w:rsid w:val="00CE005B"/>
    <w:rsid w:val="00CE04D4"/>
    <w:rsid w:val="00CE0584"/>
    <w:rsid w:val="00CE3C8D"/>
    <w:rsid w:val="00CF09A5"/>
    <w:rsid w:val="00CF1A4A"/>
    <w:rsid w:val="00CF60DA"/>
    <w:rsid w:val="00CF6D76"/>
    <w:rsid w:val="00D0361A"/>
    <w:rsid w:val="00D037A9"/>
    <w:rsid w:val="00D10C07"/>
    <w:rsid w:val="00D11A6B"/>
    <w:rsid w:val="00D11D05"/>
    <w:rsid w:val="00D26836"/>
    <w:rsid w:val="00D30ADD"/>
    <w:rsid w:val="00D3623C"/>
    <w:rsid w:val="00D37A39"/>
    <w:rsid w:val="00D37E4E"/>
    <w:rsid w:val="00D42569"/>
    <w:rsid w:val="00D43A0D"/>
    <w:rsid w:val="00D44C72"/>
    <w:rsid w:val="00D460C4"/>
    <w:rsid w:val="00D46867"/>
    <w:rsid w:val="00D47FCC"/>
    <w:rsid w:val="00D526F3"/>
    <w:rsid w:val="00D611A2"/>
    <w:rsid w:val="00D61AFE"/>
    <w:rsid w:val="00D669EA"/>
    <w:rsid w:val="00D712D3"/>
    <w:rsid w:val="00D77755"/>
    <w:rsid w:val="00D830F1"/>
    <w:rsid w:val="00D90ED0"/>
    <w:rsid w:val="00D91D9E"/>
    <w:rsid w:val="00D95AEF"/>
    <w:rsid w:val="00DA35BE"/>
    <w:rsid w:val="00DB2090"/>
    <w:rsid w:val="00DC733E"/>
    <w:rsid w:val="00DF2066"/>
    <w:rsid w:val="00DF57BE"/>
    <w:rsid w:val="00DF7B2A"/>
    <w:rsid w:val="00E053CB"/>
    <w:rsid w:val="00E06500"/>
    <w:rsid w:val="00E13554"/>
    <w:rsid w:val="00E1522A"/>
    <w:rsid w:val="00E16DDF"/>
    <w:rsid w:val="00E20A4C"/>
    <w:rsid w:val="00E30CBE"/>
    <w:rsid w:val="00E33435"/>
    <w:rsid w:val="00E33C48"/>
    <w:rsid w:val="00E36359"/>
    <w:rsid w:val="00E4205F"/>
    <w:rsid w:val="00E45923"/>
    <w:rsid w:val="00E46D6D"/>
    <w:rsid w:val="00E5297A"/>
    <w:rsid w:val="00E57060"/>
    <w:rsid w:val="00E609FA"/>
    <w:rsid w:val="00E70A2A"/>
    <w:rsid w:val="00E87616"/>
    <w:rsid w:val="00E92047"/>
    <w:rsid w:val="00E93E3C"/>
    <w:rsid w:val="00E9523D"/>
    <w:rsid w:val="00EA17BD"/>
    <w:rsid w:val="00EA5C16"/>
    <w:rsid w:val="00EB1822"/>
    <w:rsid w:val="00EB5CC6"/>
    <w:rsid w:val="00ED1389"/>
    <w:rsid w:val="00ED3574"/>
    <w:rsid w:val="00ED35E3"/>
    <w:rsid w:val="00EE0271"/>
    <w:rsid w:val="00EE0957"/>
    <w:rsid w:val="00EF000D"/>
    <w:rsid w:val="00EF0819"/>
    <w:rsid w:val="00EF60D0"/>
    <w:rsid w:val="00F03AAF"/>
    <w:rsid w:val="00F0767D"/>
    <w:rsid w:val="00F10B63"/>
    <w:rsid w:val="00F132E4"/>
    <w:rsid w:val="00F16644"/>
    <w:rsid w:val="00F2062E"/>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6560">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 w:id="21350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3997</TotalTime>
  <Pages>26</Pages>
  <Words>11751</Words>
  <Characters>70510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341</cp:revision>
  <cp:lastPrinted>2024-02-14T11:10:00Z</cp:lastPrinted>
  <dcterms:created xsi:type="dcterms:W3CDTF">2020-01-30T07:13:00Z</dcterms:created>
  <dcterms:modified xsi:type="dcterms:W3CDTF">2024-02-14T11:19:00Z</dcterms:modified>
</cp:coreProperties>
</file>