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163" w:rsidRDefault="00887163" w:rsidP="0065632C">
      <w:pPr>
        <w:suppressAutoHyphens/>
        <w:spacing w:before="40" w:after="0" w:line="240" w:lineRule="auto"/>
        <w:rPr>
          <w:rFonts w:ascii="Garamond" w:eastAsia="Times New Roman" w:hAnsi="Garamond" w:cs="Times New Roman"/>
          <w:b/>
          <w:lang w:eastAsia="pl-PL"/>
        </w:rPr>
      </w:pPr>
    </w:p>
    <w:p w:rsidR="00B3451C" w:rsidRPr="005422BD" w:rsidRDefault="005422BD" w:rsidP="00B3451C">
      <w:pPr>
        <w:suppressAutoHyphens/>
        <w:spacing w:before="40"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422B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3 do S</w:t>
      </w:r>
      <w:r w:rsidR="00B3451C" w:rsidRPr="005422B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WZ</w:t>
      </w:r>
    </w:p>
    <w:tbl>
      <w:tblPr>
        <w:tblW w:w="0" w:type="auto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</w:tblBorders>
        <w:tblLook w:val="04A0" w:firstRow="1" w:lastRow="0" w:firstColumn="1" w:lastColumn="0" w:noHBand="0" w:noVBand="1"/>
      </w:tblPr>
      <w:tblGrid>
        <w:gridCol w:w="14392"/>
      </w:tblGrid>
      <w:tr w:rsidR="00B3451C" w:rsidRPr="00B3451C" w:rsidTr="005422BD">
        <w:trPr>
          <w:trHeight w:val="1230"/>
        </w:trPr>
        <w:tc>
          <w:tcPr>
            <w:tcW w:w="14392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:rsidR="00B3451C" w:rsidRPr="005422BD" w:rsidRDefault="00B3451C" w:rsidP="00B3451C">
            <w:pPr>
              <w:tabs>
                <w:tab w:val="left" w:pos="126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5422BD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WYKAZ </w:t>
            </w:r>
            <w:r w:rsidR="009608A7" w:rsidRPr="005422BD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USŁUG WYKONANYCH W OKRESIE OSTATNICH 3 LAT</w:t>
            </w:r>
          </w:p>
          <w:p w:rsidR="00B3451C" w:rsidRPr="005422BD" w:rsidRDefault="005422BD" w:rsidP="00976F1E">
            <w:pPr>
              <w:pStyle w:val="Stopka"/>
              <w:jc w:val="center"/>
              <w:rPr>
                <w:rFonts w:cs="Tahoma"/>
                <w:i/>
                <w:iCs/>
                <w:sz w:val="16"/>
                <w:szCs w:val="16"/>
              </w:rPr>
            </w:pPr>
            <w:r w:rsidRPr="005422BD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</w:t>
            </w:r>
            <w:proofErr w:type="spellStart"/>
            <w:r w:rsidRPr="005422BD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pn</w:t>
            </w:r>
            <w:proofErr w:type="spellEnd"/>
            <w:r w:rsidRPr="005422BD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:„Zimowe utrzymanie dróg oraz chodników gminnych na </w:t>
            </w:r>
            <w:r w:rsidR="007C2597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terenie Gminy Kępice </w:t>
            </w:r>
            <w:r w:rsidRPr="005422BD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”</w:t>
            </w:r>
            <w:r w:rsidR="00912095" w:rsidRPr="005422B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</w:r>
            <w:r w:rsidR="007C25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Znak sprawy: ZP.271.19.2024</w:t>
            </w:r>
            <w:r w:rsidR="00912095" w:rsidRPr="005422B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</w:p>
        </w:tc>
      </w:tr>
    </w:tbl>
    <w:p w:rsidR="002A542A" w:rsidRDefault="002A542A" w:rsidP="005422BD">
      <w:pPr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pl-PL" w:bidi="hi-IN"/>
        </w:rPr>
      </w:pPr>
    </w:p>
    <w:p w:rsidR="00B3451C" w:rsidRPr="002A542A" w:rsidRDefault="005422BD" w:rsidP="002A542A">
      <w:pPr>
        <w:suppressAutoHyphens/>
        <w:spacing w:after="0" w:line="240" w:lineRule="auto"/>
        <w:ind w:right="1"/>
        <w:jc w:val="both"/>
        <w:rPr>
          <w:rFonts w:ascii="Liberation Serif" w:eastAsia="SimSun" w:hAnsi="Liberation Serif" w:cs="Lucida Sans" w:hint="eastAsia"/>
          <w:kern w:val="2"/>
          <w:sz w:val="16"/>
          <w:szCs w:val="16"/>
          <w:lang w:eastAsia="zh-CN" w:bidi="hi-IN"/>
        </w:rPr>
      </w:pPr>
      <w:r w:rsidRPr="005422BD">
        <w:rPr>
          <w:rFonts w:ascii="Times New Roman" w:eastAsia="Times New Roman" w:hAnsi="Times New Roman" w:cs="Times New Roman"/>
          <w:kern w:val="2"/>
          <w:sz w:val="16"/>
          <w:szCs w:val="16"/>
          <w:lang w:eastAsia="pl-PL" w:bidi="hi-IN"/>
        </w:rPr>
        <w:t>Składając ofertę w przedmiotowym postępowaniu w trybie podstawowym bez negocjacji, oświadczam, że wykazuję się doświadczeniem, polegającym na wykonaniu w okresie ostatnich trzech</w:t>
      </w:r>
      <w:r>
        <w:rPr>
          <w:rFonts w:ascii="Times New Roman" w:eastAsia="Times New Roman" w:hAnsi="Times New Roman" w:cs="Times New Roman"/>
          <w:kern w:val="2"/>
          <w:sz w:val="16"/>
          <w:szCs w:val="16"/>
          <w:lang w:eastAsia="pl-PL" w:bidi="hi-IN"/>
        </w:rPr>
        <w:t xml:space="preserve"> lat przed upływem </w:t>
      </w:r>
      <w:r w:rsidRPr="005422BD">
        <w:rPr>
          <w:rFonts w:ascii="Times New Roman" w:eastAsia="Times New Roman" w:hAnsi="Times New Roman" w:cs="Times New Roman"/>
          <w:kern w:val="2"/>
          <w:sz w:val="16"/>
          <w:szCs w:val="16"/>
          <w:lang w:eastAsia="pl-PL" w:bidi="hi-IN"/>
        </w:rPr>
        <w:t>terminu skła</w:t>
      </w:r>
      <w:r>
        <w:rPr>
          <w:rFonts w:ascii="Times New Roman" w:eastAsia="Times New Roman" w:hAnsi="Times New Roman" w:cs="Times New Roman"/>
          <w:kern w:val="2"/>
          <w:sz w:val="16"/>
          <w:szCs w:val="16"/>
          <w:lang w:eastAsia="pl-PL" w:bidi="hi-IN"/>
        </w:rPr>
        <w:t>dania ofert następujących usług</w:t>
      </w:r>
      <w:r w:rsidRPr="005422BD">
        <w:rPr>
          <w:rFonts w:ascii="Times New Roman" w:eastAsia="Times New Roman" w:hAnsi="Times New Roman" w:cs="Times New Roman"/>
          <w:kern w:val="2"/>
          <w:sz w:val="16"/>
          <w:szCs w:val="16"/>
          <w:lang w:eastAsia="pl-PL" w:bidi="hi-IN"/>
        </w:rPr>
        <w:t>, w zakresie niezbędnym do wykazania spełnienia warunku doświadczenia: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2977"/>
        <w:gridCol w:w="1984"/>
        <w:gridCol w:w="1559"/>
        <w:gridCol w:w="1418"/>
        <w:gridCol w:w="2693"/>
      </w:tblGrid>
      <w:tr w:rsidR="00B3451C" w:rsidRPr="002A542A" w:rsidTr="00FB450C">
        <w:tc>
          <w:tcPr>
            <w:tcW w:w="534" w:type="dxa"/>
            <w:vAlign w:val="center"/>
          </w:tcPr>
          <w:p w:rsidR="00B3451C" w:rsidRPr="002A542A" w:rsidRDefault="00B3451C" w:rsidP="00B345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vAlign w:val="center"/>
          </w:tcPr>
          <w:p w:rsidR="00B3451C" w:rsidRPr="002A542A" w:rsidRDefault="00B3451C" w:rsidP="002138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i rodzaj</w:t>
            </w:r>
            <w:r w:rsidR="002138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wykonanych </w:t>
            </w:r>
            <w:r w:rsidR="009608A7"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usług</w:t>
            </w:r>
          </w:p>
        </w:tc>
        <w:tc>
          <w:tcPr>
            <w:tcW w:w="2977" w:type="dxa"/>
            <w:vAlign w:val="center"/>
          </w:tcPr>
          <w:p w:rsidR="00213888" w:rsidRDefault="00B3451C" w:rsidP="002138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odbiorcy,</w:t>
            </w:r>
            <w:r w:rsidR="002138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B3451C" w:rsidRPr="002A542A" w:rsidRDefault="00B3451C" w:rsidP="002138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 którego wykonano</w:t>
            </w:r>
            <w:r w:rsidR="002138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08A7"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usługi</w:t>
            </w:r>
          </w:p>
        </w:tc>
        <w:tc>
          <w:tcPr>
            <w:tcW w:w="1984" w:type="dxa"/>
            <w:vAlign w:val="center"/>
          </w:tcPr>
          <w:p w:rsidR="00B3451C" w:rsidRPr="002A542A" w:rsidRDefault="00B3451C" w:rsidP="00B34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  <w:p w:rsidR="00B3451C" w:rsidRPr="002A542A" w:rsidRDefault="00213888" w:rsidP="002138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3451C"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ykonanych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08A7"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usług</w:t>
            </w:r>
            <w:r w:rsidR="00B3451C"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B3451C" w:rsidRPr="002A542A" w:rsidRDefault="00B3451C" w:rsidP="00B34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 zł)</w:t>
            </w:r>
          </w:p>
        </w:tc>
        <w:tc>
          <w:tcPr>
            <w:tcW w:w="2977" w:type="dxa"/>
            <w:gridSpan w:val="2"/>
            <w:vAlign w:val="center"/>
          </w:tcPr>
          <w:p w:rsidR="00B3451C" w:rsidRPr="002A542A" w:rsidRDefault="00B3451C" w:rsidP="00B34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wykonania</w:t>
            </w:r>
          </w:p>
          <w:p w:rsidR="00B3451C" w:rsidRPr="002A542A" w:rsidRDefault="00213888" w:rsidP="002138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9608A7"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sług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3451C"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daty</w:t>
            </w:r>
          </w:p>
          <w:p w:rsidR="00B3451C" w:rsidRPr="002A542A" w:rsidRDefault="00B3451C" w:rsidP="00B34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                     do</w:t>
            </w:r>
          </w:p>
        </w:tc>
        <w:tc>
          <w:tcPr>
            <w:tcW w:w="2693" w:type="dxa"/>
            <w:vAlign w:val="center"/>
          </w:tcPr>
          <w:p w:rsidR="00B3451C" w:rsidRPr="002A542A" w:rsidRDefault="00B3451C" w:rsidP="00960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Nazwa i adres Wykonawcy wykazanych </w:t>
            </w:r>
            <w:r w:rsidR="009608A7"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usług</w:t>
            </w: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</w:tr>
      <w:tr w:rsidR="00B3451C" w:rsidRPr="002A542A" w:rsidTr="00FB450C">
        <w:tc>
          <w:tcPr>
            <w:tcW w:w="534" w:type="dxa"/>
          </w:tcPr>
          <w:p w:rsidR="00B3451C" w:rsidRPr="002A542A" w:rsidRDefault="00B3451C" w:rsidP="00B34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3451C" w:rsidRPr="002A542A" w:rsidRDefault="00B3451C" w:rsidP="00B34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</w:tcPr>
          <w:p w:rsidR="00B3451C" w:rsidRPr="002A542A" w:rsidRDefault="00B3451C" w:rsidP="00B34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</w:tcPr>
          <w:p w:rsidR="00B3451C" w:rsidRPr="002A542A" w:rsidRDefault="00B3451C" w:rsidP="00B34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</w:tcPr>
          <w:p w:rsidR="00B3451C" w:rsidRPr="002A542A" w:rsidRDefault="00B3451C" w:rsidP="00B34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</w:tcPr>
          <w:p w:rsidR="00B3451C" w:rsidRPr="002A542A" w:rsidRDefault="00B3451C" w:rsidP="00B34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93" w:type="dxa"/>
          </w:tcPr>
          <w:p w:rsidR="00B3451C" w:rsidRPr="002A542A" w:rsidRDefault="00B3451C" w:rsidP="00B34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7</w:t>
            </w:r>
          </w:p>
        </w:tc>
      </w:tr>
      <w:tr w:rsidR="00B3451C" w:rsidRPr="002A542A" w:rsidTr="00FB450C">
        <w:trPr>
          <w:trHeight w:val="2376"/>
        </w:trPr>
        <w:tc>
          <w:tcPr>
            <w:tcW w:w="534" w:type="dxa"/>
            <w:vAlign w:val="center"/>
          </w:tcPr>
          <w:p w:rsidR="00B3451C" w:rsidRPr="002A542A" w:rsidRDefault="00B3451C" w:rsidP="00B345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0" w:type="dxa"/>
          </w:tcPr>
          <w:p w:rsidR="00B3451C" w:rsidRPr="002A542A" w:rsidRDefault="00B3451C" w:rsidP="00B3451C">
            <w:pPr>
              <w:tabs>
                <w:tab w:val="left" w:pos="1310"/>
              </w:tabs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Miejsce: </w:t>
            </w:r>
          </w:p>
          <w:p w:rsidR="00B3451C" w:rsidRPr="002A542A" w:rsidRDefault="00B3451C" w:rsidP="00B3451C">
            <w:pPr>
              <w:tabs>
                <w:tab w:val="left" w:pos="1310"/>
              </w:tabs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</w:p>
          <w:p w:rsidR="00B3451C" w:rsidRPr="002A542A" w:rsidRDefault="00B3451C" w:rsidP="00B3451C">
            <w:pPr>
              <w:tabs>
                <w:tab w:val="left" w:pos="1310"/>
              </w:tabs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</w:p>
          <w:p w:rsidR="00B3451C" w:rsidRPr="002A542A" w:rsidRDefault="00B3451C" w:rsidP="00B3451C">
            <w:pPr>
              <w:tabs>
                <w:tab w:val="left" w:pos="1310"/>
              </w:tabs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</w:t>
            </w:r>
            <w:r w:rsidRPr="002A542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B3451C" w:rsidRPr="002A542A" w:rsidRDefault="00B3451C" w:rsidP="00B3451C">
            <w:pPr>
              <w:tabs>
                <w:tab w:val="left" w:pos="1310"/>
              </w:tabs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</w:p>
          <w:p w:rsidR="00B3451C" w:rsidRPr="002A542A" w:rsidRDefault="00B3451C" w:rsidP="00B3451C">
            <w:pPr>
              <w:tabs>
                <w:tab w:val="left" w:pos="1310"/>
              </w:tabs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</w:p>
          <w:p w:rsidR="00B3451C" w:rsidRPr="002A542A" w:rsidRDefault="00B3451C" w:rsidP="00B3451C">
            <w:pPr>
              <w:tabs>
                <w:tab w:val="left" w:pos="1310"/>
              </w:tabs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</w:p>
        </w:tc>
        <w:tc>
          <w:tcPr>
            <w:tcW w:w="2977" w:type="dxa"/>
          </w:tcPr>
          <w:p w:rsidR="00B3451C" w:rsidRPr="002A542A" w:rsidRDefault="00B3451C" w:rsidP="00B3451C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Nazwa:</w:t>
            </w:r>
          </w:p>
          <w:p w:rsidR="00B3451C" w:rsidRPr="002A542A" w:rsidRDefault="00B3451C" w:rsidP="00B3451C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</w:t>
            </w:r>
          </w:p>
          <w:p w:rsidR="00B3451C" w:rsidRPr="002A542A" w:rsidRDefault="00B3451C" w:rsidP="00B3451C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</w:t>
            </w:r>
          </w:p>
          <w:p w:rsidR="00B3451C" w:rsidRPr="002A542A" w:rsidRDefault="00B3451C" w:rsidP="00B3451C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</w:t>
            </w:r>
          </w:p>
          <w:p w:rsidR="00B3451C" w:rsidRPr="002A542A" w:rsidRDefault="00B3451C" w:rsidP="00B3451C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</w:t>
            </w:r>
          </w:p>
          <w:p w:rsidR="00B3451C" w:rsidRPr="002A542A" w:rsidRDefault="00B3451C" w:rsidP="00B3451C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B3451C" w:rsidRPr="002A542A" w:rsidRDefault="00B3451C" w:rsidP="00B3451C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</w:t>
            </w:r>
          </w:p>
        </w:tc>
        <w:tc>
          <w:tcPr>
            <w:tcW w:w="1559" w:type="dxa"/>
            <w:vAlign w:val="center"/>
          </w:tcPr>
          <w:p w:rsidR="00B3451C" w:rsidRPr="002A542A" w:rsidRDefault="00B3451C" w:rsidP="00B3451C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…-…....-…</w:t>
            </w:r>
          </w:p>
        </w:tc>
        <w:tc>
          <w:tcPr>
            <w:tcW w:w="1418" w:type="dxa"/>
            <w:vAlign w:val="center"/>
          </w:tcPr>
          <w:p w:rsidR="00B3451C" w:rsidRPr="002A542A" w:rsidRDefault="009608A7" w:rsidP="00B3451C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3451C"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…-…....-…</w:t>
            </w:r>
          </w:p>
        </w:tc>
        <w:tc>
          <w:tcPr>
            <w:tcW w:w="2693" w:type="dxa"/>
            <w:vAlign w:val="center"/>
          </w:tcPr>
          <w:p w:rsidR="00B3451C" w:rsidRPr="002A542A" w:rsidRDefault="00B3451C" w:rsidP="00B3451C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Nazwa:</w:t>
            </w:r>
          </w:p>
          <w:p w:rsidR="00B3451C" w:rsidRPr="002A542A" w:rsidRDefault="00B3451C" w:rsidP="00B3451C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</w:p>
          <w:p w:rsidR="00B3451C" w:rsidRPr="002A542A" w:rsidRDefault="00B3451C" w:rsidP="00B3451C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</w:p>
          <w:p w:rsidR="00B3451C" w:rsidRPr="002A542A" w:rsidRDefault="00B3451C" w:rsidP="00B3451C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</w:p>
          <w:p w:rsidR="00B3451C" w:rsidRPr="002A542A" w:rsidRDefault="00B3451C" w:rsidP="00B3451C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Adres: </w:t>
            </w:r>
          </w:p>
          <w:p w:rsidR="00B3451C" w:rsidRPr="002A542A" w:rsidRDefault="00B3451C" w:rsidP="00B3451C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</w:p>
          <w:p w:rsidR="00B3451C" w:rsidRPr="002A542A" w:rsidRDefault="00B3451C" w:rsidP="00B3451C">
            <w:pPr>
              <w:tabs>
                <w:tab w:val="left" w:pos="1310"/>
              </w:tabs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</w:p>
        </w:tc>
      </w:tr>
    </w:tbl>
    <w:p w:rsidR="002A542A" w:rsidRPr="005422BD" w:rsidRDefault="002A542A" w:rsidP="002A542A">
      <w:pPr>
        <w:suppressAutoHyphens/>
        <w:spacing w:after="0" w:line="240" w:lineRule="auto"/>
        <w:ind w:right="395"/>
        <w:jc w:val="both"/>
        <w:rPr>
          <w:rFonts w:ascii="Liberation Serif" w:eastAsia="SimSun" w:hAnsi="Liberation Serif" w:cs="Lucida Sans" w:hint="eastAsia"/>
          <w:kern w:val="2"/>
          <w:sz w:val="16"/>
          <w:szCs w:val="16"/>
          <w:lang w:eastAsia="zh-CN" w:bidi="hi-IN"/>
        </w:rPr>
      </w:pPr>
      <w:r w:rsidRPr="005422BD">
        <w:rPr>
          <w:rFonts w:ascii="Times New Roman" w:eastAsia="Times New Roman" w:hAnsi="Times New Roman" w:cs="Times New Roman"/>
          <w:kern w:val="2"/>
          <w:sz w:val="16"/>
          <w:szCs w:val="16"/>
          <w:lang w:eastAsia="pl-PL" w:bidi="hi-IN"/>
        </w:rPr>
        <w:t xml:space="preserve">Wraz z wykazem składam dowody określające, czy ww. zostały wykonane należycie, w szczególności informacje o tym czy dostawy zostały wykonane należycie, przy czym dowodami, o których mowa są referencje bądź inne dokumenty wystawione przez podmiot, na rzecz którego dostawy były wykonywane, a jeżeli z uzasadnionej przyczyny o obiektywnym charakterze wykonawca nie jest w stanie uzyskać tych dokumentów – inne dokumenty. </w:t>
      </w:r>
    </w:p>
    <w:p w:rsidR="002D5293" w:rsidRPr="002A542A" w:rsidRDefault="002D5293" w:rsidP="00B3451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230"/>
        <w:gridCol w:w="6230"/>
      </w:tblGrid>
      <w:tr w:rsidR="00B3451C" w:rsidRPr="002A542A" w:rsidTr="00213888">
        <w:trPr>
          <w:trHeight w:val="246"/>
          <w:jc w:val="center"/>
        </w:trPr>
        <w:tc>
          <w:tcPr>
            <w:tcW w:w="6230" w:type="dxa"/>
            <w:shd w:val="clear" w:color="auto" w:fill="auto"/>
          </w:tcPr>
          <w:p w:rsidR="00B3451C" w:rsidRPr="002A542A" w:rsidRDefault="00B3451C" w:rsidP="002A542A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………………………………………………..</w:t>
            </w:r>
          </w:p>
        </w:tc>
        <w:tc>
          <w:tcPr>
            <w:tcW w:w="6230" w:type="dxa"/>
            <w:shd w:val="clear" w:color="auto" w:fill="auto"/>
          </w:tcPr>
          <w:p w:rsidR="00B3451C" w:rsidRPr="002A542A" w:rsidRDefault="00213888" w:rsidP="00213888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</w:t>
            </w:r>
            <w:r w:rsidR="00B3451C" w:rsidRPr="002A54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………………………………………………..</w:t>
            </w:r>
          </w:p>
        </w:tc>
      </w:tr>
      <w:tr w:rsidR="00B3451C" w:rsidRPr="002A542A" w:rsidTr="00213888">
        <w:trPr>
          <w:trHeight w:val="492"/>
          <w:jc w:val="center"/>
        </w:trPr>
        <w:tc>
          <w:tcPr>
            <w:tcW w:w="6230" w:type="dxa"/>
            <w:shd w:val="clear" w:color="auto" w:fill="auto"/>
          </w:tcPr>
          <w:p w:rsidR="00B3451C" w:rsidRPr="002A542A" w:rsidRDefault="00213888" w:rsidP="00213888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</w:t>
            </w:r>
            <w:r w:rsidR="00B3451C" w:rsidRPr="002A54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Wykonawcy</w:t>
            </w:r>
          </w:p>
          <w:p w:rsidR="00B3451C" w:rsidRPr="002A542A" w:rsidRDefault="00213888" w:rsidP="00213888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</w:t>
            </w:r>
            <w:r w:rsidR="00B3451C" w:rsidRPr="002A54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(lub pieczątka firmowa)</w:t>
            </w:r>
          </w:p>
        </w:tc>
        <w:tc>
          <w:tcPr>
            <w:tcW w:w="6230" w:type="dxa"/>
            <w:shd w:val="clear" w:color="auto" w:fill="auto"/>
          </w:tcPr>
          <w:p w:rsidR="00B3451C" w:rsidRPr="002A542A" w:rsidRDefault="00B3451C" w:rsidP="00B3451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Imienna  pieczątka i podpis osoby upoważnionej </w:t>
            </w:r>
          </w:p>
          <w:p w:rsidR="00B3451C" w:rsidRPr="002A542A" w:rsidRDefault="00B3451C" w:rsidP="00B3451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54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lub  osób upoważnionych przez Wykonawcę</w:t>
            </w:r>
          </w:p>
        </w:tc>
      </w:tr>
    </w:tbl>
    <w:p w:rsidR="005422BD" w:rsidRPr="002A542A" w:rsidRDefault="005422BD" w:rsidP="002D52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66090" w:rsidRDefault="00B3451C" w:rsidP="002D52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542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....................................dn. ................ r.</w:t>
      </w:r>
    </w:p>
    <w:p w:rsidR="004B424B" w:rsidRDefault="004B424B" w:rsidP="002D52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424B" w:rsidRPr="004B424B" w:rsidRDefault="004B424B" w:rsidP="004B42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424B">
        <w:rPr>
          <w:rFonts w:ascii="Times New Roman" w:hAnsi="Times New Roman" w:cs="Times New Roman"/>
          <w:sz w:val="18"/>
          <w:szCs w:val="18"/>
        </w:rPr>
        <w:t>Dokument musi być złożony pod rygorem nieważności w formie elektronicznej, o której mowa a art. 78(1) KC (tj. podpisany kwalifikowanym podpisem elektronicznym), lub w postaci elektronicznej opatrzonej podpisem zaufanym lub podpisem osobistym.</w:t>
      </w:r>
      <w:bookmarkStart w:id="0" w:name="_GoBack"/>
      <w:bookmarkEnd w:id="0"/>
    </w:p>
    <w:sectPr w:rsidR="004B424B" w:rsidRPr="004B424B" w:rsidSect="00D80EBB">
      <w:headerReference w:type="default" r:id="rId6"/>
      <w:footerReference w:type="default" r:id="rId7"/>
      <w:pgSz w:w="16838" w:h="11906" w:orient="landscape"/>
      <w:pgMar w:top="1127" w:right="1245" w:bottom="851" w:left="1417" w:header="708" w:footer="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551" w:rsidRDefault="00657551" w:rsidP="00B3451C">
      <w:pPr>
        <w:spacing w:after="0" w:line="240" w:lineRule="auto"/>
      </w:pPr>
      <w:r>
        <w:separator/>
      </w:r>
    </w:p>
  </w:endnote>
  <w:endnote w:type="continuationSeparator" w:id="0">
    <w:p w:rsidR="00657551" w:rsidRDefault="00657551" w:rsidP="00B3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2BD" w:rsidRPr="005422BD" w:rsidRDefault="005422BD" w:rsidP="005422BD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SimSun" w:hAnsi="Times New Roman" w:cs="Times New Roman"/>
        <w:kern w:val="2"/>
        <w:sz w:val="14"/>
        <w:szCs w:val="14"/>
        <w:lang w:eastAsia="zh-CN" w:bidi="hi-IN"/>
      </w:rPr>
    </w:pPr>
    <w:r w:rsidRPr="005422BD">
      <w:rPr>
        <w:rFonts w:ascii="Times New Roman" w:eastAsia="SimSun" w:hAnsi="Times New Roman" w:cs="Times New Roman"/>
        <w:kern w:val="2"/>
        <w:sz w:val="14"/>
        <w:szCs w:val="14"/>
        <w:lang w:eastAsia="zh-CN" w:bidi="hi-IN"/>
      </w:rPr>
      <w:t xml:space="preserve"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</w:t>
    </w:r>
    <w:proofErr w:type="spellStart"/>
    <w:r w:rsidRPr="005422BD">
      <w:rPr>
        <w:rFonts w:ascii="Times New Roman" w:eastAsia="SimSun" w:hAnsi="Times New Roman" w:cs="Times New Roman"/>
        <w:kern w:val="2"/>
        <w:sz w:val="14"/>
        <w:szCs w:val="14"/>
        <w:lang w:eastAsia="zh-CN" w:bidi="hi-IN"/>
      </w:rPr>
      <w:t>pn</w:t>
    </w:r>
    <w:proofErr w:type="spellEnd"/>
    <w:r w:rsidRPr="005422BD">
      <w:rPr>
        <w:rFonts w:ascii="Times New Roman" w:eastAsia="SimSun" w:hAnsi="Times New Roman" w:cs="Times New Roman"/>
        <w:kern w:val="2"/>
        <w:sz w:val="14"/>
        <w:szCs w:val="14"/>
        <w:lang w:eastAsia="zh-CN" w:bidi="hi-IN"/>
      </w:rPr>
      <w:t xml:space="preserve">:„Zimowe utrzymanie dróg oraz chodników gminnych na </w:t>
    </w:r>
    <w:r w:rsidR="007C2597">
      <w:rPr>
        <w:rFonts w:ascii="Times New Roman" w:eastAsia="SimSun" w:hAnsi="Times New Roman" w:cs="Times New Roman"/>
        <w:kern w:val="2"/>
        <w:sz w:val="14"/>
        <w:szCs w:val="14"/>
        <w:lang w:eastAsia="zh-CN" w:bidi="hi-IN"/>
      </w:rPr>
      <w:t>terenie Gminy Kępice” Znak sprawy: ZP.271.19.2024</w:t>
    </w:r>
  </w:p>
  <w:p w:rsidR="00B3451C" w:rsidRPr="005422BD" w:rsidRDefault="00B3451C" w:rsidP="005422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551" w:rsidRDefault="00657551" w:rsidP="00B3451C">
      <w:pPr>
        <w:spacing w:after="0" w:line="240" w:lineRule="auto"/>
      </w:pPr>
      <w:r>
        <w:separator/>
      </w:r>
    </w:p>
  </w:footnote>
  <w:footnote w:type="continuationSeparator" w:id="0">
    <w:p w:rsidR="00657551" w:rsidRDefault="00657551" w:rsidP="00B3451C">
      <w:pPr>
        <w:spacing w:after="0" w:line="240" w:lineRule="auto"/>
      </w:pPr>
      <w:r>
        <w:continuationSeparator/>
      </w:r>
    </w:p>
  </w:footnote>
  <w:footnote w:id="1">
    <w:p w:rsidR="00B3451C" w:rsidRPr="00213888" w:rsidRDefault="00B3451C" w:rsidP="00B345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887163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87163">
        <w:rPr>
          <w:rFonts w:ascii="Tahoma" w:hAnsi="Tahoma" w:cs="Tahoma"/>
          <w:sz w:val="14"/>
          <w:szCs w:val="14"/>
        </w:rPr>
        <w:t xml:space="preserve"> </w:t>
      </w:r>
      <w:r w:rsidRPr="00213888">
        <w:rPr>
          <w:rFonts w:ascii="Times New Roman" w:hAnsi="Times New Roman" w:cs="Times New Roman"/>
          <w:sz w:val="14"/>
          <w:szCs w:val="14"/>
        </w:rPr>
        <w:t xml:space="preserve">W przypadku, gdy Wykonawca dysponuje własną wiedzą i doświadczeniem wskazuje własną nazwę i adres. W przypadku Wykonawców wspólnie ubiegających się o udzielenie zamówienia należy wskazać nazwę i adres Wykonawcy lub Wykonawców posiadających wiedzę i doświadczenie. W przypadku, gdy Wykonawca będzie polegał na wiedzy i doświadczeniu innych podmiotów, niezależnie od charakteru prawnego łączących go z nimi stosunków Wykonawca w takiej sytuacji zobowiązany jest wskazać nazwę i adres tego podmiotu lub podmiotów oraz udowodnić Zamawiającemu, iż będzie dysponował zasobami niezbędnymi do realizacji zamówienia, </w:t>
      </w:r>
      <w:r w:rsidRPr="00213888">
        <w:rPr>
          <w:rFonts w:ascii="Times New Roman" w:hAnsi="Times New Roman" w:cs="Times New Roman"/>
          <w:sz w:val="14"/>
          <w:szCs w:val="14"/>
          <w:u w:val="single"/>
        </w:rPr>
        <w:t xml:space="preserve">w szczególności przedstawiając w tym celu pisemne zobowiązanie tych podmiotów do oddania Wykonawcy do dyspozycji </w:t>
      </w:r>
      <w:r w:rsidRPr="00213888">
        <w:rPr>
          <w:rFonts w:ascii="Times New Roman" w:hAnsi="Times New Roman" w:cs="Times New Roman"/>
          <w:color w:val="000000"/>
          <w:sz w:val="14"/>
          <w:szCs w:val="14"/>
          <w:u w:val="single"/>
        </w:rPr>
        <w:t>wiedzy</w:t>
      </w:r>
      <w:r w:rsidR="00887163" w:rsidRPr="00213888">
        <w:rPr>
          <w:rFonts w:ascii="Times New Roman" w:hAnsi="Times New Roman" w:cs="Times New Roman"/>
          <w:color w:val="000000"/>
          <w:sz w:val="14"/>
          <w:szCs w:val="14"/>
          <w:u w:val="single"/>
        </w:rPr>
        <w:t xml:space="preserve"> </w:t>
      </w:r>
      <w:r w:rsidRPr="00213888">
        <w:rPr>
          <w:rFonts w:ascii="Times New Roman" w:hAnsi="Times New Roman" w:cs="Times New Roman"/>
          <w:color w:val="000000"/>
          <w:sz w:val="14"/>
          <w:szCs w:val="14"/>
          <w:u w:val="single"/>
        </w:rPr>
        <w:t>doświadczenia,</w:t>
      </w:r>
      <w:r w:rsidRPr="00213888">
        <w:rPr>
          <w:rFonts w:ascii="Times New Roman" w:hAnsi="Times New Roman" w:cs="Times New Roman"/>
          <w:sz w:val="14"/>
          <w:szCs w:val="14"/>
          <w:u w:val="single"/>
        </w:rPr>
        <w:t xml:space="preserve"> na okres korzystania z niego przy wykonaniu zamówienia</w:t>
      </w:r>
      <w:r w:rsidRPr="00213888">
        <w:rPr>
          <w:rFonts w:ascii="Times New Roman" w:hAnsi="Times New Roman" w:cs="Times New Roman"/>
          <w:sz w:val="14"/>
          <w:szCs w:val="14"/>
        </w:rPr>
        <w:t xml:space="preserve">. </w:t>
      </w:r>
    </w:p>
  </w:footnote>
  <w:footnote w:id="2">
    <w:p w:rsidR="00B3451C" w:rsidRPr="00213888" w:rsidRDefault="00B3451C" w:rsidP="00B3451C">
      <w:pPr>
        <w:pStyle w:val="Tekstprzypisudolnego"/>
        <w:jc w:val="both"/>
        <w:rPr>
          <w:sz w:val="16"/>
          <w:szCs w:val="16"/>
        </w:rPr>
      </w:pPr>
      <w:r w:rsidRPr="00213888">
        <w:rPr>
          <w:rStyle w:val="Odwoanieprzypisudolnego"/>
          <w:sz w:val="14"/>
          <w:szCs w:val="14"/>
        </w:rPr>
        <w:footnoteRef/>
      </w:r>
      <w:r w:rsidRPr="00213888">
        <w:rPr>
          <w:sz w:val="14"/>
          <w:szCs w:val="14"/>
        </w:rPr>
        <w:t xml:space="preserve"> </w:t>
      </w:r>
      <w:r w:rsidRPr="00213888">
        <w:rPr>
          <w:b/>
          <w:sz w:val="14"/>
          <w:szCs w:val="14"/>
        </w:rPr>
        <w:t xml:space="preserve">Opis zakresu rodzaju wykonanych </w:t>
      </w:r>
      <w:r w:rsidR="009608A7" w:rsidRPr="00213888">
        <w:rPr>
          <w:b/>
          <w:sz w:val="14"/>
          <w:szCs w:val="14"/>
        </w:rPr>
        <w:t>usług</w:t>
      </w:r>
      <w:r w:rsidRPr="00213888">
        <w:rPr>
          <w:b/>
          <w:sz w:val="14"/>
          <w:szCs w:val="14"/>
        </w:rPr>
        <w:t xml:space="preserve"> winien zawierać informacje pozwalające Zamawiającemu jednoznacznie potwierdzić spełnienie przez</w:t>
      </w:r>
      <w:r w:rsidR="007C2597">
        <w:rPr>
          <w:b/>
          <w:sz w:val="14"/>
          <w:szCs w:val="14"/>
        </w:rPr>
        <w:t xml:space="preserve"> Wykonawcę warunku określonego </w:t>
      </w:r>
      <w:r w:rsidRPr="00213888">
        <w:rPr>
          <w:b/>
          <w:sz w:val="14"/>
          <w:szCs w:val="14"/>
        </w:rPr>
        <w:t xml:space="preserve">w pkt </w:t>
      </w:r>
      <w:r w:rsidR="004B424B">
        <w:rPr>
          <w:b/>
          <w:sz w:val="14"/>
          <w:szCs w:val="14"/>
        </w:rPr>
        <w:t>6.2 S</w:t>
      </w:r>
      <w:r w:rsidRPr="00213888">
        <w:rPr>
          <w:b/>
          <w:sz w:val="14"/>
          <w:szCs w:val="14"/>
        </w:rPr>
        <w:t>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51C" w:rsidRPr="00B3451C" w:rsidRDefault="00887163" w:rsidP="00887163">
    <w:pPr>
      <w:tabs>
        <w:tab w:val="center" w:pos="4110"/>
        <w:tab w:val="left" w:pos="7130"/>
        <w:tab w:val="left" w:pos="8535"/>
        <w:tab w:val="right" w:pos="9636"/>
      </w:tabs>
      <w:suppressAutoHyphens/>
      <w:spacing w:after="0" w:line="240" w:lineRule="auto"/>
      <w:rPr>
        <w:rFonts w:ascii="Garamond" w:eastAsia="Times New Roman" w:hAnsi="Garamond" w:cs="Times New Roman"/>
        <w:i/>
        <w:sz w:val="20"/>
        <w:szCs w:val="20"/>
      </w:rPr>
    </w:pPr>
    <w:r>
      <w:rPr>
        <w:rFonts w:ascii="Garamond" w:eastAsia="Times New Roman" w:hAnsi="Garamond" w:cs="Times New Roman"/>
        <w:i/>
        <w:sz w:val="20"/>
        <w:szCs w:val="20"/>
      </w:rPr>
      <w:tab/>
    </w:r>
    <w:r>
      <w:rPr>
        <w:rFonts w:ascii="Garamond" w:eastAsia="Times New Roman" w:hAnsi="Garamond" w:cs="Times New Roman"/>
        <w:i/>
        <w:sz w:val="20"/>
        <w:szCs w:val="20"/>
      </w:rPr>
      <w:tab/>
    </w:r>
    <w:r>
      <w:rPr>
        <w:rFonts w:ascii="Garamond" w:eastAsia="Times New Roman" w:hAnsi="Garamond" w:cs="Times New Roman"/>
        <w:i/>
        <w:sz w:val="20"/>
        <w:szCs w:val="20"/>
      </w:rPr>
      <w:tab/>
    </w:r>
    <w:r>
      <w:rPr>
        <w:rFonts w:ascii="Garamond" w:eastAsia="Times New Roman" w:hAnsi="Garamond" w:cs="Times New Roman"/>
        <w:i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51C"/>
    <w:rsid w:val="0000394C"/>
    <w:rsid w:val="00060A84"/>
    <w:rsid w:val="000C5144"/>
    <w:rsid w:val="001043E8"/>
    <w:rsid w:val="001300A1"/>
    <w:rsid w:val="001C15B2"/>
    <w:rsid w:val="00207348"/>
    <w:rsid w:val="00213888"/>
    <w:rsid w:val="002169FA"/>
    <w:rsid w:val="002A542A"/>
    <w:rsid w:val="002B2A28"/>
    <w:rsid w:val="002D5293"/>
    <w:rsid w:val="00324D11"/>
    <w:rsid w:val="004B424B"/>
    <w:rsid w:val="004D5070"/>
    <w:rsid w:val="004D7888"/>
    <w:rsid w:val="005422BD"/>
    <w:rsid w:val="005C2058"/>
    <w:rsid w:val="005D6D9C"/>
    <w:rsid w:val="0065632C"/>
    <w:rsid w:val="00657551"/>
    <w:rsid w:val="00761816"/>
    <w:rsid w:val="0078551A"/>
    <w:rsid w:val="007A225C"/>
    <w:rsid w:val="007C2597"/>
    <w:rsid w:val="007E5272"/>
    <w:rsid w:val="007E71DD"/>
    <w:rsid w:val="0080525D"/>
    <w:rsid w:val="00832AF0"/>
    <w:rsid w:val="00853E9A"/>
    <w:rsid w:val="00887163"/>
    <w:rsid w:val="008A3D15"/>
    <w:rsid w:val="00912095"/>
    <w:rsid w:val="0094269B"/>
    <w:rsid w:val="009608A7"/>
    <w:rsid w:val="00976F1E"/>
    <w:rsid w:val="009C4CA5"/>
    <w:rsid w:val="00A157B0"/>
    <w:rsid w:val="00A5659F"/>
    <w:rsid w:val="00AA07E9"/>
    <w:rsid w:val="00AB3828"/>
    <w:rsid w:val="00AC6C0B"/>
    <w:rsid w:val="00B17350"/>
    <w:rsid w:val="00B22D6E"/>
    <w:rsid w:val="00B3451C"/>
    <w:rsid w:val="00B62F37"/>
    <w:rsid w:val="00BC431C"/>
    <w:rsid w:val="00BE31D9"/>
    <w:rsid w:val="00C03B7B"/>
    <w:rsid w:val="00C72FD9"/>
    <w:rsid w:val="00C764BF"/>
    <w:rsid w:val="00C819D9"/>
    <w:rsid w:val="00CE5715"/>
    <w:rsid w:val="00D80EBB"/>
    <w:rsid w:val="00D80FFB"/>
    <w:rsid w:val="00E033F1"/>
    <w:rsid w:val="00E66090"/>
    <w:rsid w:val="00E726B7"/>
    <w:rsid w:val="00E84F5E"/>
    <w:rsid w:val="00EB4F87"/>
    <w:rsid w:val="00FD0B41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CE20EA1"/>
  <w15:docId w15:val="{CF738949-7FD2-4A1E-86B0-86E2E3D1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B3451C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345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345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1C"/>
  </w:style>
  <w:style w:type="paragraph" w:styleId="Stopka">
    <w:name w:val="footer"/>
    <w:basedOn w:val="Normalny"/>
    <w:link w:val="StopkaZnak"/>
    <w:unhideWhenUsed/>
    <w:rsid w:val="00B3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1C"/>
  </w:style>
  <w:style w:type="paragraph" w:styleId="Tekstpodstawowy">
    <w:name w:val="Body Text"/>
    <w:basedOn w:val="Normalny"/>
    <w:link w:val="TekstpodstawowyZnak"/>
    <w:rsid w:val="0065632C"/>
    <w:pPr>
      <w:suppressAutoHyphens/>
      <w:spacing w:after="0" w:line="360" w:lineRule="auto"/>
      <w:jc w:val="both"/>
    </w:pPr>
    <w:rPr>
      <w:rFonts w:ascii="Tahoma" w:eastAsia="Times New Roman" w:hAnsi="Tahoma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5632C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608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Aleksandra Szul-Młoczyńska  ( UM Kępice )</cp:lastModifiedBy>
  <cp:revision>24</cp:revision>
  <dcterms:created xsi:type="dcterms:W3CDTF">2016-08-03T13:16:00Z</dcterms:created>
  <dcterms:modified xsi:type="dcterms:W3CDTF">2024-12-05T13:21:00Z</dcterms:modified>
</cp:coreProperties>
</file>