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20" w:rsidRPr="00C573A1" w:rsidRDefault="00D608BF" w:rsidP="006A722C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Znak sprawy RGGZ.271.6</w:t>
      </w:r>
      <w:r w:rsidR="009B441C">
        <w:rPr>
          <w:rFonts w:asciiTheme="majorHAnsi" w:hAnsiTheme="majorHAnsi" w:cstheme="majorHAnsi"/>
          <w:b/>
          <w:bCs/>
        </w:rPr>
        <w:t>.2023</w:t>
      </w:r>
      <w:r w:rsidR="006A722C" w:rsidRPr="00C573A1">
        <w:rPr>
          <w:rFonts w:asciiTheme="majorHAnsi" w:hAnsiTheme="majorHAnsi" w:cstheme="majorHAnsi"/>
          <w:b/>
          <w:bCs/>
        </w:rPr>
        <w:t xml:space="preserve">                       </w:t>
      </w:r>
      <w:r w:rsidR="00696078">
        <w:rPr>
          <w:rFonts w:asciiTheme="majorHAnsi" w:hAnsiTheme="majorHAnsi" w:cstheme="majorHAnsi"/>
          <w:b/>
          <w:bCs/>
        </w:rPr>
        <w:t xml:space="preserve">                              </w:t>
      </w:r>
      <w:r w:rsidR="006A722C" w:rsidRPr="00C573A1">
        <w:rPr>
          <w:rFonts w:asciiTheme="majorHAnsi" w:hAnsiTheme="majorHAnsi" w:cstheme="majorHAnsi"/>
          <w:b/>
          <w:bCs/>
        </w:rPr>
        <w:t xml:space="preserve">               </w:t>
      </w:r>
      <w:r w:rsidR="009B441C">
        <w:rPr>
          <w:rFonts w:asciiTheme="majorHAnsi" w:hAnsiTheme="majorHAnsi" w:cstheme="majorHAnsi"/>
          <w:b/>
          <w:bCs/>
        </w:rPr>
        <w:t xml:space="preserve">  Szaflary dnia 08.03</w:t>
      </w:r>
      <w:r w:rsidR="001D6618">
        <w:rPr>
          <w:rFonts w:asciiTheme="majorHAnsi" w:hAnsiTheme="majorHAnsi" w:cstheme="majorHAnsi"/>
          <w:b/>
          <w:bCs/>
        </w:rPr>
        <w:t>.2023</w:t>
      </w:r>
      <w:bookmarkStart w:id="0" w:name="_GoBack"/>
      <w:bookmarkEnd w:id="0"/>
      <w:r w:rsidR="006A722C" w:rsidRPr="00C573A1">
        <w:rPr>
          <w:rFonts w:asciiTheme="majorHAnsi" w:hAnsiTheme="majorHAnsi" w:cstheme="majorHAnsi"/>
          <w:b/>
          <w:bCs/>
        </w:rPr>
        <w:t>r.</w:t>
      </w:r>
    </w:p>
    <w:p w:rsidR="00887D20" w:rsidRDefault="009B441C" w:rsidP="00F819E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przetargu 6/2023</w:t>
      </w:r>
    </w:p>
    <w:p w:rsidR="00887D20" w:rsidRPr="00085E29" w:rsidRDefault="00887D20" w:rsidP="00F819E4">
      <w:pPr>
        <w:rPr>
          <w:rFonts w:asciiTheme="majorHAnsi" w:hAnsiTheme="majorHAnsi" w:cstheme="majorHAnsi"/>
          <w:b/>
          <w:bCs/>
        </w:rPr>
      </w:pPr>
    </w:p>
    <w:p w:rsidR="000F6F40" w:rsidRPr="007E23F3" w:rsidRDefault="000F6F40" w:rsidP="00A62163">
      <w:pPr>
        <w:widowControl w:val="0"/>
        <w:suppressAutoHyphens/>
        <w:ind w:firstLine="4678"/>
        <w:rPr>
          <w:rFonts w:ascii="Arial" w:hAnsi="Arial" w:cs="Arial"/>
          <w:b/>
          <w:bCs/>
          <w:sz w:val="22"/>
          <w:szCs w:val="22"/>
          <w:lang w:val="de-DE"/>
        </w:rPr>
      </w:pPr>
      <w:r w:rsidRPr="00D051B1">
        <w:rPr>
          <w:rFonts w:ascii="Arial" w:eastAsia="Calibri" w:hAnsi="Arial" w:cs="Arial"/>
          <w:sz w:val="22"/>
          <w:szCs w:val="22"/>
          <w:u w:val="single"/>
          <w:lang w:val="de-DE"/>
        </w:rPr>
        <w:t>https://platformazakupowa.pl/pn/szaflary</w:t>
      </w:r>
    </w:p>
    <w:p w:rsidR="00887D20" w:rsidRPr="00C573A1" w:rsidRDefault="00887D20" w:rsidP="009B441C">
      <w:pPr>
        <w:spacing w:after="100" w:afterAutospacing="1" w:line="360" w:lineRule="auto"/>
        <w:ind w:firstLine="4678"/>
        <w:rPr>
          <w:rFonts w:asciiTheme="majorHAnsi" w:hAnsiTheme="majorHAnsi" w:cstheme="majorHAnsi"/>
          <w:iCs/>
          <w:sz w:val="16"/>
          <w:szCs w:val="16"/>
        </w:rPr>
      </w:pPr>
      <w:r>
        <w:rPr>
          <w:rFonts w:asciiTheme="majorHAnsi" w:hAnsiTheme="majorHAnsi" w:cstheme="majorHAnsi"/>
          <w:iCs/>
          <w:sz w:val="16"/>
          <w:szCs w:val="16"/>
        </w:rPr>
        <w:t xml:space="preserve">     </w:t>
      </w:r>
      <w:r w:rsidR="000F6F40" w:rsidRPr="00C573A1">
        <w:rPr>
          <w:rFonts w:asciiTheme="majorHAnsi" w:hAnsiTheme="majorHAnsi" w:cstheme="majorHAnsi"/>
          <w:iCs/>
          <w:sz w:val="16"/>
          <w:szCs w:val="16"/>
        </w:rPr>
        <w:t>(</w:t>
      </w:r>
      <w:r w:rsidR="000F6F40" w:rsidRPr="00C573A1">
        <w:rPr>
          <w:rFonts w:asciiTheme="majorHAnsi" w:hAnsiTheme="majorHAnsi" w:cstheme="majorHAnsi"/>
          <w:i/>
          <w:iCs/>
          <w:sz w:val="16"/>
          <w:szCs w:val="16"/>
        </w:rPr>
        <w:t>strona internetowa prowadzonego postępowania</w:t>
      </w:r>
      <w:r w:rsidR="000F6F40" w:rsidRPr="00C573A1">
        <w:rPr>
          <w:rFonts w:asciiTheme="majorHAnsi" w:hAnsiTheme="majorHAnsi" w:cstheme="majorHAnsi"/>
          <w:iCs/>
          <w:sz w:val="16"/>
          <w:szCs w:val="16"/>
        </w:rPr>
        <w:t>)</w:t>
      </w:r>
    </w:p>
    <w:p w:rsidR="00887D20" w:rsidRPr="009B441C" w:rsidRDefault="000F6F40" w:rsidP="009B441C">
      <w:pPr>
        <w:pStyle w:val="Tekstpodstawowy"/>
        <w:spacing w:before="100" w:beforeAutospacing="1" w:line="360" w:lineRule="auto"/>
        <w:rPr>
          <w:rFonts w:asciiTheme="majorHAnsi" w:hAnsiTheme="majorHAnsi" w:cstheme="majorHAnsi"/>
          <w:sz w:val="20"/>
        </w:rPr>
      </w:pPr>
      <w:r w:rsidRPr="00C573A1">
        <w:rPr>
          <w:rFonts w:asciiTheme="majorHAnsi" w:hAnsiTheme="majorHAnsi" w:cstheme="majorHAnsi"/>
          <w:sz w:val="20"/>
        </w:rPr>
        <w:t>Z</w:t>
      </w:r>
      <w:r w:rsidR="00F819E4" w:rsidRPr="00C573A1">
        <w:rPr>
          <w:rFonts w:asciiTheme="majorHAnsi" w:hAnsiTheme="majorHAnsi" w:cstheme="majorHAnsi"/>
          <w:sz w:val="20"/>
        </w:rPr>
        <w:t>mia</w:t>
      </w:r>
      <w:r w:rsidRPr="00C573A1">
        <w:rPr>
          <w:rFonts w:asciiTheme="majorHAnsi" w:hAnsiTheme="majorHAnsi" w:cstheme="majorHAnsi"/>
          <w:sz w:val="20"/>
        </w:rPr>
        <w:t>ny treści SWZ</w:t>
      </w:r>
    </w:p>
    <w:p w:rsidR="00D608BF" w:rsidRPr="00792C1F" w:rsidRDefault="000F6F40" w:rsidP="00887D20">
      <w:pPr>
        <w:spacing w:line="288" w:lineRule="auto"/>
        <w:jc w:val="both"/>
        <w:rPr>
          <w:rFonts w:asciiTheme="majorHAnsi" w:hAnsiTheme="majorHAnsi" w:cstheme="majorHAnsi"/>
          <w:b/>
          <w:bCs/>
          <w:lang w:bidi="pl-PL"/>
        </w:rPr>
      </w:pPr>
      <w:r w:rsidRPr="00C573A1">
        <w:rPr>
          <w:rFonts w:asciiTheme="majorHAnsi" w:hAnsiTheme="majorHAnsi" w:cstheme="majorHAnsi"/>
          <w:b/>
          <w:bCs/>
          <w:lang w:bidi="pl-PL"/>
        </w:rPr>
        <w:t xml:space="preserve">Dotyczy: </w:t>
      </w:r>
      <w:r w:rsidR="0017477C">
        <w:rPr>
          <w:rFonts w:asciiTheme="majorHAnsi" w:hAnsiTheme="majorHAnsi" w:cstheme="majorHAnsi"/>
          <w:b/>
          <w:bCs/>
          <w:lang w:bidi="pl-PL"/>
        </w:rPr>
        <w:t>„</w:t>
      </w:r>
      <w:r w:rsidR="00D608BF" w:rsidRPr="00D608BF">
        <w:rPr>
          <w:rFonts w:asciiTheme="majorHAnsi" w:hAnsiTheme="majorHAnsi" w:cstheme="majorHAnsi"/>
          <w:b/>
          <w:bCs/>
          <w:lang w:bidi="pl-PL"/>
        </w:rPr>
        <w:t>Przebudowa, remont i zmiana sposobu użytkowania istniejącego budynku dawnej Wikarówki na pracownię tradycji i dziedzictwa"</w:t>
      </w:r>
      <w:r w:rsidR="00792C1F">
        <w:rPr>
          <w:rFonts w:asciiTheme="majorHAnsi" w:hAnsiTheme="majorHAnsi" w:cstheme="majorHAnsi"/>
          <w:b/>
          <w:bCs/>
          <w:lang w:bidi="pl-PL"/>
        </w:rPr>
        <w:t>.</w:t>
      </w:r>
      <w:r w:rsidRPr="005D392A">
        <w:rPr>
          <w:rFonts w:ascii="Arial" w:hAnsi="Arial" w:cs="Arial"/>
          <w:bCs/>
          <w:lang w:bidi="pl-PL"/>
        </w:rPr>
        <w:t xml:space="preserve">                 </w:t>
      </w:r>
    </w:p>
    <w:p w:rsidR="000F6F40" w:rsidRDefault="000F6F40" w:rsidP="009B441C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85E29">
        <w:rPr>
          <w:rFonts w:ascii="Arial" w:hAnsi="Arial" w:cs="Arial"/>
          <w:sz w:val="18"/>
          <w:szCs w:val="18"/>
        </w:rPr>
        <w:t>Działając w oparciu o art. 286 ust. 1 ustawy</w:t>
      </w:r>
      <w:r w:rsidRPr="00085E29">
        <w:rPr>
          <w:rFonts w:ascii="Arial" w:eastAsia="Arial" w:hAnsi="Arial" w:cs="Arial"/>
          <w:iCs/>
          <w:sz w:val="18"/>
          <w:szCs w:val="18"/>
        </w:rPr>
        <w:t xml:space="preserve"> z dnia 11 września 2019 r. prawo zamówień publicznych </w:t>
      </w:r>
      <w:r w:rsidR="00D608BF">
        <w:rPr>
          <w:rFonts w:ascii="Arial" w:eastAsia="Arial" w:hAnsi="Arial" w:cs="Arial"/>
          <w:iCs/>
          <w:sz w:val="18"/>
          <w:szCs w:val="18"/>
        </w:rPr>
        <w:t>(</w:t>
      </w:r>
      <w:proofErr w:type="spellStart"/>
      <w:r w:rsidR="00D608BF">
        <w:rPr>
          <w:rFonts w:ascii="Arial" w:eastAsia="Arial" w:hAnsi="Arial" w:cs="Arial"/>
          <w:iCs/>
          <w:sz w:val="18"/>
          <w:szCs w:val="18"/>
        </w:rPr>
        <w:t>t.j</w:t>
      </w:r>
      <w:proofErr w:type="spellEnd"/>
      <w:r w:rsidR="00D608BF">
        <w:rPr>
          <w:rFonts w:ascii="Arial" w:eastAsia="Arial" w:hAnsi="Arial" w:cs="Arial"/>
          <w:iCs/>
          <w:sz w:val="18"/>
          <w:szCs w:val="18"/>
        </w:rPr>
        <w:t xml:space="preserve">. Dz.U. </w:t>
      </w:r>
      <w:r w:rsidR="009B441C">
        <w:rPr>
          <w:rFonts w:ascii="Arial" w:eastAsia="Arial" w:hAnsi="Arial" w:cs="Arial"/>
          <w:iCs/>
          <w:sz w:val="18"/>
          <w:szCs w:val="18"/>
        </w:rPr>
        <w:br/>
      </w:r>
      <w:r w:rsidR="00D608BF">
        <w:rPr>
          <w:rFonts w:ascii="Arial" w:eastAsia="Arial" w:hAnsi="Arial" w:cs="Arial"/>
          <w:iCs/>
          <w:sz w:val="18"/>
          <w:szCs w:val="18"/>
        </w:rPr>
        <w:t>z 2022 r. poz. 1710</w:t>
      </w:r>
      <w:r w:rsidR="009475E2" w:rsidRPr="00085E29">
        <w:rPr>
          <w:rFonts w:ascii="Arial" w:eastAsia="Arial" w:hAnsi="Arial" w:cs="Arial"/>
          <w:iCs/>
          <w:sz w:val="18"/>
          <w:szCs w:val="18"/>
        </w:rPr>
        <w:t xml:space="preserve"> z </w:t>
      </w:r>
      <w:proofErr w:type="spellStart"/>
      <w:r w:rsidR="009475E2" w:rsidRPr="00085E29">
        <w:rPr>
          <w:rFonts w:ascii="Arial" w:eastAsia="Arial" w:hAnsi="Arial" w:cs="Arial"/>
          <w:iCs/>
          <w:sz w:val="18"/>
          <w:szCs w:val="18"/>
        </w:rPr>
        <w:t>późn</w:t>
      </w:r>
      <w:proofErr w:type="spellEnd"/>
      <w:r w:rsidR="009475E2" w:rsidRPr="00085E29">
        <w:rPr>
          <w:rFonts w:ascii="Arial" w:eastAsia="Arial" w:hAnsi="Arial" w:cs="Arial"/>
          <w:iCs/>
          <w:sz w:val="18"/>
          <w:szCs w:val="18"/>
        </w:rPr>
        <w:t>. zm.)</w:t>
      </w:r>
      <w:r w:rsidRPr="00085E29">
        <w:rPr>
          <w:rFonts w:ascii="Arial" w:eastAsia="Arial" w:hAnsi="Arial" w:cs="Arial"/>
          <w:iCs/>
          <w:sz w:val="18"/>
          <w:szCs w:val="18"/>
        </w:rPr>
        <w:t xml:space="preserve">, zwanej w dalszej treści „Ustawą </w:t>
      </w:r>
      <w:proofErr w:type="spellStart"/>
      <w:r w:rsidRPr="00085E29">
        <w:rPr>
          <w:rFonts w:ascii="Arial" w:eastAsia="Arial" w:hAnsi="Arial" w:cs="Arial"/>
          <w:iCs/>
          <w:sz w:val="18"/>
          <w:szCs w:val="18"/>
        </w:rPr>
        <w:t>Pzp</w:t>
      </w:r>
      <w:proofErr w:type="spellEnd"/>
      <w:r w:rsidRPr="00085E29">
        <w:rPr>
          <w:rFonts w:ascii="Arial" w:eastAsia="Arial" w:hAnsi="Arial" w:cs="Arial"/>
          <w:iCs/>
          <w:sz w:val="18"/>
          <w:szCs w:val="18"/>
        </w:rPr>
        <w:t>”</w:t>
      </w:r>
      <w:r w:rsidRPr="00085E29">
        <w:rPr>
          <w:rFonts w:ascii="Arial" w:hAnsi="Arial" w:cs="Arial"/>
          <w:sz w:val="18"/>
          <w:szCs w:val="18"/>
        </w:rPr>
        <w:t xml:space="preserve">, </w:t>
      </w:r>
      <w:r w:rsidR="004D4159">
        <w:rPr>
          <w:rFonts w:ascii="Arial" w:hAnsi="Arial" w:cs="Arial"/>
          <w:sz w:val="18"/>
          <w:szCs w:val="18"/>
        </w:rPr>
        <w:t>w zw</w:t>
      </w:r>
      <w:r w:rsidR="009B441C">
        <w:rPr>
          <w:rFonts w:ascii="Arial" w:hAnsi="Arial" w:cs="Arial"/>
          <w:sz w:val="18"/>
          <w:szCs w:val="18"/>
        </w:rPr>
        <w:t xml:space="preserve">iązku z opóźnieniem umieszczenia </w:t>
      </w:r>
      <w:r w:rsidR="004D4159">
        <w:rPr>
          <w:rFonts w:ascii="Arial" w:hAnsi="Arial" w:cs="Arial"/>
          <w:sz w:val="18"/>
          <w:szCs w:val="18"/>
        </w:rPr>
        <w:t xml:space="preserve"> SWZ w  wersji edytowalnej na stronie postępowania</w:t>
      </w:r>
      <w:r w:rsidR="009B441C">
        <w:rPr>
          <w:rFonts w:ascii="Arial" w:hAnsi="Arial" w:cs="Arial"/>
          <w:sz w:val="18"/>
          <w:szCs w:val="18"/>
        </w:rPr>
        <w:t>,</w:t>
      </w:r>
      <w:r w:rsidR="004D4159">
        <w:rPr>
          <w:rFonts w:ascii="Arial" w:hAnsi="Arial" w:cs="Arial"/>
          <w:sz w:val="18"/>
          <w:szCs w:val="18"/>
        </w:rPr>
        <w:t xml:space="preserve">  </w:t>
      </w:r>
      <w:r w:rsidRPr="00085E29">
        <w:rPr>
          <w:rFonts w:ascii="Arial" w:hAnsi="Arial" w:cs="Arial"/>
          <w:sz w:val="18"/>
          <w:szCs w:val="18"/>
        </w:rPr>
        <w:t xml:space="preserve">Zamawiający informuje, że zmianie uległy następujące zapisy </w:t>
      </w:r>
      <w:r w:rsidRPr="00085E29">
        <w:rPr>
          <w:rFonts w:ascii="Arial" w:hAnsi="Arial" w:cs="Arial"/>
          <w:iCs/>
          <w:sz w:val="18"/>
          <w:szCs w:val="18"/>
        </w:rPr>
        <w:t>SWZ</w:t>
      </w:r>
      <w:r w:rsidRPr="00085E29">
        <w:rPr>
          <w:rFonts w:ascii="Arial" w:hAnsi="Arial" w:cs="Arial"/>
          <w:sz w:val="18"/>
          <w:szCs w:val="18"/>
        </w:rPr>
        <w:t>:</w:t>
      </w:r>
    </w:p>
    <w:p w:rsidR="00D06C55" w:rsidRPr="00783A8B" w:rsidRDefault="00D06C55" w:rsidP="00F819E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F05A65" w:rsidRPr="00783A8B" w:rsidRDefault="00792C1F" w:rsidP="00F05A65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92C1F">
        <w:rPr>
          <w:rFonts w:asciiTheme="minorHAnsi" w:hAnsiTheme="minorHAnsi" w:cstheme="minorHAnsi"/>
          <w:b/>
          <w:bCs/>
          <w:sz w:val="18"/>
          <w:szCs w:val="18"/>
        </w:rPr>
        <w:t>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miany</w:t>
      </w:r>
      <w:r w:rsidR="00F05A65"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samodzieln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ie dokonana przez Zamawiającego</w:t>
      </w:r>
      <w:r w:rsidR="00F05A65"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:</w:t>
      </w:r>
    </w:p>
    <w:p w:rsidR="00887D20" w:rsidRDefault="00887D20" w:rsidP="00696078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4D4159" w:rsidRPr="00792C1F" w:rsidRDefault="004D4159" w:rsidP="00696078">
      <w:pPr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W SWZ w dziale XXI. Miejsce i termin składania ofert </w:t>
      </w:r>
      <w:r w:rsidR="009B441C"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oraz otwarcia ofert,</w:t>
      </w:r>
      <w:r w:rsidR="00DB5DA8"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treść</w:t>
      </w:r>
      <w:r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: 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4D4159" w:rsidRPr="004D4159" w:rsidRDefault="004D4159" w:rsidP="00DB5DA8">
      <w:pPr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</w:pPr>
      <w:r w:rsidRPr="004D4159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Ofertę wraz z wymaganymi dokumentami należy złożyć za pośrednictwem </w:t>
      </w:r>
      <w:hyperlink r:id="rId8">
        <w:r w:rsidRPr="004D4159">
          <w:rPr>
            <w:rStyle w:val="Hipercze"/>
            <w:rFonts w:asciiTheme="minorHAnsi" w:hAnsiTheme="minorHAnsi" w:cstheme="minorHAnsi"/>
            <w:bCs/>
            <w:iCs/>
            <w:sz w:val="18"/>
            <w:szCs w:val="18"/>
            <w:lang w:val="pl"/>
          </w:rPr>
          <w:t>platformazakupowa.pl</w:t>
        </w:r>
      </w:hyperlink>
      <w:r w:rsidRPr="004D4159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 na stronie: </w:t>
      </w:r>
      <w:hyperlink r:id="rId9" w:history="1">
        <w:r w:rsidRPr="004D4159">
          <w:rPr>
            <w:rStyle w:val="Hipercze"/>
            <w:rFonts w:asciiTheme="minorHAnsi" w:hAnsiTheme="minorHAnsi" w:cstheme="minorHAnsi"/>
            <w:bCs/>
            <w:iCs/>
            <w:sz w:val="18"/>
            <w:szCs w:val="18"/>
          </w:rPr>
          <w:t xml:space="preserve">https://platformazakupowa.pl/transakcja/735075 </w:t>
        </w:r>
      </w:hyperlink>
      <w:r w:rsidRPr="004D4159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 xml:space="preserve"> </w:t>
      </w:r>
      <w:r w:rsidR="00DB5DA8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do dnia 20</w:t>
      </w:r>
      <w:r w:rsidRPr="004D4159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 xml:space="preserve">.03.2023r. do godziny 10:00 </w:t>
      </w:r>
    </w:p>
    <w:p w:rsidR="004D4159" w:rsidRDefault="004D4159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5DA8" w:rsidRPr="00DB5DA8" w:rsidRDefault="00DB5DA8" w:rsidP="00DB5DA8">
      <w:pPr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</w:pPr>
      <w:r w:rsidRPr="00DB5DA8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Otwarcie ofert</w:t>
      </w:r>
    </w:p>
    <w:p w:rsidR="00DB5DA8" w:rsidRPr="00DB5DA8" w:rsidRDefault="00DB5DA8" w:rsidP="00DB5DA8">
      <w:pPr>
        <w:rPr>
          <w:rFonts w:asciiTheme="minorHAnsi" w:hAnsiTheme="minorHAnsi" w:cstheme="minorHAnsi"/>
          <w:bCs/>
          <w:iCs/>
          <w:sz w:val="18"/>
          <w:szCs w:val="18"/>
          <w:lang w:val="pl"/>
        </w:rPr>
      </w:pPr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Otwarcie ofert następuje w </w:t>
      </w:r>
      <w:r w:rsidRPr="00DB5DA8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dniu 20.03.2023r. o godzinie 10:30</w:t>
      </w:r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, tj. niezwłocznie po upływie terminu składania ofert, nie później niż następnego dnia po dniu, w którym upłynął termin składania ofert tj.  20.03.2023r. o godzinie 10:00. 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5DA8" w:rsidRPr="00DB5DA8" w:rsidRDefault="00DB5DA8" w:rsidP="00696078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DB5DA8">
        <w:rPr>
          <w:rFonts w:asciiTheme="minorHAnsi" w:hAnsiTheme="minorHAnsi" w:cstheme="minorHAnsi"/>
          <w:b/>
          <w:bCs/>
          <w:iCs/>
          <w:sz w:val="18"/>
          <w:szCs w:val="18"/>
        </w:rPr>
        <w:t>Zastępuje się treścią: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5DA8" w:rsidRPr="00DB5DA8" w:rsidRDefault="00DB5DA8" w:rsidP="00DB5DA8">
      <w:pPr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</w:pPr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Ofertę wraz z wymaganymi dokumentami należy złożyć za pośrednictwem </w:t>
      </w:r>
      <w:hyperlink r:id="rId10">
        <w:r w:rsidRPr="00DB5DA8">
          <w:rPr>
            <w:rStyle w:val="Hipercze"/>
            <w:rFonts w:asciiTheme="minorHAnsi" w:hAnsiTheme="minorHAnsi" w:cstheme="minorHAnsi"/>
            <w:bCs/>
            <w:iCs/>
            <w:sz w:val="18"/>
            <w:szCs w:val="18"/>
            <w:lang w:val="pl"/>
          </w:rPr>
          <w:t>platformazakupowa.pl</w:t>
        </w:r>
      </w:hyperlink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 na stronie: </w:t>
      </w:r>
      <w:hyperlink r:id="rId11" w:history="1">
        <w:r w:rsidRPr="00DB5DA8">
          <w:rPr>
            <w:rStyle w:val="Hipercze"/>
            <w:rFonts w:asciiTheme="minorHAnsi" w:hAnsiTheme="minorHAnsi" w:cstheme="minorHAnsi"/>
            <w:bCs/>
            <w:iCs/>
            <w:sz w:val="18"/>
            <w:szCs w:val="18"/>
          </w:rPr>
          <w:t xml:space="preserve">https://platformazakupowa.pl/transakcja/735075 </w:t>
        </w:r>
      </w:hyperlink>
      <w:r w:rsidRPr="00DB5DA8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 xml:space="preserve"> do dnia 22.03.2023r. do godziny 10:00 </w:t>
      </w:r>
    </w:p>
    <w:p w:rsidR="00DB5DA8" w:rsidRPr="00DB5DA8" w:rsidRDefault="00DB5DA8" w:rsidP="00DB5DA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5DA8" w:rsidRPr="00DB5DA8" w:rsidRDefault="00DB5DA8" w:rsidP="00DB5DA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5DA8" w:rsidRPr="00DB5DA8" w:rsidRDefault="00DB5DA8" w:rsidP="00DB5DA8">
      <w:pPr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</w:pPr>
      <w:r w:rsidRPr="00DB5DA8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Otwarcie ofert</w:t>
      </w:r>
    </w:p>
    <w:p w:rsidR="00DB5DA8" w:rsidRPr="00DB5DA8" w:rsidRDefault="00DB5DA8" w:rsidP="00DB5DA8">
      <w:pPr>
        <w:rPr>
          <w:rFonts w:asciiTheme="minorHAnsi" w:hAnsiTheme="minorHAnsi" w:cstheme="minorHAnsi"/>
          <w:bCs/>
          <w:iCs/>
          <w:sz w:val="18"/>
          <w:szCs w:val="18"/>
          <w:lang w:val="pl"/>
        </w:rPr>
      </w:pPr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Otwarcie ofert następuje w </w:t>
      </w:r>
      <w:r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dniu 22</w:t>
      </w:r>
      <w:r w:rsidRPr="00DB5DA8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.03.2023r. o godzinie 10:30</w:t>
      </w:r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, tj. niezwłocznie po upływie terminu składania ofert, nie później niż następnego dnia po dniu, w którym upłynął termin składania ofert tj.  </w:t>
      </w:r>
      <w:r>
        <w:rPr>
          <w:rFonts w:asciiTheme="minorHAnsi" w:hAnsiTheme="minorHAnsi" w:cstheme="minorHAnsi"/>
          <w:bCs/>
          <w:iCs/>
          <w:sz w:val="18"/>
          <w:szCs w:val="18"/>
          <w:lang w:val="pl"/>
        </w:rPr>
        <w:t>22</w:t>
      </w:r>
      <w:r w:rsidRPr="00DB5DA8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.03.2023r. o godzinie 10:00. 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5DA8" w:rsidRPr="00792C1F" w:rsidRDefault="00DB5DA8" w:rsidP="00DB5DA8">
      <w:pPr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W SWZ w dziale XXI</w:t>
      </w:r>
      <w:r w:rsidR="009B441C"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I. Termin związania ofert,</w:t>
      </w:r>
      <w:r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treść: 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9B441C" w:rsidRPr="009B441C" w:rsidRDefault="009B441C" w:rsidP="009B441C">
      <w:pPr>
        <w:tabs>
          <w:tab w:val="num" w:pos="720"/>
        </w:tabs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B441C">
        <w:rPr>
          <w:rFonts w:asciiTheme="minorHAnsi" w:hAnsiTheme="minorHAnsi" w:cstheme="minorHAnsi"/>
          <w:bCs/>
          <w:iCs/>
          <w:sz w:val="18"/>
          <w:szCs w:val="18"/>
        </w:rPr>
        <w:t xml:space="preserve">Wykonawca jest związany złożoną ofertą przez okres 30 dni od dnia upływu terminu składania ofert </w:t>
      </w:r>
      <w:r w:rsidRPr="009B441C">
        <w:rPr>
          <w:rFonts w:asciiTheme="minorHAnsi" w:hAnsiTheme="minorHAnsi" w:cstheme="minorHAnsi"/>
          <w:b/>
          <w:bCs/>
          <w:iCs/>
          <w:sz w:val="18"/>
          <w:szCs w:val="18"/>
        </w:rPr>
        <w:t>do dnia 18.04.2023r.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9B441C" w:rsidRPr="009B441C" w:rsidRDefault="009B441C" w:rsidP="009B441C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B441C">
        <w:rPr>
          <w:rFonts w:asciiTheme="minorHAnsi" w:hAnsiTheme="minorHAnsi" w:cstheme="minorHAnsi"/>
          <w:b/>
          <w:bCs/>
          <w:iCs/>
          <w:sz w:val="18"/>
          <w:szCs w:val="18"/>
        </w:rPr>
        <w:t>Zastępuje się treścią:</w:t>
      </w:r>
    </w:p>
    <w:p w:rsidR="00DB5DA8" w:rsidRDefault="00DB5DA8" w:rsidP="00696078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9B441C" w:rsidRPr="009B441C" w:rsidRDefault="009B441C" w:rsidP="009B441C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B441C">
        <w:rPr>
          <w:rFonts w:asciiTheme="minorHAnsi" w:hAnsiTheme="minorHAnsi" w:cstheme="minorHAnsi"/>
          <w:bCs/>
          <w:iCs/>
          <w:sz w:val="18"/>
          <w:szCs w:val="18"/>
        </w:rPr>
        <w:t xml:space="preserve">Wykonawca jest związany złożoną ofertą przez okres 30 dni od dnia upływu terminu składania ofert </w:t>
      </w:r>
      <w:r w:rsidRPr="009B441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do dnia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20</w:t>
      </w:r>
      <w:r w:rsidRPr="009B441C">
        <w:rPr>
          <w:rFonts w:asciiTheme="minorHAnsi" w:hAnsiTheme="minorHAnsi" w:cstheme="minorHAnsi"/>
          <w:b/>
          <w:bCs/>
          <w:iCs/>
          <w:sz w:val="18"/>
          <w:szCs w:val="18"/>
        </w:rPr>
        <w:t>.04.2023r.</w:t>
      </w:r>
    </w:p>
    <w:p w:rsidR="00DB5DA8" w:rsidRDefault="00DB5DA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792C1F" w:rsidRPr="00792C1F" w:rsidRDefault="00792C1F" w:rsidP="009475E2">
      <w:pPr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792C1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W załączniku nr 1 do SWZ – formularz ofertowy w pkt. 4, treść:</w:t>
      </w:r>
    </w:p>
    <w:p w:rsidR="00792C1F" w:rsidRDefault="00792C1F" w:rsidP="00792C1F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792C1F" w:rsidRPr="00792C1F" w:rsidRDefault="00792C1F" w:rsidP="00792C1F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792C1F">
        <w:rPr>
          <w:rFonts w:asciiTheme="minorHAnsi" w:hAnsiTheme="minorHAnsi" w:cstheme="minorHAnsi"/>
          <w:bCs/>
          <w:iCs/>
          <w:sz w:val="18"/>
          <w:szCs w:val="18"/>
        </w:rPr>
        <w:t>Oświadczam/y, że uważam/y się za związanych niniejszą ofertą na czas</w:t>
      </w:r>
      <w:r w:rsidRPr="00792C1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30 dni</w:t>
      </w:r>
      <w:r w:rsidRPr="00792C1F">
        <w:rPr>
          <w:rFonts w:asciiTheme="minorHAnsi" w:hAnsiTheme="minorHAnsi" w:cstheme="minorHAnsi"/>
          <w:bCs/>
          <w:iCs/>
          <w:sz w:val="18"/>
          <w:szCs w:val="18"/>
        </w:rPr>
        <w:t xml:space="preserve"> od upływu terminu składania ofert, tj. </w:t>
      </w:r>
      <w:r w:rsidRPr="00792C1F">
        <w:rPr>
          <w:rFonts w:asciiTheme="minorHAnsi" w:hAnsiTheme="minorHAnsi" w:cstheme="minorHAnsi"/>
          <w:b/>
          <w:bCs/>
          <w:iCs/>
          <w:sz w:val="18"/>
          <w:szCs w:val="18"/>
        </w:rPr>
        <w:t>do dnia 18.04.2023r.</w:t>
      </w:r>
    </w:p>
    <w:p w:rsidR="00792C1F" w:rsidRDefault="00792C1F" w:rsidP="00792C1F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792C1F" w:rsidRPr="00792C1F" w:rsidRDefault="00792C1F" w:rsidP="00792C1F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92C1F">
        <w:rPr>
          <w:rFonts w:asciiTheme="minorHAnsi" w:hAnsiTheme="minorHAnsi" w:cstheme="minorHAnsi"/>
          <w:b/>
          <w:bCs/>
          <w:iCs/>
          <w:sz w:val="18"/>
          <w:szCs w:val="18"/>
        </w:rPr>
        <w:t>Zastępuje się treścią:</w:t>
      </w:r>
    </w:p>
    <w:p w:rsidR="00792C1F" w:rsidRDefault="00792C1F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792C1F" w:rsidRPr="00792C1F" w:rsidRDefault="00792C1F" w:rsidP="00792C1F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792C1F">
        <w:rPr>
          <w:rFonts w:asciiTheme="minorHAnsi" w:hAnsiTheme="minorHAnsi" w:cstheme="minorHAnsi"/>
          <w:bCs/>
          <w:iCs/>
          <w:sz w:val="18"/>
          <w:szCs w:val="18"/>
        </w:rPr>
        <w:t>Oświadczam/y, że uważam/y się za związanych niniejszą ofertą na czas</w:t>
      </w:r>
      <w:r w:rsidRPr="00792C1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30 dni</w:t>
      </w:r>
      <w:r w:rsidRPr="00792C1F">
        <w:rPr>
          <w:rFonts w:asciiTheme="minorHAnsi" w:hAnsiTheme="minorHAnsi" w:cstheme="minorHAnsi"/>
          <w:bCs/>
          <w:iCs/>
          <w:sz w:val="18"/>
          <w:szCs w:val="18"/>
        </w:rPr>
        <w:t xml:space="preserve"> od upływu terminu składania ofert, tj.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do dnia 20</w:t>
      </w:r>
      <w:r w:rsidRPr="00792C1F">
        <w:rPr>
          <w:rFonts w:asciiTheme="minorHAnsi" w:hAnsiTheme="minorHAnsi" w:cstheme="minorHAnsi"/>
          <w:b/>
          <w:bCs/>
          <w:iCs/>
          <w:sz w:val="18"/>
          <w:szCs w:val="18"/>
        </w:rPr>
        <w:t>.04.2023r.</w:t>
      </w:r>
    </w:p>
    <w:p w:rsidR="00792C1F" w:rsidRDefault="00792C1F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792C1F" w:rsidRDefault="00792C1F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>Poprawiony załącznik nr 1 - formularz ofertowy,  został dołączony do niniejszego dokumentu.</w:t>
      </w:r>
    </w:p>
    <w:p w:rsidR="00792C1F" w:rsidRDefault="00792C1F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696078" w:rsidRDefault="009475E2" w:rsidP="00792C1F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C573A1">
        <w:rPr>
          <w:rFonts w:asciiTheme="minorHAnsi" w:hAnsiTheme="minorHAnsi" w:cstheme="minorHAnsi"/>
          <w:bCs/>
          <w:iCs/>
          <w:sz w:val="18"/>
          <w:szCs w:val="18"/>
        </w:rPr>
        <w:t>Zamawia</w:t>
      </w:r>
      <w:r w:rsidR="00FB397A">
        <w:rPr>
          <w:rFonts w:asciiTheme="minorHAnsi" w:hAnsiTheme="minorHAnsi" w:cstheme="minorHAnsi"/>
          <w:bCs/>
          <w:iCs/>
          <w:sz w:val="18"/>
          <w:szCs w:val="18"/>
        </w:rPr>
        <w:t>jący informuje, że</w:t>
      </w:r>
      <w:r w:rsidRPr="00C573A1">
        <w:rPr>
          <w:rFonts w:asciiTheme="minorHAnsi" w:hAnsiTheme="minorHAnsi" w:cstheme="minorHAnsi"/>
          <w:bCs/>
          <w:iCs/>
          <w:sz w:val="18"/>
          <w:szCs w:val="18"/>
        </w:rPr>
        <w:t xml:space="preserve"> termin składania i otwarcia ofert</w:t>
      </w:r>
      <w:r w:rsidR="009B441C">
        <w:rPr>
          <w:rFonts w:asciiTheme="minorHAnsi" w:hAnsiTheme="minorHAnsi" w:cstheme="minorHAnsi"/>
          <w:bCs/>
          <w:iCs/>
          <w:sz w:val="18"/>
          <w:szCs w:val="18"/>
        </w:rPr>
        <w:t xml:space="preserve"> ulega zmianie, nowy termin składania i otwarcia ofert to:</w:t>
      </w:r>
      <w:r w:rsidR="00792C1F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9B441C">
        <w:rPr>
          <w:rFonts w:asciiTheme="minorHAnsi" w:hAnsiTheme="minorHAnsi" w:cstheme="minorHAnsi"/>
          <w:bCs/>
          <w:iCs/>
          <w:sz w:val="18"/>
          <w:szCs w:val="18"/>
        </w:rPr>
        <w:t>22.03.2023r. godzina 10:00 składania ofert</w:t>
      </w:r>
      <w:r w:rsidR="00792C1F">
        <w:rPr>
          <w:rFonts w:asciiTheme="minorHAnsi" w:hAnsiTheme="minorHAnsi" w:cstheme="minorHAnsi"/>
          <w:bCs/>
          <w:iCs/>
          <w:sz w:val="18"/>
          <w:szCs w:val="18"/>
        </w:rPr>
        <w:t xml:space="preserve">  oraz </w:t>
      </w:r>
      <w:r w:rsidR="009B441C">
        <w:rPr>
          <w:rFonts w:asciiTheme="minorHAnsi" w:hAnsiTheme="minorHAnsi" w:cstheme="minorHAnsi"/>
          <w:bCs/>
          <w:iCs/>
          <w:sz w:val="18"/>
          <w:szCs w:val="18"/>
        </w:rPr>
        <w:t>22.03.2023r. godzina 10:30 otwarcie ofert</w:t>
      </w:r>
      <w:r w:rsidR="00792C1F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696078" w:rsidRDefault="00696078" w:rsidP="00792C1F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783A8B" w:rsidRPr="00792C1F" w:rsidRDefault="009B441C" w:rsidP="00792C1F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 xml:space="preserve">Jednocześnie Zamawiający informuje, że w </w:t>
      </w:r>
      <w:r w:rsidR="00BB6155">
        <w:rPr>
          <w:rFonts w:asciiTheme="minorHAnsi" w:hAnsiTheme="minorHAnsi" w:cstheme="minorHAnsi"/>
          <w:bCs/>
          <w:iCs/>
          <w:sz w:val="18"/>
          <w:szCs w:val="18"/>
        </w:rPr>
        <w:t>wyniku dokonanych zmian, dokona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zmiany treści ogłoszenia </w:t>
      </w:r>
      <w:r w:rsidR="00792C1F">
        <w:rPr>
          <w:rFonts w:asciiTheme="minorHAnsi" w:hAnsiTheme="minorHAnsi" w:cstheme="minorHAnsi"/>
          <w:bCs/>
          <w:iCs/>
          <w:sz w:val="18"/>
          <w:szCs w:val="18"/>
        </w:rPr>
        <w:br/>
      </w:r>
      <w:r>
        <w:rPr>
          <w:rFonts w:asciiTheme="minorHAnsi" w:hAnsiTheme="minorHAnsi" w:cstheme="minorHAnsi"/>
          <w:bCs/>
          <w:iCs/>
          <w:sz w:val="18"/>
          <w:szCs w:val="18"/>
        </w:rPr>
        <w:t>o zamówieniu.</w:t>
      </w:r>
    </w:p>
    <w:sectPr w:rsidR="00783A8B" w:rsidRPr="00792C1F" w:rsidSect="00D608BF">
      <w:footerReference w:type="default" r:id="rId12"/>
      <w:headerReference w:type="first" r:id="rId13"/>
      <w:footerReference w:type="first" r:id="rId14"/>
      <w:pgSz w:w="11906" w:h="16838" w:code="9"/>
      <w:pgMar w:top="284" w:right="1418" w:bottom="1134" w:left="1418" w:header="142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92" w:rsidRDefault="00336892" w:rsidP="00B12783">
      <w:r>
        <w:separator/>
      </w:r>
    </w:p>
  </w:endnote>
  <w:endnote w:type="continuationSeparator" w:id="0">
    <w:p w:rsidR="00336892" w:rsidRDefault="00336892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76006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8E1C70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92C1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376BAD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92C1F">
      <w:rPr>
        <w:rStyle w:val="Numerstrony"/>
        <w:rFonts w:ascii="Arial" w:hAnsi="Arial" w:cs="Arial"/>
        <w:noProof/>
        <w:sz w:val="16"/>
        <w:szCs w:val="16"/>
      </w:rPr>
      <w:t>2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B441C">
      <w:rPr>
        <w:rFonts w:ascii="Arial" w:hAnsi="Arial" w:cs="Arial"/>
        <w:sz w:val="16"/>
        <w:szCs w:val="16"/>
      </w:rPr>
      <w:t xml:space="preserve"> 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2D4D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BC47D9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92" w:rsidRDefault="00336892" w:rsidP="00B12783">
      <w:r>
        <w:separator/>
      </w:r>
    </w:p>
  </w:footnote>
  <w:footnote w:type="continuationSeparator" w:id="0">
    <w:p w:rsidR="00336892" w:rsidRDefault="00336892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608B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drawing>
        <wp:inline distT="0" distB="0" distL="0" distR="0" wp14:anchorId="0D521D09">
          <wp:extent cx="2133600" cy="561975"/>
          <wp:effectExtent l="0" t="0" r="0" b="9525"/>
          <wp:docPr id="334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114B3EC">
          <wp:extent cx="485775" cy="523875"/>
          <wp:effectExtent l="0" t="0" r="9525" b="9525"/>
          <wp:docPr id="335" name="Obraz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575B4EE6">
          <wp:extent cx="2675890" cy="904875"/>
          <wp:effectExtent l="0" t="0" r="0" b="9525"/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475" cy="914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9E5C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73AE4"/>
    <w:multiLevelType w:val="multilevel"/>
    <w:tmpl w:val="3B6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38F3"/>
    <w:multiLevelType w:val="multilevel"/>
    <w:tmpl w:val="DF4CE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491BFB"/>
    <w:multiLevelType w:val="multilevel"/>
    <w:tmpl w:val="DAD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9491D"/>
    <w:multiLevelType w:val="hybridMultilevel"/>
    <w:tmpl w:val="9C9A4F82"/>
    <w:lvl w:ilvl="0" w:tplc="9E6E64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" w15:restartNumberingAfterBreak="0">
    <w:nsid w:val="3B72365B"/>
    <w:multiLevelType w:val="hybridMultilevel"/>
    <w:tmpl w:val="E8F23DFC"/>
    <w:lvl w:ilvl="0" w:tplc="F8407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C570D1A"/>
    <w:multiLevelType w:val="hybridMultilevel"/>
    <w:tmpl w:val="9F24D8F8"/>
    <w:lvl w:ilvl="0" w:tplc="91526A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71649"/>
    <w:multiLevelType w:val="multilevel"/>
    <w:tmpl w:val="5540EE4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F6F3BDE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8B2292E"/>
    <w:multiLevelType w:val="singleLevel"/>
    <w:tmpl w:val="7720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2" w15:restartNumberingAfterBreak="0">
    <w:nsid w:val="4D4A520F"/>
    <w:multiLevelType w:val="hybridMultilevel"/>
    <w:tmpl w:val="A274AE30"/>
    <w:lvl w:ilvl="0" w:tplc="B616E9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D25CBF"/>
    <w:multiLevelType w:val="multilevel"/>
    <w:tmpl w:val="3DD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36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092583"/>
    <w:multiLevelType w:val="hybridMultilevel"/>
    <w:tmpl w:val="A1246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A0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33987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AE1289"/>
    <w:multiLevelType w:val="hybridMultilevel"/>
    <w:tmpl w:val="264EE8F8"/>
    <w:lvl w:ilvl="0" w:tplc="2B0E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6"/>
    <w:rsid w:val="00074C12"/>
    <w:rsid w:val="00085E29"/>
    <w:rsid w:val="000E2050"/>
    <w:rsid w:val="000F6F40"/>
    <w:rsid w:val="00152D5D"/>
    <w:rsid w:val="0017477C"/>
    <w:rsid w:val="00184438"/>
    <w:rsid w:val="001D6618"/>
    <w:rsid w:val="001F4CE6"/>
    <w:rsid w:val="00237C29"/>
    <w:rsid w:val="002809E7"/>
    <w:rsid w:val="00281362"/>
    <w:rsid w:val="00294950"/>
    <w:rsid w:val="002B2CC8"/>
    <w:rsid w:val="002D19E6"/>
    <w:rsid w:val="00320370"/>
    <w:rsid w:val="00336892"/>
    <w:rsid w:val="003530CB"/>
    <w:rsid w:val="00376BAD"/>
    <w:rsid w:val="00380324"/>
    <w:rsid w:val="00384F10"/>
    <w:rsid w:val="00385AAD"/>
    <w:rsid w:val="00440979"/>
    <w:rsid w:val="004546DC"/>
    <w:rsid w:val="00461094"/>
    <w:rsid w:val="00485F3F"/>
    <w:rsid w:val="004D4159"/>
    <w:rsid w:val="004F0FC8"/>
    <w:rsid w:val="00520B71"/>
    <w:rsid w:val="00520C32"/>
    <w:rsid w:val="005B0754"/>
    <w:rsid w:val="005B4376"/>
    <w:rsid w:val="005D1DB7"/>
    <w:rsid w:val="00633453"/>
    <w:rsid w:val="006601FE"/>
    <w:rsid w:val="00696078"/>
    <w:rsid w:val="006A625F"/>
    <w:rsid w:val="006A722C"/>
    <w:rsid w:val="007075A5"/>
    <w:rsid w:val="00715FBA"/>
    <w:rsid w:val="00744CEF"/>
    <w:rsid w:val="00751AB6"/>
    <w:rsid w:val="00776006"/>
    <w:rsid w:val="00783A8B"/>
    <w:rsid w:val="00792C1F"/>
    <w:rsid w:val="007B08F5"/>
    <w:rsid w:val="007B588E"/>
    <w:rsid w:val="00824421"/>
    <w:rsid w:val="00871988"/>
    <w:rsid w:val="008857A3"/>
    <w:rsid w:val="00887D20"/>
    <w:rsid w:val="008E1C70"/>
    <w:rsid w:val="008E30D7"/>
    <w:rsid w:val="00927614"/>
    <w:rsid w:val="00930B4B"/>
    <w:rsid w:val="009475E2"/>
    <w:rsid w:val="009B0D4E"/>
    <w:rsid w:val="009B441C"/>
    <w:rsid w:val="009C71B5"/>
    <w:rsid w:val="00A158F6"/>
    <w:rsid w:val="00A1743F"/>
    <w:rsid w:val="00A36C2F"/>
    <w:rsid w:val="00A41CCF"/>
    <w:rsid w:val="00A62163"/>
    <w:rsid w:val="00A82404"/>
    <w:rsid w:val="00A901C6"/>
    <w:rsid w:val="00A95560"/>
    <w:rsid w:val="00AA61A1"/>
    <w:rsid w:val="00AC2D4D"/>
    <w:rsid w:val="00AC3E13"/>
    <w:rsid w:val="00AE3A07"/>
    <w:rsid w:val="00AF3CF0"/>
    <w:rsid w:val="00B12783"/>
    <w:rsid w:val="00B24742"/>
    <w:rsid w:val="00B639E7"/>
    <w:rsid w:val="00B85F67"/>
    <w:rsid w:val="00BB3EC0"/>
    <w:rsid w:val="00BB6155"/>
    <w:rsid w:val="00BC47D9"/>
    <w:rsid w:val="00BD499C"/>
    <w:rsid w:val="00BE0F54"/>
    <w:rsid w:val="00BE4995"/>
    <w:rsid w:val="00BF0929"/>
    <w:rsid w:val="00C06D1B"/>
    <w:rsid w:val="00C573A1"/>
    <w:rsid w:val="00D04217"/>
    <w:rsid w:val="00D06C55"/>
    <w:rsid w:val="00D06DD7"/>
    <w:rsid w:val="00D3213D"/>
    <w:rsid w:val="00D50A94"/>
    <w:rsid w:val="00D608BF"/>
    <w:rsid w:val="00D75F1E"/>
    <w:rsid w:val="00DA79BB"/>
    <w:rsid w:val="00DB5DA8"/>
    <w:rsid w:val="00DC0C06"/>
    <w:rsid w:val="00E17473"/>
    <w:rsid w:val="00E31308"/>
    <w:rsid w:val="00E341F4"/>
    <w:rsid w:val="00E36843"/>
    <w:rsid w:val="00E74054"/>
    <w:rsid w:val="00E86945"/>
    <w:rsid w:val="00E9306A"/>
    <w:rsid w:val="00ED718E"/>
    <w:rsid w:val="00EE6ECA"/>
    <w:rsid w:val="00F05A65"/>
    <w:rsid w:val="00F47113"/>
    <w:rsid w:val="00F56C81"/>
    <w:rsid w:val="00F819E4"/>
    <w:rsid w:val="00F83CF6"/>
    <w:rsid w:val="00F87A6E"/>
    <w:rsid w:val="00FA520A"/>
    <w:rsid w:val="00FA750E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B2F0E9-2348-4B5A-8A4A-53A2B55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0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0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ie">
    <w:name w:val="Domyślnie"/>
    <w:rsid w:val="007760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7600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776006"/>
    <w:pPr>
      <w:suppressAutoHyphens/>
      <w:overflowPunct w:val="0"/>
      <w:autoSpaceDE w:val="0"/>
      <w:ind w:firstLine="284"/>
      <w:textAlignment w:val="baseline"/>
    </w:pPr>
    <w:rPr>
      <w:sz w:val="22"/>
      <w:lang w:eastAsia="ar-SA"/>
    </w:rPr>
  </w:style>
  <w:style w:type="character" w:customStyle="1" w:styleId="B">
    <w:name w:val="B"/>
    <w:rsid w:val="007760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7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0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F8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350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3507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3C69-09E5-44C8-8A15-F5278826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jakub.gasik</cp:lastModifiedBy>
  <cp:revision>3</cp:revision>
  <cp:lastPrinted>2022-05-02T08:52:00Z</cp:lastPrinted>
  <dcterms:created xsi:type="dcterms:W3CDTF">2023-03-08T10:44:00Z</dcterms:created>
  <dcterms:modified xsi:type="dcterms:W3CDTF">2023-03-08T10:44:00Z</dcterms:modified>
</cp:coreProperties>
</file>