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FCF58E" w14:textId="77777777" w:rsidR="000004C7" w:rsidRPr="006A18E9" w:rsidRDefault="000004C7" w:rsidP="000004C7">
      <w:pPr>
        <w:suppressAutoHyphens/>
        <w:spacing w:line="240" w:lineRule="auto"/>
        <w:textAlignment w:val="baseline"/>
        <w:rPr>
          <w:rFonts w:ascii="Arial" w:eastAsia="Arial" w:hAnsi="Arial" w:cs="Arial"/>
          <w:kern w:val="1"/>
          <w:lang w:eastAsia="zh-CN" w:bidi="hi-IN"/>
        </w:rPr>
      </w:pPr>
      <w:r w:rsidRPr="006A18E9">
        <w:rPr>
          <w:rFonts w:ascii="Arial" w:eastAsia="Arial" w:hAnsi="Arial" w:cs="Arial"/>
          <w:b/>
          <w:kern w:val="2"/>
          <w:lang w:eastAsia="zh-CN" w:bidi="hi-IN"/>
        </w:rPr>
        <w:t xml:space="preserve">Dokument należy wypełnić i podpisać kwalifikowanym podpisem elektronicznym lub podpisem zaufanym lub podpisem osobistym. </w:t>
      </w:r>
    </w:p>
    <w:p w14:paraId="056532D7" w14:textId="77777777" w:rsidR="000004C7" w:rsidRPr="006A18E9" w:rsidRDefault="000004C7" w:rsidP="000004C7">
      <w:pPr>
        <w:suppressAutoHyphens/>
        <w:spacing w:line="240" w:lineRule="auto"/>
        <w:textAlignment w:val="baseline"/>
        <w:rPr>
          <w:rFonts w:ascii="Arial" w:eastAsia="Arial" w:hAnsi="Arial" w:cs="Arial"/>
          <w:b/>
          <w:kern w:val="2"/>
          <w:lang w:eastAsia="zh-CN" w:bidi="hi-IN"/>
        </w:rPr>
      </w:pPr>
      <w:r w:rsidRPr="006A18E9">
        <w:rPr>
          <w:rFonts w:ascii="Arial" w:eastAsia="Arial" w:hAnsi="Arial" w:cs="Arial"/>
          <w:b/>
          <w:kern w:val="2"/>
          <w:lang w:eastAsia="zh-CN" w:bidi="hi-IN"/>
        </w:rPr>
        <w:t>Zamawiający zaleca zapisanie dokumentu w formacie PDF.</w:t>
      </w:r>
    </w:p>
    <w:p w14:paraId="165C051A" w14:textId="77777777" w:rsidR="000004C7" w:rsidRDefault="000004C7" w:rsidP="000004C7">
      <w:pPr>
        <w:jc w:val="right"/>
        <w:rPr>
          <w:rFonts w:ascii="Arial" w:hAnsi="Arial" w:cs="Arial"/>
          <w:b/>
          <w:spacing w:val="20"/>
          <w:sz w:val="24"/>
        </w:rPr>
      </w:pPr>
    </w:p>
    <w:p w14:paraId="633C6340" w14:textId="77777777" w:rsidR="000004C7" w:rsidRPr="00386B15" w:rsidRDefault="000004C7" w:rsidP="000004C7">
      <w:pPr>
        <w:jc w:val="right"/>
        <w:rPr>
          <w:rFonts w:ascii="Arial" w:hAnsi="Arial" w:cs="Arial"/>
          <w:b/>
          <w:spacing w:val="20"/>
          <w:sz w:val="24"/>
        </w:rPr>
      </w:pPr>
      <w:r w:rsidRPr="00386B15">
        <w:rPr>
          <w:rFonts w:ascii="Arial" w:hAnsi="Arial" w:cs="Arial"/>
          <w:b/>
          <w:spacing w:val="20"/>
          <w:sz w:val="24"/>
        </w:rPr>
        <w:t>ZAŁĄCZNIK NR 1 DO SWZ</w:t>
      </w:r>
    </w:p>
    <w:p w14:paraId="1EB87FEB" w14:textId="77777777" w:rsidR="000004C7" w:rsidRPr="00386B15" w:rsidRDefault="000004C7" w:rsidP="000004C7">
      <w:pPr>
        <w:rPr>
          <w:rFonts w:ascii="Arial" w:hAnsi="Arial" w:cs="Arial"/>
        </w:rPr>
      </w:pPr>
    </w:p>
    <w:p w14:paraId="271022E7" w14:textId="77777777" w:rsidR="000004C7" w:rsidRPr="00386B15" w:rsidRDefault="000004C7" w:rsidP="000004C7">
      <w:pPr>
        <w:jc w:val="center"/>
        <w:rPr>
          <w:rFonts w:ascii="Arial" w:hAnsi="Arial" w:cs="Arial"/>
          <w:b/>
          <w:spacing w:val="20"/>
          <w:sz w:val="24"/>
        </w:rPr>
      </w:pPr>
      <w:r w:rsidRPr="00386B15">
        <w:rPr>
          <w:rFonts w:ascii="Arial" w:hAnsi="Arial" w:cs="Arial"/>
          <w:b/>
          <w:spacing w:val="20"/>
          <w:sz w:val="24"/>
        </w:rPr>
        <w:t>FORMULARZ CENOWY</w:t>
      </w:r>
    </w:p>
    <w:p w14:paraId="75F55B6D" w14:textId="77777777" w:rsidR="006A18E9" w:rsidRPr="00386B15" w:rsidRDefault="006A18E9" w:rsidP="006A18E9">
      <w:pPr>
        <w:jc w:val="center"/>
        <w:rPr>
          <w:rFonts w:ascii="Arial" w:hAnsi="Arial" w:cs="Arial"/>
        </w:rPr>
      </w:pPr>
    </w:p>
    <w:p w14:paraId="60C150A5" w14:textId="77777777" w:rsidR="006A18E9" w:rsidRPr="006A18E9" w:rsidRDefault="006A18E9" w:rsidP="006A18E9">
      <w:pPr>
        <w:jc w:val="both"/>
        <w:rPr>
          <w:rFonts w:ascii="Arial" w:hAnsi="Arial" w:cs="Arial"/>
          <w:b/>
          <w:sz w:val="20"/>
        </w:rPr>
      </w:pPr>
      <w:r w:rsidRPr="006A18E9">
        <w:rPr>
          <w:rFonts w:ascii="Arial" w:hAnsi="Arial" w:cs="Arial"/>
          <w:b/>
          <w:sz w:val="20"/>
        </w:rPr>
        <w:t>PAKIET NR 1: Usługa prania – lokalizacja: 18-200 Wysokie Mazowieckie, ul. Szpitalna 5</w:t>
      </w:r>
    </w:p>
    <w:tbl>
      <w:tblPr>
        <w:tblW w:w="15183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0"/>
        <w:gridCol w:w="3546"/>
        <w:gridCol w:w="1134"/>
        <w:gridCol w:w="1559"/>
        <w:gridCol w:w="1843"/>
        <w:gridCol w:w="1843"/>
        <w:gridCol w:w="992"/>
        <w:gridCol w:w="1843"/>
        <w:gridCol w:w="1843"/>
      </w:tblGrid>
      <w:tr w:rsidR="006A18E9" w:rsidRPr="006A18E9" w14:paraId="3723EAD3" w14:textId="77777777" w:rsidTr="006A18E9">
        <w:trPr>
          <w:trHeight w:val="48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FA115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L.p.</w:t>
            </w:r>
          </w:p>
        </w:tc>
        <w:tc>
          <w:tcPr>
            <w:tcW w:w="3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385FB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Nazwa asortymentu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7E8FD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Jednostka miary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822706" w14:textId="019786DF" w:rsidR="006A18E9" w:rsidRPr="006A18E9" w:rsidRDefault="006A18E9" w:rsidP="00CC1F2F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 xml:space="preserve">Przewidywana ilość na okres </w:t>
            </w: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br/>
            </w:r>
            <w:r w:rsidR="00B214E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24 miesięcy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FE759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 xml:space="preserve">Cena netto </w:t>
            </w:r>
          </w:p>
          <w:p w14:paraId="2BFB16D4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 xml:space="preserve">za jedn. miary </w:t>
            </w:r>
          </w:p>
          <w:p w14:paraId="5AA78028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w złotych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1ED70" w14:textId="77777777" w:rsid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 xml:space="preserve">Wartość netto </w:t>
            </w: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br/>
              <w:t>w złotych</w:t>
            </w:r>
          </w:p>
          <w:p w14:paraId="66EC60C3" w14:textId="454B16D1" w:rsidR="00FC28E7" w:rsidRPr="006A18E9" w:rsidRDefault="00FC28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(kol. 4 x kol. 5)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48F7B4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Stawka VAT (%)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B536638" w14:textId="43FC1913" w:rsidR="006A18E9" w:rsidRPr="006A18E9" w:rsidRDefault="006A18E9" w:rsidP="000E2F1F">
            <w:pPr>
              <w:tabs>
                <w:tab w:val="center" w:pos="720"/>
              </w:tabs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Cena brutto</w:t>
            </w:r>
          </w:p>
          <w:p w14:paraId="3985442B" w14:textId="71560013" w:rsidR="006A18E9" w:rsidRPr="006A18E9" w:rsidRDefault="006A18E9" w:rsidP="000E2F1F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za jedn. miary</w:t>
            </w:r>
          </w:p>
          <w:p w14:paraId="4894E695" w14:textId="77777777" w:rsidR="006A18E9" w:rsidRPr="006A18E9" w:rsidRDefault="006A18E9" w:rsidP="000E2F1F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w złotych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0775B" w14:textId="77777777" w:rsid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 xml:space="preserve">Wartość brutto </w:t>
            </w: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br/>
              <w:t>w złotych</w:t>
            </w:r>
          </w:p>
          <w:p w14:paraId="135ECE7A" w14:textId="0E3B8885" w:rsidR="00FC28E7" w:rsidRPr="006A18E9" w:rsidRDefault="00FC28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(kol. 4 x kol. 8)</w:t>
            </w:r>
          </w:p>
        </w:tc>
      </w:tr>
      <w:tr w:rsidR="00FC28E7" w:rsidRPr="006A18E9" w14:paraId="06362A6D" w14:textId="77777777" w:rsidTr="00FC28E7">
        <w:trPr>
          <w:trHeight w:val="206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FF0560" w14:textId="67064C0C" w:rsidR="00FC28E7" w:rsidRPr="00FC28E7" w:rsidRDefault="00FC28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FC28E7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1</w:t>
            </w:r>
          </w:p>
        </w:tc>
        <w:tc>
          <w:tcPr>
            <w:tcW w:w="3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7DF54A" w14:textId="77A047E4" w:rsidR="00FC28E7" w:rsidRPr="00FC28E7" w:rsidRDefault="00FC28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FC28E7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7E14F" w14:textId="5AF2E65E" w:rsidR="00FC28E7" w:rsidRPr="00FC28E7" w:rsidRDefault="00FC28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FC28E7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CB9434" w14:textId="337C9DC2" w:rsidR="00FC28E7" w:rsidRPr="00FC28E7" w:rsidRDefault="00FC28E7" w:rsidP="00CC1F2F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FC28E7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015612" w14:textId="4EBCEDBF" w:rsidR="00FC28E7" w:rsidRPr="00FC28E7" w:rsidRDefault="00FC28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FC28E7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4FDFCF" w14:textId="40F9A329" w:rsidR="00FC28E7" w:rsidRPr="00FC28E7" w:rsidRDefault="00FC28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FC28E7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49D7EC" w14:textId="43F52F84" w:rsidR="00FC28E7" w:rsidRPr="00FC28E7" w:rsidRDefault="00FC28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FC28E7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ED5CC4" w14:textId="302CA9B4" w:rsidR="00FC28E7" w:rsidRPr="00FC28E7" w:rsidRDefault="00FC28E7" w:rsidP="000E2F1F">
            <w:pPr>
              <w:tabs>
                <w:tab w:val="center" w:pos="720"/>
              </w:tabs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FC28E7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C917D" w14:textId="3C77348F" w:rsidR="00FC28E7" w:rsidRPr="00FC28E7" w:rsidRDefault="00FC28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FC28E7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9</w:t>
            </w:r>
          </w:p>
        </w:tc>
      </w:tr>
      <w:tr w:rsidR="006A18E9" w:rsidRPr="006A18E9" w14:paraId="5B4F4765" w14:textId="77777777" w:rsidTr="00606ED1">
        <w:trPr>
          <w:trHeight w:val="6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F46595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  <w:r w:rsidRPr="006A18E9"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  <w:t>1.</w:t>
            </w:r>
          </w:p>
        </w:tc>
        <w:tc>
          <w:tcPr>
            <w:tcW w:w="3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EA0986" w14:textId="77777777" w:rsidR="006A18E9" w:rsidRPr="006A18E9" w:rsidRDefault="006A18E9" w:rsidP="006A18E9">
            <w:pPr>
              <w:spacing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  <w:r w:rsidRPr="006A18E9"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  <w:t>Prana bielizna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7C5863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  <w:r w:rsidRPr="006A18E9"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  <w:t>kg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57876F" w14:textId="25D572FE" w:rsidR="006A18E9" w:rsidRPr="006A18E9" w:rsidRDefault="00B214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  <w:t>112</w:t>
            </w:r>
            <w:r w:rsidR="006A18E9"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  <w:t> 000,00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F3935F" w14:textId="77777777" w:rsidR="007F235D" w:rsidRPr="007F235D" w:rsidRDefault="007F235D" w:rsidP="000004C7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69B300" w14:textId="66DCA674" w:rsidR="006A18E9" w:rsidRPr="006E7DDD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04DAD7" w14:textId="39EAA421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4C741F" w14:textId="79A766B8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FB995" w14:textId="261C8DCB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</w:p>
        </w:tc>
      </w:tr>
    </w:tbl>
    <w:p w14:paraId="0B72C55C" w14:textId="77777777" w:rsidR="006A18E9" w:rsidRDefault="006A18E9" w:rsidP="006A18E9">
      <w:pPr>
        <w:jc w:val="both"/>
        <w:rPr>
          <w:rFonts w:ascii="Arial" w:hAnsi="Arial" w:cs="Arial"/>
        </w:rPr>
      </w:pPr>
    </w:p>
    <w:p w14:paraId="4D0A21D4" w14:textId="77777777" w:rsidR="006A18E9" w:rsidRDefault="006A18E9"/>
    <w:p w14:paraId="18C09FD4" w14:textId="77777777" w:rsidR="006A18E9" w:rsidRDefault="006A18E9"/>
    <w:p w14:paraId="30C04B61" w14:textId="77777777" w:rsidR="006A18E9" w:rsidRPr="006A18E9" w:rsidRDefault="006A18E9" w:rsidP="001C6DDE">
      <w:pP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PAKIET NR 2</w:t>
      </w:r>
      <w:r w:rsidRPr="006A18E9">
        <w:rPr>
          <w:rFonts w:ascii="Arial" w:hAnsi="Arial" w:cs="Arial"/>
          <w:b/>
          <w:sz w:val="20"/>
        </w:rPr>
        <w:t>: Usł</w:t>
      </w:r>
      <w:r>
        <w:rPr>
          <w:rFonts w:ascii="Arial" w:hAnsi="Arial" w:cs="Arial"/>
          <w:b/>
          <w:sz w:val="20"/>
        </w:rPr>
        <w:t>uga prania – lokalizacja: 18-230 Ciechanowiec, ul. Plac Ks. Kluka</w:t>
      </w:r>
      <w:r w:rsidRPr="006A18E9">
        <w:rPr>
          <w:rFonts w:ascii="Arial" w:hAnsi="Arial" w:cs="Arial"/>
          <w:b/>
          <w:sz w:val="20"/>
        </w:rPr>
        <w:t xml:space="preserve"> 5</w:t>
      </w:r>
    </w:p>
    <w:tbl>
      <w:tblPr>
        <w:tblW w:w="15183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0"/>
        <w:gridCol w:w="3546"/>
        <w:gridCol w:w="1134"/>
        <w:gridCol w:w="1559"/>
        <w:gridCol w:w="1843"/>
        <w:gridCol w:w="1843"/>
        <w:gridCol w:w="992"/>
        <w:gridCol w:w="1843"/>
        <w:gridCol w:w="1843"/>
      </w:tblGrid>
      <w:tr w:rsidR="006A18E9" w:rsidRPr="006A18E9" w14:paraId="1F08B74C" w14:textId="77777777" w:rsidTr="00AA3523">
        <w:trPr>
          <w:trHeight w:val="48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88707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L.p.</w:t>
            </w:r>
          </w:p>
        </w:tc>
        <w:tc>
          <w:tcPr>
            <w:tcW w:w="3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0F9A0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Nazwa asortymentu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5400D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Jednostka miary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26ECCB" w14:textId="31EA4093" w:rsidR="006A18E9" w:rsidRPr="006A18E9" w:rsidRDefault="006A18E9" w:rsidP="00CC1F2F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 xml:space="preserve">Przewidywana ilość na okres </w:t>
            </w: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br/>
            </w:r>
            <w:r w:rsidR="00B214E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24 miesięcy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6F8D2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 xml:space="preserve">Cena netto </w:t>
            </w:r>
          </w:p>
          <w:p w14:paraId="5C94584B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 xml:space="preserve">za jedn. miary </w:t>
            </w:r>
          </w:p>
          <w:p w14:paraId="420C2471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w złotych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0AC5C" w14:textId="77777777" w:rsid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 xml:space="preserve">Wartość netto </w:t>
            </w: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br/>
              <w:t>w złotych</w:t>
            </w:r>
          </w:p>
          <w:p w14:paraId="66DECBCE" w14:textId="0E4127CE" w:rsidR="00FC28E7" w:rsidRPr="006A18E9" w:rsidRDefault="00FC28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(kol. 4 x kol. 5)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C3D85FD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Stawka VAT (%)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F4A00D2" w14:textId="6D5C96C9" w:rsidR="006A18E9" w:rsidRPr="006A18E9" w:rsidRDefault="006A18E9" w:rsidP="000E2F1F">
            <w:pPr>
              <w:tabs>
                <w:tab w:val="center" w:pos="720"/>
              </w:tabs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Cena brutto</w:t>
            </w:r>
          </w:p>
          <w:p w14:paraId="450E3DD3" w14:textId="141182ED" w:rsidR="006A18E9" w:rsidRPr="006A18E9" w:rsidRDefault="006A18E9" w:rsidP="000E2F1F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za jedn. miary</w:t>
            </w:r>
          </w:p>
          <w:p w14:paraId="4E6690B5" w14:textId="77777777" w:rsidR="006A18E9" w:rsidRPr="006A18E9" w:rsidRDefault="006A18E9" w:rsidP="000E2F1F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w złotych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94381" w14:textId="77777777" w:rsid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 xml:space="preserve">Wartość brutto </w:t>
            </w: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br/>
              <w:t>w złotych</w:t>
            </w:r>
          </w:p>
          <w:p w14:paraId="4FCA4D6A" w14:textId="746F8D7E" w:rsidR="00FC28E7" w:rsidRPr="006A18E9" w:rsidRDefault="00FC28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(kol. 4 x kol. 8)</w:t>
            </w:r>
          </w:p>
        </w:tc>
      </w:tr>
      <w:tr w:rsidR="00FC28E7" w:rsidRPr="006A18E9" w14:paraId="2DE7E411" w14:textId="77777777" w:rsidTr="00FC28E7">
        <w:trPr>
          <w:trHeight w:val="227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A1A3FA" w14:textId="2155F16F" w:rsidR="00FC28E7" w:rsidRPr="008F0E0D" w:rsidRDefault="00FC28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8F0E0D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1</w:t>
            </w:r>
          </w:p>
        </w:tc>
        <w:tc>
          <w:tcPr>
            <w:tcW w:w="3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1C900E" w14:textId="791C0663" w:rsidR="00FC28E7" w:rsidRPr="008F0E0D" w:rsidRDefault="00FC28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8F0E0D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CF21A9" w14:textId="041BED8E" w:rsidR="00FC28E7" w:rsidRPr="008F0E0D" w:rsidRDefault="00FC28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8F0E0D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B0930" w14:textId="2E38E858" w:rsidR="00FC28E7" w:rsidRPr="008F0E0D" w:rsidRDefault="00FC28E7" w:rsidP="00CC1F2F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8F0E0D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AC6A7F" w14:textId="37717DEC" w:rsidR="00FC28E7" w:rsidRPr="008F0E0D" w:rsidRDefault="00FC28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8F0E0D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7E9834" w14:textId="17F8A260" w:rsidR="00FC28E7" w:rsidRPr="008F0E0D" w:rsidRDefault="00FC28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8F0E0D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7A1C55A" w14:textId="3879F5F9" w:rsidR="00FC28E7" w:rsidRPr="008F0E0D" w:rsidRDefault="00FC28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8F0E0D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41CEBF4" w14:textId="39DE14AB" w:rsidR="00FC28E7" w:rsidRPr="008F0E0D" w:rsidRDefault="00FC28E7" w:rsidP="000E2F1F">
            <w:pPr>
              <w:tabs>
                <w:tab w:val="center" w:pos="720"/>
              </w:tabs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8F0E0D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4DCD0" w14:textId="17CBBB57" w:rsidR="00FC28E7" w:rsidRPr="008F0E0D" w:rsidRDefault="00FC28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8F0E0D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9</w:t>
            </w:r>
          </w:p>
        </w:tc>
      </w:tr>
      <w:tr w:rsidR="006A18E9" w:rsidRPr="006A18E9" w14:paraId="22683181" w14:textId="77777777" w:rsidTr="000004C7">
        <w:trPr>
          <w:trHeight w:val="6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6CA5A5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  <w:r w:rsidRPr="006A18E9"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  <w:t>1.</w:t>
            </w:r>
          </w:p>
        </w:tc>
        <w:tc>
          <w:tcPr>
            <w:tcW w:w="3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1B65E9" w14:textId="77777777" w:rsidR="006A18E9" w:rsidRPr="006A18E9" w:rsidRDefault="006A18E9" w:rsidP="00AA3523">
            <w:pPr>
              <w:spacing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  <w:r w:rsidRPr="006A18E9"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  <w:t>Prana bielizna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21739C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  <w:r w:rsidRPr="006A18E9"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  <w:t>kg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5D0AF3" w14:textId="1680BAE3" w:rsidR="006A18E9" w:rsidRPr="006A18E9" w:rsidRDefault="00B214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  <w:t>28</w:t>
            </w:r>
            <w:r w:rsidR="006A18E9"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  <w:t> 000,00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79FFF8" w14:textId="30785C6B" w:rsidR="006A18E9" w:rsidRPr="006A18E9" w:rsidRDefault="006A18E9" w:rsidP="007F235D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5D91F3" w14:textId="0CE260E6" w:rsidR="006A18E9" w:rsidRPr="006E7DDD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B514B6" w14:textId="69200811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E84025" w14:textId="4C621081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17D7E" w14:textId="147E4D24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</w:p>
        </w:tc>
      </w:tr>
    </w:tbl>
    <w:p w14:paraId="123FD677" w14:textId="77777777" w:rsidR="006A18E9" w:rsidRDefault="006A18E9" w:rsidP="006A18E9">
      <w:pPr>
        <w:jc w:val="both"/>
        <w:rPr>
          <w:rFonts w:ascii="Arial" w:hAnsi="Arial" w:cs="Arial"/>
        </w:rPr>
      </w:pPr>
    </w:p>
    <w:p w14:paraId="36135A57" w14:textId="77777777" w:rsidR="001C6DDE" w:rsidRDefault="001C6DDE">
      <w:pPr>
        <w:spacing w:after="200"/>
      </w:pPr>
    </w:p>
    <w:p w14:paraId="1F7D7D8B" w14:textId="77777777" w:rsidR="006A18E9" w:rsidRPr="006A18E9" w:rsidRDefault="006A18E9" w:rsidP="006A18E9">
      <w:pPr>
        <w:jc w:val="both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PAKIET NR 3</w:t>
      </w:r>
      <w:r w:rsidRPr="006A18E9">
        <w:rPr>
          <w:rFonts w:ascii="Arial" w:hAnsi="Arial" w:cs="Arial"/>
          <w:b/>
          <w:sz w:val="20"/>
        </w:rPr>
        <w:t>: Usł</w:t>
      </w:r>
      <w:r>
        <w:rPr>
          <w:rFonts w:ascii="Arial" w:hAnsi="Arial" w:cs="Arial"/>
          <w:b/>
          <w:sz w:val="20"/>
        </w:rPr>
        <w:t>uga prania – lokalizacja: 18-218 Sokoły, Krzyżewo 30</w:t>
      </w:r>
    </w:p>
    <w:tbl>
      <w:tblPr>
        <w:tblW w:w="15183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80"/>
        <w:gridCol w:w="3546"/>
        <w:gridCol w:w="1134"/>
        <w:gridCol w:w="1559"/>
        <w:gridCol w:w="1843"/>
        <w:gridCol w:w="1843"/>
        <w:gridCol w:w="992"/>
        <w:gridCol w:w="1843"/>
        <w:gridCol w:w="1843"/>
      </w:tblGrid>
      <w:tr w:rsidR="006A18E9" w:rsidRPr="006A18E9" w14:paraId="658E581A" w14:textId="77777777" w:rsidTr="00AA3523">
        <w:trPr>
          <w:trHeight w:val="48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461158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L.p.</w:t>
            </w:r>
          </w:p>
        </w:tc>
        <w:tc>
          <w:tcPr>
            <w:tcW w:w="3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41A43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Nazwa asortymentu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404624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Jednostka miary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FD00F" w14:textId="04D8AA45" w:rsidR="006A18E9" w:rsidRPr="006A18E9" w:rsidRDefault="006A18E9" w:rsidP="00CC1F2F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 xml:space="preserve">Przewidywana ilość na okres </w:t>
            </w: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br/>
            </w:r>
            <w:r w:rsidR="00B214E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24 miesięcy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DA864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 xml:space="preserve">Cena netto </w:t>
            </w:r>
          </w:p>
          <w:p w14:paraId="65E1CF1B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 xml:space="preserve">za jedn. miary </w:t>
            </w:r>
          </w:p>
          <w:p w14:paraId="22D3234A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w złotych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62B704" w14:textId="77777777" w:rsid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 xml:space="preserve">Wartość netto </w:t>
            </w: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br/>
              <w:t>w złotych</w:t>
            </w:r>
          </w:p>
          <w:p w14:paraId="18FD979D" w14:textId="5E13E719" w:rsidR="00FC28E7" w:rsidRPr="006A18E9" w:rsidRDefault="00FC28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(kol. 4 x kol. 5)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AE31AF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Stawka VAT (%)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CB4E3A2" w14:textId="50B7E401" w:rsidR="006A18E9" w:rsidRPr="006A18E9" w:rsidRDefault="006A18E9" w:rsidP="000E2F1F">
            <w:pPr>
              <w:tabs>
                <w:tab w:val="center" w:pos="720"/>
              </w:tabs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Cena brutto</w:t>
            </w:r>
          </w:p>
          <w:p w14:paraId="228DAE9F" w14:textId="39B2DEB1" w:rsidR="006A18E9" w:rsidRPr="006A18E9" w:rsidRDefault="006A18E9" w:rsidP="000E2F1F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za jedn. miary</w:t>
            </w:r>
          </w:p>
          <w:p w14:paraId="3070CB66" w14:textId="77777777" w:rsidR="006A18E9" w:rsidRPr="006A18E9" w:rsidRDefault="006A18E9" w:rsidP="000E2F1F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w złotych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44FC7" w14:textId="77777777" w:rsid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 xml:space="preserve">Wartość brutto </w:t>
            </w:r>
            <w:r w:rsidRPr="006A18E9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br/>
              <w:t>w złotych</w:t>
            </w:r>
          </w:p>
          <w:p w14:paraId="7237E663" w14:textId="2575570B" w:rsidR="00FC28E7" w:rsidRPr="006A18E9" w:rsidRDefault="00FC28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8"/>
                <w:lang w:eastAsia="pl-PL"/>
              </w:rPr>
              <w:t>(kol. 4 x kol. 8)</w:t>
            </w:r>
          </w:p>
        </w:tc>
      </w:tr>
      <w:tr w:rsidR="008F0E0D" w:rsidRPr="006A18E9" w14:paraId="3189B515" w14:textId="77777777" w:rsidTr="008F0E0D">
        <w:trPr>
          <w:trHeight w:val="177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87D1E" w14:textId="315EA7FF" w:rsidR="008F0E0D" w:rsidRPr="008F0E0D" w:rsidRDefault="008F0E0D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8F0E0D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1</w:t>
            </w:r>
          </w:p>
        </w:tc>
        <w:tc>
          <w:tcPr>
            <w:tcW w:w="35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4B419" w14:textId="175FAAD8" w:rsidR="008F0E0D" w:rsidRPr="008F0E0D" w:rsidRDefault="008F0E0D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8F0E0D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E18DF" w14:textId="4C29E5B4" w:rsidR="008F0E0D" w:rsidRPr="008F0E0D" w:rsidRDefault="008F0E0D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8F0E0D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ECEB2B" w14:textId="7E5DFDEF" w:rsidR="008F0E0D" w:rsidRPr="008F0E0D" w:rsidRDefault="008F0E0D" w:rsidP="00CC1F2F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8F0E0D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6A764" w14:textId="76E3A7F7" w:rsidR="008F0E0D" w:rsidRPr="008F0E0D" w:rsidRDefault="008F0E0D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8F0E0D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5067D8" w14:textId="16AFAF89" w:rsidR="008F0E0D" w:rsidRPr="008F0E0D" w:rsidRDefault="008F0E0D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8F0E0D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AC8C01" w14:textId="6CEDD789" w:rsidR="008F0E0D" w:rsidRPr="008F0E0D" w:rsidRDefault="008F0E0D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8F0E0D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283E797" w14:textId="7B728885" w:rsidR="008F0E0D" w:rsidRPr="008F0E0D" w:rsidRDefault="008F0E0D" w:rsidP="000E2F1F">
            <w:pPr>
              <w:tabs>
                <w:tab w:val="center" w:pos="720"/>
              </w:tabs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8F0E0D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874E7" w14:textId="73EC49EE" w:rsidR="008F0E0D" w:rsidRPr="008F0E0D" w:rsidRDefault="008F0E0D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</w:pPr>
            <w:r w:rsidRPr="008F0E0D">
              <w:rPr>
                <w:rFonts w:ascii="Arial" w:eastAsia="Times New Roman" w:hAnsi="Arial" w:cs="Arial"/>
                <w:color w:val="000000"/>
                <w:sz w:val="16"/>
                <w:szCs w:val="18"/>
                <w:lang w:eastAsia="pl-PL"/>
              </w:rPr>
              <w:t>9</w:t>
            </w:r>
          </w:p>
        </w:tc>
      </w:tr>
      <w:tr w:rsidR="006A18E9" w:rsidRPr="006A18E9" w14:paraId="478ED37F" w14:textId="77777777" w:rsidTr="000004C7">
        <w:trPr>
          <w:trHeight w:val="6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D6CC44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  <w:r w:rsidRPr="006A18E9"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  <w:t>1.</w:t>
            </w:r>
          </w:p>
        </w:tc>
        <w:tc>
          <w:tcPr>
            <w:tcW w:w="35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6718FA" w14:textId="77777777" w:rsidR="006A18E9" w:rsidRPr="006A18E9" w:rsidRDefault="006A18E9" w:rsidP="00AA3523">
            <w:pPr>
              <w:spacing w:line="240" w:lineRule="auto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  <w:r w:rsidRPr="006A18E9"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  <w:t>Prana bielizna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362B93" w14:textId="7777777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  <w:r w:rsidRPr="006A18E9"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  <w:t>kg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3290E0" w14:textId="297EB32F" w:rsidR="006A18E9" w:rsidRPr="006A18E9" w:rsidRDefault="00B214E7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  <w:t xml:space="preserve">4 </w:t>
            </w:r>
            <w:r w:rsidR="00CC1F2F"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  <w:t>5</w:t>
            </w:r>
            <w:r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  <w:t>0</w:t>
            </w:r>
            <w:r w:rsidR="00CC1F2F"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  <w:t>0,00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ECBF8F" w14:textId="4B8AFB21" w:rsidR="006A18E9" w:rsidRPr="006A18E9" w:rsidRDefault="006A18E9" w:rsidP="007F235D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7DB727" w14:textId="5B4D9CF3" w:rsidR="006A18E9" w:rsidRPr="006E7DDD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E823B7" w14:textId="1FF6D4C7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AF076F" w14:textId="5D68FE76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D1301" w14:textId="63AC2088" w:rsidR="006A18E9" w:rsidRPr="006A18E9" w:rsidRDefault="006A18E9" w:rsidP="00AA3523">
            <w:pPr>
              <w:spacing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4"/>
                <w:lang w:eastAsia="pl-PL"/>
              </w:rPr>
            </w:pPr>
          </w:p>
        </w:tc>
      </w:tr>
    </w:tbl>
    <w:p w14:paraId="4D548993" w14:textId="77777777" w:rsidR="006A18E9" w:rsidRDefault="006A18E9" w:rsidP="006A18E9">
      <w:pPr>
        <w:jc w:val="both"/>
        <w:rPr>
          <w:rFonts w:ascii="Arial" w:hAnsi="Arial" w:cs="Arial"/>
        </w:rPr>
      </w:pPr>
    </w:p>
    <w:p w14:paraId="3F2EAF75" w14:textId="54660026" w:rsidR="00CA3C87" w:rsidRDefault="00CA3C87">
      <w:pPr>
        <w:spacing w:after="200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43F3269B" w14:textId="77777777" w:rsidR="00CA3C87" w:rsidRPr="0051427D" w:rsidRDefault="00CA3C87" w:rsidP="00CA3C87">
      <w:pPr>
        <w:jc w:val="center"/>
        <w:rPr>
          <w:rFonts w:cs="Times New Roman"/>
          <w:b/>
          <w:sz w:val="20"/>
        </w:rPr>
      </w:pPr>
    </w:p>
    <w:p w14:paraId="621CD509" w14:textId="77777777" w:rsidR="00CA3C87" w:rsidRPr="00CA3C87" w:rsidRDefault="00CA3C87" w:rsidP="00CA3C87">
      <w:pPr>
        <w:jc w:val="center"/>
        <w:rPr>
          <w:rFonts w:ascii="Arial" w:hAnsi="Arial" w:cs="Arial"/>
          <w:sz w:val="20"/>
          <w:szCs w:val="20"/>
          <w:lang w:eastAsia="pl-PL"/>
        </w:rPr>
      </w:pPr>
      <w:r w:rsidRPr="00CA3C87">
        <w:rPr>
          <w:rFonts w:ascii="Arial" w:hAnsi="Arial" w:cs="Arial"/>
          <w:b/>
          <w:sz w:val="20"/>
          <w:szCs w:val="20"/>
        </w:rPr>
        <w:t xml:space="preserve">Szczegółowy Opis Przedmiotu Zamówienia </w:t>
      </w:r>
    </w:p>
    <w:p w14:paraId="0725941D" w14:textId="77777777" w:rsidR="00CA3C87" w:rsidRPr="00CA3C87" w:rsidRDefault="00CA3C87" w:rsidP="00CA3C87">
      <w:pPr>
        <w:widowControl w:val="0"/>
        <w:textAlignment w:val="baseline"/>
        <w:rPr>
          <w:rFonts w:ascii="Arial" w:eastAsia="SimSun" w:hAnsi="Arial" w:cs="Arial"/>
          <w:kern w:val="1"/>
          <w:sz w:val="20"/>
          <w:szCs w:val="20"/>
          <w:lang w:bidi="hi-IN"/>
        </w:rPr>
      </w:pPr>
    </w:p>
    <w:tbl>
      <w:tblPr>
        <w:tblW w:w="0" w:type="auto"/>
        <w:tblInd w:w="-15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96"/>
        <w:gridCol w:w="10726"/>
        <w:gridCol w:w="2268"/>
        <w:gridCol w:w="2125"/>
      </w:tblGrid>
      <w:tr w:rsidR="00CA3C87" w:rsidRPr="00CA3C87" w14:paraId="12B9F7B5" w14:textId="77777777" w:rsidTr="00CF0E13">
        <w:trPr>
          <w:trHeight w:val="624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7AFC7D8" w14:textId="77777777" w:rsidR="00CA3C87" w:rsidRPr="00CA3C87" w:rsidRDefault="00CA3C87" w:rsidP="00AB773C">
            <w:pPr>
              <w:widowControl w:val="0"/>
              <w:jc w:val="center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Lp.</w:t>
            </w:r>
          </w:p>
        </w:tc>
        <w:tc>
          <w:tcPr>
            <w:tcW w:w="10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D9282DC" w14:textId="77777777" w:rsidR="00CA3C87" w:rsidRPr="00CA3C87" w:rsidRDefault="00CA3C87" w:rsidP="00AB773C">
            <w:pPr>
              <w:widowControl w:val="0"/>
              <w:jc w:val="center"/>
              <w:textAlignment w:val="baseline"/>
              <w:rPr>
                <w:rFonts w:ascii="Arial" w:eastAsia="Arial" w:hAnsi="Arial" w:cs="Arial"/>
                <w:b/>
                <w:bCs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Arial" w:hAnsi="Arial" w:cs="Arial"/>
                <w:b/>
                <w:bCs/>
                <w:kern w:val="1"/>
                <w:sz w:val="20"/>
                <w:szCs w:val="20"/>
                <w:lang w:bidi="hi-IN"/>
              </w:rPr>
              <w:t>OPIS PRZEDMIOTU ZAMÓWIENIA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AF2A2ED" w14:textId="4FE85626" w:rsidR="00CA3C87" w:rsidRPr="00CA3C87" w:rsidRDefault="00CA3C87" w:rsidP="007C13BB">
            <w:pPr>
              <w:widowControl w:val="0"/>
              <w:jc w:val="center"/>
              <w:textAlignment w:val="baseline"/>
              <w:rPr>
                <w:rFonts w:ascii="Arial" w:eastAsia="SimSun" w:hAnsi="Arial" w:cs="Arial"/>
                <w:b/>
                <w:bCs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b/>
                <w:bCs/>
                <w:kern w:val="1"/>
                <w:sz w:val="20"/>
                <w:szCs w:val="20"/>
                <w:lang w:bidi="hi-IN"/>
              </w:rPr>
              <w:t>PARAMETR WYMAGANY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613EFB" w14:textId="66B1F0FD" w:rsidR="00CA3C87" w:rsidRPr="00CA3C87" w:rsidRDefault="00CA3C87" w:rsidP="00CA3C87">
            <w:pPr>
              <w:widowControl w:val="0"/>
              <w:jc w:val="center"/>
              <w:textAlignment w:val="baseline"/>
              <w:rPr>
                <w:rFonts w:ascii="Arial" w:eastAsia="SimSun" w:hAnsi="Arial" w:cs="Arial"/>
                <w:b/>
                <w:bCs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b/>
                <w:bCs/>
                <w:kern w:val="1"/>
                <w:sz w:val="20"/>
                <w:szCs w:val="20"/>
                <w:lang w:bidi="hi-IN"/>
              </w:rPr>
              <w:t xml:space="preserve">PARAMETR </w:t>
            </w:r>
            <w:r w:rsidR="00DE1F6F">
              <w:rPr>
                <w:rFonts w:ascii="Arial" w:eastAsia="SimSun" w:hAnsi="Arial" w:cs="Arial"/>
                <w:b/>
                <w:bCs/>
                <w:kern w:val="1"/>
                <w:sz w:val="20"/>
                <w:szCs w:val="20"/>
                <w:lang w:bidi="hi-IN"/>
              </w:rPr>
              <w:t>OFEROWANY</w:t>
            </w:r>
          </w:p>
        </w:tc>
      </w:tr>
      <w:tr w:rsidR="00CA3C87" w:rsidRPr="00CA3C87" w14:paraId="3709A0E6" w14:textId="77777777" w:rsidTr="00CF0E13">
        <w:trPr>
          <w:trHeight w:val="136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608A0A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b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1.</w:t>
            </w:r>
          </w:p>
        </w:tc>
        <w:tc>
          <w:tcPr>
            <w:tcW w:w="10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9C4659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b/>
                <w:kern w:val="1"/>
                <w:sz w:val="20"/>
                <w:szCs w:val="20"/>
                <w:lang w:bidi="hi-IN"/>
              </w:rPr>
              <w:t xml:space="preserve">Wykonawca zobowiązuje się do prania dezynfekcyjnego oraz obróbki bielizny pościelowej, szpitalnej, operacyjnej, barierowej, odzieży roboczej, odzieży i bielizny dziecięcej i niemowlęcej, pieluch oraz innych wyrobów tekstylnych, łącznie z transportem poprzez: </w:t>
            </w: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 xml:space="preserve">pranie wodne, pranie chemiczne, dezynfekcję </w:t>
            </w:r>
            <w:proofErr w:type="spellStart"/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termiczno</w:t>
            </w:r>
            <w:proofErr w:type="spellEnd"/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–chemiczną, prasowanie i maglowanie, sortowanie i pakowanie, odbiór i transport z i do siedziby Zamawiającego następującego asortymentu pralniczego:</w:t>
            </w:r>
          </w:p>
          <w:p w14:paraId="6B439E52" w14:textId="77777777" w:rsidR="00CA3C87" w:rsidRPr="00CA3C87" w:rsidRDefault="00CA3C87" w:rsidP="00CA3C87">
            <w:pPr>
              <w:widowControl w:val="0"/>
              <w:numPr>
                <w:ilvl w:val="0"/>
                <w:numId w:val="1"/>
              </w:numPr>
              <w:suppressAutoHyphens/>
              <w:spacing w:line="240" w:lineRule="auto"/>
              <w:ind w:left="355" w:hanging="218"/>
              <w:jc w:val="both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bielizna pościelowa: poszwy, poszewki, prześcieradła, podkłady płócienne, piżamy, koszule nocne, ręczniki, ścierki, parawany;</w:t>
            </w:r>
          </w:p>
          <w:p w14:paraId="1C1D8F66" w14:textId="77777777" w:rsidR="00CA3C87" w:rsidRPr="00CA3C87" w:rsidRDefault="00CA3C87" w:rsidP="00CA3C87">
            <w:pPr>
              <w:widowControl w:val="0"/>
              <w:numPr>
                <w:ilvl w:val="0"/>
                <w:numId w:val="1"/>
              </w:numPr>
              <w:suppressAutoHyphens/>
              <w:spacing w:line="240" w:lineRule="auto"/>
              <w:ind w:left="355" w:hanging="218"/>
              <w:jc w:val="both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bielizna operacyjna: fartuchy operacyjne, spodnie i bluzy chirurgiczne, sukienki chirurgiczne, odzież barierowa, prześcieradła operacyjne, serwety i podkłady operacyjne duże i małe, prześcieradła i serwety barierowe;</w:t>
            </w:r>
          </w:p>
          <w:p w14:paraId="35130D34" w14:textId="77777777" w:rsidR="00CA3C87" w:rsidRPr="00CA3C87" w:rsidRDefault="00CA3C87" w:rsidP="00CA3C87">
            <w:pPr>
              <w:widowControl w:val="0"/>
              <w:numPr>
                <w:ilvl w:val="0"/>
                <w:numId w:val="1"/>
              </w:numPr>
              <w:suppressAutoHyphens/>
              <w:spacing w:line="240" w:lineRule="auto"/>
              <w:ind w:left="355" w:hanging="218"/>
              <w:jc w:val="both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 xml:space="preserve">odzież ochronna i robocza personelu medycznego: fartuchy, spódnice, spodnie, bluzy, </w:t>
            </w:r>
            <w:proofErr w:type="spellStart"/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t-shirty</w:t>
            </w:r>
            <w:proofErr w:type="spellEnd"/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;</w:t>
            </w:r>
          </w:p>
          <w:p w14:paraId="36EE52DE" w14:textId="77777777" w:rsidR="00CA3C87" w:rsidRPr="00CA3C87" w:rsidRDefault="00CA3C87" w:rsidP="00CA3C87">
            <w:pPr>
              <w:widowControl w:val="0"/>
              <w:numPr>
                <w:ilvl w:val="0"/>
                <w:numId w:val="1"/>
              </w:numPr>
              <w:suppressAutoHyphens/>
              <w:spacing w:line="240" w:lineRule="auto"/>
              <w:ind w:left="355" w:hanging="218"/>
              <w:jc w:val="both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odzież i bielizna dziecięca i niemowlęca;</w:t>
            </w:r>
          </w:p>
          <w:p w14:paraId="6FEDD35B" w14:textId="77777777" w:rsidR="00CA3C87" w:rsidRPr="00CA3C87" w:rsidRDefault="00CA3C87" w:rsidP="00CA3C87">
            <w:pPr>
              <w:widowControl w:val="0"/>
              <w:numPr>
                <w:ilvl w:val="0"/>
                <w:numId w:val="1"/>
              </w:numPr>
              <w:suppressAutoHyphens/>
              <w:spacing w:line="240" w:lineRule="auto"/>
              <w:ind w:left="355" w:hanging="218"/>
              <w:jc w:val="both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pieluchy;</w:t>
            </w:r>
          </w:p>
          <w:p w14:paraId="11D2398E" w14:textId="77777777" w:rsidR="00CA3C87" w:rsidRPr="00CA3C87" w:rsidRDefault="00CA3C87" w:rsidP="00CA3C87">
            <w:pPr>
              <w:widowControl w:val="0"/>
              <w:numPr>
                <w:ilvl w:val="0"/>
                <w:numId w:val="1"/>
              </w:numPr>
              <w:suppressAutoHyphens/>
              <w:spacing w:line="240" w:lineRule="auto"/>
              <w:ind w:left="355" w:hanging="218"/>
              <w:jc w:val="both"/>
              <w:textAlignment w:val="baseline"/>
              <w:rPr>
                <w:rFonts w:ascii="Arial" w:eastAsia="SimSun" w:hAnsi="Arial" w:cs="Arial"/>
                <w:b/>
                <w:i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 xml:space="preserve">kołdry, koce, materace i poduszki (prane zgodnie z zaleceniem producenta); </w:t>
            </w:r>
          </w:p>
          <w:p w14:paraId="48F6BADA" w14:textId="77777777" w:rsidR="00CA3C87" w:rsidRPr="00CA3C87" w:rsidRDefault="00CA3C87" w:rsidP="00CA3C87">
            <w:pPr>
              <w:widowControl w:val="0"/>
              <w:numPr>
                <w:ilvl w:val="0"/>
                <w:numId w:val="1"/>
              </w:numPr>
              <w:suppressAutoHyphens/>
              <w:spacing w:line="240" w:lineRule="auto"/>
              <w:ind w:left="355" w:hanging="218"/>
              <w:jc w:val="both"/>
              <w:textAlignment w:val="baseline"/>
              <w:rPr>
                <w:rFonts w:ascii="Arial" w:eastAsia="SimSun" w:hAnsi="Arial" w:cs="Arial"/>
                <w:b/>
                <w:i/>
                <w:kern w:val="1"/>
                <w:sz w:val="20"/>
                <w:szCs w:val="20"/>
                <w:lang w:bidi="hi-IN"/>
              </w:rPr>
            </w:pPr>
            <w:proofErr w:type="spellStart"/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mopy</w:t>
            </w:r>
            <w:proofErr w:type="spellEnd"/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;</w:t>
            </w:r>
          </w:p>
          <w:p w14:paraId="3C6B14DD" w14:textId="77777777" w:rsidR="00CA3C87" w:rsidRPr="00CA3C87" w:rsidRDefault="00CA3C87" w:rsidP="00CA3C87">
            <w:pPr>
              <w:widowControl w:val="0"/>
              <w:numPr>
                <w:ilvl w:val="0"/>
                <w:numId w:val="1"/>
              </w:numPr>
              <w:suppressAutoHyphens/>
              <w:spacing w:line="240" w:lineRule="auto"/>
              <w:ind w:left="355" w:hanging="218"/>
              <w:jc w:val="both"/>
              <w:textAlignment w:val="baseline"/>
              <w:rPr>
                <w:rFonts w:ascii="Arial" w:eastAsia="SimSun" w:hAnsi="Arial" w:cs="Arial"/>
                <w:b/>
                <w:i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inne dostarczone przez Zamawiającego, a nie wymienione powyżej.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30C29B0" w14:textId="0AC1C61A" w:rsidR="00CA3C87" w:rsidRPr="00CA3C87" w:rsidRDefault="00CA3C87" w:rsidP="007C13BB">
            <w:pPr>
              <w:widowControl w:val="0"/>
              <w:snapToGrid w:val="0"/>
              <w:jc w:val="center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TAK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A8491D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A3C87" w:rsidRPr="00CA3C87" w14:paraId="00C238A2" w14:textId="77777777" w:rsidTr="00CF0E13">
        <w:trPr>
          <w:trHeight w:val="2310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6E5659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2</w:t>
            </w:r>
          </w:p>
        </w:tc>
        <w:tc>
          <w:tcPr>
            <w:tcW w:w="10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F3500D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Dostarczanie bielizny czystej i odbierania brudnej, środkami transportu Wykonawcy przystosowanymi do przewozu bielizny szpitalnej, posiadającymi szczelną i podzieloną komorę załadunkową tak aby bielizna czysta nie miała możliwości jakiegokolwiek kontaktu z bielizną brudną lub środkiem transportu z jedną komorą załadunkową tylko i wyłącznie pod warunkiem potwierdzenia cyklicznej dezynfekcji oraz z zastrzeżeniem, że w tym przypadku Wykonawca dostarcza najpierw bieliznę czystą i dopiero zabiera brudną.</w:t>
            </w:r>
          </w:p>
          <w:p w14:paraId="4752D3A5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Zamawiający zastrzega sobie prawo żądania od Wykonawcy przedstawienia potwierdzenia wykonania dezynfekcji samochodu służącego do przewozu bielizny.</w:t>
            </w:r>
          </w:p>
          <w:p w14:paraId="4F8E4160" w14:textId="506CF7D5" w:rsidR="00CA3C87" w:rsidRPr="00CA3C87" w:rsidRDefault="00CA3C87" w:rsidP="00AB773C">
            <w:pPr>
              <w:widowControl w:val="0"/>
              <w:jc w:val="both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 xml:space="preserve">Odbieranie i dostarczanie asortymentu pralniczego odbywać się będzie codziennie z wyłączeniem dni ustawowo wolnych od pracy </w:t>
            </w:r>
            <w:r w:rsidRPr="00CA3C87">
              <w:rPr>
                <w:rFonts w:ascii="Arial" w:eastAsia="SimSun" w:hAnsi="Arial" w:cs="Arial"/>
                <w:b/>
                <w:kern w:val="1"/>
                <w:sz w:val="20"/>
                <w:szCs w:val="20"/>
                <w:lang w:bidi="hi-IN"/>
              </w:rPr>
              <w:t>w godzinach 6.00 -</w:t>
            </w:r>
            <w:r w:rsidR="00216DB4">
              <w:rPr>
                <w:rFonts w:ascii="Arial" w:eastAsia="SimSun" w:hAnsi="Arial" w:cs="Arial"/>
                <w:b/>
                <w:kern w:val="1"/>
                <w:sz w:val="20"/>
                <w:szCs w:val="20"/>
                <w:lang w:bidi="hi-IN"/>
              </w:rPr>
              <w:t xml:space="preserve"> </w:t>
            </w:r>
            <w:r w:rsidRPr="00CA3C87">
              <w:rPr>
                <w:rFonts w:ascii="Arial" w:eastAsia="SimSun" w:hAnsi="Arial" w:cs="Arial"/>
                <w:b/>
                <w:kern w:val="1"/>
                <w:sz w:val="20"/>
                <w:szCs w:val="20"/>
                <w:lang w:bidi="hi-IN"/>
              </w:rPr>
              <w:t>8.00.</w:t>
            </w: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 xml:space="preserve">  W  przypadku  wypadającego dnia ustawowo wolnego od pracy odbiór w następnym dniu roboczym, w przypadku zaistnienia konieczności świadczenia usługi w soboty i inne dni wolne od pracy szczegółowy jej zakres będzie uzgadniany z 5-dniowym wyprzedzeniem.</w:t>
            </w:r>
          </w:p>
          <w:p w14:paraId="1F6ED0F3" w14:textId="77777777" w:rsidR="00CA3C87" w:rsidRPr="00CA3C87" w:rsidRDefault="00CA3C87" w:rsidP="00AB773C">
            <w:pPr>
              <w:widowControl w:val="0"/>
              <w:jc w:val="both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 xml:space="preserve">Bielizna brudna odbierana będzie  z magazynu bielizny brudnej znajdującego się w siedzibie Zamawiającego. </w:t>
            </w:r>
          </w:p>
          <w:p w14:paraId="7952C248" w14:textId="77777777" w:rsidR="00CA3C87" w:rsidRPr="00CA3C87" w:rsidRDefault="00CA3C87" w:rsidP="00AB773C">
            <w:pPr>
              <w:widowControl w:val="0"/>
              <w:jc w:val="both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Bielizna czysta będzie dostarczana do magazynu bielizny czystej znajdującego się w siedzibie Zamawiającego.</w:t>
            </w:r>
          </w:p>
          <w:p w14:paraId="76F43359" w14:textId="77777777" w:rsidR="00CA3C87" w:rsidRPr="00CA3C87" w:rsidRDefault="00CA3C87" w:rsidP="00AB773C">
            <w:pPr>
              <w:widowControl w:val="0"/>
              <w:jc w:val="both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Zamawiający wymaga zapewnienia worków foliowych przezroczystych  do zbierania brudnej bielizny o pojemności nie mniej niż 120l, wymiar wlotowy nie mniej niż 70 cm, odpornych na rozerwanie w ilości 1000 sztuk na kwartał.</w:t>
            </w:r>
          </w:p>
          <w:p w14:paraId="1162CC74" w14:textId="77777777" w:rsidR="00CA3C87" w:rsidRPr="00CA3C87" w:rsidRDefault="00CA3C87" w:rsidP="00AB773C">
            <w:pPr>
              <w:widowControl w:val="0"/>
              <w:jc w:val="both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 xml:space="preserve">Zamawiający wymaga zapewnienia wózków transportowych nie mniej niż 3 sztuki,  z przeznaczeniem do </w:t>
            </w: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lastRenderedPageBreak/>
              <w:t>magazynowania bielizny brudnej, odbierane z bielizną, zwrot czystych.</w:t>
            </w:r>
          </w:p>
          <w:p w14:paraId="164A4001" w14:textId="77777777" w:rsidR="00CA3C87" w:rsidRPr="00CA3C87" w:rsidRDefault="00CA3C87" w:rsidP="00AB773C">
            <w:pPr>
              <w:widowControl w:val="0"/>
              <w:jc w:val="both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Bielizna czysta przywożona z pralni musi być poskładana i zapakowana zgodnie z SWZ</w:t>
            </w:r>
            <w:r w:rsidRPr="00CA3C87">
              <w:rPr>
                <w:rFonts w:ascii="Arial" w:eastAsia="SimSun" w:hAnsi="Arial" w:cs="Arial"/>
                <w:color w:val="FF0000"/>
                <w:kern w:val="1"/>
                <w:sz w:val="20"/>
                <w:szCs w:val="20"/>
                <w:lang w:bidi="hi-IN"/>
              </w:rPr>
              <w:t xml:space="preserve"> </w:t>
            </w: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w podwójne opakowanie foliowe, a odzież ochronna i robocza musi znajdować się na wieszakach w pokrowcach ochronnych.</w:t>
            </w:r>
          </w:p>
          <w:p w14:paraId="3986333E" w14:textId="77777777" w:rsidR="00CA3C87" w:rsidRPr="00CA3C87" w:rsidRDefault="00CA3C87" w:rsidP="00AB773C">
            <w:pPr>
              <w:widowControl w:val="0"/>
              <w:jc w:val="both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Dostarczony asortyment po obróbce nie może mieć śladów zabrudzeń, uszkodzeń mechanicznych i zachować swój pierwotny kolor. Bielizna z widocznymi śladami zabrudzeń będzie odsyłana do Wykonawcy w oddzielnym worku z napisem ,,Reklamacja'' a Wykonawca po jej rozpatrzeniu i wykonaniu odeśle reklamowany asortyment oddzielnie z opisem  „Zwrot reklamacji''.</w:t>
            </w:r>
          </w:p>
          <w:p w14:paraId="6C6892EF" w14:textId="77777777" w:rsidR="00CA3C87" w:rsidRPr="00CA3C87" w:rsidRDefault="00CA3C87" w:rsidP="00AB773C">
            <w:pPr>
              <w:widowControl w:val="0"/>
              <w:jc w:val="both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Wykonawca odpowiada za bieliznę Zamawiającego od momentu jej odebrania z magazynu bielizny brudnej, do czasu przekazania czystej bielizny do magazynu Zamawiającego.</w:t>
            </w:r>
          </w:p>
          <w:p w14:paraId="02D9CA9F" w14:textId="77777777" w:rsidR="00CA3C87" w:rsidRPr="00CA3C87" w:rsidRDefault="00CA3C87" w:rsidP="00AB773C">
            <w:pPr>
              <w:widowControl w:val="0"/>
              <w:jc w:val="both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Zamawiający zastrzega sobie prawo kompensaty za wyroby zniszczone wskutek niewłaściwego wykonania usługi.</w:t>
            </w:r>
          </w:p>
          <w:p w14:paraId="783EE989" w14:textId="77777777" w:rsidR="00CA3C87" w:rsidRPr="00CA3C87" w:rsidRDefault="00CA3C87" w:rsidP="00AB773C">
            <w:pPr>
              <w:widowControl w:val="0"/>
              <w:jc w:val="both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W razie niedostarczenia bielizny czystej lub jej braków u Zamawiającego, Wykonawca we własnym zakresie i na swój koszt zabezpieczy Zakład Zamawiającego w czystą bieliznę, po wcześniejszym uzgodnieniu ilości z Zamawiającym.</w:t>
            </w:r>
          </w:p>
          <w:p w14:paraId="20087569" w14:textId="151B1EE4" w:rsidR="00CA3C87" w:rsidRPr="00CA3C87" w:rsidRDefault="00CA3C87" w:rsidP="00C07E04">
            <w:pPr>
              <w:widowControl w:val="0"/>
              <w:jc w:val="both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Zamawiający będzie miał prawo do skontrolowania sposobu realizacji usługi w miejscu wykonania.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F8D0AC4" w14:textId="46D97F94" w:rsidR="00CA3C87" w:rsidRPr="00CA3C87" w:rsidRDefault="00CA3C87" w:rsidP="007C13BB">
            <w:pPr>
              <w:widowControl w:val="0"/>
              <w:snapToGrid w:val="0"/>
              <w:jc w:val="center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lastRenderedPageBreak/>
              <w:t>TAK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E3084C" w14:textId="77777777" w:rsidR="00CA3C87" w:rsidRPr="00CA3C87" w:rsidRDefault="00CA3C87" w:rsidP="00AB773C">
            <w:pPr>
              <w:widowControl w:val="0"/>
              <w:snapToGrid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</w:p>
        </w:tc>
      </w:tr>
      <w:tr w:rsidR="00CA3C87" w:rsidRPr="00CA3C87" w14:paraId="4BBC22AD" w14:textId="77777777" w:rsidTr="00CF0E13">
        <w:trPr>
          <w:trHeight w:val="1162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035D58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3.</w:t>
            </w:r>
          </w:p>
        </w:tc>
        <w:tc>
          <w:tcPr>
            <w:tcW w:w="10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20BF2E" w14:textId="77777777" w:rsidR="00CA3C87" w:rsidRPr="00CA3C87" w:rsidRDefault="00CA3C87" w:rsidP="00AB773C">
            <w:pPr>
              <w:widowControl w:val="0"/>
              <w:jc w:val="both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Dokonywanie krawieckich napraw np.: przyszywania uszkodzonych kieszeni, guzików, pasków, zszywania bielizny  uszkodzonej, wszywania uszkodzonych zamków i innych podobnych uszkodzeń oraz odesłania bielizny w odrębnym opakowaniu do Zamawiającego w koszcie usługi z dopiskiem ,,Po naprawach krawieckich'' Czas naprawy nie może być dłuższy niż 5 dni roboczych.</w:t>
            </w:r>
          </w:p>
          <w:p w14:paraId="2E555143" w14:textId="4C7CBAB6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Bieżąca selekcja bielizny, nie nadającej się do naprawy i dalszego użytkowania i odesłania jej w odrębnych opakowaniach do Zamawiającego w koszcie usługi z dopiskiem ,,Kasacja''.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3EF659C4" w14:textId="77777777" w:rsidR="00CA3C87" w:rsidRDefault="00CA3C87" w:rsidP="007C13BB">
            <w:pPr>
              <w:widowControl w:val="0"/>
              <w:snapToGrid w:val="0"/>
              <w:jc w:val="center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TAK</w:t>
            </w:r>
          </w:p>
          <w:p w14:paraId="1A1B45CB" w14:textId="00184AF3" w:rsidR="001F4076" w:rsidRPr="00CA3C87" w:rsidRDefault="001F4076" w:rsidP="001F4076">
            <w:pPr>
              <w:widowControl w:val="0"/>
              <w:jc w:val="center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(</w:t>
            </w: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W odpowiednich kolorach</w:t>
            </w:r>
            <w:r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 xml:space="preserve">, </w:t>
            </w: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z zasadami sztuki krawieckiej;</w:t>
            </w:r>
            <w:r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)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B9609B" w14:textId="5A11C947" w:rsidR="00CA3C87" w:rsidRPr="00CA3C87" w:rsidRDefault="00CA3C87" w:rsidP="00AB773C">
            <w:pPr>
              <w:widowControl w:val="0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A3C87" w:rsidRPr="00CA3C87" w14:paraId="08AE2965" w14:textId="77777777" w:rsidTr="00CF0E13">
        <w:trPr>
          <w:trHeight w:val="2537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8B372B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4.</w:t>
            </w:r>
          </w:p>
        </w:tc>
        <w:tc>
          <w:tcPr>
            <w:tcW w:w="10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D02ACF" w14:textId="77777777" w:rsidR="00CA3C87" w:rsidRPr="00CA3C87" w:rsidRDefault="00CA3C87" w:rsidP="00AB773C">
            <w:pPr>
              <w:widowControl w:val="0"/>
              <w:tabs>
                <w:tab w:val="left" w:pos="-240"/>
              </w:tabs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Wykonawca zapewnia, że usługa będzie wykonywana w pralni będącej w dyspozycji Wykonawcy, która posiada zapewnioną barierę higieniczną między stroną brudną i czystą poprzez fizyczny i funkcjonalny podział na strefę brudną i czystą.</w:t>
            </w:r>
          </w:p>
          <w:p w14:paraId="2B073E43" w14:textId="77777777" w:rsidR="00CA3C87" w:rsidRPr="00CA3C87" w:rsidRDefault="00CA3C87" w:rsidP="00AB773C">
            <w:pPr>
              <w:widowControl w:val="0"/>
              <w:tabs>
                <w:tab w:val="left" w:pos="-240"/>
              </w:tabs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Stosuje technologię przystosowaną do prania bielizny szpitalnej i barierowej.</w:t>
            </w:r>
          </w:p>
          <w:p w14:paraId="4FEC5BF1" w14:textId="77777777" w:rsidR="00CA3C87" w:rsidRPr="00CA3C87" w:rsidRDefault="00CA3C87" w:rsidP="00AB773C">
            <w:pPr>
              <w:widowControl w:val="0"/>
              <w:tabs>
                <w:tab w:val="left" w:pos="-240"/>
              </w:tabs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Posiada dział mycia i dezynfekcji pojemników i wózków do transportu brudnej bielizny z zastosowaną barierą higieniczną oddzielającą strefę brudną od czystej, maszyny pralnicze wyposażone są w automatyczne systemy dozujące środki piorące i dezynfekcyjne oraz w urządzenia kontrolujące parametry procesu prania i dezynfekcji.</w:t>
            </w:r>
          </w:p>
          <w:p w14:paraId="6EC2DF02" w14:textId="77777777" w:rsidR="00CA3C87" w:rsidRDefault="00CA3C87" w:rsidP="00B83A0A">
            <w:pPr>
              <w:widowControl w:val="0"/>
              <w:tabs>
                <w:tab w:val="left" w:pos="-240"/>
              </w:tabs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Używane w procesie chemiczno-termicznym środki piorąco-dezynfekcyjne muszą posiadać dopuszczenie do obrotu zgodnie z przepisami ustawy z dnia 9 października 2015 r. o produktach biobójczych</w:t>
            </w:r>
            <w:r w:rsidR="00B83A0A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 xml:space="preserve"> </w:t>
            </w: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(Dz. U. z 2021 r. poz. 24</w:t>
            </w:r>
            <w:r w:rsidR="00B83A0A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 xml:space="preserve"> </w:t>
            </w:r>
            <w:proofErr w:type="spellStart"/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t.j</w:t>
            </w:r>
            <w:proofErr w:type="spellEnd"/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.)</w:t>
            </w:r>
            <w:r w:rsidR="00B83A0A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.</w:t>
            </w: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 xml:space="preserve">  Stosowane środki piorąco-dezynfekcyjne muszą posiadać szerokie spektrum działania przeciwko B, V, F, </w:t>
            </w:r>
            <w:proofErr w:type="spellStart"/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Tbc</w:t>
            </w:r>
            <w:proofErr w:type="spellEnd"/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 xml:space="preserve"> oraz w razie potrzeby działanie </w:t>
            </w:r>
            <w:proofErr w:type="spellStart"/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sporobójcze</w:t>
            </w:r>
            <w:proofErr w:type="spellEnd"/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 xml:space="preserve"> i nie zawierać w swoim składzie chloru i jego związków jako środka dezynfekującego.</w:t>
            </w:r>
          </w:p>
          <w:p w14:paraId="5205B7F9" w14:textId="6B6AEC9E" w:rsidR="00B83A0A" w:rsidRPr="00B83A0A" w:rsidRDefault="00B83A0A" w:rsidP="00B83A0A">
            <w:pPr>
              <w:widowControl w:val="0"/>
              <w:tabs>
                <w:tab w:val="left" w:pos="-240"/>
              </w:tabs>
              <w:textAlignment w:val="baseline"/>
              <w:rPr>
                <w:rFonts w:ascii="Arial" w:eastAsia="SimSun" w:hAnsi="Arial" w:cs="Arial"/>
                <w:b/>
                <w:bCs/>
                <w:i/>
                <w:kern w:val="1"/>
                <w:sz w:val="20"/>
                <w:szCs w:val="20"/>
                <w:u w:val="single"/>
                <w:lang w:bidi="hi-IN"/>
              </w:rPr>
            </w:pPr>
            <w:r w:rsidRPr="00B83A0A">
              <w:rPr>
                <w:rFonts w:ascii="Arial" w:eastAsia="SimSun" w:hAnsi="Arial" w:cs="Arial"/>
                <w:b/>
                <w:bCs/>
                <w:kern w:val="1"/>
                <w:sz w:val="20"/>
                <w:szCs w:val="20"/>
                <w:lang w:bidi="hi-IN"/>
              </w:rPr>
              <w:t>Usługi muszą być wykonywane z zachowaniem przepisów sanitarno-epidemiologicznych obowiązujących w podmiotach leczniczych.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06FA825" w14:textId="1E5B2EE3" w:rsidR="00CA3C87" w:rsidRPr="00CA3C87" w:rsidRDefault="00CA3C87" w:rsidP="007C13BB">
            <w:pPr>
              <w:widowControl w:val="0"/>
              <w:snapToGrid w:val="0"/>
              <w:jc w:val="center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TAK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92615F" w14:textId="77777777" w:rsidR="00CA3C87" w:rsidRPr="00CA3C87" w:rsidRDefault="00CA3C87" w:rsidP="00AB773C">
            <w:pPr>
              <w:widowControl w:val="0"/>
              <w:snapToGrid w:val="0"/>
              <w:textAlignment w:val="baseline"/>
              <w:rPr>
                <w:rFonts w:ascii="Arial" w:eastAsia="SimSun" w:hAnsi="Arial" w:cs="Arial"/>
                <w:color w:val="FF6600"/>
                <w:kern w:val="1"/>
                <w:sz w:val="20"/>
                <w:szCs w:val="20"/>
                <w:lang w:bidi="hi-IN"/>
              </w:rPr>
            </w:pPr>
          </w:p>
        </w:tc>
      </w:tr>
      <w:tr w:rsidR="00CA3C87" w:rsidRPr="00CA3C87" w14:paraId="70EFF589" w14:textId="77777777" w:rsidTr="00C07E04">
        <w:trPr>
          <w:trHeight w:val="274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76BDCB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5.</w:t>
            </w:r>
          </w:p>
        </w:tc>
        <w:tc>
          <w:tcPr>
            <w:tcW w:w="10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F1BACF" w14:textId="45D97173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Wykonawca zastosuje się do wymogów Zamawiającego dotyczących zastosowania reżimu sanitarno-epidemiologicznego opisanych w SWZ i umowie tj. pranie bielizny oddziałów:  noworodkowego</w:t>
            </w:r>
            <w:r w:rsidR="00FB0AA5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,</w:t>
            </w: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 xml:space="preserve"> dziecięcego oraz blok</w:t>
            </w:r>
            <w:r w:rsidR="001A30A9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u</w:t>
            </w: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 xml:space="preserve"> operacyjn</w:t>
            </w:r>
            <w:r w:rsidR="001A30A9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ego</w:t>
            </w: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, bielizny barierowej oddzielnie od pozostałej</w:t>
            </w:r>
            <w:r w:rsidR="001A30A9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. Bielizna ta</w:t>
            </w: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 xml:space="preserve"> będzie oddzielnie pakowane po wypraniu w </w:t>
            </w: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lastRenderedPageBreak/>
              <w:t>podwójne opakowanie foliowe, bez możliwości kontaktu lub zamiany z pozostałymi oddziałami lub innym Zamawiającym         i trwale opisane nazwą komórki.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54BCC5C" w14:textId="77777777" w:rsidR="00CA3C87" w:rsidRDefault="00CA3C87" w:rsidP="007C13BB">
            <w:pPr>
              <w:widowControl w:val="0"/>
              <w:snapToGrid w:val="0"/>
              <w:jc w:val="center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lastRenderedPageBreak/>
              <w:t>TAK</w:t>
            </w:r>
          </w:p>
          <w:p w14:paraId="62987289" w14:textId="382B38CC" w:rsidR="005F3746" w:rsidRPr="00CA3C87" w:rsidRDefault="005F3746" w:rsidP="007C13BB">
            <w:pPr>
              <w:widowControl w:val="0"/>
              <w:snapToGrid w:val="0"/>
              <w:jc w:val="center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(</w:t>
            </w: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Zgodnie z zapisami umowy</w:t>
            </w:r>
            <w:r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)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6EDBB9" w14:textId="03267C05" w:rsidR="00CA3C87" w:rsidRPr="00CA3C87" w:rsidRDefault="00CA3C87" w:rsidP="00AB773C">
            <w:pPr>
              <w:widowControl w:val="0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A3C87" w:rsidRPr="00CA3C87" w14:paraId="546BFA01" w14:textId="77777777" w:rsidTr="00CF0E13">
        <w:trPr>
          <w:trHeight w:val="595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0AB84DA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6.</w:t>
            </w:r>
          </w:p>
        </w:tc>
        <w:tc>
          <w:tcPr>
            <w:tcW w:w="10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14713F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 xml:space="preserve">Bielizna zwrócona z pralni pochodząca z oddziałów  powinna być posegregowana wg poszczególnych komórek               i zapakowana w podwójne opakowanie foliowe,  trwale oznakowana nazwą komórki, aby jej rozpakowanie mogło nastąpić wyłącznie w miejscu docelowym. Waga worka z bielizną max.10 kg. </w:t>
            </w:r>
          </w:p>
          <w:p w14:paraId="1E492D65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Wykonawca zapewni zwrot upranej bielizny do 48 godzin od chwili przekazania w dniach od poniedziałku do piątku. Bielizna odebrana w piątek dostarczona zostanie w poniedziałek. W przypadku zaistnienia konieczności świadczenia usługi w soboty i inne dni wolne od pracy szczegółowy jej zakres będzie ustalany z 5-dniowym wyprzedzeniem.</w:t>
            </w:r>
          </w:p>
          <w:p w14:paraId="778D0BAF" w14:textId="45A58FF2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Zwrot asortymentu typu: materace, poduszki do 5 dni roboczych. Wymieniony asortyment ma być suchy.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9063FAB" w14:textId="6721F735" w:rsidR="00CA3C87" w:rsidRPr="00CA3C87" w:rsidRDefault="00CA3C87" w:rsidP="007C13BB">
            <w:pPr>
              <w:widowControl w:val="0"/>
              <w:snapToGrid w:val="0"/>
              <w:jc w:val="center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TAK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C57023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A3C87" w:rsidRPr="00CA3C87" w14:paraId="25230EFE" w14:textId="77777777" w:rsidTr="00CF0E13">
        <w:trPr>
          <w:trHeight w:val="865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62EBFA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7.</w:t>
            </w:r>
          </w:p>
        </w:tc>
        <w:tc>
          <w:tcPr>
            <w:tcW w:w="10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03BA13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Wykonawca zapewnia pranie bielizny z jednoczesną dezynfekcją w przeznaczonych do tego celu urządzeniach pralniczych.</w:t>
            </w:r>
          </w:p>
          <w:p w14:paraId="15064618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Bielizna pościelowa z gładkiej bawełny, biała i kolorowa – pranie oddzielnie rzeczy białych i oddzielnie kolorowych.</w:t>
            </w:r>
          </w:p>
          <w:p w14:paraId="2CBBBC5E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Bielizna operacyjna bawełniana i inna szpitalna, biała i zielona – pranie oddzielnie rzeczy białych i oddzielnie zielonych.</w:t>
            </w:r>
          </w:p>
          <w:p w14:paraId="39363E16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Odzież i bielizna operacyjna barierowa – prana oddzielnie, w oddzielnym procesie.</w:t>
            </w:r>
          </w:p>
          <w:p w14:paraId="70F8A6F5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Bielizna skażona – prana zgodnie z procedurą prania dezynfekcyjnego.</w:t>
            </w:r>
          </w:p>
          <w:p w14:paraId="0E2A0476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Pieluchy z tetry – pranie oddzielnie.</w:t>
            </w:r>
          </w:p>
          <w:p w14:paraId="7CF9D54A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Odzież i bielizna dziecięca z bawełny – pranie oddzielnie rzeczy białych i oddzielnie kolorowych.</w:t>
            </w:r>
          </w:p>
          <w:p w14:paraId="17788174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Odzież robocza personelu medycznego: prana oddzielnie biała i oddzielnie kolorowa.</w:t>
            </w:r>
          </w:p>
          <w:p w14:paraId="050B0581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Płukanie odzieży powinno się odbywać przy użyciu płynu antystatycznego.</w:t>
            </w:r>
          </w:p>
          <w:p w14:paraId="12DEC87C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Fartuchy operacyjne w kolorze zielonym z mankietem powinny być przygotowane do bezpośredniego nałożenia (prawa strona).</w:t>
            </w:r>
          </w:p>
          <w:p w14:paraId="07BDED61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Prasowanie odzieży roboczej - garsonek, garniturów, fartuchów .</w:t>
            </w:r>
          </w:p>
          <w:p w14:paraId="1EF5F4AE" w14:textId="61FB6708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Maglowanie bielizny pościelowej, pieluch, bielizny i odzieży operacyjnej bawełnianej, bielizny i odzieży dziecięcej.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609481C" w14:textId="77777777" w:rsidR="00CA3C87" w:rsidRDefault="00CA3C87" w:rsidP="007C13BB">
            <w:pPr>
              <w:widowControl w:val="0"/>
              <w:snapToGrid w:val="0"/>
              <w:jc w:val="center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TAK</w:t>
            </w:r>
          </w:p>
          <w:p w14:paraId="5CB875B3" w14:textId="4F40CA86" w:rsidR="00C07E04" w:rsidRPr="00CA3C87" w:rsidRDefault="00C07E04" w:rsidP="007C13BB">
            <w:pPr>
              <w:widowControl w:val="0"/>
              <w:snapToGrid w:val="0"/>
              <w:jc w:val="center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(</w:t>
            </w: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Szczególną uwagę Wykonawca zwróci na rozdział bielizny</w:t>
            </w:r>
            <w:r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)</w:t>
            </w: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 xml:space="preserve">               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88409A" w14:textId="5B104359" w:rsidR="00CA3C87" w:rsidRPr="00CA3C87" w:rsidRDefault="00CA3C87" w:rsidP="00AB773C">
            <w:pPr>
              <w:widowControl w:val="0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A3C87" w:rsidRPr="00CA3C87" w14:paraId="4004C9D7" w14:textId="77777777" w:rsidTr="00CF0E13">
        <w:trPr>
          <w:trHeight w:val="638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02DED8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8.</w:t>
            </w:r>
          </w:p>
        </w:tc>
        <w:tc>
          <w:tcPr>
            <w:tcW w:w="10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C86530" w14:textId="6B9F8698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Wykonawca zrekompensuje niedobory ilościowe towaru przekazywanego do prania poprzez zakup nowego towaru odpowiadającego utraconemu asortymentowi, którego Zamawiający dokonał samodzielnie na podstawie kopii opłaconej faktury VAT.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ADECA23" w14:textId="5F5B6627" w:rsidR="00CA3C87" w:rsidRPr="00CA3C87" w:rsidRDefault="00CA3C87" w:rsidP="007C13BB">
            <w:pPr>
              <w:widowControl w:val="0"/>
              <w:snapToGrid w:val="0"/>
              <w:jc w:val="center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TAK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FDA08A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A3C87" w:rsidRPr="00CA3C87" w14:paraId="6DB62D6E" w14:textId="77777777" w:rsidTr="00B466AD">
        <w:trPr>
          <w:trHeight w:val="706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C012C0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9.</w:t>
            </w:r>
          </w:p>
        </w:tc>
        <w:tc>
          <w:tcPr>
            <w:tcW w:w="10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BE1102" w14:textId="116BB230" w:rsidR="00CA3C87" w:rsidRPr="00CA3C87" w:rsidRDefault="00CA3C87" w:rsidP="00B466AD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 xml:space="preserve">Rozliczanie za usługę będzie następowało wg ceny ofertowej za 1 kg bielizny po upraniu i będzie </w:t>
            </w:r>
            <w:r w:rsidRPr="00CA3C87">
              <w:rPr>
                <w:rFonts w:ascii="Arial" w:eastAsia="SimSun" w:hAnsi="Arial" w:cs="Arial"/>
                <w:b/>
                <w:kern w:val="1"/>
                <w:sz w:val="20"/>
                <w:szCs w:val="20"/>
                <w:lang w:bidi="hi-IN"/>
              </w:rPr>
              <w:t>jedynym kosztem</w:t>
            </w: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 xml:space="preserve"> występującym pomiędzy Zamawiającym a Wykonawcą, po systematycznym w obecności uprawnionych przedstawicieli stron ważeniu lub liczeniu otrzymanego asortymentu.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E9F330C" w14:textId="506AE04D" w:rsidR="00CA3C87" w:rsidRPr="00CA3C87" w:rsidRDefault="00CA3C87" w:rsidP="007C13BB">
            <w:pPr>
              <w:widowControl w:val="0"/>
              <w:snapToGrid w:val="0"/>
              <w:jc w:val="center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TAK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6EB22C" w14:textId="77777777" w:rsidR="00CA3C87" w:rsidRPr="00CA3C87" w:rsidRDefault="00CA3C87" w:rsidP="00AB773C">
            <w:pPr>
              <w:widowControl w:val="0"/>
              <w:snapToGrid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</w:p>
        </w:tc>
      </w:tr>
      <w:tr w:rsidR="00CA3C87" w:rsidRPr="00CA3C87" w14:paraId="4695C8D2" w14:textId="77777777" w:rsidTr="00CF0E13">
        <w:trPr>
          <w:trHeight w:val="786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F9C116" w14:textId="77777777" w:rsidR="00CA3C87" w:rsidRPr="00CA3C87" w:rsidRDefault="00CA3C87" w:rsidP="00AB773C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10.</w:t>
            </w:r>
          </w:p>
        </w:tc>
        <w:tc>
          <w:tcPr>
            <w:tcW w:w="10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7120AB" w14:textId="77777777" w:rsidR="00CA3C87" w:rsidRPr="00CA3C87" w:rsidRDefault="00CA3C87" w:rsidP="00B466AD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Wykonawca zobowiązuje się do wykonania minimum raz na 6 miesięcy na własny koszt badania  potwierdzającego czystość mikrobiologiczną losowo wybranej upranej bielizny Zamawiającego, powierzchni i urządzeń pralni, próbek z dłoni pracowników i przedłożenie wyniku tego badania do siedziby Zamawiającego. Próbki do badań pobiera pracownik akredytowanego laboratorium w którym będą wykonywane badania. Minimalne wymagania czystości mikrobiologicznej zgodne z wytycznymi Ministra Zdrowia w zakresie wymogów prawidłowego funkcjonowania pralni dla podmiotów świadczących usługi pralnicze na rzecz podmiotów świadczących usługi lecznicze (szpitali) z dnia 9 listopada 2022 r.</w:t>
            </w:r>
          </w:p>
          <w:p w14:paraId="2D97B479" w14:textId="108D225B" w:rsidR="00CA3C87" w:rsidRPr="00B466AD" w:rsidRDefault="00CA3C87" w:rsidP="00B466AD">
            <w:pPr>
              <w:widowControl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 xml:space="preserve">Zamawiający zastrzega sobie prawo do kontroli Wykonawcy (w szczególności badania czystości mikrobiologicznej w </w:t>
            </w: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lastRenderedPageBreak/>
              <w:t xml:space="preserve">pralni oraz kontroli bakteriologicznej wypranego asortymentu na koszt Wykonawcy) w sytuacjach uzasadnionych zagrożeniem mikrobiologicznym, kontroli dokumentacji procesów prania i dezynfekcji, przedstawienia listy stosowanych środków piorących i dezynfekcyjnych w sytuacji zmiany stosowanych dotychczas preparatów, wglądu do protokołów kontroli przeprowadzonych przez nadzór </w:t>
            </w:r>
            <w:proofErr w:type="spellStart"/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sanitarno</w:t>
            </w:r>
            <w:proofErr w:type="spellEnd"/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t>–epidemiologiczny. Wykonawca ponosi pełną odpowiedzialność za wykonywane usługi pralnicze w zakresie jakości i zgodności z wymogami sanitarnymi przed Zamawiającym oraz uprawnionymi organami kontroli zewnętrznej.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2FF35190" w14:textId="2F2BC6A9" w:rsidR="00CA3C87" w:rsidRPr="00CA3C87" w:rsidRDefault="00CA3C87" w:rsidP="007C13BB">
            <w:pPr>
              <w:widowControl w:val="0"/>
              <w:snapToGrid w:val="0"/>
              <w:jc w:val="center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  <w:r w:rsidRPr="00CA3C87"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  <w:lastRenderedPageBreak/>
              <w:t>TAK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CBF5B" w14:textId="77777777" w:rsidR="00CA3C87" w:rsidRPr="00CA3C87" w:rsidRDefault="00CA3C87" w:rsidP="00AB773C">
            <w:pPr>
              <w:widowControl w:val="0"/>
              <w:snapToGrid w:val="0"/>
              <w:textAlignment w:val="baseline"/>
              <w:rPr>
                <w:rFonts w:ascii="Arial" w:eastAsia="SimSun" w:hAnsi="Arial" w:cs="Arial"/>
                <w:kern w:val="1"/>
                <w:sz w:val="20"/>
                <w:szCs w:val="20"/>
                <w:lang w:bidi="hi-IN"/>
              </w:rPr>
            </w:pPr>
          </w:p>
        </w:tc>
      </w:tr>
    </w:tbl>
    <w:p w14:paraId="65185053" w14:textId="512BD467" w:rsidR="00CA3C87" w:rsidRPr="00CA3C87" w:rsidRDefault="00CA3C87" w:rsidP="00CA3C87">
      <w:pPr>
        <w:widowControl w:val="0"/>
        <w:tabs>
          <w:tab w:val="left" w:pos="634"/>
        </w:tabs>
        <w:textAlignment w:val="baseline"/>
        <w:rPr>
          <w:rFonts w:ascii="Arial" w:eastAsia="Arial" w:hAnsi="Arial" w:cs="Arial"/>
          <w:kern w:val="1"/>
          <w:sz w:val="20"/>
          <w:szCs w:val="20"/>
          <w:lang w:bidi="hi-IN"/>
        </w:rPr>
      </w:pPr>
      <w:r w:rsidRPr="00CA3C87">
        <w:rPr>
          <w:rFonts w:ascii="Arial" w:eastAsia="Arial" w:hAnsi="Arial" w:cs="Arial"/>
          <w:kern w:val="1"/>
          <w:sz w:val="20"/>
          <w:szCs w:val="20"/>
          <w:lang w:bidi="hi-IN"/>
        </w:rPr>
        <w:tab/>
      </w:r>
    </w:p>
    <w:p w14:paraId="70CE6D3F" w14:textId="77777777" w:rsidR="00CA3C87" w:rsidRPr="00CA3C87" w:rsidRDefault="00CA3C87" w:rsidP="00CA3C87">
      <w:pPr>
        <w:widowControl w:val="0"/>
        <w:tabs>
          <w:tab w:val="left" w:pos="634"/>
        </w:tabs>
        <w:textAlignment w:val="baseline"/>
        <w:rPr>
          <w:rFonts w:ascii="Arial" w:eastAsia="Arial" w:hAnsi="Arial" w:cs="Arial"/>
          <w:kern w:val="1"/>
          <w:sz w:val="20"/>
          <w:szCs w:val="20"/>
          <w:lang w:bidi="hi-IN"/>
        </w:rPr>
      </w:pPr>
    </w:p>
    <w:p w14:paraId="3A41F5B6" w14:textId="77777777" w:rsidR="00CA3C87" w:rsidRPr="007C13BB" w:rsidRDefault="00CA3C87" w:rsidP="00CA3C87">
      <w:pPr>
        <w:widowControl w:val="0"/>
        <w:tabs>
          <w:tab w:val="left" w:pos="634"/>
        </w:tabs>
        <w:textAlignment w:val="baseline"/>
        <w:rPr>
          <w:rFonts w:ascii="Arial" w:eastAsia="Arial" w:hAnsi="Arial" w:cs="Arial"/>
          <w:b/>
          <w:bCs/>
          <w:kern w:val="1"/>
          <w:sz w:val="20"/>
          <w:szCs w:val="20"/>
          <w:lang w:bidi="hi-IN"/>
        </w:rPr>
      </w:pPr>
      <w:r w:rsidRPr="007C13BB">
        <w:rPr>
          <w:rFonts w:ascii="Arial" w:eastAsia="Arial" w:hAnsi="Arial" w:cs="Arial"/>
          <w:b/>
          <w:bCs/>
          <w:kern w:val="1"/>
          <w:sz w:val="20"/>
          <w:szCs w:val="20"/>
          <w:lang w:bidi="hi-IN"/>
        </w:rPr>
        <w:t xml:space="preserve">Uwagi: </w:t>
      </w:r>
    </w:p>
    <w:p w14:paraId="0F7C0948" w14:textId="77777777" w:rsidR="00CA3C87" w:rsidRPr="00CA3C87" w:rsidRDefault="00CA3C87" w:rsidP="00CA3C87">
      <w:pPr>
        <w:widowControl w:val="0"/>
        <w:tabs>
          <w:tab w:val="left" w:pos="634"/>
        </w:tabs>
        <w:textAlignment w:val="baseline"/>
        <w:rPr>
          <w:rFonts w:ascii="Arial" w:eastAsia="Arial" w:hAnsi="Arial" w:cs="Arial"/>
          <w:kern w:val="1"/>
          <w:sz w:val="20"/>
          <w:szCs w:val="20"/>
          <w:lang w:bidi="hi-IN"/>
        </w:rPr>
      </w:pPr>
      <w:r w:rsidRPr="00CA3C87">
        <w:rPr>
          <w:rFonts w:ascii="Arial" w:eastAsia="Arial" w:hAnsi="Arial" w:cs="Arial"/>
          <w:kern w:val="1"/>
          <w:sz w:val="20"/>
          <w:szCs w:val="20"/>
          <w:lang w:bidi="hi-IN"/>
        </w:rPr>
        <w:t xml:space="preserve">Parametry określone jako </w:t>
      </w:r>
      <w:r w:rsidRPr="007C13BB">
        <w:rPr>
          <w:rFonts w:ascii="Arial" w:eastAsia="Arial" w:hAnsi="Arial" w:cs="Arial"/>
          <w:b/>
          <w:bCs/>
          <w:kern w:val="1"/>
          <w:sz w:val="20"/>
          <w:szCs w:val="20"/>
          <w:lang w:bidi="hi-IN"/>
        </w:rPr>
        <w:t>,,TAK’’</w:t>
      </w:r>
      <w:r w:rsidRPr="00CA3C87">
        <w:rPr>
          <w:rFonts w:ascii="Arial" w:eastAsia="Arial" w:hAnsi="Arial" w:cs="Arial"/>
          <w:kern w:val="1"/>
          <w:sz w:val="20"/>
          <w:szCs w:val="20"/>
          <w:lang w:bidi="hi-IN"/>
        </w:rPr>
        <w:t xml:space="preserve"> są parametrami granicznymi. Udzielenie odpowiedzi  ,,NIE ‘’lub innej nie stanowiącej jednoznacznego potwierdzenia spełniania warunku będzie skutkowało odrzuceniem oferty.</w:t>
      </w:r>
    </w:p>
    <w:p w14:paraId="5A0A2390" w14:textId="77777777" w:rsidR="00CA3C87" w:rsidRDefault="00CA3C87" w:rsidP="00CA3C87">
      <w:pPr>
        <w:rPr>
          <w:rFonts w:ascii="Arial" w:hAnsi="Arial" w:cs="Arial"/>
          <w:sz w:val="20"/>
          <w:szCs w:val="20"/>
        </w:rPr>
      </w:pPr>
    </w:p>
    <w:p w14:paraId="05A8D84E" w14:textId="77777777" w:rsidR="00B466AD" w:rsidRDefault="00B466AD" w:rsidP="00CA3C87">
      <w:pPr>
        <w:rPr>
          <w:rFonts w:ascii="Arial" w:hAnsi="Arial" w:cs="Arial"/>
          <w:sz w:val="20"/>
          <w:szCs w:val="20"/>
        </w:rPr>
      </w:pPr>
    </w:p>
    <w:p w14:paraId="555B8E5C" w14:textId="77777777" w:rsidR="00B466AD" w:rsidRPr="00CA3C87" w:rsidRDefault="00B466AD" w:rsidP="00CA3C87">
      <w:pPr>
        <w:rPr>
          <w:rFonts w:ascii="Arial" w:hAnsi="Arial" w:cs="Arial"/>
          <w:sz w:val="20"/>
          <w:szCs w:val="20"/>
        </w:rPr>
      </w:pPr>
    </w:p>
    <w:p w14:paraId="642859E4" w14:textId="77777777" w:rsidR="00B466AD" w:rsidRPr="006A18E9" w:rsidRDefault="00B466AD" w:rsidP="00B466AD">
      <w:pPr>
        <w:suppressAutoHyphens/>
        <w:spacing w:line="240" w:lineRule="auto"/>
        <w:textAlignment w:val="baseline"/>
        <w:rPr>
          <w:rFonts w:ascii="Arial" w:eastAsia="Arial" w:hAnsi="Arial" w:cs="Arial"/>
          <w:kern w:val="1"/>
          <w:lang w:eastAsia="zh-CN" w:bidi="hi-IN"/>
        </w:rPr>
      </w:pPr>
      <w:r w:rsidRPr="006A18E9">
        <w:rPr>
          <w:rFonts w:ascii="Arial" w:eastAsia="Arial" w:hAnsi="Arial" w:cs="Arial"/>
          <w:b/>
          <w:kern w:val="2"/>
          <w:lang w:eastAsia="zh-CN" w:bidi="hi-IN"/>
        </w:rPr>
        <w:t xml:space="preserve">Dokument należy wypełnić i podpisać kwalifikowanym podpisem elektronicznym lub podpisem zaufanym lub podpisem osobistym. </w:t>
      </w:r>
    </w:p>
    <w:p w14:paraId="7B0D6ECB" w14:textId="77777777" w:rsidR="00B466AD" w:rsidRPr="006A18E9" w:rsidRDefault="00B466AD" w:rsidP="00B466AD">
      <w:pPr>
        <w:suppressAutoHyphens/>
        <w:spacing w:line="240" w:lineRule="auto"/>
        <w:textAlignment w:val="baseline"/>
        <w:rPr>
          <w:rFonts w:ascii="Arial" w:eastAsia="Arial" w:hAnsi="Arial" w:cs="Arial"/>
          <w:b/>
          <w:kern w:val="2"/>
          <w:lang w:eastAsia="zh-CN" w:bidi="hi-IN"/>
        </w:rPr>
      </w:pPr>
      <w:r w:rsidRPr="006A18E9">
        <w:rPr>
          <w:rFonts w:ascii="Arial" w:eastAsia="Arial" w:hAnsi="Arial" w:cs="Arial"/>
          <w:b/>
          <w:kern w:val="2"/>
          <w:lang w:eastAsia="zh-CN" w:bidi="hi-IN"/>
        </w:rPr>
        <w:t>Zamawiający zaleca zapisanie dokumentu w formacie PDF.</w:t>
      </w:r>
    </w:p>
    <w:p w14:paraId="68208DF7" w14:textId="77777777" w:rsidR="001C6DDE" w:rsidRPr="00CA3C87" w:rsidRDefault="001C6DDE">
      <w:pPr>
        <w:spacing w:after="200"/>
        <w:rPr>
          <w:rFonts w:ascii="Arial" w:hAnsi="Arial" w:cs="Arial"/>
          <w:sz w:val="20"/>
          <w:szCs w:val="20"/>
        </w:rPr>
      </w:pPr>
    </w:p>
    <w:sectPr w:rsidR="001C6DDE" w:rsidRPr="00CA3C87" w:rsidSect="00E22C4C">
      <w:pgSz w:w="16838" w:h="11906" w:orient="landscape"/>
      <w:pgMar w:top="1134" w:right="851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altName w:val="Wingdings 3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ahoma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MS Mincho"/>
    <w:charset w:val="00"/>
    <w:family w:val="auto"/>
    <w:pitch w:val="default"/>
    <w:sig w:usb0="800000AF" w:usb1="1001ECEA" w:usb2="00000000" w:usb3="00000000" w:csb0="00000001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??ˇ¦|||||||||||||||||||||||||||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3"/>
    <w:multiLevelType w:val="multilevel"/>
    <w:tmpl w:val="00000003"/>
    <w:lvl w:ilvl="0">
      <w:numFmt w:val="bullet"/>
      <w:lvlText w:val=""/>
      <w:lvlJc w:val="left"/>
      <w:pPr>
        <w:tabs>
          <w:tab w:val="num" w:pos="0"/>
        </w:tabs>
        <w:ind w:left="1260" w:hanging="360"/>
      </w:pPr>
      <w:rPr>
        <w:rFonts w:ascii="Symbol" w:hAnsi="Symbol" w:cs="OpenSymbol"/>
      </w:rPr>
    </w:lvl>
    <w:lvl w:ilvl="1">
      <w:numFmt w:val="bullet"/>
      <w:lvlText w:val="◦"/>
      <w:lvlJc w:val="left"/>
      <w:pPr>
        <w:tabs>
          <w:tab w:val="num" w:pos="0"/>
        </w:tabs>
        <w:ind w:left="1620" w:hanging="360"/>
      </w:pPr>
      <w:rPr>
        <w:rFonts w:ascii="OpenSymbol" w:hAnsi="OpenSymbol" w:cs="OpenSymbol"/>
      </w:rPr>
    </w:lvl>
    <w:lvl w:ilvl="2">
      <w:numFmt w:val="bullet"/>
      <w:lvlText w:val="▪"/>
      <w:lvlJc w:val="left"/>
      <w:pPr>
        <w:tabs>
          <w:tab w:val="num" w:pos="0"/>
        </w:tabs>
        <w:ind w:left="1980" w:hanging="360"/>
      </w:pPr>
      <w:rPr>
        <w:rFonts w:ascii="OpenSymbol" w:hAnsi="OpenSymbol" w:cs="OpenSymbol"/>
      </w:rPr>
    </w:lvl>
    <w:lvl w:ilvl="3">
      <w:numFmt w:val="bullet"/>
      <w:lvlText w:val=""/>
      <w:lvlJc w:val="left"/>
      <w:pPr>
        <w:tabs>
          <w:tab w:val="num" w:pos="0"/>
        </w:tabs>
        <w:ind w:left="2340" w:hanging="360"/>
      </w:pPr>
      <w:rPr>
        <w:rFonts w:ascii="Symbol" w:hAnsi="Symbol" w:cs="OpenSymbol"/>
      </w:rPr>
    </w:lvl>
    <w:lvl w:ilvl="4">
      <w:numFmt w:val="bullet"/>
      <w:lvlText w:val="◦"/>
      <w:lvlJc w:val="left"/>
      <w:pPr>
        <w:tabs>
          <w:tab w:val="num" w:pos="0"/>
        </w:tabs>
        <w:ind w:left="2700" w:hanging="360"/>
      </w:pPr>
      <w:rPr>
        <w:rFonts w:ascii="OpenSymbol" w:hAnsi="OpenSymbol" w:cs="OpenSymbol"/>
      </w:rPr>
    </w:lvl>
    <w:lvl w:ilvl="5">
      <w:numFmt w:val="bullet"/>
      <w:lvlText w:val="▪"/>
      <w:lvlJc w:val="left"/>
      <w:pPr>
        <w:tabs>
          <w:tab w:val="num" w:pos="0"/>
        </w:tabs>
        <w:ind w:left="3060" w:hanging="360"/>
      </w:pPr>
      <w:rPr>
        <w:rFonts w:ascii="OpenSymbol" w:hAnsi="OpenSymbol" w:cs="OpenSymbol"/>
      </w:rPr>
    </w:lvl>
    <w:lvl w:ilvl="6">
      <w:numFmt w:val="bullet"/>
      <w:lvlText w:val=""/>
      <w:lvlJc w:val="left"/>
      <w:pPr>
        <w:tabs>
          <w:tab w:val="num" w:pos="0"/>
        </w:tabs>
        <w:ind w:left="3420" w:hanging="360"/>
      </w:pPr>
      <w:rPr>
        <w:rFonts w:ascii="Symbol" w:hAnsi="Symbol" w:cs="OpenSymbol"/>
      </w:rPr>
    </w:lvl>
    <w:lvl w:ilvl="7">
      <w:numFmt w:val="bullet"/>
      <w:lvlText w:val="◦"/>
      <w:lvlJc w:val="left"/>
      <w:pPr>
        <w:tabs>
          <w:tab w:val="num" w:pos="0"/>
        </w:tabs>
        <w:ind w:left="3780" w:hanging="360"/>
      </w:pPr>
      <w:rPr>
        <w:rFonts w:ascii="OpenSymbol" w:hAnsi="OpenSymbol" w:cs="OpenSymbol"/>
      </w:rPr>
    </w:lvl>
    <w:lvl w:ilvl="8">
      <w:numFmt w:val="bullet"/>
      <w:lvlText w:val="▪"/>
      <w:lvlJc w:val="left"/>
      <w:pPr>
        <w:tabs>
          <w:tab w:val="num" w:pos="0"/>
        </w:tabs>
        <w:ind w:left="4140" w:hanging="360"/>
      </w:pPr>
      <w:rPr>
        <w:rFonts w:ascii="OpenSymbol" w:hAnsi="OpenSymbol" w:cs="OpenSymbol"/>
      </w:rPr>
    </w:lvl>
  </w:abstractNum>
  <w:num w:numId="1" w16cid:durableId="5203619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mirrorMargin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18E9"/>
    <w:rsid w:val="000004C7"/>
    <w:rsid w:val="000B286E"/>
    <w:rsid w:val="000E2F1F"/>
    <w:rsid w:val="000E61C7"/>
    <w:rsid w:val="00177CA0"/>
    <w:rsid w:val="001A30A9"/>
    <w:rsid w:val="001C6DDE"/>
    <w:rsid w:val="001F4076"/>
    <w:rsid w:val="00216DB4"/>
    <w:rsid w:val="00481229"/>
    <w:rsid w:val="0052557A"/>
    <w:rsid w:val="00562212"/>
    <w:rsid w:val="005D1C08"/>
    <w:rsid w:val="005F3746"/>
    <w:rsid w:val="00606ED1"/>
    <w:rsid w:val="006A18E9"/>
    <w:rsid w:val="006E7DDD"/>
    <w:rsid w:val="00702E3B"/>
    <w:rsid w:val="007C13BB"/>
    <w:rsid w:val="007F235D"/>
    <w:rsid w:val="008F0E0D"/>
    <w:rsid w:val="00930A63"/>
    <w:rsid w:val="009916C8"/>
    <w:rsid w:val="00A45B70"/>
    <w:rsid w:val="00B214E7"/>
    <w:rsid w:val="00B256F2"/>
    <w:rsid w:val="00B466AD"/>
    <w:rsid w:val="00B75547"/>
    <w:rsid w:val="00B83A0A"/>
    <w:rsid w:val="00BC0881"/>
    <w:rsid w:val="00C07E04"/>
    <w:rsid w:val="00C3786B"/>
    <w:rsid w:val="00C516D5"/>
    <w:rsid w:val="00CA3C87"/>
    <w:rsid w:val="00CC1F2F"/>
    <w:rsid w:val="00CF0E13"/>
    <w:rsid w:val="00DE1F6F"/>
    <w:rsid w:val="00E22C4C"/>
    <w:rsid w:val="00E659A8"/>
    <w:rsid w:val="00EC2522"/>
    <w:rsid w:val="00F947EC"/>
    <w:rsid w:val="00FB0AA5"/>
    <w:rsid w:val="00FC28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89EBE6"/>
  <w15:docId w15:val="{918C165E-96ED-4D3E-B026-45E1D893B3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A18E9"/>
    <w:pPr>
      <w:spacing w:after="0"/>
    </w:pPr>
    <w:rPr>
      <w:rFonts w:ascii="Times New Roman" w:hAnsi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5</Pages>
  <Words>1711</Words>
  <Characters>10266</Characters>
  <Application>Microsoft Office Word</Application>
  <DocSecurity>0</DocSecurity>
  <Lines>85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mjablonski</dc:creator>
  <cp:lastModifiedBy>amichalowska</cp:lastModifiedBy>
  <cp:revision>38</cp:revision>
  <dcterms:created xsi:type="dcterms:W3CDTF">2023-02-02T07:27:00Z</dcterms:created>
  <dcterms:modified xsi:type="dcterms:W3CDTF">2025-02-20T09:58:00Z</dcterms:modified>
</cp:coreProperties>
</file>