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48706A5" w14:textId="77777777" w:rsidR="003E4505" w:rsidRDefault="003E4505" w:rsidP="003E4505">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Gorlice z siedzibą w Zagórzanach („Zamawiający”)</w:t>
      </w:r>
    </w:p>
    <w:p w14:paraId="2B16CF1F" w14:textId="77777777" w:rsidR="003E4505" w:rsidRDefault="003E4505" w:rsidP="003E4505">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Zagórzany 343; </w:t>
      </w:r>
    </w:p>
    <w:p w14:paraId="2514904F" w14:textId="77777777" w:rsidR="003E4505" w:rsidRDefault="003E4505" w:rsidP="003E4505">
      <w:pPr>
        <w:suppressAutoHyphens w:val="0"/>
        <w:spacing w:before="120"/>
        <w:jc w:val="both"/>
        <w:rPr>
          <w:rFonts w:ascii="Cambria" w:hAnsi="Cambria" w:cs="Arial"/>
          <w:sz w:val="22"/>
          <w:szCs w:val="22"/>
          <w:lang w:eastAsia="pl-PL"/>
        </w:rPr>
      </w:pPr>
      <w:r>
        <w:rPr>
          <w:rFonts w:ascii="Cambria" w:hAnsi="Cambria" w:cs="Arial"/>
          <w:sz w:val="22"/>
          <w:szCs w:val="22"/>
          <w:lang w:eastAsia="pl-PL"/>
        </w:rPr>
        <w:t>38 - 333 Zagórzany</w:t>
      </w:r>
    </w:p>
    <w:p w14:paraId="20F0FB72" w14:textId="77777777" w:rsidR="003E4505" w:rsidRDefault="003E4505" w:rsidP="003E4505">
      <w:pPr>
        <w:suppressAutoHyphens w:val="0"/>
        <w:spacing w:before="120"/>
        <w:jc w:val="both"/>
        <w:rPr>
          <w:rFonts w:ascii="Cambria" w:hAnsi="Cambria" w:cs="Arial"/>
          <w:sz w:val="22"/>
          <w:szCs w:val="22"/>
          <w:lang w:eastAsia="pl-PL"/>
        </w:rPr>
      </w:pPr>
      <w:r>
        <w:rPr>
          <w:rFonts w:ascii="Cambria" w:hAnsi="Cambria" w:cs="Arial"/>
          <w:sz w:val="22"/>
          <w:szCs w:val="22"/>
          <w:lang w:eastAsia="pl-PL"/>
        </w:rPr>
        <w:t>NIP 738 000 75 25, REGON 350545599</w:t>
      </w:r>
    </w:p>
    <w:p w14:paraId="57EB0899" w14:textId="77777777" w:rsidR="003E4505" w:rsidRDefault="003E4505" w:rsidP="003E4505">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1D61BAD1" w14:textId="6EB5BAA8" w:rsidR="0013110C" w:rsidRDefault="003E4505" w:rsidP="003E4505">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Józefa </w:t>
      </w:r>
      <w:proofErr w:type="spellStart"/>
      <w:r>
        <w:rPr>
          <w:rFonts w:ascii="Cambria" w:hAnsi="Cambria" w:cs="Arial"/>
          <w:sz w:val="22"/>
          <w:szCs w:val="22"/>
          <w:lang w:eastAsia="pl-PL"/>
        </w:rPr>
        <w:t>Legutko</w:t>
      </w:r>
      <w:proofErr w:type="spellEnd"/>
      <w:r>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50DE3EEE"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w:t>
      </w:r>
      <w:r w:rsidR="00AA0840">
        <w:rPr>
          <w:rFonts w:ascii="Cambria" w:hAnsi="Cambria" w:cs="Arial"/>
          <w:sz w:val="22"/>
          <w:szCs w:val="22"/>
          <w:lang w:eastAsia="pl-PL"/>
        </w:rPr>
        <w:t xml:space="preserve"> </w:t>
      </w:r>
      <w:bookmarkStart w:id="0" w:name="_GoBack"/>
      <w:bookmarkEnd w:id="0"/>
      <w:r>
        <w:rPr>
          <w:rFonts w:ascii="Cambria" w:hAnsi="Cambria" w:cs="Arial"/>
          <w:sz w:val="22"/>
          <w:szCs w:val="22"/>
          <w:lang w:eastAsia="pl-PL"/>
        </w:rPr>
        <w:t xml:space="preserv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Pr>
          <w:rFonts w:ascii="Cambria" w:hAnsi="Cambria" w:cs="Arial"/>
          <w:sz w:val="22"/>
          <w:szCs w:val="22"/>
          <w:lang w:eastAsia="pl-PL"/>
        </w:rPr>
        <w:lastRenderedPageBreak/>
        <w:t>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lastRenderedPageBreak/>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1FB2B5E"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3E4505">
        <w:rPr>
          <w:rFonts w:ascii="Cambria" w:hAnsi="Cambria" w:cs="Arial"/>
          <w:sz w:val="22"/>
          <w:szCs w:val="22"/>
          <w:lang w:eastAsia="pl-PL"/>
        </w:rPr>
        <w:t>2,</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D036B5">
        <w:rPr>
          <w:rFonts w:ascii="Cambria" w:eastAsia="Calibri" w:hAnsi="Cambria" w:cs="Calibri Light"/>
          <w:sz w:val="22"/>
          <w:szCs w:val="22"/>
          <w:lang w:eastAsia="en-US"/>
        </w:rPr>
        <w:lastRenderedPageBreak/>
        <w:t xml:space="preserve">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F5743" w14:textId="77777777" w:rsidR="00D047C6" w:rsidRDefault="00D047C6">
      <w:r>
        <w:separator/>
      </w:r>
    </w:p>
  </w:endnote>
  <w:endnote w:type="continuationSeparator" w:id="0">
    <w:p w14:paraId="0C531573" w14:textId="77777777" w:rsidR="00D047C6" w:rsidRDefault="00D0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1FE7D" w14:textId="77777777" w:rsidR="00D047C6" w:rsidRDefault="00D047C6">
      <w:r>
        <w:separator/>
      </w:r>
    </w:p>
  </w:footnote>
  <w:footnote w:type="continuationSeparator" w:id="0">
    <w:p w14:paraId="1D8EAA29" w14:textId="77777777" w:rsidR="00D047C6" w:rsidRDefault="00D04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0B"/>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505"/>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084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7C6"/>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C766A-88B1-4CE3-A704-C93A9EC8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9871</Words>
  <Characters>59227</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Stolarski (Nadl. Gorlice)</cp:lastModifiedBy>
  <cp:revision>3</cp:revision>
  <cp:lastPrinted>2017-05-23T11:32:00Z</cp:lastPrinted>
  <dcterms:created xsi:type="dcterms:W3CDTF">2022-10-28T11:50:00Z</dcterms:created>
  <dcterms:modified xsi:type="dcterms:W3CDTF">2022-12-13T14:10:00Z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