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3D66" w14:textId="79E7A1AA" w:rsidR="009E35C0" w:rsidRPr="003E2D27" w:rsidRDefault="009E35C0" w:rsidP="003E2D27">
      <w:pPr>
        <w:jc w:val="right"/>
        <w:rPr>
          <w:rFonts w:ascii="Times New Roman" w:eastAsia="Times New Roman" w:hAnsi="Times New Roman" w:cs="Times New Roman"/>
          <w:b/>
          <w:lang w:val="pl-PL"/>
        </w:rPr>
      </w:pPr>
      <w:r w:rsidRPr="009E35C0">
        <w:rPr>
          <w:rFonts w:ascii="Times New Roman" w:eastAsia="Times New Roman" w:hAnsi="Times New Roman" w:cs="Times New Roman"/>
          <w:b/>
          <w:lang w:val="pl-PL"/>
        </w:rPr>
        <w:t>Załącznik nr 8 do SWZ</w:t>
      </w:r>
    </w:p>
    <w:p w14:paraId="0B8428AF" w14:textId="77777777" w:rsidR="009E35C0" w:rsidRPr="009E35C0" w:rsidRDefault="009E35C0" w:rsidP="009E35C0">
      <w:pPr>
        <w:spacing w:before="120"/>
        <w:ind w:left="5245"/>
        <w:rPr>
          <w:rFonts w:ascii="Times New Roman" w:eastAsia="Times New Roman" w:hAnsi="Times New Roman" w:cs="Times New Roman"/>
          <w:b/>
          <w:lang w:val="pl-PL"/>
        </w:rPr>
      </w:pPr>
      <w:r w:rsidRPr="009E35C0">
        <w:rPr>
          <w:rFonts w:ascii="Times New Roman" w:eastAsia="Times New Roman" w:hAnsi="Times New Roman" w:cs="Times New Roman"/>
          <w:b/>
          <w:lang w:val="pl-PL"/>
        </w:rPr>
        <w:t xml:space="preserve">Zamawiający: </w:t>
      </w:r>
    </w:p>
    <w:p w14:paraId="68196A25" w14:textId="77777777" w:rsidR="009E35C0" w:rsidRPr="009E35C0" w:rsidRDefault="009E35C0" w:rsidP="009E35C0">
      <w:pPr>
        <w:spacing w:before="120"/>
        <w:ind w:left="5245"/>
        <w:rPr>
          <w:rFonts w:ascii="Times New Roman" w:eastAsia="Times New Roman" w:hAnsi="Times New Roman" w:cs="Times New Roman"/>
          <w:b/>
          <w:lang w:val="pl-PL"/>
        </w:rPr>
      </w:pPr>
      <w:r w:rsidRPr="009E35C0">
        <w:rPr>
          <w:rFonts w:ascii="Times New Roman" w:eastAsia="Times New Roman" w:hAnsi="Times New Roman" w:cs="Times New Roman"/>
          <w:b/>
          <w:lang w:val="pl-PL"/>
        </w:rPr>
        <w:t>„Stadion Miejski” Sp. z o.o. w Białymstoku</w:t>
      </w:r>
    </w:p>
    <w:p w14:paraId="320A0836" w14:textId="77777777" w:rsidR="009E35C0" w:rsidRPr="009E35C0" w:rsidRDefault="009E35C0" w:rsidP="009E35C0">
      <w:pPr>
        <w:ind w:left="5954" w:hanging="709"/>
        <w:jc w:val="both"/>
        <w:rPr>
          <w:rFonts w:ascii="Times New Roman" w:eastAsia="Times New Roman" w:hAnsi="Times New Roman" w:cs="Times New Roman"/>
          <w:lang w:val="pl-PL"/>
        </w:rPr>
      </w:pPr>
      <w:r w:rsidRPr="009E35C0">
        <w:rPr>
          <w:rFonts w:ascii="Times New Roman" w:eastAsia="Times New Roman" w:hAnsi="Times New Roman" w:cs="Times New Roman"/>
          <w:lang w:val="pl-PL"/>
        </w:rPr>
        <w:t>ul. Słoneczna 1, 15-323 Białystok</w:t>
      </w:r>
    </w:p>
    <w:p w14:paraId="45E9DE07" w14:textId="77777777" w:rsidR="009E35C0" w:rsidRPr="009E35C0" w:rsidRDefault="009E35C0" w:rsidP="009E35C0">
      <w:pPr>
        <w:ind w:left="5954"/>
        <w:jc w:val="both"/>
        <w:rPr>
          <w:rFonts w:ascii="Times New Roman" w:eastAsia="Times New Roman" w:hAnsi="Times New Roman" w:cs="Times New Roman"/>
          <w:lang w:val="pl-PL"/>
        </w:rPr>
      </w:pPr>
    </w:p>
    <w:p w14:paraId="37F7874A" w14:textId="77777777" w:rsidR="009E35C0" w:rsidRPr="009E35C0" w:rsidRDefault="009E35C0" w:rsidP="009E35C0">
      <w:pPr>
        <w:rPr>
          <w:rFonts w:ascii="Times New Roman" w:eastAsia="Times New Roman" w:hAnsi="Times New Roman" w:cs="Times New Roman"/>
          <w:b/>
          <w:lang w:val="pl-PL"/>
        </w:rPr>
      </w:pPr>
    </w:p>
    <w:p w14:paraId="2E0DE612" w14:textId="77777777" w:rsidR="009E35C0" w:rsidRPr="009E35C0" w:rsidRDefault="009E35C0" w:rsidP="009E35C0">
      <w:pPr>
        <w:ind w:right="5954"/>
        <w:rPr>
          <w:rFonts w:ascii="Times New Roman" w:eastAsia="Times New Roman" w:hAnsi="Times New Roman" w:cs="Times New Roman"/>
          <w:lang w:val="pl-PL"/>
        </w:rPr>
      </w:pPr>
      <w:r w:rsidRPr="009E35C0">
        <w:rPr>
          <w:rFonts w:ascii="Times New Roman" w:eastAsia="Times New Roman" w:hAnsi="Times New Roman" w:cs="Times New Roman"/>
          <w:lang w:val="pl-PL"/>
        </w:rPr>
        <w:t>…………………………………………</w:t>
      </w:r>
    </w:p>
    <w:p w14:paraId="663FFF41" w14:textId="77777777" w:rsidR="009E35C0" w:rsidRPr="009E35C0" w:rsidRDefault="009E35C0" w:rsidP="009E35C0">
      <w:pPr>
        <w:ind w:right="5954"/>
        <w:rPr>
          <w:rFonts w:ascii="Times New Roman" w:eastAsia="Times New Roman" w:hAnsi="Times New Roman" w:cs="Times New Roman"/>
          <w:lang w:val="pl-PL"/>
        </w:rPr>
      </w:pPr>
      <w:r w:rsidRPr="009E35C0">
        <w:rPr>
          <w:rFonts w:ascii="Times New Roman" w:eastAsia="Times New Roman" w:hAnsi="Times New Roman" w:cs="Times New Roman"/>
          <w:lang w:val="pl-PL"/>
        </w:rPr>
        <w:t>…………………………………………</w:t>
      </w:r>
    </w:p>
    <w:p w14:paraId="40303BBA" w14:textId="77777777" w:rsidR="009E35C0" w:rsidRPr="009E35C0" w:rsidRDefault="009E35C0" w:rsidP="009E35C0">
      <w:pPr>
        <w:ind w:right="5953"/>
        <w:rPr>
          <w:rFonts w:ascii="Times New Roman" w:eastAsia="Times New Roman" w:hAnsi="Times New Roman" w:cs="Times New Roman"/>
          <w:i/>
          <w:lang w:val="pl-PL"/>
        </w:rPr>
      </w:pPr>
      <w:r w:rsidRPr="009E35C0">
        <w:rPr>
          <w:rFonts w:ascii="Times New Roman" w:eastAsia="Times New Roman" w:hAnsi="Times New Roman" w:cs="Times New Roman"/>
          <w:i/>
          <w:lang w:val="pl-PL"/>
        </w:rPr>
        <w:t>(pełna nazwa/firma, adres,</w:t>
      </w:r>
    </w:p>
    <w:p w14:paraId="1570239E" w14:textId="77777777" w:rsidR="009E35C0" w:rsidRPr="009E35C0" w:rsidRDefault="009E35C0" w:rsidP="009E35C0">
      <w:pPr>
        <w:ind w:right="5953"/>
        <w:rPr>
          <w:rFonts w:ascii="Times New Roman" w:eastAsia="Times New Roman" w:hAnsi="Times New Roman" w:cs="Times New Roman"/>
          <w:i/>
          <w:lang w:val="pl-PL"/>
        </w:rPr>
      </w:pPr>
      <w:r w:rsidRPr="009E35C0">
        <w:rPr>
          <w:rFonts w:ascii="Times New Roman" w:eastAsia="Times New Roman" w:hAnsi="Times New Roman" w:cs="Times New Roman"/>
          <w:i/>
          <w:lang w:val="pl-PL"/>
        </w:rPr>
        <w:t>NIP/REGON, KRS/</w:t>
      </w:r>
      <w:proofErr w:type="spellStart"/>
      <w:r w:rsidRPr="009E35C0">
        <w:rPr>
          <w:rFonts w:ascii="Times New Roman" w:eastAsia="Times New Roman" w:hAnsi="Times New Roman" w:cs="Times New Roman"/>
          <w:i/>
          <w:lang w:val="pl-PL"/>
        </w:rPr>
        <w:t>CEiDG</w:t>
      </w:r>
      <w:proofErr w:type="spellEnd"/>
      <w:r w:rsidRPr="009E35C0">
        <w:rPr>
          <w:rFonts w:ascii="Times New Roman" w:eastAsia="Times New Roman" w:hAnsi="Times New Roman" w:cs="Times New Roman"/>
          <w:i/>
          <w:lang w:val="pl-PL"/>
        </w:rPr>
        <w:t>)</w:t>
      </w:r>
    </w:p>
    <w:p w14:paraId="0A131E19" w14:textId="77777777" w:rsidR="009E35C0" w:rsidRPr="009E35C0" w:rsidRDefault="009E35C0" w:rsidP="009E35C0">
      <w:pPr>
        <w:rPr>
          <w:rFonts w:ascii="Times New Roman" w:eastAsia="Times New Roman" w:hAnsi="Times New Roman" w:cs="Times New Roman"/>
          <w:lang w:val="pl-PL"/>
        </w:rPr>
      </w:pPr>
    </w:p>
    <w:p w14:paraId="1A765351" w14:textId="77777777" w:rsidR="009E35C0" w:rsidRPr="009E35C0" w:rsidRDefault="009E35C0" w:rsidP="009E35C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lang w:val="pl-PL" w:eastAsia="en-US"/>
        </w:rPr>
      </w:pPr>
    </w:p>
    <w:p w14:paraId="486700AC" w14:textId="77777777" w:rsidR="009E35C0" w:rsidRPr="009E35C0" w:rsidRDefault="009E35C0" w:rsidP="009E35C0">
      <w:pPr>
        <w:jc w:val="center"/>
        <w:rPr>
          <w:rFonts w:ascii="Times New Roman" w:eastAsia="Times New Roman" w:hAnsi="Times New Roman" w:cs="Times New Roman"/>
          <w:b/>
          <w:u w:val="single"/>
          <w:lang w:val="pl-PL"/>
        </w:rPr>
      </w:pPr>
      <w:r w:rsidRPr="009E35C0">
        <w:rPr>
          <w:rFonts w:ascii="Times New Roman" w:eastAsia="Times New Roman" w:hAnsi="Times New Roman" w:cs="Times New Roman"/>
          <w:b/>
          <w:u w:val="single"/>
          <w:lang w:val="pl-PL"/>
        </w:rPr>
        <w:t xml:space="preserve">Oświadczenie </w:t>
      </w:r>
      <w:r w:rsidRPr="009E35C0">
        <w:rPr>
          <w:rFonts w:ascii="Times New Roman" w:eastAsia="Calibri" w:hAnsi="Times New Roman" w:cs="Times New Roman"/>
          <w:b/>
          <w:u w:val="single"/>
          <w:lang w:val="pl-PL" w:eastAsia="en-US"/>
        </w:rPr>
        <w:t>Wykonawcy/Podmiotu udostępniającego zasoby*</w:t>
      </w:r>
    </w:p>
    <w:p w14:paraId="3291B3CE" w14:textId="77777777" w:rsidR="009E35C0" w:rsidRPr="009E35C0" w:rsidRDefault="009E35C0" w:rsidP="009E35C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lang w:val="pl-PL" w:eastAsia="en-US"/>
        </w:rPr>
      </w:pPr>
      <w:r w:rsidRPr="009E35C0">
        <w:rPr>
          <w:rFonts w:ascii="Times New Roman" w:eastAsia="Calibri" w:hAnsi="Times New Roman" w:cs="Times New Roman"/>
          <w:b/>
          <w:bCs/>
          <w:color w:val="000000"/>
          <w:lang w:val="pl-PL" w:eastAsia="en-US"/>
        </w:rPr>
        <w:t xml:space="preserve">o aktualności informacji zawartych w oświadczeniu, o których mowa w art. 125 ust. 1 </w:t>
      </w:r>
      <w:proofErr w:type="spellStart"/>
      <w:r w:rsidRPr="009E35C0">
        <w:rPr>
          <w:rFonts w:ascii="Times New Roman" w:eastAsia="Calibri" w:hAnsi="Times New Roman" w:cs="Times New Roman"/>
          <w:b/>
          <w:bCs/>
          <w:color w:val="000000"/>
          <w:lang w:val="pl-PL" w:eastAsia="en-US"/>
        </w:rPr>
        <w:t>Pzp</w:t>
      </w:r>
      <w:proofErr w:type="spellEnd"/>
      <w:r w:rsidRPr="009E35C0">
        <w:rPr>
          <w:rFonts w:ascii="Times New Roman" w:eastAsia="Calibri" w:hAnsi="Times New Roman" w:cs="Times New Roman"/>
          <w:b/>
          <w:bCs/>
          <w:color w:val="000000"/>
          <w:lang w:val="pl-PL" w:eastAsia="en-US"/>
        </w:rPr>
        <w:t xml:space="preserve"> w zakresie podstaw do wykluczenia z postępowania</w:t>
      </w:r>
    </w:p>
    <w:p w14:paraId="1AABC034" w14:textId="77777777" w:rsidR="009E35C0" w:rsidRPr="009E35C0" w:rsidRDefault="009E35C0" w:rsidP="009E35C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lang w:val="pl-PL" w:eastAsia="en-US"/>
        </w:rPr>
      </w:pPr>
    </w:p>
    <w:p w14:paraId="49F9409D" w14:textId="77777777" w:rsidR="009E35C0" w:rsidRPr="009E35C0" w:rsidRDefault="009E35C0" w:rsidP="009E35C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lang w:val="pl-PL" w:eastAsia="en-US"/>
        </w:rPr>
      </w:pPr>
    </w:p>
    <w:p w14:paraId="7A30A9F0" w14:textId="77777777" w:rsidR="009E35C0" w:rsidRPr="009E35C0" w:rsidRDefault="009E35C0" w:rsidP="009E35C0">
      <w:pPr>
        <w:tabs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bCs/>
          <w:lang w:val="pl-PL"/>
        </w:rPr>
      </w:pPr>
      <w:r w:rsidRPr="009E35C0">
        <w:rPr>
          <w:rFonts w:ascii="Times New Roman" w:eastAsia="Times New Roman" w:hAnsi="Times New Roman" w:cs="Times New Roman"/>
          <w:bCs/>
          <w:lang w:val="pl-PL"/>
        </w:rPr>
        <w:t>Na potrzeby postępowania o udzielenie zamówienia publicznego, którego przedmiotem jest wykonanie zamówienia publicznego na roboty budowlane pn.:</w:t>
      </w:r>
      <w:r w:rsidRPr="009E35C0">
        <w:rPr>
          <w:rFonts w:ascii="Times New Roman" w:eastAsia="Times New Roman" w:hAnsi="Times New Roman" w:cs="Times New Roman"/>
          <w:lang w:val="pl-PL"/>
        </w:rPr>
        <w:t xml:space="preserve"> </w:t>
      </w:r>
      <w:r w:rsidRPr="009E35C0">
        <w:rPr>
          <w:rFonts w:ascii="Times New Roman" w:eastAsia="Calibri" w:hAnsi="Times New Roman" w:cs="Times New Roman"/>
          <w:b/>
          <w:i/>
          <w:iCs/>
          <w:lang w:val="pl-PL" w:eastAsia="en-US"/>
        </w:rPr>
        <w:t>„</w:t>
      </w:r>
      <w:r w:rsidRPr="009E35C0">
        <w:rPr>
          <w:rFonts w:ascii="Times New Roman" w:eastAsia="Calibri" w:hAnsi="Times New Roman" w:cs="Times New Roman"/>
          <w:b/>
          <w:bCs/>
          <w:i/>
          <w:iCs/>
          <w:lang w:val="pl-PL" w:eastAsia="en-US"/>
        </w:rPr>
        <w:t>Usługa odśnieżania, usuwania nawisów śnieżnych i zwisających sopli na terenie Stadionu Miejskiego w Białymstoku</w:t>
      </w:r>
      <w:r w:rsidRPr="009E35C0">
        <w:rPr>
          <w:rFonts w:ascii="Times New Roman" w:eastAsia="Calibri" w:hAnsi="Times New Roman" w:cs="Times New Roman"/>
          <w:b/>
          <w:i/>
          <w:iCs/>
          <w:lang w:val="pl-PL" w:eastAsia="en-US"/>
        </w:rPr>
        <w:t xml:space="preserve">” </w:t>
      </w:r>
      <w:r w:rsidRPr="009E35C0">
        <w:rPr>
          <w:rFonts w:ascii="Times New Roman" w:eastAsia="Calibri" w:hAnsi="Times New Roman" w:cs="Times New Roman"/>
          <w:bCs/>
          <w:lang w:val="pl-PL" w:eastAsia="en-US"/>
        </w:rPr>
        <w:t>znak sprawy:</w:t>
      </w:r>
      <w:r w:rsidRPr="009E35C0">
        <w:rPr>
          <w:rFonts w:ascii="Times New Roman" w:eastAsia="Calibri" w:hAnsi="Times New Roman" w:cs="Times New Roman"/>
          <w:b/>
          <w:i/>
          <w:iCs/>
          <w:lang w:val="pl-PL" w:eastAsia="en-US"/>
        </w:rPr>
        <w:t xml:space="preserve"> </w:t>
      </w:r>
      <w:r w:rsidRPr="009E35C0">
        <w:rPr>
          <w:rFonts w:ascii="Times New Roman" w:eastAsia="Calibri" w:hAnsi="Times New Roman" w:cs="Times New Roman"/>
          <w:bCs/>
          <w:lang w:val="pl-PL" w:eastAsia="en-US"/>
        </w:rPr>
        <w:t>DZR-271-4/2023;</w:t>
      </w:r>
      <w:r w:rsidRPr="009E35C0">
        <w:rPr>
          <w:rFonts w:ascii="Times New Roman" w:eastAsia="Times New Roman" w:hAnsi="Times New Roman" w:cs="Times New Roman"/>
          <w:lang w:val="pl-PL"/>
        </w:rPr>
        <w:t xml:space="preserve"> prowadzonego przez „Stadion Miejski” Sp. z o.o. w Białymstoku oświadczam, że informacje zawarte w oświadczeniu, o którym mowa w art. 125 ust. 1 </w:t>
      </w:r>
      <w:proofErr w:type="spellStart"/>
      <w:r w:rsidRPr="009E35C0">
        <w:rPr>
          <w:rFonts w:ascii="Times New Roman" w:eastAsia="Times New Roman" w:hAnsi="Times New Roman" w:cs="Times New Roman"/>
          <w:lang w:val="pl-PL"/>
        </w:rPr>
        <w:t>Pzp</w:t>
      </w:r>
      <w:proofErr w:type="spellEnd"/>
      <w:r w:rsidRPr="009E35C0">
        <w:rPr>
          <w:rFonts w:ascii="Times New Roman" w:eastAsia="Times New Roman" w:hAnsi="Times New Roman" w:cs="Times New Roman"/>
          <w:lang w:val="pl-PL"/>
        </w:rPr>
        <w:t xml:space="preserve">, są aktualne w zakresie podstaw do wykluczenia z postępowania, </w:t>
      </w:r>
      <w:r w:rsidRPr="009E35C0">
        <w:rPr>
          <w:rFonts w:ascii="Times New Roman" w:eastAsia="Calibri" w:hAnsi="Times New Roman" w:cs="Times New Roman"/>
          <w:lang w:val="pl-PL" w:eastAsia="en-US"/>
        </w:rPr>
        <w:t xml:space="preserve">o których mowa w art. 108 ust. 1 pkt 3, 4, 5 i 6 </w:t>
      </w:r>
      <w:proofErr w:type="spellStart"/>
      <w:r w:rsidRPr="009E35C0">
        <w:rPr>
          <w:rFonts w:ascii="Times New Roman" w:eastAsia="Calibri" w:hAnsi="Times New Roman" w:cs="Times New Roman"/>
          <w:lang w:val="pl-PL" w:eastAsia="en-US"/>
        </w:rPr>
        <w:t>Pzp</w:t>
      </w:r>
      <w:proofErr w:type="spellEnd"/>
      <w:r w:rsidRPr="009E35C0">
        <w:rPr>
          <w:rFonts w:ascii="Times New Roman" w:eastAsia="Calibri" w:hAnsi="Times New Roman" w:cs="Times New Roman"/>
          <w:lang w:val="pl-PL" w:eastAsia="en-US"/>
        </w:rPr>
        <w:t>.</w:t>
      </w:r>
    </w:p>
    <w:p w14:paraId="37F45366" w14:textId="77777777" w:rsidR="009E35C0" w:rsidRPr="009E35C0" w:rsidRDefault="009E35C0" w:rsidP="009E35C0">
      <w:pPr>
        <w:ind w:left="349"/>
        <w:jc w:val="both"/>
        <w:rPr>
          <w:rFonts w:ascii="Times New Roman" w:eastAsia="Calibri" w:hAnsi="Times New Roman" w:cs="Times New Roman"/>
          <w:lang w:val="pl-PL" w:eastAsia="en-US"/>
        </w:rPr>
      </w:pPr>
    </w:p>
    <w:p w14:paraId="33304998" w14:textId="77777777" w:rsidR="009E35C0" w:rsidRPr="009E35C0" w:rsidRDefault="009E35C0" w:rsidP="009E35C0">
      <w:pPr>
        <w:ind w:left="360"/>
        <w:jc w:val="both"/>
        <w:rPr>
          <w:rFonts w:ascii="Times New Roman" w:eastAsia="Calibri" w:hAnsi="Times New Roman" w:cs="Times New Roman"/>
          <w:lang w:val="pl-PL" w:eastAsia="en-US"/>
        </w:rPr>
      </w:pPr>
    </w:p>
    <w:p w14:paraId="5E842861" w14:textId="77777777" w:rsidR="009E35C0" w:rsidRPr="009E35C0" w:rsidRDefault="009E35C0" w:rsidP="009E35C0">
      <w:pPr>
        <w:jc w:val="both"/>
        <w:rPr>
          <w:rFonts w:ascii="Times New Roman" w:eastAsia="Calibri" w:hAnsi="Times New Roman" w:cs="Times New Roman"/>
          <w:lang w:val="pl-PL" w:eastAsia="en-US"/>
        </w:rPr>
      </w:pPr>
      <w:r w:rsidRPr="009E35C0">
        <w:rPr>
          <w:rFonts w:ascii="Times New Roman" w:eastAsia="Times New Roman" w:hAnsi="Times New Roman" w:cs="Times New Roman"/>
          <w:bCs/>
          <w:lang w:val="pl-PL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0F0DFB1E" w14:textId="77777777" w:rsidR="009E35C0" w:rsidRPr="009E35C0" w:rsidRDefault="009E35C0" w:rsidP="009E35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lang w:val="pl-PL" w:eastAsia="en-US"/>
        </w:rPr>
      </w:pPr>
    </w:p>
    <w:p w14:paraId="26675443" w14:textId="77777777" w:rsidR="009E35C0" w:rsidRPr="009E35C0" w:rsidRDefault="009E35C0" w:rsidP="009E35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lang w:val="pl-PL" w:eastAsia="en-US"/>
        </w:rPr>
      </w:pPr>
    </w:p>
    <w:p w14:paraId="6518682D" w14:textId="77777777" w:rsidR="009E35C0" w:rsidRPr="009E35C0" w:rsidRDefault="009E35C0" w:rsidP="009E35C0">
      <w:pPr>
        <w:spacing w:line="360" w:lineRule="auto"/>
        <w:jc w:val="both"/>
        <w:rPr>
          <w:rFonts w:ascii="Times New Roman" w:eastAsia="Calibri" w:hAnsi="Times New Roman" w:cs="Times New Roman"/>
          <w:lang w:val="pl-PL" w:eastAsia="en-US"/>
        </w:rPr>
      </w:pPr>
      <w:r w:rsidRPr="009E35C0">
        <w:rPr>
          <w:rFonts w:ascii="Times New Roman" w:eastAsia="Calibri" w:hAnsi="Times New Roman" w:cs="Times New Roman"/>
          <w:lang w:val="pl-PL" w:eastAsia="en-US"/>
        </w:rPr>
        <w:t xml:space="preserve">…………….……. </w:t>
      </w:r>
      <w:r w:rsidRPr="009E35C0">
        <w:rPr>
          <w:rFonts w:ascii="Times New Roman" w:eastAsia="Calibri" w:hAnsi="Times New Roman" w:cs="Times New Roman"/>
          <w:i/>
          <w:lang w:val="pl-PL" w:eastAsia="en-US"/>
        </w:rPr>
        <w:t xml:space="preserve">(miejscowość), </w:t>
      </w:r>
      <w:r w:rsidRPr="009E35C0">
        <w:rPr>
          <w:rFonts w:ascii="Times New Roman" w:eastAsia="Calibri" w:hAnsi="Times New Roman" w:cs="Times New Roman"/>
          <w:lang w:val="pl-PL" w:eastAsia="en-US"/>
        </w:rPr>
        <w:t>dnia ………….……. r.</w:t>
      </w:r>
    </w:p>
    <w:p w14:paraId="74617E61" w14:textId="77777777" w:rsidR="009E35C0" w:rsidRPr="009E35C0" w:rsidRDefault="009E35C0" w:rsidP="009E35C0">
      <w:pPr>
        <w:jc w:val="both"/>
        <w:rPr>
          <w:rFonts w:ascii="Times New Roman" w:eastAsia="Calibri" w:hAnsi="Times New Roman" w:cs="Times New Roman"/>
          <w:lang w:val="pl-PL" w:eastAsia="en-US"/>
        </w:rPr>
      </w:pPr>
    </w:p>
    <w:p w14:paraId="5B3A4EFD" w14:textId="77777777" w:rsidR="009E35C0" w:rsidRPr="009E35C0" w:rsidRDefault="009E35C0" w:rsidP="009E35C0">
      <w:pPr>
        <w:ind w:firstLine="2410"/>
        <w:jc w:val="right"/>
        <w:rPr>
          <w:rFonts w:ascii="Times New Roman" w:eastAsia="Calibri" w:hAnsi="Times New Roman" w:cs="Times New Roman"/>
          <w:lang w:val="pl-PL" w:eastAsia="en-US"/>
        </w:rPr>
      </w:pP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  <w:t>…………………………………</w:t>
      </w:r>
    </w:p>
    <w:p w14:paraId="2CAF5C43" w14:textId="0116ECF3" w:rsidR="009E35C0" w:rsidRPr="009E35C0" w:rsidRDefault="009E35C0" w:rsidP="003E2D27">
      <w:pPr>
        <w:spacing w:line="360" w:lineRule="auto"/>
        <w:ind w:firstLine="2552"/>
        <w:jc w:val="both"/>
        <w:rPr>
          <w:rFonts w:ascii="Times New Roman" w:eastAsia="Calibri" w:hAnsi="Times New Roman" w:cs="Times New Roman"/>
          <w:lang w:val="pl-PL" w:eastAsia="en-US"/>
        </w:rPr>
      </w:pP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  <w:t xml:space="preserve">                      </w:t>
      </w:r>
      <w:r w:rsidRPr="009E35C0">
        <w:rPr>
          <w:rFonts w:ascii="Times New Roman" w:eastAsia="Calibri" w:hAnsi="Times New Roman" w:cs="Times New Roman"/>
          <w:lang w:val="pl-PL" w:eastAsia="en-US"/>
        </w:rPr>
        <w:tab/>
      </w:r>
      <w:r w:rsidR="003E2D27">
        <w:rPr>
          <w:rFonts w:ascii="Times New Roman" w:eastAsia="Calibri" w:hAnsi="Times New Roman" w:cs="Times New Roman"/>
          <w:lang w:val="pl-PL" w:eastAsia="en-US"/>
        </w:rPr>
        <w:tab/>
      </w:r>
      <w:r w:rsidR="003E2D27">
        <w:rPr>
          <w:rFonts w:ascii="Times New Roman" w:eastAsia="Calibri" w:hAnsi="Times New Roman" w:cs="Times New Roman"/>
          <w:lang w:val="pl-PL" w:eastAsia="en-US"/>
        </w:rPr>
        <w:tab/>
      </w:r>
      <w:r w:rsidR="003E2D27">
        <w:rPr>
          <w:rFonts w:ascii="Times New Roman" w:eastAsia="Calibri" w:hAnsi="Times New Roman" w:cs="Times New Roman"/>
          <w:lang w:val="pl-PL" w:eastAsia="en-US"/>
        </w:rPr>
        <w:tab/>
      </w:r>
      <w:r w:rsidR="003E2D27">
        <w:rPr>
          <w:rFonts w:ascii="Times New Roman" w:eastAsia="Calibri" w:hAnsi="Times New Roman" w:cs="Times New Roman"/>
          <w:lang w:val="pl-PL" w:eastAsia="en-US"/>
        </w:rPr>
        <w:tab/>
      </w:r>
      <w:r w:rsidR="003E2D27">
        <w:rPr>
          <w:rFonts w:ascii="Times New Roman" w:eastAsia="Calibri" w:hAnsi="Times New Roman" w:cs="Times New Roman"/>
          <w:lang w:val="pl-PL" w:eastAsia="en-US"/>
        </w:rPr>
        <w:tab/>
      </w:r>
      <w:r w:rsidR="003E2D27">
        <w:rPr>
          <w:rFonts w:ascii="Times New Roman" w:eastAsia="Calibri" w:hAnsi="Times New Roman" w:cs="Times New Roman"/>
          <w:lang w:val="pl-PL" w:eastAsia="en-US"/>
        </w:rPr>
        <w:tab/>
      </w:r>
      <w:r w:rsidR="003E2D27">
        <w:rPr>
          <w:rFonts w:ascii="Times New Roman" w:eastAsia="Calibri" w:hAnsi="Times New Roman" w:cs="Times New Roman"/>
          <w:lang w:val="pl-PL" w:eastAsia="en-US"/>
        </w:rPr>
        <w:tab/>
      </w:r>
      <w:r w:rsidR="003E2D27">
        <w:rPr>
          <w:rFonts w:ascii="Times New Roman" w:eastAsia="Calibri" w:hAnsi="Times New Roman" w:cs="Times New Roman"/>
          <w:lang w:val="pl-PL" w:eastAsia="en-US"/>
        </w:rPr>
        <w:tab/>
      </w:r>
      <w:r w:rsidR="003E2D27">
        <w:rPr>
          <w:rFonts w:ascii="Times New Roman" w:eastAsia="Calibri" w:hAnsi="Times New Roman" w:cs="Times New Roman"/>
          <w:lang w:val="pl-PL" w:eastAsia="en-US"/>
        </w:rPr>
        <w:tab/>
      </w:r>
      <w:r w:rsidR="003E2D27">
        <w:rPr>
          <w:rFonts w:ascii="Times New Roman" w:eastAsia="Calibri" w:hAnsi="Times New Roman" w:cs="Times New Roman"/>
          <w:lang w:val="pl-PL" w:eastAsia="en-US"/>
        </w:rPr>
        <w:tab/>
      </w:r>
      <w:r w:rsidRPr="009E35C0">
        <w:rPr>
          <w:rFonts w:ascii="Times New Roman" w:eastAsia="Calibri" w:hAnsi="Times New Roman" w:cs="Times New Roman"/>
          <w:lang w:val="pl-PL" w:eastAsia="en-US"/>
        </w:rPr>
        <w:tab/>
        <w:t>(podpis)</w:t>
      </w:r>
    </w:p>
    <w:p w14:paraId="5E73434A" w14:textId="77777777" w:rsidR="009E35C0" w:rsidRPr="009E35C0" w:rsidRDefault="009E35C0" w:rsidP="009E35C0">
      <w:pPr>
        <w:spacing w:line="360" w:lineRule="auto"/>
        <w:rPr>
          <w:rFonts w:ascii="Times New Roman" w:eastAsia="Calibri" w:hAnsi="Times New Roman" w:cs="Times New Roman"/>
          <w:lang w:val="pl-PL" w:eastAsia="en-US"/>
        </w:rPr>
      </w:pPr>
      <w:r w:rsidRPr="009E35C0">
        <w:rPr>
          <w:rFonts w:ascii="Times New Roman" w:eastAsia="Calibri" w:hAnsi="Times New Roman" w:cs="Times New Roman"/>
          <w:lang w:val="pl-PL" w:eastAsia="en-US"/>
        </w:rPr>
        <w:t>* niepotrzebne skreślić</w:t>
      </w:r>
    </w:p>
    <w:p w14:paraId="06E95CA1" w14:textId="39FE40AA" w:rsidR="009E35C0" w:rsidRPr="009E35C0" w:rsidRDefault="009E35C0" w:rsidP="009E35C0">
      <w:pPr>
        <w:ind w:left="284" w:hanging="284"/>
        <w:jc w:val="both"/>
        <w:rPr>
          <w:rFonts w:ascii="Times New Roman" w:eastAsia="Calibri" w:hAnsi="Times New Roman" w:cs="Times New Roman"/>
          <w:lang w:val="pl-PL" w:eastAsia="en-US"/>
        </w:rPr>
      </w:pPr>
      <w:r w:rsidRPr="009E35C0">
        <w:rPr>
          <w:rFonts w:ascii="Times New Roman" w:eastAsia="Calibri" w:hAnsi="Times New Roman" w:cs="Times New Roman"/>
          <w:color w:val="000000"/>
          <w:vertAlign w:val="superscript"/>
          <w:lang w:val="pl-PL" w:eastAsia="en-US"/>
        </w:rPr>
        <w:t>**</w:t>
      </w:r>
      <w:r w:rsidRPr="009E35C0">
        <w:rPr>
          <w:rFonts w:ascii="Times New Roman" w:eastAsia="Calibri" w:hAnsi="Times New Roman" w:cs="Times New Roman"/>
          <w:color w:val="000000"/>
          <w:lang w:val="pl-PL" w:eastAsia="en-US"/>
        </w:rPr>
        <w:t xml:space="preserve"> dotyczy wyłącznie Podmiotu udostępniającego zasoby - </w:t>
      </w:r>
      <w:r w:rsidRPr="009E35C0">
        <w:rPr>
          <w:rFonts w:ascii="Times New Roman" w:eastAsia="Calibri" w:hAnsi="Times New Roman" w:cs="Times New Roman"/>
          <w:lang w:val="pl-PL" w:eastAsia="en-US"/>
        </w:rPr>
        <w:t xml:space="preserve">art. 109 ust. 1 pkt 1 ustawy </w:t>
      </w:r>
      <w:proofErr w:type="spellStart"/>
      <w:r w:rsidRPr="009E35C0">
        <w:rPr>
          <w:rFonts w:ascii="Times New Roman" w:eastAsia="Calibri" w:hAnsi="Times New Roman" w:cs="Times New Roman"/>
          <w:lang w:val="pl-PL" w:eastAsia="en-US"/>
        </w:rPr>
        <w:t>Pzp</w:t>
      </w:r>
      <w:proofErr w:type="spellEnd"/>
      <w:r w:rsidRPr="009E35C0">
        <w:rPr>
          <w:rFonts w:ascii="Times New Roman" w:eastAsia="Calibri" w:hAnsi="Times New Roman" w:cs="Times New Roman"/>
          <w:lang w:val="pl-PL" w:eastAsia="en-US"/>
        </w:rPr>
        <w:t xml:space="preserve">, odnośnie do naruszenia obowiązków dotyczących płatności podatków i opłat lokalnych, o których mowa w </w:t>
      </w:r>
      <w:hyperlink r:id="rId7" w:anchor="/document/16793992?cm=DOCUMENT" w:history="1">
        <w:r w:rsidRPr="009E35C0">
          <w:rPr>
            <w:rFonts w:ascii="Times New Roman" w:eastAsia="Calibri" w:hAnsi="Times New Roman" w:cs="Times New Roman"/>
            <w:lang w:val="pl-PL" w:eastAsia="en-US"/>
          </w:rPr>
          <w:t>ustawie</w:t>
        </w:r>
      </w:hyperlink>
      <w:r w:rsidRPr="009E35C0">
        <w:rPr>
          <w:rFonts w:ascii="Times New Roman" w:eastAsia="Calibri" w:hAnsi="Times New Roman" w:cs="Times New Roman"/>
          <w:lang w:val="pl-PL" w:eastAsia="en-US"/>
        </w:rPr>
        <w:t xml:space="preserve"> z dnia 12 stycznia   1991 r. o podatkach i opłatach lokalnych (Dz.U. z 2019 r. poz. 1170);</w:t>
      </w:r>
    </w:p>
    <w:p w14:paraId="0F238D92" w14:textId="5FD866F6" w:rsidR="005248FD" w:rsidRPr="009E35C0" w:rsidRDefault="005248FD" w:rsidP="009E35C0">
      <w:pPr>
        <w:rPr>
          <w:rFonts w:ascii="Times New Roman" w:hAnsi="Times New Roman" w:cs="Times New Roman"/>
        </w:rPr>
      </w:pPr>
    </w:p>
    <w:sectPr w:rsidR="005248FD" w:rsidRPr="009E35C0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C2C4" w14:textId="77777777" w:rsidR="00E82EFA" w:rsidRDefault="00E82EFA">
      <w:pPr>
        <w:spacing w:line="240" w:lineRule="auto"/>
      </w:pPr>
      <w:r>
        <w:separator/>
      </w:r>
    </w:p>
  </w:endnote>
  <w:endnote w:type="continuationSeparator" w:id="0">
    <w:p w14:paraId="282ACD78" w14:textId="77777777" w:rsidR="00E82EFA" w:rsidRDefault="00E82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A00E" w14:textId="77777777" w:rsidR="005E3E99" w:rsidRDefault="00102164">
    <w:r>
      <w:rPr>
        <w:noProof/>
      </w:rPr>
      <w:drawing>
        <wp:inline distT="114300" distB="114300" distL="114300" distR="114300" wp14:anchorId="06872580" wp14:editId="09B654B4">
          <wp:extent cx="5731200" cy="660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A7AE" w14:textId="77777777" w:rsidR="00E82EFA" w:rsidRDefault="00E82EFA">
      <w:pPr>
        <w:spacing w:line="240" w:lineRule="auto"/>
      </w:pPr>
      <w:r>
        <w:separator/>
      </w:r>
    </w:p>
  </w:footnote>
  <w:footnote w:type="continuationSeparator" w:id="0">
    <w:p w14:paraId="2F89CDC8" w14:textId="77777777" w:rsidR="00E82EFA" w:rsidRDefault="00E82E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572"/>
    <w:multiLevelType w:val="hybridMultilevel"/>
    <w:tmpl w:val="C09C9644"/>
    <w:lvl w:ilvl="0" w:tplc="D21AD6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07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99"/>
    <w:rsid w:val="000A32D7"/>
    <w:rsid w:val="00102164"/>
    <w:rsid w:val="001828BB"/>
    <w:rsid w:val="003E2D27"/>
    <w:rsid w:val="005248FD"/>
    <w:rsid w:val="005E3E99"/>
    <w:rsid w:val="00720B12"/>
    <w:rsid w:val="009A491B"/>
    <w:rsid w:val="009E35C0"/>
    <w:rsid w:val="00CA3785"/>
    <w:rsid w:val="00E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C8A6"/>
  <w15:docId w15:val="{1C118875-2C48-43BB-A635-8EF01C1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przypisudolnego">
    <w:name w:val="footnote reference"/>
    <w:aliases w:val="Footnote Reference Number"/>
    <w:uiPriority w:val="99"/>
    <w:rsid w:val="00524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Rudnicka Alicja</cp:lastModifiedBy>
  <cp:revision>10</cp:revision>
  <dcterms:created xsi:type="dcterms:W3CDTF">2023-09-20T11:20:00Z</dcterms:created>
  <dcterms:modified xsi:type="dcterms:W3CDTF">2023-09-26T12:24:00Z</dcterms:modified>
</cp:coreProperties>
</file>