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33" w:rsidRPr="00A01606" w:rsidRDefault="00571133" w:rsidP="00E240A5">
      <w:pPr>
        <w:pStyle w:val="Nagwek1"/>
        <w:spacing w:after="120"/>
        <w:rPr>
          <w:b w:val="0"/>
          <w:sz w:val="22"/>
        </w:rPr>
      </w:pPr>
      <w:bookmarkStart w:id="0" w:name="_Toc479681527"/>
      <w:r w:rsidRPr="00A01606">
        <w:rPr>
          <w:b w:val="0"/>
          <w:sz w:val="22"/>
        </w:rPr>
        <w:t xml:space="preserve">Załącznik Nr </w:t>
      </w:r>
      <w:r w:rsidR="00E240A5">
        <w:rPr>
          <w:b w:val="0"/>
          <w:sz w:val="22"/>
        </w:rPr>
        <w:t>6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</w:p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10110F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 xml:space="preserve">e przez Zamawiającego: </w:t>
            </w:r>
            <w:r w:rsidR="00E240A5" w:rsidRPr="00E240A5">
              <w:rPr>
                <w:rFonts w:asciiTheme="minorHAnsi" w:hAnsiTheme="minorHAnsi" w:cs="Arial"/>
                <w:b w:val="0"/>
                <w:bCs/>
                <w:color w:val="000000"/>
                <w:sz w:val="22"/>
                <w:shd w:val="clear" w:color="auto" w:fill="FFFFFF"/>
              </w:rPr>
              <w:t>TARRSA/PS/1/2018</w:t>
            </w:r>
          </w:p>
        </w:tc>
      </w:tr>
    </w:tbl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bookmarkStart w:id="1" w:name="_GoBack"/>
      <w:bookmarkEnd w:id="1"/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Default="00571133" w:rsidP="00E240A5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Pr="00A01606">
        <w:rPr>
          <w:rFonts w:cs="Arial"/>
        </w:rPr>
        <w:t xml:space="preserve">pn. </w:t>
      </w:r>
      <w:r w:rsidR="00E240A5" w:rsidRPr="00EF063D">
        <w:rPr>
          <w:rFonts w:cs="Arial"/>
          <w:b/>
          <w:shd w:val="clear" w:color="auto" w:fill="FFFFFF"/>
        </w:rPr>
        <w:t xml:space="preserve">. </w:t>
      </w:r>
      <w:r w:rsidR="00E240A5" w:rsidRPr="00EF063D">
        <w:rPr>
          <w:rFonts w:cs="Calibri"/>
          <w:b/>
        </w:rPr>
        <w:t>„Sukcesywne świadczenie usług organizacji zagranicznych podróży służbowych”</w:t>
      </w:r>
      <w:r w:rsidRPr="00A01606">
        <w:rPr>
          <w:rFonts w:cs="Arial"/>
        </w:rPr>
        <w:t>, 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E240A5">
      <w:pPr>
        <w:spacing w:after="0"/>
      </w:pPr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E240A5">
        <w:trPr>
          <w:cantSplit/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Miejscowość</w:t>
            </w:r>
          </w:p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E240A5" w:rsidRDefault="00E240A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Osoby </w:t>
            </w:r>
            <w:r w:rsidR="006E7FE5" w:rsidRPr="00E240A5">
              <w:rPr>
                <w:bCs/>
                <w:sz w:val="20"/>
              </w:rPr>
              <w:t xml:space="preserve">uprawnione do występowania </w:t>
            </w:r>
            <w:r w:rsidR="006E7FE5" w:rsidRPr="00E240A5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lastRenderedPageBreak/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AC65DC">
      <w:headerReference w:type="default" r:id="rId8"/>
      <w:footerReference w:type="default" r:id="rId9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E240A5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E240A5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E240A5">
      <w:rPr>
        <w:rFonts w:eastAsia="Calibri" w:cs="Calibri"/>
        <w:noProof/>
      </w:rPr>
      <w:drawing>
        <wp:inline distT="0" distB="0" distL="0" distR="0" wp14:anchorId="38E0FEA9" wp14:editId="2A966E4A">
          <wp:extent cx="5734050" cy="685800"/>
          <wp:effectExtent l="0" t="0" r="0" b="0"/>
          <wp:docPr id="3" name="image6.jpg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3"/>
    <w:rsid w:val="00173911"/>
    <w:rsid w:val="00262ED7"/>
    <w:rsid w:val="002E3C03"/>
    <w:rsid w:val="003B769D"/>
    <w:rsid w:val="00571133"/>
    <w:rsid w:val="005E3A9A"/>
    <w:rsid w:val="006E7FE5"/>
    <w:rsid w:val="00A01606"/>
    <w:rsid w:val="00AC65DC"/>
    <w:rsid w:val="00C274AB"/>
    <w:rsid w:val="00C851AB"/>
    <w:rsid w:val="00D34605"/>
    <w:rsid w:val="00D43696"/>
    <w:rsid w:val="00DB5059"/>
    <w:rsid w:val="00E240A5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2</cp:revision>
  <dcterms:created xsi:type="dcterms:W3CDTF">2018-09-11T07:15:00Z</dcterms:created>
  <dcterms:modified xsi:type="dcterms:W3CDTF">2018-09-11T07:15:00Z</dcterms:modified>
</cp:coreProperties>
</file>