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CAF15C4"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składane na podstawie art.125 ust. 5 ustawy z dnia 11 września 2019 r. Prawo zamówień publicznych (</w:t>
      </w:r>
      <w:r w:rsidR="000E6581" w:rsidRPr="00D27C21">
        <w:rPr>
          <w:rFonts w:ascii="Calibri" w:hAnsi="Calibri" w:cs="Calibri"/>
          <w:sz w:val="16"/>
          <w:szCs w:val="16"/>
        </w:rPr>
        <w:t>Dz. U. z 2021 r. poz. 1129</w:t>
      </w:r>
      <w:r w:rsidR="00714EFA" w:rsidRPr="00D27C21">
        <w:rPr>
          <w:rFonts w:eastAsia="Calibri" w:cstheme="minorHAnsi"/>
          <w:color w:val="000000"/>
          <w:sz w:val="16"/>
          <w:szCs w:val="16"/>
        </w:rPr>
        <w:t xml:space="preserve"> z </w:t>
      </w:r>
      <w:proofErr w:type="spellStart"/>
      <w:r w:rsidR="00714EFA" w:rsidRPr="00D27C21">
        <w:rPr>
          <w:rFonts w:eastAsia="Calibri" w:cstheme="minorHAnsi"/>
          <w:color w:val="000000"/>
          <w:sz w:val="16"/>
          <w:szCs w:val="16"/>
        </w:rPr>
        <w:t>późn</w:t>
      </w:r>
      <w:proofErr w:type="spellEnd"/>
      <w:r w:rsidR="00714EFA" w:rsidRPr="00D27C21">
        <w:rPr>
          <w:rFonts w:eastAsia="Calibri" w:cstheme="minorHAnsi"/>
          <w:color w:val="000000"/>
          <w:sz w:val="16"/>
          <w:szCs w:val="16"/>
        </w:rPr>
        <w:t>. zm.</w:t>
      </w:r>
      <w:r w:rsidRPr="00D27C21">
        <w:rPr>
          <w:rFonts w:eastAsia="Calibri" w:cstheme="minorHAnsi"/>
          <w:color w:val="000000"/>
          <w:sz w:val="16"/>
          <w:szCs w:val="16"/>
        </w:rPr>
        <w:t xml:space="preserve">)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19913FF2" w:rsidR="005B26A5" w:rsidRPr="00714EFA" w:rsidRDefault="005B26A5" w:rsidP="00EA0C59">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ED4596" w:rsidRPr="00ED4596">
        <w:rPr>
          <w:rFonts w:ascii="Calibri" w:eastAsia="Calibri" w:hAnsi="Calibri" w:cs="Calibri"/>
          <w:b/>
          <w:bCs/>
        </w:rPr>
        <w:t>Świadczenie usługi cateringowej dla 330 osób podczas Konferencji Mentoringowej</w:t>
      </w:r>
      <w:bookmarkStart w:id="0" w:name="_GoBack"/>
      <w:bookmarkEnd w:id="0"/>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3EB96" w14:textId="77777777" w:rsidR="00E166B1" w:rsidRDefault="00E166B1" w:rsidP="00D23E12">
      <w:pPr>
        <w:spacing w:after="0" w:line="240" w:lineRule="auto"/>
      </w:pPr>
      <w:r>
        <w:separator/>
      </w:r>
    </w:p>
  </w:endnote>
  <w:endnote w:type="continuationSeparator" w:id="0">
    <w:p w14:paraId="63C25A85" w14:textId="77777777" w:rsidR="00E166B1" w:rsidRDefault="00E166B1"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D860F" w14:textId="77777777" w:rsidR="00E166B1" w:rsidRDefault="00E166B1" w:rsidP="00D23E12">
      <w:pPr>
        <w:spacing w:after="0" w:line="240" w:lineRule="auto"/>
      </w:pPr>
      <w:r>
        <w:separator/>
      </w:r>
    </w:p>
  </w:footnote>
  <w:footnote w:type="continuationSeparator" w:id="0">
    <w:p w14:paraId="262CB024" w14:textId="77777777" w:rsidR="00E166B1" w:rsidRDefault="00E166B1" w:rsidP="00D2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73058" w14:textId="2D869B9E" w:rsidR="00EA0C59" w:rsidRDefault="00EA0C59" w:rsidP="00EA0C59">
    <w:pPr>
      <w:pStyle w:val="Nagwek"/>
      <w:jc w:val="center"/>
    </w:pPr>
    <w:r>
      <w:t>Nr referencyjny ZP.</w:t>
    </w:r>
    <w:r w:rsidR="00C52542">
      <w:t>U</w:t>
    </w:r>
    <w:r>
      <w:t>.DS</w:t>
    </w:r>
    <w:r w:rsidR="00714EFA">
      <w:t>.</w:t>
    </w:r>
    <w:r w:rsidR="00AA412C">
      <w:t>1</w:t>
    </w:r>
    <w:r w:rsidR="00ED4596">
      <w:t>2</w:t>
    </w:r>
    <w:r w:rsidR="00C52542">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wierta Paulina (STUD)">
    <w15:presenceInfo w15:providerId="AD" w15:userId="S::01132604@pw.edu.pl::a77c3999-3546-4563-85eb-de954ebdc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D0"/>
    <w:rsid w:val="00031A72"/>
    <w:rsid w:val="000E6581"/>
    <w:rsid w:val="000E75EA"/>
    <w:rsid w:val="00151D14"/>
    <w:rsid w:val="00235047"/>
    <w:rsid w:val="00254930"/>
    <w:rsid w:val="002B7BDF"/>
    <w:rsid w:val="003278F0"/>
    <w:rsid w:val="0033162D"/>
    <w:rsid w:val="004163B9"/>
    <w:rsid w:val="00445B1A"/>
    <w:rsid w:val="00446A2B"/>
    <w:rsid w:val="00523B53"/>
    <w:rsid w:val="00531C08"/>
    <w:rsid w:val="00533490"/>
    <w:rsid w:val="005B26A5"/>
    <w:rsid w:val="00683D57"/>
    <w:rsid w:val="006B347F"/>
    <w:rsid w:val="006B454E"/>
    <w:rsid w:val="006F19E5"/>
    <w:rsid w:val="00714EFA"/>
    <w:rsid w:val="00746DE3"/>
    <w:rsid w:val="008274EF"/>
    <w:rsid w:val="00864930"/>
    <w:rsid w:val="008E7D1D"/>
    <w:rsid w:val="009106A9"/>
    <w:rsid w:val="009107D2"/>
    <w:rsid w:val="0092247D"/>
    <w:rsid w:val="009442FF"/>
    <w:rsid w:val="00954EC0"/>
    <w:rsid w:val="009C02D0"/>
    <w:rsid w:val="009C419E"/>
    <w:rsid w:val="009D01A6"/>
    <w:rsid w:val="00A058F1"/>
    <w:rsid w:val="00A51521"/>
    <w:rsid w:val="00A51F60"/>
    <w:rsid w:val="00A52342"/>
    <w:rsid w:val="00A76673"/>
    <w:rsid w:val="00A84E89"/>
    <w:rsid w:val="00AA412C"/>
    <w:rsid w:val="00AE7200"/>
    <w:rsid w:val="00B522E6"/>
    <w:rsid w:val="00B67195"/>
    <w:rsid w:val="00C52542"/>
    <w:rsid w:val="00D0321E"/>
    <w:rsid w:val="00D23E12"/>
    <w:rsid w:val="00D27C21"/>
    <w:rsid w:val="00D72EFD"/>
    <w:rsid w:val="00DC7E6B"/>
    <w:rsid w:val="00E166B1"/>
    <w:rsid w:val="00E8622D"/>
    <w:rsid w:val="00E90F8C"/>
    <w:rsid w:val="00EA0C59"/>
    <w:rsid w:val="00ED4596"/>
    <w:rsid w:val="00EF247B"/>
    <w:rsid w:val="00EF600F"/>
    <w:rsid w:val="00FC0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4076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5</cp:revision>
  <cp:lastPrinted>2021-07-19T12:38:00Z</cp:lastPrinted>
  <dcterms:created xsi:type="dcterms:W3CDTF">2022-02-18T08:52:00Z</dcterms:created>
  <dcterms:modified xsi:type="dcterms:W3CDTF">2022-03-09T10:31:00Z</dcterms:modified>
</cp:coreProperties>
</file>