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8D" w:rsidRPr="00370AF6" w:rsidRDefault="0038438D" w:rsidP="00384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F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8438D" w:rsidRPr="0038438D" w:rsidRDefault="0038438D" w:rsidP="0038438D">
      <w:pPr>
        <w:jc w:val="center"/>
        <w:rPr>
          <w:b/>
        </w:rPr>
      </w:pP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 xml:space="preserve">Przedmiotem zamówienia jest zakup usługi telekomunikacyjnej </w:t>
      </w:r>
      <w:r w:rsidR="00370AF6" w:rsidRPr="00370AF6">
        <w:rPr>
          <w:rFonts w:ascii="Times New Roman" w:hAnsi="Times New Roman" w:cs="Times New Roman"/>
          <w:sz w:val="24"/>
          <w:szCs w:val="24"/>
        </w:rPr>
        <w:t>polegającej</w:t>
      </w:r>
      <w:r w:rsidRPr="00370AF6">
        <w:rPr>
          <w:rFonts w:ascii="Times New Roman" w:hAnsi="Times New Roman" w:cs="Times New Roman"/>
          <w:sz w:val="24"/>
          <w:szCs w:val="24"/>
        </w:rPr>
        <w:t xml:space="preserve"> na zestawieniu, uruchomieniu i udostępnianiu przez całą dobę (24 godz.)</w:t>
      </w:r>
      <w:r w:rsidR="007F1089" w:rsidRPr="00370AF6">
        <w:rPr>
          <w:rFonts w:ascii="Times New Roman" w:hAnsi="Times New Roman" w:cs="Times New Roman"/>
          <w:sz w:val="24"/>
          <w:szCs w:val="24"/>
        </w:rPr>
        <w:t xml:space="preserve"> </w:t>
      </w:r>
      <w:r w:rsidRPr="00370AF6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4E3F9D">
        <w:rPr>
          <w:rFonts w:ascii="Times New Roman" w:hAnsi="Times New Roman" w:cs="Times New Roman"/>
          <w:sz w:val="24"/>
          <w:szCs w:val="24"/>
        </w:rPr>
        <w:t xml:space="preserve">od dnia podpisania umowy do dnia 31.12.2021r. </w:t>
      </w:r>
      <w:bookmarkStart w:id="0" w:name="_GoBack"/>
      <w:bookmarkEnd w:id="0"/>
      <w:r w:rsidRPr="00370AF6">
        <w:rPr>
          <w:rFonts w:ascii="Times New Roman" w:hAnsi="Times New Roman" w:cs="Times New Roman"/>
          <w:sz w:val="24"/>
          <w:szCs w:val="24"/>
        </w:rPr>
        <w:t xml:space="preserve"> nieograniczonego dostępu do sieci Internet</w:t>
      </w:r>
      <w:r w:rsidR="007F1089" w:rsidRPr="00370AF6">
        <w:rPr>
          <w:rFonts w:ascii="Times New Roman" w:hAnsi="Times New Roman" w:cs="Times New Roman"/>
          <w:sz w:val="24"/>
          <w:szCs w:val="24"/>
        </w:rPr>
        <w:t>u</w:t>
      </w:r>
      <w:r w:rsidRPr="00370AF6">
        <w:rPr>
          <w:rFonts w:ascii="Times New Roman" w:hAnsi="Times New Roman" w:cs="Times New Roman"/>
          <w:sz w:val="24"/>
          <w:szCs w:val="24"/>
        </w:rPr>
        <w:t>.</w:t>
      </w:r>
    </w:p>
    <w:p w:rsidR="007F1089" w:rsidRPr="00370AF6" w:rsidRDefault="007F1089" w:rsidP="0038438D">
      <w:pPr>
        <w:rPr>
          <w:rFonts w:ascii="Times New Roman" w:hAnsi="Times New Roman" w:cs="Times New Roman"/>
          <w:sz w:val="24"/>
          <w:szCs w:val="24"/>
        </w:rPr>
      </w:pP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 xml:space="preserve">Minimalne parametry łącza: </w:t>
      </w: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b/>
          <w:sz w:val="24"/>
          <w:szCs w:val="24"/>
        </w:rPr>
        <w:t>Prędkość pobierania:</w:t>
      </w:r>
      <w:r w:rsidRPr="00370AF6">
        <w:rPr>
          <w:rFonts w:ascii="Times New Roman" w:hAnsi="Times New Roman" w:cs="Times New Roman"/>
          <w:sz w:val="24"/>
          <w:szCs w:val="24"/>
        </w:rPr>
        <w:t xml:space="preserve"> od min</w:t>
      </w:r>
      <w:r w:rsidRPr="0052004E">
        <w:rPr>
          <w:rFonts w:ascii="Times New Roman" w:hAnsi="Times New Roman" w:cs="Times New Roman"/>
          <w:sz w:val="24"/>
          <w:szCs w:val="24"/>
        </w:rPr>
        <w:t xml:space="preserve">. 200Mb/s </w:t>
      </w:r>
      <w:r w:rsidRPr="00370AF6">
        <w:rPr>
          <w:rFonts w:ascii="Times New Roman" w:hAnsi="Times New Roman" w:cs="Times New Roman"/>
          <w:sz w:val="24"/>
          <w:szCs w:val="24"/>
        </w:rPr>
        <w:t>do 1Gb/s</w:t>
      </w: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b/>
          <w:sz w:val="24"/>
          <w:szCs w:val="24"/>
        </w:rPr>
        <w:t>Prędkość wysyłania</w:t>
      </w:r>
      <w:r w:rsidRPr="00370AF6">
        <w:rPr>
          <w:rFonts w:ascii="Times New Roman" w:hAnsi="Times New Roman" w:cs="Times New Roman"/>
          <w:sz w:val="24"/>
          <w:szCs w:val="24"/>
        </w:rPr>
        <w:t xml:space="preserve">: od </w:t>
      </w:r>
      <w:r w:rsidRPr="0052004E">
        <w:rPr>
          <w:rFonts w:ascii="Times New Roman" w:hAnsi="Times New Roman" w:cs="Times New Roman"/>
          <w:sz w:val="24"/>
          <w:szCs w:val="24"/>
        </w:rPr>
        <w:t xml:space="preserve">min. 50Mb/s do </w:t>
      </w:r>
      <w:r w:rsidRPr="00370AF6">
        <w:rPr>
          <w:rFonts w:ascii="Times New Roman" w:hAnsi="Times New Roman" w:cs="Times New Roman"/>
          <w:sz w:val="24"/>
          <w:szCs w:val="24"/>
        </w:rPr>
        <w:t>100Mb/s</w:t>
      </w: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>Brak limitów pobierania/wysyłania danych.</w:t>
      </w: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b/>
          <w:sz w:val="24"/>
          <w:szCs w:val="24"/>
        </w:rPr>
        <w:t>Zalecana technologia</w:t>
      </w:r>
      <w:r w:rsidRPr="00370AF6">
        <w:rPr>
          <w:rFonts w:ascii="Times New Roman" w:hAnsi="Times New Roman" w:cs="Times New Roman"/>
          <w:sz w:val="24"/>
          <w:szCs w:val="24"/>
        </w:rPr>
        <w:t xml:space="preserve">: Technologia światłowodowa, która wyróżnia się wysoką niezawodnością oraz odpornością na zakłócenia i dająca możliwość dostarczania bardzo dużych prędkości transmisji danych. </w:t>
      </w:r>
    </w:p>
    <w:p w:rsidR="00370AF6" w:rsidRPr="00370AF6" w:rsidRDefault="00370AF6" w:rsidP="0038438D">
      <w:pPr>
        <w:rPr>
          <w:rFonts w:ascii="Times New Roman" w:hAnsi="Times New Roman" w:cs="Times New Roman"/>
          <w:sz w:val="24"/>
          <w:szCs w:val="24"/>
        </w:rPr>
      </w:pP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 xml:space="preserve">Prace przyłączeniowe mają polegać przede wszystkim na zainstalowaniu gniazda optycznego i doprowadzeniu do niego włókna OFS w szafie </w:t>
      </w:r>
      <w:proofErr w:type="spellStart"/>
      <w:r w:rsidRPr="00370AF6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370AF6">
        <w:rPr>
          <w:rFonts w:ascii="Times New Roman" w:hAnsi="Times New Roman" w:cs="Times New Roman"/>
          <w:sz w:val="24"/>
          <w:szCs w:val="24"/>
        </w:rPr>
        <w:t xml:space="preserve"> lub w miejscu uzgodnionym z przedstawicielem Zamawiającego.</w:t>
      </w:r>
    </w:p>
    <w:p w:rsidR="00BE67FB" w:rsidRPr="00370AF6" w:rsidRDefault="00BE67FB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>Miejsce instalacji budynek przy ul. Żelaznej 26</w:t>
      </w:r>
      <w:r w:rsidR="00370AF6" w:rsidRPr="00370AF6">
        <w:rPr>
          <w:rFonts w:ascii="Times New Roman" w:hAnsi="Times New Roman" w:cs="Times New Roman"/>
          <w:sz w:val="24"/>
          <w:szCs w:val="24"/>
        </w:rPr>
        <w:t xml:space="preserve"> Wrocław.</w:t>
      </w: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>Wymaga się, aby Wykonawca dostarczył router do obsługi łącza do którego będ</w:t>
      </w:r>
      <w:r w:rsidR="00370AF6">
        <w:rPr>
          <w:rFonts w:ascii="Times New Roman" w:hAnsi="Times New Roman" w:cs="Times New Roman"/>
          <w:sz w:val="24"/>
          <w:szCs w:val="24"/>
        </w:rPr>
        <w:t>zie można podłączyć po porcie RJ</w:t>
      </w:r>
      <w:r w:rsidRPr="00370AF6">
        <w:rPr>
          <w:rFonts w:ascii="Times New Roman" w:hAnsi="Times New Roman" w:cs="Times New Roman"/>
          <w:sz w:val="24"/>
          <w:szCs w:val="24"/>
        </w:rPr>
        <w:t xml:space="preserve">45 (1GigabitEthernet) - urządzenie UTM będące zaporą i główną brama dostępną dla sieci lokalnej. </w:t>
      </w: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 xml:space="preserve">Wymagane jest dostarczenie min. 5 stałych adresów IP. </w:t>
      </w: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>Gwarancja przez cały okres trwania umowy.</w:t>
      </w:r>
    </w:p>
    <w:p w:rsidR="006E1C7C" w:rsidRPr="00370AF6" w:rsidRDefault="006E1C7C">
      <w:pPr>
        <w:rPr>
          <w:rFonts w:ascii="Times New Roman" w:hAnsi="Times New Roman" w:cs="Times New Roman"/>
          <w:sz w:val="24"/>
          <w:szCs w:val="24"/>
        </w:rPr>
      </w:pPr>
    </w:p>
    <w:sectPr w:rsidR="006E1C7C" w:rsidRPr="0037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D7"/>
    <w:rsid w:val="00370AF6"/>
    <w:rsid w:val="0038438D"/>
    <w:rsid w:val="004E3F9D"/>
    <w:rsid w:val="0052004E"/>
    <w:rsid w:val="00682DD7"/>
    <w:rsid w:val="006E1C7C"/>
    <w:rsid w:val="007F1089"/>
    <w:rsid w:val="00952029"/>
    <w:rsid w:val="00BB65E2"/>
    <w:rsid w:val="00B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8BAD"/>
  <w15:chartTrackingRefBased/>
  <w15:docId w15:val="{CEF25B0C-B15E-4C8C-AC22-F97D1A7F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38D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Wróbel Justyna</cp:lastModifiedBy>
  <cp:revision>3</cp:revision>
  <dcterms:created xsi:type="dcterms:W3CDTF">2020-02-06T14:07:00Z</dcterms:created>
  <dcterms:modified xsi:type="dcterms:W3CDTF">2020-02-21T10:38:00Z</dcterms:modified>
</cp:coreProperties>
</file>