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055DBD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nr referencyjny 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</w:t>
      </w:r>
      <w:r w:rsidR="009F2723">
        <w:rPr>
          <w:rFonts w:asciiTheme="minorHAnsi" w:hAnsiTheme="minorHAnsi" w:cstheme="minorHAnsi"/>
          <w:b/>
        </w:rPr>
        <w:t>1</w:t>
      </w:r>
      <w:r w:rsidR="00A6434F" w:rsidRPr="00654E5B">
        <w:rPr>
          <w:rFonts w:asciiTheme="minorHAnsi" w:hAnsiTheme="minorHAnsi" w:cstheme="minorHAnsi"/>
          <w:b/>
        </w:rPr>
        <w:t>.202</w:t>
      </w:r>
      <w:r w:rsidR="009F2723">
        <w:rPr>
          <w:rFonts w:asciiTheme="minorHAnsi" w:hAnsiTheme="minorHAnsi" w:cstheme="minorHAnsi"/>
          <w:b/>
        </w:rPr>
        <w:t>3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A00D13">
        <w:rPr>
          <w:rFonts w:asciiTheme="minorHAnsi" w:hAnsiTheme="minorHAnsi" w:cstheme="minorHAnsi"/>
        </w:rPr>
        <w:t xml:space="preserve">           </w:t>
      </w:r>
      <w:bookmarkStart w:id="0" w:name="_GoBack"/>
      <w:bookmarkEnd w:id="0"/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352215">
        <w:rPr>
          <w:rFonts w:asciiTheme="minorHAnsi" w:hAnsiTheme="minorHAnsi" w:cstheme="minorHAnsi"/>
        </w:rPr>
        <w:t>21</w:t>
      </w:r>
      <w:r w:rsidR="009F2723">
        <w:rPr>
          <w:rFonts w:asciiTheme="minorHAnsi" w:hAnsiTheme="minorHAnsi" w:cstheme="minorHAnsi"/>
        </w:rPr>
        <w:t>.12</w:t>
      </w:r>
      <w:r w:rsidR="0028271E">
        <w:rPr>
          <w:rFonts w:asciiTheme="minorHAnsi" w:hAnsiTheme="minorHAnsi" w:cstheme="minorHAnsi"/>
        </w:rPr>
        <w:t>.202</w:t>
      </w:r>
      <w:r w:rsidR="009F2723">
        <w:rPr>
          <w:rFonts w:asciiTheme="minorHAnsi" w:hAnsiTheme="minorHAnsi" w:cstheme="minorHAnsi"/>
        </w:rPr>
        <w:t>3</w:t>
      </w:r>
      <w:r w:rsidR="0028271E">
        <w:rPr>
          <w:rFonts w:asciiTheme="minorHAnsi" w:hAnsiTheme="minorHAnsi" w:cstheme="minorHAnsi"/>
        </w:rPr>
        <w:t xml:space="preserve"> </w:t>
      </w:r>
      <w:r w:rsidR="00010038" w:rsidRPr="00654E5B">
        <w:rPr>
          <w:rFonts w:asciiTheme="minorHAnsi" w:hAnsiTheme="minorHAnsi" w:cstheme="minorHAnsi"/>
        </w:rPr>
        <w:t>r.</w:t>
      </w:r>
    </w:p>
    <w:p w:rsidR="00BC78AC" w:rsidRPr="00654E5B" w:rsidRDefault="00BC78AC" w:rsidP="00055DBD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54E5B" w:rsidRPr="00654E5B" w:rsidRDefault="007E42B1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654E5B">
        <w:rPr>
          <w:rFonts w:asciiTheme="minorHAnsi" w:hAnsiTheme="minorHAnsi" w:cstheme="minorHAnsi"/>
        </w:rPr>
        <w:t>pn</w:t>
      </w:r>
      <w:proofErr w:type="spellEnd"/>
      <w:r w:rsidRPr="00654E5B">
        <w:rPr>
          <w:rFonts w:asciiTheme="minorHAnsi" w:hAnsiTheme="minorHAnsi" w:cstheme="minorHAnsi"/>
        </w:rPr>
        <w:t xml:space="preserve">: </w:t>
      </w:r>
      <w:r w:rsidRPr="00654E5B">
        <w:rPr>
          <w:rFonts w:asciiTheme="minorHAnsi" w:hAnsiTheme="minorHAnsi" w:cstheme="minorHAnsi"/>
          <w:b/>
          <w:u w:val="single"/>
        </w:rPr>
        <w:t>„</w:t>
      </w:r>
      <w:bookmarkStart w:id="1" w:name="OLE_LINK1"/>
      <w:bookmarkStart w:id="2" w:name="OLE_LINK2"/>
      <w:r w:rsidR="009F2723" w:rsidRPr="009F2723">
        <w:rPr>
          <w:rFonts w:asciiTheme="minorHAnsi" w:hAnsiTheme="minorHAnsi" w:cstheme="minorHAnsi"/>
          <w:b/>
          <w:u w:val="single"/>
        </w:rPr>
        <w:t>Przebudowa drogi powiatowej nr 5166E i 1134E w zakresie budowy ścieżki pieszo-rowerowej</w:t>
      </w:r>
      <w:bookmarkEnd w:id="1"/>
      <w:bookmarkEnd w:id="2"/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1</w:t>
      </w:r>
      <w:r w:rsidRPr="00654E5B">
        <w:rPr>
          <w:rFonts w:asciiTheme="minorHAnsi" w:hAnsiTheme="minorHAnsi" w:cstheme="minorHAnsi"/>
          <w:b/>
        </w:rPr>
        <w:t xml:space="preserve"> </w:t>
      </w:r>
      <w:r w:rsidRPr="00654E5B">
        <w:rPr>
          <w:rFonts w:asciiTheme="minorHAnsi" w:eastAsia="Cambria" w:hAnsiTheme="minorHAnsi" w:cstheme="minorHAnsi"/>
          <w:b/>
        </w:rPr>
        <w:t>(dot. Rozdz. XIV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9F2723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9F2723">
        <w:rPr>
          <w:rFonts w:asciiTheme="minorHAnsi" w:hAnsiTheme="minorHAnsi" w:cstheme="minorHAnsi"/>
          <w:color w:val="000000"/>
        </w:rPr>
        <w:t>„</w:t>
      </w:r>
      <w:r w:rsidR="009F2723" w:rsidRPr="009F2723">
        <w:rPr>
          <w:rFonts w:asciiTheme="minorHAnsi" w:hAnsiTheme="minorHAnsi" w:cstheme="minorHAnsi"/>
          <w:color w:val="000000"/>
        </w:rPr>
        <w:t>Wykonawca jest związany ofertą od dnia upływu terminu składania ofert do dnia</w:t>
      </w:r>
      <w:r w:rsidR="009F2723">
        <w:rPr>
          <w:rFonts w:asciiTheme="minorHAnsi" w:hAnsiTheme="minorHAnsi" w:cstheme="minorHAnsi"/>
          <w:color w:val="000000"/>
        </w:rPr>
        <w:t xml:space="preserve"> </w:t>
      </w:r>
      <w:r w:rsidR="00473C8D">
        <w:rPr>
          <w:rFonts w:asciiTheme="minorHAnsi" w:hAnsiTheme="minorHAnsi" w:cstheme="minorHAnsi"/>
          <w:color w:val="000000"/>
        </w:rPr>
        <w:t>26.01</w:t>
      </w:r>
      <w:r w:rsidR="009F2723" w:rsidRPr="009F2723">
        <w:rPr>
          <w:rFonts w:asciiTheme="minorHAnsi" w:hAnsiTheme="minorHAnsi" w:cstheme="minorHAnsi"/>
          <w:color w:val="000000"/>
        </w:rPr>
        <w:t>.2024 r.</w:t>
      </w:r>
      <w:r w:rsidR="009F2723">
        <w:rPr>
          <w:rFonts w:asciiTheme="minorHAnsi" w:hAnsiTheme="minorHAnsi" w:cstheme="minorHAnsi"/>
          <w:color w:val="000000"/>
        </w:rPr>
        <w:t>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D2324" w:rsidRPr="007E42B1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54E5B">
        <w:rPr>
          <w:rFonts w:asciiTheme="minorHAnsi" w:hAnsiTheme="minorHAnsi" w:cstheme="minorHAnsi"/>
          <w:b/>
          <w:color w:val="000000"/>
        </w:rPr>
        <w:t xml:space="preserve"> „Wykonawca jest związany ofertą od dnia upływu terminu składania ofert do dnia </w:t>
      </w:r>
      <w:r w:rsidR="009F2723">
        <w:rPr>
          <w:rFonts w:asciiTheme="minorHAnsi" w:hAnsiTheme="minorHAnsi" w:cstheme="minorHAnsi"/>
          <w:b/>
          <w:color w:val="000000"/>
        </w:rPr>
        <w:t>2</w:t>
      </w:r>
      <w:r w:rsidR="00473C8D">
        <w:rPr>
          <w:rFonts w:asciiTheme="minorHAnsi" w:hAnsiTheme="minorHAnsi" w:cstheme="minorHAnsi"/>
          <w:b/>
          <w:color w:val="000000"/>
        </w:rPr>
        <w:t>1</w:t>
      </w:r>
      <w:r w:rsidR="00FF730F">
        <w:rPr>
          <w:rFonts w:asciiTheme="minorHAnsi" w:hAnsiTheme="minorHAnsi" w:cstheme="minorHAnsi"/>
          <w:b/>
          <w:color w:val="000000"/>
        </w:rPr>
        <w:t>.0</w:t>
      </w:r>
      <w:r w:rsidR="00473C8D">
        <w:rPr>
          <w:rFonts w:asciiTheme="minorHAnsi" w:hAnsiTheme="minorHAnsi" w:cstheme="minorHAnsi"/>
          <w:b/>
          <w:color w:val="000000"/>
        </w:rPr>
        <w:t>2</w:t>
      </w:r>
      <w:r w:rsidR="00344CFF">
        <w:rPr>
          <w:rFonts w:asciiTheme="minorHAnsi" w:hAnsiTheme="minorHAnsi" w:cstheme="minorHAnsi"/>
          <w:b/>
          <w:color w:val="000000"/>
        </w:rPr>
        <w:t>.</w:t>
      </w:r>
      <w:r w:rsidRPr="00654E5B">
        <w:rPr>
          <w:rFonts w:asciiTheme="minorHAnsi" w:hAnsiTheme="minorHAnsi" w:cstheme="minorHAnsi"/>
          <w:b/>
          <w:color w:val="000000"/>
        </w:rPr>
        <w:t>202</w:t>
      </w:r>
      <w:r w:rsidR="009F2723">
        <w:rPr>
          <w:rFonts w:asciiTheme="minorHAnsi" w:hAnsiTheme="minorHAnsi" w:cstheme="minorHAnsi"/>
          <w:b/>
          <w:color w:val="000000"/>
        </w:rPr>
        <w:t>4</w:t>
      </w:r>
      <w:r w:rsidRPr="00654E5B">
        <w:rPr>
          <w:rFonts w:asciiTheme="minorHAnsi" w:hAnsiTheme="minorHAnsi" w:cstheme="minorHAnsi"/>
          <w:b/>
          <w:color w:val="000000"/>
        </w:rPr>
        <w:t xml:space="preserve"> r.”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2</w:t>
      </w:r>
      <w:r w:rsidRPr="00654E5B">
        <w:rPr>
          <w:rFonts w:asciiTheme="minorHAnsi" w:eastAsia="Cambria" w:hAnsiTheme="minorHAnsi" w:cstheme="minorHAnsi"/>
          <w:b/>
        </w:rPr>
        <w:t xml:space="preserve"> (dot. Rozdz. XVI pkt 1 SWZ)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055DBD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8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9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0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473C8D">
        <w:rPr>
          <w:rFonts w:asciiTheme="minorHAnsi" w:eastAsia="Calibri" w:hAnsiTheme="minorHAnsi" w:cstheme="minorHAnsi"/>
          <w:b/>
          <w:highlight w:val="cyan"/>
        </w:rPr>
        <w:t>28</w:t>
      </w:r>
      <w:r w:rsidR="009F2723">
        <w:rPr>
          <w:rFonts w:asciiTheme="minorHAnsi" w:eastAsia="Calibri" w:hAnsiTheme="minorHAnsi" w:cstheme="minorHAnsi"/>
          <w:b/>
          <w:highlight w:val="cyan"/>
        </w:rPr>
        <w:t>.12.2023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654E5B" w:rsidRPr="00654E5B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D24C93" w:rsidRDefault="00654E5B" w:rsidP="001B5EF2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  <w:r w:rsidRPr="00654E5B">
        <w:rPr>
          <w:rFonts w:asciiTheme="minorHAnsi" w:eastAsia="Calibri" w:hAnsiTheme="minorHAnsi" w:cstheme="minorHAnsi"/>
        </w:rPr>
        <w:t xml:space="preserve">Ofertę wraz z wymaganymi dokumentami należy umieścić na Platformie pod adresem: </w:t>
      </w:r>
      <w:hyperlink r:id="rId11" w:history="1">
        <w:r w:rsidRPr="00654E5B">
          <w:rPr>
            <w:rStyle w:val="Hipercze"/>
            <w:rFonts w:asciiTheme="minorHAnsi" w:eastAsia="Calibri" w:hAnsiTheme="minorHAnsi" w:cstheme="minorHAnsi"/>
          </w:rPr>
          <w:t xml:space="preserve"> </w:t>
        </w:r>
        <w:hyperlink r:id="rId12" w:history="1">
          <w:r w:rsidRPr="00654E5B">
            <w:rPr>
              <w:rStyle w:val="Hipercze"/>
              <w:rFonts w:asciiTheme="minorHAnsi" w:eastAsia="Calibri" w:hAnsiTheme="minorHAnsi" w:cstheme="minorHAnsi"/>
            </w:rPr>
            <w:t xml:space="preserve"> </w:t>
          </w:r>
        </w:hyperlink>
      </w:hyperlink>
      <w:r w:rsidRPr="00654E5B">
        <w:rPr>
          <w:rFonts w:asciiTheme="minorHAnsi" w:eastAsia="Calibri" w:hAnsiTheme="minorHAnsi" w:cstheme="minorHAnsi"/>
        </w:rPr>
        <w:t xml:space="preserve"> </w:t>
      </w:r>
      <w:hyperlink r:id="rId13" w:history="1">
        <w:r w:rsidRPr="00654E5B">
          <w:rPr>
            <w:rStyle w:val="Hipercze"/>
            <w:rFonts w:asciiTheme="minorHAnsi" w:hAnsiTheme="minorHAnsi" w:cstheme="minorHAnsi"/>
            <w:b/>
          </w:rPr>
          <w:t>https://platformazakupowa.pl/pn/aleksandrow-lodzki</w:t>
        </w:r>
      </w:hyperlink>
      <w:r w:rsidRPr="00654E5B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654E5B">
        <w:rPr>
          <w:rFonts w:asciiTheme="minorHAnsi" w:eastAsia="Calibri" w:hAnsiTheme="minorHAnsi" w:cstheme="minorHAnsi"/>
        </w:rPr>
        <w:t xml:space="preserve">na stronie dotyczącej odpowiedniego postępowania do dnia </w:t>
      </w:r>
      <w:r w:rsidR="00473C8D">
        <w:rPr>
          <w:rFonts w:asciiTheme="minorHAnsi" w:eastAsia="Calibri" w:hAnsiTheme="minorHAnsi" w:cstheme="minorHAnsi"/>
          <w:b/>
          <w:highlight w:val="cyan"/>
        </w:rPr>
        <w:t>23.01</w:t>
      </w:r>
      <w:r w:rsidRPr="00654E5B">
        <w:rPr>
          <w:rFonts w:asciiTheme="minorHAnsi" w:eastAsia="Calibri" w:hAnsiTheme="minorHAnsi" w:cstheme="minorHAnsi"/>
          <w:b/>
          <w:highlight w:val="cyan"/>
        </w:rPr>
        <w:t>.202</w:t>
      </w:r>
      <w:r w:rsidR="00473C8D">
        <w:rPr>
          <w:rFonts w:asciiTheme="minorHAnsi" w:eastAsia="Calibri" w:hAnsiTheme="minorHAnsi" w:cstheme="minorHAnsi"/>
          <w:b/>
          <w:highlight w:val="cyan"/>
        </w:rPr>
        <w:t>4</w:t>
      </w:r>
      <w:r w:rsidRPr="00654E5B">
        <w:rPr>
          <w:rFonts w:asciiTheme="minorHAnsi" w:eastAsia="Calibri" w:hAnsiTheme="minorHAnsi" w:cstheme="minorHAnsi"/>
          <w:b/>
          <w:highlight w:val="cyan"/>
        </w:rPr>
        <w:t xml:space="preserve"> r. do godz. 11.00</w:t>
      </w:r>
      <w:r w:rsidRPr="00654E5B">
        <w:rPr>
          <w:rFonts w:asciiTheme="minorHAnsi" w:eastAsia="Calibri" w:hAnsiTheme="minorHAnsi" w:cstheme="minorHAnsi"/>
          <w:b/>
        </w:rPr>
        <w:t>.</w:t>
      </w:r>
    </w:p>
    <w:p w:rsidR="00EA17CC" w:rsidRPr="00EA17CC" w:rsidRDefault="00EA17CC" w:rsidP="001B5EF2">
      <w:pPr>
        <w:keepNext/>
        <w:keepLines/>
        <w:suppressAutoHyphens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654E5B" w:rsidRPr="00654E5B" w:rsidRDefault="00654E5B" w:rsidP="001B5EF2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 w:rsidR="00FF730F">
        <w:rPr>
          <w:rFonts w:asciiTheme="minorHAnsi" w:hAnsiTheme="minorHAnsi" w:cstheme="minorHAnsi"/>
          <w:b/>
        </w:rPr>
        <w:t>3</w:t>
      </w:r>
      <w:r w:rsidRPr="00654E5B">
        <w:rPr>
          <w:rFonts w:asciiTheme="minorHAnsi" w:eastAsia="Cambria" w:hAnsiTheme="minorHAnsi" w:cstheme="minorHAnsi"/>
          <w:b/>
        </w:rPr>
        <w:t xml:space="preserve"> (dot. Rozdz. XVII pkt 1 SWZ)</w:t>
      </w:r>
    </w:p>
    <w:p w:rsidR="00654E5B" w:rsidRPr="00654E5B" w:rsidRDefault="00654E5B" w:rsidP="00654E5B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654E5B" w:rsidRPr="00654E5B" w:rsidRDefault="00654E5B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lastRenderedPageBreak/>
        <w:t xml:space="preserve">Otwarcie ofert nastąpi w dniu </w:t>
      </w:r>
      <w:r w:rsidR="00473C8D">
        <w:rPr>
          <w:rFonts w:asciiTheme="minorHAnsi" w:hAnsiTheme="minorHAnsi" w:cstheme="minorHAnsi"/>
          <w:b/>
          <w:highlight w:val="cyan"/>
        </w:rPr>
        <w:t>28</w:t>
      </w:r>
      <w:r w:rsidR="009F2723">
        <w:rPr>
          <w:rFonts w:asciiTheme="minorHAnsi" w:hAnsiTheme="minorHAnsi" w:cstheme="minorHAnsi"/>
          <w:b/>
          <w:highlight w:val="cyan"/>
        </w:rPr>
        <w:t xml:space="preserve">.12.2023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:rsidR="00654E5B" w:rsidRPr="00654E5B" w:rsidRDefault="00654E5B" w:rsidP="001B5EF2">
      <w:pPr>
        <w:pStyle w:val="Akapitzlist"/>
        <w:keepNext/>
        <w:keepLines/>
        <w:shd w:val="clear" w:color="auto" w:fill="FFFFFF"/>
        <w:spacing w:after="0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54E5B" w:rsidRDefault="00654E5B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1B5EF2" w:rsidRPr="00654E5B" w:rsidRDefault="001B5EF2" w:rsidP="001B5EF2">
      <w:pPr>
        <w:spacing w:line="276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654E5B" w:rsidRDefault="00654E5B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  <w:r w:rsidRPr="00654E5B">
        <w:rPr>
          <w:rFonts w:asciiTheme="minorHAnsi" w:hAnsiTheme="minorHAnsi" w:cstheme="minorHAnsi"/>
          <w:color w:val="000000"/>
        </w:rPr>
        <w:t xml:space="preserve">Otwarcie ofert nastąpi w dniu </w:t>
      </w:r>
      <w:r w:rsidR="00473C8D">
        <w:rPr>
          <w:rFonts w:asciiTheme="minorHAnsi" w:hAnsiTheme="minorHAnsi" w:cstheme="minorHAnsi"/>
          <w:b/>
          <w:highlight w:val="cyan"/>
        </w:rPr>
        <w:t>23.01</w:t>
      </w:r>
      <w:r w:rsidR="0028271E">
        <w:rPr>
          <w:rFonts w:asciiTheme="minorHAnsi" w:hAnsiTheme="minorHAnsi" w:cstheme="minorHAnsi"/>
          <w:b/>
          <w:highlight w:val="cyan"/>
        </w:rPr>
        <w:t>.202</w:t>
      </w:r>
      <w:r w:rsidR="00473C8D">
        <w:rPr>
          <w:rFonts w:asciiTheme="minorHAnsi" w:hAnsiTheme="minorHAnsi" w:cstheme="minorHAnsi"/>
          <w:b/>
          <w:highlight w:val="cyan"/>
        </w:rPr>
        <w:t>4</w:t>
      </w:r>
      <w:r w:rsidR="009F2723">
        <w:rPr>
          <w:rFonts w:asciiTheme="minorHAnsi" w:hAnsiTheme="minorHAnsi" w:cstheme="minorHAnsi"/>
          <w:b/>
          <w:highlight w:val="cyan"/>
        </w:rPr>
        <w:t xml:space="preserve"> r. </w:t>
      </w:r>
      <w:r w:rsidRPr="00654E5B">
        <w:rPr>
          <w:rFonts w:asciiTheme="minorHAnsi" w:hAnsiTheme="minorHAnsi" w:cstheme="minorHAnsi"/>
          <w:b/>
          <w:highlight w:val="cyan"/>
        </w:rPr>
        <w:t>o godz. 11.15.</w:t>
      </w:r>
    </w:p>
    <w:p w:rsidR="00473C8D" w:rsidRDefault="00473C8D" w:rsidP="001B5EF2">
      <w:pPr>
        <w:keepNext/>
        <w:keepLines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</w:rPr>
      </w:pPr>
    </w:p>
    <w:p w:rsidR="00473C8D" w:rsidRDefault="00473C8D" w:rsidP="001B5EF2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4</w:t>
      </w:r>
      <w:r w:rsidRPr="00654E5B">
        <w:rPr>
          <w:rFonts w:asciiTheme="minorHAnsi" w:eastAsia="Cambria" w:hAnsiTheme="minorHAnsi" w:cstheme="minorHAnsi"/>
          <w:b/>
        </w:rPr>
        <w:t xml:space="preserve"> (dot</w:t>
      </w:r>
      <w:r>
        <w:rPr>
          <w:rFonts w:asciiTheme="minorHAnsi" w:eastAsia="Cambria" w:hAnsiTheme="minorHAnsi" w:cstheme="minorHAnsi"/>
          <w:b/>
        </w:rPr>
        <w:t xml:space="preserve">. wzoru umowy § 5 ust. 4 i 5 </w:t>
      </w:r>
      <w:r w:rsidRPr="00654E5B">
        <w:rPr>
          <w:rFonts w:asciiTheme="minorHAnsi" w:eastAsia="Cambria" w:hAnsiTheme="minorHAnsi" w:cstheme="minorHAnsi"/>
          <w:b/>
        </w:rPr>
        <w:t>)</w:t>
      </w:r>
    </w:p>
    <w:p w:rsidR="001B5EF2" w:rsidRDefault="001B5EF2" w:rsidP="001B5EF2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</w:p>
    <w:p w:rsidR="00473C8D" w:rsidRDefault="00473C8D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473C8D" w:rsidRPr="00473C8D" w:rsidRDefault="00473C8D" w:rsidP="001B5EF2">
      <w:pPr>
        <w:spacing w:line="276" w:lineRule="auto"/>
        <w:jc w:val="both"/>
        <w:rPr>
          <w:rFonts w:asciiTheme="minorHAnsi" w:hAnsiTheme="minorHAnsi" w:cstheme="minorHAnsi"/>
        </w:rPr>
      </w:pPr>
      <w:r w:rsidRPr="00473C8D">
        <w:rPr>
          <w:rFonts w:asciiTheme="minorHAnsi" w:hAnsiTheme="minorHAnsi" w:cstheme="minorHAnsi"/>
        </w:rPr>
        <w:t>………………</w:t>
      </w:r>
    </w:p>
    <w:p w:rsidR="00473C8D" w:rsidRPr="00473C8D" w:rsidRDefault="00473C8D" w:rsidP="001B5EF2">
      <w:pPr>
        <w:keepNext/>
        <w:keepLines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73C8D">
        <w:rPr>
          <w:rFonts w:asciiTheme="minorHAnsi" w:hAnsiTheme="minorHAnsi" w:cstheme="minorHAnsi"/>
          <w:lang w:val="x-none"/>
        </w:rPr>
        <w:t xml:space="preserve">Podstawę do wystawienia faktury końcowej będzie stanowić protokół odbioru końcowego przedmiotu umowy podpisany przez uczestników obioru. </w:t>
      </w:r>
    </w:p>
    <w:p w:rsidR="00473C8D" w:rsidRDefault="00473C8D" w:rsidP="001B5EF2">
      <w:pPr>
        <w:keepNext/>
        <w:keepLines/>
        <w:numPr>
          <w:ilvl w:val="1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lang w:val="x-none"/>
        </w:rPr>
      </w:pPr>
      <w:r w:rsidRPr="00473C8D">
        <w:rPr>
          <w:rFonts w:asciiTheme="minorHAnsi" w:hAnsiTheme="minorHAnsi" w:cstheme="minorHAnsi"/>
          <w:color w:val="000000" w:themeColor="text1"/>
          <w:lang w:val="x-none"/>
        </w:rPr>
        <w:t xml:space="preserve">Wynagrodzenie </w:t>
      </w:r>
      <w:r w:rsidRPr="00473C8D">
        <w:rPr>
          <w:rFonts w:asciiTheme="minorHAnsi" w:hAnsiTheme="minorHAnsi" w:cstheme="minorHAnsi"/>
          <w:color w:val="000000" w:themeColor="text1"/>
        </w:rPr>
        <w:t xml:space="preserve">wskazane w fakturze częściowej i fakturze końcowej 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 xml:space="preserve">płatne będzie </w:t>
      </w:r>
      <w:r w:rsidRPr="00473C8D">
        <w:rPr>
          <w:rFonts w:asciiTheme="minorHAnsi" w:hAnsiTheme="minorHAnsi" w:cstheme="minorHAnsi"/>
          <w:color w:val="000000" w:themeColor="text1"/>
        </w:rPr>
        <w:t xml:space="preserve">w terminie nie dłuższym niż w ciągu 30 dni od dnia odbioru częściowego/końcowego przedmiotu umowy przez Zamawiającego, pod warunkiem 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>doręczenia przez Wykonawcę prawidłowo wystawionej faktury,</w:t>
      </w:r>
      <w:r w:rsidRPr="00473C8D">
        <w:rPr>
          <w:rFonts w:asciiTheme="minorHAnsi" w:hAnsiTheme="minorHAnsi" w:cstheme="minorHAnsi"/>
          <w:color w:val="000000" w:themeColor="text1"/>
        </w:rPr>
        <w:t xml:space="preserve"> z 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>zastrzeżeniem ust</w:t>
      </w:r>
      <w:r w:rsidRPr="00473C8D">
        <w:rPr>
          <w:rFonts w:asciiTheme="minorHAnsi" w:hAnsiTheme="minorHAnsi" w:cstheme="minorHAnsi"/>
          <w:color w:val="000000" w:themeColor="text1"/>
        </w:rPr>
        <w:t xml:space="preserve"> 6 – 10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:rsidR="001B5EF2" w:rsidRPr="00473C8D" w:rsidRDefault="001B5EF2" w:rsidP="001B5EF2">
      <w:pPr>
        <w:keepNext/>
        <w:keepLines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lang w:val="x-none"/>
        </w:rPr>
      </w:pPr>
    </w:p>
    <w:p w:rsidR="00473C8D" w:rsidRDefault="00473C8D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473C8D" w:rsidRPr="00473C8D" w:rsidRDefault="00473C8D" w:rsidP="001B5EF2">
      <w:pPr>
        <w:jc w:val="both"/>
        <w:rPr>
          <w:rFonts w:asciiTheme="minorHAnsi" w:hAnsiTheme="minorHAnsi" w:cstheme="minorHAnsi"/>
        </w:rPr>
      </w:pPr>
      <w:r w:rsidRPr="00473C8D">
        <w:rPr>
          <w:rFonts w:asciiTheme="minorHAnsi" w:hAnsiTheme="minorHAnsi" w:cstheme="minorHAnsi"/>
        </w:rPr>
        <w:t>……………..</w:t>
      </w:r>
    </w:p>
    <w:p w:rsidR="00473C8D" w:rsidRPr="00473C8D" w:rsidRDefault="00473C8D" w:rsidP="001B5EF2">
      <w:pPr>
        <w:keepNext/>
        <w:keepLines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473C8D">
        <w:rPr>
          <w:rFonts w:asciiTheme="minorHAnsi" w:hAnsiTheme="minorHAnsi" w:cstheme="minorHAnsi"/>
          <w:lang w:val="x-none"/>
        </w:rPr>
        <w:t xml:space="preserve">Podstawę do wystawienia faktury </w:t>
      </w:r>
      <w:r w:rsidRPr="00473C8D">
        <w:rPr>
          <w:rFonts w:asciiTheme="minorHAnsi" w:hAnsiTheme="minorHAnsi" w:cstheme="minorHAnsi"/>
        </w:rPr>
        <w:t xml:space="preserve">częściowej i </w:t>
      </w:r>
      <w:r w:rsidRPr="00473C8D">
        <w:rPr>
          <w:rFonts w:asciiTheme="minorHAnsi" w:hAnsiTheme="minorHAnsi" w:cstheme="minorHAnsi"/>
          <w:lang w:val="x-none"/>
        </w:rPr>
        <w:t xml:space="preserve">końcowej będzie stanowić protokół odbioru </w:t>
      </w:r>
      <w:r w:rsidRPr="00473C8D">
        <w:rPr>
          <w:rFonts w:asciiTheme="minorHAnsi" w:hAnsiTheme="minorHAnsi" w:cstheme="minorHAnsi"/>
        </w:rPr>
        <w:t xml:space="preserve">odpowiednio – częściowego lub </w:t>
      </w:r>
      <w:r w:rsidRPr="00473C8D">
        <w:rPr>
          <w:rFonts w:asciiTheme="minorHAnsi" w:hAnsiTheme="minorHAnsi" w:cstheme="minorHAnsi"/>
          <w:lang w:val="x-none"/>
        </w:rPr>
        <w:t xml:space="preserve">końcowego przedmiotu umowy podpisany przez uczestników obioru. </w:t>
      </w:r>
    </w:p>
    <w:p w:rsidR="00473C8D" w:rsidRDefault="00473C8D" w:rsidP="001B5EF2">
      <w:pPr>
        <w:keepNext/>
        <w:keepLines/>
        <w:numPr>
          <w:ilvl w:val="0"/>
          <w:numId w:val="30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000000" w:themeColor="text1"/>
          <w:lang w:val="x-none"/>
        </w:rPr>
      </w:pPr>
      <w:r w:rsidRPr="00473C8D">
        <w:rPr>
          <w:rFonts w:asciiTheme="minorHAnsi" w:hAnsiTheme="minorHAnsi" w:cstheme="minorHAnsi"/>
          <w:color w:val="000000" w:themeColor="text1"/>
          <w:lang w:val="x-none"/>
        </w:rPr>
        <w:t xml:space="preserve">Wynagrodzenie </w:t>
      </w:r>
      <w:r w:rsidRPr="00473C8D">
        <w:rPr>
          <w:rFonts w:asciiTheme="minorHAnsi" w:hAnsiTheme="minorHAnsi" w:cstheme="minorHAnsi"/>
          <w:color w:val="000000" w:themeColor="text1"/>
        </w:rPr>
        <w:t xml:space="preserve">wskazane w fakturze częściowej i fakturze końcowej 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 xml:space="preserve">płatne będzie </w:t>
      </w:r>
      <w:r w:rsidRPr="00473C8D">
        <w:rPr>
          <w:rFonts w:asciiTheme="minorHAnsi" w:hAnsiTheme="minorHAnsi" w:cstheme="minorHAnsi"/>
          <w:color w:val="000000" w:themeColor="text1"/>
        </w:rPr>
        <w:t xml:space="preserve">w terminie 30 dni od dnia 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>doręczenia przez Wykonawcę prawidłowo wystawionej faktury,</w:t>
      </w:r>
      <w:r w:rsidRPr="00473C8D">
        <w:rPr>
          <w:rFonts w:asciiTheme="minorHAnsi" w:hAnsiTheme="minorHAnsi" w:cstheme="minorHAnsi"/>
          <w:color w:val="000000" w:themeColor="text1"/>
        </w:rPr>
        <w:t xml:space="preserve"> z 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>zastrzeżeniem ust</w:t>
      </w:r>
      <w:r w:rsidRPr="00473C8D">
        <w:rPr>
          <w:rFonts w:asciiTheme="minorHAnsi" w:hAnsiTheme="minorHAnsi" w:cstheme="minorHAnsi"/>
          <w:color w:val="000000" w:themeColor="text1"/>
        </w:rPr>
        <w:t xml:space="preserve"> 6 – 10</w:t>
      </w:r>
      <w:r w:rsidRPr="00473C8D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:rsidR="001B5EF2" w:rsidRDefault="001B5EF2" w:rsidP="001B5EF2">
      <w:pPr>
        <w:keepNext/>
        <w:keepLines/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lang w:val="x-none"/>
        </w:rPr>
      </w:pPr>
    </w:p>
    <w:p w:rsidR="00660DAF" w:rsidRDefault="00660DAF" w:rsidP="001B5EF2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  <w:r w:rsidRPr="00654E5B">
        <w:rPr>
          <w:rFonts w:asciiTheme="minorHAnsi" w:hAnsiTheme="minorHAnsi" w:cstheme="minorHAnsi"/>
          <w:b/>
        </w:rPr>
        <w:t xml:space="preserve">Zmiana nr </w:t>
      </w:r>
      <w:r>
        <w:rPr>
          <w:rFonts w:asciiTheme="minorHAnsi" w:hAnsiTheme="minorHAnsi" w:cstheme="minorHAnsi"/>
          <w:b/>
        </w:rPr>
        <w:t>5</w:t>
      </w:r>
      <w:r w:rsidRPr="00654E5B">
        <w:rPr>
          <w:rFonts w:asciiTheme="minorHAnsi" w:eastAsia="Cambria" w:hAnsiTheme="minorHAnsi" w:cstheme="minorHAnsi"/>
          <w:b/>
        </w:rPr>
        <w:t xml:space="preserve"> (dot</w:t>
      </w:r>
      <w:r w:rsidR="007C3578">
        <w:rPr>
          <w:rFonts w:asciiTheme="minorHAnsi" w:eastAsia="Cambria" w:hAnsiTheme="minorHAnsi" w:cstheme="minorHAnsi"/>
          <w:b/>
        </w:rPr>
        <w:t xml:space="preserve">. wzoru umowy § 15 </w:t>
      </w:r>
      <w:r w:rsidRPr="00654E5B">
        <w:rPr>
          <w:rFonts w:asciiTheme="minorHAnsi" w:eastAsia="Cambria" w:hAnsiTheme="minorHAnsi" w:cstheme="minorHAnsi"/>
          <w:b/>
        </w:rPr>
        <w:t>)</w:t>
      </w:r>
    </w:p>
    <w:p w:rsidR="001B5EF2" w:rsidRDefault="001B5EF2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660DAF" w:rsidRDefault="00660DAF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przed zmianą:</w:t>
      </w:r>
    </w:p>
    <w:p w:rsidR="001B5EF2" w:rsidRPr="001B5EF2" w:rsidRDefault="001B5EF2" w:rsidP="001B5EF2">
      <w:pPr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:rsidR="007C3578" w:rsidRPr="007C3578" w:rsidRDefault="007C3578" w:rsidP="007C3578">
      <w:pPr>
        <w:numPr>
          <w:ilvl w:val="0"/>
          <w:numId w:val="31"/>
        </w:numPr>
        <w:spacing w:line="276" w:lineRule="auto"/>
        <w:ind w:left="357" w:hanging="357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val="x-none" w:eastAsia="x-none"/>
        </w:rPr>
        <w:lastRenderedPageBreak/>
        <w:t>Za ewentualne szkody (w tym komunikacyjne i osobowe) powstałe z przyczyn leżących po stronie Wykonawcy (w szczególności braku należytego zabezpieczenia robót, nieprawidłowego ich wykonywania) na terenie wykonywania robót przez Wykonawcę w okresie od rozpoczęcia do odbioru przedmiotu wykonywanych robót odpowiedzialny jest Wykonawca.</w:t>
      </w:r>
    </w:p>
    <w:p w:rsidR="007C3578" w:rsidRPr="007C3578" w:rsidRDefault="007C3578" w:rsidP="007C3578">
      <w:pPr>
        <w:numPr>
          <w:ilvl w:val="0"/>
          <w:numId w:val="31"/>
        </w:numPr>
        <w:spacing w:line="276" w:lineRule="auto"/>
        <w:ind w:left="357" w:hanging="357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val="x-none" w:eastAsia="x-none"/>
        </w:rPr>
        <w:t>Wykonawca na dzień podpisania umowy posiada ważną polisę ubezpieczenia odpowiedzialności cywilnej w związku z prowadzoną działalnością w wysokości minimum 500.000,00 zł i zobowiązany jest do posiadania takiej polisy w okresie trwania niniejszej umowy.</w:t>
      </w:r>
    </w:p>
    <w:p w:rsidR="007C3578" w:rsidRPr="007C3578" w:rsidRDefault="007C3578" w:rsidP="007C3578">
      <w:pPr>
        <w:numPr>
          <w:ilvl w:val="0"/>
          <w:numId w:val="31"/>
        </w:numPr>
        <w:spacing w:line="276" w:lineRule="auto"/>
        <w:ind w:left="357" w:hanging="357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val="x-none" w:eastAsia="x-none"/>
        </w:rPr>
        <w:t>W przypadku braku polisy o której mowa w ust. 2 Zamawiający może odstąpić od umowy, wyznaczając  wcześniej Wykonawcy 3 -dniowy termin na przedłożenie  Zamawiającemu kopii aktualnej polisy ubezpieczenia OC o wymaganych parametrach.</w:t>
      </w:r>
    </w:p>
    <w:p w:rsidR="00660DAF" w:rsidRDefault="00660DAF" w:rsidP="00660DA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u w:val="single"/>
        </w:rPr>
      </w:pPr>
      <w:r w:rsidRPr="00654E5B">
        <w:rPr>
          <w:rFonts w:asciiTheme="minorHAnsi" w:hAnsiTheme="minorHAnsi" w:cstheme="minorHAnsi"/>
          <w:u w:val="single"/>
        </w:rPr>
        <w:t>Zapis po zmianie:</w:t>
      </w:r>
    </w:p>
    <w:p w:rsidR="007C3578" w:rsidRPr="007C3578" w:rsidRDefault="007C3578" w:rsidP="007C3578">
      <w:pPr>
        <w:numPr>
          <w:ilvl w:val="0"/>
          <w:numId w:val="32"/>
        </w:numPr>
        <w:spacing w:line="276" w:lineRule="auto"/>
        <w:ind w:left="284" w:hanging="284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val="x-none" w:eastAsia="x-none"/>
        </w:rPr>
        <w:t>Za ewentualne szkody (w tym komunikacyjne i osobowe) powstałe z przyczyn leżących po stronie Wykonawcy (w szczególności braku należytego zabezpieczenia robót, nieprawidłowego ich wykonywania) na terenie wykonywania robót przez Wykonawcę odpowiedzialny jest Wykonawca.</w:t>
      </w:r>
    </w:p>
    <w:p w:rsidR="007C3578" w:rsidRPr="007C3578" w:rsidRDefault="007C3578" w:rsidP="007C3578">
      <w:pPr>
        <w:numPr>
          <w:ilvl w:val="0"/>
          <w:numId w:val="32"/>
        </w:numPr>
        <w:spacing w:line="276" w:lineRule="auto"/>
        <w:ind w:left="284" w:hanging="284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val="x-none" w:eastAsia="x-none"/>
        </w:rPr>
        <w:t xml:space="preserve">Wykonawca oświadcza, iż na dzień podpisania umowy posiada ważną polisę ubezpieczenia odpowiedzialności cywilnej w związku z prowadzoną działalnością w wysokości minimum 500.000,00 zł i zobowiązuje się do posiadania ww polisy </w:t>
      </w:r>
      <w:r w:rsidRPr="007C3578">
        <w:rPr>
          <w:rFonts w:asciiTheme="minorHAnsi" w:eastAsia="MS Mincho" w:hAnsiTheme="minorHAnsi" w:cstheme="minorHAnsi"/>
          <w:lang w:val="x-none" w:eastAsia="x-none"/>
        </w:rPr>
        <w:t>do końca okresu gwarancji o którym mowa w § 9 ust. 1.</w:t>
      </w:r>
      <w:r w:rsidRPr="007C3578">
        <w:rPr>
          <w:rFonts w:asciiTheme="minorHAnsi" w:eastAsia="MS Mincho" w:hAnsiTheme="minorHAnsi" w:cstheme="minorHAnsi"/>
          <w:lang w:val="x-none" w:eastAsia="x-none"/>
        </w:rPr>
        <w:t xml:space="preserve"> Wykonawca ubezpieczony jest ponadto  do kwoty minimum 200 000 zł na wypadek szkód na osobie , spowodowanych działaniem lub zaniechaniem Wykonawcy w odniesieniu do osób upoważnionych do przebywania na placu budowy lub osób trzecich, które nie są upoważnione do przebywania na placu budowy.</w:t>
      </w:r>
    </w:p>
    <w:p w:rsidR="007C3578" w:rsidRPr="007C3578" w:rsidRDefault="007C3578" w:rsidP="007C3578">
      <w:pPr>
        <w:spacing w:line="276" w:lineRule="auto"/>
        <w:ind w:left="284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eastAsia="x-none"/>
        </w:rPr>
        <w:t xml:space="preserve">Wykonawca </w:t>
      </w:r>
      <w:r w:rsidRPr="007C3578">
        <w:rPr>
          <w:rFonts w:asciiTheme="minorHAnsi" w:eastAsia="MS Mincho" w:hAnsiTheme="minorHAnsi" w:cstheme="minorHAnsi"/>
          <w:lang w:val="x-none" w:eastAsia="x-none"/>
        </w:rPr>
        <w:t>zobowiąz</w:t>
      </w:r>
      <w:r w:rsidRPr="007C3578">
        <w:rPr>
          <w:rFonts w:asciiTheme="minorHAnsi" w:eastAsia="MS Mincho" w:hAnsiTheme="minorHAnsi" w:cstheme="minorHAnsi"/>
          <w:lang w:eastAsia="x-none"/>
        </w:rPr>
        <w:t xml:space="preserve">uje się </w:t>
      </w:r>
      <w:r w:rsidRPr="007C3578">
        <w:rPr>
          <w:rFonts w:asciiTheme="minorHAnsi" w:eastAsia="MS Mincho" w:hAnsiTheme="minorHAnsi" w:cstheme="minorHAnsi"/>
          <w:lang w:val="x-none" w:eastAsia="x-none"/>
        </w:rPr>
        <w:t xml:space="preserve"> do posiadania </w:t>
      </w:r>
      <w:r w:rsidRPr="007C3578">
        <w:rPr>
          <w:rFonts w:asciiTheme="minorHAnsi" w:eastAsia="MS Mincho" w:hAnsiTheme="minorHAnsi" w:cstheme="minorHAnsi"/>
          <w:lang w:eastAsia="x-none"/>
        </w:rPr>
        <w:t xml:space="preserve">ww </w:t>
      </w:r>
      <w:r w:rsidRPr="007C3578">
        <w:rPr>
          <w:rFonts w:asciiTheme="minorHAnsi" w:eastAsia="MS Mincho" w:hAnsiTheme="minorHAnsi" w:cstheme="minorHAnsi"/>
          <w:lang w:val="x-none" w:eastAsia="x-none"/>
        </w:rPr>
        <w:t>polisy</w:t>
      </w:r>
      <w:r w:rsidRPr="007C3578">
        <w:rPr>
          <w:rFonts w:asciiTheme="minorHAnsi" w:eastAsia="MS Mincho" w:hAnsiTheme="minorHAnsi" w:cstheme="minorHAnsi"/>
          <w:lang w:eastAsia="x-none"/>
        </w:rPr>
        <w:t xml:space="preserve"> do daty podpisania protokołu odbioru końcowego.</w:t>
      </w:r>
      <w:r w:rsidRPr="007C3578" w:rsidDel="00B97798">
        <w:rPr>
          <w:rFonts w:asciiTheme="minorHAnsi" w:eastAsia="MS Mincho" w:hAnsiTheme="minorHAnsi" w:cstheme="minorHAnsi"/>
          <w:lang w:eastAsia="x-none"/>
        </w:rPr>
        <w:t xml:space="preserve"> </w:t>
      </w:r>
    </w:p>
    <w:p w:rsidR="00A24390" w:rsidRDefault="007C3578" w:rsidP="001B5EF2">
      <w:pPr>
        <w:numPr>
          <w:ilvl w:val="0"/>
          <w:numId w:val="32"/>
        </w:numPr>
        <w:spacing w:line="276" w:lineRule="auto"/>
        <w:ind w:left="284" w:hanging="284"/>
        <w:rPr>
          <w:rFonts w:asciiTheme="minorHAnsi" w:eastAsia="MS Mincho" w:hAnsiTheme="minorHAnsi" w:cstheme="minorHAnsi"/>
          <w:lang w:val="x-none" w:eastAsia="x-none"/>
        </w:rPr>
      </w:pPr>
      <w:r w:rsidRPr="007C3578">
        <w:rPr>
          <w:rFonts w:asciiTheme="minorHAnsi" w:eastAsia="MS Mincho" w:hAnsiTheme="minorHAnsi" w:cstheme="minorHAnsi"/>
          <w:lang w:val="x-none" w:eastAsia="x-none"/>
        </w:rPr>
        <w:t xml:space="preserve">W przypadku braku </w:t>
      </w:r>
      <w:r w:rsidRPr="007C3578">
        <w:rPr>
          <w:rFonts w:asciiTheme="minorHAnsi" w:eastAsia="MS Mincho" w:hAnsiTheme="minorHAnsi" w:cstheme="minorHAnsi"/>
          <w:lang w:eastAsia="x-none"/>
        </w:rPr>
        <w:t xml:space="preserve">którejkolwiek z </w:t>
      </w:r>
      <w:r w:rsidRPr="007C3578">
        <w:rPr>
          <w:rFonts w:asciiTheme="minorHAnsi" w:eastAsia="MS Mincho" w:hAnsiTheme="minorHAnsi" w:cstheme="minorHAnsi"/>
          <w:lang w:val="x-none" w:eastAsia="x-none"/>
        </w:rPr>
        <w:t xml:space="preserve">polis </w:t>
      </w:r>
      <w:r w:rsidRPr="007C3578">
        <w:rPr>
          <w:rFonts w:asciiTheme="minorHAnsi" w:eastAsia="MS Mincho" w:hAnsiTheme="minorHAnsi" w:cstheme="minorHAnsi"/>
          <w:lang w:eastAsia="x-none"/>
        </w:rPr>
        <w:t>wskazanych</w:t>
      </w:r>
      <w:r w:rsidRPr="007C3578">
        <w:rPr>
          <w:rFonts w:asciiTheme="minorHAnsi" w:eastAsia="MS Mincho" w:hAnsiTheme="minorHAnsi" w:cstheme="minorHAnsi"/>
          <w:lang w:val="x-none" w:eastAsia="x-none"/>
        </w:rPr>
        <w:t xml:space="preserve"> w ust. 2 Zamawiający może odstąpić od umowy, wyznaczając  wcześniej Wykonawcy 3 -dniowy termin na przedłożenie  Zamawiającemu kopii aktualnej polisy ubezpieczenia OC o wymaganych parametrach.</w:t>
      </w:r>
    </w:p>
    <w:p w:rsidR="001B5EF2" w:rsidRPr="001B5EF2" w:rsidRDefault="001B5EF2" w:rsidP="001B5EF2">
      <w:pPr>
        <w:spacing w:line="276" w:lineRule="auto"/>
        <w:ind w:left="284"/>
        <w:rPr>
          <w:rFonts w:asciiTheme="minorHAnsi" w:eastAsia="MS Mincho" w:hAnsiTheme="minorHAnsi" w:cstheme="minorHAnsi"/>
          <w:lang w:val="x-none" w:eastAsia="x-none"/>
        </w:rPr>
      </w:pPr>
    </w:p>
    <w:p w:rsidR="00654E5B" w:rsidRPr="00A24390" w:rsidRDefault="00654E5B" w:rsidP="009F29BC">
      <w:pPr>
        <w:spacing w:after="776" w:line="270" w:lineRule="auto"/>
        <w:ind w:right="273"/>
        <w:jc w:val="both"/>
        <w:rPr>
          <w:rFonts w:asciiTheme="minorHAnsi" w:eastAsia="Calibri" w:hAnsiTheme="minorHAnsi" w:cstheme="minorHAnsi"/>
          <w:color w:val="000000"/>
        </w:rPr>
      </w:pPr>
      <w:r w:rsidRPr="00654E5B">
        <w:rPr>
          <w:rFonts w:asciiTheme="minorHAnsi" w:hAnsiTheme="minorHAnsi" w:cstheme="minorHAnsi"/>
          <w:b/>
          <w:iCs/>
        </w:rPr>
        <w:t xml:space="preserve">Jednocześnie Zamawiający informuje, że w wyniku </w:t>
      </w:r>
      <w:r w:rsidR="00261062">
        <w:rPr>
          <w:rFonts w:asciiTheme="minorHAnsi" w:hAnsiTheme="minorHAnsi" w:cstheme="minorHAnsi"/>
          <w:b/>
          <w:iCs/>
        </w:rPr>
        <w:t>wprowadzonych</w:t>
      </w:r>
      <w:r w:rsidRPr="00654E5B">
        <w:rPr>
          <w:rFonts w:asciiTheme="minorHAnsi" w:hAnsiTheme="minorHAnsi" w:cstheme="minorHAnsi"/>
          <w:b/>
          <w:iCs/>
        </w:rPr>
        <w:t xml:space="preserve"> </w:t>
      </w:r>
      <w:r w:rsidR="00392C78">
        <w:rPr>
          <w:rFonts w:asciiTheme="minorHAnsi" w:hAnsiTheme="minorHAnsi" w:cstheme="minorHAnsi"/>
          <w:b/>
          <w:iCs/>
        </w:rPr>
        <w:t>zmian,</w:t>
      </w:r>
      <w:r w:rsidRPr="00654E5B">
        <w:rPr>
          <w:rFonts w:asciiTheme="minorHAnsi" w:hAnsiTheme="minorHAnsi" w:cstheme="minorHAnsi"/>
          <w:b/>
          <w:iCs/>
        </w:rPr>
        <w:t xml:space="preserve"> dokonał </w:t>
      </w:r>
      <w:r w:rsidR="00392C78">
        <w:rPr>
          <w:rFonts w:asciiTheme="minorHAnsi" w:hAnsiTheme="minorHAnsi" w:cstheme="minorHAnsi"/>
          <w:b/>
          <w:iCs/>
        </w:rPr>
        <w:t>modyfikacji</w:t>
      </w:r>
      <w:r w:rsidR="009F2723">
        <w:rPr>
          <w:rFonts w:asciiTheme="minorHAnsi" w:hAnsiTheme="minorHAnsi" w:cstheme="minorHAnsi"/>
          <w:b/>
          <w:iCs/>
        </w:rPr>
        <w:t xml:space="preserve"> </w:t>
      </w:r>
      <w:r w:rsidRPr="00654E5B">
        <w:rPr>
          <w:rFonts w:asciiTheme="minorHAnsi" w:hAnsiTheme="minorHAnsi" w:cstheme="minorHAnsi"/>
          <w:b/>
          <w:iCs/>
        </w:rPr>
        <w:t xml:space="preserve">treści ogłoszenia o zamówieniu. </w:t>
      </w:r>
    </w:p>
    <w:p w:rsidR="00F12C7F" w:rsidRDefault="001B5EF2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</w:rPr>
        <w:t xml:space="preserve">      </w:t>
      </w:r>
      <w:r w:rsidR="00A24390">
        <w:rPr>
          <w:rFonts w:asciiTheme="minorHAnsi" w:hAnsiTheme="minorHAnsi" w:cstheme="minorHAnsi"/>
          <w:b/>
          <w:color w:val="000000"/>
        </w:rPr>
        <w:t xml:space="preserve">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00D13">
                            <w:rPr>
                              <w:rFonts w:ascii="Tahoma" w:hAnsi="Tahoma" w:cs="Tahoma"/>
                              <w:noProof/>
                            </w:rPr>
                            <w:t>3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00D13">
                      <w:rPr>
                        <w:rFonts w:ascii="Tahoma" w:hAnsi="Tahoma" w:cs="Tahoma"/>
                        <w:noProof/>
                      </w:rPr>
                      <w:t>3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A00D13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A00D13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668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006601C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4CB59E0"/>
    <w:multiLevelType w:val="multilevel"/>
    <w:tmpl w:val="5F4EC4C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i w:val="0"/>
      </w:rPr>
    </w:lvl>
  </w:abstractNum>
  <w:abstractNum w:abstractNumId="9" w15:restartNumberingAfterBreak="0">
    <w:nsid w:val="15494A25"/>
    <w:multiLevelType w:val="multilevel"/>
    <w:tmpl w:val="3B36D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126AF"/>
    <w:multiLevelType w:val="hybridMultilevel"/>
    <w:tmpl w:val="5E6A8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9A0EDC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F3153"/>
    <w:multiLevelType w:val="hybridMultilevel"/>
    <w:tmpl w:val="1E5AE80A"/>
    <w:lvl w:ilvl="0" w:tplc="8544E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14F0F"/>
    <w:multiLevelType w:val="hybridMultilevel"/>
    <w:tmpl w:val="7898C402"/>
    <w:lvl w:ilvl="0" w:tplc="06BE13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B13EDF"/>
    <w:multiLevelType w:val="hybridMultilevel"/>
    <w:tmpl w:val="5A92F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5ADF"/>
    <w:multiLevelType w:val="multilevel"/>
    <w:tmpl w:val="3160B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2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"/>
  </w:num>
  <w:num w:numId="10">
    <w:abstractNumId w:val="24"/>
  </w:num>
  <w:num w:numId="11">
    <w:abstractNumId w:val="27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25"/>
  </w:num>
  <w:num w:numId="23">
    <w:abstractNumId w:val="19"/>
  </w:num>
  <w:num w:numId="24">
    <w:abstractNumId w:val="8"/>
  </w:num>
  <w:num w:numId="25">
    <w:abstractNumId w:val="16"/>
  </w:num>
  <w:num w:numId="26">
    <w:abstractNumId w:val="29"/>
  </w:num>
  <w:num w:numId="27">
    <w:abstractNumId w:val="0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362EF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5EF2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7C2A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221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3C8D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0DAF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578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723"/>
    <w:rsid w:val="009F282C"/>
    <w:rsid w:val="009F29BC"/>
    <w:rsid w:val="009F7E16"/>
    <w:rsid w:val="00A00D13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37A5D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30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7809468D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24F4-2221-4A10-BD7B-6AA313E3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9</cp:revision>
  <cp:lastPrinted>2021-10-29T09:33:00Z</cp:lastPrinted>
  <dcterms:created xsi:type="dcterms:W3CDTF">2023-12-19T12:56:00Z</dcterms:created>
  <dcterms:modified xsi:type="dcterms:W3CDTF">2023-12-21T11:08:00Z</dcterms:modified>
</cp:coreProperties>
</file>