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1227468C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7518F9">
        <w:rPr>
          <w:rFonts w:ascii="Verdana" w:hAnsi="Verdana"/>
          <w:b/>
          <w:sz w:val="18"/>
          <w:szCs w:val="18"/>
        </w:rPr>
        <w:t>8</w:t>
      </w:r>
      <w:r w:rsidR="00A572F4">
        <w:rPr>
          <w:rFonts w:ascii="Verdana" w:hAnsi="Verdana"/>
          <w:b/>
          <w:sz w:val="18"/>
          <w:szCs w:val="18"/>
        </w:rPr>
        <w:t>7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A572F4">
        <w:rPr>
          <w:rFonts w:ascii="Verdana" w:hAnsi="Verdana"/>
          <w:b/>
          <w:sz w:val="18"/>
          <w:szCs w:val="18"/>
        </w:rPr>
        <w:t>5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7D5D8968" w14:textId="77777777" w:rsidR="00B114E9" w:rsidRPr="00B114E9" w:rsidRDefault="00B114E9" w:rsidP="00B114E9">
      <w:pPr>
        <w:tabs>
          <w:tab w:val="left" w:pos="708"/>
        </w:tabs>
        <w:spacing w:after="200"/>
        <w:ind w:left="0"/>
        <w:rPr>
          <w:b/>
          <w:sz w:val="22"/>
          <w:szCs w:val="22"/>
        </w:rPr>
      </w:pPr>
      <w:r w:rsidRPr="00B114E9">
        <w:rPr>
          <w:b/>
          <w:sz w:val="22"/>
          <w:szCs w:val="22"/>
        </w:rPr>
        <w:t>W załączeniu dokumenty potwierdzające, że dostawy zostały wykonane należycie.</w:t>
      </w: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3D1847A9" w14:textId="77777777" w:rsidR="00A572F4" w:rsidRDefault="00A572F4" w:rsidP="00A572F4">
      <w:pPr>
        <w:numPr>
          <w:ilvl w:val="8"/>
          <w:numId w:val="0"/>
        </w:numPr>
        <w:ind w:left="284"/>
        <w:rPr>
          <w:rFonts w:ascii="Verdana" w:hAnsi="Verdana"/>
          <w:sz w:val="18"/>
          <w:szCs w:val="18"/>
        </w:rPr>
      </w:pPr>
    </w:p>
    <w:p w14:paraId="6781F5D5" w14:textId="77777777" w:rsidR="00A572F4" w:rsidRDefault="00A572F4" w:rsidP="00A572F4">
      <w:pPr>
        <w:numPr>
          <w:ilvl w:val="8"/>
          <w:numId w:val="0"/>
        </w:num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Wykaz </w:t>
      </w:r>
      <w:r w:rsidRPr="00C83BB2">
        <w:rPr>
          <w:rFonts w:ascii="Verdana" w:hAnsi="Verdana"/>
          <w:b/>
          <w:color w:val="FF0000"/>
          <w:sz w:val="18"/>
          <w:szCs w:val="18"/>
        </w:rPr>
        <w:t>musi być podpisany kwalifikowanym podpisem elektronicznym</w:t>
      </w:r>
      <w:r>
        <w:rPr>
          <w:rFonts w:ascii="Verdana" w:hAnsi="Verdana"/>
          <w:b/>
          <w:color w:val="FF0000"/>
          <w:sz w:val="18"/>
          <w:szCs w:val="18"/>
        </w:rPr>
        <w:t xml:space="preserve"> lub podpisem zaufanym albo podpisem osobistym.</w:t>
      </w:r>
    </w:p>
    <w:p w14:paraId="7FC0EB9B" w14:textId="77777777" w:rsidR="00A572F4" w:rsidRDefault="00A572F4" w:rsidP="00A572F4">
      <w:pPr>
        <w:numPr>
          <w:ilvl w:val="8"/>
          <w:numId w:val="0"/>
        </w:numPr>
        <w:ind w:left="284"/>
        <w:rPr>
          <w:rFonts w:ascii="Verdana" w:hAnsi="Verdana"/>
          <w:sz w:val="18"/>
          <w:szCs w:val="18"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05393F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677" w:right="1417" w:bottom="1417" w:left="1417" w:header="17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FC5A" w14:textId="77777777" w:rsidR="00E473B3" w:rsidRDefault="00E473B3" w:rsidP="00000BB0">
      <w:r>
        <w:separator/>
      </w:r>
    </w:p>
  </w:endnote>
  <w:endnote w:type="continuationSeparator" w:id="0">
    <w:p w14:paraId="21D45079" w14:textId="77777777" w:rsidR="00E473B3" w:rsidRDefault="00E473B3" w:rsidP="00000BB0">
      <w:r>
        <w:continuationSeparator/>
      </w:r>
    </w:p>
  </w:endnote>
  <w:endnote w:type="continuationNotice" w:id="1">
    <w:p w14:paraId="0B241D4C" w14:textId="77777777" w:rsidR="00E473B3" w:rsidRDefault="00E473B3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69F" w14:textId="640855D4" w:rsidR="0005393F" w:rsidRDefault="0005393F">
    <w:pPr>
      <w:pStyle w:val="Stopka"/>
    </w:pPr>
    <w:r>
      <w:rPr>
        <w:noProof/>
      </w:rPr>
      <w:drawing>
        <wp:inline distT="0" distB="0" distL="0" distR="0" wp14:anchorId="72956E29" wp14:editId="651DEAE4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5987886" wp14:editId="79C3B51F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3CA7" w14:textId="77777777" w:rsidR="00E473B3" w:rsidRDefault="00E473B3" w:rsidP="00000BB0">
      <w:r>
        <w:separator/>
      </w:r>
    </w:p>
  </w:footnote>
  <w:footnote w:type="continuationSeparator" w:id="0">
    <w:p w14:paraId="026DFED1" w14:textId="77777777" w:rsidR="00E473B3" w:rsidRDefault="00E473B3" w:rsidP="00000BB0">
      <w:r>
        <w:continuationSeparator/>
      </w:r>
    </w:p>
  </w:footnote>
  <w:footnote w:type="continuationNotice" w:id="1">
    <w:p w14:paraId="1F7B99F6" w14:textId="77777777" w:rsidR="00E473B3" w:rsidRDefault="00E473B3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FFE6" w14:textId="6A23C072" w:rsidR="00B114E9" w:rsidRDefault="00B114E9" w:rsidP="00B114E9">
    <w:pPr>
      <w:pStyle w:val="Nagwek"/>
      <w:ind w:hanging="567"/>
    </w:pPr>
    <w:r>
      <w:rPr>
        <w:noProof/>
      </w:rPr>
      <w:drawing>
        <wp:inline distT="0" distB="0" distL="0" distR="0" wp14:anchorId="2D18628F" wp14:editId="0A7903E9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823EE" w14:textId="27AF570D" w:rsidR="00B114E9" w:rsidRPr="00B114E9" w:rsidRDefault="00B114E9" w:rsidP="00B114E9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 w:rsidRPr="00B114E9">
      <w:rPr>
        <w:rFonts w:cs="Times New Roman"/>
        <w:sz w:val="18"/>
        <w:szCs w:val="18"/>
        <w:lang w:eastAsia="en-US"/>
      </w:rPr>
      <w:t>Projekt „</w:t>
    </w:r>
    <w:bookmarkStart w:id="0" w:name="_Hlk77598052"/>
    <w:proofErr w:type="spellStart"/>
    <w:r w:rsidRPr="00B114E9">
      <w:rPr>
        <w:rFonts w:cs="Times New Roman"/>
        <w:sz w:val="18"/>
        <w:szCs w:val="18"/>
        <w:lang w:eastAsia="en-US"/>
      </w:rPr>
      <w:t>BRaIn</w:t>
    </w:r>
    <w:proofErr w:type="spellEnd"/>
    <w:r w:rsidRPr="00B114E9">
      <w:rPr>
        <w:rFonts w:cs="Times New Roman"/>
        <w:sz w:val="18"/>
        <w:szCs w:val="18"/>
        <w:lang w:eastAsia="en-US"/>
      </w:rPr>
      <w:t xml:space="preserve"> – Badania Rozwój Innowacje w łódzkim kampusie biomedycyn</w:t>
    </w:r>
    <w:r w:rsidR="006B41EC">
      <w:rPr>
        <w:rFonts w:cs="Times New Roman"/>
        <w:sz w:val="18"/>
        <w:szCs w:val="18"/>
        <w:lang w:eastAsia="en-US"/>
      </w:rPr>
      <w:t>y</w:t>
    </w:r>
    <w:r w:rsidRPr="00B114E9">
      <w:rPr>
        <w:rFonts w:cs="Times New Roman"/>
        <w:sz w:val="18"/>
        <w:szCs w:val="18"/>
        <w:lang w:eastAsia="en-US"/>
      </w:rPr>
      <w:t xml:space="preserve"> i farmacji” (</w:t>
    </w:r>
    <w:bookmarkEnd w:id="0"/>
    <w:r w:rsidRPr="00B114E9">
      <w:rPr>
        <w:rFonts w:cs="Times New Roman"/>
        <w:sz w:val="18"/>
        <w:szCs w:val="18"/>
        <w:lang w:eastAsia="en-US"/>
      </w:rPr>
      <w:t xml:space="preserve">RPLD.01.01.00-10-0003/17) współfinansowany przez Unię Europejską, </w:t>
    </w:r>
    <w:r w:rsidRPr="00B114E9">
      <w:rPr>
        <w:rFonts w:cs="Times New Roman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C4DCB7C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DC2ADF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69C2A17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CD226F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69C2A17C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7CD226F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C23200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F6A9C0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86BAAE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36D446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DE9C58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402B4C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DE404E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393F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52C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022D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87623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57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2C4E"/>
    <w:rsid w:val="00573583"/>
    <w:rsid w:val="005776D3"/>
    <w:rsid w:val="0057795D"/>
    <w:rsid w:val="00577BC8"/>
    <w:rsid w:val="005825E1"/>
    <w:rsid w:val="005879C8"/>
    <w:rsid w:val="005924CC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0396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B41EC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18F9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572F4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3B3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5D60"/>
    <w:rsid w:val="00F56434"/>
    <w:rsid w:val="00F56648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652</Characters>
  <Application>Microsoft Office Word</Application>
  <DocSecurity>0</DocSecurity>
  <Lines>11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cp:lastPrinted>2021-09-09T13:13:00Z</cp:lastPrinted>
  <dcterms:created xsi:type="dcterms:W3CDTF">2021-09-16T10:17:00Z</dcterms:created>
  <dcterms:modified xsi:type="dcterms:W3CDTF">2021-09-16T10:17:00Z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