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E04A66" w:rsidRDefault="00B5395F" w:rsidP="00E85A00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E85A00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E85A00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E04A66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B5395F" w:rsidRDefault="00E85A00" w:rsidP="00E85A00">
      <w:pPr>
        <w:spacing w:line="360" w:lineRule="auto"/>
        <w:ind w:right="284"/>
        <w:jc w:val="center"/>
        <w:rPr>
          <w:rFonts w:ascii="Arial" w:hAnsi="Arial" w:cs="Arial"/>
          <w:b/>
          <w:bCs/>
          <w:szCs w:val="24"/>
        </w:rPr>
      </w:pPr>
      <w:r w:rsidRPr="00E85A00">
        <w:rPr>
          <w:rFonts w:ascii="Arial" w:hAnsi="Arial" w:cs="Arial"/>
          <w:b/>
          <w:bCs/>
          <w:szCs w:val="24"/>
        </w:rPr>
        <w:t>Opracowanie dokumentacji projektowo-kosztorysowej na wykonanie remontu zabytkowego budynku mieszkalnego przy ul. Królowej Korony Polskiej 20  w Szczecinie</w:t>
      </w:r>
    </w:p>
    <w:p w:rsidR="00E85A00" w:rsidRPr="00E04A66" w:rsidRDefault="00E85A00" w:rsidP="00E85A00">
      <w:pPr>
        <w:spacing w:line="360" w:lineRule="auto"/>
        <w:ind w:right="284"/>
        <w:jc w:val="center"/>
        <w:rPr>
          <w:rFonts w:ascii="Arial" w:hAnsi="Arial" w:cs="Arial"/>
          <w:b/>
          <w:szCs w:val="24"/>
        </w:rPr>
      </w:pPr>
    </w:p>
    <w:p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88" w:rsidRDefault="00DF5F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88" w:rsidRDefault="00DF5F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E85A00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DF5F88"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t>-TP/2</w:t>
    </w:r>
    <w:r w:rsidR="00DF5F88">
      <w:rPr>
        <w:rFonts w:ascii="Calibri" w:hAnsi="Calibri" w:cs="Calibri"/>
        <w:sz w:val="22"/>
        <w:szCs w:val="22"/>
      </w:rPr>
      <w:t>4</w:t>
    </w:r>
    <w:bookmarkStart w:id="0" w:name="_GoBack"/>
    <w:bookmarkEnd w:id="0"/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1F4491"/>
    <w:rsid w:val="0036198A"/>
    <w:rsid w:val="004659E6"/>
    <w:rsid w:val="00997848"/>
    <w:rsid w:val="00B5395F"/>
    <w:rsid w:val="00B93A41"/>
    <w:rsid w:val="00DF5F88"/>
    <w:rsid w:val="00E04A66"/>
    <w:rsid w:val="00E85A00"/>
    <w:rsid w:val="00ED37F3"/>
    <w:rsid w:val="00F573D0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3D85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2037-01A1-425C-8281-C4A7E6BB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25</cp:revision>
  <cp:lastPrinted>2023-04-11T11:30:00Z</cp:lastPrinted>
  <dcterms:created xsi:type="dcterms:W3CDTF">2022-03-23T08:20:00Z</dcterms:created>
  <dcterms:modified xsi:type="dcterms:W3CDTF">2024-01-16T11:59:00Z</dcterms:modified>
  <dc:language>pl-PL</dc:language>
</cp:coreProperties>
</file>