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447A8" w14:textId="77777777" w:rsidR="00A026F0" w:rsidRPr="00955F53" w:rsidRDefault="00A026F0" w:rsidP="00A026F0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955F53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955F53">
        <w:rPr>
          <w:rFonts w:ascii="Calibri" w:hAnsi="Calibri" w:cs="Calibri"/>
          <w:i/>
          <w:sz w:val="20"/>
          <w:szCs w:val="20"/>
        </w:rPr>
        <w:tab/>
      </w: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6209C9D4" w:rsidR="00A026F0" w:rsidRPr="00955F5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</w:t>
      </w:r>
      <w:r w:rsidRPr="00955F53">
        <w:rPr>
          <w:rFonts w:ascii="Calibri" w:hAnsi="Calibri" w:cs="Calibri"/>
          <w:b/>
          <w:sz w:val="20"/>
          <w:szCs w:val="20"/>
        </w:rPr>
        <w:t xml:space="preserve">Załącznik Nr </w:t>
      </w:r>
      <w:r w:rsidR="00E42271" w:rsidRPr="00955F53">
        <w:rPr>
          <w:rFonts w:ascii="Calibri" w:hAnsi="Calibri" w:cs="Calibri"/>
          <w:b/>
          <w:sz w:val="20"/>
          <w:szCs w:val="20"/>
        </w:rPr>
        <w:t>10</w:t>
      </w:r>
      <w:r w:rsidRPr="00955F53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955F5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Nazwa Wykonawcy</w:t>
            </w:r>
          </w:p>
          <w:p w14:paraId="3DDA66EE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Adres Wykonawcy</w:t>
            </w:r>
          </w:p>
          <w:p w14:paraId="7EAB8423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34041712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1BF5E8A8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77C2DBF0" w14:textId="5BB5ABB8" w:rsidR="00A026F0" w:rsidRPr="00955F53" w:rsidRDefault="00A026F0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Zamawiający:</w:t>
      </w:r>
    </w:p>
    <w:p w14:paraId="097C892A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Gmina Pelplin </w:t>
      </w:r>
    </w:p>
    <w:p w14:paraId="09A6D738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Plac Grunwaldzki 4</w:t>
      </w:r>
    </w:p>
    <w:p w14:paraId="7F5B214B" w14:textId="2FC629F1" w:rsidR="00FB0EC9" w:rsidRPr="00955F53" w:rsidRDefault="00A026F0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83-130 Pelplin </w:t>
      </w:r>
    </w:p>
    <w:p w14:paraId="43FB3F2C" w14:textId="50E1743C" w:rsidR="0073698A" w:rsidRPr="00955F5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955F53">
        <w:rPr>
          <w:rFonts w:ascii="Calibri" w:eastAsia="Times New Roman" w:hAnsi="Calibri" w:cs="Calibri"/>
          <w:b/>
          <w:sz w:val="20"/>
          <w:szCs w:val="20"/>
        </w:rPr>
        <w:t xml:space="preserve">WYKAZ </w:t>
      </w:r>
      <w:r w:rsidR="00A026F0" w:rsidRPr="00955F53">
        <w:rPr>
          <w:rFonts w:ascii="Calibri" w:eastAsia="Times New Roman" w:hAnsi="Calibri" w:cs="Calibri"/>
          <w:b/>
          <w:sz w:val="20"/>
          <w:szCs w:val="20"/>
        </w:rPr>
        <w:t xml:space="preserve">ROBÓT BUDOWLANYCH </w:t>
      </w:r>
    </w:p>
    <w:p w14:paraId="1B18A216" w14:textId="4BDE4AF2" w:rsidR="00325332" w:rsidRPr="00DA1910" w:rsidRDefault="00954F5A" w:rsidP="00AC0EB9">
      <w:pPr>
        <w:spacing w:line="360" w:lineRule="auto"/>
        <w:jc w:val="center"/>
        <w:rPr>
          <w:rFonts w:ascii="Calibri" w:hAnsi="Calibri" w:cs="Calibri"/>
          <w:b/>
          <w:bCs/>
          <w:color w:val="1F4E79" w:themeColor="accent1" w:themeShade="80"/>
          <w:sz w:val="20"/>
          <w:szCs w:val="20"/>
        </w:rPr>
      </w:pPr>
      <w:r w:rsidRPr="00DA1910">
        <w:rPr>
          <w:rFonts w:ascii="Calibri" w:eastAsia="Times New Roman" w:hAnsi="Calibri" w:cs="Calibri"/>
          <w:sz w:val="20"/>
          <w:szCs w:val="20"/>
          <w:lang w:eastAsia="pl-PL"/>
        </w:rPr>
        <w:t>n</w:t>
      </w:r>
      <w:r w:rsidR="00FB0EC9" w:rsidRPr="00DA1910">
        <w:rPr>
          <w:rFonts w:ascii="Calibri" w:eastAsia="Times New Roman" w:hAnsi="Calibri" w:cs="Calibri"/>
          <w:sz w:val="20"/>
          <w:szCs w:val="20"/>
          <w:lang w:eastAsia="pl-PL"/>
        </w:rPr>
        <w:t xml:space="preserve">a potrzeby postępowania o udzielenie zamówienia publicznego pn. </w:t>
      </w:r>
      <w:r w:rsidR="00A026F0" w:rsidRPr="00DA1910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AC0EB9" w:rsidRPr="00DA1910">
        <w:rPr>
          <w:rFonts w:ascii="Calibri" w:hAnsi="Calibri" w:cs="Calibri"/>
          <w:b/>
          <w:bCs/>
          <w:color w:val="1F4E79" w:themeColor="accent1" w:themeShade="80"/>
          <w:sz w:val="20"/>
          <w:szCs w:val="20"/>
          <w:lang w:eastAsia="pl-PL"/>
        </w:rPr>
        <w:t>„Modernizacja zbiornika retencyjnego w Pomyjach”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571"/>
        <w:gridCol w:w="1843"/>
        <w:gridCol w:w="1701"/>
        <w:gridCol w:w="1814"/>
      </w:tblGrid>
      <w:tr w:rsidR="00A026F0" w:rsidRPr="00DA1910" w14:paraId="2926FF5C" w14:textId="77777777" w:rsidTr="0073698A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9A8" w14:textId="77777777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2AF" w14:textId="1878EC19" w:rsidR="007F77A0" w:rsidRPr="00DA1910" w:rsidRDefault="00DA191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Rodzaj wykonanych robót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7532" w14:textId="27B60D94" w:rsidR="007F77A0" w:rsidRPr="00DA1910" w:rsidRDefault="00A026F0" w:rsidP="0073698A">
            <w:pPr>
              <w:autoSpaceDE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hAnsi="Calibri" w:cs="Calibri"/>
                <w:sz w:val="20"/>
                <w:szCs w:val="20"/>
              </w:rPr>
              <w:t>Miejsce wykonania roboty budowlanej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F1E1" w14:textId="7BC4F1C3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 xml:space="preserve">Data wykonania </w:t>
            </w:r>
            <w:r w:rsidR="00DA1910" w:rsidRPr="00DA1910">
              <w:rPr>
                <w:rFonts w:ascii="Calibri" w:eastAsia="Times New Roman" w:hAnsi="Calibri" w:cs="Calibri"/>
                <w:sz w:val="20"/>
                <w:szCs w:val="20"/>
              </w:rPr>
              <w:t>roboty budowlanej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2219" w14:textId="4201051B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 xml:space="preserve">Podmiot, na rzecz którego </w:t>
            </w:r>
            <w:r w:rsidR="00DA1910" w:rsidRPr="00DA1910">
              <w:rPr>
                <w:rFonts w:ascii="Calibri" w:eastAsia="Times New Roman" w:hAnsi="Calibri" w:cs="Calibri"/>
                <w:sz w:val="20"/>
                <w:szCs w:val="20"/>
              </w:rPr>
              <w:t xml:space="preserve">robota budowlana 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zostało wykonane</w:t>
            </w:r>
          </w:p>
        </w:tc>
      </w:tr>
      <w:tr w:rsidR="00A026F0" w:rsidRPr="00DA1910" w14:paraId="6A13FACD" w14:textId="77777777" w:rsidTr="0073698A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3F0" w14:textId="77777777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2E05" w14:textId="77777777" w:rsidR="007F77A0" w:rsidRPr="00DA1910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BDE" w14:textId="42EA1574" w:rsidR="007F77A0" w:rsidRPr="00DA1910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7F77A0" w:rsidRPr="00DA191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3CA0" w14:textId="770378EC" w:rsidR="007F77A0" w:rsidRPr="00DA1910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7F77A0" w:rsidRPr="00DA191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8C09" w14:textId="315ADB86" w:rsidR="007F77A0" w:rsidRPr="00DA1910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="007F77A0" w:rsidRPr="00DA191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A026F0" w:rsidRPr="00DA1910" w14:paraId="32A3D820" w14:textId="77777777" w:rsidTr="00DA1910">
        <w:trPr>
          <w:trHeight w:val="320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79E5" w14:textId="61E29194" w:rsidR="007F77A0" w:rsidRPr="00DA1910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A05F" w14:textId="0C8C24B1" w:rsidR="005D2FE7" w:rsidRPr="00DA1910" w:rsidRDefault="00443785" w:rsidP="005D2FE7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A1910">
              <w:rPr>
                <w:rFonts w:ascii="Calibri" w:hAnsi="Calibri" w:cs="Calibri"/>
                <w:sz w:val="20"/>
                <w:szCs w:val="20"/>
              </w:rPr>
              <w:t>d</w:t>
            </w:r>
            <w:r w:rsidR="00A026F0" w:rsidRPr="00DA1910">
              <w:rPr>
                <w:rFonts w:ascii="Calibri" w:hAnsi="Calibri" w:cs="Calibri"/>
                <w:sz w:val="20"/>
                <w:szCs w:val="20"/>
              </w:rPr>
              <w:t>oświadczenie w realizacji roboty budowlanej</w:t>
            </w:r>
            <w:r w:rsidR="00DB520F" w:rsidRPr="00DA1910">
              <w:rPr>
                <w:rFonts w:ascii="Calibri" w:hAnsi="Calibri" w:cs="Calibri"/>
                <w:sz w:val="20"/>
                <w:szCs w:val="20"/>
              </w:rPr>
              <w:t xml:space="preserve"> pn. </w:t>
            </w:r>
            <w:r w:rsidR="00A026F0" w:rsidRPr="00DA1910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DA1910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  <w:r w:rsidR="00781BF0" w:rsidRPr="00DA1910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</w:t>
            </w:r>
            <w:r w:rsidR="0073698A" w:rsidRPr="00DA1910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A026F0" w:rsidRPr="00DA1910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  <w:r w:rsidRPr="00DA1910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 </w:t>
            </w:r>
            <w:r w:rsidR="00DA1910" w:rsidRPr="00DA1910">
              <w:rPr>
                <w:rFonts w:ascii="Calibri" w:hAnsi="Calibri" w:cs="Calibri"/>
                <w:i/>
                <w:iCs/>
                <w:sz w:val="20"/>
                <w:szCs w:val="20"/>
              </w:rPr>
              <w:t>(należy wpisać nazwę zrealizowanej roboty budowalnej)</w:t>
            </w:r>
          </w:p>
          <w:p w14:paraId="0415FD7E" w14:textId="19F69234" w:rsidR="00DA1910" w:rsidRPr="00DA1910" w:rsidRDefault="00AC0EB9" w:rsidP="00DA19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A1910">
              <w:rPr>
                <w:sz w:val="20"/>
                <w:szCs w:val="20"/>
              </w:rPr>
              <w:t>polegając</w:t>
            </w:r>
            <w:r w:rsidR="00DA1910" w:rsidRPr="00DA1910">
              <w:rPr>
                <w:sz w:val="20"/>
                <w:szCs w:val="20"/>
              </w:rPr>
              <w:t>ej</w:t>
            </w:r>
            <w:r w:rsidRPr="00DA1910">
              <w:rPr>
                <w:sz w:val="20"/>
                <w:szCs w:val="20"/>
              </w:rPr>
              <w:t xml:space="preserve"> na </w:t>
            </w:r>
            <w:r w:rsidRPr="00DA1910">
              <w:rPr>
                <w:sz w:val="20"/>
                <w:szCs w:val="20"/>
                <w:u w:val="single"/>
              </w:rPr>
              <w:t>budowie</w:t>
            </w:r>
            <w:r w:rsidR="00DA1910" w:rsidRPr="00DA1910">
              <w:rPr>
                <w:sz w:val="20"/>
                <w:szCs w:val="20"/>
                <w:u w:val="single"/>
              </w:rPr>
              <w:t>*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 xml:space="preserve"> lub </w:t>
            </w:r>
            <w:r w:rsidRPr="00DA1910">
              <w:rPr>
                <w:sz w:val="20"/>
                <w:szCs w:val="20"/>
                <w:u w:val="single"/>
              </w:rPr>
              <w:t>przebudowie</w:t>
            </w:r>
            <w:r w:rsidR="00DA1910" w:rsidRPr="00DA1910">
              <w:rPr>
                <w:sz w:val="20"/>
                <w:szCs w:val="20"/>
                <w:u w:val="single"/>
              </w:rPr>
              <w:t>*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 xml:space="preserve"> lub </w:t>
            </w:r>
            <w:r w:rsidRPr="00DA1910">
              <w:rPr>
                <w:sz w:val="20"/>
                <w:szCs w:val="20"/>
                <w:u w:val="single"/>
              </w:rPr>
              <w:t>remoncie</w:t>
            </w:r>
            <w:r w:rsidR="00DA1910" w:rsidRPr="00DA1910">
              <w:rPr>
                <w:sz w:val="20"/>
                <w:szCs w:val="20"/>
                <w:u w:val="single"/>
              </w:rPr>
              <w:t>*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u w:val="single"/>
              </w:rPr>
              <w:t xml:space="preserve"> lub </w:t>
            </w:r>
            <w:r w:rsidRPr="00DA1910">
              <w:rPr>
                <w:sz w:val="20"/>
                <w:szCs w:val="20"/>
                <w:u w:val="single"/>
              </w:rPr>
              <w:t>modernizacji</w:t>
            </w:r>
            <w:r w:rsidR="00DA1910" w:rsidRPr="00DA1910">
              <w:rPr>
                <w:sz w:val="20"/>
                <w:szCs w:val="20"/>
                <w:u w:val="single"/>
              </w:rPr>
              <w:t>*</w:t>
            </w:r>
            <w:r w:rsidRPr="00DA1910">
              <w:rPr>
                <w:sz w:val="20"/>
                <w:szCs w:val="20"/>
                <w:u w:val="single"/>
              </w:rPr>
              <w:t xml:space="preserve"> otwartego zbiornika retencyjnego</w:t>
            </w:r>
            <w:r w:rsidRPr="00DA1910">
              <w:rPr>
                <w:sz w:val="20"/>
                <w:szCs w:val="20"/>
              </w:rPr>
              <w:t xml:space="preserve"> o powierzchni nie mniejszej niż 1500 m</w:t>
            </w:r>
            <w:r w:rsidRPr="00DA1910">
              <w:rPr>
                <w:sz w:val="20"/>
                <w:szCs w:val="20"/>
                <w:vertAlign w:val="superscript"/>
              </w:rPr>
              <w:t>2</w:t>
            </w:r>
            <w:r w:rsidR="00DA1910" w:rsidRPr="00DA1910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8032" w14:textId="2CCE5514" w:rsidR="007F77A0" w:rsidRPr="00DA1910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  <w:r w:rsidR="00A026F0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73698A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A026F0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EB8F" w14:textId="4A3334D8" w:rsidR="007F77A0" w:rsidRPr="00DA1910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</w:t>
            </w:r>
            <w:r w:rsidR="00D6467B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E49" w14:textId="20ADDB3D" w:rsidR="007F77A0" w:rsidRPr="00DA1910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….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Pr="00DA1910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</w:p>
        </w:tc>
      </w:tr>
    </w:tbl>
    <w:p w14:paraId="573E4C17" w14:textId="77777777" w:rsidR="00C12706" w:rsidRPr="00955F5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Cs/>
          <w:sz w:val="20"/>
          <w:szCs w:val="20"/>
        </w:rPr>
      </w:pPr>
    </w:p>
    <w:p w14:paraId="77547C07" w14:textId="5410A0CF" w:rsidR="00B374F9" w:rsidRDefault="00993DA7" w:rsidP="00DA1910">
      <w:pPr>
        <w:spacing w:after="0" w:line="360" w:lineRule="auto"/>
        <w:jc w:val="both"/>
        <w:rPr>
          <w:sz w:val="18"/>
          <w:szCs w:val="18"/>
        </w:rPr>
      </w:pPr>
      <w:r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B374F9" w:rsidRPr="000529ED">
        <w:rPr>
          <w:sz w:val="18"/>
          <w:szCs w:val="18"/>
        </w:rPr>
        <w:t>*</w:t>
      </w:r>
      <w:r w:rsidR="00B374F9">
        <w:rPr>
          <w:sz w:val="18"/>
          <w:szCs w:val="18"/>
        </w:rPr>
        <w:t xml:space="preserve"> </w:t>
      </w:r>
      <w:r w:rsidR="00DA1910">
        <w:rPr>
          <w:sz w:val="18"/>
          <w:szCs w:val="18"/>
        </w:rPr>
        <w:t>niewłaściwe skreślić</w:t>
      </w:r>
    </w:p>
    <w:p w14:paraId="2C5A4AA1" w14:textId="21B88C22" w:rsidR="007F77A0" w:rsidRPr="00955F5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  <w:r w:rsidRPr="00955F53">
        <w:rPr>
          <w:rFonts w:ascii="Calibri" w:eastAsia="Times New Roman" w:hAnsi="Calibri" w:cs="Calibri"/>
          <w:b/>
          <w:color w:val="FF0000"/>
          <w:sz w:val="20"/>
          <w:szCs w:val="20"/>
        </w:rPr>
        <w:t>WAŻNE!!!</w:t>
      </w:r>
    </w:p>
    <w:p w14:paraId="03B3A168" w14:textId="476F1541" w:rsidR="007B10A4" w:rsidRPr="00955F53" w:rsidRDefault="0050038A" w:rsidP="005E58DD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7B10A4" w:rsidRPr="00955F53" w:rsidSect="00D77CF6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EB1FB" w14:textId="77777777" w:rsidR="009B14FF" w:rsidRDefault="009B14FF" w:rsidP="00697CCD">
      <w:pPr>
        <w:spacing w:after="0" w:line="240" w:lineRule="auto"/>
      </w:pPr>
      <w:r>
        <w:separator/>
      </w:r>
    </w:p>
  </w:endnote>
  <w:endnote w:type="continuationSeparator" w:id="0">
    <w:p w14:paraId="43658542" w14:textId="77777777" w:rsidR="009B14FF" w:rsidRDefault="009B14F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i/>
        <w:i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bookmarkStart w:id="0" w:name="_Hlk66889602" w:displacedByCustomXml="prev"/>
      <w:p w14:paraId="591C56E7" w14:textId="0906C018" w:rsidR="00166DFD" w:rsidRPr="00A455C6" w:rsidRDefault="00166DFD" w:rsidP="00166DFD">
        <w:pPr>
          <w:pStyle w:val="Tekstpodstawowy"/>
          <w:jc w:val="center"/>
          <w:rPr>
            <w:i/>
            <w:iCs/>
          </w:rPr>
        </w:pPr>
        <w:r w:rsidRPr="00A455C6">
          <w:rPr>
            <w:i/>
            <w:iCs/>
          </w:rPr>
          <w:t>_____________________________________________________________________________</w:t>
        </w:r>
      </w:p>
      <w:bookmarkEnd w:id="0"/>
      <w:p w14:paraId="78E77548" w14:textId="36E48896" w:rsidR="008745C1" w:rsidRPr="00AC0EB9" w:rsidRDefault="00AC0EB9" w:rsidP="00AC0EB9">
        <w:pPr>
          <w:spacing w:line="360" w:lineRule="auto"/>
          <w:jc w:val="center"/>
          <w:rPr>
            <w:rFonts w:ascii="Calibri" w:hAnsi="Calibri" w:cs="Calibri"/>
            <w:b/>
            <w:bCs/>
            <w:color w:val="1F4E79" w:themeColor="accent1" w:themeShade="80"/>
            <w:sz w:val="20"/>
            <w:szCs w:val="20"/>
          </w:rPr>
        </w:pPr>
        <w:r>
          <w:rPr>
            <w:rFonts w:ascii="Calibri" w:hAnsi="Calibri" w:cs="Calibri"/>
            <w:b/>
            <w:bCs/>
            <w:color w:val="1F4E79" w:themeColor="accent1" w:themeShade="80"/>
            <w:lang w:eastAsia="pl-PL"/>
          </w:rPr>
          <w:t>„</w:t>
        </w:r>
        <w:r w:rsidRPr="00B05BAC">
          <w:rPr>
            <w:rFonts w:ascii="Calibri" w:hAnsi="Calibri" w:cs="Calibri"/>
            <w:b/>
            <w:bCs/>
            <w:color w:val="1F4E79" w:themeColor="accent1" w:themeShade="80"/>
            <w:lang w:eastAsia="pl-PL"/>
          </w:rPr>
          <w:t>Modernizacja zbiornika retencyjnego w Pomyjach</w:t>
        </w:r>
        <w:r>
          <w:rPr>
            <w:rFonts w:ascii="Calibri" w:hAnsi="Calibri" w:cs="Calibri"/>
            <w:b/>
            <w:bCs/>
            <w:color w:val="1F4E79" w:themeColor="accent1" w:themeShade="80"/>
            <w:lang w:eastAsia="pl-PL"/>
          </w:rPr>
          <w:t>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65035" w14:textId="77777777" w:rsidR="009B14FF" w:rsidRDefault="009B14FF" w:rsidP="00697CCD">
      <w:pPr>
        <w:spacing w:after="0" w:line="240" w:lineRule="auto"/>
      </w:pPr>
      <w:r>
        <w:separator/>
      </w:r>
    </w:p>
  </w:footnote>
  <w:footnote w:type="continuationSeparator" w:id="0">
    <w:p w14:paraId="621A42E7" w14:textId="77777777" w:rsidR="009B14FF" w:rsidRDefault="009B14F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BBD44" w14:textId="7ED704C4" w:rsidR="00FF785A" w:rsidRDefault="00FF785A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A6325B7" w14:textId="2283AAC4" w:rsidR="00FB0EC9" w:rsidRPr="00763AD2" w:rsidRDefault="00FB0EC9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763AD2">
      <w:rPr>
        <w:rFonts w:ascii="Calibri" w:hAnsi="Calibri" w:cs="Calibri"/>
        <w:noProof/>
        <w:sz w:val="20"/>
        <w:szCs w:val="20"/>
      </w:rPr>
      <w:t>SZP.271.1.</w:t>
    </w:r>
    <w:r w:rsidR="00A455C6" w:rsidRPr="00763AD2">
      <w:rPr>
        <w:rFonts w:ascii="Calibri" w:hAnsi="Calibri" w:cs="Calibri"/>
        <w:noProof/>
        <w:sz w:val="20"/>
        <w:szCs w:val="20"/>
      </w:rPr>
      <w:t>1</w:t>
    </w:r>
    <w:r w:rsidR="00AC0EB9">
      <w:rPr>
        <w:rFonts w:ascii="Calibri" w:hAnsi="Calibri" w:cs="Calibri"/>
        <w:noProof/>
        <w:sz w:val="20"/>
        <w:szCs w:val="20"/>
      </w:rPr>
      <w:t>8</w:t>
    </w:r>
    <w:r w:rsidR="00A026F0" w:rsidRPr="00763AD2">
      <w:rPr>
        <w:rFonts w:ascii="Calibri" w:hAnsi="Calibri" w:cs="Calibri"/>
        <w:noProof/>
        <w:sz w:val="20"/>
        <w:szCs w:val="20"/>
      </w:rPr>
      <w:t>.</w:t>
    </w:r>
    <w:r w:rsidRPr="00763AD2">
      <w:rPr>
        <w:rFonts w:ascii="Calibri" w:hAnsi="Calibri" w:cs="Calibri"/>
        <w:noProof/>
        <w:sz w:val="20"/>
        <w:szCs w:val="20"/>
      </w:rPr>
      <w:t>202</w:t>
    </w:r>
    <w:r w:rsidR="00841286">
      <w:rPr>
        <w:rFonts w:ascii="Calibri" w:hAnsi="Calibri" w:cs="Calibri"/>
        <w:noProof/>
        <w:sz w:val="20"/>
        <w:szCs w:val="20"/>
      </w:rPr>
      <w:t>4</w:t>
    </w:r>
  </w:p>
  <w:p w14:paraId="0A90D99A" w14:textId="22BFC482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3A156DA4"/>
    <w:multiLevelType w:val="multilevel"/>
    <w:tmpl w:val="EDD8271C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000000" w:themeColor="text1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5" w15:restartNumberingAfterBreak="0">
    <w:nsid w:val="52833736"/>
    <w:multiLevelType w:val="hybridMultilevel"/>
    <w:tmpl w:val="A45CC8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4C57EE"/>
    <w:multiLevelType w:val="hybridMultilevel"/>
    <w:tmpl w:val="52BA395A"/>
    <w:lvl w:ilvl="0" w:tplc="E19235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005428">
    <w:abstractNumId w:val="2"/>
  </w:num>
  <w:num w:numId="2" w16cid:durableId="42024820">
    <w:abstractNumId w:val="7"/>
  </w:num>
  <w:num w:numId="3" w16cid:durableId="1188059682">
    <w:abstractNumId w:val="1"/>
  </w:num>
  <w:num w:numId="4" w16cid:durableId="120149665">
    <w:abstractNumId w:val="0"/>
  </w:num>
  <w:num w:numId="5" w16cid:durableId="1162696590">
    <w:abstractNumId w:val="6"/>
  </w:num>
  <w:num w:numId="6" w16cid:durableId="1320495783">
    <w:abstractNumId w:val="3"/>
  </w:num>
  <w:num w:numId="7" w16cid:durableId="16618056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3154C"/>
    <w:rsid w:val="00044ED4"/>
    <w:rsid w:val="00065BCA"/>
    <w:rsid w:val="000B13F0"/>
    <w:rsid w:val="000E0B3E"/>
    <w:rsid w:val="000F3BAD"/>
    <w:rsid w:val="00123918"/>
    <w:rsid w:val="00131565"/>
    <w:rsid w:val="00136F61"/>
    <w:rsid w:val="001549CF"/>
    <w:rsid w:val="00166DFD"/>
    <w:rsid w:val="00173663"/>
    <w:rsid w:val="001E3398"/>
    <w:rsid w:val="001F1493"/>
    <w:rsid w:val="001F4E9E"/>
    <w:rsid w:val="002064C1"/>
    <w:rsid w:val="00210E4D"/>
    <w:rsid w:val="002737D3"/>
    <w:rsid w:val="00280FE3"/>
    <w:rsid w:val="002811AE"/>
    <w:rsid w:val="00282C75"/>
    <w:rsid w:val="00292BC9"/>
    <w:rsid w:val="002C14FC"/>
    <w:rsid w:val="002C46C8"/>
    <w:rsid w:val="002D4DAD"/>
    <w:rsid w:val="002D5AA9"/>
    <w:rsid w:val="002E63EF"/>
    <w:rsid w:val="00301071"/>
    <w:rsid w:val="0030222B"/>
    <w:rsid w:val="00325332"/>
    <w:rsid w:val="00364FA3"/>
    <w:rsid w:val="00372FE6"/>
    <w:rsid w:val="00393D0F"/>
    <w:rsid w:val="00394EFA"/>
    <w:rsid w:val="003B1944"/>
    <w:rsid w:val="003D5C58"/>
    <w:rsid w:val="00426E2E"/>
    <w:rsid w:val="00443785"/>
    <w:rsid w:val="00451C02"/>
    <w:rsid w:val="00454300"/>
    <w:rsid w:val="0045635F"/>
    <w:rsid w:val="00464326"/>
    <w:rsid w:val="00465624"/>
    <w:rsid w:val="00485626"/>
    <w:rsid w:val="004D264B"/>
    <w:rsid w:val="004E5549"/>
    <w:rsid w:val="0050038A"/>
    <w:rsid w:val="0050744A"/>
    <w:rsid w:val="00535536"/>
    <w:rsid w:val="00552B83"/>
    <w:rsid w:val="005544AC"/>
    <w:rsid w:val="00583E1A"/>
    <w:rsid w:val="005D2FE7"/>
    <w:rsid w:val="005E04D0"/>
    <w:rsid w:val="005E58DD"/>
    <w:rsid w:val="005E691D"/>
    <w:rsid w:val="00603455"/>
    <w:rsid w:val="0060638E"/>
    <w:rsid w:val="006606C8"/>
    <w:rsid w:val="00680638"/>
    <w:rsid w:val="00697CCD"/>
    <w:rsid w:val="006A527D"/>
    <w:rsid w:val="006D77A4"/>
    <w:rsid w:val="006E4EDE"/>
    <w:rsid w:val="006F523A"/>
    <w:rsid w:val="0070475A"/>
    <w:rsid w:val="0073698A"/>
    <w:rsid w:val="0073770C"/>
    <w:rsid w:val="0075796B"/>
    <w:rsid w:val="00763AD2"/>
    <w:rsid w:val="0077239F"/>
    <w:rsid w:val="0077380A"/>
    <w:rsid w:val="00781BF0"/>
    <w:rsid w:val="007B10A4"/>
    <w:rsid w:val="007B181C"/>
    <w:rsid w:val="007D04FA"/>
    <w:rsid w:val="007D7CFA"/>
    <w:rsid w:val="007E66A1"/>
    <w:rsid w:val="007F0471"/>
    <w:rsid w:val="007F427A"/>
    <w:rsid w:val="007F77A0"/>
    <w:rsid w:val="008128E8"/>
    <w:rsid w:val="00841286"/>
    <w:rsid w:val="00844D0E"/>
    <w:rsid w:val="00850430"/>
    <w:rsid w:val="008624A7"/>
    <w:rsid w:val="008745C1"/>
    <w:rsid w:val="00876278"/>
    <w:rsid w:val="00896AAC"/>
    <w:rsid w:val="008D1917"/>
    <w:rsid w:val="009000AF"/>
    <w:rsid w:val="0090223A"/>
    <w:rsid w:val="009064D5"/>
    <w:rsid w:val="00915A5A"/>
    <w:rsid w:val="00947564"/>
    <w:rsid w:val="0095113A"/>
    <w:rsid w:val="00954F5A"/>
    <w:rsid w:val="00955F53"/>
    <w:rsid w:val="00964D01"/>
    <w:rsid w:val="00993DA7"/>
    <w:rsid w:val="009B14FF"/>
    <w:rsid w:val="009B4989"/>
    <w:rsid w:val="009D2CA6"/>
    <w:rsid w:val="00A026F0"/>
    <w:rsid w:val="00A12059"/>
    <w:rsid w:val="00A324B5"/>
    <w:rsid w:val="00A455C6"/>
    <w:rsid w:val="00A52030"/>
    <w:rsid w:val="00AB0305"/>
    <w:rsid w:val="00AB3544"/>
    <w:rsid w:val="00AB4A8B"/>
    <w:rsid w:val="00AC0EB9"/>
    <w:rsid w:val="00AD1531"/>
    <w:rsid w:val="00AF7378"/>
    <w:rsid w:val="00B212A2"/>
    <w:rsid w:val="00B374F9"/>
    <w:rsid w:val="00B65072"/>
    <w:rsid w:val="00B77ED5"/>
    <w:rsid w:val="00B8791F"/>
    <w:rsid w:val="00BB0074"/>
    <w:rsid w:val="00BB5603"/>
    <w:rsid w:val="00BB6CD5"/>
    <w:rsid w:val="00BB78C8"/>
    <w:rsid w:val="00BC1CB0"/>
    <w:rsid w:val="00BC1F85"/>
    <w:rsid w:val="00BE4A93"/>
    <w:rsid w:val="00BE72EF"/>
    <w:rsid w:val="00BF7FF1"/>
    <w:rsid w:val="00C03331"/>
    <w:rsid w:val="00C12706"/>
    <w:rsid w:val="00C27853"/>
    <w:rsid w:val="00C4745E"/>
    <w:rsid w:val="00C669BA"/>
    <w:rsid w:val="00C66A28"/>
    <w:rsid w:val="00C70B43"/>
    <w:rsid w:val="00C8416A"/>
    <w:rsid w:val="00C9050F"/>
    <w:rsid w:val="00CB491F"/>
    <w:rsid w:val="00CB4C77"/>
    <w:rsid w:val="00CC04D3"/>
    <w:rsid w:val="00CC063A"/>
    <w:rsid w:val="00D162C0"/>
    <w:rsid w:val="00D52212"/>
    <w:rsid w:val="00D6467B"/>
    <w:rsid w:val="00D64CFD"/>
    <w:rsid w:val="00D7356B"/>
    <w:rsid w:val="00D77CF6"/>
    <w:rsid w:val="00D94B1C"/>
    <w:rsid w:val="00DA1910"/>
    <w:rsid w:val="00DB520F"/>
    <w:rsid w:val="00DC5F9D"/>
    <w:rsid w:val="00DE53F8"/>
    <w:rsid w:val="00DE5926"/>
    <w:rsid w:val="00DF2179"/>
    <w:rsid w:val="00E36032"/>
    <w:rsid w:val="00E36E34"/>
    <w:rsid w:val="00E42271"/>
    <w:rsid w:val="00E5458B"/>
    <w:rsid w:val="00E57966"/>
    <w:rsid w:val="00E928E2"/>
    <w:rsid w:val="00EA40E1"/>
    <w:rsid w:val="00EC0FE5"/>
    <w:rsid w:val="00EC770A"/>
    <w:rsid w:val="00ED197D"/>
    <w:rsid w:val="00EE24B2"/>
    <w:rsid w:val="00EF5BAC"/>
    <w:rsid w:val="00F1407D"/>
    <w:rsid w:val="00F43440"/>
    <w:rsid w:val="00F516EF"/>
    <w:rsid w:val="00F701CC"/>
    <w:rsid w:val="00F77C7B"/>
    <w:rsid w:val="00FA4BC0"/>
    <w:rsid w:val="00FB0EC9"/>
    <w:rsid w:val="00FC4DF5"/>
    <w:rsid w:val="00FC727A"/>
    <w:rsid w:val="00FE1D91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Preambuła,L1,Numerowanie,List Paragraph,CW_Lista,Wypunktowanie,Akapit z listą BS,Nag 1,2 heading,A_wyliczenie,K-P_odwolanie,Akapit z listą5,maz_wyliczenie,opis dzialania,Obiekt,BulletC,Akapit z listą31,NOWY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,2 heading Znak,A_wyliczenie Znak,K-P_odwolanie Znak,Obiekt Znak"/>
    <w:link w:val="Akapitzlist"/>
    <w:qFormat/>
    <w:locked/>
    <w:rsid w:val="00A026F0"/>
  </w:style>
  <w:style w:type="paragraph" w:styleId="Zwykytekst">
    <w:name w:val="Plain Text"/>
    <w:basedOn w:val="Normalny"/>
    <w:link w:val="ZwykytekstZnak"/>
    <w:rsid w:val="00993DA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93DA7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A4E1A-74BD-40DB-9EB1-1A1174FD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2</cp:revision>
  <cp:lastPrinted>2024-12-03T12:19:00Z</cp:lastPrinted>
  <dcterms:created xsi:type="dcterms:W3CDTF">2024-12-04T08:06:00Z</dcterms:created>
  <dcterms:modified xsi:type="dcterms:W3CDTF">2024-12-04T08:06:00Z</dcterms:modified>
</cp:coreProperties>
</file>