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4A24" w14:textId="3C671CF8" w:rsidR="007D67F1" w:rsidRPr="00EB4633" w:rsidRDefault="007D67F1" w:rsidP="007D67F1">
      <w:pPr>
        <w:spacing w:before="40" w:after="40" w:line="264" w:lineRule="auto"/>
        <w:jc w:val="right"/>
        <w:rPr>
          <w:rFonts w:ascii="Times New Roman" w:eastAsia="Times New Roman" w:hAnsi="Times New Roman" w:cs="Times New Roman"/>
        </w:rPr>
      </w:pPr>
      <w:r w:rsidRPr="00EB4633">
        <w:rPr>
          <w:rFonts w:ascii="Times New Roman" w:eastAsia="Times New Roman" w:hAnsi="Times New Roman" w:cs="Times New Roman"/>
        </w:rPr>
        <w:t xml:space="preserve">Załącznik nr </w:t>
      </w:r>
      <w:r w:rsidR="00C119DD">
        <w:rPr>
          <w:rFonts w:ascii="Times New Roman" w:eastAsia="Times New Roman" w:hAnsi="Times New Roman" w:cs="Times New Roman"/>
        </w:rPr>
        <w:t>5</w:t>
      </w:r>
    </w:p>
    <w:p w14:paraId="6A682625" w14:textId="0267B3B1" w:rsidR="00EB4E18" w:rsidRPr="00EB4633" w:rsidRDefault="00EB4E18" w:rsidP="00EB4E18">
      <w:pPr>
        <w:spacing w:before="40" w:after="40" w:line="264" w:lineRule="auto"/>
        <w:jc w:val="center"/>
        <w:rPr>
          <w:rFonts w:ascii="Times New Roman" w:hAnsi="Times New Roman" w:cs="Times New Roman"/>
        </w:rPr>
      </w:pPr>
      <w:r w:rsidRPr="00EB4633">
        <w:rPr>
          <w:rFonts w:ascii="Times New Roman" w:eastAsia="Times New Roman" w:hAnsi="Times New Roman" w:cs="Times New Roman"/>
          <w:b/>
          <w:bCs/>
        </w:rPr>
        <w:t>WZÓR UMOWY – ROBOTY BUDOWLANE</w:t>
      </w:r>
    </w:p>
    <w:p w14:paraId="388C4890" w14:textId="77777777" w:rsidR="00EB4E18" w:rsidRPr="00EB4633" w:rsidRDefault="00EB4E18" w:rsidP="00EB4E18">
      <w:pPr>
        <w:spacing w:before="40" w:after="40" w:line="264" w:lineRule="auto"/>
        <w:jc w:val="center"/>
        <w:rPr>
          <w:rFonts w:ascii="Times New Roman" w:eastAsia="Times New Roman" w:hAnsi="Times New Roman" w:cs="Times New Roman"/>
          <w:b/>
        </w:rPr>
      </w:pPr>
      <w:r w:rsidRPr="00EB4633">
        <w:rPr>
          <w:rFonts w:ascii="Times New Roman" w:eastAsia="Times New Roman" w:hAnsi="Times New Roman" w:cs="Times New Roman"/>
          <w:b/>
        </w:rPr>
        <w:t xml:space="preserve">Numer umowy </w:t>
      </w:r>
      <w:r w:rsidRPr="00EB4633">
        <w:rPr>
          <w:rFonts w:ascii="Times New Roman" w:eastAsia="Times New Roman" w:hAnsi="Times New Roman" w:cs="Times New Roman"/>
        </w:rPr>
        <w:t>...................../....................</w:t>
      </w:r>
    </w:p>
    <w:p w14:paraId="78C87E19" w14:textId="77777777" w:rsidR="00EB4E18" w:rsidRPr="00EB4633" w:rsidRDefault="00EB4E18" w:rsidP="00EB4E18">
      <w:pPr>
        <w:spacing w:before="40" w:after="40" w:line="264" w:lineRule="auto"/>
        <w:rPr>
          <w:rFonts w:ascii="Times New Roman" w:eastAsia="Times New Roman" w:hAnsi="Times New Roman" w:cs="Times New Roman"/>
        </w:rPr>
      </w:pPr>
      <w:r w:rsidRPr="00EB4633">
        <w:rPr>
          <w:rFonts w:ascii="Times New Roman" w:hAnsi="Times New Roman" w:cs="Times New Roman"/>
        </w:rPr>
        <w:t>Niniejsza umowa została zawarta w dniu</w:t>
      </w:r>
      <w:r w:rsidRPr="00EB4633">
        <w:rPr>
          <w:rFonts w:ascii="Times New Roman" w:eastAsia="Times New Roman" w:hAnsi="Times New Roman" w:cs="Times New Roman"/>
          <w:b/>
          <w:bCs/>
        </w:rPr>
        <w:t xml:space="preserve"> </w:t>
      </w:r>
      <w:r w:rsidRPr="00EB4633">
        <w:rPr>
          <w:rFonts w:ascii="Times New Roman" w:eastAsia="Times New Roman" w:hAnsi="Times New Roman" w:cs="Times New Roman"/>
        </w:rPr>
        <w:t>.............................. (data)</w:t>
      </w:r>
    </w:p>
    <w:p w14:paraId="3E9A715B" w14:textId="77777777" w:rsidR="00EB4E18" w:rsidRPr="00EB4633" w:rsidRDefault="00EB4E18" w:rsidP="00EB4E18">
      <w:pPr>
        <w:spacing w:before="40" w:after="40" w:line="264" w:lineRule="auto"/>
        <w:rPr>
          <w:rFonts w:ascii="Times New Roman" w:eastAsia="Times New Roman" w:hAnsi="Times New Roman" w:cs="Times New Roman"/>
        </w:rPr>
      </w:pPr>
      <w:r w:rsidRPr="00EB4633">
        <w:rPr>
          <w:rFonts w:ascii="Times New Roman" w:eastAsia="Times New Roman" w:hAnsi="Times New Roman" w:cs="Times New Roman"/>
        </w:rPr>
        <w:t>w .............................................. (miejsce)</w:t>
      </w:r>
    </w:p>
    <w:p w14:paraId="45FB75AB"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rPr>
        <w:t>pomiędzy:</w:t>
      </w:r>
    </w:p>
    <w:p w14:paraId="5ADDF125"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b/>
        </w:rPr>
        <w:t>Gminą Moryń,</w:t>
      </w:r>
      <w:r w:rsidRPr="00EB4633">
        <w:rPr>
          <w:rFonts w:ascii="Times New Roman" w:eastAsia="Times New Roman" w:hAnsi="Times New Roman" w:cs="Times New Roman"/>
          <w:b/>
        </w:rPr>
        <w:t xml:space="preserve"> Plac Wolności 1; 74-503 Moryń</w:t>
      </w:r>
    </w:p>
    <w:p w14:paraId="0F78F1FC"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lang w:eastAsia="zh-CN"/>
        </w:rPr>
        <w:t>NIP: 858-17-28-396</w:t>
      </w:r>
    </w:p>
    <w:p w14:paraId="2DE80659"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lang w:eastAsia="zh-CN"/>
        </w:rPr>
        <w:t>REGON: 811684864</w:t>
      </w:r>
    </w:p>
    <w:p w14:paraId="394847D8"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reprezentowaną przez </w:t>
      </w:r>
    </w:p>
    <w:p w14:paraId="24F8F633"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b/>
          <w:lang w:eastAsia="zh-CN"/>
        </w:rPr>
        <w:t>Józefa Piątka</w:t>
      </w:r>
      <w:r w:rsidRPr="00EB4633">
        <w:rPr>
          <w:rFonts w:ascii="Times New Roman" w:eastAsia="Times New Roman" w:hAnsi="Times New Roman" w:cs="Times New Roman"/>
          <w:lang w:eastAsia="zh-CN"/>
        </w:rPr>
        <w:t xml:space="preserve"> - Burmistrza Gminy Moryń </w:t>
      </w:r>
      <w:r w:rsidRPr="00EB4633">
        <w:rPr>
          <w:rFonts w:ascii="Times New Roman" w:eastAsia="Times New Roman" w:hAnsi="Times New Roman" w:cs="Times New Roman"/>
          <w:b/>
        </w:rPr>
        <w:t xml:space="preserve"> </w:t>
      </w:r>
    </w:p>
    <w:p w14:paraId="7E09B600"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przy kontrasygnacie Skarbnika Gminy Marka </w:t>
      </w:r>
      <w:proofErr w:type="spellStart"/>
      <w:r w:rsidRPr="00EB4633">
        <w:rPr>
          <w:rFonts w:ascii="Times New Roman" w:eastAsia="Times New Roman" w:hAnsi="Times New Roman" w:cs="Times New Roman"/>
        </w:rPr>
        <w:t>Kurjaty</w:t>
      </w:r>
      <w:proofErr w:type="spellEnd"/>
      <w:r w:rsidRPr="00EB4633">
        <w:rPr>
          <w:rFonts w:ascii="Times New Roman" w:eastAsia="Times New Roman" w:hAnsi="Times New Roman" w:cs="Times New Roman"/>
        </w:rPr>
        <w:t>,</w:t>
      </w:r>
    </w:p>
    <w:p w14:paraId="55981609"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zwaną w dalszej części umowy </w:t>
      </w:r>
      <w:r w:rsidRPr="00EB4633">
        <w:rPr>
          <w:rFonts w:ascii="Times New Roman" w:eastAsia="Times New Roman" w:hAnsi="Times New Roman" w:cs="Times New Roman"/>
          <w:b/>
        </w:rPr>
        <w:t>Zamawiającym,</w:t>
      </w:r>
    </w:p>
    <w:p w14:paraId="469230CF"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a:</w:t>
      </w:r>
    </w:p>
    <w:p w14:paraId="7167515C"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w:t>
      </w:r>
    </w:p>
    <w:p w14:paraId="23A9204C"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w:t>
      </w:r>
    </w:p>
    <w:p w14:paraId="2A48D06A"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reprezentowanym/ą przez</w:t>
      </w:r>
    </w:p>
    <w:p w14:paraId="46702CF4" w14:textId="77777777" w:rsidR="00EB4E18" w:rsidRPr="00EB4633" w:rsidRDefault="00EB4E18" w:rsidP="00EB4E18">
      <w:pPr>
        <w:spacing w:before="40" w:after="40" w:line="264" w:lineRule="auto"/>
        <w:rPr>
          <w:rFonts w:ascii="Times New Roman" w:hAnsi="Times New Roman" w:cs="Times New Roman"/>
        </w:rPr>
      </w:pPr>
    </w:p>
    <w:p w14:paraId="58795A31"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 </w:t>
      </w:r>
    </w:p>
    <w:p w14:paraId="4285E391"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NIP ………………………</w:t>
      </w:r>
      <w:proofErr w:type="gramStart"/>
      <w:r w:rsidRPr="00EB4633">
        <w:rPr>
          <w:rFonts w:ascii="Times New Roman" w:hAnsi="Times New Roman" w:cs="Times New Roman"/>
        </w:rPr>
        <w:t>…….</w:t>
      </w:r>
      <w:proofErr w:type="gramEnd"/>
      <w:r w:rsidRPr="00EB4633">
        <w:rPr>
          <w:rFonts w:ascii="Times New Roman" w:hAnsi="Times New Roman" w:cs="Times New Roman"/>
        </w:rPr>
        <w:t xml:space="preserve">, </w:t>
      </w:r>
    </w:p>
    <w:p w14:paraId="2577FC62"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REGON …………………………</w:t>
      </w:r>
    </w:p>
    <w:p w14:paraId="0719F2C1"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zwanym/ą w dalszej części umowy </w:t>
      </w:r>
      <w:r w:rsidRPr="00EB4633">
        <w:rPr>
          <w:rFonts w:ascii="Times New Roman" w:eastAsia="Times New Roman" w:hAnsi="Times New Roman" w:cs="Times New Roman"/>
          <w:b/>
        </w:rPr>
        <w:t>Wykonawcą.</w:t>
      </w:r>
    </w:p>
    <w:p w14:paraId="09827D9B"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rPr>
        <w:t>Niniejsza umowa została zawarta w wyniku postępowania przeprowadzonego w trybie ................................................... (podać tryb oraz ewentualnie oznaczenie postępowan</w:t>
      </w:r>
      <w:r w:rsidRPr="00EB4633">
        <w:rPr>
          <w:rFonts w:ascii="Times New Roman" w:eastAsia="Times New Roman" w:hAnsi="Times New Roman" w:cs="Times New Roman"/>
        </w:rPr>
        <w:t>ia)</w:t>
      </w:r>
      <w:r w:rsidRPr="00EB4633">
        <w:rPr>
          <w:rFonts w:ascii="Times New Roman" w:hAnsi="Times New Roman" w:cs="Times New Roman"/>
        </w:rPr>
        <w:t xml:space="preserve"> Postępowanie przeprowadzono zostało na podstawie przepisów ustawy z dnia 11 września 2019 r. - Prawo zamówień publicznych (Dz. U. z 2019 r. poz. 2019, z 2020 r. poz. 288, 875, 1492, 1517 ze zm.) - dalej </w:t>
      </w:r>
      <w:proofErr w:type="spellStart"/>
      <w:r w:rsidRPr="00EB4633">
        <w:rPr>
          <w:rFonts w:ascii="Times New Roman" w:hAnsi="Times New Roman" w:cs="Times New Roman"/>
        </w:rPr>
        <w:t>p.z.p</w:t>
      </w:r>
      <w:proofErr w:type="spellEnd"/>
      <w:r w:rsidRPr="00EB4633">
        <w:rPr>
          <w:rFonts w:ascii="Times New Roman" w:hAnsi="Times New Roman" w:cs="Times New Roman"/>
        </w:rPr>
        <w:t>.</w:t>
      </w:r>
    </w:p>
    <w:p w14:paraId="6E194C38" w14:textId="77777777" w:rsidR="00EB4E18" w:rsidRPr="00EB4633" w:rsidRDefault="00EB4E18" w:rsidP="00EB4E18">
      <w:pPr>
        <w:spacing w:before="40" w:after="40" w:line="264" w:lineRule="auto"/>
        <w:jc w:val="both"/>
        <w:rPr>
          <w:rFonts w:ascii="Times New Roman" w:eastAsia="Times New Roman" w:hAnsi="Times New Roman" w:cs="Times New Roman"/>
        </w:rPr>
      </w:pPr>
      <w:r w:rsidRPr="00EB4633">
        <w:rPr>
          <w:rFonts w:ascii="Times New Roman" w:hAnsi="Times New Roman" w:cs="Times New Roman"/>
        </w:rPr>
        <w:t>Pomiędzy Zamawiającym i Wykonawcą została zawarta umowa o następującej treści:</w:t>
      </w:r>
    </w:p>
    <w:p w14:paraId="412DD7EC" w14:textId="77777777" w:rsidR="00EB4E18" w:rsidRPr="00EB4633" w:rsidRDefault="00EB4E18" w:rsidP="00EB4E18">
      <w:pPr>
        <w:spacing w:before="40" w:after="40" w:line="264" w:lineRule="auto"/>
        <w:rPr>
          <w:rFonts w:ascii="Times New Roman" w:hAnsi="Times New Roman" w:cs="Times New Roman"/>
        </w:rPr>
      </w:pPr>
    </w:p>
    <w:p w14:paraId="12DCD3D1" w14:textId="6B1EA8CE"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p>
    <w:p w14:paraId="0F245F8F" w14:textId="77777777"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Przedmiot zamówienia</w:t>
      </w:r>
    </w:p>
    <w:p w14:paraId="3CB6B864" w14:textId="4C9FA7E8" w:rsidR="00EB4E18" w:rsidRPr="00EB4633" w:rsidRDefault="00EB4E18" w:rsidP="00CF7F9C">
      <w:pPr>
        <w:pStyle w:val="Akapitzlist"/>
        <w:numPr>
          <w:ilvl w:val="0"/>
          <w:numId w:val="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Przedmiotem niniejszej umowy jest </w:t>
      </w:r>
      <w:r w:rsidR="007F16A6">
        <w:rPr>
          <w:rFonts w:ascii="Times New Roman" w:hAnsi="Times New Roman" w:cs="Times New Roman"/>
        </w:rPr>
        <w:t>…………………………………</w:t>
      </w:r>
      <w:r w:rsidR="00880CE9">
        <w:rPr>
          <w:rFonts w:ascii="Times New Roman" w:hAnsi="Times New Roman" w:cs="Times New Roman"/>
        </w:rPr>
        <w:t xml:space="preserve"> </w:t>
      </w:r>
      <w:r w:rsidRPr="00EB4633">
        <w:rPr>
          <w:rFonts w:ascii="Times New Roman" w:hAnsi="Times New Roman" w:cs="Times New Roman"/>
        </w:rPr>
        <w:t>zgodnie z Ofertą Wykonawcy, stanowiącą załącznik nr 1 do Umowy oraz z opisem przedmiotu zamówienia określonym w:</w:t>
      </w:r>
    </w:p>
    <w:p w14:paraId="48CCA866" w14:textId="2D13FDED" w:rsidR="00EB4E18" w:rsidRPr="00EB4633" w:rsidRDefault="00EB4E18" w:rsidP="00CF7F9C">
      <w:pPr>
        <w:pStyle w:val="Akapitzlist"/>
        <w:numPr>
          <w:ilvl w:val="1"/>
          <w:numId w:val="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Specyfikacjach Technicznych Wykonania i Odbioru Robót Budowlanych stanowiących załącznik nr 2 do Umowy (dalej: </w:t>
      </w:r>
      <w:proofErr w:type="spellStart"/>
      <w:r w:rsidRPr="00EB4633">
        <w:rPr>
          <w:rFonts w:ascii="Times New Roman" w:hAnsi="Times New Roman" w:cs="Times New Roman"/>
        </w:rPr>
        <w:t>STWiORB</w:t>
      </w:r>
      <w:proofErr w:type="spellEnd"/>
      <w:r w:rsidRPr="00EB4633">
        <w:rPr>
          <w:rFonts w:ascii="Times New Roman" w:hAnsi="Times New Roman" w:cs="Times New Roman"/>
        </w:rPr>
        <w:t>)</w:t>
      </w:r>
    </w:p>
    <w:p w14:paraId="6E652340" w14:textId="164EB41A" w:rsidR="00EB4E18" w:rsidRPr="00EB4633" w:rsidRDefault="00EB4E18" w:rsidP="00CF7F9C">
      <w:pPr>
        <w:pStyle w:val="Akapitzlist"/>
        <w:numPr>
          <w:ilvl w:val="1"/>
          <w:numId w:val="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Proje</w:t>
      </w:r>
      <w:r w:rsidR="00EE365E">
        <w:rPr>
          <w:rFonts w:ascii="Times New Roman" w:hAnsi="Times New Roman" w:cs="Times New Roman"/>
        </w:rPr>
        <w:t>kcie</w:t>
      </w:r>
      <w:r w:rsidRPr="00EB4633">
        <w:rPr>
          <w:rFonts w:ascii="Times New Roman" w:hAnsi="Times New Roman" w:cs="Times New Roman"/>
        </w:rPr>
        <w:t xml:space="preserve"> stanowiący</w:t>
      </w:r>
      <w:r w:rsidR="00EE365E">
        <w:rPr>
          <w:rFonts w:ascii="Times New Roman" w:hAnsi="Times New Roman" w:cs="Times New Roman"/>
        </w:rPr>
        <w:t>m</w:t>
      </w:r>
      <w:r w:rsidRPr="00EB4633">
        <w:rPr>
          <w:rFonts w:ascii="Times New Roman" w:hAnsi="Times New Roman" w:cs="Times New Roman"/>
        </w:rPr>
        <w:t xml:space="preserve"> załącznik nr 3 do Umowy; zwanego dalej „przedmiotem zamówienia” lub „przedmiotem Umowy”.</w:t>
      </w:r>
    </w:p>
    <w:p w14:paraId="3DBB1AD4" w14:textId="5EE0BB0B" w:rsidR="00EB4E18" w:rsidRPr="00EB4633" w:rsidRDefault="00EB4E18" w:rsidP="00CF7F9C">
      <w:pPr>
        <w:pStyle w:val="Akapitzlist"/>
        <w:numPr>
          <w:ilvl w:val="0"/>
          <w:numId w:val="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wykonać przedmiot zamówienia zgodnie z zasadami wiedzy technicznej i obowiązującymi w Rzeczypospolitej Polskiej przepisami prawa powszechnie obowiązującego w zakresie, terminie i na zasadach określonych w niniejszej umowie.</w:t>
      </w:r>
    </w:p>
    <w:p w14:paraId="4E010564" w14:textId="77777777" w:rsidR="00EB4E18" w:rsidRPr="00EB4633" w:rsidRDefault="00EB4E18" w:rsidP="00EB4E18">
      <w:pPr>
        <w:spacing w:before="40" w:after="40" w:line="264" w:lineRule="auto"/>
        <w:rPr>
          <w:rFonts w:ascii="Times New Roman" w:hAnsi="Times New Roman" w:cs="Times New Roman"/>
        </w:rPr>
      </w:pPr>
    </w:p>
    <w:p w14:paraId="506C2E8D" w14:textId="051E2C12"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p>
    <w:p w14:paraId="586EBFB1" w14:textId="77777777"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Termin</w:t>
      </w:r>
    </w:p>
    <w:p w14:paraId="0B757990" w14:textId="53FA5562" w:rsidR="00261BC4" w:rsidRPr="00EB4633" w:rsidRDefault="00261BC4" w:rsidP="00CF7F9C">
      <w:pPr>
        <w:pStyle w:val="Akapitzlist"/>
        <w:numPr>
          <w:ilvl w:val="0"/>
          <w:numId w:val="2"/>
        </w:numPr>
        <w:spacing w:before="40" w:after="40" w:line="264" w:lineRule="auto"/>
        <w:jc w:val="both"/>
        <w:rPr>
          <w:rFonts w:ascii="Times New Roman" w:hAnsi="Times New Roman" w:cs="Times New Roman"/>
        </w:rPr>
      </w:pPr>
      <w:r w:rsidRPr="00EB4633">
        <w:rPr>
          <w:rFonts w:ascii="Times New Roman" w:hAnsi="Times New Roman" w:cs="Times New Roman"/>
        </w:rPr>
        <w:t>Jako datę rozpoczęcia robót strony ustalają dzień ........................................................... roku.  Strony ustalają, iż zakończenie całości robót objętych niniejszą umową nastąpi w terminie do dnia ………………………… 202</w:t>
      </w:r>
      <w:r w:rsidR="00702ECF">
        <w:rPr>
          <w:rFonts w:ascii="Times New Roman" w:hAnsi="Times New Roman" w:cs="Times New Roman"/>
        </w:rPr>
        <w:t>2</w:t>
      </w:r>
      <w:r w:rsidRPr="00EB4633">
        <w:rPr>
          <w:rFonts w:ascii="Times New Roman" w:hAnsi="Times New Roman" w:cs="Times New Roman"/>
        </w:rPr>
        <w:t xml:space="preserve"> roku. Przez termin „zakończenie całości robót’’ należy rozumieć spełnienie łącznie:</w:t>
      </w:r>
    </w:p>
    <w:p w14:paraId="34C549FA" w14:textId="30AC96B6" w:rsidR="00261BC4" w:rsidRPr="00EB4633" w:rsidRDefault="00261BC4" w:rsidP="00CF7F9C">
      <w:pPr>
        <w:pStyle w:val="Akapitzlist"/>
        <w:numPr>
          <w:ilvl w:val="0"/>
          <w:numId w:val="26"/>
        </w:numPr>
        <w:spacing w:before="40" w:after="40" w:line="264" w:lineRule="auto"/>
        <w:jc w:val="both"/>
        <w:rPr>
          <w:rFonts w:ascii="Times New Roman" w:hAnsi="Times New Roman" w:cs="Times New Roman"/>
        </w:rPr>
      </w:pPr>
      <w:r w:rsidRPr="00EB4633">
        <w:rPr>
          <w:rFonts w:ascii="Times New Roman" w:hAnsi="Times New Roman" w:cs="Times New Roman"/>
        </w:rPr>
        <w:lastRenderedPageBreak/>
        <w:t>wykonanie robót,</w:t>
      </w:r>
    </w:p>
    <w:p w14:paraId="0FB3CC4C"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 xml:space="preserve">zgłoszenie ich do odbioru w dzienniku budowy, </w:t>
      </w:r>
    </w:p>
    <w:p w14:paraId="7FB1363B"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powiadomienie Inspektora nadzoru wymienionego w § 4 o zakończeniu całości robót,</w:t>
      </w:r>
    </w:p>
    <w:p w14:paraId="4C7A5F3B" w14:textId="6B665995"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 xml:space="preserve">potwierdzenie wpisem do dziennika budowy faktu zakończenia robót przez Inspektora nadzoru wymienionego </w:t>
      </w:r>
      <w:r w:rsidR="003B6225" w:rsidRPr="00EB4633">
        <w:rPr>
          <w:rFonts w:ascii="Times New Roman" w:hAnsi="Times New Roman" w:cs="Times New Roman"/>
        </w:rPr>
        <w:t>w §</w:t>
      </w:r>
      <w:r w:rsidRPr="00EB4633">
        <w:rPr>
          <w:rFonts w:ascii="Times New Roman" w:hAnsi="Times New Roman" w:cs="Times New Roman"/>
        </w:rPr>
        <w:t xml:space="preserve"> 4.</w:t>
      </w:r>
    </w:p>
    <w:p w14:paraId="0DA4468F" w14:textId="49F8F812" w:rsidR="00261BC4" w:rsidRPr="00EB4633" w:rsidRDefault="00261BC4" w:rsidP="00CF7F9C">
      <w:pPr>
        <w:pStyle w:val="Akapitzlist"/>
        <w:numPr>
          <w:ilvl w:val="0"/>
          <w:numId w:val="2"/>
        </w:numPr>
        <w:spacing w:before="40" w:after="40" w:line="264" w:lineRule="auto"/>
        <w:jc w:val="both"/>
        <w:rPr>
          <w:rFonts w:ascii="Times New Roman" w:hAnsi="Times New Roman" w:cs="Times New Roman"/>
        </w:rPr>
      </w:pPr>
      <w:r w:rsidRPr="00EB4633">
        <w:rPr>
          <w:rFonts w:ascii="Times New Roman" w:hAnsi="Times New Roman" w:cs="Times New Roman"/>
        </w:rPr>
        <w:t xml:space="preserve">Jeśli potwierdzenie Inspektora wymienionego w §4 zawiera sformułowanie „Potwierdzam zakończenie robót objętych umową zgodnie ze zgłoszeniem wykonania robót przez </w:t>
      </w:r>
      <w:r w:rsidR="003B6225" w:rsidRPr="00EB4633">
        <w:rPr>
          <w:rFonts w:ascii="Times New Roman" w:hAnsi="Times New Roman" w:cs="Times New Roman"/>
        </w:rPr>
        <w:t>Wykonawcę z</w:t>
      </w:r>
      <w:r w:rsidRPr="00EB4633">
        <w:rPr>
          <w:rFonts w:ascii="Times New Roman" w:hAnsi="Times New Roman" w:cs="Times New Roman"/>
        </w:rPr>
        <w:t xml:space="preserve"> </w:t>
      </w:r>
      <w:r w:rsidR="003B6225" w:rsidRPr="00EB4633">
        <w:rPr>
          <w:rFonts w:ascii="Times New Roman" w:hAnsi="Times New Roman" w:cs="Times New Roman"/>
        </w:rPr>
        <w:t>dnia…</w:t>
      </w:r>
      <w:r w:rsidRPr="00EB4633">
        <w:rPr>
          <w:rFonts w:ascii="Times New Roman" w:hAnsi="Times New Roman" w:cs="Times New Roman"/>
        </w:rPr>
        <w:t xml:space="preserve">” wówczas należy przyjąć, że termin zgłoszenia jest terminem zakończenia całości robót rozumianym zgodnie z ust. 1 pod warunkiem zapisanym w §8 ust. 5.                 </w:t>
      </w:r>
    </w:p>
    <w:p w14:paraId="348CCF17" w14:textId="77777777" w:rsidR="00EB4E18" w:rsidRPr="00EB4633" w:rsidRDefault="00EB4E18" w:rsidP="00EB4E18">
      <w:pPr>
        <w:spacing w:before="40" w:after="40" w:line="264" w:lineRule="auto"/>
        <w:rPr>
          <w:rFonts w:ascii="Times New Roman" w:hAnsi="Times New Roman" w:cs="Times New Roman"/>
        </w:rPr>
      </w:pPr>
    </w:p>
    <w:p w14:paraId="7F6AE3B8" w14:textId="24BB7005"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3.</w:t>
      </w:r>
    </w:p>
    <w:p w14:paraId="370484A0" w14:textId="67F06A8A"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Wykonawcy</w:t>
      </w:r>
    </w:p>
    <w:p w14:paraId="42AEFA76" w14:textId="5C4F4FDB"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ma obowiązek wykonania przedmiotu umowy z należytą starannością zgodnie z umową, ofertą, dokumentacją projektową, </w:t>
      </w:r>
      <w:proofErr w:type="spellStart"/>
      <w:r w:rsidRPr="00EB4633">
        <w:rPr>
          <w:rFonts w:ascii="Times New Roman" w:hAnsi="Times New Roman" w:cs="Times New Roman"/>
        </w:rPr>
        <w:t>STWiORB</w:t>
      </w:r>
      <w:proofErr w:type="spellEnd"/>
      <w:r w:rsidRPr="00EB4633">
        <w:rPr>
          <w:rFonts w:ascii="Times New Roman" w:hAnsi="Times New Roman" w:cs="Times New Roman"/>
        </w:rPr>
        <w:t>, nienaruszającymi umowę poleceniami inspektora nadzoru inwestycyjnego, zasadami wiedzy technicznej oraz przepisami prawa powszechnie obowiązującego.</w:t>
      </w:r>
    </w:p>
    <w:p w14:paraId="4DCB5B01" w14:textId="1A0C3868"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Polecenia o których mowa w ust. 1 dotyczyć mogą sposobu wykonania przedmiotu Umowy. Nie będą one sprzeczne z Umową a mogą jedynie doprecyzować jej postanowienia.</w:t>
      </w:r>
    </w:p>
    <w:p w14:paraId="0D6F22E9" w14:textId="2409919C"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na zasadach ogólnych za szkody związane z realizacją niniejszej umowy, w szczególności za utratę dóbr materialnych, uszkodzenie ciała lub śmierć osób oraz ponosi odpowiedzialność za wybrane metody działań i bezpieczeństwo na terenie budowy.</w:t>
      </w:r>
    </w:p>
    <w:p w14:paraId="7B9B0D8C" w14:textId="7B41BE45"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wobec osób trzecich za szkody i inne zdarzenia powstałe w związku z wykonywaniem robót budowlanych będących przedmiotem umowy, chyba że odpowiedzialnym za powstałe szkody jest Zamawiający lub osoba trzecia.</w:t>
      </w:r>
    </w:p>
    <w:p w14:paraId="0663A9F3" w14:textId="28F610A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niezwłocznego udzielenia odpowiedzi w przypadku zgłoszenia szkody o których mowa w ust. 3 i 4.</w:t>
      </w:r>
    </w:p>
    <w:p w14:paraId="387B8CF2" w14:textId="4B8C72DE"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za jakość wykonanych robót budowlanych oraz za jakość zastosowanych materiałów.</w:t>
      </w:r>
    </w:p>
    <w:p w14:paraId="12A07BC1" w14:textId="77777777" w:rsidR="00905A85" w:rsidRPr="00EB4633" w:rsidRDefault="00905A85" w:rsidP="00EC2CF7">
      <w:pPr>
        <w:pStyle w:val="Akapitzlist"/>
        <w:widowControl w:val="0"/>
        <w:numPr>
          <w:ilvl w:val="0"/>
          <w:numId w:val="4"/>
        </w:numPr>
        <w:suppressAutoHyphens/>
        <w:overflowPunct w:val="0"/>
        <w:autoSpaceDE w:val="0"/>
        <w:autoSpaceDN w:val="0"/>
        <w:adjustRightInd w:val="0"/>
        <w:spacing w:after="60" w:line="240" w:lineRule="auto"/>
        <w:ind w:left="426" w:hanging="426"/>
        <w:contextualSpacing w:val="0"/>
        <w:jc w:val="both"/>
        <w:textAlignment w:val="baseline"/>
        <w:rPr>
          <w:rFonts w:ascii="Times New Roman" w:hAnsi="Times New Roman" w:cs="Times New Roman"/>
          <w:color w:val="000000"/>
        </w:rPr>
      </w:pPr>
      <w:r w:rsidRPr="00EB4633">
        <w:rPr>
          <w:rFonts w:ascii="Times New Roman" w:hAnsi="Times New Roman" w:cs="Times New Roman"/>
          <w:color w:val="000000"/>
        </w:rPr>
        <w:t>Wykonawca zrealizuje roboty będące przedmiotem umowy z materiałów własnych (zakupionych przez siebie), zgodnych z dokumentacją projektową.</w:t>
      </w:r>
    </w:p>
    <w:p w14:paraId="31B843F3" w14:textId="2841A440"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 xml:space="preserve">Wykonawca zobowiązuje się do uzyskania pisemnej akceptacji </w:t>
      </w:r>
      <w:r w:rsidR="003B6225" w:rsidRPr="00EB4633">
        <w:rPr>
          <w:rFonts w:ascii="Times New Roman" w:hAnsi="Times New Roman" w:cs="Times New Roman"/>
          <w:color w:val="000000"/>
        </w:rPr>
        <w:t>Zamawiającego dotyczącej</w:t>
      </w:r>
      <w:r w:rsidRPr="00EB4633">
        <w:rPr>
          <w:rFonts w:ascii="Times New Roman" w:hAnsi="Times New Roman" w:cs="Times New Roman"/>
          <w:color w:val="000000"/>
        </w:rPr>
        <w:t xml:space="preserve"> materiału, o którym mowa w ust. 1, przed jego wbudowaniem.</w:t>
      </w:r>
    </w:p>
    <w:p w14:paraId="05139AE5"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proofErr w:type="gramStart"/>
      <w:r w:rsidRPr="00EB4633">
        <w:rPr>
          <w:rFonts w:ascii="Times New Roman" w:hAnsi="Times New Roman" w:cs="Times New Roman"/>
          <w:color w:val="000000"/>
        </w:rPr>
        <w:t>Materiały</w:t>
      </w:r>
      <w:proofErr w:type="gramEnd"/>
      <w:r w:rsidRPr="00EB4633">
        <w:rPr>
          <w:rFonts w:ascii="Times New Roman" w:hAnsi="Times New Roman" w:cs="Times New Roman"/>
          <w:color w:val="000000"/>
        </w:rPr>
        <w:t xml:space="preserve"> o których mowa w ust. 1 i 2 odpowiadać muszą wymogom określonym w ustawie o wyrobach budowlanych z dnia 16.04.2004 r. </w:t>
      </w:r>
    </w:p>
    <w:p w14:paraId="524D3FC1"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Zgodnie z Rozporządzeniem Ministra Infrastruktury z dnia 23.06.2003 r. w sprawie informacji dotyczącej bezpieczeństwa i ochrony zdrowia oraz planu bezpieczeństwa i ochrony zdrowia, Wykonawca opracuje i przekaże Zamawiającemu przez rozpoczęciem robót budowlanych plan bezpieczeństwa i ochrony zdrowia.</w:t>
      </w:r>
    </w:p>
    <w:p w14:paraId="7893C293"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 xml:space="preserve">Wykonawca przekaże Zamawiającemu podczas końcowego odbioru robót dokumenty potwierdzające, że użyte materiały są zgodne z obowiązującymi normami oraz przepisami prawa. </w:t>
      </w:r>
    </w:p>
    <w:p w14:paraId="4D3B2219" w14:textId="3CD04F4D" w:rsidR="00905A85" w:rsidRPr="00EB4633" w:rsidRDefault="00905A85" w:rsidP="00EC2CF7">
      <w:pPr>
        <w:numPr>
          <w:ilvl w:val="0"/>
          <w:numId w:val="4"/>
        </w:numPr>
        <w:spacing w:after="60" w:line="240" w:lineRule="auto"/>
        <w:ind w:left="426" w:hanging="426"/>
        <w:jc w:val="both"/>
        <w:rPr>
          <w:rFonts w:ascii="Times New Roman" w:hAnsi="Times New Roman" w:cs="Times New Roman"/>
        </w:rPr>
      </w:pPr>
      <w:r w:rsidRPr="00EB4633">
        <w:rPr>
          <w:rFonts w:ascii="Times New Roman" w:hAnsi="Times New Roman" w:cs="Times New Roman"/>
        </w:rPr>
        <w:t xml:space="preserve">Wykonawca w trakcie odbioru przedłoży zamawiającemu operat kolaudacyjny opracowany przez kierownika budowy i potwierdzony przez inspektora nadzoru inwestorskiego, </w:t>
      </w:r>
      <w:r w:rsidR="00A16EAF" w:rsidRPr="00A16EAF">
        <w:rPr>
          <w:rFonts w:ascii="Times New Roman" w:hAnsi="Times New Roman" w:cs="Times New Roman"/>
        </w:rPr>
        <w:t xml:space="preserve">zawierający zbiór wszystkich dokumentów umownych z uwzględnieniem zmian zaistniałych w trakcie realizacji robót, wyników przeprowadzonych badań, pomiarów i prób, atesty certyfikaty, oświadczenie Wykonawcy o zgodności wykonanych robót </w:t>
      </w:r>
      <w:r w:rsidRPr="00EB4633">
        <w:rPr>
          <w:rFonts w:ascii="Times New Roman" w:hAnsi="Times New Roman" w:cs="Times New Roman"/>
        </w:rPr>
        <w:t>z projektem budowlanym, specyfikacją techniczną wykonania i odbioru robót budowlanych</w:t>
      </w:r>
      <w:r w:rsidR="00A16EAF">
        <w:rPr>
          <w:rFonts w:ascii="Times New Roman" w:hAnsi="Times New Roman" w:cs="Times New Roman"/>
        </w:rPr>
        <w:t>.</w:t>
      </w:r>
    </w:p>
    <w:p w14:paraId="7097F0E5" w14:textId="59CA01CE" w:rsidR="00905A85" w:rsidRPr="00EB4633" w:rsidRDefault="00905A85" w:rsidP="00EC2CF7">
      <w:pPr>
        <w:numPr>
          <w:ilvl w:val="0"/>
          <w:numId w:val="4"/>
        </w:numPr>
        <w:spacing w:after="60" w:line="240" w:lineRule="auto"/>
        <w:ind w:left="426" w:hanging="426"/>
        <w:jc w:val="both"/>
        <w:rPr>
          <w:rFonts w:ascii="Times New Roman" w:hAnsi="Times New Roman" w:cs="Times New Roman"/>
        </w:rPr>
      </w:pPr>
      <w:r w:rsidRPr="00EB4633">
        <w:rPr>
          <w:rFonts w:ascii="Times New Roman" w:hAnsi="Times New Roman" w:cs="Times New Roman"/>
        </w:rPr>
        <w:t>Wykonawca w trakcie odbioru przedłoży zamawiającemu Inwentaryzację geodezyjną powykonawczą wniesioną do zasobu kartograficzneg</w:t>
      </w:r>
      <w:r w:rsidR="00A16EAF">
        <w:rPr>
          <w:rFonts w:ascii="Times New Roman" w:hAnsi="Times New Roman" w:cs="Times New Roman"/>
        </w:rPr>
        <w:t>o.</w:t>
      </w:r>
    </w:p>
    <w:p w14:paraId="73284FFE" w14:textId="026B3C92"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zobowiązany prowadzić na bieżąco i przechowywać:</w:t>
      </w:r>
    </w:p>
    <w:p w14:paraId="6037A139" w14:textId="7DDF1905" w:rsidR="00EB4E18" w:rsidRPr="00EB4633" w:rsidRDefault="00EB4E18" w:rsidP="00CF7F9C">
      <w:pPr>
        <w:pStyle w:val="Akapitzlist"/>
        <w:numPr>
          <w:ilvl w:val="0"/>
          <w:numId w:val="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protokoły odbioru robót</w:t>
      </w:r>
    </w:p>
    <w:p w14:paraId="5130FAF2" w14:textId="41EE50DD" w:rsidR="00EB4E18" w:rsidRPr="00EB4633" w:rsidRDefault="00EB4E18" w:rsidP="00CF7F9C">
      <w:pPr>
        <w:pStyle w:val="Akapitzlist"/>
        <w:numPr>
          <w:ilvl w:val="0"/>
          <w:numId w:val="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 xml:space="preserve">pozostałe dokumenty budowy o ile są niezbędne i konieczność ich prowadzania i przechowywania wynika z </w:t>
      </w:r>
      <w:proofErr w:type="spellStart"/>
      <w:r w:rsidRPr="00EB4633">
        <w:rPr>
          <w:rFonts w:ascii="Times New Roman" w:hAnsi="Times New Roman" w:cs="Times New Roman"/>
        </w:rPr>
        <w:t>STWiORB</w:t>
      </w:r>
      <w:proofErr w:type="spellEnd"/>
      <w:r w:rsidRPr="00EB4633">
        <w:rPr>
          <w:rFonts w:ascii="Times New Roman" w:hAnsi="Times New Roman" w:cs="Times New Roman"/>
        </w:rPr>
        <w:t>.</w:t>
      </w:r>
    </w:p>
    <w:p w14:paraId="5F17FDB0" w14:textId="68B52FC4"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powiadomić Inspektora nadzoru inwestorskiego o gotowości do odbioru robót zanikających lub ulegających zakryciu w terminie</w:t>
      </w:r>
      <w:r w:rsidR="00B15E11" w:rsidRPr="00EB4633">
        <w:rPr>
          <w:rFonts w:ascii="Times New Roman" w:hAnsi="Times New Roman" w:cs="Times New Roman"/>
        </w:rPr>
        <w:t xml:space="preserve"> 3</w:t>
      </w:r>
      <w:r w:rsidRPr="00EB4633">
        <w:rPr>
          <w:rFonts w:ascii="Times New Roman" w:hAnsi="Times New Roman" w:cs="Times New Roman"/>
        </w:rPr>
        <w:t xml:space="preserve"> dni roboczych po ich zakończeniu oraz umożliwić inspektorowi nadzoru inwestorskiego sprawdzenie każdej roboty zanikającej lub ulegającej zakryciu.</w:t>
      </w:r>
    </w:p>
    <w:p w14:paraId="366C38BB" w14:textId="170B863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powierzenia wykonania części zamówienia Podwykonawcom, Wykonawca zobowiązany jest do pełnienia funkcji koordynatora Podwykonawców podczas wykonywania robót i usuwania ewentualnych Wad. Wykonawca odpowiada za działania lub uchybienia każdego Podwykonawcy.</w:t>
      </w:r>
    </w:p>
    <w:p w14:paraId="70C93812" w14:textId="67B4707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przygotowania dokumentacji powykonawczej zgodnie z obowiązującymi przepisami prawa, odzwierciedlającą i dokumentującą stan faktyczny wykonanych robót.</w:t>
      </w:r>
    </w:p>
    <w:p w14:paraId="7278F815" w14:textId="03CB27F2"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Dokumentacja powykonawcza będzie udostępniania zmawiającemu na każde żądanie w trakcie obowiązywania niniejszej Umowy.</w:t>
      </w:r>
    </w:p>
    <w:p w14:paraId="25D22D0D" w14:textId="51520D50"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Skompletowana dokumentacja powykonawcza zostanie przekazana Zamawiającemu w wersji papierowej i elektronicznej w terminie nie dłuższym niż </w:t>
      </w:r>
      <w:r w:rsidR="00B15E11" w:rsidRPr="00EB4633">
        <w:rPr>
          <w:rFonts w:ascii="Times New Roman" w:hAnsi="Times New Roman" w:cs="Times New Roman"/>
        </w:rPr>
        <w:t>7</w:t>
      </w:r>
      <w:r w:rsidRPr="00EB4633">
        <w:rPr>
          <w:rFonts w:ascii="Times New Roman" w:hAnsi="Times New Roman" w:cs="Times New Roman"/>
        </w:rPr>
        <w:t xml:space="preserve"> dni roboczych od dnia zgłoszenia robót przez Wykonawcę do Odbioru końcowego.</w:t>
      </w:r>
    </w:p>
    <w:p w14:paraId="0B170319" w14:textId="0B59AEA1"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oświadcza, iż zapoznał się z założeniami wykonania przedmiotu Umowy określonymi w opisie przedmiotu zamówienia oraz pozostałych dokumentach udostępnionych przez Zamawiającego na etapie postępowania o udzielenie zamówienia publicznego i nie zgłasza do nich uwag oraz zobowiązuje się do wykonania Umowy zgodnie z tymi założeniami.</w:t>
      </w:r>
    </w:p>
    <w:p w14:paraId="6B895A23" w14:textId="26FD58C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oświadcza, iż posiada niezbędną wiedzę i doświadczenie w zakresie realizacji projektów podobnego rodzaju, wielkości i wartości do projektu stanowiącego przedmiot Umowy. Wykonawca</w:t>
      </w:r>
      <w:r w:rsidR="00B15E11" w:rsidRPr="00EB4633">
        <w:rPr>
          <w:rFonts w:ascii="Times New Roman" w:hAnsi="Times New Roman" w:cs="Times New Roman"/>
        </w:rPr>
        <w:t xml:space="preserve"> </w:t>
      </w:r>
      <w:r w:rsidRPr="00EB4633">
        <w:rPr>
          <w:rFonts w:ascii="Times New Roman" w:hAnsi="Times New Roman" w:cs="Times New Roman"/>
        </w:rPr>
        <w:t>zobowiązuje się do realizacji Umowy z dołożeniem najwyższej staranności, z uwzględnieniem zawodowego charakteru działalności Wykonawcy.</w:t>
      </w:r>
    </w:p>
    <w:p w14:paraId="0F53EB87" w14:textId="573FDAC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zapewni właściwą liczbę osób celem należytego wykonania robót, które będą posiadać kwalifikacje i uprawnienia niezbędne do należytego wykonania powierzonych im zadań.</w:t>
      </w:r>
    </w:p>
    <w:p w14:paraId="217F426E" w14:textId="22E41BF4"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na bieżąco informować Zamawiającego o postępach w wykonaniu przedmiotu Umowy oraz bezzwłocznie informować o przeszkodach w należytym wykonywaniu przedmiotu Umowy, w tym również o okolicznościach leżących po stronie Zamawiającego, które mogą mieć wpływ na wywiązanie się Wykonawcy z postanowień Umowy.</w:t>
      </w:r>
    </w:p>
    <w:p w14:paraId="4D89637B" w14:textId="64982BE1"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okresie nie krótszym niż 7 dni roboczych przed rozpoczęciem robót, Wykonawca w uzgodnieniu z Zamawiającym i inspektorem nadzoru przygotuje szczegółowy harmonogram robót zwany dalej</w:t>
      </w:r>
      <w:r w:rsidR="00CE01AF" w:rsidRPr="00EB4633">
        <w:rPr>
          <w:rFonts w:ascii="Times New Roman" w:hAnsi="Times New Roman" w:cs="Times New Roman"/>
        </w:rPr>
        <w:t xml:space="preserve"> </w:t>
      </w:r>
      <w:r w:rsidRPr="00EB4633">
        <w:rPr>
          <w:rFonts w:ascii="Times New Roman" w:hAnsi="Times New Roman" w:cs="Times New Roman"/>
        </w:rPr>
        <w:t>„Harmonogramem” i przedstawi go (w formie pisemnej lub drogą elektroniczną) do akceptacji Zamawiającego.</w:t>
      </w:r>
    </w:p>
    <w:p w14:paraId="2ABA4931" w14:textId="76DCAC0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akceptacji Harmonogramu lub zgłosi uwagi w terminie 2 dni roboczych od jego otrzymania. W razie uwag Zamawiającego, Wykonawca dokona stosownych poprawek i przekaże poprawiony Harmonogram w terminie 2 dni roboczych od otrzymania uwag.</w:t>
      </w:r>
    </w:p>
    <w:p w14:paraId="479698AB" w14:textId="35E5D02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Przedmiot Umowy będzie realizowany zgodnie z Harmonogramem, o którym mowa powyżej. Harmonogram może być aktualizowany. Aktualizacja Harmonogramu wymaga akceptacji inspektora nadzoru inwestorskiego oraz zatwierdzenia przez Zamawiającego.</w:t>
      </w:r>
    </w:p>
    <w:p w14:paraId="776BB6FA" w14:textId="49302C5A"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Aktualizacja Harmonogramu nie stanowi zmiany </w:t>
      </w:r>
      <w:proofErr w:type="gramStart"/>
      <w:r w:rsidRPr="00EB4633">
        <w:rPr>
          <w:rFonts w:ascii="Times New Roman" w:hAnsi="Times New Roman" w:cs="Times New Roman"/>
        </w:rPr>
        <w:t>umowy</w:t>
      </w:r>
      <w:proofErr w:type="gramEnd"/>
      <w:r w:rsidRPr="00EB4633">
        <w:rPr>
          <w:rFonts w:ascii="Times New Roman" w:hAnsi="Times New Roman" w:cs="Times New Roman"/>
        </w:rPr>
        <w:t xml:space="preserve"> o której mowa w § 2</w:t>
      </w:r>
      <w:r w:rsidR="00672428">
        <w:rPr>
          <w:rFonts w:ascii="Times New Roman" w:hAnsi="Times New Roman" w:cs="Times New Roman"/>
        </w:rPr>
        <w:t>1</w:t>
      </w:r>
      <w:r w:rsidRPr="00EB4633">
        <w:rPr>
          <w:rFonts w:ascii="Times New Roman" w:hAnsi="Times New Roman" w:cs="Times New Roman"/>
        </w:rPr>
        <w:t xml:space="preserve"> ust. 1, o ile nie prowadzi do zmiany terminu wykonania zamówienia określonego w § 2 ust. 1.</w:t>
      </w:r>
    </w:p>
    <w:p w14:paraId="7A57935F" w14:textId="50BE1E44"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stosowanie do art. 95 ustawy </w:t>
      </w:r>
      <w:proofErr w:type="spellStart"/>
      <w:r w:rsidRPr="00EB4633">
        <w:rPr>
          <w:rFonts w:ascii="Times New Roman" w:hAnsi="Times New Roman" w:cs="Times New Roman"/>
        </w:rPr>
        <w:t>pzp</w:t>
      </w:r>
      <w:proofErr w:type="spellEnd"/>
      <w:r w:rsidRPr="00EB4633">
        <w:rPr>
          <w:rFonts w:ascii="Times New Roman" w:hAnsi="Times New Roman" w:cs="Times New Roman"/>
        </w:rPr>
        <w:t xml:space="preserve"> wymaga zatrudnienia przez Wykonawcę lub podwykonawcę na podstawie umowy o pracę os</w:t>
      </w:r>
      <w:r w:rsidR="009C7154" w:rsidRPr="00EB4633">
        <w:rPr>
          <w:rFonts w:ascii="Times New Roman" w:hAnsi="Times New Roman" w:cs="Times New Roman"/>
        </w:rPr>
        <w:t>oby</w:t>
      </w:r>
      <w:r w:rsidRPr="00EB4633">
        <w:rPr>
          <w:rFonts w:ascii="Times New Roman" w:hAnsi="Times New Roman" w:cs="Times New Roman"/>
        </w:rPr>
        <w:t xml:space="preserve"> wykonując</w:t>
      </w:r>
      <w:r w:rsidR="009C7154" w:rsidRPr="00EB4633">
        <w:rPr>
          <w:rFonts w:ascii="Times New Roman" w:hAnsi="Times New Roman" w:cs="Times New Roman"/>
        </w:rPr>
        <w:t>e</w:t>
      </w:r>
      <w:r w:rsidRPr="00EB4633">
        <w:rPr>
          <w:rFonts w:ascii="Times New Roman" w:hAnsi="Times New Roman" w:cs="Times New Roman"/>
        </w:rPr>
        <w:t xml:space="preserve"> niesamodzielne czynności w zakresie realizacji przedmiotu zamówienia (tj. osób nie będących Kierownikiem budowy), </w:t>
      </w:r>
      <w:r w:rsidR="009C7154" w:rsidRPr="00EB4633">
        <w:rPr>
          <w:rFonts w:ascii="Times New Roman" w:hAnsi="Times New Roman" w:cs="Times New Roman"/>
        </w:rPr>
        <w:t xml:space="preserve">bezpośrednio związane z wykonywaniem wszystkich robót budowlanych obejmujących roboty </w:t>
      </w:r>
      <w:r w:rsidR="000F22C0">
        <w:rPr>
          <w:rFonts w:ascii="Times New Roman" w:hAnsi="Times New Roman" w:cs="Times New Roman"/>
        </w:rPr>
        <w:t>budowlane i elektryczne</w:t>
      </w:r>
      <w:r w:rsidR="009C7154" w:rsidRPr="00EB4633">
        <w:rPr>
          <w:rFonts w:ascii="Times New Roman" w:hAnsi="Times New Roman" w:cs="Times New Roman"/>
        </w:rPr>
        <w:t xml:space="preserve"> wraz z robotami towarzyszącymi, na terenie obiektu wymienionego w opisie przedmiotu zamówienia, w ramach realizacji zamówienia oraz operatorzy sprzętu specjalistycznego i kierowcy będą zatrudnieni na podstawie umowy o pracę </w:t>
      </w:r>
      <w:r w:rsidRPr="00EB4633">
        <w:rPr>
          <w:rFonts w:ascii="Times New Roman" w:hAnsi="Times New Roman" w:cs="Times New Roman"/>
        </w:rPr>
        <w:t xml:space="preserve">z uwzględnieniem co najmniej minimalnego wynagrodzenia za pracę ustalonego na podstawie ustawy z dnia 10 </w:t>
      </w:r>
      <w:r w:rsidRPr="00EB4633">
        <w:rPr>
          <w:rFonts w:ascii="Times New Roman" w:hAnsi="Times New Roman" w:cs="Times New Roman"/>
        </w:rPr>
        <w:lastRenderedPageBreak/>
        <w:t>października 2002 r. o minimalnym wynagrodzeniu za pracę (Dz. U. z 2020 r. poz. 2207), przez cały okres realizacji zamówienia w wymiarze czasu pracy adekwatnym do powierzonych zadań. Obowiązek zatrudnienia na umowę o pracę nie dotyczy osób wykonujących czynności Kierownika budowy.</w:t>
      </w:r>
    </w:p>
    <w:p w14:paraId="610DC2EF" w14:textId="42C425F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trakcie realizacji przedmiotu zamówienia Zamawiający uprawniony jest do wykonywania czynności kontrolnych wobec Wykonawcy odnośnie spełniania przez Wykonawcę lub podwykonawcę wymogu zatrudnienia na podstawie umowy o pracę osób wykonujących wskazane w ustępie</w:t>
      </w:r>
      <w:r w:rsidR="00C90161" w:rsidRPr="00EB4633">
        <w:rPr>
          <w:rFonts w:ascii="Times New Roman" w:hAnsi="Times New Roman" w:cs="Times New Roman"/>
        </w:rPr>
        <w:t xml:space="preserve"> </w:t>
      </w:r>
      <w:r w:rsidR="000F22C0">
        <w:rPr>
          <w:rFonts w:ascii="Times New Roman" w:hAnsi="Times New Roman" w:cs="Times New Roman"/>
        </w:rPr>
        <w:t>28</w:t>
      </w:r>
      <w:r w:rsidRPr="00EB4633">
        <w:rPr>
          <w:rFonts w:ascii="Times New Roman" w:hAnsi="Times New Roman" w:cs="Times New Roman"/>
        </w:rPr>
        <w:t xml:space="preserve"> czynności. Zamawiający uprawniony jest w szczególności do:</w:t>
      </w:r>
    </w:p>
    <w:p w14:paraId="67FC3A04" w14:textId="0080700B"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żądania oświadczeń i dokumentów w zakresie potwierdzenia spełniania ww. wymogów i dokonywania ich oceny;</w:t>
      </w:r>
    </w:p>
    <w:p w14:paraId="524A9A92" w14:textId="699E00E4"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żądania wyjaśnień w przypadku wątpliwości w zakresie potwierdzenia spełniania ww. wymogów;</w:t>
      </w:r>
    </w:p>
    <w:p w14:paraId="1318BB31" w14:textId="24B7CE4C"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przeprowadzania kontroli na miejscu wykonywania przedmiotu Umowy.</w:t>
      </w:r>
    </w:p>
    <w:p w14:paraId="36D20CB6" w14:textId="3DDC6A9C"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trakcie realizacji zamówienia na każde wezwanie Zamawiającego w wyznaczonym w tym wezwaniu terminie, pod rygorem sankcji określonych w Umowie, Wykonawca przedłoży Zamawiającemu wskazane poniżej dowody w celu potwierdzenia spełnienia przez Wykonawcę lub podwykonawcę wymogu zatrudnienia na podstawie umowy o pracę osób wykonujących wskazane w ustępie </w:t>
      </w:r>
      <w:r w:rsidR="000F22C0">
        <w:rPr>
          <w:rFonts w:ascii="Times New Roman" w:hAnsi="Times New Roman" w:cs="Times New Roman"/>
        </w:rPr>
        <w:t>28</w:t>
      </w:r>
      <w:r w:rsidRPr="00EB4633">
        <w:rPr>
          <w:rFonts w:ascii="Times New Roman" w:hAnsi="Times New Roman" w:cs="Times New Roman"/>
        </w:rPr>
        <w:t xml:space="preserve"> czynności w trakcie realizacji przedmiotu zamówienia:</w:t>
      </w:r>
    </w:p>
    <w:p w14:paraId="4271F329" w14:textId="0D3CF297"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oświadczenia zatrudnionego pracownika,</w:t>
      </w:r>
    </w:p>
    <w:p w14:paraId="5B06D5F3" w14:textId="60B98077"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oświadczenia wykonawcy lub podwykonawcy o zatrudnieniu pracownika na podstawie umowy o pracę,</w:t>
      </w:r>
    </w:p>
    <w:p w14:paraId="3F368D53" w14:textId="6E14521B"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poświadczonej za zgodność z oryginałem kopii umowy o pracę zatrudnionego pracownika,</w:t>
      </w:r>
    </w:p>
    <w:p w14:paraId="4CCA771A" w14:textId="762F1639"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innych dokumentów</w:t>
      </w:r>
    </w:p>
    <w:p w14:paraId="7A565E74" w14:textId="77777777" w:rsidR="00CE01AF" w:rsidRPr="00EB4633" w:rsidRDefault="00CE01AF" w:rsidP="00993D6D">
      <w:pPr>
        <w:pStyle w:val="Akapitzlist"/>
        <w:spacing w:before="40" w:after="40" w:line="264" w:lineRule="auto"/>
        <w:ind w:left="1134" w:hanging="425"/>
        <w:jc w:val="both"/>
        <w:rPr>
          <w:rFonts w:ascii="Times New Roman" w:hAnsi="Times New Roman" w:cs="Times New Roman"/>
        </w:rPr>
      </w:pPr>
      <w:r w:rsidRPr="00EB4633">
        <w:rPr>
          <w:rFonts w:ascii="Times New Roman" w:hAnsi="Times New Roman" w:cs="Times New Roma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F8E69B8" w14:textId="5C46E0E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Dopuszcza się zmianę osób/osoby, o której/</w:t>
      </w:r>
      <w:proofErr w:type="spellStart"/>
      <w:r w:rsidRPr="00EB4633">
        <w:rPr>
          <w:rFonts w:ascii="Times New Roman" w:hAnsi="Times New Roman" w:cs="Times New Roman"/>
        </w:rPr>
        <w:t>ych</w:t>
      </w:r>
      <w:proofErr w:type="spellEnd"/>
      <w:r w:rsidRPr="00EB4633">
        <w:rPr>
          <w:rFonts w:ascii="Times New Roman" w:hAnsi="Times New Roman" w:cs="Times New Roman"/>
        </w:rPr>
        <w:t xml:space="preserve"> mowa w ust. </w:t>
      </w:r>
      <w:r w:rsidR="000F22C0">
        <w:rPr>
          <w:rFonts w:ascii="Times New Roman" w:hAnsi="Times New Roman" w:cs="Times New Roman"/>
        </w:rPr>
        <w:t>28</w:t>
      </w:r>
      <w:r w:rsidRPr="00EB4633">
        <w:rPr>
          <w:rFonts w:ascii="Times New Roman" w:hAnsi="Times New Roman" w:cs="Times New Roman"/>
        </w:rPr>
        <w:t>, wykonującej przedmiot zamówienia, zatrudnionej przez Wykonawcę/ Podwykonawcę na podstawie umowy o pracę. W przypadku wygaśnięcia/rozwiązania stosunku pracy z osobą biorącą udział przy realizacji zamówienia, Wykonawca jest zobowiązany powiadomić Zamawiającego o tym fakcie (pisemnie, bądź drogą elektroniczną) w terminie 5 dni, licząc od dnia, w którym nastąpiło rozwiązanie stosunku pracy.</w:t>
      </w:r>
    </w:p>
    <w:p w14:paraId="257A9415" w14:textId="237B49D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Wykonawca/Podwykonawca w terminie 14 dni od dnia powiadomienia, o którym mowa w ust. </w:t>
      </w:r>
      <w:r w:rsidR="000F22C0">
        <w:rPr>
          <w:rFonts w:ascii="Times New Roman" w:hAnsi="Times New Roman" w:cs="Times New Roman"/>
        </w:rPr>
        <w:t>31</w:t>
      </w:r>
      <w:r w:rsidRPr="00EB4633">
        <w:rPr>
          <w:rFonts w:ascii="Times New Roman" w:hAnsi="Times New Roman" w:cs="Times New Roman"/>
        </w:rPr>
        <w:t>, jest zobowiązany zatrudnić inną osobę/osoby nieprzerwanie przez cały okres trwania umowy.</w:t>
      </w:r>
    </w:p>
    <w:p w14:paraId="6A8FB41B" w14:textId="586EF5D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25FD5EC8" w14:textId="0C5D798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całkowitą odpowiedzialność za nadzór nad zatrudnionym personelem oraz zobowiązany jest do wypełnienia wszystkich prawnych zobowiązań związanych z zatrudnieniem wymaganego personelu</w:t>
      </w:r>
    </w:p>
    <w:p w14:paraId="0429D283" w14:textId="43931C8F"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lub zwiększenie liczby personelu Wykonawcy nie ma wpływu na wysokość wynagrodzenia należnego Wykonawcy</w:t>
      </w:r>
    </w:p>
    <w:p w14:paraId="537D9360" w14:textId="3D79B151" w:rsidR="00EB4E18"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 tytułu niespełnienia przez Wykonawcę lub podwykonawcę wymogu zatrudnienia na podstawie umowy o pracę osób wykonujących wskazane w ust. </w:t>
      </w:r>
      <w:r w:rsidR="000F22C0">
        <w:rPr>
          <w:rFonts w:ascii="Times New Roman" w:hAnsi="Times New Roman" w:cs="Times New Roman"/>
        </w:rPr>
        <w:t>28</w:t>
      </w:r>
      <w:r w:rsidRPr="00EB4633">
        <w:rPr>
          <w:rFonts w:ascii="Times New Roman" w:hAnsi="Times New Roman" w:cs="Times New Roman"/>
        </w:rPr>
        <w:t xml:space="preserve"> czynności, Zamawiający przewiduje sankcję w postaci obowiązku zapłaty przez Wykonawcę kary umownej w wysokości określonej w </w:t>
      </w:r>
      <w:r w:rsidRPr="008542FC">
        <w:rPr>
          <w:rFonts w:ascii="Times New Roman" w:hAnsi="Times New Roman" w:cs="Times New Roman"/>
        </w:rPr>
        <w:t>§ 1</w:t>
      </w:r>
      <w:r w:rsidR="00672428" w:rsidRPr="008542FC">
        <w:rPr>
          <w:rFonts w:ascii="Times New Roman" w:hAnsi="Times New Roman" w:cs="Times New Roman"/>
        </w:rPr>
        <w:t>6</w:t>
      </w:r>
      <w:r w:rsidRPr="008542FC">
        <w:rPr>
          <w:rFonts w:ascii="Times New Roman" w:hAnsi="Times New Roman" w:cs="Times New Roman"/>
        </w:rPr>
        <w:t xml:space="preserve"> ust. 1 pkt </w:t>
      </w:r>
      <w:r w:rsidR="008542FC">
        <w:rPr>
          <w:rFonts w:ascii="Times New Roman" w:hAnsi="Times New Roman" w:cs="Times New Roman"/>
        </w:rPr>
        <w:t>8)</w:t>
      </w:r>
      <w:r w:rsidRPr="008542FC">
        <w:rPr>
          <w:rFonts w:ascii="Times New Roman" w:hAnsi="Times New Roman" w:cs="Times New Roman"/>
        </w:rPr>
        <w:t>.</w:t>
      </w:r>
      <w:r w:rsidRPr="00EB4633">
        <w:rPr>
          <w:rFonts w:ascii="Times New Roman" w:hAnsi="Times New Roman" w:cs="Times New Roman"/>
        </w:rPr>
        <w:t xml:space="preserve"> Niezłożenie przez Wykonawcę w wyznaczonym przez Zamawiającego terminie żądanych przez Zamawiającego dowodów w celu potwierdzenia spełnienia przez Wykonawcę lub podwykonawcę wymogu zatrudnienia na podstawie umowy o pracę lub uchylenie się od złożenia jakichkolwiek wyjaśnień w tym zakresie traktowane będzie jako niespełnienie przez Wykonawcę lub podwykonawcę wymogu zatrudnienia na podstawie umowy o pracę osób wykonujących wskazane w ust. </w:t>
      </w:r>
      <w:r w:rsidR="009445E9">
        <w:rPr>
          <w:rFonts w:ascii="Times New Roman" w:hAnsi="Times New Roman" w:cs="Times New Roman"/>
        </w:rPr>
        <w:t>28</w:t>
      </w:r>
      <w:r w:rsidRPr="00EB4633">
        <w:rPr>
          <w:rFonts w:ascii="Times New Roman" w:hAnsi="Times New Roman" w:cs="Times New Roman"/>
        </w:rPr>
        <w:t xml:space="preserve"> czynności.</w:t>
      </w:r>
    </w:p>
    <w:p w14:paraId="138BB507" w14:textId="77777777" w:rsidR="00EB4E18" w:rsidRPr="00EB4633" w:rsidRDefault="00EB4E18" w:rsidP="00EB4E18">
      <w:pPr>
        <w:spacing w:before="40" w:after="40" w:line="264" w:lineRule="auto"/>
        <w:rPr>
          <w:rFonts w:ascii="Times New Roman" w:hAnsi="Times New Roman" w:cs="Times New Roman"/>
        </w:rPr>
      </w:pPr>
    </w:p>
    <w:p w14:paraId="0068BF4E" w14:textId="0BA6F1F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lastRenderedPageBreak/>
        <w:t>§ 4.</w:t>
      </w:r>
    </w:p>
    <w:p w14:paraId="11294F9F" w14:textId="77777777" w:rsidR="00993D6D" w:rsidRPr="00EB4633" w:rsidRDefault="00993D6D"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Ubezpieczenie Wykonawcy</w:t>
      </w:r>
    </w:p>
    <w:p w14:paraId="1E9D3C91" w14:textId="77777777" w:rsidR="00993D6D" w:rsidRPr="00EB4633" w:rsidRDefault="00993D6D" w:rsidP="00EB4E18">
      <w:pPr>
        <w:spacing w:before="40" w:after="40" w:line="264" w:lineRule="auto"/>
        <w:rPr>
          <w:rFonts w:ascii="Times New Roman" w:hAnsi="Times New Roman" w:cs="Times New Roman"/>
        </w:rPr>
      </w:pPr>
    </w:p>
    <w:p w14:paraId="13855733" w14:textId="67D9C0DD"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okresie od dnia przekazania Wykonawcy terenu budowy do dnia odbioru końcowego robót, potwierdzonego protokołem odbioru, Wykonawca zobowiązany jest do posiadania ubezpieczenia OC z tytułu prowadzonej działalności gospodarczej, w zakresie realizowanym w ramach umowy powstałe w związku z wykonywaniem robót budowlanych</w:t>
      </w:r>
      <w:r w:rsidR="00993D6D" w:rsidRPr="00EB4633">
        <w:rPr>
          <w:rFonts w:ascii="Times New Roman" w:hAnsi="Times New Roman" w:cs="Times New Roman"/>
        </w:rPr>
        <w:t xml:space="preserve"> i</w:t>
      </w:r>
      <w:r w:rsidRPr="00EB4633">
        <w:rPr>
          <w:rFonts w:ascii="Times New Roman" w:hAnsi="Times New Roman" w:cs="Times New Roman"/>
        </w:rPr>
        <w:t xml:space="preserve"> innych prac objętych przedmiotem Umowy, na sumę gwarancyjną co najmniej </w:t>
      </w:r>
      <w:r w:rsidR="00225A08">
        <w:rPr>
          <w:rFonts w:ascii="Times New Roman" w:hAnsi="Times New Roman" w:cs="Times New Roman"/>
        </w:rPr>
        <w:t>2</w:t>
      </w:r>
      <w:r w:rsidR="00993D6D" w:rsidRPr="00EB4633">
        <w:rPr>
          <w:rFonts w:ascii="Times New Roman" w:hAnsi="Times New Roman" w:cs="Times New Roman"/>
        </w:rPr>
        <w:t>0</w:t>
      </w:r>
      <w:r w:rsidRPr="00EB4633">
        <w:rPr>
          <w:rFonts w:ascii="Times New Roman" w:hAnsi="Times New Roman" w:cs="Times New Roman"/>
        </w:rPr>
        <w:t>0.000,00 zł (</w:t>
      </w:r>
      <w:r w:rsidR="00225A08">
        <w:rPr>
          <w:rFonts w:ascii="Times New Roman" w:hAnsi="Times New Roman" w:cs="Times New Roman"/>
        </w:rPr>
        <w:t>dwieście tysięcy</w:t>
      </w:r>
      <w:r w:rsidR="00C90161" w:rsidRPr="00EB4633">
        <w:rPr>
          <w:rFonts w:ascii="Times New Roman" w:hAnsi="Times New Roman" w:cs="Times New Roman"/>
        </w:rPr>
        <w:t xml:space="preserve"> </w:t>
      </w:r>
      <w:r w:rsidRPr="00EB4633">
        <w:rPr>
          <w:rFonts w:ascii="Times New Roman" w:hAnsi="Times New Roman" w:cs="Times New Roman"/>
        </w:rPr>
        <w:t>złotych) na jedno i wszystkie zdarzenia.</w:t>
      </w:r>
    </w:p>
    <w:p w14:paraId="7D6EFFF6" w14:textId="7AB7B5B3"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Przedmiotem ubezpieczenia OC musi być odpowiedzialność cywilna Wykonawcy za szkody osobowe i rzeczowe, wyrządzone poszkodowanemu w związku z prowadzeniem działalności określonej w umowie ubezpieczenia oraz posiadaniem i użytkowaniem mienia. W przypadku, gdy Wykonawca powierza wykonanie części zamówienia podwykonawcom, ubezpieczenie winno obejmować także wypadki ubezpieczeniowe skutkujące powstaniem szkody, wyrządzone przez podwykonawców. Nie dopuszcza się wyłączenia odpowiedzialności ubezpieczyciela w zakresie szkód powstałych wskutek rażącego niedbalstwa Wykonawcy lub podwykonawcy.</w:t>
      </w:r>
    </w:p>
    <w:p w14:paraId="265E88AA" w14:textId="05C5D7BB"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razie wydłużenia czasu realizacji Umowy, Wykonawca zobowiązuje się do przedłużenia ubezpieczenia na zasadach określonych w niniejszym paragrafie, przedstawiając Zamawiającemu dokumenty potwierdzające zawarcie umowy ubezpieczenia, w tym w szczególności kopię umowy i polisy ubezpieczenia, na co najmniej miesiąc przed wygaśnięciem poprzedniej umowy ubezpieczenia.</w:t>
      </w:r>
    </w:p>
    <w:p w14:paraId="13ADA4D2" w14:textId="7C1B92DD"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niedokonania przedłużenia ubezpieczenia, przedłużenia niezgodnie z zasadami określonymi w niniejszej umowie lub nieprzedłożenia przez Wykonawcę odnośnego dokumentu ubezpieczenia w terminie, o którym mowa w ust. 3, Zamawiający w imieniu i na rzecz Wykonawcy oraz na jego koszt dokona stosownego ubezpieczenia w zakresie określonym w ust 2 i 3 a poniesiony koszt potrąci z należności wynikających z najbliższej faktury wystawionej przez Wykonawcę</w:t>
      </w:r>
    </w:p>
    <w:p w14:paraId="0D460E3F" w14:textId="4EB9208E"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gdy okres ubezpieczenia Wykonawcy ulega zakończeniu przed terminem odbioru końcowego robót, o którym mowa w ust</w:t>
      </w:r>
      <w:r w:rsidRPr="008542FC">
        <w:rPr>
          <w:rFonts w:ascii="Times New Roman" w:hAnsi="Times New Roman" w:cs="Times New Roman"/>
        </w:rPr>
        <w:t>. § 9 ust. 4,</w:t>
      </w:r>
      <w:r w:rsidRPr="00EB4633">
        <w:rPr>
          <w:rFonts w:ascii="Times New Roman" w:hAnsi="Times New Roman" w:cs="Times New Roman"/>
        </w:rPr>
        <w:t xml:space="preserve"> Wykonawca zobowiązany jest, nie później niż na 2 dni robocze przed wygaśnięciem dotychczasowego ubezpieczenia, do przedstawienia Zamawiającemu kolejnej polisy lub innego dokumentu potwierdzającego objęcie Wykonawcy ubezpieczeniem, o którym mowa powyżej, na kolejny okres (kopia poświadczona za zgodność z oryginałem przez Wykonawcę), wraz z dowodem opłacenia składki, pod rygorem zapłaty kary umownej określonej </w:t>
      </w:r>
      <w:r w:rsidRPr="008542FC">
        <w:rPr>
          <w:rFonts w:ascii="Times New Roman" w:hAnsi="Times New Roman" w:cs="Times New Roman"/>
        </w:rPr>
        <w:t>w § 1</w:t>
      </w:r>
      <w:r w:rsidR="008542FC" w:rsidRPr="008542FC">
        <w:rPr>
          <w:rFonts w:ascii="Times New Roman" w:hAnsi="Times New Roman" w:cs="Times New Roman"/>
        </w:rPr>
        <w:t>6</w:t>
      </w:r>
      <w:r w:rsidRPr="008542FC">
        <w:rPr>
          <w:rFonts w:ascii="Times New Roman" w:hAnsi="Times New Roman" w:cs="Times New Roman"/>
        </w:rPr>
        <w:t xml:space="preserve"> ust 1 pkt </w:t>
      </w:r>
      <w:r w:rsidR="008542FC" w:rsidRPr="008542FC">
        <w:rPr>
          <w:rFonts w:ascii="Times New Roman" w:hAnsi="Times New Roman" w:cs="Times New Roman"/>
        </w:rPr>
        <w:t>10</w:t>
      </w:r>
      <w:r w:rsidRPr="008542FC">
        <w:rPr>
          <w:rFonts w:ascii="Times New Roman" w:hAnsi="Times New Roman" w:cs="Times New Roman"/>
        </w:rPr>
        <w:t>)</w:t>
      </w:r>
      <w:r w:rsidRPr="00EB4633">
        <w:rPr>
          <w:rFonts w:ascii="Times New Roman" w:hAnsi="Times New Roman" w:cs="Times New Roman"/>
        </w:rPr>
        <w:t xml:space="preserve"> i odstąpienia przez Zamawiającego od umowy na </w:t>
      </w:r>
      <w:r w:rsidRPr="00E45AE7">
        <w:rPr>
          <w:rFonts w:ascii="Times New Roman" w:hAnsi="Times New Roman" w:cs="Times New Roman"/>
        </w:rPr>
        <w:t>podstawie § 1</w:t>
      </w:r>
      <w:r w:rsidR="00E45AE7" w:rsidRPr="00E45AE7">
        <w:rPr>
          <w:rFonts w:ascii="Times New Roman" w:hAnsi="Times New Roman" w:cs="Times New Roman"/>
        </w:rPr>
        <w:t>3</w:t>
      </w:r>
      <w:r w:rsidRPr="00E45AE7">
        <w:rPr>
          <w:rFonts w:ascii="Times New Roman" w:hAnsi="Times New Roman" w:cs="Times New Roman"/>
        </w:rPr>
        <w:t xml:space="preserve"> ust. 1 pkt 13).</w:t>
      </w:r>
    </w:p>
    <w:p w14:paraId="5045456F" w14:textId="65E3036B"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przypadku uchybienia </w:t>
      </w:r>
      <w:proofErr w:type="gramStart"/>
      <w:r w:rsidRPr="00EB4633">
        <w:rPr>
          <w:rFonts w:ascii="Times New Roman" w:hAnsi="Times New Roman" w:cs="Times New Roman"/>
        </w:rPr>
        <w:t>obowiązkowi</w:t>
      </w:r>
      <w:proofErr w:type="gramEnd"/>
      <w:r w:rsidRPr="00EB4633">
        <w:rPr>
          <w:rFonts w:ascii="Times New Roman" w:hAnsi="Times New Roman" w:cs="Times New Roman"/>
        </w:rPr>
        <w:t xml:space="preserve"> o którym mowa w ust. 1 Zamawiający ma prawo wstrzymać wykonanie przedmiotu umowy, co nie wstrzymuje biegu terminów umownych w zakresie wykonania Umowy przez Wykonawcę.</w:t>
      </w:r>
    </w:p>
    <w:p w14:paraId="01AAC358" w14:textId="77777777" w:rsidR="00993D6D" w:rsidRPr="00EB4633" w:rsidRDefault="00993D6D" w:rsidP="00EB4E18">
      <w:pPr>
        <w:spacing w:before="40" w:after="40" w:line="264" w:lineRule="auto"/>
        <w:rPr>
          <w:rFonts w:ascii="Times New Roman" w:hAnsi="Times New Roman" w:cs="Times New Roman"/>
        </w:rPr>
      </w:pPr>
    </w:p>
    <w:p w14:paraId="0C858A18" w14:textId="35CFD853"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 5.</w:t>
      </w:r>
    </w:p>
    <w:p w14:paraId="7A0F7B3B" w14:textId="7777777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Zobowiązania Zamawiającego</w:t>
      </w:r>
    </w:p>
    <w:p w14:paraId="3EF76F55" w14:textId="3DBE4F86"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zobowiązuje się do współdziałania z Wykonawcą w celu wykonywania postanowień Umowy.</w:t>
      </w:r>
    </w:p>
    <w:p w14:paraId="3576F51C" w14:textId="1EE57061"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zobowiązuje się do udzielania Wykonawcy wszelkich danych i informacji niezbędnych do należytej realizacji Umowy przez Wykonawcę.</w:t>
      </w:r>
    </w:p>
    <w:p w14:paraId="2FA5F5DC" w14:textId="64942A31"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Przed rozpoczęciem robót Zamawiający przekaże bezpłatnie Wykonawcy dokumentacje projektową i </w:t>
      </w:r>
      <w:proofErr w:type="spellStart"/>
      <w:r w:rsidRPr="00EB4633">
        <w:rPr>
          <w:rFonts w:ascii="Times New Roman" w:hAnsi="Times New Roman" w:cs="Times New Roman"/>
        </w:rPr>
        <w:t>STWiORB</w:t>
      </w:r>
      <w:proofErr w:type="spellEnd"/>
      <w:r w:rsidRPr="00EB4633">
        <w:rPr>
          <w:rFonts w:ascii="Times New Roman" w:hAnsi="Times New Roman" w:cs="Times New Roman"/>
        </w:rPr>
        <w:t xml:space="preserve"> w wersji papierowej</w:t>
      </w:r>
      <w:r w:rsidR="00993D6D" w:rsidRPr="00EB4633">
        <w:rPr>
          <w:rFonts w:ascii="Times New Roman" w:hAnsi="Times New Roman" w:cs="Times New Roman"/>
        </w:rPr>
        <w:t>.</w:t>
      </w:r>
    </w:p>
    <w:p w14:paraId="0CD5C5BA" w14:textId="11614942"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Dokumentacja projektowa i </w:t>
      </w:r>
      <w:proofErr w:type="spellStart"/>
      <w:r w:rsidRPr="00EB4633">
        <w:rPr>
          <w:rFonts w:ascii="Times New Roman" w:hAnsi="Times New Roman" w:cs="Times New Roman"/>
        </w:rPr>
        <w:t>STWiORB</w:t>
      </w:r>
      <w:proofErr w:type="spellEnd"/>
      <w:r w:rsidRPr="00EB4633">
        <w:rPr>
          <w:rFonts w:ascii="Times New Roman" w:hAnsi="Times New Roman" w:cs="Times New Roman"/>
        </w:rPr>
        <w:t xml:space="preserve"> stanowią własność Zamawiającego i mogą być wykorzystane wyłącznie w celu wykonania przedmiotu umowy zgodnie z jej przeznaczeniem.</w:t>
      </w:r>
    </w:p>
    <w:p w14:paraId="000F2B05" w14:textId="4E64D8B3"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zobowiązany do:</w:t>
      </w:r>
    </w:p>
    <w:p w14:paraId="60F20601" w14:textId="40836320"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1)</w:t>
      </w:r>
      <w:r w:rsidRPr="00EB4633">
        <w:rPr>
          <w:rFonts w:ascii="Times New Roman" w:hAnsi="Times New Roman" w:cs="Times New Roman"/>
        </w:rPr>
        <w:tab/>
        <w:t>ustanowienia nadzoru inwestorskiego,</w:t>
      </w:r>
    </w:p>
    <w:p w14:paraId="3FDD2E21"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2)</w:t>
      </w:r>
      <w:r w:rsidRPr="00EB4633">
        <w:rPr>
          <w:rFonts w:ascii="Times New Roman" w:hAnsi="Times New Roman" w:cs="Times New Roman"/>
        </w:rPr>
        <w:tab/>
        <w:t>protokolarnego przekazania Wykonawcy terenu budowy,</w:t>
      </w:r>
    </w:p>
    <w:p w14:paraId="233F8055" w14:textId="0FDA3440"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3)</w:t>
      </w:r>
      <w:r w:rsidRPr="00EB4633">
        <w:rPr>
          <w:rFonts w:ascii="Times New Roman" w:hAnsi="Times New Roman" w:cs="Times New Roman"/>
        </w:rPr>
        <w:tab/>
        <w:t>przekazania dziennika budowy w dniu protokolarnego przekazania terenu budowy,</w:t>
      </w:r>
    </w:p>
    <w:p w14:paraId="539E20AF" w14:textId="7B6EF6DD"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 xml:space="preserve">wyznaczenia terminów odbiorów robót nie przekraczających </w:t>
      </w:r>
      <w:r w:rsidR="00F01A7E" w:rsidRPr="00EB4633">
        <w:rPr>
          <w:rFonts w:ascii="Times New Roman" w:hAnsi="Times New Roman" w:cs="Times New Roman"/>
        </w:rPr>
        <w:t>14</w:t>
      </w:r>
      <w:r w:rsidRPr="00EB4633">
        <w:rPr>
          <w:rFonts w:ascii="Times New Roman" w:hAnsi="Times New Roman" w:cs="Times New Roman"/>
        </w:rPr>
        <w:t xml:space="preserve"> dni roboczych od dnia powiadomienia Zamawiającego przez Wykonawcę o gotowości do odbioru,</w:t>
      </w:r>
    </w:p>
    <w:p w14:paraId="7458C565"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6)</w:t>
      </w:r>
      <w:r w:rsidRPr="00EB4633">
        <w:rPr>
          <w:rFonts w:ascii="Times New Roman" w:hAnsi="Times New Roman" w:cs="Times New Roman"/>
        </w:rPr>
        <w:tab/>
        <w:t>terminowego przystąpienia do odbioru robót budowlanych,</w:t>
      </w:r>
    </w:p>
    <w:p w14:paraId="0C999C25"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7)</w:t>
      </w:r>
      <w:r w:rsidRPr="00EB4633">
        <w:rPr>
          <w:rFonts w:ascii="Times New Roman" w:hAnsi="Times New Roman" w:cs="Times New Roman"/>
        </w:rPr>
        <w:tab/>
        <w:t>terminowej zapłaty wynagrodzenia należnego Wykonawcy za wykonanie przedmiotu umowy.</w:t>
      </w:r>
    </w:p>
    <w:p w14:paraId="7C07F302" w14:textId="4096526C"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komisyjnego odbioru końcowego robót budowlanych będących przedmiotem Umowy wyznaczając upoważnionych przedstawicieli, przy udziale upoważnionych przedstawicieli Wykonawcy, na zasadach określonych w § 9</w:t>
      </w:r>
    </w:p>
    <w:p w14:paraId="58027D13" w14:textId="77777777" w:rsidR="00EB4E18" w:rsidRPr="00EB4633" w:rsidRDefault="00EB4E18" w:rsidP="00EB4E18">
      <w:pPr>
        <w:spacing w:before="40" w:after="40" w:line="264" w:lineRule="auto"/>
        <w:rPr>
          <w:rFonts w:ascii="Times New Roman" w:hAnsi="Times New Roman" w:cs="Times New Roman"/>
        </w:rPr>
      </w:pPr>
    </w:p>
    <w:p w14:paraId="6288880D" w14:textId="77777777" w:rsidR="00993D6D" w:rsidRPr="00EB4633" w:rsidRDefault="00993D6D"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 6.</w:t>
      </w:r>
    </w:p>
    <w:p w14:paraId="79C4FFD4" w14:textId="7777777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Zasady wykonywania robót budowlanych</w:t>
      </w:r>
    </w:p>
    <w:p w14:paraId="69B19EAE" w14:textId="641B9280"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przekaże Wykonawcy plac budowy w terminie </w:t>
      </w:r>
      <w:r w:rsidR="00993D6D" w:rsidRPr="00EB4633">
        <w:rPr>
          <w:rFonts w:ascii="Times New Roman" w:hAnsi="Times New Roman" w:cs="Times New Roman"/>
        </w:rPr>
        <w:t>7</w:t>
      </w:r>
      <w:r w:rsidRPr="00EB4633">
        <w:rPr>
          <w:rFonts w:ascii="Times New Roman" w:hAnsi="Times New Roman" w:cs="Times New Roman"/>
        </w:rPr>
        <w:t xml:space="preserve"> dni od dnia podpisania Umowy.</w:t>
      </w:r>
    </w:p>
    <w:p w14:paraId="5E215C44" w14:textId="05740957"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zrealizować roboty zwłaszcza zgodnie z opisem zawartym w niniejszej Umowie oraz zgodnie z:</w:t>
      </w:r>
    </w:p>
    <w:p w14:paraId="40DD7B7D" w14:textId="2F10EBE4" w:rsidR="00EB4E18" w:rsidRPr="00EB4633" w:rsidRDefault="00EB4E18" w:rsidP="00CF7F9C">
      <w:pPr>
        <w:pStyle w:val="Akapitzlist"/>
        <w:numPr>
          <w:ilvl w:val="0"/>
          <w:numId w:val="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warunkami technicznymi wynikającymi z obowiązujących przepisów technicznych i przepisów ustawy z dnia 7 lipca 1994 r. i Prawo budowlane (Dz. U. z 2020 r., poz.1333 ze zm.), zwanej dalej „Prawem budowlanym</w:t>
      </w:r>
      <w:proofErr w:type="gramStart"/>
      <w:r w:rsidRPr="00EB4633">
        <w:rPr>
          <w:rFonts w:ascii="Times New Roman" w:hAnsi="Times New Roman" w:cs="Times New Roman"/>
        </w:rPr>
        <w:t>” ;</w:t>
      </w:r>
      <w:proofErr w:type="gramEnd"/>
    </w:p>
    <w:p w14:paraId="0BD73BA3" w14:textId="44A65BBC" w:rsidR="00EB4E18" w:rsidRPr="00EB4633" w:rsidRDefault="00EB4E18" w:rsidP="00CF7F9C">
      <w:pPr>
        <w:pStyle w:val="Akapitzlist"/>
        <w:numPr>
          <w:ilvl w:val="0"/>
          <w:numId w:val="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wymaganiami wynikającymi z obowiązujących Polskich Norm przenoszących normy europejskie lub norm innych państw członkowskich Europejskiego Obszaru Gospodarczego przenoszących te normy.</w:t>
      </w:r>
    </w:p>
    <w:p w14:paraId="5B178BCB" w14:textId="2B82DFBB"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Przy realizacji robót Wykonawca zobowiązuje się do:</w:t>
      </w:r>
    </w:p>
    <w:p w14:paraId="15480784" w14:textId="06CEF7EE"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bieżącej współpracy w okresie realizacji zadania z nadzorem inwestorskim;</w:t>
      </w:r>
    </w:p>
    <w:p w14:paraId="663A60BB" w14:textId="556FD363"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zachowania w czasie wykonywania robót warunków BHP i </w:t>
      </w:r>
      <w:proofErr w:type="gramStart"/>
      <w:r w:rsidRPr="00EB4633">
        <w:rPr>
          <w:rFonts w:ascii="Times New Roman" w:hAnsi="Times New Roman" w:cs="Times New Roman"/>
        </w:rPr>
        <w:t>P.POŻ</w:t>
      </w:r>
      <w:proofErr w:type="gramEnd"/>
      <w:r w:rsidRPr="00EB4633">
        <w:rPr>
          <w:rFonts w:ascii="Times New Roman" w:hAnsi="Times New Roman" w:cs="Times New Roman"/>
        </w:rPr>
        <w:t>.;</w:t>
      </w:r>
    </w:p>
    <w:p w14:paraId="689DD87F" w14:textId="211256D0"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wykonania robót budowlanych w sposób nienaruszający interesów Zamawiającego i osób trzecich, w tym m.in. do:</w:t>
      </w:r>
    </w:p>
    <w:p w14:paraId="09C3CD42" w14:textId="0B1C3B00"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 xml:space="preserve">bieżącego utrzymywania czystości na terenie </w:t>
      </w:r>
      <w:r w:rsidR="00CF6EC8" w:rsidRPr="00EB4633">
        <w:rPr>
          <w:rFonts w:ascii="Times New Roman" w:hAnsi="Times New Roman" w:cs="Times New Roman"/>
        </w:rPr>
        <w:t>placu budowy,</w:t>
      </w:r>
    </w:p>
    <w:p w14:paraId="785C291D" w14:textId="5684496F"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 xml:space="preserve">zapewnienia, wszystkich niezbędnych środków przeładunku, zagospodarowanie placu budowy zgodnie ze swoimi potrzebami, składowania materiałów, zapewnienia wymaganych dróg ewakuacyjnych </w:t>
      </w:r>
      <w:proofErr w:type="gramStart"/>
      <w:r w:rsidRPr="00EB4633">
        <w:rPr>
          <w:rFonts w:ascii="Times New Roman" w:hAnsi="Times New Roman" w:cs="Times New Roman"/>
        </w:rPr>
        <w:t>p.poż</w:t>
      </w:r>
      <w:proofErr w:type="gramEnd"/>
      <w:r w:rsidRPr="00EB4633">
        <w:rPr>
          <w:rFonts w:ascii="Times New Roman" w:hAnsi="Times New Roman" w:cs="Times New Roman"/>
        </w:rPr>
        <w:t>. dla pracowników, a także zapewnienia wszelkich środków bezpieczeństwa i ochrony dla wykonywanych przez siebie robót,</w:t>
      </w:r>
    </w:p>
    <w:p w14:paraId="21A9558E" w14:textId="004E2646"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zastosowania wszelkich racjonalnych środków w celu zabezpieczenia dróg dojazdowych do placu budowy od uszkodzenia przez ruch związany z działalnością Wykonawcy, w tym dobieranie trasy i używanie pojazdów tak, aby ruch związany z transportem materiałów, urządzeń i sprzętu Wykonawcy na plac budowy ograniczyć do minimum oraz aby nie powodować uszkodzenia tych dróg. Wykonawca ponosi odpowiedzialność za wszelkie szkody wyrządzone w mieniu Zamawiającego i osób trzecich w związku z wykorzystywanie</w:t>
      </w:r>
      <w:r w:rsidR="009445E9">
        <w:rPr>
          <w:rFonts w:ascii="Times New Roman" w:hAnsi="Times New Roman" w:cs="Times New Roman"/>
        </w:rPr>
        <w:t>m</w:t>
      </w:r>
      <w:r w:rsidRPr="00EB4633">
        <w:rPr>
          <w:rFonts w:ascii="Times New Roman" w:hAnsi="Times New Roman" w:cs="Times New Roman"/>
        </w:rPr>
        <w:t xml:space="preserve"> tych dróg; w przypadku wyrządzenia szkody osobie trzeciej Wykonawca zobowiązany jest podjąć negocjacje i zapłacić zgłoszone i </w:t>
      </w:r>
      <w:proofErr w:type="gramStart"/>
      <w:r w:rsidRPr="00EB4633">
        <w:rPr>
          <w:rFonts w:ascii="Times New Roman" w:hAnsi="Times New Roman" w:cs="Times New Roman"/>
        </w:rPr>
        <w:t>uzasadnione  roszczenia</w:t>
      </w:r>
      <w:proofErr w:type="gramEnd"/>
      <w:r w:rsidRPr="00EB4633">
        <w:rPr>
          <w:rFonts w:ascii="Times New Roman" w:hAnsi="Times New Roman" w:cs="Times New Roman"/>
        </w:rPr>
        <w:t xml:space="preserve">.  </w:t>
      </w:r>
      <w:proofErr w:type="gramStart"/>
      <w:r w:rsidRPr="00EB4633">
        <w:rPr>
          <w:rFonts w:ascii="Times New Roman" w:hAnsi="Times New Roman" w:cs="Times New Roman"/>
        </w:rPr>
        <w:t>Wykonawca  zobowiązany</w:t>
      </w:r>
      <w:proofErr w:type="gramEnd"/>
      <w:r w:rsidRPr="00EB4633">
        <w:rPr>
          <w:rFonts w:ascii="Times New Roman" w:hAnsi="Times New Roman" w:cs="Times New Roman"/>
        </w:rPr>
        <w:t xml:space="preserve">  jest  też  zwolnić  Zamawiającego z jakiegokolwiek obowiązku odszkodowawczego,</w:t>
      </w:r>
    </w:p>
    <w:p w14:paraId="7843EB45" w14:textId="70AE6503"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 xml:space="preserve">wykonywania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i placów, publicznych i prywatnych terenów należących zarówno do Zamawiającego, jak i do osób trzecich. </w:t>
      </w:r>
    </w:p>
    <w:p w14:paraId="60A5C03C" w14:textId="77777777" w:rsidR="00EB4E18" w:rsidRPr="00EB4633" w:rsidRDefault="00EB4E18" w:rsidP="00CF6EC8">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4.</w:t>
      </w:r>
      <w:r w:rsidRPr="00EB4633">
        <w:rPr>
          <w:rFonts w:ascii="Times New Roman" w:hAnsi="Times New Roman" w:cs="Times New Roman"/>
        </w:rPr>
        <w:tab/>
        <w:t>Wszelkie uzasadnione zmiany i odstępstwa proponowane przez Wykonawcę powinny być uzgodnione z Zamawiającym i Projektantem. Decyzje o zmianach wprowadzanych w czasie wykonywania robót muszą być potwierdzone w formie pisemnej, a w przypadku zmian urządzeń i materiałów potwierdzone przez Projektanta.</w:t>
      </w:r>
    </w:p>
    <w:p w14:paraId="51CC958A" w14:textId="77777777" w:rsidR="00EB4E18" w:rsidRPr="00EB4633" w:rsidRDefault="00EB4E18" w:rsidP="00CF6EC8">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5.</w:t>
      </w:r>
      <w:r w:rsidRPr="00EB4633">
        <w:rPr>
          <w:rFonts w:ascii="Times New Roman" w:hAnsi="Times New Roman" w:cs="Times New Roman"/>
        </w:rPr>
        <w:tab/>
        <w:t>W przypadku zmian rozwiązań technicznych dokonanych przez producentów materiałów lub urządzeń lub zmian dokonanych przez Wykonawcę należy opracować dokumentację zamienną w zakresie dokonanych zmian i uzyskać akceptację Projektanta.</w:t>
      </w:r>
    </w:p>
    <w:p w14:paraId="30919D82" w14:textId="77777777" w:rsidR="00EB4E18" w:rsidRPr="00EB4633" w:rsidRDefault="00EB4E18" w:rsidP="00EB4E18">
      <w:pPr>
        <w:spacing w:before="40" w:after="40" w:line="264" w:lineRule="auto"/>
        <w:rPr>
          <w:rFonts w:ascii="Times New Roman" w:hAnsi="Times New Roman" w:cs="Times New Roman"/>
        </w:rPr>
      </w:pPr>
    </w:p>
    <w:p w14:paraId="08A3C41C" w14:textId="65345436" w:rsidR="00EB4E18" w:rsidRPr="00EB4633" w:rsidRDefault="00EB4E1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 7.</w:t>
      </w:r>
    </w:p>
    <w:p w14:paraId="537705B5" w14:textId="77777777" w:rsidR="00CF6EC8" w:rsidRPr="00EB4633" w:rsidRDefault="00CF6EC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Organizacja terenu budowy</w:t>
      </w:r>
    </w:p>
    <w:p w14:paraId="5FBAB986" w14:textId="45822A50"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przyjęciu placu budowy Wykonawca staje się odpowiedzialnym za powierzony mu teren budowy w rozumieniu przepisów Prawa budowlanego.</w:t>
      </w:r>
    </w:p>
    <w:p w14:paraId="196C42D7" w14:textId="7B827BA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Kierownik budowy zobowiązany jest, przed rozpoczęciem robót budowlanych, do opracowania planu bezpieczeństwa i ochrony zdrowia, zwanego dalej „planem BIOZ”, zgodnie z rozporządzeniem Ministra Infrastruktury z dnia 23 czerwca 2003 roku w sprawie informacji dotyczącej bezpieczeństwa i ochrony zdrowia oraz planu bezpieczeństwa i ochrony zdrowia (Dz. U. 2003 r., Nr 120, poz. 1126). Opracowany plan BIOZ Wykonawca przedstawia Zamawiającemu i zapewnia jego stosowanie.</w:t>
      </w:r>
    </w:p>
    <w:p w14:paraId="694D00EE" w14:textId="7DF8331E"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zobowiązany jest do odpowiedzialności za powstałe w toku własnych prac odpady oraz za właściwy sposób postępowania z nimi, zgodnie z przepisami ustawy z dnia 14 grudnia 2012 r. o odpadach (Dz. U. z 2020 r. poz. 797 ze zm.) oraz ustawy z dnia 13 września 1996 r. o utrzymaniu czystości i porządku w gminach (Dz. U. z 2020 r. poz. 1439 </w:t>
      </w:r>
      <w:proofErr w:type="spellStart"/>
      <w:r w:rsidRPr="00EB4633">
        <w:rPr>
          <w:rFonts w:ascii="Times New Roman" w:hAnsi="Times New Roman" w:cs="Times New Roman"/>
        </w:rPr>
        <w:t>t.j</w:t>
      </w:r>
      <w:proofErr w:type="spellEnd"/>
      <w:r w:rsidRPr="00EB4633">
        <w:rPr>
          <w:rFonts w:ascii="Times New Roman" w:hAnsi="Times New Roman" w:cs="Times New Roman"/>
        </w:rPr>
        <w:t>.).</w:t>
      </w:r>
    </w:p>
    <w:p w14:paraId="3643C9F4" w14:textId="330C13F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odpowiednio zabezpieczyć teren budowy.</w:t>
      </w:r>
    </w:p>
    <w:p w14:paraId="61A77985" w14:textId="074952F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strzec bezpieczeństwa mienia i osób znajdujących się na terenie budowy w czasie wykonywania prac.</w:t>
      </w:r>
    </w:p>
    <w:p w14:paraId="70EDC206" w14:textId="38935176"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umożliwić Zamawiającemu w każdym czasie przeprowadzenie kontroli placu budowy, realizowanych robót budowlanych, stosowanych w ich toku wyrobów oraz wszelkich okoliczności dotyczących bezpośredniej realizacji przedmiotu zamówienia.</w:t>
      </w:r>
    </w:p>
    <w:p w14:paraId="6DDD7C3F" w14:textId="3C30B8CE"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zakończeniu robót budowlanych Wykonawca w ramach wynagrodzenia umownego uprzątnie teren placu budowy i usunie wszystkie zbędne materiały i odpady oraz przywróci nawierzchnię do stanu pierwotnego.</w:t>
      </w:r>
    </w:p>
    <w:p w14:paraId="64F46A81" w14:textId="62E524B2" w:rsidR="00EB4E18" w:rsidRPr="00EB4633" w:rsidRDefault="00EB4E18" w:rsidP="00EB4E18">
      <w:pPr>
        <w:spacing w:before="40" w:after="40" w:line="264" w:lineRule="auto"/>
        <w:rPr>
          <w:rFonts w:ascii="Times New Roman" w:hAnsi="Times New Roman" w:cs="Times New Roman"/>
        </w:rPr>
      </w:pPr>
    </w:p>
    <w:p w14:paraId="075270B5" w14:textId="77777777" w:rsidR="00CF6EC8" w:rsidRPr="00EB4633" w:rsidRDefault="00CF6EC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 8.</w:t>
      </w:r>
    </w:p>
    <w:p w14:paraId="0FA6CD2E" w14:textId="77777777" w:rsidR="00EB4E18" w:rsidRPr="00EB4633" w:rsidRDefault="00EB4E1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Przedstawiciele Stron</w:t>
      </w:r>
    </w:p>
    <w:p w14:paraId="3AFB5CA8" w14:textId="6451643C" w:rsidR="00EB4E18" w:rsidRPr="00EB4633" w:rsidRDefault="00EB4E18" w:rsidP="00CF7F9C">
      <w:pPr>
        <w:pStyle w:val="Akapitzlist"/>
        <w:numPr>
          <w:ilvl w:val="1"/>
          <w:numId w:val="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ustanawia kierownika budowy:</w:t>
      </w:r>
    </w:p>
    <w:p w14:paraId="581E5C2A" w14:textId="77777777"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Kierownik budowy: …………………………..., tel. ……………………...</w:t>
      </w:r>
    </w:p>
    <w:p w14:paraId="1FC2ADDF" w14:textId="0399C825"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Kierownik budowy działa w imieniu i na rachunek Wykonawcy.</w:t>
      </w:r>
    </w:p>
    <w:p w14:paraId="216C76AB" w14:textId="0033675A" w:rsidR="00CF6EC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ustanawia inspektora nadzoru inwestorskiego:</w:t>
      </w:r>
    </w:p>
    <w:p w14:paraId="2FBD0803" w14:textId="77777777" w:rsidR="00CF6EC8" w:rsidRPr="00EB4633" w:rsidRDefault="00CF6EC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Inspektor nadzoru……………………</w:t>
      </w:r>
      <w:proofErr w:type="gramStart"/>
      <w:r w:rsidRPr="00EB4633">
        <w:rPr>
          <w:rFonts w:ascii="Times New Roman" w:hAnsi="Times New Roman" w:cs="Times New Roman"/>
        </w:rPr>
        <w:t>…….</w:t>
      </w:r>
      <w:proofErr w:type="gramEnd"/>
      <w:r w:rsidRPr="00EB4633">
        <w:rPr>
          <w:rFonts w:ascii="Times New Roman" w:hAnsi="Times New Roman" w:cs="Times New Roman"/>
        </w:rPr>
        <w:t xml:space="preserve">, </w:t>
      </w:r>
      <w:r w:rsidR="00EB4E18" w:rsidRPr="00EB4633">
        <w:rPr>
          <w:rFonts w:ascii="Times New Roman" w:hAnsi="Times New Roman" w:cs="Times New Roman"/>
        </w:rPr>
        <w:t>tel.</w:t>
      </w:r>
      <w:r w:rsidRPr="00EB4633">
        <w:rPr>
          <w:rFonts w:ascii="Times New Roman" w:hAnsi="Times New Roman" w:cs="Times New Roman"/>
        </w:rPr>
        <w:t xml:space="preserve"> </w:t>
      </w:r>
      <w:r w:rsidR="00EB4E18" w:rsidRPr="00EB4633">
        <w:rPr>
          <w:rFonts w:ascii="Times New Roman" w:hAnsi="Times New Roman" w:cs="Times New Roman"/>
        </w:rPr>
        <w:t xml:space="preserve">………………………………. </w:t>
      </w:r>
    </w:p>
    <w:p w14:paraId="2C68E6F4" w14:textId="5D303693"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Inspektor nadzoru inwestorskiego reprezentuje Zamawiającego wobec Wykonawcy, działając w imieniu i na rachunek Zamawiającego, w granicach umocowania określonego przepisami ustawy Prawo budowlane i nie ma upoważnienia do zawierania porozumień w zakresie zmiany treści Umowy.</w:t>
      </w:r>
    </w:p>
    <w:p w14:paraId="4F70E0CD" w14:textId="6C1125BA"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uprawniony do zmiany inspektora nadzoru inwestorskieg</w:t>
      </w:r>
      <w:r w:rsidR="00821813" w:rsidRPr="00EB4633">
        <w:rPr>
          <w:rFonts w:ascii="Times New Roman" w:hAnsi="Times New Roman" w:cs="Times New Roman"/>
        </w:rPr>
        <w:t xml:space="preserve">o </w:t>
      </w:r>
      <w:r w:rsidRPr="00EB4633">
        <w:rPr>
          <w:rFonts w:ascii="Times New Roman" w:hAnsi="Times New Roman" w:cs="Times New Roman"/>
        </w:rPr>
        <w:t>i zobowiązuje się do niezwłocznego powiadomienia o tym Wykonawcy. Zmiana ta nie stanowi zmiany Umowy.</w:t>
      </w:r>
    </w:p>
    <w:p w14:paraId="386D0139" w14:textId="3ADC4053"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 zmianach danych kontaktowych osób wskazanych w ust. 1 i 3 Strony powiadamiają się na piśmie lub drogą elektroniczną. Zmiana danych kontaktowych tych osób nie stanowi zmiany Umowy.</w:t>
      </w:r>
    </w:p>
    <w:p w14:paraId="48D4BF00" w14:textId="0635F6BC"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Zmiana kierownika budowy wymaga pisemnej zgody Zamawiającego. Warunkiem wyrażenia zgody przez Zamawiającego jest złożenie wniosku wraz z wyjaśnieniem przyczyn zmiany oraz wykazanie, że nowa proponowana osoba spełnia wymagania określone w SWZ dla danej </w:t>
      </w:r>
      <w:proofErr w:type="gramStart"/>
      <w:r w:rsidRPr="00EB4633">
        <w:rPr>
          <w:rFonts w:ascii="Times New Roman" w:hAnsi="Times New Roman" w:cs="Times New Roman"/>
        </w:rPr>
        <w:t>funkcji</w:t>
      </w:r>
      <w:r w:rsidR="009A4EBC" w:rsidRPr="00EB4633">
        <w:rPr>
          <w:rFonts w:ascii="Times New Roman" w:hAnsi="Times New Roman" w:cs="Times New Roman"/>
        </w:rPr>
        <w:t>.</w:t>
      </w:r>
      <w:r w:rsidRPr="00EB4633">
        <w:rPr>
          <w:rFonts w:ascii="Times New Roman" w:hAnsi="Times New Roman" w:cs="Times New Roman"/>
        </w:rPr>
        <w:t>.</w:t>
      </w:r>
      <w:proofErr w:type="gramEnd"/>
      <w:r w:rsidRPr="00EB4633">
        <w:rPr>
          <w:rFonts w:ascii="Times New Roman" w:hAnsi="Times New Roman" w:cs="Times New Roman"/>
        </w:rPr>
        <w:t xml:space="preserve"> Zamawiający w terminie 5 dni roboczych zaakceptuje wniosek lub go odrzuci. Procedura akceptacji może być wielokrotnie powtarzana.</w:t>
      </w:r>
    </w:p>
    <w:p w14:paraId="24B02DEE" w14:textId="61CB16A2"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Zmiana osoby, o której mowa w ust. 7 w trakcie wykonywania Umowy bez akceptacji Zamawiającego, stanowi podstawę odstąpienia od Umowy przez Zamawiającego na podstawie § </w:t>
      </w:r>
      <w:r w:rsidRPr="00E45AE7">
        <w:rPr>
          <w:rFonts w:ascii="Times New Roman" w:hAnsi="Times New Roman" w:cs="Times New Roman"/>
        </w:rPr>
        <w:t>1</w:t>
      </w:r>
      <w:r w:rsidR="00E45AE7" w:rsidRPr="00E45AE7">
        <w:rPr>
          <w:rFonts w:ascii="Times New Roman" w:hAnsi="Times New Roman" w:cs="Times New Roman"/>
        </w:rPr>
        <w:t>3</w:t>
      </w:r>
      <w:r w:rsidRPr="00E45AE7">
        <w:rPr>
          <w:rFonts w:ascii="Times New Roman" w:hAnsi="Times New Roman" w:cs="Times New Roman"/>
        </w:rPr>
        <w:t xml:space="preserve"> ust. 1 pkt 12) Umowy.</w:t>
      </w:r>
    </w:p>
    <w:p w14:paraId="15DECF84" w14:textId="673B0F98"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Zmiana osoby wskazanej w ust. 7 jest również możliwa na żądanie Zamawiającego, w przypadku nienależytego wykonywania przez daną osobę powierzonych prac. W tej sytuacji, Wykonawca zobligowany jest zastąpić ją nową osobą, spełniającą wymagania określone w SWZ dla tej funkcji</w:t>
      </w:r>
      <w:r w:rsidR="0049161B" w:rsidRPr="00EB4633">
        <w:rPr>
          <w:rFonts w:ascii="Times New Roman" w:hAnsi="Times New Roman" w:cs="Times New Roman"/>
        </w:rPr>
        <w:t>.</w:t>
      </w:r>
    </w:p>
    <w:p w14:paraId="1FCBBC71" w14:textId="48BD7A64"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jest uprawniony do zmiany ww. osoby w przypadku zmiany podwykonawcy, na zasoby którego powoływał się w celu wykazania spełniania warunków udziału w postępowaniu </w:t>
      </w:r>
      <w:r w:rsidR="00880CE9">
        <w:rPr>
          <w:rFonts w:ascii="Times New Roman" w:hAnsi="Times New Roman" w:cs="Times New Roman"/>
        </w:rPr>
        <w:t>o udzielenie zamówienia publicznego</w:t>
      </w:r>
      <w:r w:rsidRPr="00EB4633">
        <w:rPr>
          <w:rFonts w:ascii="Times New Roman" w:hAnsi="Times New Roman" w:cs="Times New Roman"/>
        </w:rPr>
        <w:t>, z zachowaniem zasad określonych w ust. 7.</w:t>
      </w:r>
    </w:p>
    <w:p w14:paraId="66090B72" w14:textId="77777777" w:rsidR="00EB4E18" w:rsidRPr="00EB4633" w:rsidRDefault="00EB4E18" w:rsidP="00EB4E18">
      <w:pPr>
        <w:spacing w:before="40" w:after="40" w:line="264" w:lineRule="auto"/>
        <w:rPr>
          <w:rFonts w:ascii="Times New Roman" w:hAnsi="Times New Roman" w:cs="Times New Roman"/>
        </w:rPr>
      </w:pPr>
    </w:p>
    <w:p w14:paraId="6AD629AA" w14:textId="56CD15B2" w:rsidR="00EB4E18" w:rsidRPr="00EB4633" w:rsidRDefault="00EB4E18"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 9.</w:t>
      </w:r>
    </w:p>
    <w:p w14:paraId="5F36DD1A" w14:textId="77777777" w:rsidR="0049161B" w:rsidRPr="00EB4633" w:rsidRDefault="0049161B"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Odbiór robót budowlanych</w:t>
      </w:r>
    </w:p>
    <w:p w14:paraId="46676BAA" w14:textId="2FD8EEDC" w:rsidR="00371241" w:rsidRPr="00371241" w:rsidRDefault="00371241" w:rsidP="00371241">
      <w:pPr>
        <w:pStyle w:val="Akapitzlist"/>
        <w:numPr>
          <w:ilvl w:val="0"/>
          <w:numId w:val="13"/>
        </w:numPr>
        <w:ind w:left="426" w:hanging="422"/>
        <w:jc w:val="both"/>
        <w:rPr>
          <w:rFonts w:ascii="Times New Roman" w:hAnsi="Times New Roman" w:cs="Times New Roman"/>
        </w:rPr>
      </w:pPr>
      <w:r w:rsidRPr="00371241">
        <w:rPr>
          <w:rFonts w:ascii="Times New Roman" w:hAnsi="Times New Roman" w:cs="Times New Roman"/>
        </w:rPr>
        <w:t>Strony przyjmują częściowe rozliczenie przedmiotu umowy Podstawę wystawienia faktury częściowej wraz z rozliczeniem stanowić będzie protokół częściowego odbioru robót.</w:t>
      </w:r>
    </w:p>
    <w:p w14:paraId="35094A81" w14:textId="2E7B2C83"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wykonaniu całości robót, Wykonawca zgłosi Zamawiającemu gotowość do odbioru końcowego.</w:t>
      </w:r>
    </w:p>
    <w:p w14:paraId="407C187F" w14:textId="7DD6DC0F"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Gotowość do odbioru robót Wykonawca zgłasza Zamawiającemu każdorazowo w dzienniku budowy oraz na piśmie lub pocztą e-mail na adres: </w:t>
      </w:r>
      <w:r w:rsidR="0049161B" w:rsidRPr="00EB4633">
        <w:rPr>
          <w:rFonts w:ascii="Times New Roman" w:hAnsi="Times New Roman" w:cs="Times New Roman"/>
        </w:rPr>
        <w:t>um@moryn.pl</w:t>
      </w:r>
    </w:p>
    <w:p w14:paraId="73C48D9C" w14:textId="309C7C82"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przystąpi do obioru końcowego robót w terminie do </w:t>
      </w:r>
      <w:r w:rsidR="0049161B" w:rsidRPr="00EB4633">
        <w:rPr>
          <w:rFonts w:ascii="Times New Roman" w:hAnsi="Times New Roman" w:cs="Times New Roman"/>
        </w:rPr>
        <w:t>14</w:t>
      </w:r>
      <w:r w:rsidRPr="00EB4633">
        <w:rPr>
          <w:rFonts w:ascii="Times New Roman" w:hAnsi="Times New Roman" w:cs="Times New Roman"/>
        </w:rPr>
        <w:t xml:space="preserve"> dni kalendarzowych od dnia otrzymania zgłoszenia, o którym mowa w ust. 2.</w:t>
      </w:r>
    </w:p>
    <w:p w14:paraId="567992D4" w14:textId="7302E845"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Dowodem odbioru przez Zamawiającego robót budowlanych jest podpisany przez niego protokół obioru końcowego.</w:t>
      </w:r>
    </w:p>
    <w:p w14:paraId="66C14A17" w14:textId="76BE7932"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 zakończeniu robót budowlanych, w dniu końcowego odbioru robót, zobowiązany jest do przekazania Zamawiającemu:</w:t>
      </w:r>
    </w:p>
    <w:p w14:paraId="20442F8C" w14:textId="71614F0B"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atestów i certyfikatów użytych materiałów budowlanych;</w:t>
      </w:r>
    </w:p>
    <w:p w14:paraId="72E0C381" w14:textId="0388D81A"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dokumentacji powykonawczej w formie papierowej w 2 egzemplarzach oraz w formie elektronicznej – 1 x płyta cd;</w:t>
      </w:r>
    </w:p>
    <w:p w14:paraId="33B92E2A" w14:textId="6B92BF4A"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dokumentów potwierdzających przekazanie do utylizacji lub utylizację odpadów;</w:t>
      </w:r>
    </w:p>
    <w:p w14:paraId="622CD64D" w14:textId="69A3453F"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dokumentów niezbędnych wymaganymi przepisami Prawa budowlanego</w:t>
      </w:r>
      <w:r w:rsidR="0049161B" w:rsidRPr="00EB4633">
        <w:rPr>
          <w:rFonts w:ascii="Times New Roman" w:hAnsi="Times New Roman" w:cs="Times New Roman"/>
        </w:rPr>
        <w:t xml:space="preserve"> w 2 egzemplarzach</w:t>
      </w:r>
      <w:r w:rsidRPr="00EB4633">
        <w:rPr>
          <w:rFonts w:ascii="Times New Roman" w:hAnsi="Times New Roman" w:cs="Times New Roman"/>
        </w:rPr>
        <w:t>.</w:t>
      </w:r>
    </w:p>
    <w:p w14:paraId="6D262807" w14:textId="77777777" w:rsidR="00EB4E18" w:rsidRPr="00EB4633" w:rsidRDefault="00EB4E18" w:rsidP="00EB4E18">
      <w:pPr>
        <w:spacing w:before="40" w:after="40" w:line="264" w:lineRule="auto"/>
        <w:rPr>
          <w:rFonts w:ascii="Times New Roman" w:hAnsi="Times New Roman" w:cs="Times New Roman"/>
        </w:rPr>
      </w:pPr>
    </w:p>
    <w:p w14:paraId="3ABFFE30" w14:textId="1D248949" w:rsidR="00EB4E18" w:rsidRPr="00EB4633" w:rsidRDefault="00EB4E18"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 10.</w:t>
      </w:r>
    </w:p>
    <w:p w14:paraId="08A45B3B" w14:textId="77777777" w:rsidR="0049161B" w:rsidRPr="00EB4633" w:rsidRDefault="0049161B"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Gwarancja i rękojmia na wykonane roboty</w:t>
      </w:r>
    </w:p>
    <w:p w14:paraId="7287456F" w14:textId="7453A036"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Zamawiającemu gwarancji jakości i rękojmi za wady na wykonany przedmiot Umowy, w tym na wbudowane materiały i urządzenia. Okres gwarancji jakości i rękojmi wynosi ……. miesięc</w:t>
      </w:r>
      <w:r w:rsidR="00D452FD" w:rsidRPr="00EB4633">
        <w:rPr>
          <w:rFonts w:ascii="Times New Roman" w:hAnsi="Times New Roman" w:cs="Times New Roman"/>
        </w:rPr>
        <w:t>y</w:t>
      </w:r>
      <w:r w:rsidRPr="00EB4633">
        <w:rPr>
          <w:rFonts w:ascii="Times New Roman" w:hAnsi="Times New Roman" w:cs="Times New Roman"/>
        </w:rPr>
        <w:t xml:space="preserve"> licząc od daty podpisania </w:t>
      </w:r>
      <w:r w:rsidR="00D452FD" w:rsidRPr="00EB4633">
        <w:rPr>
          <w:rFonts w:ascii="Times New Roman" w:hAnsi="Times New Roman" w:cs="Times New Roman"/>
        </w:rPr>
        <w:t xml:space="preserve">bezusterkowego </w:t>
      </w:r>
      <w:r w:rsidRPr="00EB4633">
        <w:rPr>
          <w:rFonts w:ascii="Times New Roman" w:hAnsi="Times New Roman" w:cs="Times New Roman"/>
        </w:rPr>
        <w:t>protokołu odbioru końcowego, o którym mowa w § 9 ust. 4 Umowy.</w:t>
      </w:r>
    </w:p>
    <w:p w14:paraId="4A7FB6E6" w14:textId="460340A1"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Gwarancja nie przewiduje żadnych </w:t>
      </w:r>
      <w:proofErr w:type="spellStart"/>
      <w:r w:rsidRPr="00EB4633">
        <w:rPr>
          <w:rFonts w:ascii="Times New Roman" w:hAnsi="Times New Roman" w:cs="Times New Roman"/>
        </w:rPr>
        <w:t>wyłączeń</w:t>
      </w:r>
      <w:proofErr w:type="spellEnd"/>
      <w:r w:rsidRPr="00EB4633">
        <w:rPr>
          <w:rFonts w:ascii="Times New Roman" w:hAnsi="Times New Roman" w:cs="Times New Roman"/>
        </w:rPr>
        <w:t xml:space="preserve"> ani skrócenia okresu gwarancyjnego, na wbudowane materiały lub wyposażenie, do okresu gwarancji udzielanych przez ich producenta.</w:t>
      </w:r>
    </w:p>
    <w:p w14:paraId="20986DE6" w14:textId="30F12A1E"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uprawniony do dochodzenia roszczeń z tytułu gwarancji lub rękojmi także po okresie wskazanym w ust. 1, jeżeli zgłosił wadę przed upływem tego okresu.</w:t>
      </w:r>
    </w:p>
    <w:p w14:paraId="12BCC9F4" w14:textId="692847F7"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chwilą upływu gwarancji Wykonawca przenosi na Zamawiającego wszelkie uprawnienia gwarancyjne do nabytych wyrobów i materiałów budowlanych, o ile okres gwarancji na nie będzie dłuższy od okresu gwarancji udzielonej przez Wykonawcę. Jeśli uprawnienia, o których mowa w zdaniu pierwszym nie będą mogły być przeniesione, Wykonawca zobowiązuje się przez cały okres trwania tych uprawnień, do wykonywania na polecenie i rzecz Zamawiającego.</w:t>
      </w:r>
    </w:p>
    <w:p w14:paraId="6F9C4E5C" w14:textId="3214135D"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jest zobowiązany dostarczyć Zamawiającemu niezbędny dokument gwarancyjny w </w:t>
      </w:r>
      <w:proofErr w:type="gramStart"/>
      <w:r w:rsidRPr="00EB4633">
        <w:rPr>
          <w:rFonts w:ascii="Times New Roman" w:hAnsi="Times New Roman" w:cs="Times New Roman"/>
        </w:rPr>
        <w:t>sytuacji</w:t>
      </w:r>
      <w:proofErr w:type="gramEnd"/>
      <w:r w:rsidRPr="00EB4633">
        <w:rPr>
          <w:rFonts w:ascii="Times New Roman" w:hAnsi="Times New Roman" w:cs="Times New Roman"/>
        </w:rPr>
        <w:t xml:space="preserve"> o której mowa w ust. 4.</w:t>
      </w:r>
    </w:p>
    <w:p w14:paraId="5A770C84" w14:textId="7678EE0B"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Warunkiem wykonania uprawnień z tytułu gwarancji jakości jest złożenie przez Zamawiającego pisemnej reklamacji w razie ujawnienia się wad lub usterek.</w:t>
      </w:r>
    </w:p>
    <w:p w14:paraId="24280FC7" w14:textId="19F2500B"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będzie dokonywał przeglądów gwarancyjnych </w:t>
      </w:r>
      <w:r w:rsidR="00B608B9" w:rsidRPr="00EB4633">
        <w:rPr>
          <w:rFonts w:ascii="Times New Roman" w:hAnsi="Times New Roman" w:cs="Times New Roman"/>
        </w:rPr>
        <w:t xml:space="preserve">w miarę potrzeb </w:t>
      </w:r>
      <w:r w:rsidRPr="00EB4633">
        <w:rPr>
          <w:rFonts w:ascii="Times New Roman" w:hAnsi="Times New Roman" w:cs="Times New Roman"/>
        </w:rPr>
        <w:t>oraz w ostatnim dniu terminu udzielonej gwarancji.</w:t>
      </w:r>
    </w:p>
    <w:p w14:paraId="2FF20762" w14:textId="73B51263"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Zamawiającemu gwarancji co do jakości przedmiotu Umowy w zakresie:</w:t>
      </w:r>
    </w:p>
    <w:p w14:paraId="7311F604" w14:textId="5617DD23"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zgodnego z Umową wykonania;</w:t>
      </w:r>
    </w:p>
    <w:p w14:paraId="1317F93B" w14:textId="140684EB"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zgodności z obowiązującymi przepisami techniczno- budowlanymi oraz normami państwowymi;</w:t>
      </w:r>
    </w:p>
    <w:p w14:paraId="19C116FD" w14:textId="5AABF0C9"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kompletności z punktu widzenia celu, któremu ma służyć;</w:t>
      </w:r>
    </w:p>
    <w:p w14:paraId="1F9BB77C" w14:textId="05A18F07"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zgodności z parametrami określonymi w specyfikacji technicznej oraz przepisach techniczno- budowlanych.</w:t>
      </w:r>
    </w:p>
    <w:p w14:paraId="33DAE624" w14:textId="6C676ADF"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z tytułu gwarancji za wady zmniejszające wartość techniczną i użytkową przedmiotu umowy, ujawnione w okresie gwarancyjnym.</w:t>
      </w:r>
    </w:p>
    <w:p w14:paraId="6FBBC19A" w14:textId="018AE96F"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usunąć wadę zgłoszoną w ramach gwarancji lub rękojmi, w terminie do 21 dni kalendarzowych od daty zgłoszenia wady przez Zamawiającego, bez prawa do ubiegania się o jakiekolwiek dodatkowe wynagrodzenie.</w:t>
      </w:r>
    </w:p>
    <w:p w14:paraId="10FF1893" w14:textId="107CB95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Zgłoszenia wad w ramach gwarancji i rękojmi Zamawiający będzie kierował bezpośrednio na adres siedziby Wykonawcy.</w:t>
      </w:r>
    </w:p>
    <w:p w14:paraId="255E7AF9" w14:textId="74E319ED"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usunięciu wady Wykonawca zgłosi Zamawiającemu gotowość do odbioru wykonanych prac. Z czynności odbioru zostanie sporządzony protokół.</w:t>
      </w:r>
    </w:p>
    <w:p w14:paraId="133BC547" w14:textId="22DADF7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Gwarancja wygasa, jeżeli w trakcie okresu gwarancyjnego Zamawiający dokona istotnych przeróbek w zakresie wykonanego przez Wykonawcę przedmiotu Umowy, bez jego zgody, z zastrzeżeniem ust. 14.</w:t>
      </w:r>
    </w:p>
    <w:p w14:paraId="770C00C4" w14:textId="43A46D09"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Jeżeli Wykonawca nie usunie wad w uzgodnionym terminie, Zamawiający poza uprawnieniami przysługującymi mu na podstawie ustawy Kodeks Cywilny może powierzyć, bez konieczności uzyskania zgody Sądu, ich usunięcie osobie trzeciej na koszt i ryzyko Wykonawcy, bez utraty gwarancji udzielonej przez Wykonawcę (wykonanie zastępcze), po uprzednim wezwaniu Wykonawcy i wyznaczeniu mu dodatkowego terminu nie krótszego niż </w:t>
      </w:r>
      <w:r w:rsidR="001C5EEC" w:rsidRPr="00EB4633">
        <w:rPr>
          <w:rFonts w:ascii="Times New Roman" w:hAnsi="Times New Roman" w:cs="Times New Roman"/>
        </w:rPr>
        <w:t>10</w:t>
      </w:r>
      <w:r w:rsidRPr="00EB4633">
        <w:rPr>
          <w:rFonts w:ascii="Times New Roman" w:hAnsi="Times New Roman" w:cs="Times New Roman"/>
        </w:rPr>
        <w:t xml:space="preserve"> dni roboczych.</w:t>
      </w:r>
    </w:p>
    <w:p w14:paraId="22866673" w14:textId="28A98C40"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Wszelkie koszty napraw w ramach gwarancji lub rękojmi, w tym koszty dojazdów oraz roboty towarzyszące leżą po stronie Wykonawcy.</w:t>
      </w:r>
    </w:p>
    <w:p w14:paraId="19151E60" w14:textId="4A6E0943"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Niniejsza umowa stanowi dokument gwarancyjny uprawniający Zamawiającego do żądania od Wykonawcy naprawy wszelkich wad fizycznych w przedmiocie umowy w okresie trwania gwarancji jakości oraz wykonania pozostałych obowiązków gwarancyjnych określonych w umowie.</w:t>
      </w:r>
    </w:p>
    <w:p w14:paraId="5A3AFF1F" w14:textId="3FB165F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może wykonywać uprawnienia z tytułu rękojmi niezależnie od uprawnień wynikających z gwarancji.</w:t>
      </w:r>
    </w:p>
    <w:p w14:paraId="245A3596" w14:textId="4D576B7E"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Udzielone rękojmia i gwarancja nie naruszają prawa Zamawiającego do dochodzenia roszczeń o naprawienie szkody w pełnej wysokości na zasadach określonych w KC.</w:t>
      </w:r>
    </w:p>
    <w:p w14:paraId="33C66F7E" w14:textId="77777777" w:rsidR="00EB4E18" w:rsidRPr="00EB4633" w:rsidRDefault="00EB4E18" w:rsidP="00EB4E18">
      <w:pPr>
        <w:spacing w:before="40" w:after="40" w:line="264" w:lineRule="auto"/>
        <w:rPr>
          <w:rFonts w:ascii="Times New Roman" w:hAnsi="Times New Roman" w:cs="Times New Roman"/>
        </w:rPr>
      </w:pPr>
    </w:p>
    <w:p w14:paraId="5EB010DC" w14:textId="77777777" w:rsidR="00EB4E18" w:rsidRPr="00EB4633" w:rsidRDefault="00EB4E18" w:rsidP="00EB4E18">
      <w:pPr>
        <w:spacing w:before="40" w:after="40" w:line="264" w:lineRule="auto"/>
        <w:rPr>
          <w:rFonts w:ascii="Times New Roman" w:hAnsi="Times New Roman" w:cs="Times New Roman"/>
        </w:rPr>
      </w:pPr>
    </w:p>
    <w:p w14:paraId="0D3D57DE" w14:textId="028359A6" w:rsidR="00EB4E18" w:rsidRPr="00EB4633" w:rsidRDefault="00EB4E18"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 11.</w:t>
      </w:r>
    </w:p>
    <w:p w14:paraId="65AF845C" w14:textId="77777777" w:rsidR="001C5EEC" w:rsidRPr="00EB4633" w:rsidRDefault="001C5EEC"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Wynagrodzenie za realizację przedmiotu Umowy</w:t>
      </w:r>
    </w:p>
    <w:p w14:paraId="056092C1" w14:textId="7D6DC5D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należne Wykonawcy za wykonanie całego przedmiotu Umowy ma charakter ryczałtowy i wynosi …………………………</w:t>
      </w:r>
      <w:proofErr w:type="gramStart"/>
      <w:r w:rsidRPr="00EB4633">
        <w:rPr>
          <w:rFonts w:ascii="Times New Roman" w:hAnsi="Times New Roman" w:cs="Times New Roman"/>
        </w:rPr>
        <w:t>…….</w:t>
      </w:r>
      <w:proofErr w:type="gramEnd"/>
      <w:r w:rsidRPr="00EB4633">
        <w:rPr>
          <w:rFonts w:ascii="Times New Roman" w:hAnsi="Times New Roman" w:cs="Times New Roman"/>
        </w:rPr>
        <w:t>. zł (słownie</w:t>
      </w:r>
      <w:r w:rsidR="006B5070" w:rsidRPr="00EB4633">
        <w:rPr>
          <w:rFonts w:ascii="Times New Roman" w:hAnsi="Times New Roman" w:cs="Times New Roman"/>
        </w:rPr>
        <w:t xml:space="preserve"> …</w:t>
      </w:r>
      <w:proofErr w:type="gramStart"/>
      <w:r w:rsidR="006B5070" w:rsidRPr="00EB4633">
        <w:rPr>
          <w:rFonts w:ascii="Times New Roman" w:hAnsi="Times New Roman" w:cs="Times New Roman"/>
        </w:rPr>
        <w:t>…….</w:t>
      </w:r>
      <w:proofErr w:type="gramEnd"/>
      <w:r w:rsidR="006B5070" w:rsidRPr="00EB4633">
        <w:rPr>
          <w:rFonts w:ascii="Times New Roman" w:hAnsi="Times New Roman" w:cs="Times New Roman"/>
        </w:rPr>
        <w:t>.)</w:t>
      </w:r>
      <w:r w:rsidRPr="00EB4633">
        <w:rPr>
          <w:rFonts w:ascii="Times New Roman" w:hAnsi="Times New Roman" w:cs="Times New Roman"/>
        </w:rPr>
        <w:t xml:space="preserve"> brutto.</w:t>
      </w:r>
    </w:p>
    <w:p w14:paraId="14BB148E" w14:textId="4EF4C0AE" w:rsidR="00D56788" w:rsidRDefault="00D56788" w:rsidP="00196E6B">
      <w:pPr>
        <w:pStyle w:val="Akapitzlist"/>
        <w:numPr>
          <w:ilvl w:val="0"/>
          <w:numId w:val="15"/>
        </w:numPr>
        <w:ind w:left="426" w:hanging="422"/>
        <w:jc w:val="both"/>
        <w:rPr>
          <w:rFonts w:ascii="Times New Roman" w:hAnsi="Times New Roman" w:cs="Times New Roman"/>
        </w:rPr>
      </w:pPr>
      <w:r w:rsidRPr="00D56788">
        <w:rPr>
          <w:rFonts w:ascii="Times New Roman" w:hAnsi="Times New Roman" w:cs="Times New Roman"/>
        </w:rPr>
        <w:t>Wynagrodzenie płatne będzie</w:t>
      </w:r>
      <w:r w:rsidR="00371241">
        <w:rPr>
          <w:rFonts w:ascii="Times New Roman" w:hAnsi="Times New Roman" w:cs="Times New Roman"/>
        </w:rPr>
        <w:t xml:space="preserve"> w</w:t>
      </w:r>
      <w:r w:rsidRPr="00D56788">
        <w:rPr>
          <w:rFonts w:ascii="Times New Roman" w:hAnsi="Times New Roman" w:cs="Times New Roman"/>
        </w:rPr>
        <w:t xml:space="preserve"> </w:t>
      </w:r>
      <w:r w:rsidR="00371241" w:rsidRPr="00371241">
        <w:rPr>
          <w:rFonts w:ascii="Times New Roman" w:hAnsi="Times New Roman" w:cs="Times New Roman"/>
        </w:rPr>
        <w:t>odstępach miesięcznych na podstawie prawidłowo wystawionej faktury VAT, wystawionej przez Wykonawcę w oparciu o protokół odbioru częściowego robót, o którym mowa w §</w:t>
      </w:r>
      <w:r w:rsidR="00196E6B">
        <w:rPr>
          <w:rFonts w:ascii="Times New Roman" w:hAnsi="Times New Roman" w:cs="Times New Roman"/>
        </w:rPr>
        <w:t xml:space="preserve"> 9</w:t>
      </w:r>
      <w:r w:rsidR="00371241" w:rsidRPr="00371241">
        <w:rPr>
          <w:rFonts w:ascii="Times New Roman" w:hAnsi="Times New Roman" w:cs="Times New Roman"/>
        </w:rPr>
        <w:t xml:space="preserve"> ust.</w:t>
      </w:r>
      <w:proofErr w:type="gramStart"/>
      <w:r w:rsidR="00196E6B">
        <w:rPr>
          <w:rFonts w:ascii="Times New Roman" w:hAnsi="Times New Roman" w:cs="Times New Roman"/>
        </w:rPr>
        <w:t xml:space="preserve">1 </w:t>
      </w:r>
      <w:r>
        <w:rPr>
          <w:rFonts w:ascii="Times New Roman" w:hAnsi="Times New Roman" w:cs="Times New Roman"/>
        </w:rPr>
        <w:t>,</w:t>
      </w:r>
      <w:proofErr w:type="gramEnd"/>
      <w:r w:rsidRPr="00D56788">
        <w:rPr>
          <w:rFonts w:ascii="Times New Roman" w:hAnsi="Times New Roman" w:cs="Times New Roman"/>
        </w:rPr>
        <w:t xml:space="preserve"> do 80% wynagrodzenia określonego w § 11 ust. 1 z zastrzeżeniem ust. 11. Płatność wynagrodzenia częściowego zostanie uregulowana po dokonaniu przez</w:t>
      </w:r>
      <w:r w:rsidR="00196E6B">
        <w:rPr>
          <w:rFonts w:ascii="Times New Roman" w:hAnsi="Times New Roman" w:cs="Times New Roman"/>
        </w:rPr>
        <w:t xml:space="preserve"> </w:t>
      </w:r>
      <w:r w:rsidRPr="00D56788">
        <w:rPr>
          <w:rFonts w:ascii="Times New Roman" w:hAnsi="Times New Roman" w:cs="Times New Roman"/>
        </w:rPr>
        <w:t xml:space="preserve">Zamawiającego odbiorów częściowych, </w:t>
      </w:r>
    </w:p>
    <w:p w14:paraId="2138021F" w14:textId="05E203DD" w:rsidR="00D56788" w:rsidRPr="00D56788" w:rsidRDefault="00D56788" w:rsidP="00D56788">
      <w:pPr>
        <w:pStyle w:val="Akapitzlist"/>
        <w:numPr>
          <w:ilvl w:val="0"/>
          <w:numId w:val="15"/>
        </w:numPr>
        <w:ind w:left="426" w:hanging="422"/>
        <w:rPr>
          <w:rFonts w:ascii="Times New Roman" w:hAnsi="Times New Roman" w:cs="Times New Roman"/>
        </w:rPr>
      </w:pPr>
      <w:r>
        <w:rPr>
          <w:rFonts w:ascii="Times New Roman" w:hAnsi="Times New Roman" w:cs="Times New Roman"/>
        </w:rPr>
        <w:t>P</w:t>
      </w:r>
      <w:r w:rsidRPr="00D56788">
        <w:rPr>
          <w:rFonts w:ascii="Times New Roman" w:hAnsi="Times New Roman" w:cs="Times New Roman"/>
        </w:rPr>
        <w:t xml:space="preserve">łatność końcowa w wysokości nie mniejszej ni 20 % wynagrodzenia określonego w § 11 ust. </w:t>
      </w:r>
      <w:proofErr w:type="gramStart"/>
      <w:r w:rsidRPr="00D56788">
        <w:rPr>
          <w:rFonts w:ascii="Times New Roman" w:hAnsi="Times New Roman" w:cs="Times New Roman"/>
        </w:rPr>
        <w:t>1  po</w:t>
      </w:r>
      <w:proofErr w:type="gramEnd"/>
      <w:r w:rsidRPr="00D56788">
        <w:rPr>
          <w:rFonts w:ascii="Times New Roman" w:hAnsi="Times New Roman" w:cs="Times New Roman"/>
        </w:rPr>
        <w:t xml:space="preserve"> dokonaniu odbioru końcowego.</w:t>
      </w:r>
    </w:p>
    <w:p w14:paraId="18C69F8C" w14:textId="04D4D56D"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wynagrodzeniu, o którym mowa w ust. 1, ujęto wszelkie koszty, opłaty, wydatki, daniny i inne świadczenia, w tym koszty dostaw materiałów i urządzeń, które Wykonawca zobowiązany jest ponieść w związku z prawidłową realizacją przedmiotu zamówienia, w tym także wynagrodzenie za przeniesienie praw autorskich w zakresie, o którym mowa </w:t>
      </w:r>
      <w:r w:rsidRPr="00E45AE7">
        <w:rPr>
          <w:rFonts w:ascii="Times New Roman" w:hAnsi="Times New Roman" w:cs="Times New Roman"/>
        </w:rPr>
        <w:t xml:space="preserve">w § </w:t>
      </w:r>
      <w:r w:rsidR="00E45AE7" w:rsidRPr="00E45AE7">
        <w:rPr>
          <w:rFonts w:ascii="Times New Roman" w:hAnsi="Times New Roman" w:cs="Times New Roman"/>
        </w:rPr>
        <w:t>19</w:t>
      </w:r>
      <w:r w:rsidRPr="00E45AE7">
        <w:rPr>
          <w:rFonts w:ascii="Times New Roman" w:hAnsi="Times New Roman" w:cs="Times New Roman"/>
        </w:rPr>
        <w:t>.</w:t>
      </w:r>
    </w:p>
    <w:p w14:paraId="323A16FB" w14:textId="5EEE4C2A"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Wynagrodzenie będzie płatne na podstawie prawidłowo wystawionej faktury VAT. Podstawą do wystawienia faktury VAT będzie podpisany bez zastrzeżeń </w:t>
      </w:r>
      <w:r w:rsidR="001C5EEC" w:rsidRPr="00EB4633">
        <w:rPr>
          <w:rFonts w:ascii="Times New Roman" w:hAnsi="Times New Roman" w:cs="Times New Roman"/>
        </w:rPr>
        <w:t>protokół</w:t>
      </w:r>
      <w:r w:rsidRPr="00EB4633">
        <w:rPr>
          <w:rFonts w:ascii="Times New Roman" w:hAnsi="Times New Roman" w:cs="Times New Roman"/>
        </w:rPr>
        <w:t xml:space="preserve"> odbioru </w:t>
      </w:r>
      <w:r w:rsidR="00196E6B">
        <w:rPr>
          <w:rFonts w:ascii="Times New Roman" w:hAnsi="Times New Roman" w:cs="Times New Roman"/>
        </w:rPr>
        <w:t xml:space="preserve">częściowego i </w:t>
      </w:r>
      <w:r w:rsidRPr="00EB4633">
        <w:rPr>
          <w:rFonts w:ascii="Times New Roman" w:hAnsi="Times New Roman" w:cs="Times New Roman"/>
        </w:rPr>
        <w:t>końcowego, o którym mowa w</w:t>
      </w:r>
      <w:r w:rsidR="001C5EEC" w:rsidRPr="00EB4633">
        <w:rPr>
          <w:rFonts w:ascii="Times New Roman" w:hAnsi="Times New Roman" w:cs="Times New Roman"/>
        </w:rPr>
        <w:t xml:space="preserve"> </w:t>
      </w:r>
      <w:r w:rsidRPr="00EB4633">
        <w:rPr>
          <w:rFonts w:ascii="Times New Roman" w:hAnsi="Times New Roman" w:cs="Times New Roman"/>
        </w:rPr>
        <w:t>§ 9 Umowy.</w:t>
      </w:r>
    </w:p>
    <w:p w14:paraId="79905B18" w14:textId="5FB8BAB0"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Zapłata wynagrodzenia nastąpi w formie przelewu na rachunek bankowy Wykonawcy podany na fakturze, w terminie do 30 dni od daty otrzymania przez Zamawiającego prawidłowo wystawionej faktury wraz z załączonym protokołem końcowym, pod warunkiem, że wspomniany numer rachunku bankowego podany przez Wykonawcę zamieszczony będzie na prowadzonej przez Ministra Finansów liście rachunków bankowych (tzw. biała lista rachunków VAT). Za datę zapłaty wynagrodzenia przyjmuje się datę obciążenia przez bank rachunku Zamawiającego.</w:t>
      </w:r>
    </w:p>
    <w:p w14:paraId="50F4BE6A" w14:textId="4C4BA5E7"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 konieczności wykonania robót dodatkowych, a niemożliwych do przewidzenia przed zawarciem Umowy, Wykonawca poinformuje niezwłocznie Zamawiającego za pośrednictwem inspektorów nadzoru inwestorskiego, sporządzając z nimi stosowny protokół konieczności. Zamawiający nie będzie zobowiązany do zapłaty jakiegokolwiek dodatkowego wynagrodzenia, za roboty, o których mowa w zdaniu pierwszym, na które nie wyraził zgody po poinformowaniu go przez Wykonawcę we właściwy sposób.</w:t>
      </w:r>
    </w:p>
    <w:p w14:paraId="5839CE8F" w14:textId="5FC4F732"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przypadku zaistnienia przesłanek, o których mowa w art. 455 ust 1 pkt 3 ustawy </w:t>
      </w:r>
      <w:proofErr w:type="spellStart"/>
      <w:r w:rsidRPr="00EB4633">
        <w:rPr>
          <w:rFonts w:ascii="Times New Roman" w:hAnsi="Times New Roman" w:cs="Times New Roman"/>
        </w:rPr>
        <w:t>pzp</w:t>
      </w:r>
      <w:proofErr w:type="spellEnd"/>
      <w:r w:rsidRPr="00EB4633">
        <w:rPr>
          <w:rFonts w:ascii="Times New Roman" w:hAnsi="Times New Roman" w:cs="Times New Roman"/>
        </w:rPr>
        <w:t>, Zamawiający może zlecić wykonanie robót dodatkowych o których mowa w ust. 7. Roboty dodatkowe realizowane będą na podstawie postanowień niniejszej umowy.</w:t>
      </w:r>
    </w:p>
    <w:p w14:paraId="3CB62CED" w14:textId="57B996FF"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Protokół konieczności jest sporządzany przez Kierownika budowy, akceptowany przez Zamawiającego i podpisywany przez Kierownika budowy, Inspektora nadzoru inwestorskiego oraz Wykonawcę.</w:t>
      </w:r>
    </w:p>
    <w:p w14:paraId="2415A064" w14:textId="59FC53DB"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Załącznikiem do protokołu konieczności stanowiącym jego integralną część, jest protokół z negocjacji dotyczący wyceny robót z Wykonawcą zatwierdzony przez Kierownika budowy i zaakceptowany przez Inspektora nadzoru inwestorskiego.</w:t>
      </w:r>
    </w:p>
    <w:p w14:paraId="6CB6E980" w14:textId="08175E8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Płatność za roboty dodatkowe będzie zrealizowana na </w:t>
      </w:r>
      <w:proofErr w:type="gramStart"/>
      <w:r w:rsidRPr="00EB4633">
        <w:rPr>
          <w:rFonts w:ascii="Times New Roman" w:hAnsi="Times New Roman" w:cs="Times New Roman"/>
        </w:rPr>
        <w:t>zasadach</w:t>
      </w:r>
      <w:proofErr w:type="gramEnd"/>
      <w:r w:rsidRPr="00EB4633">
        <w:rPr>
          <w:rFonts w:ascii="Times New Roman" w:hAnsi="Times New Roman" w:cs="Times New Roman"/>
        </w:rPr>
        <w:t xml:space="preserve"> o których mowa w ust. 3, 4, 5 i 6.</w:t>
      </w:r>
    </w:p>
    <w:p w14:paraId="4028D726" w14:textId="19F5921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Podstawą do wystawienia faktury za wykonanie robót dodatkowych będzie protokół odbioru sporządzony na </w:t>
      </w:r>
      <w:proofErr w:type="gramStart"/>
      <w:r w:rsidRPr="00EB4633">
        <w:rPr>
          <w:rFonts w:ascii="Times New Roman" w:hAnsi="Times New Roman" w:cs="Times New Roman"/>
        </w:rPr>
        <w:t>zasadach</w:t>
      </w:r>
      <w:proofErr w:type="gramEnd"/>
      <w:r w:rsidRPr="00EB4633">
        <w:rPr>
          <w:rFonts w:ascii="Times New Roman" w:hAnsi="Times New Roman" w:cs="Times New Roman"/>
        </w:rPr>
        <w:t xml:space="preserve"> o których mowa w § 9.</w:t>
      </w:r>
    </w:p>
    <w:p w14:paraId="79D2AC2F" w14:textId="75564150"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Przelew wierzytelności z tytułu niniejszej Umowy, na zasadach określonych przepisami ustawy z dnia 23 kwietnia 1964 r. - Kodeks cywilny, (Dz. U. z 2019 r., poz. 1145 ze zm.), zwanej dalej „k.c.”, dopuszczalny za zgodą Zamawiającego wyrażoną w formie pisemnej. Na każdej fakturze VAT wystawionej przez Wykonawcę, zobowiązany jest on do zamieszczenia informacji o obowiązku uzyskania zgody Zamawiającego na cesję </w:t>
      </w:r>
      <w:proofErr w:type="gramStart"/>
      <w:r w:rsidRPr="00EB4633">
        <w:rPr>
          <w:rFonts w:ascii="Times New Roman" w:hAnsi="Times New Roman" w:cs="Times New Roman"/>
        </w:rPr>
        <w:t>wierzytelności</w:t>
      </w:r>
      <w:proofErr w:type="gramEnd"/>
      <w:r w:rsidRPr="00EB4633">
        <w:rPr>
          <w:rFonts w:ascii="Times New Roman" w:hAnsi="Times New Roman" w:cs="Times New Roman"/>
        </w:rPr>
        <w:t xml:space="preserve"> na którą dana faktura opiewa.</w:t>
      </w:r>
    </w:p>
    <w:p w14:paraId="2224900C" w14:textId="77777777" w:rsidR="00EB4E18" w:rsidRPr="00EB4633" w:rsidRDefault="00EB4E18" w:rsidP="001C5EEC">
      <w:pPr>
        <w:spacing w:before="40" w:after="40" w:line="264" w:lineRule="auto"/>
        <w:ind w:left="425" w:hanging="425"/>
        <w:jc w:val="both"/>
        <w:rPr>
          <w:rFonts w:ascii="Times New Roman" w:hAnsi="Times New Roman" w:cs="Times New Roman"/>
        </w:rPr>
      </w:pPr>
    </w:p>
    <w:p w14:paraId="6FB6D155" w14:textId="77777777" w:rsidR="00EB4E18" w:rsidRPr="00EB4633" w:rsidRDefault="00EB4E18" w:rsidP="001C5EEC">
      <w:pPr>
        <w:pStyle w:val="Akapitzlist"/>
        <w:spacing w:before="40" w:after="40" w:line="264" w:lineRule="auto"/>
        <w:ind w:left="425"/>
        <w:jc w:val="both"/>
        <w:rPr>
          <w:rFonts w:ascii="Times New Roman" w:hAnsi="Times New Roman" w:cs="Times New Roman"/>
          <w:b/>
          <w:bCs/>
          <w:i/>
          <w:iCs/>
        </w:rPr>
      </w:pPr>
      <w:r w:rsidRPr="00EB4633">
        <w:rPr>
          <w:rFonts w:ascii="Times New Roman" w:hAnsi="Times New Roman" w:cs="Times New Roman"/>
          <w:b/>
          <w:bCs/>
          <w:i/>
          <w:iCs/>
        </w:rPr>
        <w:t>W przypadku realizacji prac z udziałem Podwykonawców</w:t>
      </w:r>
    </w:p>
    <w:p w14:paraId="538993D4" w14:textId="77777777" w:rsidR="00EB4E18" w:rsidRPr="00EB4633" w:rsidRDefault="00EB4E18" w:rsidP="001C5EEC">
      <w:pPr>
        <w:spacing w:before="40" w:after="40" w:line="264" w:lineRule="auto"/>
        <w:ind w:left="425" w:hanging="425"/>
        <w:jc w:val="both"/>
        <w:rPr>
          <w:rFonts w:ascii="Times New Roman" w:hAnsi="Times New Roman" w:cs="Times New Roman"/>
        </w:rPr>
      </w:pPr>
    </w:p>
    <w:p w14:paraId="5FF8FFDC" w14:textId="1B70AB0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dokona bezpośredniej zapłaty wymagalnego wynagrodzenia przysługującego podwykonawcy lub dalszemu podwykonawcy na </w:t>
      </w:r>
      <w:proofErr w:type="gramStart"/>
      <w:r w:rsidRPr="00EB4633">
        <w:rPr>
          <w:rFonts w:ascii="Times New Roman" w:hAnsi="Times New Roman" w:cs="Times New Roman"/>
        </w:rPr>
        <w:t>zasadach</w:t>
      </w:r>
      <w:proofErr w:type="gramEnd"/>
      <w:r w:rsidRPr="00EB4633">
        <w:rPr>
          <w:rFonts w:ascii="Times New Roman" w:hAnsi="Times New Roman" w:cs="Times New Roman"/>
        </w:rPr>
        <w:t xml:space="preserve"> o których mowa w </w:t>
      </w:r>
      <w:r w:rsidRPr="00E45AE7">
        <w:rPr>
          <w:rFonts w:ascii="Times New Roman" w:hAnsi="Times New Roman" w:cs="Times New Roman"/>
        </w:rPr>
        <w:t>§ 1</w:t>
      </w:r>
      <w:r w:rsidR="00E45AE7" w:rsidRPr="00E45AE7">
        <w:rPr>
          <w:rFonts w:ascii="Times New Roman" w:hAnsi="Times New Roman" w:cs="Times New Roman"/>
        </w:rPr>
        <w:t>7</w:t>
      </w:r>
      <w:r w:rsidRPr="00E45AE7">
        <w:rPr>
          <w:rFonts w:ascii="Times New Roman" w:hAnsi="Times New Roman" w:cs="Times New Roman"/>
        </w:rPr>
        <w:t xml:space="preserve"> ust od 18 do</w:t>
      </w:r>
      <w:r w:rsidRPr="00EB4633">
        <w:rPr>
          <w:rFonts w:ascii="Times New Roman" w:hAnsi="Times New Roman" w:cs="Times New Roman"/>
        </w:rPr>
        <w:t xml:space="preserve"> 25.</w:t>
      </w:r>
    </w:p>
    <w:p w14:paraId="6E7C7E93" w14:textId="34DCF96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wynagrodzenia, o którym mowa w ust. 14, nie przekroczy kwoty określonej w ust. 1.</w:t>
      </w:r>
    </w:p>
    <w:p w14:paraId="3910BD92" w14:textId="5B2D2EA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posiadania rachunku bankowego, na który realizowane będą płatności z tytułu realizacji niniejszej umowy, wskazanego w danych Wykonawcy objętych elektronicznym wykazem podmiotów, o którym mowa w art. 96b ust.1 ustawy z dnia 11 marca 2004 r. o podatku od towarów i usług (tj. Dz.U. z 2020, poz. 106 ze zm.), zwanym dalej „</w:t>
      </w:r>
      <w:proofErr w:type="gramStart"/>
      <w:r w:rsidRPr="00EB4633">
        <w:rPr>
          <w:rFonts w:ascii="Times New Roman" w:hAnsi="Times New Roman" w:cs="Times New Roman"/>
        </w:rPr>
        <w:t>białą lista</w:t>
      </w:r>
      <w:proofErr w:type="gramEnd"/>
      <w:r w:rsidRPr="00EB4633">
        <w:rPr>
          <w:rFonts w:ascii="Times New Roman" w:hAnsi="Times New Roman" w:cs="Times New Roman"/>
        </w:rPr>
        <w:t xml:space="preserve"> podatników VAT</w:t>
      </w:r>
    </w:p>
    <w:p w14:paraId="524560BB" w14:textId="4E7FDEA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zobowiązany załączyć do wystawionej przez siebie faktury VAT:</w:t>
      </w:r>
    </w:p>
    <w:p w14:paraId="4A9CC5D7" w14:textId="65C2FC51" w:rsidR="00EB4E18" w:rsidRPr="00EB4633" w:rsidRDefault="00EB4E18" w:rsidP="00CF7F9C">
      <w:pPr>
        <w:pStyle w:val="Akapitzlist"/>
        <w:numPr>
          <w:ilvl w:val="1"/>
          <w:numId w:val="1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kopie faktur VAT wystawionych przez podwykonawców lub dalszych podwykonawców, o których mowa w ust. 9;</w:t>
      </w:r>
    </w:p>
    <w:p w14:paraId="7B5EB61F" w14:textId="46FF8D83" w:rsidR="00EB4E18" w:rsidRPr="00EB4633" w:rsidRDefault="00EB4E18" w:rsidP="00CF7F9C">
      <w:pPr>
        <w:pStyle w:val="Akapitzlist"/>
        <w:numPr>
          <w:ilvl w:val="1"/>
          <w:numId w:val="1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oświadczenie odpowiednio podwykonawcy lub dalszego podwykonawcy, o których mowa w ust. 14, złożone nie wcześniej niż w dniu wystawienia przez Wykonawcę faktury VAT, że Wykonawca, podwykonawca lub dalszy podwykonawca nie zalega z żadnymi zobowiązaniami </w:t>
      </w:r>
      <w:r w:rsidRPr="00EB4633">
        <w:rPr>
          <w:rFonts w:ascii="Times New Roman" w:hAnsi="Times New Roman" w:cs="Times New Roman"/>
        </w:rPr>
        <w:lastRenderedPageBreak/>
        <w:t>w stosunku do niego wynikającymi z umowy o podwykonawstwo lub dalsze podwykonawstwo, o której mowa w ust. 14.</w:t>
      </w:r>
    </w:p>
    <w:p w14:paraId="7B7DCE7A" w14:textId="45962FB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zastrzeżeniem ust. 15 i 16 oraz ust. 19 i 20, w przypadku uchylenia się przez Wykonawcę od obowiązku zapłaty, wskazanej w ust. 14, wyraża on zgodę, by jego należność wynikającą z faktury VAT w wysokości odpowiadającej zadłużeniu wobec podwykonawców lub dalszych podwykonawców, o których mowa w ust. 8 wynikających z faktur VAT, o którym mowa w ust. 17 pkt 1, Zamawiający przekazywał bezpośrednio na rachunki podwykonawców lub dalszych podwykonawców.</w:t>
      </w:r>
    </w:p>
    <w:p w14:paraId="24670B0B" w14:textId="4C6716A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201F6E0E" w14:textId="77777777" w:rsidR="00EB4E18" w:rsidRPr="00EB4633" w:rsidRDefault="00EB4E18" w:rsidP="00EB4E18">
      <w:pPr>
        <w:spacing w:before="40" w:after="40" w:line="264" w:lineRule="auto"/>
        <w:rPr>
          <w:rFonts w:ascii="Times New Roman" w:hAnsi="Times New Roman" w:cs="Times New Roman"/>
        </w:rPr>
      </w:pPr>
    </w:p>
    <w:p w14:paraId="0F1962A1" w14:textId="5F34F2C1" w:rsidR="00EB4E18" w:rsidRPr="00EB4633" w:rsidRDefault="00EB4E18"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 12</w:t>
      </w:r>
    </w:p>
    <w:p w14:paraId="167DFFC6" w14:textId="77777777" w:rsidR="001C5EEC" w:rsidRPr="00EB4633" w:rsidRDefault="001C5EEC"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Zmiana wynagrodzenia</w:t>
      </w:r>
    </w:p>
    <w:p w14:paraId="5BE967F8" w14:textId="37D0EF81"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Strony zobowiązują się dokonać zmiany wysokości wynagrodzenia należnego Wykonawcy, o którym mowa w § 11 w formie pisemnego aneksu, każdorazowo w przypadku wystąpienia jednej z następujących okoliczności:</w:t>
      </w:r>
    </w:p>
    <w:p w14:paraId="244678C0" w14:textId="65ADC0EA"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stawki podatku od towarów i usług oraz podatku akcyzowego;</w:t>
      </w:r>
    </w:p>
    <w:p w14:paraId="2E614934" w14:textId="1D9420CF"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wysokości minimalnego wynagrodzenia za pracę albo wysokości minimalnej stawki godzinowej, ustalonych na podstawie ustawy z dnia 10 października 2002 r. o minimalnym wynagrodzeniu za pracę;</w:t>
      </w:r>
    </w:p>
    <w:p w14:paraId="654228D4" w14:textId="782CDF20"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zasad podlegania ubezpieczeniom społecznym lub ubezpieczeniu zdrowotnemu lub wysokości stawki składki na ubezpieczenia społeczne lub zdrowotne;</w:t>
      </w:r>
    </w:p>
    <w:p w14:paraId="36253E29" w14:textId="346DF3D1"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zasad gromadzenia i wysokości wpłat do pracowniczych planów kapitałowych, o których mowa w ustawie z dnia 4 października 2018 r. o pracowniczych planach kapitałowych</w:t>
      </w:r>
    </w:p>
    <w:p w14:paraId="4DCE6902" w14:textId="77777777" w:rsidR="00EB4E18" w:rsidRPr="00EB4633" w:rsidRDefault="00EB4E18" w:rsidP="004D2B8C">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 na zasadach i w sposób określony w ust. 2 - 10, jeżeli zmiany te będą miały wpływ na koszty wykonania Umowy przez Wykonawcę.</w:t>
      </w:r>
    </w:p>
    <w:p w14:paraId="029F61D3" w14:textId="434261B6"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77884F0" w14:textId="725064C7"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1, wartość wynagrodzenia netto nie zmieni się, a wartość wynagrodzenia brutto zostanie wyliczona na podstawie nowych przepisów.</w:t>
      </w:r>
    </w:p>
    <w:p w14:paraId="2590C841" w14:textId="1374B1EF"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zmiany zasad gromadzenia i wysokości wpłat do pracowniczych planów kapitałowych.</w:t>
      </w:r>
    </w:p>
    <w:p w14:paraId="6274ABF7" w14:textId="6C62CA3E"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2 lub pkt 4, wynagrodzenie Wykonawcy ulegnie zmianie</w:t>
      </w:r>
      <w:r w:rsidR="006B5070" w:rsidRPr="00EB4633">
        <w:rPr>
          <w:rFonts w:ascii="Times New Roman" w:hAnsi="Times New Roman" w:cs="Times New Roman"/>
        </w:rPr>
        <w:t xml:space="preserve"> </w:t>
      </w:r>
      <w:r w:rsidRPr="00EB4633">
        <w:rPr>
          <w:rFonts w:ascii="Times New Roman" w:hAnsi="Times New Roman" w:cs="Times New Roman"/>
        </w:rPr>
        <w:t>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0F601E4" w14:textId="4F97C739"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W przypadku zmiany, o której mowa w ust. 1 pkt 3, 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8B35587" w14:textId="4AE189AC"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Wniosek, o którym mowa w zdaniu poprzedzającym, może zostać złożony przez każdą ze Stron w terminie począwszy od dnia opublikowania przepisów wprowadzających zmiany, o których mowa w ust. 1 pkt 1-4 do 30 dnia od dnia wejścia w życie tych przepisów.</w:t>
      </w:r>
    </w:p>
    <w:p w14:paraId="42E503BE" w14:textId="7BFA599A"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 o których mowa w ust. 1 pkt 2-4, jeżeli z wnioskiem występuje Wykonawca, jest on zobowiązany dołączyć do wniosku dokumenty, z których będzie wynikać, w jakim zakresie zmiany te mają wpływ na koszty wykonania Umowy, w szczególności:</w:t>
      </w:r>
    </w:p>
    <w:p w14:paraId="66CD78D9" w14:textId="3AFF127C" w:rsidR="00EB4E18" w:rsidRPr="00EB4633" w:rsidRDefault="00EB4E18" w:rsidP="00CF7F9C">
      <w:pPr>
        <w:pStyle w:val="Akapitzlist"/>
        <w:numPr>
          <w:ilvl w:val="1"/>
          <w:numId w:val="16"/>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pisemne zestawienie wynagrodzeń (zarówno przed, jak i po zmianie) pracowników świadczących usługę będącą przedmiotem zamówienia, wraz z określeniem zakresu w jakim wykonują oni prace bezpośrednio związane z realizacją przedmiotu umowy oraz części wynagrodzenia odpowiadającej temu zakresowi - w przypadku zmiany, o której mowa w ust. 1 pkt 2 lub pkt 4, lub</w:t>
      </w:r>
    </w:p>
    <w:p w14:paraId="03AA9D8C" w14:textId="35251995" w:rsidR="00EB4E18" w:rsidRPr="00EB4633" w:rsidRDefault="00EB4E18" w:rsidP="00CF7F9C">
      <w:pPr>
        <w:pStyle w:val="Akapitzlist"/>
        <w:numPr>
          <w:ilvl w:val="1"/>
          <w:numId w:val="16"/>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pisemne zestawienie wynagrodzeń (zarówno przed, jak i po zmianie) pracowników świadczących usługę, wraz z kwotami składek uiszczanych do Zakładu Ubezpieczeń Społecznych/Kasy Rolniczego Ubezpieczenia Społecznego w części finansowanej przez Wykonawcę, z określeniem zakresu (etatu), w jakim wykonują oni prace bezpośrednio związane z realizacją przedmiotu</w:t>
      </w:r>
      <w:r w:rsidR="004D2B8C" w:rsidRPr="00EB4633">
        <w:rPr>
          <w:rFonts w:ascii="Times New Roman" w:hAnsi="Times New Roman" w:cs="Times New Roman"/>
        </w:rPr>
        <w:t xml:space="preserve"> </w:t>
      </w:r>
      <w:r w:rsidRPr="00EB4633">
        <w:rPr>
          <w:rFonts w:ascii="Times New Roman" w:hAnsi="Times New Roman" w:cs="Times New Roman"/>
        </w:rPr>
        <w:t>umowy oraz części wynagrodzenia odpowiadającej temu zakresowi - w przypadku zmiany, o której mowa w ust. 1 pkt 3.</w:t>
      </w:r>
    </w:p>
    <w:p w14:paraId="436AC8CB" w14:textId="3E88965E"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1-3.</w:t>
      </w:r>
    </w:p>
    <w:p w14:paraId="72A5F1C7" w14:textId="02B1C8DB"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otrzymania przez Stronę informacji o niezatwierdzeniu wniosku lub częściowym zatwierdzeniu wniosku, Strona ta może ponownie wystąpić z wnioskiem, o którym mowa w ust. 7. W takim przypadku przepisy ust. 8 - 10 stosuje się odpowiednio.</w:t>
      </w:r>
    </w:p>
    <w:p w14:paraId="63395DEC" w14:textId="415DC67C"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Strony zobowiązują się dokonać zmiany umowy spowodowane sytuacją epidemiczną związaną z wystąpieniem epidemii koronawirusa SARS COV 2 i chorobą COVID 19 – w takim przypadku możliwość zmiany Umowy w zakresie niezbędnym do usunięcia przeszkód będących wynikiem epidemii, które uniemożliwiają Stronom należyte wykonanie Umowy, przy czym zmiana Umowy może nastąpić jedynie w przypadku przedstawienia przez Stronę wnioskującą o zmianę Umowy dowodów potwierdzających realny i obiektywny wpływ sytuacji epidemicznej na brak możliwości prawidłowej realizacji Umowy.</w:t>
      </w:r>
    </w:p>
    <w:p w14:paraId="2AD4FFAD" w14:textId="1CEDF99D" w:rsidR="00EB4E18" w:rsidRDefault="00EB4E18" w:rsidP="00EB4E18">
      <w:pPr>
        <w:spacing w:before="40" w:after="40" w:line="264" w:lineRule="auto"/>
        <w:rPr>
          <w:rFonts w:ascii="Times New Roman" w:hAnsi="Times New Roman" w:cs="Times New Roman"/>
        </w:rPr>
      </w:pPr>
    </w:p>
    <w:p w14:paraId="708DBDBF" w14:textId="77777777" w:rsidR="00BE7EC5" w:rsidRPr="00EB4633" w:rsidRDefault="00BE7EC5" w:rsidP="00EB4E18">
      <w:pPr>
        <w:spacing w:before="40" w:after="40" w:line="264" w:lineRule="auto"/>
        <w:rPr>
          <w:rFonts w:ascii="Times New Roman" w:hAnsi="Times New Roman" w:cs="Times New Roman"/>
        </w:rPr>
      </w:pPr>
    </w:p>
    <w:p w14:paraId="762E254F" w14:textId="77777777" w:rsidR="00EB4E18" w:rsidRPr="00EB4633" w:rsidRDefault="00EB4E18" w:rsidP="00EB4E18">
      <w:pPr>
        <w:spacing w:before="40" w:after="40" w:line="264" w:lineRule="auto"/>
        <w:rPr>
          <w:rFonts w:ascii="Times New Roman" w:hAnsi="Times New Roman" w:cs="Times New Roman"/>
        </w:rPr>
      </w:pPr>
    </w:p>
    <w:p w14:paraId="15D0A558" w14:textId="0201DFA9" w:rsidR="00EB4E18" w:rsidRPr="00EB4633" w:rsidRDefault="00EB4E18" w:rsidP="00B61C46">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E7EC5">
        <w:rPr>
          <w:rFonts w:ascii="Times New Roman" w:hAnsi="Times New Roman" w:cs="Times New Roman"/>
          <w:b/>
          <w:bCs/>
        </w:rPr>
        <w:t>3</w:t>
      </w:r>
      <w:r w:rsidRPr="00EB4633">
        <w:rPr>
          <w:rFonts w:ascii="Times New Roman" w:hAnsi="Times New Roman" w:cs="Times New Roman"/>
          <w:b/>
          <w:bCs/>
        </w:rPr>
        <w:t>.</w:t>
      </w:r>
    </w:p>
    <w:p w14:paraId="47696523" w14:textId="77777777" w:rsidR="00B61C46" w:rsidRPr="00EB4633" w:rsidRDefault="00B61C46" w:rsidP="00B61C46">
      <w:pPr>
        <w:spacing w:before="40" w:after="40" w:line="264" w:lineRule="auto"/>
        <w:jc w:val="center"/>
        <w:rPr>
          <w:rFonts w:ascii="Times New Roman" w:hAnsi="Times New Roman" w:cs="Times New Roman"/>
          <w:b/>
          <w:bCs/>
        </w:rPr>
      </w:pPr>
      <w:r w:rsidRPr="00EB4633">
        <w:rPr>
          <w:rFonts w:ascii="Times New Roman" w:hAnsi="Times New Roman" w:cs="Times New Roman"/>
          <w:b/>
          <w:bCs/>
        </w:rPr>
        <w:t>Odstąpienie od Umowy</w:t>
      </w:r>
    </w:p>
    <w:p w14:paraId="0063EC33" w14:textId="069A0868" w:rsidR="00EB4E18" w:rsidRPr="00EB4633" w:rsidRDefault="00EB4E18" w:rsidP="00CF7F9C">
      <w:pPr>
        <w:pStyle w:val="Akapitzlist"/>
        <w:numPr>
          <w:ilvl w:val="1"/>
          <w:numId w:val="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będzie mógł odstąpić od Umowy do dnia podpisania końcowego protokołu odbioru, o którym mowa w § 9 ust. 4 Umowy, w całości bądź w części, bez wyznaczania terminu dodatkowego, w następujących przypadkach:</w:t>
      </w:r>
    </w:p>
    <w:p w14:paraId="14692218" w14:textId="6B8620B4"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 xml:space="preserve">nierozpoczęcia przez Wykonawcę robót budowlanych, z przyczyn leżących po jego stronie, w terminie </w:t>
      </w:r>
      <w:r w:rsidR="00B61C46" w:rsidRPr="00EB4633">
        <w:rPr>
          <w:rFonts w:ascii="Times New Roman" w:hAnsi="Times New Roman" w:cs="Times New Roman"/>
        </w:rPr>
        <w:t>14</w:t>
      </w:r>
      <w:r w:rsidRPr="00EB4633">
        <w:rPr>
          <w:rFonts w:ascii="Times New Roman" w:hAnsi="Times New Roman" w:cs="Times New Roman"/>
        </w:rPr>
        <w:t xml:space="preserve"> dni kalendarzowych od wprowadzenia na budowę;</w:t>
      </w:r>
    </w:p>
    <w:p w14:paraId="204DA3BA" w14:textId="22AF7E04"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opóźnienia w wykonaniu robót budowlanych ponad termin określony w § 2 ust. 1 przekraczającego </w:t>
      </w:r>
      <w:r w:rsidR="00B61C46" w:rsidRPr="00EB4633">
        <w:rPr>
          <w:rFonts w:ascii="Times New Roman" w:hAnsi="Times New Roman" w:cs="Times New Roman"/>
        </w:rPr>
        <w:t>14</w:t>
      </w:r>
      <w:r w:rsidRPr="00EB4633">
        <w:rPr>
          <w:rFonts w:ascii="Times New Roman" w:hAnsi="Times New Roman" w:cs="Times New Roman"/>
        </w:rPr>
        <w:t xml:space="preserve"> dni kalendarzow</w:t>
      </w:r>
      <w:r w:rsidR="00B61C46" w:rsidRPr="00EB4633">
        <w:rPr>
          <w:rFonts w:ascii="Times New Roman" w:hAnsi="Times New Roman" w:cs="Times New Roman"/>
        </w:rPr>
        <w:t>ych</w:t>
      </w:r>
      <w:r w:rsidRPr="00EB4633">
        <w:rPr>
          <w:rFonts w:ascii="Times New Roman" w:hAnsi="Times New Roman" w:cs="Times New Roman"/>
        </w:rPr>
        <w:t>;</w:t>
      </w:r>
    </w:p>
    <w:p w14:paraId="5D8ED078" w14:textId="7CB73FCA"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wykonania prac lub dostaw niezgodnie z Umową lub dokumentacją, bez akceptacji inspektora nadzoru i nieprzystąpienia do właściwego wykonania prac lub dostaw w ciągu </w:t>
      </w:r>
      <w:r w:rsidR="00B61C46" w:rsidRPr="00EB4633">
        <w:rPr>
          <w:rFonts w:ascii="Times New Roman" w:hAnsi="Times New Roman" w:cs="Times New Roman"/>
        </w:rPr>
        <w:t>7</w:t>
      </w:r>
      <w:r w:rsidRPr="00EB4633">
        <w:rPr>
          <w:rFonts w:ascii="Times New Roman" w:hAnsi="Times New Roman" w:cs="Times New Roman"/>
        </w:rPr>
        <w:t xml:space="preserve"> dni kalendarzowych od daty pisemnego powiadomienia o nich przez Zamawiającego;</w:t>
      </w:r>
    </w:p>
    <w:p w14:paraId="4AE07CF6" w14:textId="74D3D5F2"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przerwania wykonania robót budowlanych na okres dłuższy niż </w:t>
      </w:r>
      <w:r w:rsidR="00B61C46" w:rsidRPr="00EB4633">
        <w:rPr>
          <w:rFonts w:ascii="Times New Roman" w:hAnsi="Times New Roman" w:cs="Times New Roman"/>
        </w:rPr>
        <w:t>7</w:t>
      </w:r>
      <w:r w:rsidRPr="00EB4633">
        <w:rPr>
          <w:rFonts w:ascii="Times New Roman" w:hAnsi="Times New Roman" w:cs="Times New Roman"/>
        </w:rPr>
        <w:t xml:space="preserve"> dni kalendarzow</w:t>
      </w:r>
      <w:r w:rsidR="00B61C46" w:rsidRPr="00EB4633">
        <w:rPr>
          <w:rFonts w:ascii="Times New Roman" w:hAnsi="Times New Roman" w:cs="Times New Roman"/>
        </w:rPr>
        <w:t>ych</w:t>
      </w:r>
      <w:r w:rsidRPr="00EB4633">
        <w:rPr>
          <w:rFonts w:ascii="Times New Roman" w:hAnsi="Times New Roman" w:cs="Times New Roman"/>
        </w:rPr>
        <w:t>;</w:t>
      </w:r>
    </w:p>
    <w:p w14:paraId="2126BC64" w14:textId="2E4ACB2A"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Wykonawca, pomimo wezwania przez Zamawiającego i upływu wyznaczonego w tym wezwaniu terminu, nadal narusza prawo lub postanowienia Umowy;</w:t>
      </w:r>
    </w:p>
    <w:p w14:paraId="661605B1" w14:textId="2862C326"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trzykrotnego zgłoszenia do odbioru końcowego robót z wadami, jeżeli z powodu tych wad nie dokonano odbioru;</w:t>
      </w:r>
    </w:p>
    <w:p w14:paraId="75E54E6F" w14:textId="7F919571"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wszczęcia postępowania upadłościowego w stosunku do Wykonawcy;</w:t>
      </w:r>
    </w:p>
    <w:p w14:paraId="78FEF12E" w14:textId="6BF5B6F5"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jeżeli dotychczasowy przebieg prac wskazywać będzie, że nie jest prawdopodobnym należyte wykonanie umowy w umówionym terminie;</w:t>
      </w:r>
    </w:p>
    <w:p w14:paraId="67777176" w14:textId="2686AF23"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Wykonawca co najmniej raz naruszył zasady zgłaszania podwykonawców, określone w umowie;</w:t>
      </w:r>
    </w:p>
    <w:p w14:paraId="6C48B087" w14:textId="59AA6FC9"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naruszenia obowiązku zatrudniania przy realizacji umowy na podstawie umowy o pracę osób, których wymaganie to dotyczy;</w:t>
      </w:r>
    </w:p>
    <w:p w14:paraId="3BA92421" w14:textId="5EE7A96D"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suma kar umownych należnych Zamawiającemu przekracza 30% łącznego wynagrodzenia brutto Wykonawcy, o którym mowa w § 11 ust. 1 umowy;</w:t>
      </w:r>
    </w:p>
    <w:p w14:paraId="62DBCDD8" w14:textId="30BC1E50"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czynności zastrzeżone dla kierownika budowy będzie wykonywała inna osoba niż wskazana w § 8 ust. 1 Umowy lub nie zaakceptowana przez Zamawiającego zgodnie z procedurą określoną w § 8;</w:t>
      </w:r>
    </w:p>
    <w:p w14:paraId="2574B8BA" w14:textId="60AF9AA8"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gdy opóźnienie Wykonawcy w przekazaniu dokumentów potwierdzających posiadanie wymaganego ubezpieczenia, ponad termin określny w § 4 ust. 6, przekracza 5 dni,</w:t>
      </w:r>
    </w:p>
    <w:p w14:paraId="09DF8892" w14:textId="23DE8B2B"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razie zaistnienie istotnej zmiany okoliczności powodującej, że wykonanie Umowy nie leży w interesie publicznym, czego nie można było przewidzieć w chwili zawarcia umowy.</w:t>
      </w:r>
    </w:p>
    <w:p w14:paraId="718322B9" w14:textId="1786C62A"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Oświadczenie o odstąpieniu od Umowy należy złożyć w terminie 30 dni kalendarzowych od daty powzięcia przez Zamawiającego informacji o podstawie do odstąpienia od Umowy, w formie pisemnej. W przypadku rozwiązania Umowy na skutek odstąpienia przez jedną ze stron, Wykonawca zabezpieczy teren budowy,</w:t>
      </w:r>
      <w:r w:rsidR="004933DE" w:rsidRPr="00EB4633">
        <w:rPr>
          <w:rFonts w:ascii="Times New Roman" w:hAnsi="Times New Roman" w:cs="Times New Roman"/>
        </w:rPr>
        <w:t xml:space="preserve"> </w:t>
      </w:r>
      <w:r w:rsidRPr="00EB4633">
        <w:rPr>
          <w:rFonts w:ascii="Times New Roman" w:hAnsi="Times New Roman" w:cs="Times New Roman"/>
        </w:rPr>
        <w:t>a Strony sporządzą razem protokół przejęcia terenu budowy oraz protokół inwentaryzacji robót według stanu na dzień rozwiązania Umowy.</w:t>
      </w:r>
    </w:p>
    <w:p w14:paraId="4ED7FEE1" w14:textId="20AC8B08"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Protokoły, o których mowa w ust. 2, zostaną sporządzone nie później niż w ciągu 7 dni kalendarzowych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44CCD925" w14:textId="3B6822E4"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rękojmi i gwarancji jakości w zakresie określonym w Umowie na część zobowiązania wykonaną przed odstąpieniem od Umowy.</w:t>
      </w:r>
    </w:p>
    <w:p w14:paraId="53513384" w14:textId="77777777" w:rsidR="00EB4E18" w:rsidRPr="00EB4633" w:rsidRDefault="00EB4E18" w:rsidP="00EB4E18">
      <w:pPr>
        <w:spacing w:before="40" w:after="40" w:line="264" w:lineRule="auto"/>
        <w:rPr>
          <w:rFonts w:ascii="Times New Roman" w:hAnsi="Times New Roman" w:cs="Times New Roman"/>
        </w:rPr>
      </w:pPr>
    </w:p>
    <w:p w14:paraId="3C6FED17" w14:textId="2D192154" w:rsidR="00EB4E18" w:rsidRPr="00EB4633" w:rsidRDefault="00EB4E18" w:rsidP="004933DE">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E7EC5">
        <w:rPr>
          <w:rFonts w:ascii="Times New Roman" w:hAnsi="Times New Roman" w:cs="Times New Roman"/>
          <w:b/>
          <w:bCs/>
        </w:rPr>
        <w:t>4</w:t>
      </w:r>
      <w:r w:rsidRPr="00EB4633">
        <w:rPr>
          <w:rFonts w:ascii="Times New Roman" w:hAnsi="Times New Roman" w:cs="Times New Roman"/>
          <w:b/>
          <w:bCs/>
        </w:rPr>
        <w:t>.</w:t>
      </w:r>
    </w:p>
    <w:p w14:paraId="714164FE" w14:textId="77777777" w:rsidR="004933DE" w:rsidRPr="00EB4633" w:rsidRDefault="004933DE" w:rsidP="004933DE">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Wykonawcy i Zamawiającego w związku z odstąpieniem od Umowy</w:t>
      </w:r>
    </w:p>
    <w:p w14:paraId="2CE74F9E" w14:textId="4B04D60A"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odstąpienia od Umowy przez Zamawiającego, Wykonawca ma obowiązek:</w:t>
      </w:r>
    </w:p>
    <w:p w14:paraId="40E62615" w14:textId="0BFFF74C"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584FCA9F" w14:textId="12E456D2"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81D0B2F" w14:textId="11912C78"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 xml:space="preserve">W terminie </w:t>
      </w:r>
      <w:r w:rsidR="004220DE" w:rsidRPr="00EB4633">
        <w:rPr>
          <w:rFonts w:ascii="Times New Roman" w:hAnsi="Times New Roman" w:cs="Times New Roman"/>
        </w:rPr>
        <w:t>7</w:t>
      </w:r>
      <w:r w:rsidRPr="00EB4633">
        <w:rPr>
          <w:rFonts w:ascii="Times New Roman" w:hAnsi="Times New Roman" w:cs="Times New Roman"/>
        </w:rPr>
        <w:t xml:space="preserve">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5D42C03F" w14:textId="4DA8BDE5"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Wykonawca niezwłocznie, a najpóźniej w terminie do </w:t>
      </w:r>
      <w:r w:rsidR="004220DE" w:rsidRPr="00EB4633">
        <w:rPr>
          <w:rFonts w:ascii="Times New Roman" w:hAnsi="Times New Roman" w:cs="Times New Roman"/>
        </w:rPr>
        <w:t>14</w:t>
      </w:r>
      <w:r w:rsidRPr="00EB4633">
        <w:rPr>
          <w:rFonts w:ascii="Times New Roman" w:hAnsi="Times New Roman" w:cs="Times New Roman"/>
        </w:rPr>
        <w:t xml:space="preserve"> dni od dnia zawiadomienia o odstąpieniu od Umowy z przyczyn niezależnych od Wykonawcy, usunie z Terenu budowy urządzenia </w:t>
      </w:r>
      <w:r w:rsidR="00BE7EC5">
        <w:rPr>
          <w:rFonts w:ascii="Times New Roman" w:hAnsi="Times New Roman" w:cs="Times New Roman"/>
        </w:rPr>
        <w:t>z</w:t>
      </w:r>
      <w:r w:rsidRPr="00EB4633">
        <w:rPr>
          <w:rFonts w:ascii="Times New Roman" w:hAnsi="Times New Roman" w:cs="Times New Roman"/>
        </w:rPr>
        <w:t>aplecza budowy przez niego dostarczone lub wniesione materiały i urządzenia, niestanowiące własności Zamawiającego lub ustali zasady przekazania tego majątku Zamawiającemu.</w:t>
      </w:r>
    </w:p>
    <w:p w14:paraId="64D6173D" w14:textId="7BE3F7B4"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04465DA6" w14:textId="29A0E75E"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ma obowiązek zastosowania się do zawartych w oświadczeniu o odstąpieniu poleceń Zamawiającego dotyczących ochrony własności lub bezpieczeństwa robót.</w:t>
      </w:r>
    </w:p>
    <w:p w14:paraId="1A835EA8" w14:textId="77777777" w:rsidR="00EB4E18" w:rsidRPr="00EB4633" w:rsidRDefault="00EB4E18" w:rsidP="00EB4E18">
      <w:pPr>
        <w:spacing w:before="40" w:after="40" w:line="264" w:lineRule="auto"/>
        <w:rPr>
          <w:rFonts w:ascii="Times New Roman" w:hAnsi="Times New Roman" w:cs="Times New Roman"/>
        </w:rPr>
      </w:pPr>
    </w:p>
    <w:p w14:paraId="39FFB186" w14:textId="0DFC4D09" w:rsidR="00E140A7" w:rsidRPr="00EB4633" w:rsidRDefault="00E140A7" w:rsidP="00E140A7">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E7EC5">
        <w:rPr>
          <w:rFonts w:ascii="Times New Roman" w:hAnsi="Times New Roman" w:cs="Times New Roman"/>
          <w:b/>
          <w:bCs/>
        </w:rPr>
        <w:t>5</w:t>
      </w:r>
      <w:r w:rsidRPr="00EB4633">
        <w:rPr>
          <w:rFonts w:ascii="Times New Roman" w:hAnsi="Times New Roman" w:cs="Times New Roman"/>
          <w:b/>
          <w:bCs/>
        </w:rPr>
        <w:t>.</w:t>
      </w:r>
    </w:p>
    <w:p w14:paraId="3CD31318" w14:textId="74CC4587" w:rsidR="00EB4E18" w:rsidRPr="00EB4633" w:rsidRDefault="00EB4E18" w:rsidP="00E140A7">
      <w:pPr>
        <w:spacing w:before="40" w:after="40" w:line="264" w:lineRule="auto"/>
        <w:jc w:val="center"/>
        <w:rPr>
          <w:rFonts w:ascii="Times New Roman" w:hAnsi="Times New Roman" w:cs="Times New Roman"/>
          <w:b/>
          <w:bCs/>
        </w:rPr>
      </w:pPr>
      <w:r w:rsidRPr="00EB4633">
        <w:rPr>
          <w:rFonts w:ascii="Times New Roman" w:hAnsi="Times New Roman" w:cs="Times New Roman"/>
          <w:b/>
          <w:bCs/>
        </w:rPr>
        <w:t>Rozliczenia w związku z odstąpieniem od umowy</w:t>
      </w:r>
    </w:p>
    <w:p w14:paraId="26862094" w14:textId="1E5E32B7"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terminie </w:t>
      </w:r>
      <w:r w:rsidR="00E140A7" w:rsidRPr="00EB4633">
        <w:rPr>
          <w:rFonts w:ascii="Times New Roman" w:hAnsi="Times New Roman" w:cs="Times New Roman"/>
        </w:rPr>
        <w:t>14</w:t>
      </w:r>
      <w:r w:rsidRPr="00EB4633">
        <w:rPr>
          <w:rFonts w:ascii="Times New Roman" w:hAnsi="Times New Roman" w:cs="Times New Roman"/>
        </w:rPr>
        <w:t xml:space="preserve"> dni od dnia odstąpienia od Umowy, Wykonawca przy udziale Zamawiającego, sporządzi szczegółowy protokół odbioru robót przerwanych i robót zabezpieczających według stanu na dzień odstąpienia, który stanowi podstawę do wystawienia przez Wykonawcę faktury lub rachunku.</w:t>
      </w:r>
    </w:p>
    <w:p w14:paraId="029C8E35" w14:textId="38327E52"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dokonania i dostarczenia Zamawiającemu inwentaryzacji robót według stanu na dzień odstąpienia.</w:t>
      </w:r>
    </w:p>
    <w:p w14:paraId="4B0842D2" w14:textId="411A9801"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50E07BE4" w14:textId="363C21C1"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Szczegółowy protokół robót odbioru robót przerwanych i robót zabezpieczających w toku, inwentaryzacja robót i wykaz tych materiałów, konstrukcji lub urządzeń, stanowią podstawę do wystawienia przez Wykonawcę odpowiedniej faktury VAT lub rachunku.</w:t>
      </w:r>
    </w:p>
    <w:p w14:paraId="4EFDC773" w14:textId="4CD155AD"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78D956A6" w14:textId="542B2C7D"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Koszty dodatkowe poniesione na zabezpieczenie robót i Terenu budowy oraz wszelkie inne uzasadnione koszty związane z odstąpieniem od Umowy ponosi Strona, która jest winna odstąpienia od Umowy.</w:t>
      </w:r>
    </w:p>
    <w:p w14:paraId="18AB5E8E" w14:textId="77777777" w:rsidR="00CF7882" w:rsidRPr="00EB4633" w:rsidRDefault="00CF7882" w:rsidP="00EB4E18">
      <w:pPr>
        <w:spacing w:before="40" w:after="40" w:line="264" w:lineRule="auto"/>
        <w:rPr>
          <w:rFonts w:ascii="Times New Roman" w:hAnsi="Times New Roman" w:cs="Times New Roman"/>
        </w:rPr>
      </w:pPr>
    </w:p>
    <w:p w14:paraId="16230B8C" w14:textId="389B5AF2" w:rsidR="00EB4E18" w:rsidRPr="00EB4633" w:rsidRDefault="00EB4E18"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E7EC5">
        <w:rPr>
          <w:rFonts w:ascii="Times New Roman" w:hAnsi="Times New Roman" w:cs="Times New Roman"/>
          <w:b/>
          <w:bCs/>
        </w:rPr>
        <w:t>6</w:t>
      </w:r>
      <w:r w:rsidRPr="00EB4633">
        <w:rPr>
          <w:rFonts w:ascii="Times New Roman" w:hAnsi="Times New Roman" w:cs="Times New Roman"/>
          <w:b/>
          <w:bCs/>
        </w:rPr>
        <w:t>.</w:t>
      </w:r>
    </w:p>
    <w:p w14:paraId="7064A630" w14:textId="58DB3246" w:rsidR="00CF7882" w:rsidRPr="00EB4633" w:rsidRDefault="00CF7882" w:rsidP="00CF7882">
      <w:pPr>
        <w:spacing w:before="40" w:after="40" w:line="264" w:lineRule="auto"/>
        <w:jc w:val="center"/>
        <w:rPr>
          <w:rFonts w:ascii="Times New Roman" w:hAnsi="Times New Roman" w:cs="Times New Roman"/>
        </w:rPr>
      </w:pPr>
      <w:r w:rsidRPr="00EB4633">
        <w:rPr>
          <w:rFonts w:ascii="Times New Roman" w:hAnsi="Times New Roman" w:cs="Times New Roman"/>
          <w:b/>
          <w:bCs/>
        </w:rPr>
        <w:t>Kary umowne</w:t>
      </w:r>
    </w:p>
    <w:p w14:paraId="597EC396" w14:textId="38214223"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może zostać zobowiązany do zapłaty Zamawiającemu kary umownej:</w:t>
      </w:r>
    </w:p>
    <w:p w14:paraId="6F224780" w14:textId="200D027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za odstąpienie od Umowy przez Zamawiającego lub Wykonawcę z przyczyn, za które ponosi odpowiedzialność Wykonawca, w wysokości </w:t>
      </w:r>
      <w:r w:rsidR="00CF7882" w:rsidRPr="00EB4633">
        <w:rPr>
          <w:rFonts w:ascii="Times New Roman" w:hAnsi="Times New Roman" w:cs="Times New Roman"/>
        </w:rPr>
        <w:t>1</w:t>
      </w:r>
      <w:r w:rsidRPr="00EB4633">
        <w:rPr>
          <w:rFonts w:ascii="Times New Roman" w:hAnsi="Times New Roman" w:cs="Times New Roman"/>
        </w:rPr>
        <w:t>0% wartości całkowitego wynagrodzenia brutto określonego w § 11 ust. 1 Umowy;</w:t>
      </w:r>
    </w:p>
    <w:p w14:paraId="111DFCED" w14:textId="536F5B4E"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za zwłokę w realizacji przedmiotu Umowy, w wysokości 0,</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rozpoczęty dzień opóźnienia;</w:t>
      </w:r>
    </w:p>
    <w:p w14:paraId="467CDAA7" w14:textId="07A92683"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za zwłokę w usunięciu wad lub awarii stwierdzonych w okresie gwarancji lub rękojmi, ponad termin określony w </w:t>
      </w:r>
      <w:r w:rsidRPr="00E45AE7">
        <w:rPr>
          <w:rFonts w:ascii="Times New Roman" w:hAnsi="Times New Roman" w:cs="Times New Roman"/>
        </w:rPr>
        <w:t>§ 10 ust. 10,</w:t>
      </w:r>
      <w:r w:rsidRPr="00EB4633">
        <w:rPr>
          <w:rFonts w:ascii="Times New Roman" w:hAnsi="Times New Roman" w:cs="Times New Roman"/>
        </w:rPr>
        <w:t xml:space="preserve"> w wysokości 0,</w:t>
      </w:r>
      <w:r w:rsidR="00CF7882" w:rsidRPr="00EB4633">
        <w:rPr>
          <w:rFonts w:ascii="Times New Roman" w:hAnsi="Times New Roman" w:cs="Times New Roman"/>
        </w:rPr>
        <w:t>1</w:t>
      </w:r>
      <w:r w:rsidRPr="00EB4633">
        <w:rPr>
          <w:rFonts w:ascii="Times New Roman" w:hAnsi="Times New Roman" w:cs="Times New Roman"/>
        </w:rPr>
        <w:t xml:space="preserve">% wartości całkowitego wynagrodzenia brutto określonego w </w:t>
      </w:r>
      <w:r w:rsidRPr="00B37087">
        <w:rPr>
          <w:rFonts w:ascii="Times New Roman" w:hAnsi="Times New Roman" w:cs="Times New Roman"/>
        </w:rPr>
        <w:t>§ 11 ust. 1</w:t>
      </w:r>
      <w:r w:rsidRPr="00EB4633">
        <w:rPr>
          <w:rFonts w:ascii="Times New Roman" w:hAnsi="Times New Roman" w:cs="Times New Roman"/>
        </w:rPr>
        <w:t xml:space="preserve"> Umowy, za każdy rozpoczęty dzień opóźnienia;</w:t>
      </w:r>
    </w:p>
    <w:p w14:paraId="3EDD083E" w14:textId="64ED8BF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 xml:space="preserve">w przypadku nieprzedłożenia do zaakceptowania projektu umowy o podwykonawstwo, której przedmiotem są roboty budowlane, lub projektu jej zmiany,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4092089E" w14:textId="64BD4F61"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nieprzedłożenia poświadczonej za zgodność z oryginałem kopii umowy o podwykonawstwo lub jej zmiany,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3D6163EC" w14:textId="00746C5E"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braku zmiany umowy o podwykonawstwo w zakresie terminu zapłaty, w wysokości</w:t>
      </w:r>
      <w:r w:rsidR="00CF7882" w:rsidRPr="00EB4633">
        <w:rPr>
          <w:rFonts w:ascii="Times New Roman" w:hAnsi="Times New Roman" w:cs="Times New Roman"/>
        </w:rPr>
        <w:t xml:space="preserve"> 1</w:t>
      </w:r>
      <w:r w:rsidRPr="00EB4633">
        <w:rPr>
          <w:rFonts w:ascii="Times New Roman" w:hAnsi="Times New Roman" w:cs="Times New Roman"/>
        </w:rPr>
        <w:t>% wartości całkowitego wynagrodzenia brutto określonego w § 11 ust. 1 Umowy, za każdy taki przypadek;</w:t>
      </w:r>
    </w:p>
    <w:p w14:paraId="5C433C5C" w14:textId="0FAA81B6"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braku zapłaty lub nieterminowej zapłaty wynagrodzenia należnego podwykonawcom lub dalszym podwykonawcom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1A6F7748" w14:textId="19B75095"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 tytułu niespełnienia przez Wykonawcę lub podwykonawcę wymogu zatrudnienia na podstawie umowy o pracę osób wykonujących wskazane w § 3 ust. 22 czynności - w wysokości 1 000,00 zł za każdy przypadek ww. naruszenia;</w:t>
      </w:r>
    </w:p>
    <w:p w14:paraId="413FC12D" w14:textId="6D5DE918"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gdy czynności zastrzeżone dla kierownika budowy będzie wykonywała inna </w:t>
      </w:r>
      <w:proofErr w:type="gramStart"/>
      <w:r w:rsidRPr="00EB4633">
        <w:rPr>
          <w:rFonts w:ascii="Times New Roman" w:hAnsi="Times New Roman" w:cs="Times New Roman"/>
        </w:rPr>
        <w:t>osoba,</w:t>
      </w:r>
      <w:proofErr w:type="gramEnd"/>
      <w:r w:rsidRPr="00EB4633">
        <w:rPr>
          <w:rFonts w:ascii="Times New Roman" w:hAnsi="Times New Roman" w:cs="Times New Roman"/>
        </w:rPr>
        <w:t xml:space="preserve"> niż wskazana w § 8 ust. 1 Umowy lub nie zaakceptowana przez Zamawiającego zgodnie z procedurą określoną w § 8 – w wysokości 1 000,00 zł za każdy stwierdzony przypadek ww. naruszenia;</w:t>
      </w:r>
    </w:p>
    <w:p w14:paraId="45E2A1C8" w14:textId="60C7C3D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naruszenia zobowiązania Wykonawcy w zakresie posiadania </w:t>
      </w:r>
      <w:proofErr w:type="gramStart"/>
      <w:r w:rsidRPr="00EB4633">
        <w:rPr>
          <w:rFonts w:ascii="Times New Roman" w:hAnsi="Times New Roman" w:cs="Times New Roman"/>
        </w:rPr>
        <w:t>ubezpieczenia</w:t>
      </w:r>
      <w:proofErr w:type="gramEnd"/>
      <w:r w:rsidRPr="00EB4633">
        <w:rPr>
          <w:rFonts w:ascii="Times New Roman" w:hAnsi="Times New Roman" w:cs="Times New Roman"/>
        </w:rPr>
        <w:t xml:space="preserve"> o którym mowa w § 4 a także okazania Zmawiającemu dokumentów potwierdzających zawarcie umowy ubezpieczenia i opłacenia składek Zamawiający uprawniony jest do nałożenia kary umownej w wysokości 300 zł za każde naruszenie.</w:t>
      </w:r>
    </w:p>
    <w:p w14:paraId="2265459B" w14:textId="042ABB4F"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zastrzega sobie prawo potrącenia kwoty naliczonych kar umownych z należnego Wykonawcy wynagrodzenia bez wyzywania Wykonawcy do zapłaty.</w:t>
      </w:r>
    </w:p>
    <w:p w14:paraId="222C1DE2" w14:textId="48E7E86D"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zastrzega sobie prawo do odszkodowania uzupełniającego przekraczającego wysokość kar umownych do wysokości rzeczywiście poniesione</w:t>
      </w:r>
      <w:r w:rsidR="00B37087">
        <w:rPr>
          <w:rFonts w:ascii="Times New Roman" w:hAnsi="Times New Roman" w:cs="Times New Roman"/>
        </w:rPr>
        <w:t>j</w:t>
      </w:r>
      <w:r w:rsidRPr="00EB4633">
        <w:rPr>
          <w:rFonts w:ascii="Times New Roman" w:hAnsi="Times New Roman" w:cs="Times New Roman"/>
        </w:rPr>
        <w:t xml:space="preserve"> szkody.</w:t>
      </w:r>
    </w:p>
    <w:p w14:paraId="6E96A650" w14:textId="74E5442C"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Odstąpienie od umowy przez którąkolwiek ze Stron, nie zwalnia Wykonawcy z obowiązku zapłaty kar umownych.</w:t>
      </w:r>
    </w:p>
    <w:p w14:paraId="247741AD" w14:textId="55863792"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Łączna, maksymalna wysokość kar umownych nie może przekroczyć 30 % wynagrodzenia brutto określonego w § 11 ust. 1</w:t>
      </w:r>
    </w:p>
    <w:p w14:paraId="0E1F5202" w14:textId="3813D4BD"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ma prawo do dochodzenia odszkodowania przewyższającego wysokość zastrzeżonych kar umownych na zasadach ogólnych, jeżeli poniesiona szkoda przekroczy wysokość zastrzeżonych kar umownych.</w:t>
      </w:r>
    </w:p>
    <w:p w14:paraId="6BD532F8" w14:textId="77777777" w:rsidR="00CF7882" w:rsidRPr="00EB4633" w:rsidRDefault="00CF7882" w:rsidP="00CF7882">
      <w:pPr>
        <w:pStyle w:val="Akapitzlist"/>
        <w:spacing w:before="40" w:after="40" w:line="264" w:lineRule="auto"/>
        <w:ind w:left="425"/>
        <w:jc w:val="both"/>
        <w:rPr>
          <w:rFonts w:ascii="Times New Roman" w:hAnsi="Times New Roman" w:cs="Times New Roman"/>
        </w:rPr>
      </w:pPr>
    </w:p>
    <w:p w14:paraId="407923DD" w14:textId="34315256" w:rsidR="00EB4E18" w:rsidRPr="00EB4633" w:rsidRDefault="00EB4E18"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A324CA">
        <w:rPr>
          <w:rFonts w:ascii="Times New Roman" w:hAnsi="Times New Roman" w:cs="Times New Roman"/>
          <w:b/>
          <w:bCs/>
        </w:rPr>
        <w:t>7</w:t>
      </w:r>
      <w:r w:rsidRPr="00EB4633">
        <w:rPr>
          <w:rFonts w:ascii="Times New Roman" w:hAnsi="Times New Roman" w:cs="Times New Roman"/>
          <w:b/>
          <w:bCs/>
        </w:rPr>
        <w:t>.</w:t>
      </w:r>
    </w:p>
    <w:p w14:paraId="08E97424" w14:textId="77777777" w:rsidR="00CF7882" w:rsidRPr="00EB4633" w:rsidRDefault="00CF7882"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Podwykonawcy</w:t>
      </w:r>
    </w:p>
    <w:p w14:paraId="30FAD107" w14:textId="79F403B9" w:rsidR="00EB4E18" w:rsidRPr="00EB4633" w:rsidRDefault="00EB4E18" w:rsidP="00936B13">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Wykonawca – zgodnie z oświadczeniem zawartym w ofercie - wykona zamówienie</w:t>
      </w:r>
      <w:r w:rsidR="00936B13" w:rsidRPr="00EB4633">
        <w:rPr>
          <w:rFonts w:ascii="Times New Roman" w:hAnsi="Times New Roman" w:cs="Times New Roman"/>
        </w:rPr>
        <w:t xml:space="preserve"> </w:t>
      </w:r>
      <w:r w:rsidRPr="00EB4633">
        <w:rPr>
          <w:rFonts w:ascii="Times New Roman" w:hAnsi="Times New Roman" w:cs="Times New Roman"/>
        </w:rPr>
        <w:t>bez udziału podwykonawców</w:t>
      </w:r>
      <w:r w:rsidR="00FC3128" w:rsidRPr="00EB4633">
        <w:rPr>
          <w:rFonts w:ascii="Times New Roman" w:hAnsi="Times New Roman" w:cs="Times New Roman"/>
        </w:rPr>
        <w:t>/</w:t>
      </w:r>
      <w:r w:rsidRPr="00EB4633">
        <w:rPr>
          <w:rFonts w:ascii="Times New Roman" w:hAnsi="Times New Roman" w:cs="Times New Roman"/>
        </w:rPr>
        <w:t>przy udziale następujących podwykonawców, którym powierza następujący zakres prac:</w:t>
      </w:r>
    </w:p>
    <w:p w14:paraId="2131B710" w14:textId="5473CB12" w:rsidR="00EB4E18" w:rsidRPr="00EB4633" w:rsidRDefault="00EB4E18" w:rsidP="00936B13">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a)</w:t>
      </w:r>
      <w:r w:rsidRPr="00EB4633">
        <w:rPr>
          <w:rFonts w:ascii="Times New Roman" w:hAnsi="Times New Roman" w:cs="Times New Roman"/>
        </w:rPr>
        <w:tab/>
      </w:r>
      <w:r w:rsidR="00FC3128" w:rsidRPr="00EB4633">
        <w:rPr>
          <w:rFonts w:ascii="Times New Roman" w:hAnsi="Times New Roman" w:cs="Times New Roman"/>
        </w:rPr>
        <w:t>________________________</w:t>
      </w:r>
      <w:r w:rsidRPr="00EB4633">
        <w:rPr>
          <w:rFonts w:ascii="Times New Roman" w:hAnsi="Times New Roman" w:cs="Times New Roman"/>
        </w:rPr>
        <w:t>., zakres powierzanych prac</w:t>
      </w:r>
      <w:r w:rsidRPr="00EB4633">
        <w:rPr>
          <w:rFonts w:ascii="Times New Roman" w:hAnsi="Times New Roman" w:cs="Times New Roman"/>
        </w:rPr>
        <w:tab/>
      </w:r>
      <w:r w:rsidR="00FC3128" w:rsidRPr="00EB4633">
        <w:rPr>
          <w:rFonts w:ascii="Times New Roman" w:hAnsi="Times New Roman" w:cs="Times New Roman"/>
        </w:rPr>
        <w:t>_____________________</w:t>
      </w:r>
      <w:r w:rsidRPr="00EB4633">
        <w:rPr>
          <w:rFonts w:ascii="Times New Roman" w:hAnsi="Times New Roman" w:cs="Times New Roman"/>
        </w:rPr>
        <w:t>,</w:t>
      </w:r>
    </w:p>
    <w:p w14:paraId="0B48992A" w14:textId="77777777" w:rsidR="00EB4E18" w:rsidRPr="00EB4633" w:rsidRDefault="00EB4E18" w:rsidP="00936B13">
      <w:pPr>
        <w:spacing w:before="120" w:after="120" w:line="264" w:lineRule="auto"/>
        <w:ind w:left="357"/>
        <w:jc w:val="both"/>
        <w:rPr>
          <w:rFonts w:ascii="Times New Roman" w:hAnsi="Times New Roman" w:cs="Times New Roman"/>
        </w:rPr>
      </w:pPr>
      <w:r w:rsidRPr="00EB4633">
        <w:rPr>
          <w:rFonts w:ascii="Times New Roman" w:hAnsi="Times New Roman" w:cs="Times New Roman"/>
        </w:rPr>
        <w:t>W przypadku realizacji prac z udziałem Podwykonawców</w:t>
      </w:r>
    </w:p>
    <w:p w14:paraId="7B288425" w14:textId="106B590A"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Zgodnie z treścią art. 7 pkt 27 PZP „umowa o 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5C627FDE" w14:textId="30A5257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określa następujące wymagania dotyczące umów o podwykonawstwo:</w:t>
      </w:r>
    </w:p>
    <w:p w14:paraId="49D04E60" w14:textId="1739CB9A"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umowa o podwykonawstwo musi zawierać dokładne określenie zakresu prac podlegających podzleceniu w nawiązaniu do poszczególnych elementów Dokumentacji Projektowej, pozycji Harmonogramu lub części z pozycji Harmonogramu.</w:t>
      </w:r>
    </w:p>
    <w:p w14:paraId="575B93D6" w14:textId="7DD98692"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wynagrodzenie podwykonawcy powinno być określone w umowie kwotą wyrażoną w złotych,</w:t>
      </w:r>
    </w:p>
    <w:p w14:paraId="6F436636" w14:textId="53C956B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termin zapłaty wynagrodzenia w umowie o podwykonawstwo, nie może być dłuższy niż </w:t>
      </w:r>
      <w:r w:rsidR="00FC3128" w:rsidRPr="00EB4633">
        <w:rPr>
          <w:rFonts w:ascii="Times New Roman" w:hAnsi="Times New Roman" w:cs="Times New Roman"/>
        </w:rPr>
        <w:t>30</w:t>
      </w:r>
      <w:r w:rsidRPr="00EB4633">
        <w:rPr>
          <w:rFonts w:ascii="Times New Roman" w:hAnsi="Times New Roman" w:cs="Times New Roman"/>
        </w:rPr>
        <w:t xml:space="preserve"> dni od dnia doręczenia Wykonawcy faktury lub rachunku, potwierdzających wykonanie prac zleconych podwykonawcy,</w:t>
      </w:r>
    </w:p>
    <w:p w14:paraId="07B50DEC" w14:textId="4C119D22"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47E3C437" w14:textId="24DFECB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7EB55A4" w14:textId="193E9BB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wymóg wskazany w pkt 5 powyżej znajduje odpowiednie zastosowanie do umów z dalszymi podwykonawcami,</w:t>
      </w:r>
    </w:p>
    <w:p w14:paraId="64EF9B29" w14:textId="7EF75BDC"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14:paraId="572063FC" w14:textId="397E36ED"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(kwoty potrącone traktuje się jako kwoty uiszczonego wynagrodzenia),</w:t>
      </w:r>
    </w:p>
    <w:p w14:paraId="10A8B090" w14:textId="61FCEEFE"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podwykonawca nie może przenosić wierzytelności wynikających z umowy podwykonawczej bez uprzedniej zgody Wykonawcy i Zamawiającego,</w:t>
      </w:r>
    </w:p>
    <w:p w14:paraId="328A3B03" w14:textId="2D112F87"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podwykonawca ani dalszy podwykonawca nie mogą przenosić wierzytelności przysługujących mu potencjalnie w stosunku Zamawiającego na osoby trzecie bez uprzedniej pisemnej (pod rygorem nieważności) zgody Zamawiającego,</w:t>
      </w:r>
    </w:p>
    <w:p w14:paraId="7C06AC7E" w14:textId="1ABF713F"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udzielenia Wykonawcy przez Zamawiającego tzw. zamówienia podobnego na podstawie PZP oraz w każdym innym przypadku zawarcia przez Zamawiającego z Wykonawcą odrębnej umowy, powierzenie dotychczasowemu podwykonawcy wykonywania zadań wchodzących w zakres przedmiotu owej odrębnej umowy wymagać będzie zawarcia przez strony osobnej umowy o podwykonawstwo (nie jest dopuszczalne rozszerzanie na podstawie aneksu zakresu dotychczasowej umowy o podwykonawstwo o prace wchodzące w zakres przedmiotu nowej, odrębnej umowy między Zamawiającym, a Wykonawcą),</w:t>
      </w:r>
    </w:p>
    <w:p w14:paraId="271445C7" w14:textId="7BC5AFD1"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określone w umowie o podwykonawstwo wynagrodzenie za wykonanie zakresu prac powierzonego podwykonawcy lub dalszemu podwykonawcy nie może przewyższać wynagrodzenia przewidzianego w Umowie za wykonanie tego zakresu prac, a ew. ceny jednostkowe w umowie o podwykonawstwo nie mogą być wyższe od cen jednostkowych odpowiednich pozycji Harmonogramu,</w:t>
      </w:r>
    </w:p>
    <w:p w14:paraId="4FC59B44" w14:textId="34A2D63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umowie należy zastrzec, że Zamawiający dokona bezpośredniej zapłaty wynagrodzenia należnego podwykonawcy lub dalszemu podwykonawcy, o której mowa w ust. 12, wyłącznie z zastosowaniem mechanizmu podzielonej płatności, o którym mowa w art. 108a ustawy z dnia z dnia 11 marca 2004 r. o podatku od towarów i usług (tj. Dz.U z 2020 r., poz. 106 ze zm.) wraz z zapisem, że podwykonawca zobowiązuje się, iż na fakturze VAT dokumentującej należne </w:t>
      </w:r>
      <w:r w:rsidRPr="00EB4633">
        <w:rPr>
          <w:rFonts w:ascii="Times New Roman" w:hAnsi="Times New Roman" w:cs="Times New Roman"/>
        </w:rPr>
        <w:lastRenderedPageBreak/>
        <w:t>podwykonawcy wynagrodzenie musi być wskazany rachunek bankowy umożliwiający Zamawiającemu dokonanie zapłaty wynagrodzenia z zastosowaniem mechanizmu podzielonej płatności, który powinien się znajdować w elektronicznym wykazie czynnych podatników VAT, o którym mowa w art. 96b ust. 1 pkt 2) ustawy z dnia z dnia 11 marca 2004 r. o podatku od towarów i usług (tj. Dz.U z 2020 r., poz. 106 ze zm.)</w:t>
      </w:r>
    </w:p>
    <w:p w14:paraId="6AE24D7A" w14:textId="10F23029"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brak możliwości dokonania przez Zamawiającego bezpośredniej zapłaty wynagrodzenia podwykonawcy lub dalszemu podwykonawcy, o której mowa w ust. 12, z zastosowaniem mechanizmu podzielonej płatności, wynikający z okoliczności za które odpowiedzialność ponosi podwykonawca, stanowi nienależyte wykonanie zobowiązania przez podwykonawcę, a Zamawiający nie ponosi wówczas odpowiedzialności w przypadku opóźnienia w płatności, spowodowanego brakiem możliwości dokonania zapłaty z zastosowaniem mechanizmu podzielonej płatności.</w:t>
      </w:r>
    </w:p>
    <w:p w14:paraId="06C32FFE" w14:textId="1A6ABB57"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0914E1B1" w14:textId="3B4E5C38"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Przedmiotem umowy o podwykonawstwo jest wyłącznie wykonanie, odpowiednio: robót budowlanych, dostaw lub usług, które ściśle odpowiadają części zamówienia określonego umową zawartą pomiędzy zamawiającym a wykonawcą.</w:t>
      </w:r>
    </w:p>
    <w:p w14:paraId="0123028B" w14:textId="1752FE3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Okres odpowiedzialności podwykonawcy za wady przedmiotu umowy o podwykonawstwo nie będzie krótszy od okresu odpowiedzialności za wady przedmiotu umowy wykonawcy wobec zamawiającego.</w:t>
      </w:r>
    </w:p>
    <w:p w14:paraId="37254DA9" w14:textId="70481D3D"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Podwykonawca jest zobowiązany do przedstawienia zamawiającemu na jego żądanie dokumentów, oświadczeń </w:t>
      </w:r>
      <w:r w:rsidR="00FC3128" w:rsidRPr="00EB4633">
        <w:rPr>
          <w:rFonts w:ascii="Times New Roman" w:hAnsi="Times New Roman" w:cs="Times New Roman"/>
        </w:rPr>
        <w:t>i</w:t>
      </w:r>
      <w:r w:rsidRPr="00EB4633">
        <w:rPr>
          <w:rFonts w:ascii="Times New Roman" w:hAnsi="Times New Roman" w:cs="Times New Roman"/>
        </w:rPr>
        <w:t xml:space="preserve"> wyjaśnień dotyczących realizacji umowy o podwykonawstwo,</w:t>
      </w:r>
    </w:p>
    <w:p w14:paraId="2D212AF5" w14:textId="44A2C72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Umowa o podwykonawstwo nie może zawierać postanowień:</w:t>
      </w:r>
    </w:p>
    <w:p w14:paraId="2902E0E5" w14:textId="672EA346"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uzależniających uzyskanie przez Podwykonawcę lub dalszego Podwykonawcę zapłaty od Wykonawcy lub Podwykonawcy za wykonanie przedmiotu Umowy o podwykonawstwo od zapłaty przez</w:t>
      </w:r>
      <w:r w:rsidR="00FC3128" w:rsidRPr="00EB4633">
        <w:rPr>
          <w:rFonts w:ascii="Times New Roman" w:hAnsi="Times New Roman" w:cs="Times New Roman"/>
        </w:rPr>
        <w:t xml:space="preserve"> </w:t>
      </w:r>
      <w:r w:rsidRPr="00EB4633">
        <w:rPr>
          <w:rFonts w:ascii="Times New Roman" w:hAnsi="Times New Roman" w:cs="Times New Roman"/>
        </w:rPr>
        <w:t>Zamawiającego wynagrodzenia Wykonawcy lub odpowiednio od zapłaty przez Wykonawcę wynagrodzenia Podwykonawcy;</w:t>
      </w:r>
    </w:p>
    <w:p w14:paraId="6E7A78D2" w14:textId="69424FFA"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uzależniających zwrot kwot zabezpieczenia przez Wykonawcę Podwykonawcy, od zwrotu Zabezpieczenia należytego wykonania umowy Wykonawcy przez Zamawiającego.</w:t>
      </w:r>
    </w:p>
    <w:p w14:paraId="6B7A0301" w14:textId="50E1F902"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Korzystając ze świadczeń podwykonawcy lub dalszego podwykonawcy, Wykonawca nałoży na podwykonawcę obowiązek przestrzegania wszelkich zasad, reguł i zobowiązań określonych w umowie, w tym zobowiązania do zachowania poufności, w zakresie, w jakim odnosić się one będą do zakresu prac danego podwykonawcy, pozostając jednocześnie gwarantem ich wykonania oraz przestrzegania przez podwykonawcę.</w:t>
      </w:r>
    </w:p>
    <w:p w14:paraId="42D21ACD" w14:textId="0049568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zawarciu niniejszej umowy, Wykonawca nie może bez uprzedniej zgody Zamawiającego, wyrażonej w formie pisemnej, wykonać przy udziale podwykonawcy zadań innych niż określone w ust. 1 ani dokonać zmiany podwykonawcy. Rezygnacja z podwykonawcy, o którym mowa w ust. 6 odbywa się z zachowaniem zasad tam opisanych.</w:t>
      </w:r>
    </w:p>
    <w:p w14:paraId="115AF16F" w14:textId="0509FE7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poinformowania Zamawiającego, w formie pisemnej lub drog</w:t>
      </w:r>
      <w:r w:rsidR="00FC3128" w:rsidRPr="00EB4633">
        <w:rPr>
          <w:rFonts w:ascii="Times New Roman" w:hAnsi="Times New Roman" w:cs="Times New Roman"/>
        </w:rPr>
        <w:t>ą</w:t>
      </w:r>
      <w:r w:rsidRPr="00EB4633">
        <w:rPr>
          <w:rFonts w:ascii="Times New Roman" w:hAnsi="Times New Roman" w:cs="Times New Roman"/>
        </w:rPr>
        <w:t xml:space="preserve"> elektroniczną, o każdej zmianie danych dotyczących podwykonawców, jak również o ewentualnych nowych podwykonawcach, którym zamierza powierzyć prace w ramach realizacji Umowy.</w:t>
      </w:r>
    </w:p>
    <w:p w14:paraId="68ECE353" w14:textId="0F351DD0"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Informacja o zmianie danych dotyczących podwykonawcy powinna zostać przekazana Zamawiającemu w terminie 3 dni roboczych od zmiany danych, pod rygorem zapłaty kary umownej w wysokości 500,00 zł za każdy rozpoczęty dzień zwłoki w przekazaniu ww. informacji.</w:t>
      </w:r>
    </w:p>
    <w:p w14:paraId="62D9C33D" w14:textId="13DC8C6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Zmiany w zakresie podwykonawstwa, z zachowaniem procedur określonych w niniejszym paragrafie, nie wymagają zawarcia aneksu do Umowy.</w:t>
      </w:r>
    </w:p>
    <w:p w14:paraId="5723DE10" w14:textId="43FB1EA5"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podwykonawca lub dalszy podwykonawca zamierzający zawrzeć umowę o podwykonawstwo, której przedmiotem są roboty budowlane (w rozumieniu PZP) wchodzące w zakres Przedmiotu Umowy, jest obowiązany do przedłożenia Zamawiającemu projektu tej umowy. </w:t>
      </w:r>
      <w:r w:rsidRPr="00EB4633">
        <w:rPr>
          <w:rFonts w:ascii="Times New Roman" w:hAnsi="Times New Roman" w:cs="Times New Roman"/>
        </w:rPr>
        <w:lastRenderedPageBreak/>
        <w:t>Podwykonawca lub dalszy podwykonawca jest obowiązany dołączyć zgodę Wykonawcy na zawarcie umowy o podwykonawstwo o treści zgodnej z projektem umowy.</w:t>
      </w:r>
    </w:p>
    <w:p w14:paraId="160B0307" w14:textId="38D8054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w terminie do 14 dni od dnia przedłożenia projektu umowy zgodnie z ust. 3 powyżej, zobowiązany jest zbadać zgodność otrzymanego dokumentu pod kątem wypełnienia wymagań określonych w ust. 2 powyżej i SWZ oraz zgłosić na piśmie ewentualne zastrzeżenia do przedłożonego projektu umowy.</w:t>
      </w:r>
    </w:p>
    <w:p w14:paraId="3F7FD6A5" w14:textId="5FDF8C93"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Niezgłoszenie pisemnych zastrzeżeń do przedłożonego projektu umowy o podwykonawstwo, której przedmiotem są roboty budowlane w terminie, o którym mowa w ust. 4 powyżej uważa się za akceptację projektu umowy przez Zamawiającego.</w:t>
      </w:r>
    </w:p>
    <w:p w14:paraId="265A4D23" w14:textId="5E74D84D"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podwykonawca lub dalszy podwykonawca zobowiązany jest przedłożyć Zamawiającemu poświadczoną za zgodność z oryginałem kopię zawartej umowy o podwykonawstwo, której przedmiotem są roboty budowlane w rozumieniu PZP, w terminie 7 dni od dnia jej zawarcia.</w:t>
      </w:r>
    </w:p>
    <w:p w14:paraId="714DFF58" w14:textId="499919C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w terminie 14 dni zgłasza pisemny sprzeciw do umowy, o której mowa w ust. 6 Umowy w przypadku: niezgodności przedłożonej umowy z wymogami określonymi w ust. 2 powyżej.</w:t>
      </w:r>
    </w:p>
    <w:p w14:paraId="5849C5AF" w14:textId="51B94B5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Niezgłoszenie pisemnego sprzeciwu w terminie określonym w ust. 7 uważa się za akceptację umowy przez Zamawiającego.</w:t>
      </w:r>
    </w:p>
    <w:p w14:paraId="2131A803" w14:textId="0C1868E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wynagrodzenia Wykonawcy, o którym mowa w Umowie oraz umów o podwykonawstwo, których przedmiot został wskazany przez Zamawiającego w SWZ. Wyłączenie, o którym mowa w zdaniu pierwszym, nie dotyczy umów o podwykonawstwo o wartości większej niż 50.000,00 zł. Umowa o podwykonawstwo, której przedmiotem są dostawy lub usługi zawarta z podwykonawcą lub dalszym podwykonawcą nie może przewidywać terminu zapłaty dłuższego niż </w:t>
      </w:r>
      <w:r w:rsidR="00FC3128" w:rsidRPr="00EB4633">
        <w:rPr>
          <w:rFonts w:ascii="Times New Roman" w:hAnsi="Times New Roman" w:cs="Times New Roman"/>
        </w:rPr>
        <w:t>30</w:t>
      </w:r>
      <w:r w:rsidRPr="00EB4633">
        <w:rPr>
          <w:rFonts w:ascii="Times New Roman" w:hAnsi="Times New Roman" w:cs="Times New Roman"/>
        </w:rPr>
        <w:t xml:space="preserve"> dni oraz powinna precyzyjnie określać zakres świadczenia podwykonawcy.</w:t>
      </w:r>
    </w:p>
    <w:p w14:paraId="767AC0D9" w14:textId="588C67B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sytuacji, gdy termin zapłaty wynagrodzenia w umowie o podwykonawstwo, o której mowa w ust. 9 powyżej jest dłuższy niż </w:t>
      </w:r>
      <w:r w:rsidR="00FC3128" w:rsidRPr="00EB4633">
        <w:rPr>
          <w:rFonts w:ascii="Times New Roman" w:hAnsi="Times New Roman" w:cs="Times New Roman"/>
        </w:rPr>
        <w:t>30</w:t>
      </w:r>
      <w:r w:rsidRPr="00EB4633">
        <w:rPr>
          <w:rFonts w:ascii="Times New Roman" w:hAnsi="Times New Roman" w:cs="Times New Roman"/>
        </w:rPr>
        <w:t xml:space="preserve"> dni, Zamawiający informuje o tym Wykonawcę i wzywa go do doprowadzenia do zmiany tej umowy w tym zakresie i przedstawienia w terminie 7 dni od daty otrzymania pisma w tej sprawie, odpowiednio zmienionej umowy.</w:t>
      </w:r>
    </w:p>
    <w:p w14:paraId="5E454B67" w14:textId="2EB884EE"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Postanowienia ust. 1-10 powyżej stosuje się odpowiednio do zmian umowy o podwykonawstwo.</w:t>
      </w:r>
    </w:p>
    <w:p w14:paraId="236A90F3" w14:textId="1AD9910D"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A478EA5" w14:textId="56CDB089"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o którym mowa w ust. 12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 trybie określonym w ustępach poprzedzających.</w:t>
      </w:r>
    </w:p>
    <w:p w14:paraId="36383E03" w14:textId="165CAF07"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Bezpośrednia zapłata obejmuje wyłącznie należne wynagrodzenie, bez odsetek należnych podwykonawcy lub dalszemu podwykonawcy.</w:t>
      </w:r>
    </w:p>
    <w:p w14:paraId="26AFCC69" w14:textId="2FA9A851"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 dokonaniem bezpośredniej zapłaty Zamawiający umożliwi Wykonawcy zgłoszenie uwag dotyczących zasadności bezpośredniej zapłaty wynagrodzenia na rzecz podwykonawcy lub dalszego podwykonawcy, o których mowa w ust. 12 powyżej.</w:t>
      </w:r>
    </w:p>
    <w:p w14:paraId="4141B162" w14:textId="7445AE2B"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zgłosić ewentualne uwagi na piśmie w terminie 7 dni od dnia otrzymania od Zamawiającego informacji w tej sprawie. W uwagach nie można powoływać się na potrącenie roszczeń Wykonawcy względem podwykonawcy niezwiązanych z realizacją umowy o podwykonawstwo.</w:t>
      </w:r>
    </w:p>
    <w:p w14:paraId="103EE342" w14:textId="63EAC72B"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W przypadku zgłoszenia uwag przez Wykonawcę, o których mowa w ust. 16, w terminie wskazanym przez Zamawiającego, Zamawiający w zależności od sytuacji:</w:t>
      </w:r>
    </w:p>
    <w:p w14:paraId="57A1089B" w14:textId="08AECD38"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nie dokonuje bezpośredniej zapłaty wynagrodzenia podwykonawcy lub dalszemu podwykonawcy, jeżeli Wykonawca wykaże niezasadność takiej zapłaty, albo</w:t>
      </w:r>
    </w:p>
    <w:p w14:paraId="57D413E6" w14:textId="2B962B66"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7E0C467A" w14:textId="0CB047D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dokona bezpośredniej zapłaty wynagrodzenia podwykonawcy lub dalszemu podwykonawcy, jeżeli podwykonawca lub dalszy podwykonawca wykaże zasadność takiej zapłaty.</w:t>
      </w:r>
    </w:p>
    <w:p w14:paraId="37F8B40D" w14:textId="3F49AF93"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dokona bezpośredniej płatności na rzecz podwykonawcy lub dalszego podwykonawcy w terminie 30 dni od dnia otrzymania przez niego uwag Wykonawcy, o których mowa w ust. 16 powyżej lub od </w:t>
      </w:r>
      <w:proofErr w:type="gramStart"/>
      <w:r w:rsidRPr="00EB4633">
        <w:rPr>
          <w:rFonts w:ascii="Times New Roman" w:hAnsi="Times New Roman" w:cs="Times New Roman"/>
        </w:rPr>
        <w:t>dnia</w:t>
      </w:r>
      <w:proofErr w:type="gramEnd"/>
      <w:r w:rsidRPr="00EB4633">
        <w:rPr>
          <w:rFonts w:ascii="Times New Roman" w:hAnsi="Times New Roman" w:cs="Times New Roman"/>
        </w:rPr>
        <w:t xml:space="preserve"> w którym upłynął 7 - dniowy termin na ich zgłoszenie.</w:t>
      </w:r>
    </w:p>
    <w:p w14:paraId="5B2028C5" w14:textId="732E748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dokonania bezpośredniej zapłaty podwykonawcy lub dalszemu podwykonawcy, Zamawiający potrąci kwotę wypłaconego wynagrodzenia z Wynagrodzenia należnego Wykonawcy.</w:t>
      </w:r>
    </w:p>
    <w:p w14:paraId="7BC8E36E" w14:textId="449524E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Konieczność wielokrotnego dokonywania bezpośredniej zapłaty podwykonawcy lub dalszemu podwykonawcy lub konieczność dokonania bezpośrednich zapłat na sumę większą niż 5% kwoty wynagrodzenia określonej w Umowie stanowi podstawę do odstąpienia od Umowy zgodnie z zapisami Umowy o odstąpieniu.</w:t>
      </w:r>
    </w:p>
    <w:p w14:paraId="64C9F94E" w14:textId="64228BC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albo rezygnacji z podwykonawcy – podmiotu, na którego zasoby Wykonawca powoływał się w celu wykazania spełnienia warunku udziału w postępowaniu,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21D145C2" w14:textId="4F098AC0"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jest odpowiedzialny za działania i zaniechania podwykonawców, dalszych podwykonawców, ich przedstawicieli i współpracowników, jak za własne działania lub zaniechania. Odpowiedzialność Wykonawcy obejmuje w szczególności naprawienie szkód i usunięcie innych skutków powstałych w następstwie </w:t>
      </w:r>
      <w:proofErr w:type="spellStart"/>
      <w:r w:rsidRPr="00EB4633">
        <w:rPr>
          <w:rFonts w:ascii="Times New Roman" w:hAnsi="Times New Roman" w:cs="Times New Roman"/>
        </w:rPr>
        <w:t>zachowań</w:t>
      </w:r>
      <w:proofErr w:type="spellEnd"/>
      <w:r w:rsidRPr="00EB4633">
        <w:rPr>
          <w:rFonts w:ascii="Times New Roman" w:hAnsi="Times New Roman" w:cs="Times New Roman"/>
        </w:rPr>
        <w:t xml:space="preserve"> wyżej wymienionych podmiotów.</w:t>
      </w:r>
    </w:p>
    <w:p w14:paraId="746DE5EF" w14:textId="56EA374A"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371B0673" w14:textId="6CA6B579"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Brak zapłaty przez Wykonawcę wynagrodzenia podwykonawcy, a w odpowiednich przypadkach także dalszemu podwykonawcy, w szczególności skutkujący koniecznością dokonania przez Zamawiającego bezpośredniej zapłaty wynagrodzenia na rzecz podwykonawcy lub dalszego podwykonawcy stanowić będzie nienależyte wykonanie Umowy przez Wykonawcę.</w:t>
      </w:r>
    </w:p>
    <w:p w14:paraId="22D330BD" w14:textId="77777777" w:rsidR="00EB4E18" w:rsidRPr="00EB4633" w:rsidRDefault="00EB4E18" w:rsidP="00EB4E18">
      <w:pPr>
        <w:spacing w:before="40" w:after="40" w:line="264" w:lineRule="auto"/>
        <w:rPr>
          <w:rFonts w:ascii="Times New Roman" w:hAnsi="Times New Roman" w:cs="Times New Roman"/>
        </w:rPr>
      </w:pPr>
    </w:p>
    <w:p w14:paraId="22320D7C" w14:textId="2A1A25BD" w:rsidR="00EB4E18" w:rsidRPr="00EB4633" w:rsidRDefault="00EB4E18"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35450">
        <w:rPr>
          <w:rFonts w:ascii="Times New Roman" w:hAnsi="Times New Roman" w:cs="Times New Roman"/>
          <w:b/>
          <w:bCs/>
        </w:rPr>
        <w:t>8</w:t>
      </w:r>
      <w:r w:rsidRPr="00EB4633">
        <w:rPr>
          <w:rFonts w:ascii="Times New Roman" w:hAnsi="Times New Roman" w:cs="Times New Roman"/>
          <w:b/>
          <w:bCs/>
        </w:rPr>
        <w:t>.</w:t>
      </w:r>
    </w:p>
    <w:p w14:paraId="6E986C1C" w14:textId="77777777" w:rsidR="00936B13" w:rsidRPr="00EB4633" w:rsidRDefault="00936B13"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Zawiadamianie o szczególnych zdarzeniach</w:t>
      </w:r>
    </w:p>
    <w:p w14:paraId="753C0A96" w14:textId="4BAC93BF"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Jeżeli w trakcie wykonywania robót Wykonawca natrafi na przeszkody fizyczne, nie przewidziane Dokumentacją projektową, jest on zobowiązany do niezwłocznego powiadomienia o tym fakcie Inspektora nadzoru inwestorskiego.</w:t>
      </w:r>
    </w:p>
    <w:p w14:paraId="1B6F13B5" w14:textId="0A71DEA3"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ma obowiązek na bieżąco informować Inspektora nadzoru inwestorskiego o dostrzeganych lub przewidywanych problemach związanych z realizacją Umowy, które mogą mieć wpływ w szczególności na wysokość wynagrodzenia Wykonawcy lub na Termin zakończenia robót.</w:t>
      </w:r>
    </w:p>
    <w:p w14:paraId="0F53B9EF" w14:textId="76CF6337"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Nie później niż w terminie </w:t>
      </w:r>
      <w:r w:rsidR="00936B13" w:rsidRPr="00EB4633">
        <w:rPr>
          <w:rFonts w:ascii="Times New Roman" w:hAnsi="Times New Roman" w:cs="Times New Roman"/>
        </w:rPr>
        <w:t>7</w:t>
      </w:r>
      <w:r w:rsidRPr="00EB4633">
        <w:rPr>
          <w:rFonts w:ascii="Times New Roman" w:hAnsi="Times New Roman" w:cs="Times New Roman"/>
        </w:rPr>
        <w:t xml:space="preserve"> dni roboczych od powiadomienia, o którym mowa w ust. 1. lub przekazania informacji, której mowa w ust. 2 Wykonawca przedłoży Zamawiającemu ocenę ich </w:t>
      </w:r>
      <w:r w:rsidRPr="00EB4633">
        <w:rPr>
          <w:rFonts w:ascii="Times New Roman" w:hAnsi="Times New Roman" w:cs="Times New Roman"/>
        </w:rPr>
        <w:lastRenderedPageBreak/>
        <w:t>wpływu na Termin wykonania robót oraz przedstawi wycenę robót budowlanych wynikających z wystąpienia tych okoliczności.</w:t>
      </w:r>
    </w:p>
    <w:p w14:paraId="1A10BBA0" w14:textId="6E4A84AE"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opracuje i przedstawi Inspektorowi nadzoru inwestorskiego do akceptacji propozycje dotyczące uniknięcia lub zmniejszenia wpływu takiego wydarzenia lub okoliczności na wykonanie Umowy.</w:t>
      </w:r>
    </w:p>
    <w:p w14:paraId="0EFAACA4" w14:textId="74B6B306"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Jeśli wystąpienie szczególnych zdarzeń, o których mowa w ust. 1., które nie powstały z winy Wykonawcy i nie są skutkiem działania </w:t>
      </w:r>
      <w:r w:rsidR="00936B13" w:rsidRPr="00EB4633">
        <w:rPr>
          <w:rFonts w:ascii="Times New Roman" w:hAnsi="Times New Roman" w:cs="Times New Roman"/>
        </w:rPr>
        <w:t>s</w:t>
      </w:r>
      <w:r w:rsidRPr="00EB4633">
        <w:rPr>
          <w:rFonts w:ascii="Times New Roman" w:hAnsi="Times New Roman" w:cs="Times New Roman"/>
        </w:rPr>
        <w:t>iły wyższej, powoduje opóźnienie w wykonaniu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w:t>
      </w:r>
    </w:p>
    <w:p w14:paraId="61350F23" w14:textId="77777777" w:rsidR="003E33BC" w:rsidRPr="00EB4633" w:rsidRDefault="003E33BC" w:rsidP="00936B13">
      <w:pPr>
        <w:spacing w:before="40" w:after="40" w:line="264" w:lineRule="auto"/>
        <w:jc w:val="center"/>
        <w:rPr>
          <w:rFonts w:ascii="Times New Roman" w:hAnsi="Times New Roman" w:cs="Times New Roman"/>
          <w:b/>
          <w:bCs/>
        </w:rPr>
      </w:pPr>
    </w:p>
    <w:p w14:paraId="1FFEF5B4" w14:textId="2B6ECC36" w:rsidR="00936B13" w:rsidRPr="00EB4633" w:rsidRDefault="00936B13"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 xml:space="preserve">§ </w:t>
      </w:r>
      <w:r w:rsidR="00882F86">
        <w:rPr>
          <w:rFonts w:ascii="Times New Roman" w:hAnsi="Times New Roman" w:cs="Times New Roman"/>
          <w:b/>
          <w:bCs/>
        </w:rPr>
        <w:t>19</w:t>
      </w:r>
      <w:r w:rsidRPr="00EB4633">
        <w:rPr>
          <w:rFonts w:ascii="Times New Roman" w:hAnsi="Times New Roman" w:cs="Times New Roman"/>
          <w:b/>
          <w:bCs/>
        </w:rPr>
        <w:t>.</w:t>
      </w:r>
    </w:p>
    <w:p w14:paraId="41BDB5F1" w14:textId="77777777" w:rsidR="00EB4E18" w:rsidRPr="00EB4633" w:rsidRDefault="00EB4E18"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Prawa autorskie</w:t>
      </w:r>
    </w:p>
    <w:p w14:paraId="7823A5FF" w14:textId="0AC950B8"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chwilą przyjęcia przez Zamawiającego utworów powstałych w związku z realizacją niniejszej Umowy (lub przyjmowanej przez niego części), w ramach Ceny ofertowej brutto, Wykonawca przenosi na rzecz Zamawiającego bezwarunkowo, bez dodatkowych opłat, ograniczeń terytorialnych i czasowych całość autorskich praw majątkowych do wszystkich utworów w rozumieniu ustawy z dnia 4 lutego 1994 r. o Prawie autorskim i prawach pokrewnych (</w:t>
      </w:r>
      <w:proofErr w:type="spellStart"/>
      <w:r w:rsidRPr="00EB4633">
        <w:rPr>
          <w:rFonts w:ascii="Times New Roman" w:hAnsi="Times New Roman" w:cs="Times New Roman"/>
        </w:rPr>
        <w:t>t.j</w:t>
      </w:r>
      <w:proofErr w:type="spellEnd"/>
      <w:r w:rsidRPr="00EB4633">
        <w:rPr>
          <w:rFonts w:ascii="Times New Roman" w:hAnsi="Times New Roman" w:cs="Times New Roman"/>
        </w:rPr>
        <w:t xml:space="preserve">. Dz.U. z 2006 r. Nr 90, poz. 631 z </w:t>
      </w:r>
      <w:proofErr w:type="spellStart"/>
      <w:r w:rsidRPr="00EB4633">
        <w:rPr>
          <w:rFonts w:ascii="Times New Roman" w:hAnsi="Times New Roman" w:cs="Times New Roman"/>
        </w:rPr>
        <w:t>późn</w:t>
      </w:r>
      <w:proofErr w:type="spellEnd"/>
      <w:r w:rsidRPr="00EB4633">
        <w:rPr>
          <w:rFonts w:ascii="Times New Roman" w:hAnsi="Times New Roman" w:cs="Times New Roman"/>
        </w:rPr>
        <w:t xml:space="preserv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 </w:t>
      </w:r>
      <w:r w:rsidR="00FA4F6A">
        <w:rPr>
          <w:rFonts w:ascii="Times New Roman" w:hAnsi="Times New Roman" w:cs="Times New Roman"/>
        </w:rPr>
        <w:t>ust.</w:t>
      </w:r>
      <w:r w:rsidRPr="00EB4633">
        <w:rPr>
          <w:rFonts w:ascii="Times New Roman" w:hAnsi="Times New Roman" w:cs="Times New Roman"/>
        </w:rPr>
        <w:t xml:space="preserve"> </w:t>
      </w:r>
      <w:r w:rsidR="00882F86">
        <w:rPr>
          <w:rFonts w:ascii="Times New Roman" w:hAnsi="Times New Roman" w:cs="Times New Roman"/>
        </w:rPr>
        <w:t>3</w:t>
      </w:r>
      <w:r w:rsidRPr="00EB4633">
        <w:rPr>
          <w:rFonts w:ascii="Times New Roman" w:hAnsi="Times New Roman" w:cs="Times New Roman"/>
        </w:rPr>
        <w:t xml:space="preserve"> Równocześnie Wykonawca przenosi na rzecz Zamawiającego własność wszelkich egzemplarzy lub nośników, na których utrwalono ww. utwory, które przekaże Zamawiającemu stosownie do postanowień niniejszej Umowy.</w:t>
      </w:r>
    </w:p>
    <w:p w14:paraId="0AA42765" w14:textId="78424298"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Przeniesienie praw autorskich następuję z chwilą odbioru utworu przez Zamawiającego. Wraz z nabyciem praw do utworów Zamawiający nabywa własność wszelkich egzemplarzy, na których utwór utrwalono.</w:t>
      </w:r>
    </w:p>
    <w:p w14:paraId="38E6F436" w14:textId="09B76B08"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F33837A" w14:textId="0EC30EFC"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utrwalenie i zwielokrotnianie dowolnymi technikami, w tym drukarskimi, poligraficznymi, reprograficznymi, informatycznymi, cyfrowymi, w tym kserokopie, slajdy, reprodukcje komputerowe, odręcznie i odmianami tych technik,</w:t>
      </w:r>
    </w:p>
    <w:p w14:paraId="46479A37" w14:textId="19346FC6"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wykorzystywanie wielokrotne utworu do realizacji celów, zadań i inwestycji Zamawiającego,</w:t>
      </w:r>
    </w:p>
    <w:p w14:paraId="43F400FA" w14:textId="1BD4FE3D"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wykorzystanie do opracowania wniosku o dofinansowanie z funduszy UE,</w:t>
      </w:r>
    </w:p>
    <w:p w14:paraId="02D65E3A" w14:textId="65289E05"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wprowadzanie do pamięci komputera,</w:t>
      </w:r>
    </w:p>
    <w:p w14:paraId="74E97DA8" w14:textId="5879034D"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wykorzystanie w zakresie koniecznym dla prawidłowej eksploatacji utworu w przedsiębiorstwie Zamawiającego w dowolnym miejscu i czasie w dowolnej liczbie,</w:t>
      </w:r>
    </w:p>
    <w:p w14:paraId="3C8684C7" w14:textId="1B22B28E"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udostępnianie wykonawcom, w tym także wykonanych kopii,</w:t>
      </w:r>
    </w:p>
    <w:p w14:paraId="0FA0A2AF" w14:textId="3E06A776"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najem, dzierżawa,</w:t>
      </w:r>
    </w:p>
    <w:p w14:paraId="208DC5A1" w14:textId="1BF6A265"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wielokrotne wykorzystywanie do opracowania i realizacji projektu technicznego z przedmiarami i kosztorysami inwestorskimi,</w:t>
      </w:r>
    </w:p>
    <w:p w14:paraId="79E371D9" w14:textId="60BDC0C9"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rozpowszechnianie w inny sposób w tym: wprowadzanie do obrotu, ekspozycja, publikowanie części lub całości, opracowania,</w:t>
      </w:r>
    </w:p>
    <w:p w14:paraId="25939329" w14:textId="6D20FED1"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przetwarzanie, wprowadzanie zmian, poprawek i modyfikacji.</w:t>
      </w:r>
    </w:p>
    <w:p w14:paraId="29815327" w14:textId="682A605C"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 xml:space="preserve">Postanowienia </w:t>
      </w:r>
      <w:r w:rsidR="00FA4F6A">
        <w:rPr>
          <w:rFonts w:ascii="Times New Roman" w:hAnsi="Times New Roman" w:cs="Times New Roman"/>
        </w:rPr>
        <w:t>ust.</w:t>
      </w:r>
      <w:r w:rsidRPr="00EB4633">
        <w:rPr>
          <w:rFonts w:ascii="Times New Roman" w:hAnsi="Times New Roman" w:cs="Times New Roman"/>
        </w:rPr>
        <w:t xml:space="preserve"> 1. i 2 stosuje się odpowiednio do zmian utworów wchodzących w skład ww. dokumentacji w ramach nadzoru autorskiego dokonane podczas wykonywania prac objętych tą dokumentacją.</w:t>
      </w:r>
    </w:p>
    <w:p w14:paraId="615FCF0A" w14:textId="4BF3829F"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Strony ustalają, iż rozpowszechnianie na polach eksploatacji określonych w</w:t>
      </w:r>
      <w:r w:rsidR="00FA4F6A">
        <w:rPr>
          <w:rFonts w:ascii="Times New Roman" w:hAnsi="Times New Roman" w:cs="Times New Roman"/>
        </w:rPr>
        <w:t xml:space="preserve"> ust. 3</w:t>
      </w:r>
      <w:r w:rsidRPr="00EB4633">
        <w:rPr>
          <w:rFonts w:ascii="Times New Roman" w:hAnsi="Times New Roman" w:cs="Times New Roman"/>
        </w:rPr>
        <w:t xml:space="preserve">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396A49A" w14:textId="54CDDDEC"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14:paraId="353565FD" w14:textId="4FEF8470"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przyjmie na siebie pełną odpowiedzialność za powstanie oraz wszelkie skutki powyższych zdarzeń;</w:t>
      </w:r>
    </w:p>
    <w:p w14:paraId="5C965DAB" w14:textId="45E0D53B"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0F946342" w14:textId="3E429CF7"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poniesie wszelkie koszty związane z ewentualnym pokryciem roszczeń majątkowych i niemajątkowych związanych z naruszeniem praw autorskich majątkowych lub osobistych osoby lub osób zgłaszających roszczenia.</w:t>
      </w:r>
    </w:p>
    <w:p w14:paraId="4AB0914D" w14:textId="281E326C"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Jeżeli do czasu odstąpienia od Umowy przez Wykonawcę lub Zamawiającego autorskie prawa majątkowe, o których mowa w </w:t>
      </w:r>
      <w:r w:rsidR="00FA4F6A">
        <w:rPr>
          <w:rFonts w:ascii="Times New Roman" w:hAnsi="Times New Roman" w:cs="Times New Roman"/>
        </w:rPr>
        <w:t>ust.</w:t>
      </w:r>
      <w:r w:rsidRPr="00EB4633">
        <w:rPr>
          <w:rFonts w:ascii="Times New Roman" w:hAnsi="Times New Roman" w:cs="Times New Roman"/>
        </w:rPr>
        <w:t xml:space="preserve"> 1., nie zostaną przeniesione na Zamawiającego, przejście tych praw na Zamawiającego nastąpi z chwilą odstąpienia.</w:t>
      </w:r>
    </w:p>
    <w:p w14:paraId="4D550A3B" w14:textId="77777777" w:rsidR="00D23F74" w:rsidRPr="00EB4633" w:rsidRDefault="00D23F74" w:rsidP="00EB4E18">
      <w:pPr>
        <w:spacing w:before="40" w:after="40" w:line="264" w:lineRule="auto"/>
        <w:rPr>
          <w:rFonts w:ascii="Times New Roman" w:hAnsi="Times New Roman" w:cs="Times New Roman"/>
        </w:rPr>
      </w:pPr>
    </w:p>
    <w:p w14:paraId="3E9FC1CC" w14:textId="599A53B7" w:rsidR="00EB4E18" w:rsidRPr="00672428" w:rsidRDefault="00EB4E18" w:rsidP="00D23F74">
      <w:pPr>
        <w:spacing w:before="40" w:after="40" w:line="264" w:lineRule="auto"/>
        <w:jc w:val="center"/>
        <w:rPr>
          <w:rFonts w:ascii="Times New Roman" w:hAnsi="Times New Roman" w:cs="Times New Roman"/>
          <w:b/>
          <w:bCs/>
        </w:rPr>
      </w:pPr>
      <w:r w:rsidRPr="00672428">
        <w:rPr>
          <w:rFonts w:ascii="Times New Roman" w:hAnsi="Times New Roman" w:cs="Times New Roman"/>
          <w:b/>
          <w:bCs/>
        </w:rPr>
        <w:t>§ 2</w:t>
      </w:r>
      <w:r w:rsidR="00FA4F6A" w:rsidRPr="00672428">
        <w:rPr>
          <w:rFonts w:ascii="Times New Roman" w:hAnsi="Times New Roman" w:cs="Times New Roman"/>
          <w:b/>
          <w:bCs/>
        </w:rPr>
        <w:t>0</w:t>
      </w:r>
      <w:r w:rsidRPr="00672428">
        <w:rPr>
          <w:rFonts w:ascii="Times New Roman" w:hAnsi="Times New Roman" w:cs="Times New Roman"/>
          <w:b/>
          <w:bCs/>
        </w:rPr>
        <w:t>.</w:t>
      </w:r>
    </w:p>
    <w:p w14:paraId="3ED5321B" w14:textId="77777777" w:rsidR="00D23F74" w:rsidRPr="00672428" w:rsidRDefault="00D23F74" w:rsidP="00D23F74">
      <w:pPr>
        <w:spacing w:before="40" w:after="40" w:line="264" w:lineRule="auto"/>
        <w:jc w:val="center"/>
        <w:rPr>
          <w:rFonts w:ascii="Times New Roman" w:hAnsi="Times New Roman" w:cs="Times New Roman"/>
          <w:b/>
          <w:bCs/>
        </w:rPr>
      </w:pPr>
      <w:r w:rsidRPr="00672428">
        <w:rPr>
          <w:rFonts w:ascii="Times New Roman" w:hAnsi="Times New Roman" w:cs="Times New Roman"/>
          <w:b/>
          <w:bCs/>
        </w:rPr>
        <w:t>Siła wyższa</w:t>
      </w:r>
    </w:p>
    <w:p w14:paraId="11DA8BA6"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1.</w:t>
      </w:r>
      <w:r w:rsidRPr="00EB4633">
        <w:rPr>
          <w:rFonts w:ascii="Times New Roman" w:hAnsi="Times New Roman" w:cs="Times New Roman"/>
        </w:rPr>
        <w:tab/>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082C1F4C"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2.</w:t>
      </w:r>
      <w:r w:rsidRPr="00EB4633">
        <w:rPr>
          <w:rFonts w:ascii="Times New Roman" w:hAnsi="Times New Roman" w:cs="Times New Roman"/>
        </w:rPr>
        <w:tab/>
        <w:t xml:space="preserve">W przypadku zaistnienia Siły Wyższej, </w:t>
      </w:r>
      <w:proofErr w:type="gramStart"/>
      <w:r w:rsidRPr="00EB4633">
        <w:rPr>
          <w:rFonts w:ascii="Times New Roman" w:hAnsi="Times New Roman" w:cs="Times New Roman"/>
        </w:rPr>
        <w:t>Strona</w:t>
      </w:r>
      <w:proofErr w:type="gramEnd"/>
      <w:r w:rsidRPr="00EB4633">
        <w:rPr>
          <w:rFonts w:ascii="Times New Roman" w:hAnsi="Times New Roman" w:cs="Times New Roman"/>
        </w:rPr>
        <w:t xml:space="preserve"> której taka okoliczność uniemożliwia lub utrudnia prawidłowe wywiązanie się z jej zobowiązań niezwłocznie nie później jednak niż w ciągu 14 dni kalendarzowych, powiadomi drugą Stronę o takich okolicznościach i ich przyczynie.</w:t>
      </w:r>
    </w:p>
    <w:p w14:paraId="257407A6"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3.</w:t>
      </w:r>
      <w:r w:rsidRPr="00EB4633">
        <w:rPr>
          <w:rFonts w:ascii="Times New Roman" w:hAnsi="Times New Roman" w:cs="Times New Roman"/>
        </w:rPr>
        <w:tab/>
        <w:t>Jeżeli Siła Wyższa będzie trwała nieprzerwanie przez okres 40 dni kalendarzowych lub dłużej, Strony mogą w drodze wzajemnego uzgodnienia rozwiązać Umowę bez nakładania na żadną ze Stron dalszych zobowiązań, oprócz płatności należnych z tytułu wykonanych usług.</w:t>
      </w:r>
    </w:p>
    <w:p w14:paraId="6F562B5E"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4.</w:t>
      </w:r>
      <w:r w:rsidRPr="00EB4633">
        <w:rPr>
          <w:rFonts w:ascii="Times New Roman" w:hAnsi="Times New Roman" w:cs="Times New Roman"/>
        </w:rPr>
        <w:tab/>
        <w:t>Okres występowania następstw Siły Wyższej powoduje odpowiednie przesunięcie terminów realizacji usług określonych w Umowie.</w:t>
      </w:r>
    </w:p>
    <w:p w14:paraId="57CA9A9A"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Strona dotknięta działaniem siły wyższej o której mowa w ust. 5 poinformuje niezwłocznie pisemnie drugą Stronę o wystąpieniu siły wyższej oraz o przewidywanych konsekwencjach w wykonaniu zobowiązań przewidzianych w niniejszej Umowie w celu wspólnego ustalenia dalszego postępowania.</w:t>
      </w:r>
    </w:p>
    <w:p w14:paraId="1299DDB0" w14:textId="77777777" w:rsidR="00EB4E18" w:rsidRPr="00EB4633" w:rsidRDefault="00EB4E18" w:rsidP="00EB4E18">
      <w:pPr>
        <w:spacing w:before="40" w:after="40" w:line="264" w:lineRule="auto"/>
        <w:rPr>
          <w:rFonts w:ascii="Times New Roman" w:hAnsi="Times New Roman" w:cs="Times New Roman"/>
        </w:rPr>
      </w:pPr>
    </w:p>
    <w:p w14:paraId="5F2011C0" w14:textId="2B905D71" w:rsidR="00EB4E18" w:rsidRPr="00EB4633" w:rsidRDefault="00EB4E18" w:rsidP="003E33BC">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r w:rsidR="00FA4F6A">
        <w:rPr>
          <w:rFonts w:ascii="Times New Roman" w:hAnsi="Times New Roman" w:cs="Times New Roman"/>
          <w:b/>
          <w:bCs/>
        </w:rPr>
        <w:t>1</w:t>
      </w:r>
      <w:r w:rsidRPr="00EB4633">
        <w:rPr>
          <w:rFonts w:ascii="Times New Roman" w:hAnsi="Times New Roman" w:cs="Times New Roman"/>
          <w:b/>
          <w:bCs/>
        </w:rPr>
        <w:t>.</w:t>
      </w:r>
    </w:p>
    <w:p w14:paraId="0655C49D" w14:textId="77777777" w:rsidR="003E33BC" w:rsidRPr="00EB4633" w:rsidRDefault="003E33BC" w:rsidP="003E33BC">
      <w:pPr>
        <w:spacing w:before="40" w:after="40" w:line="264" w:lineRule="auto"/>
        <w:jc w:val="center"/>
        <w:rPr>
          <w:rFonts w:ascii="Times New Roman" w:hAnsi="Times New Roman" w:cs="Times New Roman"/>
          <w:b/>
          <w:bCs/>
        </w:rPr>
      </w:pPr>
      <w:r w:rsidRPr="00EB4633">
        <w:rPr>
          <w:rFonts w:ascii="Times New Roman" w:hAnsi="Times New Roman" w:cs="Times New Roman"/>
          <w:b/>
          <w:bCs/>
        </w:rPr>
        <w:t>Zmiany Umowy</w:t>
      </w:r>
    </w:p>
    <w:p w14:paraId="6C55DCD9" w14:textId="77777777" w:rsidR="00EB4E18" w:rsidRPr="00EB4633" w:rsidRDefault="00EB4E18" w:rsidP="00CF7F9C">
      <w:pPr>
        <w:pStyle w:val="Akapitzlist"/>
        <w:numPr>
          <w:ilvl w:val="0"/>
          <w:numId w:val="2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postanowień Umowy w stosunku do treści oferty Wykonawcy możliwa jest w przypadku zaistnienia jednej z następujących okoliczności i na warunkach określonych poniżej:</w:t>
      </w:r>
    </w:p>
    <w:p w14:paraId="26F719B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 terminu realizacji przedmiotu zamówienia w przypadku zaistnienia następujących okoliczności: </w:t>
      </w:r>
    </w:p>
    <w:p w14:paraId="70A31D7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a) wystąpienia warunków atmosferycznych (w tym: opadów deszczu, śniegu, gradu, wiatru, zbyt niskiej lub zbyt wysokiej temperatury) uniemożliwiających prowadzenie robót budowlanych zgodnie z ich technologią i warunkami technicznymi zapewniającymi właściwą jakość wykonania –fakt ten musi być wpisany do dziennika budowy oraz musi być potwierdzony przez inspektora nadzoru, </w:t>
      </w:r>
    </w:p>
    <w:p w14:paraId="3CADFB6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realizacji w drodze odrębnej umowy prac powiązanych z przedmiotem niniejszej umowy, wymuszającej konieczność skoordynowania prac, </w:t>
      </w:r>
    </w:p>
    <w:p w14:paraId="7991850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wystąpienia konieczności wykonania zamówienia dodatkowego, w rozumieniu art. 455 ust. 1 pkt 3 i 4 ustawy Prawo zamówień publicznych, którego realizacja będzie miała wpływ na termin wykonania robót objętych niniejszą umową, </w:t>
      </w:r>
    </w:p>
    <w:p w14:paraId="5EA9B17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2F09099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niedotrzymania przez Zamawiającego warunków umowy: opóźnienia, utrudnienia, zawieszenia robót lub innymi przeszkodami dającymi się przypisać Zamawiającemu, </w:t>
      </w:r>
    </w:p>
    <w:p w14:paraId="08C232B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konieczności wprowadzenia zmian na etapie wykonawstwa robót z przyczyn niezależnych od obu stron, </w:t>
      </w:r>
    </w:p>
    <w:p w14:paraId="1D203AD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wystąpienia nieprzewidzianych warunków geologicznych, archeologicznych lub terenowych, w szczególności takich jak niewypały i niewybuchy, wykopaliska archeologiczne, odmiennych od przyjętych w dokumentacji projektowej warunków geologicznych i terenowych, w szczególności istnienie nie zinwentaryzowanych lub błędnie zinwentaryzowanych obiektów budowlanych, wystąpienie wód gruntowych, </w:t>
      </w:r>
    </w:p>
    <w:p w14:paraId="787D67C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wystąpienia istotnych wad lub braków w dokumentacji projektowej mających wpływ na termin realizacji przedmiotu umowy, </w:t>
      </w:r>
    </w:p>
    <w:p w14:paraId="7E03F15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następstwem wprowadzania zmian w obowiązujących przepisach prawnych mających wpływ na realizację przedmiotu zamówienia, </w:t>
      </w:r>
    </w:p>
    <w:p w14:paraId="784DCC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działania organów administracji lub innych podmiotów, związanych z przekroczeniem obowiązujących terminów wydawania lub odmowy wydania decyzji, postanowień, zezwoleń, uzgodnień, </w:t>
      </w:r>
    </w:p>
    <w:p w14:paraId="5BAB322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proofErr w:type="gramStart"/>
      <w:r w:rsidRPr="00EB4633">
        <w:rPr>
          <w:rFonts w:eastAsiaTheme="minorHAnsi"/>
          <w:b w:val="0"/>
          <w:bCs w:val="0"/>
          <w:caps w:val="0"/>
          <w:kern w:val="0"/>
          <w:sz w:val="22"/>
          <w:szCs w:val="22"/>
          <w:lang w:val="pl-PL" w:eastAsia="en-US"/>
        </w:rPr>
        <w:t>k)</w:t>
      </w:r>
      <w:proofErr w:type="gramEnd"/>
      <w:r w:rsidRPr="00EB4633">
        <w:rPr>
          <w:rFonts w:eastAsiaTheme="minorHAnsi"/>
          <w:b w:val="0"/>
          <w:bCs w:val="0"/>
          <w:caps w:val="0"/>
          <w:kern w:val="0"/>
          <w:sz w:val="22"/>
          <w:szCs w:val="22"/>
          <w:lang w:val="pl-PL" w:eastAsia="en-US"/>
        </w:rPr>
        <w:t xml:space="preserve">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14:paraId="51AED78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działania osób trzecich uniemożliwiających lub utrudniających realizację umowy. </w:t>
      </w:r>
    </w:p>
    <w:p w14:paraId="3B904BF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m)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29BDF8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n) konieczności podjęcia działań zmierzających do ograniczenia skutków zdarzenia losowego </w:t>
      </w:r>
    </w:p>
    <w:p w14:paraId="77F316D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o) wad dokumentacji, </w:t>
      </w:r>
    </w:p>
    <w:p w14:paraId="43BF6BB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p) zastosowania art. 455 ust. 2 ustawy </w:t>
      </w:r>
      <w:proofErr w:type="spellStart"/>
      <w:r w:rsidRPr="00EB4633">
        <w:rPr>
          <w:rFonts w:eastAsiaTheme="minorHAnsi"/>
          <w:b w:val="0"/>
          <w:bCs w:val="0"/>
          <w:caps w:val="0"/>
          <w:kern w:val="0"/>
          <w:sz w:val="22"/>
          <w:szCs w:val="22"/>
          <w:lang w:val="pl-PL" w:eastAsia="en-US"/>
        </w:rPr>
        <w:t>Pzp</w:t>
      </w:r>
      <w:proofErr w:type="spellEnd"/>
      <w:r w:rsidRPr="00EB4633">
        <w:rPr>
          <w:rFonts w:eastAsiaTheme="minorHAnsi"/>
          <w:b w:val="0"/>
          <w:bCs w:val="0"/>
          <w:caps w:val="0"/>
          <w:kern w:val="0"/>
          <w:sz w:val="22"/>
          <w:szCs w:val="22"/>
          <w:lang w:val="pl-PL" w:eastAsia="en-US"/>
        </w:rPr>
        <w:t xml:space="preserve">, w </w:t>
      </w:r>
      <w:proofErr w:type="gramStart"/>
      <w:r w:rsidRPr="00EB4633">
        <w:rPr>
          <w:rFonts w:eastAsiaTheme="minorHAnsi"/>
          <w:b w:val="0"/>
          <w:bCs w:val="0"/>
          <w:caps w:val="0"/>
          <w:kern w:val="0"/>
          <w:sz w:val="22"/>
          <w:szCs w:val="22"/>
          <w:lang w:val="pl-PL" w:eastAsia="en-US"/>
        </w:rPr>
        <w:t>przypadku</w:t>
      </w:r>
      <w:proofErr w:type="gramEnd"/>
      <w:r w:rsidRPr="00EB4633">
        <w:rPr>
          <w:rFonts w:eastAsiaTheme="minorHAnsi"/>
          <w:b w:val="0"/>
          <w:bCs w:val="0"/>
          <w:caps w:val="0"/>
          <w:kern w:val="0"/>
          <w:sz w:val="22"/>
          <w:szCs w:val="22"/>
          <w:lang w:val="pl-PL" w:eastAsia="en-US"/>
        </w:rPr>
        <w:t xml:space="preserve"> gdy będzie miał wpływ na termin wykonania zamówienia </w:t>
      </w:r>
    </w:p>
    <w:p w14:paraId="2193A42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Zaistnienie przeszkód w wykonywaniu robót powinno być potwierdzone pismem. </w:t>
      </w:r>
    </w:p>
    <w:p w14:paraId="380CEB6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Termin wykonania przedmiotu zamówienia ulega przesunięciu o okres wynikający z przerw lub opóźnień w realizacji prac. Wykonawca nie będzie uprawniony do przedłużenia terminu </w:t>
      </w:r>
      <w:r w:rsidRPr="00EB4633">
        <w:rPr>
          <w:rFonts w:eastAsiaTheme="minorHAnsi"/>
          <w:b w:val="0"/>
          <w:bCs w:val="0"/>
          <w:caps w:val="0"/>
          <w:kern w:val="0"/>
          <w:sz w:val="22"/>
          <w:szCs w:val="22"/>
          <w:lang w:val="pl-PL" w:eastAsia="en-US"/>
        </w:rPr>
        <w:lastRenderedPageBreak/>
        <w:t xml:space="preserve">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 </w:t>
      </w:r>
    </w:p>
    <w:p w14:paraId="62B048C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2) materiałów zaoferowanych w ofercie, w przypadku wystąpienia następujących okoliczności: </w:t>
      </w:r>
    </w:p>
    <w:p w14:paraId="1FE3E8A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niedostępności na rynku materiałów wskazanych w dokumentacji projektowej lub specyfikacji technicznej wykonania i odbioru robót spowodowanej zaprzestaniem produkcji lub wycofaniem z rynku tych materiałów, </w:t>
      </w:r>
    </w:p>
    <w:p w14:paraId="056064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pojawienia się na rynku materiałów nowszej generacji pozwalających na zaoszczędzenie kosztów realizacji przedmiotu umowy lub kosztów eksploatacji wykonanego przedmiotu umowy, lub umożliwiających uzyskanie lepszej jakości robót. </w:t>
      </w:r>
    </w:p>
    <w:p w14:paraId="5DFC273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wystąpienia konieczności wykonania zamówienia dodatkowego, w rozumieniu art. 455 ust. 1 pkt 3 i 4 ustawy Prawo zamówień publicznych, którego realizacja będzie miała wpływ na termin wykonania robót objętych niniejszą umową, </w:t>
      </w:r>
    </w:p>
    <w:p w14:paraId="2D7942F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200B03B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konieczności wprowadzenia zmian na etapie wykonawstwa robót z przyczyn niezależnych od obu stron, </w:t>
      </w:r>
    </w:p>
    <w:p w14:paraId="6199E18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aktualizacji rozwiązań z uwagi na postęp technologiczny </w:t>
      </w:r>
    </w:p>
    <w:p w14:paraId="676E3A1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możliwości osiągnięcia w wyniku dokonania zmiany poprawy wartości lub podniesienie sprawności ukończonych robót budowlanych, podniesienie wydajności urządzeń lub podniesienie bezpieczeństwa wykonywanych robót </w:t>
      </w:r>
    </w:p>
    <w:p w14:paraId="0AB808E2" w14:textId="01707D29"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wystąpienia nieprzewidzianych warunków geologicznych, archeologicznych lub terenowych, w szczególności takich jak niewypały i niewybuchy, wykopalisk archeologicznych, odmiennych od przyjętych w dokumentacji projektowej warunków geologicznych i terenowych, w szczególności istnienie nie zinwentaryzowanych lub błędnie zinwentaryzowanych obiektów budowlanych, wystąpienie wód gruntowych </w:t>
      </w:r>
    </w:p>
    <w:p w14:paraId="51398F3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wystąpienia istotnych wad lub braków w dokumentacji projektowej mających wpływ na termin realizacji przedmiotu umowy, </w:t>
      </w:r>
    </w:p>
    <w:p w14:paraId="2838AF1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wprowadzania zmian w obowiązujących przepisach prawnych mających wpływ na realizację przedmiotu zamówienia, </w:t>
      </w:r>
    </w:p>
    <w:p w14:paraId="21A0D07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następstwem działania organów administracji lub innych podmiotów, </w:t>
      </w:r>
    </w:p>
    <w:p w14:paraId="316AC61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proofErr w:type="gramStart"/>
      <w:r w:rsidRPr="00EB4633">
        <w:rPr>
          <w:rFonts w:eastAsiaTheme="minorHAnsi"/>
          <w:b w:val="0"/>
          <w:bCs w:val="0"/>
          <w:caps w:val="0"/>
          <w:kern w:val="0"/>
          <w:sz w:val="22"/>
          <w:szCs w:val="22"/>
          <w:lang w:val="pl-PL" w:eastAsia="en-US"/>
        </w:rPr>
        <w:t>l)</w:t>
      </w:r>
      <w:proofErr w:type="gramEnd"/>
      <w:r w:rsidRPr="00EB4633">
        <w:rPr>
          <w:rFonts w:eastAsiaTheme="minorHAnsi"/>
          <w:b w:val="0"/>
          <w:bCs w:val="0"/>
          <w:caps w:val="0"/>
          <w:kern w:val="0"/>
          <w:sz w:val="22"/>
          <w:szCs w:val="22"/>
          <w:lang w:val="pl-PL" w:eastAsia="en-US"/>
        </w:rPr>
        <w:t xml:space="preserve">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Warunków Zamówienia, </w:t>
      </w:r>
    </w:p>
    <w:p w14:paraId="683E3E2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m)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w:t>
      </w:r>
    </w:p>
    <w:p w14:paraId="36E3BAF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n) konieczności podjęcia działań zmierzających do ograniczenia skutków zdarzenia losowego,</w:t>
      </w:r>
    </w:p>
    <w:p w14:paraId="5989145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proofErr w:type="gramStart"/>
      <w:r w:rsidRPr="00EB4633">
        <w:rPr>
          <w:rFonts w:eastAsiaTheme="minorHAnsi"/>
          <w:b w:val="0"/>
          <w:bCs w:val="0"/>
          <w:caps w:val="0"/>
          <w:kern w:val="0"/>
          <w:sz w:val="22"/>
          <w:szCs w:val="22"/>
          <w:lang w:val="pl-PL" w:eastAsia="en-US"/>
        </w:rPr>
        <w:t>o)</w:t>
      </w:r>
      <w:proofErr w:type="gramEnd"/>
      <w:r w:rsidRPr="00EB4633">
        <w:rPr>
          <w:rFonts w:eastAsiaTheme="minorHAnsi"/>
          <w:b w:val="0"/>
          <w:bCs w:val="0"/>
          <w:caps w:val="0"/>
          <w:kern w:val="0"/>
          <w:sz w:val="22"/>
          <w:szCs w:val="22"/>
          <w:lang w:val="pl-PL" w:eastAsia="en-US"/>
        </w:rPr>
        <w:t xml:space="preserve"> gdy zmiana materiału będzie niezbędne do prawidłowego, tj. zgodnego z zasadami wiedzy technicznej i obowiązującymi na dzień odbioru robót przepisami wykonania przedmiotu umowy,</w:t>
      </w:r>
    </w:p>
    <w:p w14:paraId="7ADE095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p) wady dokumentacji,</w:t>
      </w:r>
    </w:p>
    <w:p w14:paraId="3318861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Każdorazowo na taką zmianę musi wyrazić zgodę także Inspektor Nadzoru. </w:t>
      </w:r>
    </w:p>
    <w:p w14:paraId="4EDC675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3) technologii wykonania robót, w przypadku wystąpienia następujących okoliczności: </w:t>
      </w:r>
    </w:p>
    <w:p w14:paraId="78751F50" w14:textId="537E5214"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a) konieczności zrealizowania projektu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w:t>
      </w:r>
      <w:r w:rsidR="003068EC">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403F2E6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wystąpienia odmiennych od przyjętych w dokumentacji projektowej lub specyfikacji technicznej wykonania i odbioru robót warunków geologicznych, skutkujących brakiem możliwości realizacji przedmiotu umowy przy dotychczasowych założeniach technologicznych, </w:t>
      </w:r>
    </w:p>
    <w:p w14:paraId="52E5213B" w14:textId="0845CAD1"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c) wystąpienia odmiennych od przyjętych w dokumentacji projektowej lub specyfikacji technicznej wykonania i odbioru robót warunków terenowych, w szczególności istnienie zinwentaryzowanych lub błędnie zinwentaryzowanych obiektów budowlanych</w:t>
      </w:r>
      <w:r w:rsidR="003068EC">
        <w:rPr>
          <w:rFonts w:eastAsiaTheme="minorHAnsi"/>
          <w:b w:val="0"/>
          <w:bCs w:val="0"/>
          <w:caps w:val="0"/>
          <w:kern w:val="0"/>
          <w:sz w:val="22"/>
          <w:szCs w:val="22"/>
          <w:lang w:val="pl-PL" w:eastAsia="en-US"/>
        </w:rPr>
        <w:t>,</w:t>
      </w:r>
    </w:p>
    <w:p w14:paraId="3B38A428" w14:textId="3FD3B46C"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d) aktualizacji rozwiązań z uwagi na postęp technologiczny</w:t>
      </w:r>
      <w:r w:rsidR="003068EC">
        <w:rPr>
          <w:rFonts w:eastAsiaTheme="minorHAnsi"/>
          <w:b w:val="0"/>
          <w:bCs w:val="0"/>
          <w:caps w:val="0"/>
          <w:kern w:val="0"/>
          <w:sz w:val="22"/>
          <w:szCs w:val="22"/>
          <w:lang w:val="pl-PL" w:eastAsia="en-US"/>
        </w:rPr>
        <w:t>,</w:t>
      </w:r>
    </w:p>
    <w:p w14:paraId="06FE769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wystąpienia możliwości osiągnięcia w wyniku dokonania zmiany poprawy wartości lub podniesienie sprawności ukończonych robót budowlanych, podniesienie wydajności urządzeń lub podniesienie bezpieczeństwa wykonywanych robót, </w:t>
      </w:r>
    </w:p>
    <w:p w14:paraId="6B17389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wady dokumentacji, </w:t>
      </w:r>
    </w:p>
    <w:p w14:paraId="74E3079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4) konieczności zastosowania robót zamiennych z powodu: </w:t>
      </w:r>
    </w:p>
    <w:p w14:paraId="44A72D1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uzasadnionych zmian w zakresie sposobu wykonania przedmiotu zamówienia proponowanych przez Zamawiającego, jeżeli zmiany te są korzystne dla Zamawiającego, </w:t>
      </w:r>
    </w:p>
    <w:p w14:paraId="5C7A4B6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aktualizacji rozwiązań projektowych z uwagi na postęp technologiczny, </w:t>
      </w:r>
    </w:p>
    <w:p w14:paraId="5AAAE1FD" w14:textId="7AF6ED96"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t>
      </w:r>
      <w:proofErr w:type="gramStart"/>
      <w:r w:rsidRPr="00EB4633">
        <w:rPr>
          <w:rFonts w:eastAsiaTheme="minorHAnsi"/>
          <w:b w:val="0"/>
          <w:bCs w:val="0"/>
          <w:caps w:val="0"/>
          <w:kern w:val="0"/>
          <w:sz w:val="22"/>
          <w:szCs w:val="22"/>
          <w:lang w:val="pl-PL" w:eastAsia="en-US"/>
        </w:rPr>
        <w:t>sytuacji</w:t>
      </w:r>
      <w:proofErr w:type="gramEnd"/>
      <w:r w:rsidRPr="00EB4633">
        <w:rPr>
          <w:rFonts w:eastAsiaTheme="minorHAnsi"/>
          <w:b w:val="0"/>
          <w:bCs w:val="0"/>
          <w:caps w:val="0"/>
          <w:kern w:val="0"/>
          <w:sz w:val="22"/>
          <w:szCs w:val="22"/>
          <w:lang w:val="pl-PL" w:eastAsia="en-US"/>
        </w:rPr>
        <w:t xml:space="preserve"> gdy wykonanie tych robót będzie niezbędne do prawidłowego, tj. zgodnego z zasadami wiedzy technicznej i obowiązującymi na dzień odbioru robót przepisami wykonania przedmiotu umowy</w:t>
      </w:r>
      <w:r w:rsidR="003068EC">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68AC9C9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4101675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konieczności wprowadzenia zmian na etapie wykonawstwa robót z przyczyn niezależnych od obu stron, </w:t>
      </w:r>
    </w:p>
    <w:p w14:paraId="6DE542F3" w14:textId="338EE4E3"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f) wystąpienia nieprzewidzianych warunków geologicznych, archeologicznych lub terenowych, w szczególności takich jak niewypały i niewybuchy, wykopalisk archeologicznych, odmiennych od przyjętych w dokumentacji projektowej warunków geologicznych i terenowych, w szczególności istnienie nie zinwentaryzowanych lub błędnie zinwentaryzowanych obiektów budowlanych, wystąpienie wód gruntowych</w:t>
      </w:r>
      <w:r w:rsidR="003068EC">
        <w:rPr>
          <w:rFonts w:eastAsiaTheme="minorHAnsi"/>
          <w:b w:val="0"/>
          <w:bCs w:val="0"/>
          <w:caps w:val="0"/>
          <w:kern w:val="0"/>
          <w:sz w:val="22"/>
          <w:szCs w:val="22"/>
          <w:lang w:val="pl-PL" w:eastAsia="en-US"/>
        </w:rPr>
        <w:t>,</w:t>
      </w:r>
    </w:p>
    <w:p w14:paraId="0F464AC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wystąpienia istotnych wad lub braków w dokumentacji projektowej mających wpływ na termin realizacji przedmiotu umowy, </w:t>
      </w:r>
    </w:p>
    <w:p w14:paraId="16AFA0B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następstwem wprowadzania zmian w obowiązujących przepisach prawnych mających wpływ na realizację przedmiotu zamówienia, </w:t>
      </w:r>
    </w:p>
    <w:p w14:paraId="6AB55FF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następstwem działania organów administracji lub innych podmiotów, </w:t>
      </w:r>
    </w:p>
    <w:p w14:paraId="4B2ED474" w14:textId="022B7375"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proofErr w:type="gramStart"/>
      <w:r w:rsidRPr="00EB4633">
        <w:rPr>
          <w:rFonts w:eastAsiaTheme="minorHAnsi"/>
          <w:b w:val="0"/>
          <w:bCs w:val="0"/>
          <w:caps w:val="0"/>
          <w:kern w:val="0"/>
          <w:sz w:val="22"/>
          <w:szCs w:val="22"/>
          <w:lang w:val="pl-PL" w:eastAsia="en-US"/>
        </w:rPr>
        <w:t>j)</w:t>
      </w:r>
      <w:proofErr w:type="gramEnd"/>
      <w:r w:rsidRPr="00EB4633">
        <w:rPr>
          <w:rFonts w:eastAsiaTheme="minorHAnsi"/>
          <w:b w:val="0"/>
          <w:bCs w:val="0"/>
          <w:caps w:val="0"/>
          <w:kern w:val="0"/>
          <w:sz w:val="22"/>
          <w:szCs w:val="22"/>
          <w:lang w:val="pl-PL" w:eastAsia="en-US"/>
        </w:rPr>
        <w:t xml:space="preserve"> 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r w:rsidR="003068EC">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5E99448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k)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38E7A9F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konieczności podjęcia działań zmierzających do ograniczenia skutków zdarzenia losowego. </w:t>
      </w:r>
    </w:p>
    <w:p w14:paraId="2A70534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Jeżeli zmiana umowy wymaga zmiany dokumentacji projektowej lub specyfikacji technicznych wykonania i odbioru robót, strona inicjująca zmianę przedstawia propozycję zmian zawierającą opis proponowanych zmian, kosztorys zamienny i niezbędne rysunki. Propozycja taka wymaga zatwierdzenia do realizacji przez Zamawiającego. </w:t>
      </w:r>
    </w:p>
    <w:p w14:paraId="3237AFDF" w14:textId="7CEA4994"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5) ograniczenia zakresu robót w stosunku do wykonywanego zakresu umowy (roboty zaniechane) w przypadku wystąpienia następujących okoliczności: </w:t>
      </w:r>
    </w:p>
    <w:p w14:paraId="1D62D92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zaistnienia okoliczności wynikających z technologii lub funkcjonalności przedmiotu umowy </w:t>
      </w:r>
    </w:p>
    <w:p w14:paraId="743075A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wystąpienia sytuacji niemożliwych do przewidzenia w momencie podpisywania umowy, </w:t>
      </w:r>
    </w:p>
    <w:p w14:paraId="021F012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warunków atmosferycznych (w tym: opadów deszczu, śniegu, gradu, wiatru, zbyt niskiej lub zbyt wysokiej temperatury) uniemożliwiających prowadzenie robót budowlanych zgodnie z ich technologią i warunkami technicznymi zapewniającymi właściwą jakość wykonania –fakt ten musi być wpisany do dziennika budowy oraz musi być potwierdzony przez inspektora nadzoru, </w:t>
      </w:r>
    </w:p>
    <w:p w14:paraId="7A7D167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realizacji w drodze odrębnej umowy prac powiązanych z przedmiotem niniejszej umowy, wymuszającej konieczność skoordynowania prac, </w:t>
      </w:r>
    </w:p>
    <w:p w14:paraId="2BD34AB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wstrzymania robót przez właściwe organy administracji publicznej na podstawie przepisów Prawa budowlanego, </w:t>
      </w:r>
    </w:p>
    <w:p w14:paraId="63E53E1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niedotrzymania przez Zamawiającego warunków umowy lub przeszkodami dającymi się przypisać Zamawiającemu, </w:t>
      </w:r>
    </w:p>
    <w:p w14:paraId="6C8BF7B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konieczności wprowadzenia zmian na etapie wykonawstwa robót z przyczyn niezależnych od obu stron, </w:t>
      </w:r>
    </w:p>
    <w:p w14:paraId="50ABB90B" w14:textId="2FAA13DB"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h) wystąpienia nieprzewidzianych warunków geologicznych, archeologicznych lub terenowych, w szczególności takich jak niewypały i niewybuchy, wykopalisk archeologicznych, odmiennych od przyjętych w dokumentacji projektowej warunków geologicznych i terenowych, w szczególności istnienie nie zinwentaryzowanych lub błędnie zinwentaryzowanych obiektów budowlanych, wystąpienie wód gruntowych</w:t>
      </w:r>
      <w:r w:rsidR="00577876">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66E6BB6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wystąpienia istotnych wad lub braków w dokumentacji projektowej mających wpływ na termin realizacji przedmiotu umowy, </w:t>
      </w:r>
    </w:p>
    <w:p w14:paraId="3CB13C0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wprowadzania zmian w obowiązujących przepisach prawnych mających wpływ na realizację przedmiotu zamówienia, </w:t>
      </w:r>
    </w:p>
    <w:p w14:paraId="7658ED4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następstwem działania organów administracji lub innych podmiotów, </w:t>
      </w:r>
    </w:p>
    <w:p w14:paraId="4C93859F" w14:textId="6B23CA8B"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proofErr w:type="gramStart"/>
      <w:r w:rsidRPr="00EB4633">
        <w:rPr>
          <w:rFonts w:eastAsiaTheme="minorHAnsi"/>
          <w:b w:val="0"/>
          <w:bCs w:val="0"/>
          <w:caps w:val="0"/>
          <w:kern w:val="0"/>
          <w:sz w:val="22"/>
          <w:szCs w:val="22"/>
          <w:lang w:val="pl-PL" w:eastAsia="en-US"/>
        </w:rPr>
        <w:t>l)</w:t>
      </w:r>
      <w:proofErr w:type="gramEnd"/>
      <w:r w:rsidRPr="00EB4633">
        <w:rPr>
          <w:rFonts w:eastAsiaTheme="minorHAnsi"/>
          <w:b w:val="0"/>
          <w:bCs w:val="0"/>
          <w:caps w:val="0"/>
          <w:kern w:val="0"/>
          <w:sz w:val="22"/>
          <w:szCs w:val="22"/>
          <w:lang w:val="pl-PL" w:eastAsia="en-US"/>
        </w:rPr>
        <w:t xml:space="preserve">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r w:rsidR="00577876">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527A13E1" w14:textId="3C1FAE78"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m) działania osób trzecich uniemożliwiających lub utrudniających realizację umowy</w:t>
      </w:r>
      <w:r w:rsidR="00577876">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305986E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n)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75989EB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o) konieczności podjęcia działań zmierzających do ograniczenia skutków zdarzenia losowego, </w:t>
      </w:r>
    </w:p>
    <w:p w14:paraId="7B0E7E3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6) Osób przewidzianych do realizacji zamówienia przez Strony, w tym zmiany osób zatrudnionych na podstawie umów o pracę, w przypadku wystąpienia następujących okoliczności: </w:t>
      </w:r>
    </w:p>
    <w:p w14:paraId="760C0D3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nieprzewidzianych zdarzeń losowych min. takich jak: śmierć, choroba, ustanie stosunku pracy, niewywiązywania się z obowiązków wynikających z umowy, </w:t>
      </w:r>
    </w:p>
    <w:p w14:paraId="4763FB1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realizacji w drodze odrębnej umowy prac powiązanych z przedmiotem niniejszej umowy, wymuszającej konieczność skoordynowania prac, </w:t>
      </w:r>
    </w:p>
    <w:p w14:paraId="61A4111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konieczności wprowadzenia zmian na etapie wykonawstwa robót z przyczyn niezależnych od obu stron, </w:t>
      </w:r>
    </w:p>
    <w:p w14:paraId="6E30B5F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następstwem wprowadzania zmian w obowiązujących przepisach prawnych mających wpływ na realizację przedmiotu zamówienia, </w:t>
      </w:r>
    </w:p>
    <w:p w14:paraId="5DC17BF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następstwem działania organów administracji lub innych podmiotów, </w:t>
      </w:r>
    </w:p>
    <w:p w14:paraId="62BD148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proofErr w:type="gramStart"/>
      <w:r w:rsidRPr="00EB4633">
        <w:rPr>
          <w:rFonts w:eastAsiaTheme="minorHAnsi"/>
          <w:b w:val="0"/>
          <w:bCs w:val="0"/>
          <w:caps w:val="0"/>
          <w:kern w:val="0"/>
          <w:sz w:val="22"/>
          <w:szCs w:val="22"/>
          <w:lang w:val="pl-PL" w:eastAsia="en-US"/>
        </w:rPr>
        <w:t>f)</w:t>
      </w:r>
      <w:proofErr w:type="gramEnd"/>
      <w:r w:rsidRPr="00EB4633">
        <w:rPr>
          <w:rFonts w:eastAsiaTheme="minorHAnsi"/>
          <w:b w:val="0"/>
          <w:bCs w:val="0"/>
          <w:caps w:val="0"/>
          <w:kern w:val="0"/>
          <w:sz w:val="22"/>
          <w:szCs w:val="22"/>
          <w:lang w:val="pl-PL" w:eastAsia="en-US"/>
        </w:rPr>
        <w:t xml:space="preserve">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14:paraId="0AC99DE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działania osób trzecich uniemożliwiających lub utrudniających realizację umowy. </w:t>
      </w:r>
    </w:p>
    <w:p w14:paraId="73BB10A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6A7B259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konieczności podjęcia działań zmierzających do ograniczenia skutków zdarzenia losowego </w:t>
      </w:r>
    </w:p>
    <w:p w14:paraId="115F12E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wystąpienia innych ważnych przyczyn, </w:t>
      </w:r>
    </w:p>
    <w:p w14:paraId="07655FCC" w14:textId="34C68ED5"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Zmiany można dokonać pod warunkiem, że osoby zaproponowane będą posiadały kwalifikacje i uprawnienia zgodne z wymogiem SWZ i nie gorsze niż wskazane na etapie postępowania </w:t>
      </w:r>
      <w:r w:rsidR="00880CE9">
        <w:rPr>
          <w:rFonts w:eastAsiaTheme="minorHAnsi"/>
          <w:b w:val="0"/>
          <w:bCs w:val="0"/>
          <w:caps w:val="0"/>
          <w:kern w:val="0"/>
          <w:sz w:val="22"/>
          <w:szCs w:val="22"/>
          <w:lang w:val="pl-PL" w:eastAsia="en-US"/>
        </w:rPr>
        <w:t>o udzielenie zamówienia publicznego</w:t>
      </w:r>
      <w:r w:rsidRPr="00EB4633">
        <w:rPr>
          <w:rFonts w:eastAsiaTheme="minorHAnsi"/>
          <w:b w:val="0"/>
          <w:bCs w:val="0"/>
          <w:caps w:val="0"/>
          <w:kern w:val="0"/>
          <w:sz w:val="22"/>
          <w:szCs w:val="22"/>
          <w:lang w:val="pl-PL" w:eastAsia="en-US"/>
        </w:rPr>
        <w:t xml:space="preserve">. </w:t>
      </w:r>
    </w:p>
    <w:p w14:paraId="5718BED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7) podwykonawcy, w przypadku wystąpienia następujących okoliczności: </w:t>
      </w:r>
    </w:p>
    <w:p w14:paraId="6B5E44F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proofErr w:type="gramStart"/>
      <w:r w:rsidRPr="00EB4633">
        <w:rPr>
          <w:rFonts w:eastAsiaTheme="minorHAnsi"/>
          <w:b w:val="0"/>
          <w:bCs w:val="0"/>
          <w:caps w:val="0"/>
          <w:kern w:val="0"/>
          <w:sz w:val="22"/>
          <w:szCs w:val="22"/>
          <w:lang w:val="pl-PL" w:eastAsia="en-US"/>
        </w:rPr>
        <w:t>a)</w:t>
      </w:r>
      <w:proofErr w:type="gramEnd"/>
      <w:r w:rsidRPr="00EB4633">
        <w:rPr>
          <w:rFonts w:eastAsiaTheme="minorHAnsi"/>
          <w:b w:val="0"/>
          <w:bCs w:val="0"/>
          <w:caps w:val="0"/>
          <w:kern w:val="0"/>
          <w:sz w:val="22"/>
          <w:szCs w:val="22"/>
          <w:lang w:val="pl-PL" w:eastAsia="en-US"/>
        </w:rPr>
        <w:t xml:space="preserve"> jeżeli podwykonawca nie został zaakceptowany przez Zamawiającego, </w:t>
      </w:r>
    </w:p>
    <w:p w14:paraId="1A8902D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podwykonawca nie wykonuje prac z należytą starannością, </w:t>
      </w:r>
    </w:p>
    <w:p w14:paraId="153F9C4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podwykonawca uległ likwidacji, </w:t>
      </w:r>
    </w:p>
    <w:p w14:paraId="4459ED0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doszło do rozwiązania umowy łączącej podwykonawcę z Wykonawcą, </w:t>
      </w:r>
    </w:p>
    <w:p w14:paraId="48E83FE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nie doszło do zawarcia umowy z Podwykonawcą, </w:t>
      </w:r>
    </w:p>
    <w:p w14:paraId="10E93B0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w innych przypadkach przewidzianych w niniejszej umowie, </w:t>
      </w:r>
    </w:p>
    <w:p w14:paraId="5E89F31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8) określonego w umowie zakresu i wartości wykonywanych robót przez Podwykonawców, </w:t>
      </w:r>
    </w:p>
    <w:p w14:paraId="6D3F0BF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9) zmiany sposobu rozliczania umowy lub dokonywania płatności na rzecz Wykonawcy, w tym ilości faktur, w przypadku wystąpienia następujących okoliczności: </w:t>
      </w:r>
    </w:p>
    <w:p w14:paraId="26BA404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w związku ze zmianami zawartej przez Zamawiającego umowy o dofinansowanie projektu, </w:t>
      </w:r>
    </w:p>
    <w:p w14:paraId="52406C8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zmianami wytycznych dotyczących realizacji projektu, </w:t>
      </w:r>
    </w:p>
    <w:p w14:paraId="0C918D7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c) przedłużenia terminu realizacji umowy z przyczyn nieleżących po stronie Wykonawcy. </w:t>
      </w:r>
    </w:p>
    <w:p w14:paraId="46EC7D5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Uprawnionym do żądania zmiany jest Zamawiający. </w:t>
      </w:r>
    </w:p>
    <w:p w14:paraId="7992845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10) sposobu wykonania przedmiotu </w:t>
      </w:r>
      <w:proofErr w:type="gramStart"/>
      <w:r w:rsidRPr="00EB4633">
        <w:rPr>
          <w:rFonts w:eastAsiaTheme="minorHAnsi"/>
          <w:b w:val="0"/>
          <w:bCs w:val="0"/>
          <w:caps w:val="0"/>
          <w:kern w:val="0"/>
          <w:sz w:val="22"/>
          <w:szCs w:val="22"/>
          <w:lang w:val="pl-PL" w:eastAsia="en-US"/>
        </w:rPr>
        <w:t>zamówienia</w:t>
      </w:r>
      <w:proofErr w:type="gramEnd"/>
      <w:r w:rsidRPr="00EB4633">
        <w:rPr>
          <w:rFonts w:eastAsiaTheme="minorHAnsi"/>
          <w:b w:val="0"/>
          <w:bCs w:val="0"/>
          <w:caps w:val="0"/>
          <w:kern w:val="0"/>
          <w:sz w:val="22"/>
          <w:szCs w:val="22"/>
          <w:lang w:val="pl-PL" w:eastAsia="en-US"/>
        </w:rPr>
        <w:t xml:space="preserve"> jeżeli zmiany te są korzystne dla Zamawiającego </w:t>
      </w:r>
    </w:p>
    <w:p w14:paraId="04ED08B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proofErr w:type="gramStart"/>
      <w:r w:rsidRPr="00EB4633">
        <w:rPr>
          <w:rFonts w:eastAsiaTheme="minorHAnsi"/>
          <w:b w:val="0"/>
          <w:bCs w:val="0"/>
          <w:caps w:val="0"/>
          <w:kern w:val="0"/>
          <w:sz w:val="22"/>
          <w:szCs w:val="22"/>
          <w:lang w:val="pl-PL" w:eastAsia="en-US"/>
        </w:rPr>
        <w:t>11)</w:t>
      </w:r>
      <w:proofErr w:type="gramEnd"/>
      <w:r w:rsidRPr="00EB4633">
        <w:rPr>
          <w:rFonts w:eastAsiaTheme="minorHAnsi"/>
          <w:b w:val="0"/>
          <w:bCs w:val="0"/>
          <w:caps w:val="0"/>
          <w:kern w:val="0"/>
          <w:sz w:val="22"/>
          <w:szCs w:val="22"/>
          <w:lang w:val="pl-PL" w:eastAsia="en-US"/>
        </w:rPr>
        <w:t xml:space="preserve"> gdy nowy wykonawca ma zastąpić dotychczasowego wykonawcę: </w:t>
      </w:r>
    </w:p>
    <w:p w14:paraId="1473B34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proofErr w:type="gramStart"/>
      <w:r w:rsidRPr="00EB4633">
        <w:rPr>
          <w:rFonts w:eastAsiaTheme="minorHAnsi"/>
          <w:b w:val="0"/>
          <w:bCs w:val="0"/>
          <w:caps w:val="0"/>
          <w:kern w:val="0"/>
          <w:sz w:val="22"/>
          <w:szCs w:val="22"/>
          <w:lang w:val="pl-PL" w:eastAsia="en-US"/>
        </w:rPr>
        <w:t>a)</w:t>
      </w:r>
      <w:proofErr w:type="gramEnd"/>
      <w:r w:rsidRPr="00EB4633">
        <w:rPr>
          <w:rFonts w:eastAsiaTheme="minorHAnsi"/>
          <w:b w:val="0"/>
          <w:bCs w:val="0"/>
          <w:caps w:val="0"/>
          <w:kern w:val="0"/>
          <w:sz w:val="22"/>
          <w:szCs w:val="22"/>
          <w:lang w:val="pl-PL" w:eastAsia="en-US"/>
        </w:rPr>
        <w:t xml:space="preserve"> jeżeli taka możliwość została przewidziana w postanowieniach umownych, lub </w:t>
      </w:r>
    </w:p>
    <w:p w14:paraId="35B1E5D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04CA44C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 wyniku przejęcia przez Zamawiającego zobowiązań wykonawcy względem jego podwykonawców, w przypadku, o którym mowa w art. 465 ust. 1 ustawy </w:t>
      </w:r>
      <w:proofErr w:type="spellStart"/>
      <w:r w:rsidRPr="00EB4633">
        <w:rPr>
          <w:rFonts w:eastAsiaTheme="minorHAnsi"/>
          <w:b w:val="0"/>
          <w:bCs w:val="0"/>
          <w:caps w:val="0"/>
          <w:kern w:val="0"/>
          <w:sz w:val="22"/>
          <w:szCs w:val="22"/>
          <w:lang w:val="pl-PL" w:eastAsia="en-US"/>
        </w:rPr>
        <w:t>Pzp</w:t>
      </w:r>
      <w:proofErr w:type="spellEnd"/>
      <w:r w:rsidRPr="00EB4633">
        <w:rPr>
          <w:rFonts w:eastAsiaTheme="minorHAnsi"/>
          <w:b w:val="0"/>
          <w:bCs w:val="0"/>
          <w:caps w:val="0"/>
          <w:kern w:val="0"/>
          <w:sz w:val="22"/>
          <w:szCs w:val="22"/>
          <w:lang w:val="pl-PL" w:eastAsia="en-US"/>
        </w:rPr>
        <w:t xml:space="preserve">; </w:t>
      </w:r>
    </w:p>
    <w:p w14:paraId="5EBDC64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12) inne zmiany przewidziane niniejszą umową. </w:t>
      </w:r>
    </w:p>
    <w:p w14:paraId="316BB9C1" w14:textId="7C26733D"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Zamawiający jest uprawniony do żądania zmiany sposobu rozliczania umowy lub dokonywania płatności na rzecz Wykonawcy w związku ze zmianami zawartej przez Zamawiającego umowy o dofinansowanie projektu lub zmianami wytycznych dotyczących realizacji projektu (jeżeli dotyczy).</w:t>
      </w:r>
    </w:p>
    <w:p w14:paraId="0CC1EA8C" w14:textId="6A1FF04E"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Wszelkie zmiany umowy wymagają formy pisemnej pod rygorem nieważności.</w:t>
      </w:r>
    </w:p>
    <w:p w14:paraId="064FB0A4" w14:textId="77777777" w:rsidR="007D27F3" w:rsidRPr="00EB4633" w:rsidRDefault="007D27F3" w:rsidP="00EB4633">
      <w:pPr>
        <w:pStyle w:val="Nagwek2"/>
        <w:numPr>
          <w:ilvl w:val="0"/>
          <w:numId w:val="24"/>
        </w:numPr>
        <w:ind w:left="426" w:hanging="426"/>
        <w:rPr>
          <w:sz w:val="22"/>
          <w:szCs w:val="22"/>
          <w:lang w:val="pl-PL" w:eastAsia="en-US"/>
        </w:rPr>
      </w:pPr>
      <w:r w:rsidRPr="00EB4633">
        <w:rPr>
          <w:sz w:val="22"/>
          <w:szCs w:val="22"/>
          <w:lang w:val="pl-PL" w:eastAsia="en-US"/>
        </w:rPr>
        <w:t>Zmiana skutkująca zmianą terminu wykonania umowy lub zasad i terminów wykonywania poszczególnych robót może nastąpić w przypadku okoliczności związanych z wystąpieniem wirusa SARS-CoV-2 lub choroby wywołanej tym wirusem (COVID-19), które uniemożliwiają bądź w istotnym stopniu ograniczają możliwość wykonania umowy zgodnie z jej treścią.</w:t>
      </w:r>
    </w:p>
    <w:p w14:paraId="3A382466"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 xml:space="preserve">Wprowadzenie ww. zmian, wymaga dodatkowo przedłożenia przez Wykonawcę informacji o wpływie okoliczności związanych z wystąpieniem wirusa SARS- CoV-2 lub choroby wywołanej tym wirusem (COVID-19) na należyte wykonanie umowy oraz potwierdzenia okoliczności, na które powołuje się wykonawca, poprzez stosowne oświadczenia lub dokumenty. </w:t>
      </w:r>
    </w:p>
    <w:p w14:paraId="16D925F6"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 inicjatywą wprowadzenia zmian może wystąpić każda ze Stron. Zmiany wprowadzane są w formie aneksów.</w:t>
      </w:r>
    </w:p>
    <w:p w14:paraId="23921E18"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Żadna ze stron nie może przelać na inny podmiot zobowiązań i uprawnień wynikających z niniejszej umowy bez uprzedniej pisemnej zgody drugiej strony.</w:t>
      </w:r>
    </w:p>
    <w:p w14:paraId="37993C63"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W razie konieczności dokonania zmiany osoby kierującej robotami na inną osobę posiadającą stosowne uprawnienia, Wykonawca winien złożyć odpowiedni wniosek celem zaakceptowania przez Zamawiającego i sporządzenia aneksu.</w:t>
      </w:r>
    </w:p>
    <w:p w14:paraId="0CAE6840"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Zmiana inspektora nadzoru nie stanowi zmiany umowy i może zostać dokonana przez Zamawiającego w drodze pisemnego zawiadomienia przekazanego Wykonawcy</w:t>
      </w:r>
    </w:p>
    <w:p w14:paraId="0677C035" w14:textId="77777777" w:rsidR="00EB4E18" w:rsidRPr="00EB4633" w:rsidRDefault="00EB4E18" w:rsidP="00EB4633">
      <w:pPr>
        <w:spacing w:before="40" w:after="40" w:line="264" w:lineRule="auto"/>
        <w:ind w:left="426" w:hanging="426"/>
        <w:rPr>
          <w:rFonts w:ascii="Times New Roman" w:hAnsi="Times New Roman" w:cs="Times New Roman"/>
        </w:rPr>
      </w:pPr>
    </w:p>
    <w:p w14:paraId="2874F63A" w14:textId="71E8A2A4" w:rsidR="00EB4E18" w:rsidRPr="00EB4633" w:rsidRDefault="00EB4E18" w:rsidP="00C73DE4">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r w:rsidR="00577876">
        <w:rPr>
          <w:rFonts w:ascii="Times New Roman" w:hAnsi="Times New Roman" w:cs="Times New Roman"/>
          <w:b/>
          <w:bCs/>
        </w:rPr>
        <w:t>2</w:t>
      </w:r>
      <w:r w:rsidRPr="00EB4633">
        <w:rPr>
          <w:rFonts w:ascii="Times New Roman" w:hAnsi="Times New Roman" w:cs="Times New Roman"/>
          <w:b/>
          <w:bCs/>
        </w:rPr>
        <w:t>.</w:t>
      </w:r>
    </w:p>
    <w:p w14:paraId="220EA535" w14:textId="77777777" w:rsidR="00C73DE4" w:rsidRPr="00EB4633" w:rsidRDefault="00C73DE4" w:rsidP="00C73DE4">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RODO</w:t>
      </w:r>
    </w:p>
    <w:p w14:paraId="0B66667A" w14:textId="20C0125E" w:rsidR="00D23F74" w:rsidRPr="00EB4633" w:rsidRDefault="00D23F74" w:rsidP="00CF7F9C">
      <w:pPr>
        <w:pStyle w:val="Akapitzlist"/>
        <w:numPr>
          <w:ilvl w:val="0"/>
          <w:numId w:val="25"/>
        </w:numPr>
        <w:ind w:left="425" w:hanging="425"/>
        <w:jc w:val="both"/>
        <w:rPr>
          <w:rFonts w:ascii="Times New Roman" w:hAnsi="Times New Roman" w:cs="Times New Roman"/>
        </w:rPr>
      </w:pPr>
      <w:r w:rsidRPr="00EB4633">
        <w:rPr>
          <w:rFonts w:ascii="Times New Roman" w:hAnsi="Times New Roman" w:cs="Times New Roman"/>
        </w:rPr>
        <w:t>Zamawiający i Wykonawca na potrzeby realizacji niniejszego przedmiotu zamówienia ustalają postanowienia w zakresie ochrony danych osobowych, które Zamawiający będzie przetwarzał w toku realizacji niniejszej umowy jak i po jej zakończeniu.</w:t>
      </w:r>
    </w:p>
    <w:p w14:paraId="6E5F7FEB" w14:textId="77777777" w:rsidR="00C73DE4" w:rsidRPr="00EB4633" w:rsidRDefault="00C73DE4" w:rsidP="00CF7F9C">
      <w:pPr>
        <w:pStyle w:val="Akapitzlist"/>
        <w:numPr>
          <w:ilvl w:val="0"/>
          <w:numId w:val="25"/>
        </w:numPr>
        <w:ind w:left="425" w:hanging="425"/>
        <w:jc w:val="both"/>
        <w:rPr>
          <w:rFonts w:ascii="Times New Roman" w:hAnsi="Times New Roman" w:cs="Times New Roman"/>
        </w:rPr>
      </w:pPr>
      <w:r w:rsidRPr="00EB4633">
        <w:rPr>
          <w:rFonts w:ascii="Times New Roman" w:hAnsi="Times New Roman" w:cs="Times New Roman"/>
        </w:rPr>
        <w:t>Zamawiający i Wykonawca na potrzeby realizacji niniejszego przedmiotu zamówienia ustalają postanowienia w zakresie ochrony danych osobowych, które Zamawiający będzie przetwarzał w toku realizacji niniejszej umowy jak i po jej zakończeniu.</w:t>
      </w:r>
    </w:p>
    <w:p w14:paraId="1821D84B" w14:textId="63C462C9" w:rsidR="00C73DE4" w:rsidRPr="00EB4633" w:rsidRDefault="00C73DE4" w:rsidP="00CF7F9C">
      <w:pPr>
        <w:pStyle w:val="Akapitzlist"/>
        <w:numPr>
          <w:ilvl w:val="2"/>
          <w:numId w:val="25"/>
        </w:numPr>
        <w:suppressAutoHyphens/>
        <w:spacing w:after="60" w:line="240" w:lineRule="auto"/>
        <w:ind w:left="822" w:hanging="425"/>
        <w:jc w:val="both"/>
        <w:outlineLvl w:val="1"/>
        <w:rPr>
          <w:rFonts w:ascii="Times New Roman" w:hAnsi="Times New Roman" w:cs="Times New Roman"/>
          <w:bCs/>
          <w:iCs/>
          <w:color w:val="000000"/>
          <w:lang w:val="x-none" w:eastAsia="x-none"/>
        </w:rPr>
      </w:pPr>
      <w:r w:rsidRPr="00EB4633">
        <w:rPr>
          <w:rFonts w:ascii="Times New Roman" w:hAnsi="Times New Roman" w:cs="Times New Roman"/>
          <w:bCs/>
          <w:iCs/>
          <w:color w:val="000000"/>
          <w:lang w:val="x-none" w:eastAsia="x-none"/>
        </w:rPr>
        <w:lastRenderedPageBreak/>
        <w:t>administratorem oraz podmiotem przetwarzającym wszelkie dane osobowe osób fizycznych, związanych z niniejszym postępowaniem jest:</w:t>
      </w:r>
    </w:p>
    <w:p w14:paraId="65736E31"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bookmarkStart w:id="0" w:name="_Hlk529490733"/>
      <w:r w:rsidRPr="00EB4633">
        <w:rPr>
          <w:rFonts w:ascii="Times New Roman" w:hAnsi="Times New Roman" w:cs="Times New Roman"/>
          <w:b/>
          <w:bCs/>
          <w:iCs/>
          <w:color w:val="000000"/>
          <w:lang w:val="x-none" w:eastAsia="x-none"/>
        </w:rPr>
        <w:t xml:space="preserve">Gmina Moryń reprezentowana przez Burmistrza Morynia, </w:t>
      </w:r>
    </w:p>
    <w:p w14:paraId="18572971"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r w:rsidRPr="00EB4633">
        <w:rPr>
          <w:rFonts w:ascii="Times New Roman" w:hAnsi="Times New Roman" w:cs="Times New Roman"/>
          <w:b/>
          <w:bCs/>
          <w:iCs/>
          <w:color w:val="000000"/>
          <w:lang w:val="x-none" w:eastAsia="x-none"/>
        </w:rPr>
        <w:t xml:space="preserve">Plac Wolności 1, 74-503 Moryń, </w:t>
      </w:r>
    </w:p>
    <w:p w14:paraId="62DD8D25"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r w:rsidRPr="00EB4633">
        <w:rPr>
          <w:rFonts w:ascii="Times New Roman" w:hAnsi="Times New Roman" w:cs="Times New Roman"/>
          <w:b/>
          <w:bCs/>
          <w:iCs/>
          <w:color w:val="000000"/>
          <w:lang w:val="x-none" w:eastAsia="x-none"/>
        </w:rPr>
        <w:t xml:space="preserve">tel. +48 (91) 466 79 50, e-mail: </w:t>
      </w:r>
      <w:hyperlink r:id="rId5">
        <w:r w:rsidRPr="00EB4633">
          <w:rPr>
            <w:rStyle w:val="czeinternetowe"/>
            <w:rFonts w:ascii="Times New Roman" w:hAnsi="Times New Roman" w:cs="Times New Roman"/>
            <w:b/>
            <w:bCs/>
            <w:iCs/>
            <w:lang w:val="x-none" w:eastAsia="x-none"/>
          </w:rPr>
          <w:t>um@moryn.pl</w:t>
        </w:r>
      </w:hyperlink>
      <w:r w:rsidRPr="00EB4633">
        <w:rPr>
          <w:rFonts w:ascii="Times New Roman" w:hAnsi="Times New Roman" w:cs="Times New Roman"/>
          <w:b/>
          <w:bCs/>
          <w:iCs/>
          <w:color w:val="000000"/>
          <w:lang w:val="x-none" w:eastAsia="x-none"/>
        </w:rPr>
        <w:t>;</w:t>
      </w:r>
    </w:p>
    <w:p w14:paraId="687CAE03" w14:textId="4C754219" w:rsidR="00C73DE4" w:rsidRPr="00EB4633" w:rsidRDefault="00C73DE4" w:rsidP="00CF7F9C">
      <w:pPr>
        <w:pStyle w:val="Akapitzlist"/>
        <w:numPr>
          <w:ilvl w:val="2"/>
          <w:numId w:val="25"/>
        </w:numPr>
        <w:suppressAutoHyphens/>
        <w:ind w:left="822" w:hanging="425"/>
        <w:jc w:val="both"/>
        <w:rPr>
          <w:rFonts w:ascii="Times New Roman" w:hAnsi="Times New Roman" w:cs="Times New Roman"/>
          <w:bCs/>
          <w:iCs/>
          <w:color w:val="000000"/>
          <w:lang w:val="x-none" w:eastAsia="x-none"/>
        </w:rPr>
      </w:pPr>
      <w:r w:rsidRPr="00EB4633">
        <w:rPr>
          <w:rFonts w:ascii="Times New Roman" w:hAnsi="Times New Roman" w:cs="Times New Roman"/>
          <w:bCs/>
          <w:iCs/>
          <w:color w:val="000000"/>
          <w:lang w:val="x-none" w:eastAsia="x-none"/>
        </w:rPr>
        <w:t xml:space="preserve">inspektorem ochrony danych osobowych w </w:t>
      </w:r>
      <w:r w:rsidRPr="00EB4633">
        <w:rPr>
          <w:rFonts w:ascii="Times New Roman" w:hAnsi="Times New Roman" w:cs="Times New Roman"/>
          <w:bCs/>
          <w:iCs/>
          <w:color w:val="000000"/>
          <w:lang w:eastAsia="x-none"/>
        </w:rPr>
        <w:t>GMINIE MORYŃ</w:t>
      </w:r>
      <w:r w:rsidRPr="00EB4633">
        <w:rPr>
          <w:rFonts w:ascii="Times New Roman" w:hAnsi="Times New Roman" w:cs="Times New Roman"/>
          <w:bCs/>
          <w:iCs/>
          <w:color w:val="000000"/>
          <w:lang w:val="x-none"/>
        </w:rPr>
        <w:t xml:space="preserve"> </w:t>
      </w:r>
      <w:r w:rsidRPr="00EB4633">
        <w:rPr>
          <w:rFonts w:ascii="Times New Roman" w:hAnsi="Times New Roman" w:cs="Times New Roman"/>
          <w:bCs/>
          <w:iCs/>
          <w:color w:val="000000"/>
          <w:lang w:val="x-none" w:eastAsia="x-none"/>
        </w:rPr>
        <w:t xml:space="preserve">jest Pani/Pan </w:t>
      </w:r>
      <w:r w:rsidRPr="00EB4633">
        <w:rPr>
          <w:rFonts w:ascii="Times New Roman" w:hAnsi="Times New Roman" w:cs="Times New Roman"/>
          <w:bCs/>
          <w:iCs/>
          <w:lang w:eastAsia="x-none"/>
        </w:rPr>
        <w:t>Maciej Molenda</w:t>
      </w:r>
      <w:r w:rsidRPr="00EB4633">
        <w:rPr>
          <w:rFonts w:ascii="Times New Roman" w:hAnsi="Times New Roman" w:cs="Times New Roman"/>
          <w:bCs/>
          <w:iCs/>
          <w:color w:val="000000"/>
          <w:lang w:val="x-none" w:eastAsia="x-none"/>
        </w:rPr>
        <w:t xml:space="preserve">, </w:t>
      </w:r>
      <w:bookmarkEnd w:id="0"/>
      <w:r w:rsidRPr="00EB4633">
        <w:rPr>
          <w:rFonts w:ascii="Times New Roman" w:hAnsi="Times New Roman" w:cs="Times New Roman"/>
          <w:bCs/>
          <w:iCs/>
          <w:color w:val="000000"/>
          <w:lang w:val="x-none" w:eastAsia="x-none"/>
        </w:rPr>
        <w:t xml:space="preserve">adres korespondencyjny: Plac Wolności 1, 74-503 Moryń, e-mail: </w:t>
      </w:r>
      <w:hyperlink r:id="rId6">
        <w:r w:rsidRPr="00EB4633">
          <w:rPr>
            <w:rStyle w:val="czeinternetowe"/>
            <w:rFonts w:ascii="Times New Roman" w:hAnsi="Times New Roman" w:cs="Times New Roman"/>
            <w:bCs/>
            <w:iCs/>
            <w:lang w:val="x-none" w:eastAsia="x-none"/>
          </w:rPr>
          <w:t>iod@moryn.pl</w:t>
        </w:r>
      </w:hyperlink>
      <w:r w:rsidRPr="00EB4633">
        <w:rPr>
          <w:rFonts w:ascii="Times New Roman" w:hAnsi="Times New Roman" w:cs="Times New Roman"/>
          <w:bCs/>
          <w:iCs/>
          <w:color w:val="000000"/>
          <w:lang w:val="x-none" w:eastAsia="x-none"/>
        </w:rPr>
        <w:t>;</w:t>
      </w:r>
    </w:p>
    <w:p w14:paraId="66B8913E" w14:textId="345191E6" w:rsidR="00C73DE4" w:rsidRPr="00EB4633" w:rsidRDefault="00C73DE4" w:rsidP="00CF7F9C">
      <w:pPr>
        <w:pStyle w:val="Akapitzlist"/>
        <w:numPr>
          <w:ilvl w:val="0"/>
          <w:numId w:val="24"/>
        </w:numPr>
        <w:ind w:left="425" w:hanging="425"/>
        <w:jc w:val="both"/>
        <w:rPr>
          <w:rFonts w:ascii="Times New Roman" w:hAnsi="Times New Roman" w:cs="Times New Roman"/>
        </w:rPr>
      </w:pPr>
      <w:r w:rsidRPr="00EB4633">
        <w:rPr>
          <w:rFonts w:ascii="Times New Roman" w:hAnsi="Times New Roman" w:cs="Times New Roman"/>
        </w:rPr>
        <w:t>Pani/Pana dane osobowe przetwarzane będą na podstawie art. 6 ust. 1 lit. c RODO w celu zawarcia i wykonywania niniejszej umowy,</w:t>
      </w:r>
    </w:p>
    <w:p w14:paraId="51A8DF73" w14:textId="3E90C9CE" w:rsidR="00C73DE4" w:rsidRPr="00EB4633" w:rsidRDefault="00C73DE4" w:rsidP="00CF7F9C">
      <w:pPr>
        <w:pStyle w:val="Akapitzlist"/>
        <w:numPr>
          <w:ilvl w:val="0"/>
          <w:numId w:val="24"/>
        </w:numPr>
        <w:ind w:left="425" w:hanging="425"/>
        <w:jc w:val="both"/>
        <w:rPr>
          <w:rFonts w:ascii="Times New Roman" w:hAnsi="Times New Roman" w:cs="Times New Roman"/>
        </w:rPr>
      </w:pPr>
      <w:r w:rsidRPr="00EB4633">
        <w:rPr>
          <w:rFonts w:ascii="Times New Roman" w:hAnsi="Times New Roman" w:cs="Times New Roman"/>
        </w:rPr>
        <w:t>W związku z przetwarzaniem danych w celu wskazanym w pkt 3), dane osobowe mogą być udostępniane innym upoważnionym odbiorcom lub kategoriom odbiorców danych osobowych. Odbiorcami mogą być:</w:t>
      </w:r>
    </w:p>
    <w:p w14:paraId="56911625" w14:textId="71DF5BD4"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podmioty, które przetwarzają dane osobowe w imieniu administratora na podstawie zawartej z nim umowy powierzenia przetwarzania danych osobowych</w:t>
      </w:r>
    </w:p>
    <w:p w14:paraId="170B5B57" w14:textId="304D6A26"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podmioty upoważnione do odbioru danych osobowych na podstawie odpowiednich przepisów prawa,</w:t>
      </w:r>
    </w:p>
    <w:p w14:paraId="29BBE08A" w14:textId="0039A921"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Pani/Pana dane osobowe będą przechowywane przez okres 5 lat od dnia zakończenia postępowania o udzielenie zamówienia, a jeżeli czas trwania umowy przekracza 5 lat, okres przechowywania obejmuje cały czas trwania umowy,</w:t>
      </w:r>
    </w:p>
    <w:p w14:paraId="27A1CFFF" w14:textId="3CD96175"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W odniesieniu do Pani/Pana danych osobowych decyzje nie będą podejmowane w sposób zautomatyzowany, stosownie do art. 22 RODO</w:t>
      </w:r>
    </w:p>
    <w:p w14:paraId="05B53684" w14:textId="2B028A68"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Posiada Pani/Pan:</w:t>
      </w:r>
    </w:p>
    <w:p w14:paraId="13F9275E" w14:textId="2B8291FC"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15 RODO prawo dostępu do danych osobowych Pani/Pana dotyczących;</w:t>
      </w:r>
    </w:p>
    <w:p w14:paraId="58680A94" w14:textId="3D74F34E"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16 RODO prawo do sprostowania Pani/Pana danych osobowych;</w:t>
      </w:r>
    </w:p>
    <w:p w14:paraId="2A6AA9E8" w14:textId="23AC2A6F"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18 RODO prawo żądania od administratora ograniczenia przetwarzania danych osobowych z zastrzeżeniem przypadków, o których mowa w art. 18 ust. 2 RODO</w:t>
      </w:r>
    </w:p>
    <w:p w14:paraId="5904F076" w14:textId="1B0EC2E8"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 xml:space="preserve">prawo do wniesienia skargi do Prezesa Urzędu Ochrony Danych Osobowych, gdy uzna Pani/Pan, </w:t>
      </w:r>
      <w:proofErr w:type="gramStart"/>
      <w:r w:rsidRPr="00EB4633">
        <w:rPr>
          <w:rFonts w:ascii="Times New Roman" w:hAnsi="Times New Roman" w:cs="Times New Roman"/>
        </w:rPr>
        <w:t>ze</w:t>
      </w:r>
      <w:proofErr w:type="gramEnd"/>
      <w:r w:rsidRPr="00EB4633">
        <w:rPr>
          <w:rFonts w:ascii="Times New Roman" w:hAnsi="Times New Roman" w:cs="Times New Roman"/>
        </w:rPr>
        <w:t xml:space="preserve"> przetwarzanie danych osobowych Pani/Pana dotyczących narusza przepisy RODO</w:t>
      </w:r>
    </w:p>
    <w:p w14:paraId="2D89CE23" w14:textId="75CD4385"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 xml:space="preserve">Nie przysługuje Pani/Panu: </w:t>
      </w:r>
    </w:p>
    <w:p w14:paraId="1AB5E471" w14:textId="682D6363"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w związku z art. 17 ust. 3 lit. b, d lub e RODO prawo do usunięcia danych osobowych;</w:t>
      </w:r>
    </w:p>
    <w:p w14:paraId="4F0980B7" w14:textId="24F83261"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prawo do przenoszenia danych osobowych, o którym mowa w art. 20 RODO;</w:t>
      </w:r>
    </w:p>
    <w:p w14:paraId="3A9BD921" w14:textId="7B188A0D"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21 RODO prawo sprzeciwu, wobec przetwarzania danych osobowych, gdyż podstawą prawną przetwarzania Pani/Pana danych osobowych jest art. 6 ust. 1 lit. c RODO.</w:t>
      </w:r>
    </w:p>
    <w:p w14:paraId="7E748EFB" w14:textId="77777777" w:rsidR="00D23F74" w:rsidRPr="00EB4633" w:rsidRDefault="00D23F74" w:rsidP="00D23F74">
      <w:pPr>
        <w:spacing w:before="40" w:after="40" w:line="264" w:lineRule="auto"/>
        <w:jc w:val="center"/>
        <w:rPr>
          <w:rFonts w:ascii="Times New Roman" w:hAnsi="Times New Roman" w:cs="Times New Roman"/>
          <w:b/>
          <w:bCs/>
        </w:rPr>
      </w:pPr>
    </w:p>
    <w:p w14:paraId="3149199B" w14:textId="18D0443C" w:rsidR="00EB4E18" w:rsidRPr="00EB4633" w:rsidRDefault="00EB4E18" w:rsidP="00D23F74">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r w:rsidR="00577876">
        <w:rPr>
          <w:rFonts w:ascii="Times New Roman" w:hAnsi="Times New Roman" w:cs="Times New Roman"/>
          <w:b/>
          <w:bCs/>
        </w:rPr>
        <w:t>3</w:t>
      </w:r>
      <w:r w:rsidRPr="00EB4633">
        <w:rPr>
          <w:rFonts w:ascii="Times New Roman" w:hAnsi="Times New Roman" w:cs="Times New Roman"/>
          <w:b/>
          <w:bCs/>
        </w:rPr>
        <w:t>.</w:t>
      </w:r>
    </w:p>
    <w:p w14:paraId="4504A26B" w14:textId="0731614C" w:rsidR="00D23F74" w:rsidRPr="00EB4633" w:rsidRDefault="00D23F74" w:rsidP="00D23F74">
      <w:pPr>
        <w:spacing w:before="40" w:after="40" w:line="264" w:lineRule="auto"/>
        <w:jc w:val="center"/>
        <w:rPr>
          <w:rFonts w:ascii="Times New Roman" w:hAnsi="Times New Roman" w:cs="Times New Roman"/>
          <w:b/>
          <w:bCs/>
        </w:rPr>
      </w:pPr>
      <w:r w:rsidRPr="00EB4633">
        <w:rPr>
          <w:rFonts w:ascii="Times New Roman" w:hAnsi="Times New Roman" w:cs="Times New Roman"/>
          <w:b/>
          <w:bCs/>
        </w:rPr>
        <w:t>Postanowienia końcowe</w:t>
      </w:r>
    </w:p>
    <w:p w14:paraId="5C681A03" w14:textId="536B83D8" w:rsidR="00EB4E18" w:rsidRPr="00EB4633" w:rsidRDefault="00EB4E18" w:rsidP="00CF7F9C">
      <w:pPr>
        <w:pStyle w:val="Akapitzlist"/>
        <w:numPr>
          <w:ilvl w:val="3"/>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zastrzeżeniem wyjątków wskazanych w Umowie, zmiana treści Umowy wymaga formy pisemnej pod rygorem nieważności.</w:t>
      </w:r>
    </w:p>
    <w:p w14:paraId="20BAC29A" w14:textId="0447CA59"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Nieważność któregokolwiek postanowienia Umowy nie powoduje nieważności całej Umowy. W przypadku, gdy którekolwiek z postanowień Umowy zostanie prawomocnie uznane za nieważne, w jego miejsce stosuje się odpowiedni przepis prawa powszechnego.</w:t>
      </w:r>
    </w:p>
    <w:p w14:paraId="06C24030" w14:textId="5CA1D990"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Ilekroć w umowie jest mowa o „dniach roboczych”, należy przez to rozumieć dni od poniedziałku do piątku, z wyłączeniem dni przypadających w dni wolne od pracy określone w art. 1 ust. 1 ustawy z dnia 18 stycznia</w:t>
      </w:r>
      <w:r w:rsidR="003E33BC" w:rsidRPr="00EB4633">
        <w:rPr>
          <w:rFonts w:ascii="Times New Roman" w:hAnsi="Times New Roman" w:cs="Times New Roman"/>
        </w:rPr>
        <w:t xml:space="preserve"> </w:t>
      </w:r>
      <w:r w:rsidRPr="00EB4633">
        <w:rPr>
          <w:rFonts w:ascii="Times New Roman" w:hAnsi="Times New Roman" w:cs="Times New Roman"/>
        </w:rPr>
        <w:t>1951 r. o dniach wolnych od pracy (Dz. U. z 2020r. poz. 1920 ze zm.), zwanej dalej „ustawą o dniach wolnych od pracy”.</w:t>
      </w:r>
    </w:p>
    <w:p w14:paraId="65252A15" w14:textId="66ED4F9E"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sprawach nieuregulowanych Umową zastosowanie mają odpowiednie przepisy k.c. oraz ustawy PZP.</w:t>
      </w:r>
    </w:p>
    <w:p w14:paraId="5DCC4DC1" w14:textId="0EF7C208"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Sądem właściwym do rozstrzygania sporów mogących zaistnieć w związku z Umową jest sąd właściwy dla siedziby Zamawiającego.</w:t>
      </w:r>
    </w:p>
    <w:p w14:paraId="01CFD50F" w14:textId="73EA5B89"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Umowę sporządzono w trzech jednobrzmiących egzemplarzach, dwa dla Zamawiającego i jeden dla Wykonawcy.</w:t>
      </w:r>
    </w:p>
    <w:p w14:paraId="1D2D622A" w14:textId="2F9C0A74"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Integralną część umowy stanowią załączniki do Umowy:</w:t>
      </w:r>
    </w:p>
    <w:p w14:paraId="711BA432" w14:textId="12D25814" w:rsidR="00EB4E18"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Oferta Wykonawcy;</w:t>
      </w:r>
    </w:p>
    <w:p w14:paraId="4C77192F" w14:textId="272AC3DA" w:rsidR="00EB4E18"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Specyfikacja Techniczna Wykonania i Odbioru Robót;</w:t>
      </w:r>
    </w:p>
    <w:p w14:paraId="203F0C3C" w14:textId="00AD7F36" w:rsidR="003E33BC"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Dokumentacja Projektowa;</w:t>
      </w:r>
    </w:p>
    <w:p w14:paraId="1AF5DA04" w14:textId="35E423A1" w:rsidR="003E33BC" w:rsidRPr="00EB4633" w:rsidRDefault="003E33BC" w:rsidP="003E33BC">
      <w:pPr>
        <w:spacing w:before="40" w:after="40" w:line="264" w:lineRule="auto"/>
        <w:jc w:val="both"/>
        <w:rPr>
          <w:rFonts w:ascii="Times New Roman" w:hAnsi="Times New Roman" w:cs="Times New Roman"/>
        </w:rPr>
      </w:pPr>
    </w:p>
    <w:p w14:paraId="0C37A3D8" w14:textId="77777777" w:rsidR="003E33BC" w:rsidRPr="00EB4633" w:rsidRDefault="003E33BC" w:rsidP="003E33BC">
      <w:pPr>
        <w:spacing w:before="40" w:after="40" w:line="264" w:lineRule="auto"/>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33BC" w:rsidRPr="00EB4633" w14:paraId="511BC308" w14:textId="77777777" w:rsidTr="003E33BC">
        <w:tc>
          <w:tcPr>
            <w:tcW w:w="4531" w:type="dxa"/>
          </w:tcPr>
          <w:p w14:paraId="27A54FD9" w14:textId="7AEAF85C"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ZAMAWIAJĄCY:</w:t>
            </w:r>
          </w:p>
        </w:tc>
        <w:tc>
          <w:tcPr>
            <w:tcW w:w="4531" w:type="dxa"/>
          </w:tcPr>
          <w:p w14:paraId="0BF5005E" w14:textId="2346CA40"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WYKONAWCA:</w:t>
            </w:r>
          </w:p>
        </w:tc>
      </w:tr>
      <w:tr w:rsidR="003E33BC" w:rsidRPr="00EB4633" w14:paraId="2DE199E2" w14:textId="77777777" w:rsidTr="003E33BC">
        <w:tc>
          <w:tcPr>
            <w:tcW w:w="4531" w:type="dxa"/>
          </w:tcPr>
          <w:p w14:paraId="4E0693DB" w14:textId="77777777" w:rsidR="003E33BC" w:rsidRPr="00EB4633" w:rsidRDefault="003E33BC" w:rsidP="003E33BC">
            <w:pPr>
              <w:spacing w:before="40" w:after="40" w:line="264" w:lineRule="auto"/>
              <w:jc w:val="center"/>
              <w:rPr>
                <w:rFonts w:ascii="Times New Roman" w:hAnsi="Times New Roman" w:cs="Times New Roman"/>
              </w:rPr>
            </w:pPr>
          </w:p>
          <w:p w14:paraId="0B7833BB" w14:textId="77777777" w:rsidR="003E33BC" w:rsidRPr="00EB4633" w:rsidRDefault="003E33BC" w:rsidP="003E33BC">
            <w:pPr>
              <w:spacing w:before="40" w:after="40" w:line="264" w:lineRule="auto"/>
              <w:jc w:val="center"/>
              <w:rPr>
                <w:rFonts w:ascii="Times New Roman" w:hAnsi="Times New Roman" w:cs="Times New Roman"/>
              </w:rPr>
            </w:pPr>
          </w:p>
          <w:p w14:paraId="3115DC2E" w14:textId="6D6309B4"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___________________________________</w:t>
            </w:r>
          </w:p>
        </w:tc>
        <w:tc>
          <w:tcPr>
            <w:tcW w:w="4531" w:type="dxa"/>
          </w:tcPr>
          <w:p w14:paraId="52FFAFD0" w14:textId="77777777" w:rsidR="003E33BC" w:rsidRPr="00EB4633" w:rsidRDefault="003E33BC" w:rsidP="003E33BC">
            <w:pPr>
              <w:spacing w:before="40" w:after="40" w:line="264" w:lineRule="auto"/>
              <w:jc w:val="center"/>
              <w:rPr>
                <w:rFonts w:ascii="Times New Roman" w:hAnsi="Times New Roman" w:cs="Times New Roman"/>
              </w:rPr>
            </w:pPr>
          </w:p>
          <w:p w14:paraId="032D34B2" w14:textId="77777777" w:rsidR="003E33BC" w:rsidRPr="00EB4633" w:rsidRDefault="003E33BC" w:rsidP="003E33BC">
            <w:pPr>
              <w:spacing w:before="40" w:after="40" w:line="264" w:lineRule="auto"/>
              <w:jc w:val="center"/>
              <w:rPr>
                <w:rFonts w:ascii="Times New Roman" w:hAnsi="Times New Roman" w:cs="Times New Roman"/>
              </w:rPr>
            </w:pPr>
          </w:p>
          <w:p w14:paraId="2EAC951F" w14:textId="36089AF3"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___________________________________</w:t>
            </w:r>
          </w:p>
        </w:tc>
      </w:tr>
    </w:tbl>
    <w:p w14:paraId="7C3AAF5E"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 </w:t>
      </w:r>
    </w:p>
    <w:sectPr w:rsidR="00EB4E18" w:rsidRPr="00EB4633" w:rsidSect="0093633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9BA"/>
    <w:multiLevelType w:val="hybridMultilevel"/>
    <w:tmpl w:val="3E88452E"/>
    <w:lvl w:ilvl="0" w:tplc="BF9091B4">
      <w:start w:val="1"/>
      <w:numFmt w:val="decimal"/>
      <w:lvlText w:val="%1."/>
      <w:lvlJc w:val="left"/>
      <w:pPr>
        <w:ind w:left="1065" w:hanging="705"/>
      </w:pPr>
      <w:rPr>
        <w:rFonts w:hint="default"/>
      </w:rPr>
    </w:lvl>
    <w:lvl w:ilvl="1" w:tplc="7E0CFAF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2834DA"/>
    <w:multiLevelType w:val="hybridMultilevel"/>
    <w:tmpl w:val="A2984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D01D44"/>
    <w:multiLevelType w:val="hybridMultilevel"/>
    <w:tmpl w:val="AB9CECC8"/>
    <w:lvl w:ilvl="0" w:tplc="AA2E4100">
      <w:start w:val="1"/>
      <w:numFmt w:val="decimal"/>
      <w:lvlText w:val="%1."/>
      <w:lvlJc w:val="left"/>
      <w:pPr>
        <w:ind w:left="1065" w:hanging="705"/>
      </w:pPr>
      <w:rPr>
        <w:rFonts w:hint="default"/>
      </w:rPr>
    </w:lvl>
    <w:lvl w:ilvl="1" w:tplc="71C64C7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9335A7"/>
    <w:multiLevelType w:val="hybridMultilevel"/>
    <w:tmpl w:val="EB7A6E9C"/>
    <w:lvl w:ilvl="0" w:tplc="718A5C0E">
      <w:start w:val="1"/>
      <w:numFmt w:val="decimal"/>
      <w:lvlText w:val="%1."/>
      <w:lvlJc w:val="left"/>
      <w:pPr>
        <w:ind w:left="1065" w:hanging="705"/>
      </w:pPr>
      <w:rPr>
        <w:rFonts w:hint="default"/>
      </w:rPr>
    </w:lvl>
    <w:lvl w:ilvl="1" w:tplc="BF1C1E6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635395"/>
    <w:multiLevelType w:val="hybridMultilevel"/>
    <w:tmpl w:val="09823540"/>
    <w:lvl w:ilvl="0" w:tplc="0415000F">
      <w:start w:val="1"/>
      <w:numFmt w:val="decimal"/>
      <w:lvlText w:val="%1."/>
      <w:lvlJc w:val="left"/>
      <w:pPr>
        <w:ind w:left="720" w:hanging="360"/>
      </w:pPr>
      <w:rPr>
        <w:rFonts w:hint="default"/>
      </w:rPr>
    </w:lvl>
    <w:lvl w:ilvl="1" w:tplc="65CA79C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B1B14"/>
    <w:multiLevelType w:val="hybridMultilevel"/>
    <w:tmpl w:val="27C4D248"/>
    <w:lvl w:ilvl="0" w:tplc="A1EE9720">
      <w:start w:val="1"/>
      <w:numFmt w:val="decimal"/>
      <w:lvlText w:val="%1."/>
      <w:lvlJc w:val="left"/>
      <w:pPr>
        <w:ind w:left="1065" w:hanging="705"/>
      </w:pPr>
      <w:rPr>
        <w:rFonts w:ascii="Times New Roman" w:eastAsiaTheme="minorHAnsi" w:hAnsi="Times New Roman" w:cs="Times New Roman"/>
      </w:rPr>
    </w:lvl>
    <w:lvl w:ilvl="1" w:tplc="B00E8F7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C1EE7"/>
    <w:multiLevelType w:val="hybridMultilevel"/>
    <w:tmpl w:val="5FDCDF40"/>
    <w:lvl w:ilvl="0" w:tplc="5E1E1FC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3197E"/>
    <w:multiLevelType w:val="multilevel"/>
    <w:tmpl w:val="0EA426F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CB6740B"/>
    <w:multiLevelType w:val="hybridMultilevel"/>
    <w:tmpl w:val="BC801060"/>
    <w:lvl w:ilvl="0" w:tplc="A4025052">
      <w:start w:val="1"/>
      <w:numFmt w:val="decimal"/>
      <w:lvlText w:val="%1)"/>
      <w:lvlJc w:val="left"/>
      <w:pPr>
        <w:ind w:left="1065" w:hanging="705"/>
      </w:pPr>
      <w:rPr>
        <w:rFonts w:hint="default"/>
      </w:rPr>
    </w:lvl>
    <w:lvl w:ilvl="1" w:tplc="9250868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B55ADC"/>
    <w:multiLevelType w:val="hybridMultilevel"/>
    <w:tmpl w:val="F7981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C22BA"/>
    <w:multiLevelType w:val="hybridMultilevel"/>
    <w:tmpl w:val="264C7478"/>
    <w:lvl w:ilvl="0" w:tplc="BF9091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353C2C"/>
    <w:multiLevelType w:val="hybridMultilevel"/>
    <w:tmpl w:val="CB003DD2"/>
    <w:lvl w:ilvl="0" w:tplc="DFE61B7C">
      <w:start w:val="1"/>
      <w:numFmt w:val="decimal"/>
      <w:lvlText w:val="%1)"/>
      <w:lvlJc w:val="left"/>
      <w:pPr>
        <w:ind w:left="1065" w:hanging="705"/>
      </w:pPr>
      <w:rPr>
        <w:rFonts w:hint="default"/>
      </w:rPr>
    </w:lvl>
    <w:lvl w:ilvl="1" w:tplc="F4C4B6E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AC2490"/>
    <w:multiLevelType w:val="hybridMultilevel"/>
    <w:tmpl w:val="A3A22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26281A"/>
    <w:multiLevelType w:val="hybridMultilevel"/>
    <w:tmpl w:val="483CA312"/>
    <w:lvl w:ilvl="0" w:tplc="8C7016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255BF9"/>
    <w:multiLevelType w:val="hybridMultilevel"/>
    <w:tmpl w:val="08AC10DE"/>
    <w:lvl w:ilvl="0" w:tplc="EAAEB650">
      <w:start w:val="1"/>
      <w:numFmt w:val="decimal"/>
      <w:lvlText w:val="%1."/>
      <w:lvlJc w:val="left"/>
      <w:pPr>
        <w:ind w:left="1065" w:hanging="705"/>
      </w:pPr>
      <w:rPr>
        <w:rFonts w:hint="default"/>
      </w:rPr>
    </w:lvl>
    <w:lvl w:ilvl="1" w:tplc="5AB64FC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5F0ABD"/>
    <w:multiLevelType w:val="hybridMultilevel"/>
    <w:tmpl w:val="42FE583A"/>
    <w:lvl w:ilvl="0" w:tplc="BE1CC572">
      <w:start w:val="1"/>
      <w:numFmt w:val="decimal"/>
      <w:lvlText w:val="%1)"/>
      <w:lvlJc w:val="left"/>
      <w:pPr>
        <w:ind w:left="1065" w:hanging="705"/>
      </w:pPr>
      <w:rPr>
        <w:rFonts w:hint="default"/>
      </w:rPr>
    </w:lvl>
    <w:lvl w:ilvl="1" w:tplc="0F10445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3501B8"/>
    <w:multiLevelType w:val="hybridMultilevel"/>
    <w:tmpl w:val="D9147C7A"/>
    <w:lvl w:ilvl="0" w:tplc="EAAEB650">
      <w:start w:val="1"/>
      <w:numFmt w:val="decimal"/>
      <w:lvlText w:val="%1."/>
      <w:lvlJc w:val="left"/>
      <w:pPr>
        <w:ind w:left="1065" w:hanging="705"/>
      </w:pPr>
      <w:rPr>
        <w:rFonts w:hint="default"/>
      </w:rPr>
    </w:lvl>
    <w:lvl w:ilvl="1" w:tplc="C6262CB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067C3"/>
    <w:multiLevelType w:val="multilevel"/>
    <w:tmpl w:val="5512039E"/>
    <w:lvl w:ilvl="0">
      <w:start w:val="1"/>
      <w:numFmt w:val="decimal"/>
      <w:lvlText w:val="%1."/>
      <w:lvlJc w:val="left"/>
      <w:pPr>
        <w:tabs>
          <w:tab w:val="num" w:pos="1068"/>
        </w:tabs>
        <w:ind w:left="1068" w:hanging="360"/>
      </w:pPr>
      <w:rPr>
        <w:rFonts w:ascii="Times New Roman" w:eastAsiaTheme="minorHAnsi" w:hAnsi="Times New Roman" w:cs="Times New Roman"/>
      </w:rPr>
    </w:lvl>
    <w:lvl w:ilvl="1">
      <w:start w:val="19"/>
      <w:numFmt w:val="upperLetter"/>
      <w:lvlText w:val="%2."/>
      <w:lvlJc w:val="left"/>
      <w:pPr>
        <w:tabs>
          <w:tab w:val="num" w:pos="1785"/>
        </w:tabs>
        <w:ind w:left="1785" w:hanging="36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start w:val="1"/>
      <w:numFmt w:val="decimal"/>
      <w:lvlText w:val="%5)"/>
      <w:lvlJc w:val="left"/>
      <w:pPr>
        <w:ind w:left="4290" w:hanging="705"/>
      </w:pPr>
      <w:rPr>
        <w:rFonts w:hint="default"/>
      </w:r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8" w15:restartNumberingAfterBreak="0">
    <w:nsid w:val="48FD46BE"/>
    <w:multiLevelType w:val="hybridMultilevel"/>
    <w:tmpl w:val="2D36FBCE"/>
    <w:lvl w:ilvl="0" w:tplc="AA2E41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9E6F81"/>
    <w:multiLevelType w:val="hybridMultilevel"/>
    <w:tmpl w:val="FF0C10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89D4873"/>
    <w:multiLevelType w:val="hybridMultilevel"/>
    <w:tmpl w:val="4522923E"/>
    <w:lvl w:ilvl="0" w:tplc="BF9091B4">
      <w:start w:val="1"/>
      <w:numFmt w:val="decimal"/>
      <w:lvlText w:val="%1."/>
      <w:lvlJc w:val="left"/>
      <w:pPr>
        <w:ind w:left="1065" w:hanging="705"/>
      </w:pPr>
      <w:rPr>
        <w:rFonts w:hint="default"/>
      </w:rPr>
    </w:lvl>
    <w:lvl w:ilvl="1" w:tplc="4D229EDA">
      <w:start w:val="1"/>
      <w:numFmt w:val="decimal"/>
      <w:lvlText w:val="%2)"/>
      <w:lvlJc w:val="left"/>
      <w:pPr>
        <w:ind w:left="1785" w:hanging="705"/>
      </w:pPr>
      <w:rPr>
        <w:rFonts w:hint="default"/>
      </w:rPr>
    </w:lvl>
    <w:lvl w:ilvl="2" w:tplc="1BFCE67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AB3C54"/>
    <w:multiLevelType w:val="hybridMultilevel"/>
    <w:tmpl w:val="78049F30"/>
    <w:lvl w:ilvl="0" w:tplc="D0282FA6">
      <w:start w:val="1"/>
      <w:numFmt w:val="decimal"/>
      <w:lvlText w:val="%1)"/>
      <w:lvlJc w:val="left"/>
      <w:pPr>
        <w:ind w:left="1065" w:hanging="705"/>
      </w:pPr>
      <w:rPr>
        <w:rFonts w:hint="default"/>
      </w:rPr>
    </w:lvl>
    <w:lvl w:ilvl="1" w:tplc="63A881A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0B310E"/>
    <w:multiLevelType w:val="hybridMultilevel"/>
    <w:tmpl w:val="D8420BA6"/>
    <w:lvl w:ilvl="0" w:tplc="BF9091B4">
      <w:start w:val="1"/>
      <w:numFmt w:val="decimal"/>
      <w:lvlText w:val="%1."/>
      <w:lvlJc w:val="left"/>
      <w:pPr>
        <w:ind w:left="1065" w:hanging="705"/>
      </w:pPr>
      <w:rPr>
        <w:rFonts w:hint="default"/>
      </w:rPr>
    </w:lvl>
    <w:lvl w:ilvl="1" w:tplc="3C5CE08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FD16D3"/>
    <w:multiLevelType w:val="hybridMultilevel"/>
    <w:tmpl w:val="C80E3F64"/>
    <w:lvl w:ilvl="0" w:tplc="907675D4">
      <w:start w:val="2"/>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B63A8A"/>
    <w:multiLevelType w:val="hybridMultilevel"/>
    <w:tmpl w:val="DEFACDD2"/>
    <w:lvl w:ilvl="0" w:tplc="EC701FF2">
      <w:start w:val="1"/>
      <w:numFmt w:val="decimal"/>
      <w:lvlText w:val="%1."/>
      <w:lvlJc w:val="left"/>
      <w:pPr>
        <w:ind w:left="1065" w:hanging="705"/>
      </w:pPr>
      <w:rPr>
        <w:rFonts w:hint="default"/>
      </w:rPr>
    </w:lvl>
    <w:lvl w:ilvl="1" w:tplc="7DF6EBC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F27F6A"/>
    <w:multiLevelType w:val="hybridMultilevel"/>
    <w:tmpl w:val="5C46662C"/>
    <w:lvl w:ilvl="0" w:tplc="BF9091B4">
      <w:start w:val="1"/>
      <w:numFmt w:val="decimal"/>
      <w:lvlText w:val="%1."/>
      <w:lvlJc w:val="left"/>
      <w:pPr>
        <w:ind w:left="1065" w:hanging="705"/>
      </w:pPr>
      <w:rPr>
        <w:rFonts w:hint="default"/>
      </w:rPr>
    </w:lvl>
    <w:lvl w:ilvl="1" w:tplc="0C8226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F47CD2"/>
    <w:multiLevelType w:val="hybridMultilevel"/>
    <w:tmpl w:val="B83A3F3A"/>
    <w:lvl w:ilvl="0" w:tplc="8C7016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7AC60D5"/>
    <w:multiLevelType w:val="hybridMultilevel"/>
    <w:tmpl w:val="27426F5A"/>
    <w:lvl w:ilvl="0" w:tplc="718A5C0E">
      <w:start w:val="1"/>
      <w:numFmt w:val="decimal"/>
      <w:lvlText w:val="%1."/>
      <w:lvlJc w:val="left"/>
      <w:pPr>
        <w:ind w:left="1065" w:hanging="705"/>
      </w:pPr>
      <w:rPr>
        <w:rFonts w:hint="default"/>
      </w:rPr>
    </w:lvl>
    <w:lvl w:ilvl="1" w:tplc="64126D1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6488275">
    <w:abstractNumId w:val="4"/>
  </w:num>
  <w:num w:numId="2" w16cid:durableId="817721741">
    <w:abstractNumId w:val="1"/>
  </w:num>
  <w:num w:numId="3" w16cid:durableId="76486577">
    <w:abstractNumId w:val="8"/>
  </w:num>
  <w:num w:numId="4" w16cid:durableId="1179585661">
    <w:abstractNumId w:val="24"/>
  </w:num>
  <w:num w:numId="5" w16cid:durableId="1740055640">
    <w:abstractNumId w:val="21"/>
  </w:num>
  <w:num w:numId="6" w16cid:durableId="1731029183">
    <w:abstractNumId w:val="18"/>
  </w:num>
  <w:num w:numId="7" w16cid:durableId="1431311137">
    <w:abstractNumId w:val="2"/>
  </w:num>
  <w:num w:numId="8" w16cid:durableId="1756197065">
    <w:abstractNumId w:val="11"/>
  </w:num>
  <w:num w:numId="9" w16cid:durableId="1925217441">
    <w:abstractNumId w:val="15"/>
  </w:num>
  <w:num w:numId="10" w16cid:durableId="2145156212">
    <w:abstractNumId w:val="19"/>
  </w:num>
  <w:num w:numId="11" w16cid:durableId="1856380966">
    <w:abstractNumId w:val="9"/>
  </w:num>
  <w:num w:numId="12" w16cid:durableId="634605927">
    <w:abstractNumId w:val="12"/>
  </w:num>
  <w:num w:numId="13" w16cid:durableId="1129054678">
    <w:abstractNumId w:val="5"/>
  </w:num>
  <w:num w:numId="14" w16cid:durableId="2029257123">
    <w:abstractNumId w:val="16"/>
  </w:num>
  <w:num w:numId="15" w16cid:durableId="1903641237">
    <w:abstractNumId w:val="14"/>
  </w:num>
  <w:num w:numId="16" w16cid:durableId="2007854309">
    <w:abstractNumId w:val="23"/>
  </w:num>
  <w:num w:numId="17" w16cid:durableId="1175608712">
    <w:abstractNumId w:val="27"/>
  </w:num>
  <w:num w:numId="18" w16cid:durableId="277756491">
    <w:abstractNumId w:val="3"/>
  </w:num>
  <w:num w:numId="19" w16cid:durableId="888225151">
    <w:abstractNumId w:val="6"/>
  </w:num>
  <w:num w:numId="20" w16cid:durableId="1551576212">
    <w:abstractNumId w:val="25"/>
  </w:num>
  <w:num w:numId="21" w16cid:durableId="1957440344">
    <w:abstractNumId w:val="0"/>
  </w:num>
  <w:num w:numId="22" w16cid:durableId="1832210788">
    <w:abstractNumId w:val="10"/>
  </w:num>
  <w:num w:numId="23" w16cid:durableId="1606426582">
    <w:abstractNumId w:val="22"/>
  </w:num>
  <w:num w:numId="24" w16cid:durableId="1997224171">
    <w:abstractNumId w:val="20"/>
  </w:num>
  <w:num w:numId="25" w16cid:durableId="17125213">
    <w:abstractNumId w:val="17"/>
  </w:num>
  <w:num w:numId="26" w16cid:durableId="574625773">
    <w:abstractNumId w:val="26"/>
  </w:num>
  <w:num w:numId="27" w16cid:durableId="307974528">
    <w:abstractNumId w:val="13"/>
  </w:num>
  <w:num w:numId="28" w16cid:durableId="209947254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18"/>
    <w:rsid w:val="0002787F"/>
    <w:rsid w:val="00044DC0"/>
    <w:rsid w:val="000461E8"/>
    <w:rsid w:val="00075F63"/>
    <w:rsid w:val="000F22C0"/>
    <w:rsid w:val="00162586"/>
    <w:rsid w:val="00196E6B"/>
    <w:rsid w:val="001C5EEC"/>
    <w:rsid w:val="00225A08"/>
    <w:rsid w:val="00261BC4"/>
    <w:rsid w:val="003068EC"/>
    <w:rsid w:val="00370F8A"/>
    <w:rsid w:val="00371241"/>
    <w:rsid w:val="003B6225"/>
    <w:rsid w:val="003E33BC"/>
    <w:rsid w:val="003F6AEE"/>
    <w:rsid w:val="0041400E"/>
    <w:rsid w:val="004220DE"/>
    <w:rsid w:val="004825A4"/>
    <w:rsid w:val="0049161B"/>
    <w:rsid w:val="004933DE"/>
    <w:rsid w:val="004D2B8C"/>
    <w:rsid w:val="00525DB8"/>
    <w:rsid w:val="00577869"/>
    <w:rsid w:val="00577876"/>
    <w:rsid w:val="00651AAF"/>
    <w:rsid w:val="00663CED"/>
    <w:rsid w:val="00670CA4"/>
    <w:rsid w:val="00672428"/>
    <w:rsid w:val="006B06C1"/>
    <w:rsid w:val="006B5070"/>
    <w:rsid w:val="006B686A"/>
    <w:rsid w:val="00702ECF"/>
    <w:rsid w:val="00707892"/>
    <w:rsid w:val="00730E65"/>
    <w:rsid w:val="0074502E"/>
    <w:rsid w:val="007D27F3"/>
    <w:rsid w:val="007D67F1"/>
    <w:rsid w:val="007F16A6"/>
    <w:rsid w:val="00821813"/>
    <w:rsid w:val="008542FC"/>
    <w:rsid w:val="00880CE9"/>
    <w:rsid w:val="00882F86"/>
    <w:rsid w:val="008F3CA1"/>
    <w:rsid w:val="00905A85"/>
    <w:rsid w:val="00936338"/>
    <w:rsid w:val="00936B13"/>
    <w:rsid w:val="009445E9"/>
    <w:rsid w:val="00993D6D"/>
    <w:rsid w:val="009A4EBC"/>
    <w:rsid w:val="009C7154"/>
    <w:rsid w:val="009F0734"/>
    <w:rsid w:val="00A16EAF"/>
    <w:rsid w:val="00A3173F"/>
    <w:rsid w:val="00A324CA"/>
    <w:rsid w:val="00A76AC7"/>
    <w:rsid w:val="00A952DD"/>
    <w:rsid w:val="00B10228"/>
    <w:rsid w:val="00B15E11"/>
    <w:rsid w:val="00B35450"/>
    <w:rsid w:val="00B37087"/>
    <w:rsid w:val="00B43B0E"/>
    <w:rsid w:val="00B608B9"/>
    <w:rsid w:val="00B61C46"/>
    <w:rsid w:val="00BE7EC5"/>
    <w:rsid w:val="00C119DD"/>
    <w:rsid w:val="00C73DE4"/>
    <w:rsid w:val="00C90161"/>
    <w:rsid w:val="00C91749"/>
    <w:rsid w:val="00CE01AF"/>
    <w:rsid w:val="00CF6EC8"/>
    <w:rsid w:val="00CF7882"/>
    <w:rsid w:val="00CF7F9C"/>
    <w:rsid w:val="00D23F74"/>
    <w:rsid w:val="00D452FD"/>
    <w:rsid w:val="00D56788"/>
    <w:rsid w:val="00DD006F"/>
    <w:rsid w:val="00DE7A29"/>
    <w:rsid w:val="00E140A7"/>
    <w:rsid w:val="00E45AE7"/>
    <w:rsid w:val="00E87544"/>
    <w:rsid w:val="00EB4633"/>
    <w:rsid w:val="00EB4E18"/>
    <w:rsid w:val="00EC2CF7"/>
    <w:rsid w:val="00ED7856"/>
    <w:rsid w:val="00EE365E"/>
    <w:rsid w:val="00F01A7E"/>
    <w:rsid w:val="00F27A65"/>
    <w:rsid w:val="00FA4F6A"/>
    <w:rsid w:val="00FC3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09BE"/>
  <w15:chartTrackingRefBased/>
  <w15:docId w15:val="{4B7BCBB8-7B3A-4A11-B782-DB11319B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agwek2"/>
    <w:link w:val="Nagwek1Znak"/>
    <w:autoRedefine/>
    <w:qFormat/>
    <w:rsid w:val="007D27F3"/>
    <w:pPr>
      <w:numPr>
        <w:numId w:val="28"/>
      </w:numPr>
      <w:spacing w:before="200" w:after="0" w:line="240" w:lineRule="auto"/>
      <w:jc w:val="both"/>
      <w:outlineLvl w:val="0"/>
    </w:pPr>
    <w:rPr>
      <w:rFonts w:ascii="Times New Roman" w:eastAsia="Times New Roman" w:hAnsi="Times New Roman" w:cs="Times New Roman"/>
      <w:b/>
      <w:bCs/>
      <w:caps/>
      <w:kern w:val="32"/>
      <w:sz w:val="24"/>
      <w:szCs w:val="24"/>
      <w:lang w:val="x-none" w:eastAsia="x-none"/>
    </w:rPr>
  </w:style>
  <w:style w:type="paragraph" w:styleId="Nagwek2">
    <w:name w:val="heading 2"/>
    <w:basedOn w:val="Normalny"/>
    <w:link w:val="Nagwek2Znak"/>
    <w:autoRedefine/>
    <w:qFormat/>
    <w:rsid w:val="007D27F3"/>
    <w:pPr>
      <w:numPr>
        <w:ilvl w:val="1"/>
        <w:numId w:val="28"/>
      </w:numPr>
      <w:spacing w:before="120" w:after="60" w:line="240" w:lineRule="auto"/>
      <w:jc w:val="both"/>
      <w:outlineLvl w:val="1"/>
    </w:pPr>
    <w:rPr>
      <w:rFonts w:ascii="Times New Roman" w:eastAsia="Times New Roman" w:hAnsi="Times New Roman" w:cs="Times New Roman"/>
      <w:bCs/>
      <w:iCs/>
      <w:color w:val="000000"/>
      <w:sz w:val="24"/>
      <w:szCs w:val="24"/>
      <w:lang w:val="x-none" w:eastAsia="x-none"/>
    </w:rPr>
  </w:style>
  <w:style w:type="paragraph" w:styleId="Nagwek4">
    <w:name w:val="heading 4"/>
    <w:basedOn w:val="Normalny"/>
    <w:link w:val="Nagwek4Znak"/>
    <w:autoRedefine/>
    <w:qFormat/>
    <w:rsid w:val="007D27F3"/>
    <w:pPr>
      <w:keepNext/>
      <w:numPr>
        <w:ilvl w:val="3"/>
        <w:numId w:val="28"/>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7D27F3"/>
    <w:pPr>
      <w:numPr>
        <w:ilvl w:val="4"/>
        <w:numId w:val="28"/>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7D27F3"/>
    <w:pPr>
      <w:numPr>
        <w:ilvl w:val="5"/>
        <w:numId w:val="28"/>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7D27F3"/>
    <w:pPr>
      <w:numPr>
        <w:ilvl w:val="6"/>
        <w:numId w:val="28"/>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D27F3"/>
    <w:pPr>
      <w:numPr>
        <w:ilvl w:val="7"/>
        <w:numId w:val="28"/>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7D27F3"/>
    <w:pPr>
      <w:numPr>
        <w:ilvl w:val="8"/>
        <w:numId w:val="28"/>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4E18"/>
    <w:pPr>
      <w:ind w:left="720"/>
      <w:contextualSpacing/>
    </w:pPr>
  </w:style>
  <w:style w:type="character" w:customStyle="1" w:styleId="czeinternetowe">
    <w:name w:val="Łącze internetowe"/>
    <w:uiPriority w:val="99"/>
    <w:unhideWhenUsed/>
    <w:rsid w:val="00D23F74"/>
    <w:rPr>
      <w:color w:val="0000FF"/>
      <w:u w:val="single"/>
    </w:rPr>
  </w:style>
  <w:style w:type="table" w:styleId="Tabela-Siatka">
    <w:name w:val="Table Grid"/>
    <w:basedOn w:val="Standardowy"/>
    <w:uiPriority w:val="39"/>
    <w:rsid w:val="003E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7D27F3"/>
    <w:rPr>
      <w:rFonts w:ascii="Times New Roman" w:eastAsia="Times New Roman" w:hAnsi="Times New Roman" w:cs="Times New Roman"/>
      <w:b/>
      <w:bCs/>
      <w:caps/>
      <w:kern w:val="32"/>
      <w:sz w:val="24"/>
      <w:szCs w:val="24"/>
      <w:lang w:val="x-none" w:eastAsia="x-none"/>
    </w:rPr>
  </w:style>
  <w:style w:type="character" w:customStyle="1" w:styleId="Nagwek2Znak">
    <w:name w:val="Nagłówek 2 Znak"/>
    <w:basedOn w:val="Domylnaczcionkaakapitu"/>
    <w:link w:val="Nagwek2"/>
    <w:rsid w:val="007D27F3"/>
    <w:rPr>
      <w:rFonts w:ascii="Times New Roman" w:eastAsia="Times New Roman" w:hAnsi="Times New Roman" w:cs="Times New Roman"/>
      <w:bCs/>
      <w:iCs/>
      <w:color w:val="000000"/>
      <w:sz w:val="24"/>
      <w:szCs w:val="24"/>
      <w:lang w:val="x-none" w:eastAsia="x-none"/>
    </w:rPr>
  </w:style>
  <w:style w:type="character" w:customStyle="1" w:styleId="Nagwek4Znak">
    <w:name w:val="Nagłówek 4 Znak"/>
    <w:basedOn w:val="Domylnaczcionkaakapitu"/>
    <w:link w:val="Nagwek4"/>
    <w:rsid w:val="007D27F3"/>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7D27F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7D27F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D27F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D27F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D27F3"/>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oryn.pl" TargetMode="External"/><Relationship Id="rId5" Type="http://schemas.openxmlformats.org/officeDocument/2006/relationships/hyperlink" Target="mailto:um@mor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29</Pages>
  <Words>13667</Words>
  <Characters>82002</Characters>
  <Application>Microsoft Office Word</Application>
  <DocSecurity>0</DocSecurity>
  <Lines>683</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SP. Portkowski</dc:creator>
  <cp:keywords/>
  <dc:description/>
  <cp:lastModifiedBy>Sebastian SP. Portkowski</cp:lastModifiedBy>
  <cp:revision>9</cp:revision>
  <dcterms:created xsi:type="dcterms:W3CDTF">2022-01-18T13:17:00Z</dcterms:created>
  <dcterms:modified xsi:type="dcterms:W3CDTF">2022-08-23T07:47:00Z</dcterms:modified>
</cp:coreProperties>
</file>