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79A04D" w14:textId="65C7C6BC" w:rsidR="00363888" w:rsidRDefault="0021383A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Załącznik nr </w:t>
      </w:r>
      <w:r w:rsidR="002273C2">
        <w:rPr>
          <w:rFonts w:ascii="Arial" w:eastAsia="Arial" w:hAnsi="Arial" w:cs="Arial"/>
          <w:sz w:val="20"/>
          <w:szCs w:val="20"/>
        </w:rPr>
        <w:t xml:space="preserve">10 </w:t>
      </w:r>
      <w:r w:rsidR="00BB1F9A">
        <w:rPr>
          <w:rFonts w:ascii="Arial" w:eastAsia="Arial" w:hAnsi="Arial" w:cs="Arial"/>
          <w:sz w:val="20"/>
          <w:szCs w:val="20"/>
        </w:rPr>
        <w:t xml:space="preserve">o SWZ </w:t>
      </w:r>
    </w:p>
    <w:p w14:paraId="630789CE" w14:textId="5B82E743" w:rsidR="00363888" w:rsidRDefault="002273C2" w:rsidP="002273C2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0"/>
          <w:szCs w:val="20"/>
        </w:rPr>
        <w:t>IGKM.271.16.2024</w:t>
      </w:r>
    </w:p>
    <w:p w14:paraId="333E89E4" w14:textId="77777777" w:rsidR="00363888" w:rsidRDefault="002401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013CB272" w14:textId="77777777" w:rsidR="00363888" w:rsidRDefault="00363888">
      <w:pPr>
        <w:jc w:val="center"/>
        <w:rPr>
          <w:rFonts w:ascii="Arial" w:hAnsi="Arial" w:cs="Arial"/>
          <w:b/>
          <w:sz w:val="22"/>
          <w:szCs w:val="22"/>
        </w:rPr>
      </w:pPr>
    </w:p>
    <w:p w14:paraId="10965EE3" w14:textId="77777777" w:rsidR="00363888" w:rsidRDefault="002401FB">
      <w:r>
        <w:rPr>
          <w:rFonts w:ascii="Arial" w:hAnsi="Arial" w:cs="Arial"/>
          <w:sz w:val="22"/>
          <w:szCs w:val="22"/>
        </w:rPr>
        <w:t>Przedmiotem zamówienia jest: „</w:t>
      </w:r>
      <w:r>
        <w:rPr>
          <w:rFonts w:ascii="Arial" w:hAnsi="Arial" w:cs="Arial"/>
          <w:b/>
          <w:sz w:val="22"/>
          <w:szCs w:val="22"/>
        </w:rPr>
        <w:t>Kompleksowa dostawa energii elektrycznej obejmująca sprzedaż energii elektrycznej i świadczenie usług dystrybucji energii elektrycznej do obiektów na terenie gminy Poddębice”</w:t>
      </w:r>
    </w:p>
    <w:p w14:paraId="73C2E907" w14:textId="77777777" w:rsidR="00363888" w:rsidRDefault="00363888">
      <w:pPr>
        <w:jc w:val="center"/>
        <w:rPr>
          <w:rFonts w:ascii="Arial" w:hAnsi="Arial" w:cs="Arial"/>
          <w:sz w:val="22"/>
          <w:szCs w:val="22"/>
        </w:rPr>
      </w:pPr>
    </w:p>
    <w:p w14:paraId="1772B096" w14:textId="77777777" w:rsidR="00363888" w:rsidRPr="0021408C" w:rsidRDefault="002401FB" w:rsidP="003F3C8A">
      <w:pPr>
        <w:rPr>
          <w:color w:val="FF0000"/>
        </w:rPr>
      </w:pPr>
      <w:r>
        <w:rPr>
          <w:rFonts w:ascii="Arial" w:hAnsi="Arial" w:cs="Arial"/>
          <w:sz w:val="22"/>
          <w:szCs w:val="22"/>
        </w:rPr>
        <w:t xml:space="preserve">Szacowane zużycie energii elektrycznej dla potrzeb obiektów Gminy Poddębice w </w:t>
      </w:r>
      <w:r w:rsidR="003F3C8A">
        <w:rPr>
          <w:rFonts w:ascii="Arial" w:hAnsi="Arial" w:cs="Arial"/>
          <w:sz w:val="22"/>
          <w:szCs w:val="22"/>
        </w:rPr>
        <w:t>poszczególnych grupach taryfowych przedstawia poniższa tabela.</w:t>
      </w:r>
    </w:p>
    <w:p w14:paraId="25ED301A" w14:textId="77777777" w:rsidR="00363888" w:rsidRPr="0021408C" w:rsidRDefault="00363888">
      <w:pPr>
        <w:rPr>
          <w:rFonts w:ascii="Arial" w:hAnsi="Arial" w:cs="Arial"/>
          <w:color w:val="FF0000"/>
          <w:sz w:val="22"/>
          <w:szCs w:val="22"/>
        </w:rPr>
      </w:pPr>
    </w:p>
    <w:p w14:paraId="175B2579" w14:textId="0FA3649D" w:rsidR="00363888" w:rsidRPr="005678E2" w:rsidRDefault="002401FB">
      <w:pPr>
        <w:rPr>
          <w:color w:val="FF0000"/>
          <w:u w:val="single"/>
        </w:rPr>
      </w:pPr>
      <w:r w:rsidRPr="003F3C8A">
        <w:rPr>
          <w:rFonts w:ascii="Arial" w:hAnsi="Arial" w:cs="Arial"/>
          <w:bCs/>
          <w:color w:val="auto"/>
          <w:sz w:val="22"/>
          <w:szCs w:val="22"/>
          <w:u w:val="single"/>
        </w:rPr>
        <w:t>Szacunkowe zapotrzebowanie energii elektrycznej dla obiektów objętych przedmiotem za</w:t>
      </w:r>
      <w:r w:rsidR="00E1386B" w:rsidRPr="003F3C8A">
        <w:rPr>
          <w:rFonts w:ascii="Arial" w:hAnsi="Arial" w:cs="Arial"/>
          <w:bCs/>
          <w:color w:val="auto"/>
          <w:sz w:val="22"/>
          <w:szCs w:val="22"/>
          <w:u w:val="single"/>
        </w:rPr>
        <w:t>mówienia w okres</w:t>
      </w:r>
      <w:r w:rsidR="003F3C8A" w:rsidRPr="003F3C8A">
        <w:rPr>
          <w:rFonts w:ascii="Arial" w:hAnsi="Arial" w:cs="Arial"/>
          <w:bCs/>
          <w:color w:val="auto"/>
          <w:sz w:val="22"/>
          <w:szCs w:val="22"/>
          <w:u w:val="single"/>
        </w:rPr>
        <w:t>i</w:t>
      </w:r>
      <w:r w:rsidR="005D21C6">
        <w:rPr>
          <w:rFonts w:ascii="Arial" w:hAnsi="Arial" w:cs="Arial"/>
          <w:bCs/>
          <w:color w:val="auto"/>
          <w:sz w:val="22"/>
          <w:szCs w:val="22"/>
          <w:u w:val="single"/>
        </w:rPr>
        <w:t>e od 01.01.202</w:t>
      </w:r>
      <w:r w:rsidR="00450DF0">
        <w:rPr>
          <w:rFonts w:ascii="Arial" w:hAnsi="Arial" w:cs="Arial"/>
          <w:bCs/>
          <w:color w:val="auto"/>
          <w:sz w:val="22"/>
          <w:szCs w:val="22"/>
          <w:u w:val="single"/>
        </w:rPr>
        <w:t>5 do 31.12.2026</w:t>
      </w:r>
      <w:r w:rsidR="005D21C6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r. przez </w:t>
      </w:r>
      <w:r w:rsidR="00450DF0">
        <w:rPr>
          <w:rFonts w:ascii="Arial" w:hAnsi="Arial" w:cs="Arial"/>
          <w:bCs/>
          <w:color w:val="auto"/>
          <w:sz w:val="22"/>
          <w:szCs w:val="22"/>
          <w:u w:val="single"/>
        </w:rPr>
        <w:t>24</w:t>
      </w:r>
      <w:r w:rsidR="005D21C6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</w:t>
      </w:r>
      <w:r w:rsidR="005D21C6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>miesi</w:t>
      </w:r>
      <w:r w:rsidR="00450DF0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>ące</w:t>
      </w:r>
      <w:r w:rsidR="005D21C6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</w:t>
      </w:r>
      <w:r w:rsidR="003F3C8A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wynosi </w:t>
      </w:r>
      <w:r w:rsidR="002D001A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</w:t>
      </w:r>
      <w:r w:rsidR="005678E2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>1 770</w:t>
      </w:r>
      <w:r w:rsidR="005678E2">
        <w:rPr>
          <w:rFonts w:ascii="Arial" w:hAnsi="Arial" w:cs="Arial"/>
          <w:bCs/>
          <w:color w:val="auto"/>
          <w:sz w:val="22"/>
          <w:szCs w:val="22"/>
          <w:u w:val="single"/>
        </w:rPr>
        <w:t> </w:t>
      </w:r>
      <w:r w:rsidR="005678E2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>674</w:t>
      </w:r>
      <w:r w:rsidR="005678E2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</w:t>
      </w:r>
      <w:r w:rsidR="008A7707"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 xml:space="preserve"> </w:t>
      </w:r>
      <w:r w:rsidRPr="005678E2">
        <w:rPr>
          <w:rFonts w:ascii="Arial" w:hAnsi="Arial" w:cs="Arial"/>
          <w:bCs/>
          <w:color w:val="auto"/>
          <w:sz w:val="22"/>
          <w:szCs w:val="22"/>
          <w:u w:val="single"/>
        </w:rPr>
        <w:t>kWh</w:t>
      </w:r>
      <w:r w:rsidR="005678E2">
        <w:rPr>
          <w:rFonts w:ascii="Arial" w:hAnsi="Arial" w:cs="Arial"/>
          <w:bCs/>
          <w:color w:val="auto"/>
          <w:sz w:val="22"/>
          <w:szCs w:val="22"/>
          <w:u w:val="single"/>
        </w:rPr>
        <w:t>.</w:t>
      </w:r>
    </w:p>
    <w:p w14:paraId="1EB94623" w14:textId="77777777" w:rsidR="00363888" w:rsidRPr="003F3C8A" w:rsidRDefault="00363888">
      <w:pPr>
        <w:rPr>
          <w:rFonts w:ascii="Arial" w:hAnsi="Arial" w:cs="Arial"/>
          <w:bCs/>
          <w:color w:val="auto"/>
          <w:sz w:val="22"/>
          <w:szCs w:val="22"/>
          <w:u w:val="single"/>
        </w:rPr>
      </w:pPr>
    </w:p>
    <w:p w14:paraId="44C46283" w14:textId="6C64B6F0" w:rsidR="00363888" w:rsidRDefault="002401F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3F3C8A">
        <w:rPr>
          <w:rFonts w:ascii="Arial" w:hAnsi="Arial" w:cs="Arial"/>
          <w:color w:val="auto"/>
          <w:sz w:val="22"/>
          <w:szCs w:val="22"/>
        </w:rPr>
        <w:t>Całkowite szacunkowe zapotrzebowanie energii elektrycz</w:t>
      </w:r>
      <w:r w:rsidR="005D21C6">
        <w:rPr>
          <w:rFonts w:ascii="Arial" w:hAnsi="Arial" w:cs="Arial"/>
          <w:color w:val="auto"/>
          <w:sz w:val="22"/>
          <w:szCs w:val="22"/>
        </w:rPr>
        <w:t>nej w okresie od dnia 01.01.202</w:t>
      </w:r>
      <w:r w:rsidR="00450DF0">
        <w:rPr>
          <w:rFonts w:ascii="Arial" w:hAnsi="Arial" w:cs="Arial"/>
          <w:color w:val="auto"/>
          <w:sz w:val="22"/>
          <w:szCs w:val="22"/>
        </w:rPr>
        <w:t>5</w:t>
      </w:r>
      <w:r w:rsidR="00E1386B" w:rsidRPr="003F3C8A">
        <w:rPr>
          <w:rFonts w:ascii="Arial" w:hAnsi="Arial" w:cs="Arial"/>
          <w:color w:val="auto"/>
          <w:sz w:val="22"/>
          <w:szCs w:val="22"/>
        </w:rPr>
        <w:t xml:space="preserve"> r. </w:t>
      </w:r>
      <w:r w:rsidR="005D21C6">
        <w:rPr>
          <w:rFonts w:ascii="Arial" w:hAnsi="Arial" w:cs="Arial"/>
          <w:color w:val="auto"/>
          <w:sz w:val="22"/>
          <w:szCs w:val="22"/>
        </w:rPr>
        <w:t xml:space="preserve">przez </w:t>
      </w:r>
      <w:r w:rsidR="00450DF0">
        <w:rPr>
          <w:rFonts w:ascii="Arial" w:hAnsi="Arial" w:cs="Arial"/>
          <w:color w:val="auto"/>
          <w:sz w:val="22"/>
          <w:szCs w:val="22"/>
        </w:rPr>
        <w:t>24</w:t>
      </w:r>
      <w:r w:rsidR="008B1508">
        <w:rPr>
          <w:rFonts w:ascii="Arial" w:hAnsi="Arial" w:cs="Arial"/>
          <w:color w:val="auto"/>
          <w:sz w:val="22"/>
          <w:szCs w:val="22"/>
        </w:rPr>
        <w:t xml:space="preserve"> mies</w:t>
      </w:r>
      <w:r w:rsidR="005D21C6">
        <w:rPr>
          <w:rFonts w:ascii="Arial" w:hAnsi="Arial" w:cs="Arial"/>
          <w:color w:val="auto"/>
          <w:sz w:val="22"/>
          <w:szCs w:val="22"/>
        </w:rPr>
        <w:t>i</w:t>
      </w:r>
      <w:r w:rsidR="00450DF0">
        <w:rPr>
          <w:rFonts w:ascii="Arial" w:hAnsi="Arial" w:cs="Arial"/>
          <w:color w:val="auto"/>
          <w:sz w:val="22"/>
          <w:szCs w:val="22"/>
        </w:rPr>
        <w:t>ące</w:t>
      </w:r>
      <w:r>
        <w:rPr>
          <w:rFonts w:ascii="Arial" w:hAnsi="Arial" w:cs="Arial"/>
          <w:sz w:val="22"/>
          <w:szCs w:val="22"/>
        </w:rPr>
        <w:t xml:space="preserve"> ma charakter jedynie orientacyjny służący do porównania ofert. W żadnym wypadku nie stanowi ze strony Zamawiającego zobowiązania do zakupu energii w podanej ilości. Wykonawcy nie będzie przysługiwało jakiekolwiek roszczenie w stosunku do Zamawiającego z tytułu nie pobrania przewidywanej ilości energii. Zamawiający dokona zapłaty za faktycznie pobrane ilości energii.</w:t>
      </w:r>
    </w:p>
    <w:p w14:paraId="3D042577" w14:textId="77777777" w:rsidR="00363888" w:rsidRDefault="002401FB">
      <w:pPr>
        <w:pStyle w:val="Tekstpodstawowy"/>
        <w:overflowPunct w:val="0"/>
        <w:spacing w:after="0"/>
        <w:jc w:val="both"/>
      </w:pPr>
      <w:r>
        <w:rPr>
          <w:rFonts w:ascii="Arial" w:eastAsia="Arial;Bold" w:hAnsi="Arial" w:cs="Arial"/>
          <w:color w:val="000000"/>
          <w:sz w:val="22"/>
          <w:szCs w:val="22"/>
        </w:rPr>
        <w:t>Rozliczenia za sprzedaną energię elektryczną i usługę dystrybucji odbywać się będą na podstawie danych pomiarowo-rozliczeniowych udostępnionych Wykonawcy przez OSD, w okresach rozliczeniowych udostępnionych Wykonawcy przez OSD.</w:t>
      </w:r>
    </w:p>
    <w:p w14:paraId="631E12F5" w14:textId="39846109" w:rsidR="00363888" w:rsidRDefault="002401FB">
      <w:pPr>
        <w:ind w:hanging="737"/>
        <w:jc w:val="both"/>
        <w:rPr>
          <w:rFonts w:ascii="Arial" w:eastAsia="Arial;Bold" w:hAnsi="Arial" w:cs="Arial"/>
          <w:color w:val="000000"/>
          <w:sz w:val="22"/>
          <w:szCs w:val="22"/>
        </w:rPr>
      </w:pPr>
      <w:r>
        <w:rPr>
          <w:rFonts w:ascii="Arial" w:eastAsia="Arial;Bold" w:hAnsi="Arial" w:cs="Arial"/>
          <w:color w:val="000000"/>
          <w:sz w:val="22"/>
          <w:szCs w:val="22"/>
        </w:rPr>
        <w:tab/>
      </w:r>
      <w:r>
        <w:rPr>
          <w:rFonts w:ascii="Arial" w:eastAsia="Arial;Bold" w:hAnsi="Arial" w:cs="Arial"/>
          <w:color w:val="000000"/>
          <w:sz w:val="22"/>
          <w:szCs w:val="22"/>
        </w:rPr>
        <w:tab/>
        <w:t xml:space="preserve">Zamawiający określa w opisie przedmiotu zamówienia standardy jakościowe odnoszące się do wszystkich istotnych cech przedmiotu zamówienia, o których mowa w art. 91 ust. 2a ustawy. Dostawa energii elektrycznej odbywać się będzie na warunkach określonych przepisami ustawy z dnia 10 kwietnia 1997 r. – Prawo energetyczne </w:t>
      </w:r>
      <w:r w:rsidR="00BB4B3D">
        <w:rPr>
          <w:rFonts w:ascii="Arial" w:eastAsia="Arial;Bold" w:hAnsi="Arial" w:cs="Arial"/>
          <w:color w:val="000000"/>
          <w:sz w:val="22"/>
          <w:szCs w:val="22"/>
        </w:rPr>
        <w:t>(</w:t>
      </w:r>
      <w:r w:rsidR="00BB4B3D" w:rsidRPr="00BB4B3D">
        <w:rPr>
          <w:rFonts w:ascii="Arial" w:eastAsia="Arial;Bold" w:hAnsi="Arial" w:cs="Arial"/>
          <w:color w:val="auto"/>
          <w:sz w:val="22"/>
          <w:szCs w:val="22"/>
        </w:rPr>
        <w:t>D</w:t>
      </w:r>
      <w:r w:rsidR="00BB4B3D">
        <w:rPr>
          <w:rFonts w:ascii="Arial" w:eastAsia="Arial;Bold" w:hAnsi="Arial" w:cs="Arial"/>
          <w:color w:val="auto"/>
          <w:sz w:val="22"/>
          <w:szCs w:val="22"/>
        </w:rPr>
        <w:t>z</w:t>
      </w:r>
      <w:r w:rsidR="00BB4B3D" w:rsidRPr="00BB4B3D">
        <w:rPr>
          <w:rFonts w:ascii="Arial" w:eastAsia="Arial;Bold" w:hAnsi="Arial" w:cs="Arial"/>
          <w:color w:val="auto"/>
          <w:sz w:val="22"/>
          <w:szCs w:val="22"/>
        </w:rPr>
        <w:t>.U</w:t>
      </w:r>
      <w:r w:rsidR="00BB4B3D">
        <w:rPr>
          <w:rFonts w:ascii="Arial" w:eastAsia="Arial;Bold" w:hAnsi="Arial" w:cs="Arial"/>
          <w:color w:val="auto"/>
          <w:sz w:val="22"/>
          <w:szCs w:val="22"/>
        </w:rPr>
        <w:t xml:space="preserve"> z </w:t>
      </w:r>
      <w:r w:rsidR="00BB4B3D" w:rsidRPr="00BB4B3D">
        <w:rPr>
          <w:rFonts w:ascii="Arial" w:eastAsia="Arial;Bold" w:hAnsi="Arial" w:cs="Arial"/>
          <w:color w:val="auto"/>
          <w:sz w:val="22"/>
          <w:szCs w:val="22"/>
        </w:rPr>
        <w:t>202</w:t>
      </w:r>
      <w:r w:rsidR="00706CC8">
        <w:rPr>
          <w:rFonts w:ascii="Arial" w:eastAsia="Arial;Bold" w:hAnsi="Arial" w:cs="Arial"/>
          <w:color w:val="auto"/>
          <w:sz w:val="22"/>
          <w:szCs w:val="22"/>
        </w:rPr>
        <w:t>4</w:t>
      </w:r>
      <w:r w:rsidR="00BB4B3D" w:rsidRPr="00BB4B3D">
        <w:rPr>
          <w:rFonts w:ascii="Arial" w:eastAsia="Arial;Bold" w:hAnsi="Arial" w:cs="Arial"/>
          <w:color w:val="auto"/>
          <w:sz w:val="22"/>
          <w:szCs w:val="22"/>
        </w:rPr>
        <w:t xml:space="preserve"> poz.</w:t>
      </w:r>
      <w:r w:rsidR="00706CC8">
        <w:rPr>
          <w:rFonts w:ascii="Arial" w:eastAsia="Arial;Bold" w:hAnsi="Arial" w:cs="Arial"/>
          <w:color w:val="auto"/>
          <w:sz w:val="22"/>
          <w:szCs w:val="22"/>
        </w:rPr>
        <w:t xml:space="preserve">266 </w:t>
      </w:r>
      <w:r w:rsidR="00BB4B3D">
        <w:rPr>
          <w:rFonts w:ascii="Arial" w:eastAsia="Arial;Bold" w:hAnsi="Arial" w:cs="Arial"/>
          <w:color w:val="auto"/>
          <w:sz w:val="22"/>
          <w:szCs w:val="22"/>
        </w:rPr>
        <w:t>)</w:t>
      </w:r>
      <w:r>
        <w:rPr>
          <w:rFonts w:ascii="Arial" w:eastAsia="Arial;Bold" w:hAnsi="Arial" w:cs="Arial"/>
          <w:color w:val="000000"/>
          <w:sz w:val="22"/>
          <w:szCs w:val="22"/>
        </w:rPr>
        <w:t>oraz zgodnie z wydanymi do tej ustawy przepisami wykonawczymi w szczególności ze standardami jakości obsługi odbiorców określonymi w Rozporządzeniu Ministra Energii z dnia 06 marca 2019 r. w sprawie szczegółowych zasad kształtowania i kalkulacji taryf oraz rozliczeń w obrocie energią elektryczną (Dz.U. z 2019 r. poz. 503). Ponadto zamawiający wymaga aby dostarczana energia spełniała parametry jakościowe określone w Rozporządzeniu Ministra Gospodarki z dnia 04.05.2007 r. w sprawie szczegółowych warunków funkcjonowania systemu elektroenergetycznego (Dz. U. z 2007 r. Nr 93 poz. 623 ze zm.) w szczególności określone rozdziale 10 pn. Parametry jakościowe energii elektrycznej i standardy jakościowe obsługi odbiorców oraz sposób załatwiania reklamacji. Jednocześnie przedmiot zamówienia nie generuje kosztów cyklu życia produktu.</w:t>
      </w:r>
    </w:p>
    <w:p w14:paraId="13CA1AD9" w14:textId="77777777" w:rsidR="00363888" w:rsidRDefault="002401F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Ogólne wymagania dla Wykonawcy</w:t>
      </w:r>
    </w:p>
    <w:p w14:paraId="4B74A224" w14:textId="77777777" w:rsidR="00363888" w:rsidRDefault="002401FB">
      <w:pPr>
        <w:widowControl w:val="0"/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udzielenie zamówienia mogą ubiegać się wykonawcy, którzy:</w:t>
      </w:r>
    </w:p>
    <w:p w14:paraId="547D1877" w14:textId="153BB18C" w:rsidR="00363888" w:rsidRDefault="002401FB">
      <w:pPr>
        <w:widowControl w:val="0"/>
        <w:jc w:val="both"/>
      </w:pPr>
      <w:r>
        <w:rPr>
          <w:rFonts w:ascii="Arial" w:hAnsi="Arial" w:cs="Arial"/>
          <w:sz w:val="22"/>
          <w:szCs w:val="22"/>
        </w:rPr>
        <w:t>- Posiadają koncesję na prowadzenie działalności gospodarczej w zakresie obrotu energią elektryczną, zgodnie z art. 32 ustawy z dnia 10.04.1997 r. Prawo energetyczne (tekst jednolity Dz. U. z 2</w:t>
      </w:r>
      <w:r w:rsidR="00BB4B3D">
        <w:rPr>
          <w:rFonts w:ascii="Arial" w:hAnsi="Arial" w:cs="Arial"/>
          <w:sz w:val="22"/>
          <w:szCs w:val="22"/>
        </w:rPr>
        <w:t>02</w:t>
      </w:r>
      <w:r w:rsidR="00706CC8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r. </w:t>
      </w:r>
      <w:r w:rsidR="00BB4B3D">
        <w:rPr>
          <w:rFonts w:ascii="Arial" w:hAnsi="Arial" w:cs="Arial"/>
          <w:sz w:val="22"/>
          <w:szCs w:val="22"/>
        </w:rPr>
        <w:t xml:space="preserve">poz. </w:t>
      </w:r>
      <w:r w:rsidR="00706CC8">
        <w:rPr>
          <w:rFonts w:ascii="Arial" w:hAnsi="Arial" w:cs="Arial"/>
          <w:sz w:val="22"/>
          <w:szCs w:val="22"/>
        </w:rPr>
        <w:t xml:space="preserve">266 </w:t>
      </w:r>
      <w:r w:rsidR="00BB4B3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 xml:space="preserve">zgodnie z obowiązującymi rozporządzeniami do ustawy Prawo energetyczne oraz przepisami ustawy z dnia 23.04.1964r. - Kodeks cywilny ( Dz. U. Nr 16 poz. 93,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 xml:space="preserve">. zm.) wydaną przez Prezesa Urzędu Regulacji Energetyki, oraz </w:t>
      </w:r>
    </w:p>
    <w:p w14:paraId="5E2081D1" w14:textId="77777777" w:rsidR="00363888" w:rsidRDefault="002401FB">
      <w:pPr>
        <w:widowControl w:val="0"/>
        <w:jc w:val="both"/>
      </w:pPr>
      <w:r>
        <w:rPr>
          <w:rFonts w:ascii="Arial" w:hAnsi="Arial" w:cs="Arial"/>
          <w:sz w:val="22"/>
          <w:szCs w:val="22"/>
        </w:rPr>
        <w:t>- Posiadają zawartą umowę z Operatorem Systemu Dystrybucyjnego na świadczenie usług dystrybucji energii elektrycznej (w przypadku wykonawców nie będących właścicielem sieci dystrybucyjnej) lub aktualną koncesję na prowadzenie działalności gospodarczej w zakresie dystrybucji energii elektrycznej wydaną przez Prezesa Urzędu Regulacji Energetyki na obszarze, na którym znajduje się miejsce dostarczenia energii elektrycznej (w przypadku wykonawców będących właścicielem sieci dystrybucyjnej).</w:t>
      </w:r>
    </w:p>
    <w:p w14:paraId="2021210B" w14:textId="77777777" w:rsidR="00363888" w:rsidRDefault="00363888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1FD6EF9" w14:textId="77777777" w:rsidR="00363888" w:rsidRDefault="00363888">
      <w:pPr>
        <w:jc w:val="center"/>
        <w:rPr>
          <w:rFonts w:ascii="Arial" w:hAnsi="Arial" w:cs="Arial"/>
          <w:sz w:val="20"/>
          <w:szCs w:val="20"/>
        </w:rPr>
      </w:pPr>
    </w:p>
    <w:p w14:paraId="62972756" w14:textId="77777777" w:rsidR="00363888" w:rsidRDefault="00363888">
      <w:pPr>
        <w:jc w:val="center"/>
        <w:rPr>
          <w:rFonts w:ascii="Arial" w:hAnsi="Arial" w:cs="Arial"/>
          <w:sz w:val="20"/>
          <w:szCs w:val="20"/>
        </w:rPr>
      </w:pPr>
    </w:p>
    <w:p w14:paraId="5BCD0920" w14:textId="77777777" w:rsidR="003F3C8A" w:rsidRDefault="003F3C8A">
      <w:pPr>
        <w:jc w:val="center"/>
        <w:rPr>
          <w:rFonts w:ascii="Arial" w:hAnsi="Arial" w:cs="Arial"/>
          <w:sz w:val="20"/>
          <w:szCs w:val="20"/>
        </w:rPr>
      </w:pPr>
    </w:p>
    <w:p w14:paraId="63E3E644" w14:textId="77777777" w:rsidR="003F3C8A" w:rsidRDefault="003F3C8A">
      <w:pPr>
        <w:jc w:val="center"/>
        <w:rPr>
          <w:rFonts w:ascii="Arial" w:hAnsi="Arial" w:cs="Arial"/>
          <w:sz w:val="20"/>
          <w:szCs w:val="20"/>
        </w:rPr>
      </w:pPr>
    </w:p>
    <w:p w14:paraId="3905B025" w14:textId="77777777" w:rsidR="003F3C8A" w:rsidRDefault="003F3C8A" w:rsidP="003F3C8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Tabela przedstawiająca obecne obiekty objęte przedmiotem zamówienia:</w:t>
      </w:r>
    </w:p>
    <w:tbl>
      <w:tblPr>
        <w:tblW w:w="15026" w:type="dxa"/>
        <w:tblInd w:w="5" w:type="dxa"/>
        <w:tblBorders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3545"/>
        <w:gridCol w:w="1276"/>
        <w:gridCol w:w="709"/>
        <w:gridCol w:w="850"/>
        <w:gridCol w:w="1134"/>
        <w:gridCol w:w="1418"/>
        <w:gridCol w:w="850"/>
        <w:gridCol w:w="1276"/>
        <w:gridCol w:w="2552"/>
        <w:gridCol w:w="992"/>
      </w:tblGrid>
      <w:tr w:rsidR="0021408C" w14:paraId="2D2C6616" w14:textId="77777777" w:rsidTr="00713D35">
        <w:trPr>
          <w:trHeight w:val="1186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43556F" w14:textId="77777777" w:rsidR="0021408C" w:rsidRDefault="0021408C">
            <w:pPr>
              <w:ind w:right="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313C91" w14:textId="77777777" w:rsidR="0021408C" w:rsidRPr="003F3C8A" w:rsidRDefault="0021408C">
            <w:pPr>
              <w:jc w:val="center"/>
              <w:rPr>
                <w:rFonts w:ascii="Arial" w:hAnsi="Arial" w:cs="Arial"/>
                <w:bCs/>
                <w:sz w:val="20"/>
                <w:szCs w:val="18"/>
              </w:rPr>
            </w:pPr>
            <w:r w:rsidRPr="003F3C8A">
              <w:rPr>
                <w:rFonts w:ascii="Arial" w:hAnsi="Arial" w:cs="Arial"/>
                <w:bCs/>
                <w:sz w:val="20"/>
                <w:szCs w:val="18"/>
              </w:rPr>
              <w:t>Adres i nazwa obiektu odbiorcy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ED7E30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ew. odbiorcy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0EC67C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ppe</w:t>
            </w:r>
            <w:proofErr w:type="spellEnd"/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E17516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Grupa taryfowa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E55B884" w14:textId="77777777" w:rsidR="0021408C" w:rsidRDefault="0021408C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9946C88" w14:textId="77777777" w:rsidR="0021408C" w:rsidRDefault="005D21C6" w:rsidP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Z</w:t>
            </w:r>
            <w:r w:rsidR="0021408C">
              <w:rPr>
                <w:rFonts w:ascii="Arial" w:hAnsi="Arial" w:cs="Arial"/>
                <w:bCs/>
                <w:sz w:val="18"/>
                <w:szCs w:val="18"/>
              </w:rPr>
              <w:t>użycie energii w ciągu 12 m-</w:t>
            </w:r>
            <w:proofErr w:type="spellStart"/>
            <w:r w:rsidR="0021408C">
              <w:rPr>
                <w:rFonts w:ascii="Arial" w:hAnsi="Arial" w:cs="Arial"/>
                <w:bCs/>
                <w:sz w:val="18"/>
                <w:szCs w:val="18"/>
              </w:rPr>
              <w:t>cy</w:t>
            </w:r>
            <w:proofErr w:type="spellEnd"/>
            <w:r w:rsidR="0021408C">
              <w:rPr>
                <w:rFonts w:ascii="Arial" w:hAnsi="Arial" w:cs="Arial"/>
                <w:bCs/>
                <w:sz w:val="18"/>
                <w:szCs w:val="18"/>
              </w:rPr>
              <w:t xml:space="preserve"> (kWh)</w:t>
            </w:r>
          </w:p>
          <w:p w14:paraId="3E14694F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18D59D" w14:textId="77777777" w:rsidR="0021408C" w:rsidRPr="00260FB6" w:rsidRDefault="002140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B6">
              <w:rPr>
                <w:rFonts w:ascii="Arial" w:hAnsi="Arial" w:cs="Arial"/>
                <w:b/>
                <w:bCs/>
                <w:sz w:val="18"/>
                <w:szCs w:val="18"/>
              </w:rPr>
              <w:t>Suma</w:t>
            </w:r>
          </w:p>
          <w:p w14:paraId="43C7C0AD" w14:textId="1C384E18" w:rsidR="0021408C" w:rsidRPr="00260FB6" w:rsidRDefault="0021408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60FB6">
              <w:rPr>
                <w:rFonts w:ascii="Arial" w:hAnsi="Arial" w:cs="Arial"/>
                <w:b/>
                <w:bCs/>
                <w:sz w:val="18"/>
                <w:szCs w:val="18"/>
              </w:rPr>
              <w:t>szacowanego zużycia energii w okresie</w:t>
            </w:r>
            <w:r w:rsidR="005D21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od 01.01.202</w:t>
            </w:r>
            <w:r w:rsidR="00450DF0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5D21C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r. </w:t>
            </w:r>
            <w:r w:rsidR="00450DF0">
              <w:rPr>
                <w:rFonts w:ascii="Arial" w:hAnsi="Arial" w:cs="Arial"/>
                <w:b/>
                <w:bCs/>
                <w:sz w:val="18"/>
                <w:szCs w:val="18"/>
              </w:rPr>
              <w:t>do 31.12.2026r.</w:t>
            </w:r>
          </w:p>
          <w:p w14:paraId="6137821D" w14:textId="77777777" w:rsidR="0021408C" w:rsidRPr="00260FB6" w:rsidRDefault="0021408C" w:rsidP="00F97666">
            <w:pPr>
              <w:jc w:val="center"/>
              <w:rPr>
                <w:b/>
              </w:rPr>
            </w:pPr>
            <w:r w:rsidRPr="00260FB6">
              <w:rPr>
                <w:rFonts w:ascii="Arial" w:hAnsi="Arial" w:cs="Arial"/>
                <w:b/>
                <w:bCs/>
                <w:sz w:val="18"/>
                <w:szCs w:val="18"/>
              </w:rPr>
              <w:t>( kWh)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878780" w14:textId="77777777" w:rsidR="00260FB6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Moc umowna </w:t>
            </w:r>
          </w:p>
          <w:p w14:paraId="4F6601BB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(kW)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5D40AC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Nr licznika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86C2E0" w14:textId="77777777" w:rsidR="00F97666" w:rsidRDefault="0021408C" w:rsidP="00F9766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Nr PPE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EEF4A7" w14:textId="77777777" w:rsidR="0021408C" w:rsidRDefault="002140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OSD</w:t>
            </w:r>
          </w:p>
        </w:tc>
      </w:tr>
      <w:tr w:rsidR="0021408C" w14:paraId="05EF6A8A" w14:textId="77777777" w:rsidTr="00713D35">
        <w:trPr>
          <w:trHeight w:val="500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553568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EEA156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Centrum Turystyki i Rekreacji Byczyna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B02FD2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99931226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273B04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0FFD5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D76DA3A" w14:textId="12C810C0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77485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9EEB4A" w14:textId="7438E754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154970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B5586B" w14:textId="77777777" w:rsidR="0021408C" w:rsidRDefault="00260FB6" w:rsidP="001540D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0DAEE0" w14:textId="77777777" w:rsidR="0021408C" w:rsidRDefault="00CD0CD1" w:rsidP="00F33A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3250021703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FAB571" w14:textId="77777777" w:rsidR="0021408C" w:rsidRDefault="00CD0C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0CD1">
              <w:rPr>
                <w:rFonts w:ascii="Arial" w:hAnsi="Arial" w:cs="Arial"/>
                <w:color w:val="000000"/>
                <w:sz w:val="18"/>
                <w:szCs w:val="18"/>
              </w:rPr>
              <w:t>PPE5905435403008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86967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0FA9BC" w14:textId="49999CBA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  <w:r w:rsidR="00190265">
              <w:rPr>
                <w:rFonts w:ascii="Arial" w:hAnsi="Arial" w:cs="Arial"/>
                <w:color w:val="000000"/>
                <w:sz w:val="18"/>
                <w:szCs w:val="18"/>
              </w:rPr>
              <w:t xml:space="preserve">Obrót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S.A.</w:t>
            </w:r>
          </w:p>
        </w:tc>
      </w:tr>
      <w:tr w:rsidR="0021408C" w14:paraId="11AC9E2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D6F06C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D2333A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Budynek administracyjny Poddębice, ul. Łódzka 17/21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0429A9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39910033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BF2052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47C12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BC9ED6D" w14:textId="4AA1FAFF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44477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A65CE5" w14:textId="27CB4B04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88954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467F0D" w14:textId="77777777" w:rsidR="0021408C" w:rsidRDefault="0021408C" w:rsidP="001540D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260FB6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8508F6" w14:textId="77777777" w:rsidR="0021408C" w:rsidRDefault="00CD0CD1" w:rsidP="00F33AC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44263921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B5AD24" w14:textId="77777777" w:rsidR="0021408C" w:rsidRDefault="00CD0C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0CD1">
              <w:rPr>
                <w:rFonts w:ascii="Arial" w:hAnsi="Arial" w:cs="Arial"/>
                <w:color w:val="000000"/>
                <w:sz w:val="18"/>
                <w:szCs w:val="18"/>
              </w:rPr>
              <w:t>PPE5905435403008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77248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C02DDF" w14:textId="04742F0E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  <w:r w:rsidR="0021408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1408C" w14:paraId="109BA09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3C055A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A61699" w14:textId="77777777" w:rsidR="0021408C" w:rsidRPr="003F3C8A" w:rsidRDefault="0021408C">
            <w:pPr>
              <w:snapToGrid w:val="0"/>
              <w:rPr>
                <w:rFonts w:ascii="Arial" w:hAnsi="Arial" w:cs="Arial"/>
                <w:sz w:val="20"/>
                <w:szCs w:val="18"/>
              </w:rPr>
            </w:pPr>
          </w:p>
          <w:p w14:paraId="69BDE1AB" w14:textId="77777777" w:rsidR="0021408C" w:rsidRPr="003F3C8A" w:rsidRDefault="0021408C">
            <w:pPr>
              <w:rPr>
                <w:rFonts w:ascii="Arial" w:hAnsi="Arial" w:cs="Arial"/>
                <w:sz w:val="20"/>
                <w:szCs w:val="18"/>
              </w:rPr>
            </w:pPr>
            <w:r w:rsidRPr="003F3C8A">
              <w:rPr>
                <w:rFonts w:ascii="Arial" w:hAnsi="Arial" w:cs="Arial"/>
                <w:sz w:val="20"/>
                <w:szCs w:val="18"/>
              </w:rPr>
              <w:t>Budynek administracyjny Poddębice ul. Narutowicza 2/4</w:t>
            </w:r>
          </w:p>
          <w:p w14:paraId="34874127" w14:textId="77777777" w:rsidR="0021408C" w:rsidRPr="003F3C8A" w:rsidRDefault="0021408C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DB3B73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849327" w14:textId="77777777" w:rsidR="0021408C" w:rsidRDefault="0021408C" w:rsidP="004B7408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0E19FC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90791B7" w14:textId="3D25050B" w:rsidR="0021408C" w:rsidRDefault="00450DF0" w:rsidP="004B74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6E0A07" w14:textId="35F8D0B7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835B47" w14:textId="77777777" w:rsidR="0021408C" w:rsidRDefault="00260FB6" w:rsidP="001540DF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517721" w14:textId="77777777" w:rsidR="0021408C" w:rsidRDefault="0021408C" w:rsidP="00F33A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B6579">
              <w:rPr>
                <w:rFonts w:ascii="Arial" w:hAnsi="Arial" w:cs="Arial"/>
                <w:color w:val="000000"/>
                <w:sz w:val="18"/>
                <w:szCs w:val="18"/>
              </w:rPr>
              <w:t>2751639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53F9A3" w14:textId="77777777" w:rsidR="0021408C" w:rsidRDefault="00FB657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6579">
              <w:rPr>
                <w:rFonts w:ascii="Arial" w:hAnsi="Arial" w:cs="Arial"/>
                <w:color w:val="000000"/>
                <w:sz w:val="18"/>
                <w:szCs w:val="18"/>
              </w:rPr>
              <w:t>PPE590543540300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209339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9CDB74" w14:textId="1F8690A7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4EC16C0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6BDA0E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991CD5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Przejazd  (Garaż)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F3F7BD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73D7EB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2F0612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508C71E" w14:textId="27075F2F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CB96EE" w14:textId="339FA9C2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69D172" w14:textId="77777777" w:rsidR="0021408C" w:rsidRDefault="0021408C" w:rsidP="001540DF">
            <w:pPr>
              <w:snapToGri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B94E9F6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  <w:p w14:paraId="4AE083C5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2BEAB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92049509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D859A2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5129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F34596" w14:textId="19DE64AD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4BA51A2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59140A" w14:textId="22E7E9E4" w:rsidR="0021408C" w:rsidRPr="00B715F4" w:rsidRDefault="00B715F4">
            <w:pPr>
              <w:ind w:right="40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F44492" w14:textId="5260BADC" w:rsidR="0021408C" w:rsidRPr="00B715F4" w:rsidRDefault="00B715F4">
            <w:pPr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20"/>
                <w:szCs w:val="18"/>
              </w:rPr>
              <w:t>Poddębice ul. Gajowa</w:t>
            </w:r>
          </w:p>
          <w:p w14:paraId="0D62ADE2" w14:textId="46AB843C" w:rsidR="00B715F4" w:rsidRPr="00B715F4" w:rsidRDefault="00B715F4">
            <w:pPr>
              <w:rPr>
                <w:rFonts w:ascii="Arial" w:hAnsi="Arial" w:cs="Arial"/>
                <w:color w:val="auto"/>
                <w:sz w:val="20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20"/>
                <w:szCs w:val="18"/>
              </w:rPr>
              <w:t>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B58075" w14:textId="4024D2D2" w:rsidR="0021408C" w:rsidRPr="00B715F4" w:rsidRDefault="00B715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3000337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0DDBAC" w14:textId="6C9163D8" w:rsidR="0021408C" w:rsidRPr="00B715F4" w:rsidRDefault="00B715F4" w:rsidP="004B7408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B14726" w14:textId="186A1DE7" w:rsidR="0021408C" w:rsidRPr="00B715F4" w:rsidRDefault="00B715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1036BB3" w14:textId="12F1418C" w:rsidR="0021408C" w:rsidRPr="00B715F4" w:rsidRDefault="00B715F4" w:rsidP="004B7408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1292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478545" w14:textId="0EFCA8B6" w:rsidR="0021408C" w:rsidRPr="00B715F4" w:rsidRDefault="00CD636D" w:rsidP="004B7408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2584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D0A0B4" w14:textId="4C6C6389" w:rsidR="0021408C" w:rsidRPr="00B715F4" w:rsidRDefault="00B715F4" w:rsidP="001540DF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B1DDF4" w14:textId="35D2A636" w:rsidR="0021408C" w:rsidRPr="00B715F4" w:rsidRDefault="00B715F4">
            <w:pPr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715F4">
              <w:rPr>
                <w:rFonts w:ascii="Arial" w:hAnsi="Arial" w:cs="Arial"/>
                <w:color w:val="auto"/>
                <w:sz w:val="18"/>
                <w:szCs w:val="18"/>
              </w:rPr>
              <w:t>13705970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9C94D5" w14:textId="01C98509" w:rsidR="0021408C" w:rsidRPr="00450DF0" w:rsidRDefault="00B715F4">
            <w:pPr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1412707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069C40" w14:textId="52CFDD9A" w:rsidR="0021408C" w:rsidRPr="00450DF0" w:rsidRDefault="00190265">
            <w:pPr>
              <w:jc w:val="center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665634F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E9B213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613D31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Mrowiczna OSP ( syrena)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758D24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B48029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A575D1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5A5B35C" w14:textId="7B8160F4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2546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DEA17E" w14:textId="09DE06D1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5092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E64D26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2A4D46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25281253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E33F2F" w14:textId="77777777" w:rsidR="0021408C" w:rsidRDefault="004A0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5143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6FBD639" w14:textId="5C0B5916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4CC6528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43B46B8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14C9E6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Lipnica  OSP (syrena)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925A37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9BCBC4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E50B9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EFACDE9" w14:textId="75982DE7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BA620D" w14:textId="278A3D3A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5050AE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3419BF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94348176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CC9BDD" w14:textId="77777777" w:rsidR="0021408C" w:rsidRDefault="004A0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5150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844134" w14:textId="3A658087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4830E5E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5857A2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26DF35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Tarnowa  OSP (syrena)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4DC9C0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4187E3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07180E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032D663" w14:textId="4C9D5C8F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574CD6" w14:textId="41DE05A5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2B826A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36D9B9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94596805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4B7768" w14:textId="77777777" w:rsidR="0021408C" w:rsidRDefault="004A0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5167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30AB85" w14:textId="63008538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402AE65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EFDD68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0D8B24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Pl. Kościuszki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9FABF0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93D116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C8E3A1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FD15887" w14:textId="1EB253B0" w:rsidR="0021408C" w:rsidRDefault="00F630D2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450DF0"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3DFFFE" w14:textId="45193B00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14280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92A205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5E5F20" w14:textId="14E8033E" w:rsidR="0021408C" w:rsidRDefault="00B715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30237224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742924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5174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5B0DBE" w14:textId="2603AECE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6066555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D2CFC0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78D98E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Bałdrzychów dz. 139.  Wiejskie Centrum Kultury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3F107F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68D844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3D736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8813A4B" w14:textId="77F18578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A61D19" w14:textId="1BAB1B34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12094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B7175C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07DEA4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56339643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F51897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5181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BD189F" w14:textId="7655D92B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66EB4DE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E4D2AE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734283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Pl. Kościuszki 38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CB8B9B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B7A86D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C545C0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3119CA8" w14:textId="6BD68B3C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B3C4EE" w14:textId="32254BAB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96A784" w14:textId="77777777" w:rsidR="0021408C" w:rsidRDefault="00D3356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A5509D" w14:textId="14E94974" w:rsidR="0021408C" w:rsidRDefault="00B715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56701303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1272D3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0543540300182168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CBCFAF" w14:textId="567939A3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6894A35F" w14:textId="77777777" w:rsidTr="00713D35">
        <w:trPr>
          <w:trHeight w:val="1058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18953F" w14:textId="77777777" w:rsidR="0021408C" w:rsidRDefault="0021408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22752C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Konopnickiej. Toaleta Publiczna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F5C005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D47202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2689AC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67C6840" w14:textId="08B83EF0" w:rsidR="0021408C" w:rsidRDefault="00D3356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F630D2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450DF0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B80DC7" w14:textId="3AD90793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9420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F583C7" w14:textId="77777777" w:rsidR="0021408C" w:rsidRDefault="00D3356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CD4622" w14:textId="5C21B50C" w:rsidR="0021408C" w:rsidRDefault="00B715F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30237192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083BDA" w14:textId="77777777" w:rsidR="0021408C" w:rsidRDefault="00F630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ECE832" w14:textId="03A4F52A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5E3DEA2D" w14:textId="77777777" w:rsidTr="00713D35">
        <w:trPr>
          <w:trHeight w:val="560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4C7238" w14:textId="77777777" w:rsidR="0021408C" w:rsidRDefault="00D3356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C687BC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Łódzka 45.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523CBE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F13232" w14:textId="77777777" w:rsidR="0021408C" w:rsidRDefault="0021408C" w:rsidP="004B74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1F74AB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1CB890F" w14:textId="00B76937" w:rsidR="0021408C" w:rsidRDefault="00D3356C" w:rsidP="004B74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A2E16">
              <w:rPr>
                <w:rFonts w:ascii="Arial" w:hAnsi="Arial" w:cs="Arial"/>
                <w:sz w:val="18"/>
                <w:szCs w:val="18"/>
              </w:rPr>
              <w:t>8</w:t>
            </w:r>
            <w:r w:rsidR="00450DF0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55BC20" w14:textId="5C4A25EA" w:rsidR="0021408C" w:rsidRPr="003B715E" w:rsidRDefault="00CD636D" w:rsidP="004B74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36540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1EC987" w14:textId="77777777" w:rsidR="0021408C" w:rsidRDefault="0021408C" w:rsidP="001540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2618D6" w14:textId="0FAE6398" w:rsidR="0021408C" w:rsidRDefault="00B71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30239567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938696" w14:textId="77777777" w:rsidR="0021408C" w:rsidRDefault="00214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CA2E16">
              <w:rPr>
                <w:rFonts w:ascii="Arial" w:hAnsi="Arial" w:cs="Arial"/>
                <w:sz w:val="18"/>
                <w:szCs w:val="18"/>
              </w:rPr>
              <w:t>PE590543540300893842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9EEEDA" w14:textId="6A5E02A7" w:rsidR="0021408C" w:rsidRDefault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2F9B951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4D970B" w14:textId="77777777" w:rsidR="0021408C" w:rsidRDefault="00D3356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A83A8B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Północna.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DAAD28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319605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552A63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647F973" w14:textId="1C63694E" w:rsidR="0021408C" w:rsidRDefault="00D3356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50DF0">
              <w:rPr>
                <w:rFonts w:ascii="Arial" w:hAnsi="Arial" w:cs="Arial"/>
                <w:color w:val="000000"/>
                <w:sz w:val="18"/>
                <w:szCs w:val="18"/>
              </w:rPr>
              <w:t>4606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397051" w14:textId="6C780846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49212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96AE76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AFD94F" w14:textId="77777777" w:rsidR="0021408C" w:rsidRDefault="00CA2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82190098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306983" w14:textId="77777777" w:rsidR="0021408C" w:rsidRDefault="00CA2E1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PPE590543540300893859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4CC12D" w14:textId="3398BBED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3F98102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B47B75" w14:textId="77777777" w:rsidR="0021408C" w:rsidRDefault="00D3356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F1365B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Północna 37.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BF2ED3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7458E6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836053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21311CA" w14:textId="42588198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7898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9E50B9" w14:textId="63B46B9C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15796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8B709F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46C4C12" w14:textId="77777777" w:rsidR="0021408C" w:rsidRDefault="00CA2E16" w:rsidP="00CA2E1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13770188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AF0CE2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A2E16">
              <w:rPr>
                <w:rFonts w:ascii="Arial" w:hAnsi="Arial" w:cs="Arial"/>
                <w:color w:val="000000"/>
                <w:sz w:val="18"/>
                <w:szCs w:val="18"/>
              </w:rPr>
              <w:t>PE590543540300893866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8DF25F" w14:textId="056E4539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21408C" w14:paraId="591AF78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B0D33B" w14:textId="77777777" w:rsidR="0021408C" w:rsidRDefault="00D3356C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A44C35" w14:textId="77777777" w:rsidR="0021408C" w:rsidRPr="003F3C8A" w:rsidRDefault="0021408C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Kilińskiego 25.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0C7BEC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FAF170" w14:textId="77777777" w:rsidR="0021408C" w:rsidRDefault="0021408C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0D3453" w14:textId="77777777" w:rsidR="0021408C" w:rsidRDefault="0021408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B9D1770" w14:textId="5722FBE2" w:rsidR="0021408C" w:rsidRDefault="00450DF0" w:rsidP="004B740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16772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9901DF" w14:textId="792A2A63" w:rsidR="0021408C" w:rsidRPr="00260FB6" w:rsidRDefault="00CD636D" w:rsidP="004B740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33544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E9AE36" w14:textId="77777777" w:rsidR="0021408C" w:rsidRDefault="0021408C" w:rsidP="001540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CD4488" w14:textId="77777777" w:rsidR="0021408C" w:rsidRDefault="008770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82190190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CAD2FF" w14:textId="77777777" w:rsidR="0021408C" w:rsidRDefault="0087702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3873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0D6650" w14:textId="7262522D" w:rsidR="0021408C" w:rsidRDefault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2CA2D5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98036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C6D00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Kaliska.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272E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395AE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616A5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73999AB" w14:textId="6057E24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28660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C91DF1" w14:textId="626B84C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57320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8EAB3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4C8419" w14:textId="72D54B1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30237191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74A8C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PPE590543540300893880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7C5B5F" w14:textId="0220396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77C0D1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3B518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B394D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Przejazd.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61CC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DE07A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D8985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1581E90" w14:textId="00D9ECE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7225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994A90" w14:textId="249FDCB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14450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CE3E6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3C787E" w14:textId="4AC1934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30239507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E73E6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PPE590543540300893897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52044F" w14:textId="2945D1C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13BC888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0EDC4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25A78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Polna.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9892C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43A0B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78ED0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4295AD7" w14:textId="1D96AE9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12004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8EC059" w14:textId="6830A8B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24008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75F2C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F03522" w14:textId="5A08C1F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30235703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33159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PPE590543540300893903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D0438F" w14:textId="768E423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B99732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CECEF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E6BE1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Targowa 9.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17978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1C02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8D9CF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DCCB223" w14:textId="6E2F144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14469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DAB7D7" w14:textId="66A008E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28938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CB85C1" w14:textId="77777777" w:rsidR="00190265" w:rsidRDefault="00190265" w:rsidP="00190265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D6FE0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93664616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DB2B6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3910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1C0FDE" w14:textId="4A90522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205C5E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E30E7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AE8B4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Zielona.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22D8E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E8A84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8D989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E24CEE6" w14:textId="4868360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27987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221DCD" w14:textId="25D155B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55974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DE2FEB" w14:textId="77777777" w:rsidR="00190265" w:rsidRDefault="00190265" w:rsidP="00190265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E11A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93664607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BB8E5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3927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513FB5" w14:textId="1DABEE3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7C884E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858C13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5BA35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Niemysłów 60A.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965D2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7FA5F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0F9D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F09A44A" w14:textId="3AB51F8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F0822D" w14:textId="671C343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2904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BECEB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0E131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FDFD9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3934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F66D35" w14:textId="67DF9F1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BD6576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9FC5D3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674E7B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Zagórzyce.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E992C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B07A1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498F9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E175538" w14:textId="313C3A6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2495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2D47B9" w14:textId="13CD69C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4990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2539C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2682A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97670101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6E0D3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3941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15BBE7" w14:textId="08E6CB5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26105E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E3ACA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63A99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Feliksów.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6E93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29CA7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47FAC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26CD188" w14:textId="2927378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2122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AF0015" w14:textId="1585CF8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A30FE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A4F41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97185425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350FE4" w14:textId="77777777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3958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AF6922" w14:textId="1912780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02C54A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2B825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34629B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Feliksów.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B798B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6A9E7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4E20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653D4AD" w14:textId="309D817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2105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12B55F" w14:textId="3C912FE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C4C87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4A63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97309552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C8C460" w14:textId="77777777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3965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2247E0" w14:textId="7492A43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129780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B7B92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46A8AB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Kałów 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C175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B522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F10FD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0F91288" w14:textId="1B7F4F2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3624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48AF11" w14:textId="709FE9A6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7248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70F9D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2D7EB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6291D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3972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80AAE9" w14:textId="38B1BFD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4FF454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EE4DAE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26DB5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Kałów.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B944E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949FB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C014D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9ED0C8C" w14:textId="7DD886B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071B6B" w14:textId="067A5FD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3702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B3B96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DD777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3D0D8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3989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3C290B" w14:textId="161AA05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1DEEF7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12195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63CF1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0BFC9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E6344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6F5DB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46AB627" w14:textId="2656103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2245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DAE85C" w14:textId="617290E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4490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10E45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15C6E9" w14:textId="172E153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30236114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7CAD8B" w14:textId="77777777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PPE590543540300893996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1A5941" w14:textId="1686B4C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0F49FC1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94EAA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FA639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CB01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17AC2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3480A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E3865C1" w14:textId="17447B8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1730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A463D9" w14:textId="667974A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3460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97414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B09C56" w14:textId="4160CF9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30239561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6A4AA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PPE590543540300894009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BF10CE" w14:textId="48D2EBF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2FE9CD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A17EB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85FC0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228D6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989C9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BC085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59920B7" w14:textId="3232D3A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88D2E9" w14:textId="3FC35A2D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3950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1041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BF440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A162D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4016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5A731B" w14:textId="5EB37E9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A51064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D3A94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11624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Szczyty 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F430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E489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796D4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962CDC1" w14:textId="4157E1A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7C5A73" w14:textId="2BD58C8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A6D8F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DFAC1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D8E49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4023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C540BB" w14:textId="270BECC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A794A0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6B6C9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31160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Aleksandrówek.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2641A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B2699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8A3E6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2886F6D" w14:textId="3CBE836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276E0E" w14:textId="035E0BF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1320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B5F78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E6248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1510B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4030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2EE7A4" w14:textId="0F874F2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512313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19EB6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678D0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Leśnik.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9A267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C3D82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47963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75BDF6F" w14:textId="220E2D2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97520E" w14:textId="72434D7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33CDC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6A64A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13773270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A4ED5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4047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3291D9" w14:textId="4C53E03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4E1425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F6B65D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BEEE2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Leśna.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C2CB8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0785F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AC035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409F96C" w14:textId="7634805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4003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B2A0FE" w14:textId="304C490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8006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D6F46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6A31B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97781509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01F25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4054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BB3B5C" w14:textId="48CD26A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3D73E8D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BBD31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9CC82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Brzezinki.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B77AF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F5977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C1B2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7E366DB" w14:textId="4EC187F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EDC2B1" w14:textId="1B6D4E65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52BFB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90B66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13706123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B263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4061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A906BB" w14:textId="0151710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4E2FF0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B8165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3E9F3E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Golice.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6FBC8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9F766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8F449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046F42D" w14:textId="240E7E1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2255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123958" w14:textId="280B1686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4510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2E940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F186B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13706125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CA00D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4078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8EC9DD" w14:textId="2C69B32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E95778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5D631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AE424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Mrowiczna.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31024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31DE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205FC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C065073" w14:textId="06E4952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2248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48FD61" w14:textId="0CCCF60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4496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2D558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369CA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13706124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242AC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4085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8AD18A" w14:textId="6E0B571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F3F6EE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1701B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AA49A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Chropy.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D8B36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68776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B968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4E09A03" w14:textId="142D7F1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6869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816B96" w14:textId="2CF4C01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13738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09352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48127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97137084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F8892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4092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B1E8DE" w14:textId="44198E0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B8E536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8D8C9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57A1C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Lipki.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E5FAD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D45F0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4E320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1E165D9" w14:textId="3CBE04F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2468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0CF7B2" w14:textId="02B3F2F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4936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87348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F790E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90594446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7F216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PPE590543540300894108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30147A" w14:textId="236A4AE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58A4BA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2364E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E29F6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Lipki.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09EFB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3DE3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3D0E1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9527F6A" w14:textId="370BB79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4601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EEF765" w14:textId="0DA00DA5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9202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95E17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F865B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13773261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63914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4115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C9ECB2" w14:textId="3FC962A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8E6FB9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84D0C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4977D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Truskawiec.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8688D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3D240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9C251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D47C98E" w14:textId="331AA70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0C4380" w14:textId="65A91AF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3258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8643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C8AF0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97250264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EFB26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4122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9BF3DB" w14:textId="2BD98FF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B22561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4F94D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0D0D8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Nowa Wieś.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CC308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6EB85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A36A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949E735" w14:textId="2E043F7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379F50" w14:textId="675996D6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3236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E7AFB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4C7F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97613994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B50C2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0C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4139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A0B3E6" w14:textId="547573B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543771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4CD05F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E2B29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Byczyna.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E9274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9507B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55DC6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AF57551" w14:textId="02A1D7C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1857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A2A813" w14:textId="1544C80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3714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16C04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DB932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13722371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A80DF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4146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2C8052" w14:textId="38E4092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BDB450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3DB5F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7B303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Byczyna.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F61D4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CEF2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4B85A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0526F85" w14:textId="666B4C2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8D08BA" w14:textId="5B889DC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2508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947F0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D9A62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13722376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C8F18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4153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E59D95" w14:textId="1F40957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9095758" w14:textId="77777777" w:rsidTr="00713D35">
        <w:trPr>
          <w:trHeight w:val="843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F5017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45913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Nowy Pudłów.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DFB44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14F4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EDBB6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03BB23F" w14:textId="1DB8500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31BB1C" w14:textId="5690AFA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2798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E3D8B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FCFD6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97669726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90F27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PPE590543540300894160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B2879D" w14:textId="0BB367E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2EDDAE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68A57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A149B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Góra Bałdrzychowska.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957F6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45FD7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19B70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48EE6CC" w14:textId="3FFC372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2574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3911EE" w14:textId="1C476E9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5148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71879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6A90A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3D364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7702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4177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593908" w14:textId="7CA4CE3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AC3041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F4629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77AA1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Góra Bałdrzychowska.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C5807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DE009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CA676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9ED57CC" w14:textId="50CCC2C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2452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4DF93D" w14:textId="5CCF076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4904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5F619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30B6A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DCE13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4184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B9CB8F" w14:textId="59873B7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9D33CD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80C9B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C71F9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Bałdrzychów.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12A5F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76AA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68CDC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BAB7B26" w14:textId="2C8DE62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2966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A046A1" w14:textId="4A90BEB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5932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C288E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0B97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97725409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D0694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PPE590543540300894191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632D71" w14:textId="340216D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F7AAAF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D2CB0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C3456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Bałdrzychów.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4A37F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50E2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1F92A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4497BEB" w14:textId="0AC42D1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5019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238DC9" w14:textId="1AD7D03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10038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0320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FBF4D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97725411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ED543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PPE590543540300894207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C3C574" w14:textId="54D398F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C82A1E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FD859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FA029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Bałdrzychów.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42187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B0B3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D365D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0F736A3" w14:textId="27D7E8A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3668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F7C7E7" w14:textId="5CA6E3B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7336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BCEE1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05D37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92218893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8EA5D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PPE590543540300894214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7DF090" w14:textId="549F8B5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7A263FA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89C96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FF330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Borysew.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55748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632DF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E8146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D64B1C8" w14:textId="07BD8B1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3233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050439" w14:textId="6526654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6466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7FCBE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BD7A6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97250411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0D074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PPE590543540300894221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DCE412" w14:textId="07B0E25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E00FC9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64136D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4A13E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Praga.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E9DCC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C6CA8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5484E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27B1598" w14:textId="6BFCD0C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1812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F817E0" w14:textId="3D0C3EFF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3624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B8B3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DB9D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13770284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2ADB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6C7B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4238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3CA133" w14:textId="27E71E3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CAD545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E614C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B6EE1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Praga.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D8576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9EA22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BE81F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48BA5A2" w14:textId="0D85CBA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3222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5E22B3" w14:textId="6B81BA4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6444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6607C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44C2C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97725410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F0CDD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4245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16905F" w14:textId="687FB15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63C1AB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8A7B6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AD15C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Praga.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295AB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892B9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5B14D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D3BE1D5" w14:textId="08B0D59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3927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D53A548" w14:textId="6BC860E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7854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F8B39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0D979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13761624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7E6F5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PPE590543540300894252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829933" w14:textId="05C37D1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DF1C38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D9822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62B0F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Klementów.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2BC04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7D629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3C87D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D34DB8F" w14:textId="58A7D30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D7F894" w14:textId="524F26D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3992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683AE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A79F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97669823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B13CA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4269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70657A" w14:textId="37A2F2C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A660C6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E5D89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B329E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Tarnowa.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5BE90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075E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AFEE8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85E170B" w14:textId="413DAF7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2136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A6D9C9" w14:textId="32E5260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4272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FDD73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36926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97669987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9C4EF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4276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8D4A3E" w14:textId="0148E68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9783E3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F7C4F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4CB60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Tarnowa.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F063D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33108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0D508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0D703D8" w14:textId="498B032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BB1CCF" w14:textId="43CE7DB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4CF28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015A9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13770065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FD577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4283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11D07E" w14:textId="64C0BD4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51E286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F70EDA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01C9B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Tarnowa.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A4498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A55D9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034D0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1AEFF15" w14:textId="4D4EF76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7C6D92" w14:textId="1BE5BEB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84429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FAC54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13770290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6F71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4290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524496" w14:textId="51295C4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33E5B7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00BF4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B6C1B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Tarnowa.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314DF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87B13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A6CB0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1C76D90" w14:textId="70B9407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2151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C2F29F" w14:textId="023B7AAD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4302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E2984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F89F7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13770265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09FFC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4306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A75396" w14:textId="3AC4EF4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3D974F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48948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76582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Antonina.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20C5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57102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13CBA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178F946" w14:textId="39D42DD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FFB4F8" w14:textId="4887C2A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3088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CE4C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6B3C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13617468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EBB1E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4313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143245" w14:textId="301D0D9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CCA72B4" w14:textId="77777777" w:rsidTr="00713D35">
        <w:trPr>
          <w:trHeight w:val="843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699B0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6D06EE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Krótka.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AF928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953C7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3E02B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2FA0921" w14:textId="4695958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11992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3D261B" w14:textId="591E2265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23984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EBC1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7CC04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82311467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E9295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E34493" w14:textId="659FA25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969DBC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9F18D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87D0F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Krasickiego.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68285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E043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820B6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FFC5DFC" w14:textId="7E28E1A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7428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AE7825" w14:textId="4D6E83C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14856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43F6F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670FB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93664613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D1D39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4337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AF33FB" w14:textId="3824A65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E2D51A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2158F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5E658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Sobieskiego.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6AB50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B0A3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8F185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EA4B052" w14:textId="50A8F04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8598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0D0BE9" w14:textId="16B775A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17196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8EC67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61388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93664618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320D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8797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4344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D07536" w14:textId="710D7E2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C1A83B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A1BCD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D59FA1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Krasickiego.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59A72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6E377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52C8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BD6D239" w14:textId="6A30AA8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13261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4BA70F" w14:textId="4A2F06D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26522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548F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1097B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93251926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99B02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06E20A" w14:textId="2DAD099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D88C94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3C7E9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D04E2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Sobieskiego.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5300F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58D28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926EB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6AE80A7" w14:textId="6002305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19031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8A7185" w14:textId="3718240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38062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31C68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9AAA6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93570263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88C8A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4368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876DB6" w14:textId="1F3B3FA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49F30A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9F048E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7EB24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Przejazd.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89F67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C1985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FEECC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FCF0CC0" w14:textId="6178CDF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4466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28F5E4" w14:textId="5B75143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8932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6E2B5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8221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97781528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554E3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4375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A665E1" w14:textId="3F06BB1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5D5582D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1AF85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B63B3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Pl. Kościuszki.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0A480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7A245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D0D16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3FD63CA" w14:textId="1BDA603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7526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E9DEED" w14:textId="797612C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15052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19F9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91D152" w14:textId="557B2E6E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30285905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17FD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PPE590543540300894382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5483E9" w14:textId="0043789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FF1812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8891D3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4F15D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Miła.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055F7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2C8FB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92CC8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2BE3256" w14:textId="588074A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18982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9DE368" w14:textId="716F8A8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37964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2A08A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9A38B8" w14:textId="3925147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56701305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7ECD1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4399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8E30C3" w14:textId="3776AEB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9E9D00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F5A17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4057D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Zagórzyce.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7634A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D0012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C91E5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09ED6E3" w14:textId="6533A19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A69B07" w14:textId="2CF7134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9650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8FD4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97670176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C6C58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4405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9568FF" w14:textId="5F18BB1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875F9E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DDC09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32D90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BC5F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980F9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9B6D8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EC57AB5" w14:textId="19AAA9B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01411B" w14:textId="3B97BAC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2B69F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8E368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97250412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CE992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4412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D76621" w14:textId="52CDE36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5B2DCB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00B46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16016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Byczyna 2.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409D6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E3D2E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1F019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A8D12F7" w14:textId="657BB4A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1D530A" w14:textId="55DDAD3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2424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07812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F2527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83742540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5279F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4436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1DF7AA" w14:textId="3F98D66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84F60A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C96B6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29885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Łódzka.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6111A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EE300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B504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06E6D24" w14:textId="58ACA73B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19294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5DF7C3" w14:textId="50B8EAE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38588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F6CD1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265EE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02893210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14315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4443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B6AE74" w14:textId="6566294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BE73BC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3C79B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16CD3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Południowa.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CB2EA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CA036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F06EF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3DEB613" w14:textId="43D7870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29188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FBF2C2" w14:textId="31ECBC05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58376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9CE00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4C624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82243268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63654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4450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306D8A" w14:textId="1B4A45F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6DAA53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EDD3D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E45A3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Pudłówek.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66910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D7971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CBE81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C9427CE" w14:textId="19BAF81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2245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C7D510" w14:textId="0EC2E87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4490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45AEB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4D600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97669725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69BE9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4467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C17CBA" w14:textId="0B69C40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F94068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00166D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69345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Małe.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0967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D2F7C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7771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647DD15" w14:textId="7EC5703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F95116" w14:textId="6229E2F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A8866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389C8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13773276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D96D4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4474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418B90" w14:textId="73932BF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C58791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CC4E0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D93CB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Rodrysin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FB868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64FCE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4605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A577190" w14:textId="0B934F6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3742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AC80D8" w14:textId="3F21908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7484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D7CF0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2D792F" w14:textId="461022E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30239511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8EEAC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PPE590543540300894481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D17A95" w14:textId="7009BB1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6641C30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29AAA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8510A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Ciężków.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DCA8C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442A3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14824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8D6D920" w14:textId="1BD94DC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5479B7" w14:textId="6C8D88EF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2228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CE3A3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69B6C6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9A75E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4498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A9C12A" w14:textId="405BCCB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51F402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9A0C3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D29AD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Dominikowice.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8A877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7CA36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95437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D4AFE88" w14:textId="0D2439F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13855E" w14:textId="08AF7EE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2722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F038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B24A5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92218873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DA34F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4504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2F716D" w14:textId="1CC903C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70BDEE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EE1FE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4A5F5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Krępa.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3893E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8FC69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C23A0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D3876E8" w14:textId="7DD4773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3678BF" w14:textId="487B35D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4358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C328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FF472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97005644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58C71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DA4168" w14:textId="66A218A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C2F4DD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73905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74876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Dzierzązna.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7B970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5D666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2EFB4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16A958F" w14:textId="4BD7B5B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0F83C5A" w14:textId="1A25AAA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2150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304BB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D6B7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5ADB5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76523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4528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9D3CB9" w14:textId="7399473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A410338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C8FEC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E2E67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Dzierzązna.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AF683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3D3CA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4BBDA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9B6E530" w14:textId="769E3CA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878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834D84" w14:textId="7B21509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4163B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9B6E7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97005634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E9EFA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4535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9A9489" w14:textId="0375A3E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DA836D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254A3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9CA0B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Dzierzązna.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CD88C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05B7D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698F0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1A047DF" w14:textId="113E5CD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F2116D" w14:textId="0789534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1844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934D2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03A0B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3A6F1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4542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C5A06C" w14:textId="531C8C8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414759F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4D77D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FBCF8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Niemysłów.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55F02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EB984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3EDDB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CCDDA6D" w14:textId="7708BD1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417320" w14:textId="0012ACD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2204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EA38E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963BE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840AE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4559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A3AD98" w14:textId="09492F0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254B56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541A7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886C7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Lubiszewice.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B53F1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42EC0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651CF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613E19B" w14:textId="6279E81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C2B68D" w14:textId="5DD9386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4940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E1FE6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E8FA8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13773268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DFC95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4566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3CB0BA" w14:textId="579DFAA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PGE Obrót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S.A.</w:t>
            </w:r>
          </w:p>
        </w:tc>
      </w:tr>
      <w:tr w:rsidR="00190265" w14:paraId="551EBBE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BFDE2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B943D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Niemysłów.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6BB3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C277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6DB83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C41FC37" w14:textId="66A8086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1256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758DB7" w14:textId="786495D5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CA929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676D3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97309545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D501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4573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9B692D" w14:textId="62A5D41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1C6C9B3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1BCE5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C67F6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Niemysłów.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131A1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DCC59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95E92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31F7F0C" w14:textId="2DD91F48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294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59DA6E" w14:textId="0D6C8D9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588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1D9D7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2E4FC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13773256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B710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4580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F69535" w14:textId="0EC5BCF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8C125C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34C1C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F9C7E7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Leśnik  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76CB0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568FE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DC312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2570FB1" w14:textId="6A1F0000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754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01E7AC" w14:textId="258E11B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1508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217A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5E3E2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13773269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8452D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4597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6BB9BB" w14:textId="52EEFDF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4C3BEE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D3443E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EDEF8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Paulina 9A.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0A717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B0E7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9EEC1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DD352A5" w14:textId="1F3EC87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165131" w14:textId="6013A54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35A9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A3594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A4AE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4603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C500FD" w14:textId="3591A2F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148CDA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7E96D3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6D1BBB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Borzewisko.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CDB12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12AF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E230D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4785C08" w14:textId="52AB3A1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6F741A" w14:textId="624CBA9F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3764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C5D11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F2B89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13773257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A162C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4610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5692C1" w14:textId="2F263E2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0A832E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05795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0C24D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Gibaszew.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EE408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2EF8A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06D91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FC2414E" w14:textId="56936CA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504F56" w14:textId="20381F8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3136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0075C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B31D7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97005616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7E7E0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4627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B6A36C" w14:textId="692AC57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83640A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B5015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01160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Malenie.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B73B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7BFE8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E164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6CDF7D5" w14:textId="252418E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A97128" w14:textId="5270950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3362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66F00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126C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97309551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E583F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4634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036B40" w14:textId="28E55C2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803350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5B2EA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1A347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Rąkczyn.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5B3A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D7A4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CD279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F73EAAD" w14:textId="4FF7E76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FEB222" w14:textId="2892409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04A08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8F8DF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97264592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465A0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4641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F7BC65" w14:textId="020C8DA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04A7CF5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16FCB3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E95C1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Rąkczyn.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7E719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D961A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84712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FF4C592" w14:textId="3F78B5D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4C5013" w14:textId="717D2F1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2906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A8C12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07676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12773284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170A6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4658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F7C4ED" w14:textId="36A1DD9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466D99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A89A1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2B80E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Ksawercin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FDDC8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0174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6D8226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CAC1D70" w14:textId="42FDDB8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F213A0" w14:textId="7D3CB85D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E7B4F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1671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95866474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169CB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4665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8689F3" w14:textId="7ABF832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2EC1D1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B7279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75A83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Ksawercin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C304D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9DBB8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2FAA4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AA3E185" w14:textId="75AE9F7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0F9DF5" w14:textId="7E012A1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2B966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358B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97309540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25C88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4672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89937F" w14:textId="2016C1E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BE750F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23FC4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92073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Sempółki.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2C61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AE5A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D05F2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7DFBE5A" w14:textId="6A28F28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D965257" w14:textId="320B089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3416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E1D70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0318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CE367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4689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0B6325" w14:textId="2419EC9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827178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19FB5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CCB3E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Grocholice.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1EFA6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7894D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F2ACA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6D69DD8" w14:textId="3FFD017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724820" w14:textId="78F93E4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45D99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B9CAF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13773293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ABBC9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4696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6EF7DA" w14:textId="56F9E43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3AD500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BD50E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D5B21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Lipnica.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1E061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DC126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BB74F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18285A3" w14:textId="2333DAA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4DA59E" w14:textId="61CEC9F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2882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D76B5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3E24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13659471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FAD89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0F77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4702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5359EB" w14:textId="4BB4E93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5866745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E41D9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4F3BC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Lipnica.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B56E6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58497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0840D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6AC3879" w14:textId="1F56AA0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FF2E8E" w14:textId="034A6CA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3600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A9EB0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AB6062" w14:textId="2C4C3A1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13561106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9D89D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4719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BCADDA" w14:textId="76630D7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93C6F6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8AEA6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4F4A5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Józefów.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E4764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9A46E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9DEB5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A5A855B" w14:textId="02EC049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1715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BACD9A" w14:textId="647CEB5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3430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6E42B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035CE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13770192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0FB04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4626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EA93FF" w14:textId="5109449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142174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89E2F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D4C19F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Szarów.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14CAD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B5E73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748F7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EB07138" w14:textId="37E7CEB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1289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F43289" w14:textId="685A2EF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2578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43664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B831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13722292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5958C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B0D0AC" w14:textId="6B98EFC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FE0599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849D0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889D9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11617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D62A3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1E5B2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C9C5CA1" w14:textId="477E707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2379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59A8ECA" w14:textId="465F728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4758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564B06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D125A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97669646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9E729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4740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A040BC" w14:textId="6532A0F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51AE50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DADCC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5400EE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B467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E3421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6AF4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A44CA1B" w14:textId="40D5E44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2176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0A1287" w14:textId="002CE8D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4352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7578A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A317B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97669815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D2321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4757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D81E9B" w14:textId="62562C9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9954889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D0B9F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7A5D8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63752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9293A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37BE9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F96AA67" w14:textId="471A58B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13F035" w14:textId="5000CEB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5450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F303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D3CB3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13773277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28CA9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4764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EFDA45" w14:textId="1EFACA7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B61C91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0C5D7A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6AE38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Kobylniki.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A722C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ED443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5EE6B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1C5FA8A" w14:textId="43F501E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2277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293480" w14:textId="5495987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4554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FDBC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307ED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13722383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7E2A6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4771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2DDC1C" w14:textId="163731D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3ACB65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6CEDB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E88EA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Karnice.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B64CB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AA649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E2F49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ECD191F" w14:textId="75E4543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4987D0" w14:textId="099AA60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2478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EC105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3B313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13722210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DC0EE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80EA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4788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359547" w14:textId="5E7FFEC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0514B12" w14:textId="77777777" w:rsidTr="00713D35">
        <w:trPr>
          <w:trHeight w:val="1086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DAD5B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46496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Wilczków.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7A4EB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2B27D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A416A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F0603AD" w14:textId="70CD995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C7B2C0" w14:textId="018D46E8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5452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217037" w14:textId="77777777" w:rsidR="00190265" w:rsidRDefault="00190265" w:rsidP="00190265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DAC4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C359D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4795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5BC2E9" w14:textId="6F5E649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64588E4" w14:textId="77777777" w:rsidTr="00713D35">
        <w:trPr>
          <w:trHeight w:val="560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B9D71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7C85B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Dominikowice.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235FF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25DC2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7A9D7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AF73F49" w14:textId="638B12F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43ACAF" w14:textId="1B48A4F2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44954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1EDD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14AC9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4801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2D4890" w14:textId="13470E6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E66D3F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A15EBA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BC05D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Dominikowice.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392E7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B8AD4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DD388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DCEF09A" w14:textId="268FA07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F1487F" w14:textId="5FC70E2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1672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76F0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E3FA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97641357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03D5F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4818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355768" w14:textId="2800CCA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D5BFA1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DFC5B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B0BC6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Niemysłów.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3944E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14A78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6B078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70DD0EA" w14:textId="0635942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14844A" w14:textId="23C50E8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2696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23D8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2A547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13773259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F7A36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4825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43E95B" w14:textId="41B7FBD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91CFF3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96EAE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BE548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Porczyny.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BD396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50CC8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C3779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DD0A5B1" w14:textId="49DA271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2554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71411C" w14:textId="3D6EE0B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5108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DB7F6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B4518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97309531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A8E5F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4832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8BDFFF" w14:textId="4A44FA1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8FD50E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78E3EA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CC3B3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Adamów.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0756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8425A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A6043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5FC6575" w14:textId="02A08EC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1762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D0B2C" w14:textId="20D24C3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3524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3296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D9E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13467216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58161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4849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543837" w14:textId="533A0FE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345B5C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14725F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748DE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Krępa.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7516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FEA3B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DCC2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70D93F6" w14:textId="17345FA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F22E64" w14:textId="31E3157C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3054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EA8CF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2FBDD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13770058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93E68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4856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FEE28A" w14:textId="3254CE6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D17636E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5A7CF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79C1A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Gibaszew.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0762B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63A72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11643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E3F0114" w14:textId="593128C0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192759" w14:textId="1B2EA2B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4600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0734F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877A9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13783309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77AA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F306A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4863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C89C0C" w14:textId="7A7F4E9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446D0DAB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4E627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23E0C6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Panaszew.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72BD3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D26E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DA9EC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30A02A0" w14:textId="4F4C34A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136ECB" w14:textId="43379A2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3842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8E443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DB4C4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97669839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0AA51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4870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6B9CDA" w14:textId="00F7A6E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C3F6678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B234F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A7758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Południowa.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55591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46DFE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079A8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9BED938" w14:textId="780896F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8017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A02671" w14:textId="14FADC5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16034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EF828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6E9DA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92049521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A3D7A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4887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9416E7" w14:textId="37CB3CB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2D65AF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4AFF8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39DAA5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Góra Bałdrzychowska.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85EEC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625B4B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9380D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8C28B33" w14:textId="2E0A6E2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1623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630E3B" w14:textId="6CD266F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3246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2593B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A0F31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13773286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9A1C1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4894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334476" w14:textId="0AE627C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2710DC8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6D202E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786C1C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Cicha.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D8617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20C0D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93D0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7C2EA7E" w14:textId="676ED4F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AAA7CE" w14:textId="3B0B9807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10228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F487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F8F80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02893209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504C8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4900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94E062" w14:textId="3A90F20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DC4222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2A870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89E09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Słoneczna.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79052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C760E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DDD03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88AAF31" w14:textId="4ED6D011" w:rsidR="00190265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9197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6FCE61" w14:textId="281E101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18394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4D53E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9897A4" w14:textId="0F4AE13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56743283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FE366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4917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7B2194" w14:textId="65A1F69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5C1332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5E0D0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26927F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-Kolonia.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1CEDA8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A1E59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F305A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E2C283D" w14:textId="71072C9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1086D2" w14:textId="222BC7E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1380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111E3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C24FB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92218855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7A2BB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4924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EB5FA5" w14:textId="117E0F5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72286FD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D542C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6FA8AF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A6F3A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DD27D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4EB12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0EF3900" w14:textId="5455735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6A9D4E" w14:textId="7C332B74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2166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72439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13619881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9774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4931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6DCB72" w14:textId="2C1E780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1751E4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A1890E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139C5B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Wylazłów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62005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B4CE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56CCE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F00C594" w14:textId="2BC30BA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A88B57" w14:textId="7BF03B8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2746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F67AE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D4970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97185428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B1BA9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4948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50C3D2" w14:textId="27F0A4E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73124F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16DB69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EC3AA4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Feliksów.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9263D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0D2D2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895F2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5130613" w14:textId="58DD683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DCCA43" w14:textId="18D3C7A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820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48517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6B30D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83742567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3E127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F6C7B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4955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57D91E" w14:textId="55F3EAE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94DD00B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642C7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0A9A1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Niewiesz</w:t>
            </w:r>
            <w:proofErr w:type="spellEnd"/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-Kolonia.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C5209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7F42D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33851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384FD5F" w14:textId="077ED11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F90CB0" w14:textId="7651BAE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689A6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F8FCF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92218832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0CB6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4962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BC0D0F" w14:textId="0987220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E3C901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32F670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24E24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Łężki.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08C0F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DF86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263B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EBEA523" w14:textId="033554A6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1291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D1FC38" w14:textId="75E2521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2582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CC5B5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C842D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13619880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B8974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4979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907DF3" w14:textId="2030D09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46779B1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71BB9F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378BBF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Wiejska.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F8CEB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1F226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771CF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49FD466" w14:textId="1AD59EE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1335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A439A1" w14:textId="3B415283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2670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43908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0C90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92218765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0A38C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30D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4986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3084E8" w14:textId="0BBF023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B29DFA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B46B1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7D51DB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Ciężków 6dz.88/2. Centrum Integracji Społecznej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BA2C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3AD0B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65CC3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257CAEC" w14:textId="636EEA4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3086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108604" w14:textId="787B85E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6172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F22FD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21B2D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91435088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D64E8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4993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904167" w14:textId="39C54EF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C90CD6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0764F0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C2AA5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80CB9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23D01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F3985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7281718" w14:textId="6D97800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3178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0AFD96" w14:textId="7BE0C0CF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6356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8AF45B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12A91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72439292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ECC95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5006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F5ECF8" w14:textId="61729EF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D233880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256E3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90226D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ul. Łęczycka.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9917D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34781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F09E5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AF66297" w14:textId="1915434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10482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311A89" w14:textId="72F22E1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20964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D3F84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E77A1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02893358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4422E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5013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FB70CC" w14:textId="07173F3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0CD762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3B39AC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207E02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8EFC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832C6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E4BB01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8AFCE3A" w14:textId="2C93B69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1927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877FC8" w14:textId="34C332C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3854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83DE70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D513C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02938420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643BB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5020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52C7F2" w14:textId="21E0FC0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S.A..</w:t>
            </w:r>
          </w:p>
        </w:tc>
      </w:tr>
      <w:tr w:rsidR="00190265" w14:paraId="227A180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3B0EA4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AD53EA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Panaszew.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79038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897C3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6EC42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3674642" w14:textId="644D5D8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3861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FF4033" w14:textId="5540836D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7722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4E9F6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46C3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97309527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6BC95D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5037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CCFFB2" w14:textId="4F3119E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897FB0A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F949A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8BFFA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Poddębice, Bulwar Nad Nerem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DAD3E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FF130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8A383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19C01EF" w14:textId="708BADC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7813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902E0C6" w14:textId="3694814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15626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75F98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F3662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82613750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A378A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6F18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5044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579FBD" w14:textId="29BB240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527F7604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9867F41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CCCB8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Sworawa. Centrum Sportu i Rekreacji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A9285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7CE50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6AEE1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D3D0389" w14:textId="21F87CDC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BD5910" w14:textId="32A7A0A9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2356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0EA0C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3B477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98973951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31712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5051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CEC599" w14:textId="0B6134F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273B8B5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DF65F8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57D839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 ul. Łódzka (rondo)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0EE9B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29A1C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2FDF8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2A00E06" w14:textId="349EA2C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7693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46C1F0" w14:textId="66227FF1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15386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28AF22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786D1A" w14:textId="09C433A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30237189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FE5B5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525D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5296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0394E4" w14:textId="2B39080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2A9482F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81D55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E23F6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 ul. Targowa- dz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>.</w:t>
            </w: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 xml:space="preserve"> nr 206 (toaleta publiczna)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1A803C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5A4BDB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C0EA43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8BFB00B" w14:textId="01AED6D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D187D0" w14:textId="5B574F5E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D540D0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84B6E9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92218833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69DBA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5228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A1CEC7C" w14:textId="45F68FEC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56926F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43059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398B5A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14:paraId="33A3E951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 ul. Mickiewicza 13/15</w:t>
            </w:r>
          </w:p>
          <w:p w14:paraId="323A984D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F18D9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30001155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D124C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7DDB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26C4024" w14:textId="66841CAF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DE55B66" w14:textId="71E4C18B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2F04C5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ADA23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93243737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34CE13" w14:textId="77777777" w:rsidR="00190265" w:rsidRPr="00F33ACE" w:rsidRDefault="00190265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43540300086671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3D2B4A7" w14:textId="1EFC293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6866FA2C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0973D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AE5805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14:paraId="1A73B240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 ul. Mickiewicza 13/15</w:t>
            </w:r>
          </w:p>
          <w:p w14:paraId="638A1398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1E9F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30001155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EB6FD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2F66C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4868C93" w14:textId="3114DF6B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CBCAA7" w14:textId="6F1716A0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D2A4E3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B06B2B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56356059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03460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184858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A2B783" w14:textId="4AC65D6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BE401F7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98652A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6DEDC6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  <w:p w14:paraId="3A47A5E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3F3C8A">
              <w:rPr>
                <w:rFonts w:ascii="Arial" w:hAnsi="Arial" w:cs="Arial"/>
                <w:color w:val="000000"/>
                <w:sz w:val="20"/>
                <w:szCs w:val="18"/>
              </w:rPr>
              <w:t>Poddębice ul. Mickiewicza 13/15</w:t>
            </w:r>
          </w:p>
          <w:p w14:paraId="69B3D0F3" w14:textId="77777777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63F22A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30001155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F4E00B6" w14:textId="77777777" w:rsidR="00190265" w:rsidRDefault="00190265" w:rsidP="00190265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7E1C9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71B717F" w14:textId="29607857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DDE829" w14:textId="1F1C7F0A" w:rsidR="00190265" w:rsidRPr="00260FB6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202A4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021D1D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56356053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23B40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A0921">
              <w:rPr>
                <w:rFonts w:ascii="Arial" w:hAnsi="Arial" w:cs="Arial"/>
                <w:color w:val="000000"/>
                <w:sz w:val="18"/>
                <w:szCs w:val="18"/>
              </w:rPr>
              <w:t>PPE590543540300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313258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BE7038" w14:textId="36FA0F4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0AA8B3DF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2C309B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5175E9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Praga dz.309/3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F2550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7CC57C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B0F9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66CA39D" w14:textId="4A6B4176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0CD8BF7" w14:textId="53800C9E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2606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7F329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C5672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82190165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126E3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PPE590543540301412714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F2475F" w14:textId="322844D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EA54964" w14:textId="77777777" w:rsidTr="00713D35">
        <w:trPr>
          <w:trHeight w:val="701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50939DF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DFDDAE8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18"/>
              </w:rPr>
              <w:t>Rodrysin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DK.72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C3C7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C0D631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BE6091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2F88C47" w14:textId="14EDD546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2A6B76" w14:textId="195CB6B5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8628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698EB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95F90C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82190166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801C0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PPE590543540301412721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3E0DD5" w14:textId="4DE5111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F01F20A" w14:textId="77777777" w:rsidTr="00713D35">
        <w:trPr>
          <w:trHeight w:val="276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FD7732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D278EF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Poddębice ul. Młynarska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0760C0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BB8C3B5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38DC0F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25EF51B" w14:textId="52AEE0B9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7120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EDD57C" w14:textId="2774F9F1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14240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23FD9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C47A53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97669800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958E4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657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5099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C46274" w14:textId="67CC9EC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4CFEAE16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AF4F77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8835F1" w14:textId="77777777" w:rsidR="00190265" w:rsidRPr="003F3C8A" w:rsidRDefault="00190265" w:rsidP="00190265">
            <w:pPr>
              <w:snapToGrid w:val="0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Góra Bałdrzychowska Kol. dz.14/39 Oświetlenie uliczne 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8A0A6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BD3569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B6AE8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4252190E" w14:textId="0D064689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9807EC" w14:textId="42205D1C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1690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D74E0C4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DFBEF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13617477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AD8B4E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6579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5112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89AEAB" w14:textId="2FF41DD2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C0CC838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696545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5EFBC2" w14:textId="77777777" w:rsidR="00190265" w:rsidRPr="003F3C8A" w:rsidRDefault="00190265" w:rsidP="00190265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Poddębice ul. Jałowcowadz.234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DED0657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18E84F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94FB16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0D715369" w14:textId="0D4589BC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6143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99A382" w14:textId="2EC44F6D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12286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4228D30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C8F57E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13705974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2C479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PPE590543540301412691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C00856" w14:textId="4328DFD9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50E8582" w14:textId="77777777" w:rsidTr="00713D35">
        <w:trPr>
          <w:trHeight w:val="262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6A0BA6" w14:textId="77777777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4DAA29" w14:textId="77777777" w:rsidR="00190265" w:rsidRDefault="00190265" w:rsidP="00190265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>Poddębice ul. Sosnowa dz.39/14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85ABFB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2381CB" w14:textId="77777777" w:rsidR="00190265" w:rsidRDefault="00190265" w:rsidP="00190265">
            <w:pP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3718C5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2BE171C" w14:textId="506E3AE5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10399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8942F9" w14:textId="51CCE1E8" w:rsidR="00190265" w:rsidRDefault="00190265" w:rsidP="0019026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20798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9DB0DF8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B3AFD2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97669857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6CE521" w14:textId="77777777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F1342">
              <w:rPr>
                <w:rFonts w:ascii="Arial" w:hAnsi="Arial" w:cs="Arial"/>
                <w:color w:val="000000"/>
                <w:sz w:val="18"/>
                <w:szCs w:val="18"/>
              </w:rPr>
              <w:t>PPE59054354030089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5105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827D52" w14:textId="12206A84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337B1244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24BA72" w14:textId="013196EF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0062FB" w14:textId="038E204B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Góra Bałdrzychowska Kol.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18"/>
              </w:rPr>
              <w:t>dz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3 TŁOCZNIA ŚCIEKÓW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E1DE26" w14:textId="1A7BD0B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30001155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141CAB" w14:textId="3DEBF915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89C8853" w14:textId="79B7571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826C330" w14:textId="71E0A7EF" w:rsidR="00190265" w:rsidRPr="00472167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21AE160" w14:textId="06305FBA" w:rsidR="00190265" w:rsidRPr="002D001A" w:rsidRDefault="00190265" w:rsidP="00190265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2D001A">
              <w:rPr>
                <w:rFonts w:ascii="Arial" w:hAnsi="Arial" w:cs="Arial"/>
                <w:b/>
                <w:color w:val="auto"/>
                <w:sz w:val="18"/>
                <w:szCs w:val="18"/>
              </w:rPr>
              <w:t>6600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C451105" w14:textId="63E2C07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0AAAB15" w14:textId="782BEA5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82857119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E721C4C" w14:textId="64C5A9AD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6579">
              <w:rPr>
                <w:rFonts w:ascii="Arial" w:hAnsi="Arial" w:cs="Arial"/>
                <w:color w:val="000000"/>
                <w:sz w:val="18"/>
                <w:szCs w:val="18"/>
              </w:rPr>
              <w:t>PPE59054354030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1483509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B45704" w14:textId="2914B8D8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7309D5B7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36EE99" w14:textId="51206A99" w:rsidR="00190265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36C157D" w14:textId="13064C4D" w:rsidR="00190265" w:rsidRPr="003F3C8A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Góra Bałdrzychowska Kol.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18"/>
              </w:rPr>
              <w:t>dz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14/12 TŁOCZNIA ŚCIEKÓW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810ED6" w14:textId="461CB62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30001155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6230AF2" w14:textId="59D20704" w:rsidR="00190265" w:rsidRPr="000A2FCB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967D2A2" w14:textId="52CAED2A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2F088032" w14:textId="7393D42B" w:rsidR="00190265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2AD4DA" w14:textId="46B12B08" w:rsidR="00190265" w:rsidRPr="002D001A" w:rsidRDefault="00190265" w:rsidP="00190265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2D001A">
              <w:rPr>
                <w:rFonts w:ascii="Arial" w:hAnsi="Arial" w:cs="Arial"/>
                <w:b/>
                <w:color w:val="auto"/>
                <w:sz w:val="18"/>
                <w:szCs w:val="18"/>
              </w:rPr>
              <w:t>4000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34B578" w14:textId="093F70CF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228340" w14:textId="6D68C1AB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82857134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E12131B" w14:textId="793A6693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B6579">
              <w:rPr>
                <w:rFonts w:ascii="Arial" w:hAnsi="Arial" w:cs="Arial"/>
                <w:color w:val="000000"/>
                <w:sz w:val="18"/>
                <w:szCs w:val="18"/>
              </w:rPr>
              <w:t>PPE59054354030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1483493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A069DC" w14:textId="0413585E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2FE264A4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58C18B" w14:textId="272CC6D9" w:rsidR="00190265" w:rsidRPr="005678E2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147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05D945" w14:textId="37654293" w:rsidR="00190265" w:rsidRPr="005678E2" w:rsidRDefault="00190265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Poddębice ul. Jałowcowa OŚWIETLENIE ULICZNE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6D1BDC" w14:textId="2FD3CEFB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3000337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D2A110" w14:textId="21F517F1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579A9FF" w14:textId="21E8A409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77B648B" w14:textId="3D19EE50" w:rsidR="00190265" w:rsidRPr="005678E2" w:rsidRDefault="00190265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CCF838" w14:textId="15DD2425" w:rsidR="00190265" w:rsidRPr="005678E2" w:rsidRDefault="00190265" w:rsidP="00190265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600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5B6060" w14:textId="26D84A48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18D093B" w14:textId="3D919EC7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13705975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A80BC6" w14:textId="3E8442BA" w:rsidR="00190265" w:rsidRPr="005678E2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PPE590543540301412684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1E8508" w14:textId="380CB981" w:rsidR="00190265" w:rsidRDefault="00190265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190265" w14:paraId="1695F409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09899A" w14:textId="77777777" w:rsidR="00190265" w:rsidRPr="005678E2" w:rsidRDefault="00190265" w:rsidP="00190265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B3BAE2A" w14:textId="0E0DE040" w:rsidR="00525A5F" w:rsidRPr="005678E2" w:rsidRDefault="00525A5F" w:rsidP="00525A5F">
            <w:pPr>
              <w:ind w:right="4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9538C7" w14:textId="64B12B4E" w:rsidR="00190265" w:rsidRPr="005678E2" w:rsidRDefault="00525A5F" w:rsidP="00190265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Miejsko Gminny Ośrodek Pomocy Społecznej w Poddębicach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B01AFD" w14:textId="495411FD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30001158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D081695" w14:textId="1F03BE19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A570E39" w14:textId="6A722F0A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8C96E1B" w14:textId="4F2EBB1C" w:rsidR="00190265" w:rsidRPr="005678E2" w:rsidRDefault="00525A5F" w:rsidP="001902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3687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91F401" w14:textId="07A54038" w:rsidR="00190265" w:rsidRPr="005678E2" w:rsidRDefault="002C7FAB" w:rsidP="00190265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7374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4A76F3" w14:textId="71BE6AFC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7C1FEAD" w14:textId="79E49093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90690188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5407BE" w14:textId="4420A41B" w:rsidR="00190265" w:rsidRPr="005678E2" w:rsidRDefault="00525A5F" w:rsidP="001902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PPE590543540300902414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D2768E" w14:textId="77777777" w:rsidR="00525A5F" w:rsidRDefault="005678E2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 Obrót</w:t>
            </w:r>
          </w:p>
          <w:p w14:paraId="251E4DA8" w14:textId="625367C8" w:rsidR="005678E2" w:rsidRPr="005678E2" w:rsidRDefault="005678E2" w:rsidP="0019026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S.A</w:t>
            </w:r>
          </w:p>
        </w:tc>
      </w:tr>
      <w:tr w:rsidR="00525A5F" w14:paraId="2C74A6AA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987F41" w14:textId="27EFD9D7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A56CAA3" w14:textId="3716D44A" w:rsidR="00525A5F" w:rsidRPr="005678E2" w:rsidRDefault="00525A5F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Miejska i Gminna Biblioteka Publiczna w Poddębicach ul. Łódzka 31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A8A9E0" w14:textId="236ED1A4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30000583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89EE56" w14:textId="6DA080B9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892BBC" w14:textId="51DD545D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65FCAFA" w14:textId="12A2CD4D" w:rsidR="00525A5F" w:rsidRPr="005678E2" w:rsidRDefault="00173D0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2442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3FAA015" w14:textId="37B9122D" w:rsidR="00525A5F" w:rsidRPr="005678E2" w:rsidRDefault="002C7FAB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4884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DBEF24" w14:textId="0F74ACB9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07203AE" w14:textId="280A4427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56723426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1040E9E" w14:textId="4649EEE2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PPE590543540300898779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B18628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44E81654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22AA472" w14:textId="6D4746F8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8F37758" w14:textId="2AC8D1A2" w:rsidR="00525A5F" w:rsidRPr="005678E2" w:rsidRDefault="00173D0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Miejska i Gminna Biblioteka Publiczna w Poddębicach ul. Łódzka 31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361AD8" w14:textId="3FEA5CFC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30000583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B0D34B" w14:textId="1D5D8FF6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A6C3C7" w14:textId="6E9F1F85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BB199D5" w14:textId="583EC05A" w:rsidR="00525A5F" w:rsidRPr="005678E2" w:rsidRDefault="00173D0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592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76779FE" w14:textId="0D25B66B" w:rsidR="00525A5F" w:rsidRPr="005678E2" w:rsidRDefault="00173D0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1</w:t>
            </w:r>
            <w:r w:rsidR="002C7FAB">
              <w:rPr>
                <w:rFonts w:ascii="Arial" w:hAnsi="Arial" w:cs="Arial"/>
                <w:b/>
                <w:color w:val="auto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7BFB141" w14:textId="41E94AEE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FFFFC5C" w14:textId="30F36908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13761601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A80FEB5" w14:textId="11D0823A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PPE590543540300898762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B842D0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36EFCDA5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AD7C98" w14:textId="0BF71F59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8919229" w14:textId="32299B98" w:rsidR="00525A5F" w:rsidRPr="005678E2" w:rsidRDefault="00173D0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Poddębicki Dom Kultury i Sportu Poddębice ul. Łódzka 31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A0F88D" w14:textId="41017499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30000515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6C01E7" w14:textId="0669F25D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791DC19" w14:textId="543FB3D8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1B59B8D" w14:textId="7488F5E5" w:rsidR="00525A5F" w:rsidRPr="005678E2" w:rsidRDefault="00173D0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5899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1D3C59" w14:textId="2EE7C89F" w:rsidR="00525A5F" w:rsidRPr="005678E2" w:rsidRDefault="00173D0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1</w:t>
            </w:r>
            <w:r w:rsidR="002C7FAB">
              <w:rPr>
                <w:rFonts w:ascii="Arial" w:hAnsi="Arial" w:cs="Arial"/>
                <w:b/>
                <w:color w:val="auto"/>
                <w:sz w:val="18"/>
                <w:szCs w:val="18"/>
              </w:rPr>
              <w:t>1798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A11127" w14:textId="4D85A855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1BD186" w14:textId="76F0432A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98994284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41B8AE" w14:textId="37D4433D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PPE590543540300117160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B56AB21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65E77EE2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8B0FB10" w14:textId="77777777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89C54F4" w14:textId="5CC6D27A" w:rsidR="00525A5F" w:rsidRPr="002C7FAB" w:rsidRDefault="00525A5F" w:rsidP="00C71B01">
            <w:pPr>
              <w:ind w:right="4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73DAB4" w14:textId="61E03F72" w:rsidR="00525A5F" w:rsidRPr="005678E2" w:rsidRDefault="00173D05" w:rsidP="00C71B01">
            <w:pP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Poddębicki Dom Kultury i Sportu Poddębice ul. Łódzka 31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99D87F" w14:textId="6451EBBC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39910835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13674F" w14:textId="17BFD7E8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8351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6F4679" w14:textId="7D423D09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72EF64B3" w14:textId="1A9F83B8" w:rsidR="00525A5F" w:rsidRPr="005678E2" w:rsidRDefault="00173D0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21942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F71193" w14:textId="5BF5975D" w:rsidR="00525A5F" w:rsidRPr="005678E2" w:rsidRDefault="002C7FAB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auto"/>
                <w:sz w:val="18"/>
                <w:szCs w:val="18"/>
              </w:rPr>
              <w:t>43884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56A19A1" w14:textId="61DA6C9A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2661E8B" w14:textId="2C756F6D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04096655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AE6116" w14:textId="273C314A" w:rsidR="00525A5F" w:rsidRPr="005678E2" w:rsidRDefault="00173D0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PPE590543540300319403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711A7D" w14:textId="77777777" w:rsidR="00173D05" w:rsidRPr="005678E2" w:rsidRDefault="00173D05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 xml:space="preserve">PGE Obrót      </w:t>
            </w:r>
          </w:p>
          <w:p w14:paraId="16CF5161" w14:textId="664C7846" w:rsidR="00525A5F" w:rsidRPr="005678E2" w:rsidRDefault="00173D05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S.A.</w:t>
            </w:r>
          </w:p>
          <w:p w14:paraId="2A71AC30" w14:textId="77777777" w:rsidR="00525A5F" w:rsidRPr="005678E2" w:rsidRDefault="00525A5F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25A5F" w14:paraId="472C3A2D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9A7DADD" w14:textId="212D7587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20A8F9" w14:textId="77777777" w:rsidR="00525A5F" w:rsidRPr="005678E2" w:rsidRDefault="00713D3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Szkoła Podstawowa w Niemysłowie</w:t>
            </w:r>
            <w:r w:rsidR="00477E34" w:rsidRPr="005678E2">
              <w:rPr>
                <w:rFonts w:ascii="Arial" w:hAnsi="Arial" w:cs="Arial"/>
                <w:color w:val="000000"/>
                <w:sz w:val="20"/>
                <w:szCs w:val="18"/>
              </w:rPr>
              <w:t>,</w:t>
            </w:r>
          </w:p>
          <w:p w14:paraId="1784415B" w14:textId="321DAF63" w:rsidR="00477E34" w:rsidRPr="005678E2" w:rsidRDefault="00477E34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Niemysłów 32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CBF735" w14:textId="0CC65FFF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30001102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D77A1A" w14:textId="52CB4EB1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3742D15" w14:textId="3DDFD779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5AF25F5C" w14:textId="145DE512" w:rsidR="00525A5F" w:rsidRPr="005678E2" w:rsidRDefault="00713D3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8827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F41395F" w14:textId="7A9D8736" w:rsidR="00525A5F" w:rsidRPr="005678E2" w:rsidRDefault="00713D3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17654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42A909" w14:textId="5AF08E32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5B889A" w14:textId="7B4D882D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93664475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94369D" w14:textId="07BDC479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PPE590543540300902056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700077E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5ADBB5D4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C09C2E" w14:textId="49664E07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343D4C" w14:textId="0C1F6B15" w:rsidR="00525A5F" w:rsidRPr="005678E2" w:rsidRDefault="00713D3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Publiczne Przedszkole Poddębice ul. Przejazd 19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204302" w14:textId="44409FD3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300001112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9B7789F" w14:textId="5276CB2C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E9B3DE2" w14:textId="65E4BD56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4A1E3F1" w14:textId="67E77ECA" w:rsidR="00525A5F" w:rsidRPr="005678E2" w:rsidRDefault="00713D3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12059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1B24A0D" w14:textId="53D120AB" w:rsidR="00525A5F" w:rsidRPr="005678E2" w:rsidRDefault="00713D3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24118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CFA2B9" w14:textId="41360C93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BA2706A" w14:textId="67DF5A6A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98951679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1BF9136" w14:textId="043648B0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PPE5905435403000902094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D32A473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2408493D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9DB6EFE" w14:textId="2871C2FD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23DCC1C" w14:textId="276A97B5" w:rsidR="00525A5F" w:rsidRPr="005678E2" w:rsidRDefault="00713D3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Publiczne Przedszkole Poddębice ul. Miła 14/16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7CC0CBE" w14:textId="2B359F19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39910507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A117BD6" w14:textId="45D601E2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5070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BC89E07" w14:textId="747359AB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6A6351D9" w14:textId="3EFA94F6" w:rsidR="00525A5F" w:rsidRPr="005678E2" w:rsidRDefault="00713D3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17655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F47F3D4" w14:textId="6BAFC54F" w:rsidR="00525A5F" w:rsidRPr="005678E2" w:rsidRDefault="00713D3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35310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6211D7" w14:textId="6F23FDF8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B532876" w14:textId="22888C7D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03419071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0444262" w14:textId="70C82456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PPE590543540300880057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5B38BD6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06C2A49A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CEE8159" w14:textId="797117BF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156</w:t>
            </w:r>
          </w:p>
          <w:p w14:paraId="14E52B85" w14:textId="77777777" w:rsidR="00525A5F" w:rsidRPr="002C7FAB" w:rsidRDefault="00525A5F" w:rsidP="00C71B01">
            <w:pPr>
              <w:ind w:right="4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C34E48" w14:textId="55968699" w:rsidR="00525A5F" w:rsidRPr="005678E2" w:rsidRDefault="00713D35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Szkoła Podstawowa nr 1 w Poddębicach</w:t>
            </w:r>
            <w:r w:rsidR="00477E34" w:rsidRPr="005678E2">
              <w:rPr>
                <w:rFonts w:ascii="Arial" w:hAnsi="Arial" w:cs="Arial"/>
                <w:color w:val="000000"/>
                <w:sz w:val="20"/>
                <w:szCs w:val="18"/>
              </w:rPr>
              <w:t xml:space="preserve"> ul. Polna 36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D9EE623" w14:textId="6FE5F5FF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39910259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3EFBF94" w14:textId="75D592A9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2590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F957C24" w14:textId="1E97C9E9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4C82FB9" w14:textId="4BFC35CE" w:rsidR="00525A5F" w:rsidRPr="005678E2" w:rsidRDefault="00713D35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89349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EDB79FD" w14:textId="571328C7" w:rsidR="00525A5F" w:rsidRPr="005678E2" w:rsidRDefault="00713D35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178698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4E3B814" w14:textId="6EACCFAC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F199096" w14:textId="1F577AD4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04099608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2CCA29C" w14:textId="76202B4A" w:rsidR="00525A5F" w:rsidRPr="005678E2" w:rsidRDefault="00713D35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PPE590543540300878559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645980D" w14:textId="77777777" w:rsidR="00713D35" w:rsidRPr="005678E2" w:rsidRDefault="00713D35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 xml:space="preserve">PGE Obrót     </w:t>
            </w:r>
          </w:p>
          <w:p w14:paraId="1F870587" w14:textId="35B7507F" w:rsidR="00525A5F" w:rsidRPr="005678E2" w:rsidRDefault="00713D35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S.A.</w:t>
            </w:r>
          </w:p>
          <w:p w14:paraId="19EBD121" w14:textId="77777777" w:rsidR="00525A5F" w:rsidRPr="005678E2" w:rsidRDefault="00525A5F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25A5F" w14:paraId="766A53C8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31480DA" w14:textId="60C8DB65" w:rsidR="00525A5F" w:rsidRPr="002C7FAB" w:rsidRDefault="00525A5F" w:rsidP="00C71B01">
            <w:pPr>
              <w:ind w:right="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C7FAB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9FE111" w14:textId="1CD5E9D7" w:rsidR="00525A5F" w:rsidRPr="005678E2" w:rsidRDefault="00477E34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20"/>
                <w:szCs w:val="18"/>
              </w:rPr>
              <w:t>Szkoła Podstawowa w Bałdrzychowie, Bałdrzychów 13A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48A3A04" w14:textId="26F291AF" w:rsidR="00525A5F" w:rsidRPr="005678E2" w:rsidRDefault="00477E34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30001109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5E09A6D" w14:textId="0E0D02C5" w:rsidR="00525A5F" w:rsidRPr="005678E2" w:rsidRDefault="00477E34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00001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90FB73" w14:textId="16A43ADF" w:rsidR="00525A5F" w:rsidRPr="005678E2" w:rsidRDefault="00477E34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390B38EE" w14:textId="23B8ECC1" w:rsidR="00525A5F" w:rsidRPr="005678E2" w:rsidRDefault="00477E34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78E2">
              <w:rPr>
                <w:rFonts w:ascii="Arial" w:hAnsi="Arial" w:cs="Arial"/>
                <w:sz w:val="18"/>
                <w:szCs w:val="18"/>
              </w:rPr>
              <w:t>8699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E93C73E" w14:textId="637F4464" w:rsidR="00525A5F" w:rsidRPr="005678E2" w:rsidRDefault="00477E34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5678E2">
              <w:rPr>
                <w:rFonts w:ascii="Arial" w:hAnsi="Arial" w:cs="Arial"/>
                <w:b/>
                <w:color w:val="auto"/>
                <w:sz w:val="18"/>
                <w:szCs w:val="18"/>
              </w:rPr>
              <w:t>17398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64F8BFD" w14:textId="6B97C5CB" w:rsidR="00525A5F" w:rsidRPr="005678E2" w:rsidRDefault="00477E34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4BA2321" w14:textId="3272C5E0" w:rsidR="00525A5F" w:rsidRPr="005678E2" w:rsidRDefault="00477E34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9890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3E287FF" w14:textId="599845A6" w:rsidR="00525A5F" w:rsidRPr="005678E2" w:rsidRDefault="006574FD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PPE590543540300902087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48827C5" w14:textId="77777777" w:rsidR="00525A5F" w:rsidRPr="005678E2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678E2">
              <w:rPr>
                <w:rFonts w:ascii="Arial" w:hAnsi="Arial" w:cs="Arial"/>
                <w:color w:val="000000"/>
                <w:sz w:val="18"/>
                <w:szCs w:val="18"/>
              </w:rPr>
              <w:t>PGE Obrót S.A.</w:t>
            </w:r>
          </w:p>
        </w:tc>
      </w:tr>
      <w:tr w:rsidR="00525A5F" w14:paraId="50AF0012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81D07BB" w14:textId="7F674099" w:rsidR="00525A5F" w:rsidRPr="006574FD" w:rsidRDefault="006574FD" w:rsidP="00173D05">
            <w:pPr>
              <w:ind w:right="4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574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x</w:t>
            </w:r>
          </w:p>
        </w:tc>
        <w:tc>
          <w:tcPr>
            <w:tcW w:w="35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CBE7650" w14:textId="085F7737" w:rsidR="00525A5F" w:rsidRPr="006574FD" w:rsidRDefault="006574FD" w:rsidP="00C71B01">
            <w:pP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  <w:r w:rsidRPr="006574FD"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1CDABAF" w14:textId="37262F35" w:rsidR="00525A5F" w:rsidRPr="006574FD" w:rsidRDefault="006574FD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A40437E" w14:textId="4EEDE762" w:rsidR="00525A5F" w:rsidRPr="006574FD" w:rsidRDefault="006574FD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6A40C6" w14:textId="17D2805B" w:rsidR="00525A5F" w:rsidRPr="006574FD" w:rsidRDefault="006574FD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14:paraId="1D43931F" w14:textId="1FEEDCB8" w:rsidR="00525A5F" w:rsidRPr="006574FD" w:rsidRDefault="005678E2" w:rsidP="00C71B0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883153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6FBFAA" w14:textId="50EBC708" w:rsidR="00525A5F" w:rsidRPr="006574FD" w:rsidRDefault="005678E2" w:rsidP="00C71B01">
            <w:pPr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17</w:t>
            </w:r>
            <w:r w:rsidR="002C7FA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66306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E18A777" w14:textId="36A5A873" w:rsidR="00525A5F" w:rsidRPr="006574FD" w:rsidRDefault="005678E2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2DD3760" w14:textId="0192F02A" w:rsidR="00525A5F" w:rsidRPr="006574FD" w:rsidRDefault="006574FD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BA25216" w14:textId="7D142B35" w:rsidR="00525A5F" w:rsidRPr="006574FD" w:rsidRDefault="006574FD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D340BA0" w14:textId="16F0111A" w:rsidR="00525A5F" w:rsidRPr="006574FD" w:rsidRDefault="00173D05" w:rsidP="00C71B0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574F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x</w:t>
            </w:r>
          </w:p>
        </w:tc>
      </w:tr>
      <w:tr w:rsidR="00525A5F" w14:paraId="054D76D5" w14:textId="77777777" w:rsidTr="00713D35">
        <w:trPr>
          <w:trHeight w:val="519"/>
        </w:trPr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64A2919F" w14:textId="48BAA69C" w:rsidR="00525A5F" w:rsidRDefault="00525A5F" w:rsidP="00C71B01">
            <w:pPr>
              <w:ind w:right="4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4BB96DDB" w14:textId="6F20CE0D" w:rsidR="00525A5F" w:rsidRPr="003F3C8A" w:rsidRDefault="00525A5F" w:rsidP="00C71B01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23B85662" w14:textId="70971580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71D6AFB0" w14:textId="3477BCE9" w:rsidR="00525A5F" w:rsidRPr="000A2FCB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541ED4B8" w14:textId="2EF97E87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3DD37255" w14:textId="31A8ACCA" w:rsidR="00525A5F" w:rsidRDefault="00525A5F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73D5F866" w14:textId="35EBC9C7" w:rsidR="00525A5F" w:rsidRPr="002D001A" w:rsidRDefault="00525A5F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72A752DE" w14:textId="5FC8D04B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8230B8F" w14:textId="554F56FB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37F18A3" w14:textId="48CC0101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0DE0D4B9" w14:textId="7B821709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25A5F" w14:paraId="77D64B35" w14:textId="77777777" w:rsidTr="00713D35">
        <w:trPr>
          <w:trHeight w:val="519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7BF2244F" w14:textId="77777777" w:rsidR="00525A5F" w:rsidRDefault="00525A5F" w:rsidP="00C71B01">
            <w:pPr>
              <w:ind w:right="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367D7A6" w14:textId="095C7733" w:rsidR="00525A5F" w:rsidRPr="00B715F4" w:rsidRDefault="00525A5F" w:rsidP="00C71B01">
            <w:pPr>
              <w:rPr>
                <w:rFonts w:ascii="Arial" w:hAnsi="Arial" w:cs="Arial"/>
                <w:b/>
                <w:bCs/>
                <w:color w:val="00000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1C8B2FB" w14:textId="33F6425B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5B86F916" w14:textId="042253D2" w:rsidR="00525A5F" w:rsidRPr="000A2FCB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640E99C8" w14:textId="428F0792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F2E70DD" w14:textId="08BFD65B" w:rsidR="00525A5F" w:rsidRDefault="00525A5F" w:rsidP="00C71B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53AC94A4" w14:textId="1DEF84A1" w:rsidR="00525A5F" w:rsidRPr="002D001A" w:rsidRDefault="00525A5F" w:rsidP="00C71B01">
            <w:pPr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ECF46ED" w14:textId="6B2C4F6A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0E0A26E" w14:textId="51314B8D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14C40F82" w14:textId="588DC0FB" w:rsidR="00525A5F" w:rsidRDefault="00525A5F" w:rsidP="00C71B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-5" w:type="dxa"/>
            </w:tcMar>
            <w:vAlign w:val="center"/>
          </w:tcPr>
          <w:p w14:paraId="7D8F26F4" w14:textId="77777777" w:rsidR="00525A5F" w:rsidRDefault="00525A5F" w:rsidP="00C71B0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9143CFA" w14:textId="77777777" w:rsidR="002D001A" w:rsidRDefault="002D001A">
      <w:pPr>
        <w:widowControl w:val="0"/>
        <w:spacing w:after="21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Sporządził;</w:t>
      </w:r>
    </w:p>
    <w:p w14:paraId="23ED1E7B" w14:textId="62B8DEF6" w:rsidR="00363888" w:rsidRDefault="002D001A">
      <w:pPr>
        <w:widowControl w:val="0"/>
        <w:spacing w:after="21"/>
      </w:pP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G.Burski</w:t>
      </w:r>
      <w:proofErr w:type="spellEnd"/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  <w:r w:rsidR="002401FB">
        <w:rPr>
          <w:rFonts w:ascii="Arial" w:eastAsia="Arial" w:hAnsi="Arial" w:cs="Arial"/>
          <w:color w:val="000000"/>
          <w:sz w:val="22"/>
          <w:szCs w:val="22"/>
        </w:rPr>
        <w:tab/>
      </w:r>
    </w:p>
    <w:sectPr w:rsidR="00363888" w:rsidSect="00363888">
      <w:pgSz w:w="16838" w:h="11906" w:orient="landscape"/>
      <w:pgMar w:top="851" w:right="567" w:bottom="680" w:left="1191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40EEB" w14:textId="77777777" w:rsidR="002F34B9" w:rsidRDefault="002F34B9" w:rsidP="00FB6579">
      <w:r>
        <w:separator/>
      </w:r>
    </w:p>
  </w:endnote>
  <w:endnote w:type="continuationSeparator" w:id="0">
    <w:p w14:paraId="28B05AB3" w14:textId="77777777" w:rsidR="002F34B9" w:rsidRDefault="002F34B9" w:rsidP="00FB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;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4C8F5" w14:textId="77777777" w:rsidR="002F34B9" w:rsidRDefault="002F34B9" w:rsidP="00FB6579">
      <w:r>
        <w:separator/>
      </w:r>
    </w:p>
  </w:footnote>
  <w:footnote w:type="continuationSeparator" w:id="0">
    <w:p w14:paraId="76AC239C" w14:textId="77777777" w:rsidR="002F34B9" w:rsidRDefault="002F34B9" w:rsidP="00FB6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888"/>
    <w:rsid w:val="00090F77"/>
    <w:rsid w:val="000A2FCB"/>
    <w:rsid w:val="000A7981"/>
    <w:rsid w:val="000B72E7"/>
    <w:rsid w:val="000C3755"/>
    <w:rsid w:val="000C7294"/>
    <w:rsid w:val="000F1342"/>
    <w:rsid w:val="0014417B"/>
    <w:rsid w:val="001540DF"/>
    <w:rsid w:val="00170B8D"/>
    <w:rsid w:val="00173D05"/>
    <w:rsid w:val="00190265"/>
    <w:rsid w:val="001F0F16"/>
    <w:rsid w:val="001F306A"/>
    <w:rsid w:val="0021383A"/>
    <w:rsid w:val="0021408C"/>
    <w:rsid w:val="002273C2"/>
    <w:rsid w:val="002401FB"/>
    <w:rsid w:val="00260FB6"/>
    <w:rsid w:val="00276523"/>
    <w:rsid w:val="00293BC5"/>
    <w:rsid w:val="002A0F23"/>
    <w:rsid w:val="002B06D2"/>
    <w:rsid w:val="002C7FAB"/>
    <w:rsid w:val="002D001A"/>
    <w:rsid w:val="002E10EC"/>
    <w:rsid w:val="002F0558"/>
    <w:rsid w:val="002F34B9"/>
    <w:rsid w:val="003378C8"/>
    <w:rsid w:val="00352C5E"/>
    <w:rsid w:val="003535DE"/>
    <w:rsid w:val="003546FC"/>
    <w:rsid w:val="00363888"/>
    <w:rsid w:val="00373BF1"/>
    <w:rsid w:val="003B715E"/>
    <w:rsid w:val="003F3C8A"/>
    <w:rsid w:val="00450DF0"/>
    <w:rsid w:val="00464F68"/>
    <w:rsid w:val="00472167"/>
    <w:rsid w:val="00477E34"/>
    <w:rsid w:val="004A0921"/>
    <w:rsid w:val="004B7408"/>
    <w:rsid w:val="004C23F1"/>
    <w:rsid w:val="004C35B3"/>
    <w:rsid w:val="004C41F8"/>
    <w:rsid w:val="00525A5F"/>
    <w:rsid w:val="00551886"/>
    <w:rsid w:val="005678E2"/>
    <w:rsid w:val="005D21C6"/>
    <w:rsid w:val="005E3181"/>
    <w:rsid w:val="006574FD"/>
    <w:rsid w:val="006613E2"/>
    <w:rsid w:val="00666620"/>
    <w:rsid w:val="00676BB9"/>
    <w:rsid w:val="006A33D6"/>
    <w:rsid w:val="006A5E2B"/>
    <w:rsid w:val="006B11F6"/>
    <w:rsid w:val="006D5E4A"/>
    <w:rsid w:val="00706CC8"/>
    <w:rsid w:val="00713D35"/>
    <w:rsid w:val="007350C9"/>
    <w:rsid w:val="00784883"/>
    <w:rsid w:val="00794D21"/>
    <w:rsid w:val="007974B8"/>
    <w:rsid w:val="007E1BC5"/>
    <w:rsid w:val="00873238"/>
    <w:rsid w:val="00877027"/>
    <w:rsid w:val="0088797D"/>
    <w:rsid w:val="008A7707"/>
    <w:rsid w:val="008B1508"/>
    <w:rsid w:val="00976515"/>
    <w:rsid w:val="00996D4B"/>
    <w:rsid w:val="009F6C7B"/>
    <w:rsid w:val="00A22F25"/>
    <w:rsid w:val="00AC6F18"/>
    <w:rsid w:val="00AF5694"/>
    <w:rsid w:val="00B2211E"/>
    <w:rsid w:val="00B60CFE"/>
    <w:rsid w:val="00B715F4"/>
    <w:rsid w:val="00B72172"/>
    <w:rsid w:val="00B83181"/>
    <w:rsid w:val="00B8525D"/>
    <w:rsid w:val="00B90CD3"/>
    <w:rsid w:val="00BB1F9A"/>
    <w:rsid w:val="00BB4B3D"/>
    <w:rsid w:val="00C17EE7"/>
    <w:rsid w:val="00C3700C"/>
    <w:rsid w:val="00C445DB"/>
    <w:rsid w:val="00C47FC9"/>
    <w:rsid w:val="00C72440"/>
    <w:rsid w:val="00C8304F"/>
    <w:rsid w:val="00C8574E"/>
    <w:rsid w:val="00CA2E16"/>
    <w:rsid w:val="00CD0CD1"/>
    <w:rsid w:val="00CD636D"/>
    <w:rsid w:val="00CF43C6"/>
    <w:rsid w:val="00D3356C"/>
    <w:rsid w:val="00D3588A"/>
    <w:rsid w:val="00DA2D04"/>
    <w:rsid w:val="00DC1A35"/>
    <w:rsid w:val="00E029D1"/>
    <w:rsid w:val="00E10736"/>
    <w:rsid w:val="00E1386B"/>
    <w:rsid w:val="00E91AFB"/>
    <w:rsid w:val="00EB5589"/>
    <w:rsid w:val="00EE2B8F"/>
    <w:rsid w:val="00EE61F9"/>
    <w:rsid w:val="00EE6849"/>
    <w:rsid w:val="00F07B14"/>
    <w:rsid w:val="00F33ACE"/>
    <w:rsid w:val="00F630D2"/>
    <w:rsid w:val="00F80A03"/>
    <w:rsid w:val="00F80EA9"/>
    <w:rsid w:val="00F97666"/>
    <w:rsid w:val="00FB572A"/>
    <w:rsid w:val="00FB6579"/>
    <w:rsid w:val="00FF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8DCE7"/>
  <w15:docId w15:val="{15B130AF-4E74-419D-9E52-75EC284D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888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63888"/>
  </w:style>
  <w:style w:type="character" w:customStyle="1" w:styleId="WW8Num2z0">
    <w:name w:val="WW8Num2z0"/>
    <w:qFormat/>
    <w:rsid w:val="00363888"/>
  </w:style>
  <w:style w:type="character" w:customStyle="1" w:styleId="WW8Num2z1">
    <w:name w:val="WW8Num2z1"/>
    <w:qFormat/>
    <w:rsid w:val="00363888"/>
  </w:style>
  <w:style w:type="character" w:customStyle="1" w:styleId="WW8Num2z2">
    <w:name w:val="WW8Num2z2"/>
    <w:qFormat/>
    <w:rsid w:val="00363888"/>
  </w:style>
  <w:style w:type="character" w:customStyle="1" w:styleId="WW8Num2z3">
    <w:name w:val="WW8Num2z3"/>
    <w:qFormat/>
    <w:rsid w:val="00363888"/>
  </w:style>
  <w:style w:type="character" w:customStyle="1" w:styleId="WW8Num2z4">
    <w:name w:val="WW8Num2z4"/>
    <w:qFormat/>
    <w:rsid w:val="00363888"/>
  </w:style>
  <w:style w:type="character" w:customStyle="1" w:styleId="WW8Num2z5">
    <w:name w:val="WW8Num2z5"/>
    <w:qFormat/>
    <w:rsid w:val="00363888"/>
  </w:style>
  <w:style w:type="character" w:customStyle="1" w:styleId="WW8Num2z6">
    <w:name w:val="WW8Num2z6"/>
    <w:qFormat/>
    <w:rsid w:val="00363888"/>
  </w:style>
  <w:style w:type="character" w:customStyle="1" w:styleId="WW8Num2z7">
    <w:name w:val="WW8Num2z7"/>
    <w:qFormat/>
    <w:rsid w:val="00363888"/>
  </w:style>
  <w:style w:type="character" w:customStyle="1" w:styleId="WW8Num2z8">
    <w:name w:val="WW8Num2z8"/>
    <w:qFormat/>
    <w:rsid w:val="00363888"/>
  </w:style>
  <w:style w:type="character" w:customStyle="1" w:styleId="czeinternetowe">
    <w:name w:val="Łącze internetowe"/>
    <w:basedOn w:val="Domylnaczcionkaakapitu"/>
    <w:rsid w:val="00363888"/>
    <w:rPr>
      <w:color w:val="0000FF"/>
      <w:u w:val="single"/>
    </w:rPr>
  </w:style>
  <w:style w:type="character" w:styleId="Odwoaniedokomentarza">
    <w:name w:val="annotation reference"/>
    <w:basedOn w:val="Domylnaczcionkaakapitu"/>
    <w:qFormat/>
    <w:rsid w:val="00363888"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sid w:val="00363888"/>
  </w:style>
  <w:style w:type="character" w:customStyle="1" w:styleId="TematkomentarzaZnak">
    <w:name w:val="Temat komentarza Znak"/>
    <w:basedOn w:val="TekstkomentarzaZnak"/>
    <w:qFormat/>
    <w:rsid w:val="00363888"/>
    <w:rPr>
      <w:b/>
      <w:bCs/>
    </w:rPr>
  </w:style>
  <w:style w:type="character" w:customStyle="1" w:styleId="grame">
    <w:name w:val="grame"/>
    <w:basedOn w:val="Domylnaczcionkaakapitu"/>
    <w:qFormat/>
    <w:rsid w:val="00363888"/>
  </w:style>
  <w:style w:type="character" w:customStyle="1" w:styleId="FontStyle11">
    <w:name w:val="Font Style11"/>
    <w:qFormat/>
    <w:rsid w:val="00363888"/>
    <w:rPr>
      <w:rFonts w:ascii="Arial Narrow" w:hAnsi="Arial Narrow" w:cs="Arial Narrow"/>
      <w:sz w:val="24"/>
      <w:szCs w:val="24"/>
    </w:rPr>
  </w:style>
  <w:style w:type="character" w:customStyle="1" w:styleId="FontStyle14">
    <w:name w:val="Font Style14"/>
    <w:basedOn w:val="Domylnaczcionkaakapitu"/>
    <w:qFormat/>
    <w:rsid w:val="00363888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qFormat/>
    <w:rsid w:val="00363888"/>
    <w:rPr>
      <w:sz w:val="24"/>
      <w:szCs w:val="24"/>
    </w:rPr>
  </w:style>
  <w:style w:type="paragraph" w:styleId="Nagwek">
    <w:name w:val="header"/>
    <w:basedOn w:val="Normalny"/>
    <w:next w:val="Tekstpodstawowy"/>
    <w:qFormat/>
    <w:rsid w:val="00363888"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Tekstpodstawowy">
    <w:name w:val="Body Text"/>
    <w:basedOn w:val="Normalny"/>
    <w:rsid w:val="00363888"/>
    <w:pPr>
      <w:spacing w:after="120"/>
    </w:pPr>
  </w:style>
  <w:style w:type="paragraph" w:styleId="Lista">
    <w:name w:val="List"/>
    <w:basedOn w:val="Tekstpodstawowy"/>
    <w:rsid w:val="00363888"/>
    <w:rPr>
      <w:rFonts w:cs="Arial"/>
    </w:rPr>
  </w:style>
  <w:style w:type="paragraph" w:customStyle="1" w:styleId="Legenda1">
    <w:name w:val="Legenda1"/>
    <w:basedOn w:val="Normalny"/>
    <w:qFormat/>
    <w:rsid w:val="0036388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363888"/>
    <w:pPr>
      <w:suppressLineNumbers/>
    </w:pPr>
    <w:rPr>
      <w:rFonts w:cs="Arial"/>
    </w:rPr>
  </w:style>
  <w:style w:type="paragraph" w:styleId="Tekstpodstawowy2">
    <w:name w:val="Body Text 2"/>
    <w:basedOn w:val="Normalny"/>
    <w:qFormat/>
    <w:rsid w:val="00363888"/>
    <w:pPr>
      <w:spacing w:after="120" w:line="480" w:lineRule="auto"/>
    </w:pPr>
    <w:rPr>
      <w:sz w:val="20"/>
      <w:szCs w:val="20"/>
    </w:rPr>
  </w:style>
  <w:style w:type="paragraph" w:styleId="Tekstdymka">
    <w:name w:val="Balloon Text"/>
    <w:basedOn w:val="Normalny"/>
    <w:qFormat/>
    <w:rsid w:val="0036388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sid w:val="00363888"/>
    <w:rPr>
      <w:sz w:val="20"/>
      <w:szCs w:val="20"/>
    </w:rPr>
  </w:style>
  <w:style w:type="paragraph" w:styleId="Tematkomentarza">
    <w:name w:val="annotation subject"/>
    <w:basedOn w:val="Tekstkomentarza"/>
    <w:qFormat/>
    <w:rsid w:val="00363888"/>
    <w:rPr>
      <w:b/>
      <w:bCs/>
    </w:rPr>
  </w:style>
  <w:style w:type="paragraph" w:customStyle="1" w:styleId="Style1">
    <w:name w:val="Style1"/>
    <w:basedOn w:val="Normalny"/>
    <w:qFormat/>
    <w:rsid w:val="00363888"/>
    <w:pPr>
      <w:widowControl w:val="0"/>
    </w:pPr>
  </w:style>
  <w:style w:type="paragraph" w:customStyle="1" w:styleId="Style5">
    <w:name w:val="Style5"/>
    <w:basedOn w:val="Normalny"/>
    <w:qFormat/>
    <w:rsid w:val="00363888"/>
    <w:pPr>
      <w:widowControl w:val="0"/>
      <w:spacing w:line="230" w:lineRule="exact"/>
      <w:jc w:val="both"/>
    </w:pPr>
  </w:style>
  <w:style w:type="paragraph" w:styleId="NormalnyWeb">
    <w:name w:val="Normal (Web)"/>
    <w:basedOn w:val="Normalny"/>
    <w:qFormat/>
    <w:rsid w:val="00363888"/>
    <w:pPr>
      <w:spacing w:before="280" w:after="119"/>
    </w:pPr>
  </w:style>
  <w:style w:type="paragraph" w:customStyle="1" w:styleId="Zawartotabeli">
    <w:name w:val="Zawartość tabeli"/>
    <w:basedOn w:val="Normalny"/>
    <w:qFormat/>
    <w:rsid w:val="00363888"/>
    <w:pPr>
      <w:suppressLineNumbers/>
    </w:pPr>
  </w:style>
  <w:style w:type="paragraph" w:customStyle="1" w:styleId="Nagwektabeli">
    <w:name w:val="Nagłówek tabeli"/>
    <w:basedOn w:val="Zawartotabeli"/>
    <w:qFormat/>
    <w:rsid w:val="00363888"/>
    <w:pPr>
      <w:jc w:val="center"/>
    </w:pPr>
    <w:rPr>
      <w:b/>
      <w:bCs/>
    </w:rPr>
  </w:style>
  <w:style w:type="numbering" w:customStyle="1" w:styleId="WW8Num1">
    <w:name w:val="WW8Num1"/>
    <w:qFormat/>
    <w:rsid w:val="00363888"/>
  </w:style>
  <w:style w:type="numbering" w:customStyle="1" w:styleId="WW8Num2">
    <w:name w:val="WW8Num2"/>
    <w:qFormat/>
    <w:rsid w:val="003638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65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6579"/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657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5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6579"/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65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889BC3-2B90-4FF4-B451-52E2DDFAC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9</Pages>
  <Words>3172</Words>
  <Characters>19037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dc:description/>
  <cp:lastModifiedBy>Elżbieta Pośpieszyńska</cp:lastModifiedBy>
  <cp:revision>78</cp:revision>
  <cp:lastPrinted>2024-09-10T09:36:00Z</cp:lastPrinted>
  <dcterms:created xsi:type="dcterms:W3CDTF">2015-09-22T13:19:00Z</dcterms:created>
  <dcterms:modified xsi:type="dcterms:W3CDTF">2024-09-12T11:10:00Z</dcterms:modified>
  <dc:language>pl-PL</dc:language>
</cp:coreProperties>
</file>