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0" w:rsidRPr="00CE201A" w:rsidRDefault="00BA63E0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2105025" cy="1032510"/>
                <wp:effectExtent l="12700" t="13335" r="63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.45pt;margin-top:5.15pt;width:165.7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    <v:stroke dashstyle="1 1"/>
                <v:textbox>
                  <w:txbxContent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0"/>
        </w:rPr>
        <w:tab/>
        <w:t>…………………………………</w:t>
      </w:r>
      <w:r>
        <w:rPr>
          <w:rFonts w:ascii="Arial" w:hAnsi="Arial" w:cs="Arial"/>
          <w:sz w:val="20"/>
        </w:rPr>
        <w:tab/>
      </w:r>
      <w:r w:rsidRPr="00CE201A">
        <w:rPr>
          <w:rFonts w:ascii="Arial" w:hAnsi="Arial" w:cs="Arial"/>
          <w:sz w:val="20"/>
        </w:rPr>
        <w:t xml:space="preserve">dnia </w:t>
      </w:r>
      <w:r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1B02EC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1B02EC">
        <w:rPr>
          <w:rFonts w:ascii="Arial" w:hAnsi="Arial" w:cs="Arial"/>
          <w:sz w:val="20"/>
        </w:rPr>
        <w:t xml:space="preserve">Nawiązując do </w:t>
      </w:r>
      <w:r w:rsidR="008C01F7">
        <w:rPr>
          <w:rFonts w:ascii="Arial" w:hAnsi="Arial" w:cs="Arial"/>
          <w:sz w:val="20"/>
        </w:rPr>
        <w:t xml:space="preserve">zaproszenia do wzięcia udziału w </w:t>
      </w:r>
      <w:r w:rsidRPr="001B02EC">
        <w:rPr>
          <w:rFonts w:ascii="Arial" w:hAnsi="Arial" w:cs="Arial"/>
          <w:sz w:val="20"/>
        </w:rPr>
        <w:t>postepowani</w:t>
      </w:r>
      <w:r w:rsidR="008C01F7">
        <w:rPr>
          <w:rFonts w:ascii="Arial" w:hAnsi="Arial" w:cs="Arial"/>
          <w:sz w:val="20"/>
        </w:rPr>
        <w:t>u o udzielenie zamówienia</w:t>
      </w:r>
      <w:r w:rsidRPr="001B02EC">
        <w:rPr>
          <w:rFonts w:ascii="Arial" w:hAnsi="Arial" w:cs="Arial"/>
          <w:sz w:val="20"/>
        </w:rPr>
        <w:t xml:space="preserve"> </w:t>
      </w:r>
      <w:r w:rsidR="008B4465">
        <w:rPr>
          <w:rFonts w:ascii="Arial" w:hAnsi="Arial" w:cs="Arial"/>
          <w:sz w:val="20"/>
        </w:rPr>
        <w:br/>
      </w:r>
      <w:r w:rsidRPr="001B02EC">
        <w:rPr>
          <w:rFonts w:ascii="Arial" w:hAnsi="Arial" w:cs="Arial"/>
          <w:sz w:val="20"/>
        </w:rPr>
        <w:t xml:space="preserve">pn.: </w:t>
      </w:r>
      <w:r w:rsidRPr="00ED49F3">
        <w:rPr>
          <w:rFonts w:ascii="Arial" w:hAnsi="Arial" w:cs="Arial"/>
          <w:b/>
          <w:sz w:val="20"/>
        </w:rPr>
        <w:t>„</w:t>
      </w:r>
      <w:r>
        <w:rPr>
          <w:rFonts w:ascii="Verdana" w:hAnsi="Verdana" w:cs="Arial"/>
          <w:b/>
          <w:bCs/>
          <w:sz w:val="16"/>
        </w:rPr>
        <w:t xml:space="preserve">Odbiór, transport i zagospodarowanie odpadów </w:t>
      </w:r>
      <w:r w:rsidR="008C01F7">
        <w:rPr>
          <w:rFonts w:ascii="Verdana" w:hAnsi="Verdana" w:cs="Arial"/>
          <w:b/>
          <w:bCs/>
          <w:sz w:val="16"/>
        </w:rPr>
        <w:t xml:space="preserve">o kodach 16 02 11*, 16 02 13* i 16 02 14 </w:t>
      </w:r>
      <w:r>
        <w:rPr>
          <w:rFonts w:ascii="Verdana" w:hAnsi="Verdana" w:cs="Arial"/>
          <w:b/>
          <w:bCs/>
          <w:sz w:val="16"/>
        </w:rPr>
        <w:t>wytworzonych w Komendzie Wojewódzkiej Policji w Kie</w:t>
      </w:r>
      <w:r w:rsidR="008C01F7">
        <w:rPr>
          <w:rFonts w:ascii="Verdana" w:hAnsi="Verdana" w:cs="Arial"/>
          <w:b/>
          <w:bCs/>
          <w:sz w:val="16"/>
        </w:rPr>
        <w:t xml:space="preserve">lcach oraz Komendzie Miejskiej </w:t>
      </w:r>
      <w:r w:rsidR="008B4465">
        <w:rPr>
          <w:rFonts w:ascii="Verdana" w:hAnsi="Verdana" w:cs="Arial"/>
          <w:b/>
          <w:bCs/>
          <w:sz w:val="16"/>
        </w:rPr>
        <w:br/>
      </w:r>
      <w:r>
        <w:rPr>
          <w:rFonts w:ascii="Verdana" w:hAnsi="Verdana" w:cs="Arial"/>
          <w:b/>
          <w:bCs/>
          <w:sz w:val="16"/>
        </w:rPr>
        <w:t>i Powiatowych Policji województwa świętokrzyskiego</w:t>
      </w:r>
      <w:r w:rsidRPr="00ED49F3">
        <w:rPr>
          <w:rFonts w:ascii="Arial" w:hAnsi="Arial" w:cs="Arial"/>
          <w:b/>
          <w:bCs/>
          <w:sz w:val="20"/>
        </w:rPr>
        <w:t>”</w:t>
      </w:r>
      <w:r w:rsidRPr="001B02EC">
        <w:rPr>
          <w:rFonts w:ascii="Arial" w:hAnsi="Arial" w:cs="Arial"/>
          <w:bCs/>
          <w:sz w:val="20"/>
        </w:rPr>
        <w:t xml:space="preserve"> </w:t>
      </w:r>
      <w:r w:rsidR="008B4465">
        <w:rPr>
          <w:rFonts w:ascii="Arial" w:hAnsi="Arial" w:cs="Arial"/>
          <w:bCs/>
          <w:sz w:val="20"/>
        </w:rPr>
        <w:t xml:space="preserve">zgodnie z </w:t>
      </w:r>
      <w:r w:rsidR="008B4465" w:rsidRPr="00CE201A">
        <w:rPr>
          <w:rFonts w:ascii="Arial" w:hAnsi="Arial" w:cs="Arial"/>
          <w:bCs/>
          <w:sz w:val="20"/>
        </w:rPr>
        <w:t>poniższym zestawieniem</w:t>
      </w:r>
      <w:r w:rsidR="008B4465">
        <w:rPr>
          <w:rFonts w:ascii="Arial" w:hAnsi="Arial" w:cs="Arial"/>
          <w:bCs/>
          <w:sz w:val="20"/>
        </w:rPr>
        <w:t xml:space="preserve"> oraz ze Specyfikacją Istotnych Warunków Zamówienia)</w:t>
      </w:r>
      <w:r w:rsidR="008B4465" w:rsidRPr="001B02EC">
        <w:rPr>
          <w:rFonts w:ascii="Arial" w:hAnsi="Arial" w:cs="Arial"/>
          <w:sz w:val="20"/>
        </w:rPr>
        <w:t xml:space="preserve"> </w:t>
      </w:r>
      <w:r w:rsidRPr="001B02EC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</w:t>
      </w:r>
      <w:r w:rsidR="008B4465">
        <w:rPr>
          <w:rFonts w:ascii="Arial" w:hAnsi="Arial" w:cs="Arial"/>
          <w:sz w:val="20"/>
        </w:rPr>
        <w:t xml:space="preserve"> (płatne przez Wykonawcę na rzecz Zamawiającego)</w:t>
      </w:r>
      <w:r w:rsidRPr="001B02EC">
        <w:rPr>
          <w:rFonts w:ascii="Arial" w:hAnsi="Arial" w:cs="Arial"/>
          <w:sz w:val="20"/>
        </w:rPr>
        <w:t>:</w:t>
      </w:r>
    </w:p>
    <w:p w:rsidR="004A2ACC" w:rsidRPr="00E62E85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sz w:val="16"/>
        </w:rPr>
      </w:pPr>
    </w:p>
    <w:p w:rsidR="004A2ACC" w:rsidRPr="00CE201A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za cenę </w:t>
      </w:r>
      <w:r w:rsidR="008B4465">
        <w:rPr>
          <w:rFonts w:ascii="Arial" w:hAnsi="Arial" w:cs="Arial"/>
          <w:sz w:val="20"/>
          <w:lang w:val="pl-PL"/>
        </w:rPr>
        <w:t>netto</w:t>
      </w:r>
      <w:r w:rsidRPr="00CE201A">
        <w:rPr>
          <w:rFonts w:ascii="Arial" w:hAnsi="Arial" w:cs="Arial"/>
          <w:sz w:val="20"/>
        </w:rPr>
        <w:t xml:space="preserve"> za całość przedmiotu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sz w:val="20"/>
        </w:rPr>
        <w:t xml:space="preserve">zamówienia wraz z transportem do Zamawiającego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b w:val="0"/>
          <w:sz w:val="20"/>
        </w:rPr>
        <w:t>(</w:t>
      </w:r>
      <w:r w:rsidR="00C138E2">
        <w:rPr>
          <w:rFonts w:ascii="Arial" w:hAnsi="Arial" w:cs="Arial"/>
          <w:b w:val="0"/>
          <w:sz w:val="20"/>
          <w:lang w:val="pl-PL"/>
        </w:rPr>
        <w:t xml:space="preserve">razem </w:t>
      </w:r>
      <w:r w:rsidRPr="00CE201A">
        <w:rPr>
          <w:rFonts w:ascii="Arial" w:hAnsi="Arial" w:cs="Arial"/>
          <w:b w:val="0"/>
          <w:sz w:val="20"/>
        </w:rPr>
        <w:t>cen</w:t>
      </w:r>
      <w:r w:rsidR="00C138E2">
        <w:rPr>
          <w:rFonts w:ascii="Arial" w:hAnsi="Arial" w:cs="Arial"/>
          <w:b w:val="0"/>
          <w:sz w:val="20"/>
          <w:lang w:val="pl-PL"/>
        </w:rPr>
        <w:t>a</w:t>
      </w:r>
      <w:r w:rsidRPr="00CE201A">
        <w:rPr>
          <w:rFonts w:ascii="Arial" w:hAnsi="Arial" w:cs="Arial"/>
          <w:b w:val="0"/>
          <w:sz w:val="20"/>
        </w:rPr>
        <w:t xml:space="preserve"> </w:t>
      </w:r>
      <w:r w:rsidR="00E62E85">
        <w:rPr>
          <w:rFonts w:ascii="Arial" w:hAnsi="Arial" w:cs="Arial"/>
          <w:b w:val="0"/>
          <w:sz w:val="20"/>
          <w:lang w:val="pl-PL"/>
        </w:rPr>
        <w:t>netto</w:t>
      </w:r>
      <w:r w:rsidRPr="00CE201A">
        <w:rPr>
          <w:rFonts w:ascii="Arial" w:hAnsi="Arial" w:cs="Arial"/>
          <w:b w:val="0"/>
          <w:sz w:val="20"/>
        </w:rPr>
        <w:t xml:space="preserve"> </w:t>
      </w:r>
      <w:r w:rsidR="00C138E2">
        <w:rPr>
          <w:rFonts w:ascii="Arial" w:hAnsi="Arial" w:cs="Arial"/>
          <w:b w:val="0"/>
          <w:sz w:val="20"/>
          <w:lang w:val="pl-PL"/>
        </w:rPr>
        <w:t>za zadanie</w:t>
      </w:r>
      <w:r w:rsidRPr="00CE201A">
        <w:rPr>
          <w:rFonts w:ascii="Arial" w:hAnsi="Arial" w:cs="Arial"/>
          <w:b w:val="0"/>
          <w:sz w:val="20"/>
        </w:rPr>
        <w:t xml:space="preserve">: kolumna </w:t>
      </w:r>
      <w:r w:rsidR="00C138E2">
        <w:rPr>
          <w:rFonts w:ascii="Arial" w:hAnsi="Arial" w:cs="Arial"/>
          <w:b w:val="0"/>
          <w:sz w:val="20"/>
          <w:lang w:val="pl-PL"/>
        </w:rPr>
        <w:t>7</w:t>
      </w:r>
      <w:r w:rsidRPr="00CE201A">
        <w:rPr>
          <w:rFonts w:ascii="Arial" w:hAnsi="Arial" w:cs="Arial"/>
          <w:b w:val="0"/>
          <w:sz w:val="20"/>
        </w:rPr>
        <w:t xml:space="preserve"> tabeli poniżej)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CE201A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  <w:lang w:val="pl-PL"/>
        </w:rPr>
        <w:t>……</w:t>
      </w:r>
      <w:r w:rsidRPr="00CE201A">
        <w:rPr>
          <w:rFonts w:ascii="Arial" w:hAnsi="Arial" w:cs="Arial"/>
          <w:sz w:val="20"/>
        </w:rPr>
        <w:t xml:space="preserve">- </w:t>
      </w:r>
      <w:r w:rsidRPr="00CE201A">
        <w:rPr>
          <w:rFonts w:ascii="Arial" w:hAnsi="Arial" w:cs="Arial"/>
          <w:bCs w:val="0"/>
          <w:sz w:val="20"/>
        </w:rPr>
        <w:t>złotych</w:t>
      </w:r>
    </w:p>
    <w:p w:rsidR="004A2ACC" w:rsidRPr="00CE201A" w:rsidRDefault="004A2ACC" w:rsidP="00782C4A">
      <w:pPr>
        <w:pStyle w:val="Tekstpodstawowywcity"/>
        <w:spacing w:after="24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……………</w:t>
      </w:r>
      <w:r w:rsidRPr="00CE201A">
        <w:rPr>
          <w:rFonts w:ascii="Arial" w:hAnsi="Arial" w:cs="Arial"/>
          <w:bCs/>
          <w:sz w:val="20"/>
        </w:rPr>
        <w:t>zł)</w:t>
      </w:r>
    </w:p>
    <w:tbl>
      <w:tblPr>
        <w:tblW w:w="10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8B4465" w:rsidTr="0058518C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</w:p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Wartość usługi w zł netto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/kol. 4*kol.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</w:tr>
      <w:tr w:rsidR="008B4465" w:rsidTr="005851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B4465" w:rsidTr="0058518C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8B4465" w:rsidTr="0058518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5387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75387">
              <w:rPr>
                <w:rFonts w:ascii="Arial" w:hAnsi="Arial" w:cs="Arial"/>
                <w:sz w:val="16"/>
                <w:szCs w:val="16"/>
              </w:rPr>
              <w:t xml:space="preserve">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142CE" w:rsidRDefault="008B4465" w:rsidP="00585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 - 300 kg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67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komputery i laptopy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142CE" w:rsidRDefault="008B4465" w:rsidP="00585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18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zużyte elementy 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9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142C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 w:rsidR="00782C4A"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0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6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1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1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7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Ostrowcu Świętokrzyskim, odbiór: Al. 3 - go Maja 9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3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3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9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Sandomierzu, odbiór: ul. Mickiewicza 30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5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21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1"/>
        </w:trPr>
        <w:tc>
          <w:tcPr>
            <w:tcW w:w="10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Staszowie odbiór: ul. Armii Krajowej 10</w:t>
            </w:r>
          </w:p>
        </w:tc>
      </w:tr>
      <w:tr w:rsidR="008B4465" w:rsidTr="0058518C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231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8B4465" w:rsidTr="0058518C">
        <w:trPr>
          <w:trHeight w:val="45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3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B4465" w:rsidTr="0058518C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4465" w:rsidTr="0058518C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B5381B" w:rsidRDefault="008B4465" w:rsidP="0058518C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8B4465" w:rsidTr="0058518C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B5381B" w:rsidRDefault="008B4465" w:rsidP="008B4465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 xml:space="preserve">2. W cenie jednostkowej </w:t>
            </w:r>
            <w:r>
              <w:rPr>
                <w:rFonts w:ascii="Arial" w:hAnsi="Arial" w:cs="Arial"/>
                <w:sz w:val="16"/>
                <w:szCs w:val="14"/>
              </w:rPr>
              <w:t>netto</w:t>
            </w:r>
            <w:r w:rsidRPr="00B5381B">
              <w:rPr>
                <w:rFonts w:ascii="Arial" w:hAnsi="Arial" w:cs="Arial"/>
                <w:sz w:val="16"/>
                <w:szCs w:val="14"/>
              </w:rPr>
              <w:t xml:space="preserve">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>*/- odpad uważany za niebezpieczny zgodnie z rozporządzeniem Ministra Środowiska z dnia 9 grudzień 2014r. w sprawie katalogu odpadów (Dz. U. 2014, poz. 1923)</w:t>
            </w:r>
          </w:p>
        </w:tc>
      </w:tr>
    </w:tbl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Calibri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W pkt. </w:t>
      </w:r>
      <w:r>
        <w:rPr>
          <w:rFonts w:ascii="Arial" w:eastAsia="Arial Unicode MS" w:hAnsi="Arial" w:cs="Arial"/>
          <w:b/>
          <w:sz w:val="18"/>
          <w:szCs w:val="18"/>
        </w:rPr>
        <w:t>18</w:t>
      </w:r>
      <w:r w:rsidRPr="007962B7">
        <w:rPr>
          <w:rFonts w:ascii="Arial" w:eastAsia="Arial Unicode MS" w:hAnsi="Arial" w:cs="Arial"/>
          <w:b/>
          <w:sz w:val="18"/>
          <w:szCs w:val="18"/>
        </w:rPr>
        <w:t xml:space="preserve">.6 SIWZ Zamawiający wymaga złożenia wraz z ofertą informacji o </w:t>
      </w:r>
      <w:r w:rsidRPr="007962B7">
        <w:rPr>
          <w:rFonts w:ascii="Arial" w:eastAsia="Calibri" w:hAnsi="Arial" w:cs="Arial"/>
          <w:b/>
          <w:sz w:val="18"/>
          <w:szCs w:val="18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NIP / 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F41F49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A2ACC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Pr="004A2ACC">
        <w:rPr>
          <w:rFonts w:ascii="Arial" w:hAnsi="Arial" w:cs="Arial"/>
          <w:b/>
          <w:sz w:val="20"/>
          <w:szCs w:val="20"/>
        </w:rPr>
        <w:t>12 miesięcy</w:t>
      </w:r>
      <w:r w:rsidRPr="004A2ACC">
        <w:rPr>
          <w:rFonts w:ascii="Arial" w:hAnsi="Arial" w:cs="Arial"/>
          <w:sz w:val="20"/>
          <w:szCs w:val="20"/>
        </w:rPr>
        <w:t xml:space="preserve"> od dnia podpisania </w:t>
      </w:r>
      <w:r w:rsidRPr="00F41F49">
        <w:rPr>
          <w:rFonts w:ascii="Arial" w:hAnsi="Arial" w:cs="Arial"/>
          <w:sz w:val="20"/>
          <w:szCs w:val="20"/>
        </w:rPr>
        <w:t xml:space="preserve">umowy tj. do </w:t>
      </w:r>
      <w:r w:rsidR="00607526">
        <w:rPr>
          <w:rFonts w:ascii="Arial" w:hAnsi="Arial" w:cs="Arial"/>
          <w:sz w:val="20"/>
          <w:szCs w:val="20"/>
        </w:rPr>
        <w:t>25</w:t>
      </w:r>
      <w:r w:rsidRPr="00F41F49">
        <w:rPr>
          <w:rFonts w:ascii="Arial" w:hAnsi="Arial" w:cs="Arial"/>
          <w:sz w:val="20"/>
          <w:szCs w:val="20"/>
        </w:rPr>
        <w:t>.0</w:t>
      </w:r>
      <w:r w:rsidR="0040231B">
        <w:rPr>
          <w:rFonts w:ascii="Arial" w:hAnsi="Arial" w:cs="Arial"/>
          <w:sz w:val="20"/>
          <w:szCs w:val="20"/>
        </w:rPr>
        <w:t>6</w:t>
      </w:r>
      <w:r w:rsidRPr="00F41F49">
        <w:rPr>
          <w:rFonts w:ascii="Arial" w:hAnsi="Arial" w:cs="Arial"/>
          <w:sz w:val="20"/>
          <w:szCs w:val="20"/>
        </w:rPr>
        <w:t>.20</w:t>
      </w:r>
      <w:r w:rsidR="001E4F86">
        <w:rPr>
          <w:rFonts w:ascii="Arial" w:hAnsi="Arial" w:cs="Arial"/>
          <w:sz w:val="20"/>
          <w:szCs w:val="20"/>
        </w:rPr>
        <w:t>20</w:t>
      </w:r>
      <w:r w:rsidRPr="00F41F49">
        <w:rPr>
          <w:rFonts w:ascii="Arial" w:hAnsi="Arial" w:cs="Arial"/>
          <w:sz w:val="20"/>
          <w:szCs w:val="20"/>
        </w:rPr>
        <w:t xml:space="preserve"> roku.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41F49">
        <w:rPr>
          <w:rFonts w:ascii="Arial" w:hAnsi="Arial" w:cs="Arial"/>
          <w:sz w:val="20"/>
          <w:szCs w:val="20"/>
        </w:rPr>
        <w:t>Oświadczam, że zgodnie z art. 25a ust. 1 ust</w:t>
      </w:r>
      <w:bookmarkStart w:id="0" w:name="_GoBack"/>
      <w:bookmarkEnd w:id="0"/>
      <w:r w:rsidRPr="00F41F49">
        <w:rPr>
          <w:rFonts w:ascii="Arial" w:hAnsi="Arial" w:cs="Arial"/>
          <w:sz w:val="20"/>
          <w:szCs w:val="20"/>
        </w:rPr>
        <w:t>awy Prawo zamówień publicznych (tekst jednolity Dz. U. z 201</w:t>
      </w:r>
      <w:r w:rsidR="00C82448">
        <w:rPr>
          <w:rFonts w:ascii="Arial" w:hAnsi="Arial" w:cs="Arial"/>
          <w:sz w:val="20"/>
          <w:szCs w:val="20"/>
        </w:rPr>
        <w:t>8</w:t>
      </w:r>
      <w:r w:rsidR="00112E64">
        <w:rPr>
          <w:rFonts w:ascii="Arial" w:hAnsi="Arial" w:cs="Arial"/>
          <w:sz w:val="20"/>
          <w:szCs w:val="20"/>
        </w:rPr>
        <w:t xml:space="preserve"> </w:t>
      </w:r>
      <w:r w:rsidRPr="00F41F49">
        <w:rPr>
          <w:rFonts w:ascii="Arial" w:hAnsi="Arial" w:cs="Arial"/>
          <w:sz w:val="20"/>
          <w:szCs w:val="20"/>
        </w:rPr>
        <w:t xml:space="preserve">r., poz. </w:t>
      </w:r>
      <w:r w:rsidR="00112E64">
        <w:rPr>
          <w:rFonts w:ascii="Arial" w:hAnsi="Arial" w:cs="Arial"/>
          <w:sz w:val="20"/>
          <w:szCs w:val="20"/>
        </w:rPr>
        <w:t>19</w:t>
      </w:r>
      <w:r w:rsidR="00C82448">
        <w:rPr>
          <w:rFonts w:ascii="Arial" w:hAnsi="Arial" w:cs="Arial"/>
          <w:sz w:val="20"/>
          <w:szCs w:val="20"/>
        </w:rPr>
        <w:t xml:space="preserve">86 z </w:t>
      </w:r>
      <w:proofErr w:type="spellStart"/>
      <w:r w:rsidR="00C82448">
        <w:rPr>
          <w:rFonts w:ascii="Arial" w:hAnsi="Arial" w:cs="Arial"/>
          <w:sz w:val="20"/>
          <w:szCs w:val="20"/>
        </w:rPr>
        <w:t>późn</w:t>
      </w:r>
      <w:proofErr w:type="spellEnd"/>
      <w:r w:rsidR="00C82448">
        <w:rPr>
          <w:rFonts w:ascii="Arial" w:hAnsi="Arial" w:cs="Arial"/>
          <w:sz w:val="20"/>
          <w:szCs w:val="20"/>
        </w:rPr>
        <w:t>. zmianami</w:t>
      </w:r>
      <w:r w:rsidRPr="00F41F49">
        <w:rPr>
          <w:rFonts w:ascii="Arial" w:hAnsi="Arial" w:cs="Arial"/>
          <w:sz w:val="20"/>
          <w:szCs w:val="20"/>
        </w:rPr>
        <w:t xml:space="preserve">) spełniam warunki udziału </w:t>
      </w:r>
      <w:r w:rsidRPr="00B74A0E">
        <w:rPr>
          <w:rFonts w:ascii="Arial" w:hAnsi="Arial" w:cs="Arial"/>
          <w:sz w:val="20"/>
          <w:szCs w:val="20"/>
        </w:rPr>
        <w:t xml:space="preserve">w postępowaniu określone przez zamawiającego w zapytaniu ofertowym SIWZ nr </w:t>
      </w:r>
      <w:r w:rsidR="00D06C87" w:rsidRPr="00B74A0E">
        <w:rPr>
          <w:rFonts w:ascii="Arial" w:hAnsi="Arial" w:cs="Arial"/>
          <w:sz w:val="20"/>
          <w:szCs w:val="20"/>
        </w:rPr>
        <w:t>C</w:t>
      </w:r>
      <w:r w:rsidR="00F41F49" w:rsidRPr="00B74A0E">
        <w:rPr>
          <w:rFonts w:ascii="Arial" w:hAnsi="Arial" w:cs="Arial"/>
          <w:sz w:val="20"/>
          <w:szCs w:val="20"/>
        </w:rPr>
        <w:t>Z</w:t>
      </w:r>
      <w:r w:rsidR="00D06C87" w:rsidRPr="00B74A0E">
        <w:rPr>
          <w:rFonts w:ascii="Arial" w:hAnsi="Arial" w:cs="Arial"/>
          <w:sz w:val="20"/>
          <w:szCs w:val="20"/>
        </w:rPr>
        <w:t xml:space="preserve"> – RB – 420 / </w:t>
      </w:r>
      <w:r w:rsidR="00B74A0E" w:rsidRPr="00B74A0E">
        <w:rPr>
          <w:rFonts w:ascii="Arial" w:hAnsi="Arial" w:cs="Arial"/>
          <w:sz w:val="20"/>
          <w:szCs w:val="20"/>
        </w:rPr>
        <w:t>5</w:t>
      </w:r>
      <w:r w:rsidR="00D06C87" w:rsidRPr="00B74A0E">
        <w:rPr>
          <w:rFonts w:ascii="Arial" w:hAnsi="Arial" w:cs="Arial"/>
          <w:sz w:val="20"/>
          <w:szCs w:val="20"/>
        </w:rPr>
        <w:t xml:space="preserve"> </w:t>
      </w:r>
      <w:r w:rsidR="00F41F49" w:rsidRPr="00B74A0E">
        <w:rPr>
          <w:rFonts w:ascii="Arial" w:hAnsi="Arial" w:cs="Arial"/>
          <w:sz w:val="20"/>
          <w:szCs w:val="20"/>
        </w:rPr>
        <w:t>/ 201</w:t>
      </w:r>
      <w:r w:rsidR="001E4F86" w:rsidRPr="00B74A0E">
        <w:rPr>
          <w:rFonts w:ascii="Arial" w:hAnsi="Arial" w:cs="Arial"/>
          <w:sz w:val="20"/>
          <w:szCs w:val="20"/>
        </w:rPr>
        <w:t>9</w:t>
      </w:r>
      <w:r w:rsidRPr="00B74A0E">
        <w:rPr>
          <w:rFonts w:ascii="Arial" w:hAnsi="Arial" w:cs="Arial"/>
          <w:sz w:val="20"/>
          <w:szCs w:val="20"/>
        </w:rPr>
        <w:t xml:space="preserve"> oraz nie podlegam wykluczeniu z postępowania na podst. art. 24 ust.1 pkt. 12-23 ustawy</w:t>
      </w:r>
      <w:r w:rsidRPr="00CC2B79">
        <w:rPr>
          <w:rFonts w:ascii="Arial" w:hAnsi="Arial" w:cs="Arial"/>
          <w:sz w:val="20"/>
          <w:szCs w:val="20"/>
        </w:rPr>
        <w:t>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t xml:space="preserve">TAK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D05F00">
        <w:rPr>
          <w:rFonts w:ascii="Arial" w:hAnsi="Arial" w:cs="Arial"/>
          <w:sz w:val="40"/>
          <w:szCs w:val="40"/>
        </w:rPr>
      </w:r>
      <w:r w:rsidR="00D05F00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D05F00">
        <w:rPr>
          <w:rFonts w:ascii="Arial" w:hAnsi="Arial" w:cs="Arial"/>
          <w:sz w:val="40"/>
          <w:szCs w:val="40"/>
        </w:rPr>
      </w:r>
      <w:r w:rsidR="00D05F00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r w:rsidRPr="00CC2B79">
        <w:rPr>
          <w:rFonts w:ascii="Arial" w:hAnsi="Arial" w:cs="Arial"/>
          <w:bCs/>
          <w:iCs/>
          <w:sz w:val="20"/>
        </w:rPr>
        <w:t>określoną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informację jaki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wszystkie kartki naszej oferty łącznie ze wszystkimi załącznikami są ponumerowane i cała oferta składa się z  ............. kartek.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Pr="00782C4A" w:rsidRDefault="005E2D94" w:rsidP="00BA63E0">
      <w:pPr>
        <w:spacing w:before="120" w:after="120"/>
        <w:ind w:left="5387"/>
        <w:jc w:val="center"/>
        <w:rPr>
          <w:rFonts w:ascii="Arial" w:hAnsi="Arial" w:cs="Arial"/>
          <w:sz w:val="22"/>
        </w:rPr>
      </w:pPr>
    </w:p>
    <w:sectPr w:rsidR="005E2D94" w:rsidRPr="00782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0" w:rsidRDefault="00D05F00" w:rsidP="00BA63E0">
      <w:pPr>
        <w:spacing w:after="0"/>
      </w:pPr>
      <w:r>
        <w:separator/>
      </w:r>
    </w:p>
  </w:endnote>
  <w:endnote w:type="continuationSeparator" w:id="0">
    <w:p w:rsidR="00D05F00" w:rsidRDefault="00D05F00" w:rsidP="00BA6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F7" w:rsidRPr="005E2D94" w:rsidRDefault="008C01F7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0" w:rsidRDefault="00D05F00" w:rsidP="00BA63E0">
      <w:pPr>
        <w:spacing w:after="0"/>
      </w:pPr>
      <w:r>
        <w:separator/>
      </w:r>
    </w:p>
  </w:footnote>
  <w:footnote w:type="continuationSeparator" w:id="0">
    <w:p w:rsidR="00D05F00" w:rsidRDefault="00D05F00" w:rsidP="00BA6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F7" w:rsidRPr="000C6671" w:rsidRDefault="008C01F7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 xml:space="preserve">Numer postępowania: </w:t>
    </w:r>
    <w:r w:rsidR="001212BD">
      <w:rPr>
        <w:rFonts w:ascii="Arial" w:hAnsi="Arial" w:cs="Arial"/>
        <w:noProof/>
        <w:sz w:val="20"/>
        <w:szCs w:val="20"/>
      </w:rPr>
      <w:t>C</w:t>
    </w:r>
    <w:r w:rsidRPr="00C7384A">
      <w:rPr>
        <w:rFonts w:ascii="Arial" w:hAnsi="Arial" w:cs="Arial"/>
        <w:noProof/>
        <w:sz w:val="20"/>
        <w:szCs w:val="20"/>
      </w:rPr>
      <w:t>Z</w:t>
    </w:r>
    <w:r>
      <w:rPr>
        <w:rFonts w:ascii="Arial" w:hAnsi="Arial" w:cs="Arial"/>
        <w:noProof/>
        <w:sz w:val="20"/>
        <w:szCs w:val="20"/>
      </w:rPr>
      <w:t xml:space="preserve"> </w:t>
    </w:r>
    <w:r w:rsidR="00D06C87">
      <w:rPr>
        <w:rFonts w:ascii="Arial" w:hAnsi="Arial" w:cs="Arial"/>
        <w:noProof/>
        <w:sz w:val="20"/>
        <w:szCs w:val="20"/>
      </w:rPr>
      <w:t>-</w:t>
    </w:r>
    <w:r>
      <w:rPr>
        <w:rFonts w:ascii="Arial" w:hAnsi="Arial" w:cs="Arial"/>
        <w:noProof/>
        <w:sz w:val="20"/>
        <w:szCs w:val="20"/>
      </w:rPr>
      <w:t xml:space="preserve"> </w:t>
    </w:r>
    <w:r w:rsidR="001212BD">
      <w:rPr>
        <w:rFonts w:ascii="Arial" w:hAnsi="Arial" w:cs="Arial"/>
        <w:noProof/>
        <w:sz w:val="20"/>
        <w:szCs w:val="20"/>
      </w:rPr>
      <w:t xml:space="preserve">RB </w:t>
    </w:r>
    <w:r w:rsidR="00D06C87">
      <w:rPr>
        <w:rFonts w:ascii="Arial" w:hAnsi="Arial" w:cs="Arial"/>
        <w:noProof/>
        <w:sz w:val="20"/>
        <w:szCs w:val="20"/>
      </w:rPr>
      <w:t>-</w:t>
    </w:r>
    <w:r w:rsidR="001212BD">
      <w:rPr>
        <w:rFonts w:ascii="Arial" w:hAnsi="Arial" w:cs="Arial"/>
        <w:noProof/>
        <w:sz w:val="20"/>
        <w:szCs w:val="20"/>
      </w:rPr>
      <w:t xml:space="preserve"> 420 / </w:t>
    </w:r>
    <w:r w:rsidR="00B74A0E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noProof/>
        <w:sz w:val="20"/>
        <w:szCs w:val="20"/>
      </w:rPr>
      <w:t xml:space="preserve"> / 201</w:t>
    </w:r>
    <w:r w:rsidR="0040231B">
      <w:rPr>
        <w:rFonts w:ascii="Arial" w:hAnsi="Arial" w:cs="Arial"/>
        <w:noProof/>
        <w:sz w:val="20"/>
        <w:szCs w:val="20"/>
      </w:rPr>
      <w:t>9</w:t>
    </w:r>
  </w:p>
  <w:p w:rsidR="008C01F7" w:rsidRDefault="008C01F7">
    <w:pPr>
      <w:pStyle w:val="Nagwek"/>
    </w:pPr>
  </w:p>
  <w:p w:rsidR="008C01F7" w:rsidRDefault="008C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0"/>
    <w:rsid w:val="00112E64"/>
    <w:rsid w:val="001212BD"/>
    <w:rsid w:val="001E4F86"/>
    <w:rsid w:val="00391714"/>
    <w:rsid w:val="0040231B"/>
    <w:rsid w:val="004A2ACC"/>
    <w:rsid w:val="004A447D"/>
    <w:rsid w:val="00524F9E"/>
    <w:rsid w:val="005A50E6"/>
    <w:rsid w:val="005E2D05"/>
    <w:rsid w:val="005E2D94"/>
    <w:rsid w:val="00607526"/>
    <w:rsid w:val="006A33BA"/>
    <w:rsid w:val="006E07F9"/>
    <w:rsid w:val="00782C4A"/>
    <w:rsid w:val="007F161F"/>
    <w:rsid w:val="008B4465"/>
    <w:rsid w:val="008C01F7"/>
    <w:rsid w:val="009F31EB"/>
    <w:rsid w:val="00A246EA"/>
    <w:rsid w:val="00B04AA3"/>
    <w:rsid w:val="00B61E71"/>
    <w:rsid w:val="00B74A0E"/>
    <w:rsid w:val="00BA63E0"/>
    <w:rsid w:val="00BE33E7"/>
    <w:rsid w:val="00C138E2"/>
    <w:rsid w:val="00C245B2"/>
    <w:rsid w:val="00C62A65"/>
    <w:rsid w:val="00C82448"/>
    <w:rsid w:val="00CC2B79"/>
    <w:rsid w:val="00D05F00"/>
    <w:rsid w:val="00D06C87"/>
    <w:rsid w:val="00DF44D5"/>
    <w:rsid w:val="00E26F70"/>
    <w:rsid w:val="00E62E85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RafałBartos</dc:creator>
  <cp:lastModifiedBy>RafałBartos</cp:lastModifiedBy>
  <cp:revision>7</cp:revision>
  <cp:lastPrinted>2017-05-17T08:44:00Z</cp:lastPrinted>
  <dcterms:created xsi:type="dcterms:W3CDTF">2019-06-10T09:46:00Z</dcterms:created>
  <dcterms:modified xsi:type="dcterms:W3CDTF">2019-06-12T11:40:00Z</dcterms:modified>
</cp:coreProperties>
</file>