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30508" w14:textId="77777777" w:rsidR="006D313A" w:rsidRPr="00000C29" w:rsidRDefault="006D313A" w:rsidP="006D313A">
      <w:pPr>
        <w:pStyle w:val="Bezodstpw"/>
        <w:tabs>
          <w:tab w:val="left" w:pos="426"/>
        </w:tabs>
        <w:jc w:val="center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</w:p>
    <w:p w14:paraId="051E40FB" w14:textId="77777777" w:rsidR="006D313A" w:rsidRPr="00000C29" w:rsidRDefault="006D313A" w:rsidP="006D313A">
      <w:pPr>
        <w:pStyle w:val="Bezodstpw"/>
        <w:tabs>
          <w:tab w:val="left" w:pos="426"/>
        </w:tabs>
        <w:jc w:val="center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</w:p>
    <w:p w14:paraId="0C8D093F" w14:textId="77777777" w:rsidR="006D313A" w:rsidRPr="00000C29" w:rsidRDefault="006D313A" w:rsidP="006D313A">
      <w:pPr>
        <w:pStyle w:val="Bezodstpw"/>
        <w:tabs>
          <w:tab w:val="left" w:pos="426"/>
        </w:tabs>
        <w:jc w:val="center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</w:p>
    <w:p w14:paraId="196412B1" w14:textId="4332C971" w:rsidR="006D313A" w:rsidRPr="00000C29" w:rsidRDefault="006D313A" w:rsidP="006D313A">
      <w:pPr>
        <w:pStyle w:val="Bezodstpw"/>
        <w:tabs>
          <w:tab w:val="left" w:pos="426"/>
        </w:tabs>
        <w:jc w:val="center"/>
        <w:rPr>
          <w:rFonts w:asciiTheme="minorHAnsi" w:eastAsia="Times New Roman" w:hAnsiTheme="minorHAnsi" w:cstheme="minorHAnsi"/>
          <w:b/>
          <w:color w:val="000000"/>
          <w:sz w:val="32"/>
          <w:szCs w:val="32"/>
        </w:rPr>
      </w:pPr>
      <w:r w:rsidRPr="00000C29">
        <w:rPr>
          <w:rFonts w:asciiTheme="minorHAnsi" w:eastAsia="Times New Roman" w:hAnsiTheme="minorHAnsi" w:cstheme="minorHAnsi"/>
          <w:b/>
          <w:color w:val="000000"/>
          <w:sz w:val="32"/>
          <w:szCs w:val="32"/>
        </w:rPr>
        <w:t>INFORMACJA DOTYCZĄCA BEZPIECZEŃSTWA I OCHRONY ZDROWIA.</w:t>
      </w:r>
      <w:r w:rsidRPr="00000C29">
        <w:rPr>
          <w:rFonts w:asciiTheme="minorHAnsi" w:eastAsia="Times New Roman" w:hAnsiTheme="minorHAnsi" w:cstheme="minorHAnsi"/>
          <w:b/>
          <w:color w:val="000000"/>
          <w:sz w:val="32"/>
          <w:szCs w:val="32"/>
        </w:rPr>
        <w:br/>
        <w:t>( BIOZ )</w:t>
      </w:r>
    </w:p>
    <w:p w14:paraId="0E66CE31" w14:textId="1900F4FC" w:rsidR="006D313A" w:rsidRPr="00000C29" w:rsidRDefault="006D313A" w:rsidP="006D313A">
      <w:pPr>
        <w:pStyle w:val="Bezodstpw"/>
        <w:tabs>
          <w:tab w:val="left" w:pos="426"/>
        </w:tabs>
        <w:jc w:val="center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</w:p>
    <w:p w14:paraId="54C33073" w14:textId="5F26A1DD" w:rsidR="006D313A" w:rsidRPr="00000C29" w:rsidRDefault="006D313A" w:rsidP="006D313A">
      <w:pPr>
        <w:pStyle w:val="Bezodstpw"/>
        <w:tabs>
          <w:tab w:val="left" w:pos="426"/>
        </w:tabs>
        <w:jc w:val="center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</w:p>
    <w:p w14:paraId="681C7F50" w14:textId="77777777" w:rsidR="006D313A" w:rsidRPr="00000C29" w:rsidRDefault="006D313A" w:rsidP="006D313A">
      <w:pPr>
        <w:pStyle w:val="Bezodstpw"/>
        <w:tabs>
          <w:tab w:val="left" w:pos="426"/>
        </w:tabs>
        <w:jc w:val="center"/>
        <w:rPr>
          <w:rFonts w:asciiTheme="minorHAnsi" w:eastAsia="Times New Roman" w:hAnsiTheme="minorHAnsi" w:cstheme="minorHAnsi"/>
          <w:color w:val="000000"/>
          <w:sz w:val="24"/>
          <w:szCs w:val="24"/>
        </w:rPr>
      </w:pPr>
    </w:p>
    <w:p w14:paraId="2F2DCA26" w14:textId="77777777" w:rsidR="006D313A" w:rsidRPr="00000C29" w:rsidRDefault="006D313A" w:rsidP="006D313A">
      <w:pPr>
        <w:spacing w:line="360" w:lineRule="auto"/>
        <w:jc w:val="both"/>
        <w:rPr>
          <w:rFonts w:asciiTheme="minorHAnsi" w:hAnsiTheme="minorHAnsi" w:cstheme="minorHAnsi"/>
          <w:color w:val="000000"/>
          <w:szCs w:val="24"/>
        </w:rPr>
      </w:pPr>
    </w:p>
    <w:p w14:paraId="0AB0CFFA" w14:textId="6649EAA9" w:rsidR="006D313A" w:rsidRPr="00000C29" w:rsidRDefault="006D313A" w:rsidP="006D313A">
      <w:pPr>
        <w:tabs>
          <w:tab w:val="left" w:pos="566"/>
          <w:tab w:val="left" w:pos="849"/>
          <w:tab w:val="left" w:pos="926"/>
        </w:tabs>
        <w:ind w:left="283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  <w:u w:val="single"/>
        </w:rPr>
        <w:t>1. NAZWĘ I ADRES OBIEKTU BUDOWLANEGO</w:t>
      </w:r>
    </w:p>
    <w:p w14:paraId="3C2757D4" w14:textId="77777777" w:rsidR="006D313A" w:rsidRPr="00000C29" w:rsidRDefault="006D313A" w:rsidP="006D313A">
      <w:pPr>
        <w:rPr>
          <w:rFonts w:asciiTheme="minorHAnsi" w:hAnsiTheme="minorHAnsi" w:cstheme="minorHAnsi"/>
          <w:color w:val="000000"/>
          <w:szCs w:val="24"/>
        </w:rPr>
      </w:pPr>
    </w:p>
    <w:p w14:paraId="0C784C5F" w14:textId="5F77E4BF" w:rsidR="008D0AB6" w:rsidRPr="00000C29" w:rsidRDefault="00000C29" w:rsidP="00000C29">
      <w:pPr>
        <w:ind w:left="283"/>
        <w:jc w:val="both"/>
        <w:rPr>
          <w:rFonts w:asciiTheme="minorHAnsi" w:hAnsiTheme="minorHAnsi" w:cstheme="minorHAnsi"/>
        </w:rPr>
      </w:pPr>
      <w:bookmarkStart w:id="0" w:name="_Hlk142496674"/>
      <w:r w:rsidRPr="00000C29">
        <w:rPr>
          <w:rFonts w:asciiTheme="minorHAnsi" w:hAnsiTheme="minorHAnsi" w:cstheme="minorHAnsi"/>
          <w:b/>
          <w:bCs/>
          <w:szCs w:val="24"/>
        </w:rPr>
        <w:t>REMONT I ADAPTACJA POMIESZCZEŃ W BUDYNKU KOMENDY WOJEWÓDZKIEJ POLICJI NA SIŁOWNIĘ</w:t>
      </w:r>
    </w:p>
    <w:bookmarkEnd w:id="0"/>
    <w:p w14:paraId="2EED6421" w14:textId="28564D2E" w:rsidR="006D313A" w:rsidRPr="00000C29" w:rsidRDefault="006D313A" w:rsidP="008D0AB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24"/>
        </w:rPr>
      </w:pPr>
    </w:p>
    <w:p w14:paraId="027C8CED" w14:textId="77777777" w:rsidR="00901D1F" w:rsidRPr="00000C29" w:rsidRDefault="00901D1F" w:rsidP="00901D1F">
      <w:pPr>
        <w:rPr>
          <w:rFonts w:asciiTheme="minorHAnsi" w:hAnsiTheme="minorHAnsi" w:cstheme="minorHAnsi"/>
          <w:b/>
          <w:bCs/>
          <w:szCs w:val="24"/>
        </w:rPr>
      </w:pPr>
    </w:p>
    <w:p w14:paraId="7FF69490" w14:textId="77777777" w:rsidR="00901D1F" w:rsidRPr="00000C29" w:rsidRDefault="00901D1F" w:rsidP="00901D1F">
      <w:pPr>
        <w:rPr>
          <w:rFonts w:asciiTheme="minorHAnsi" w:hAnsiTheme="minorHAnsi" w:cstheme="minorHAnsi"/>
          <w:color w:val="000000"/>
          <w:szCs w:val="24"/>
        </w:rPr>
      </w:pPr>
    </w:p>
    <w:p w14:paraId="4C223801" w14:textId="139CB73B" w:rsidR="006D313A" w:rsidRPr="00000C29" w:rsidRDefault="006D313A" w:rsidP="006D313A">
      <w:pPr>
        <w:rPr>
          <w:rFonts w:asciiTheme="minorHAnsi" w:hAnsiTheme="minorHAnsi" w:cstheme="minorHAnsi"/>
          <w:color w:val="000000"/>
          <w:szCs w:val="24"/>
          <w:u w:val="single"/>
        </w:rPr>
      </w:pPr>
      <w:r w:rsidRPr="00000C29">
        <w:rPr>
          <w:rFonts w:asciiTheme="minorHAnsi" w:hAnsiTheme="minorHAnsi" w:cstheme="minorHAnsi"/>
          <w:color w:val="000000"/>
          <w:szCs w:val="24"/>
        </w:rPr>
        <w:t xml:space="preserve">    </w:t>
      </w:r>
      <w:r w:rsidRPr="00000C29">
        <w:rPr>
          <w:rFonts w:asciiTheme="minorHAnsi" w:hAnsiTheme="minorHAnsi" w:cstheme="minorHAnsi"/>
          <w:color w:val="000000"/>
          <w:szCs w:val="24"/>
          <w:u w:val="single"/>
        </w:rPr>
        <w:t xml:space="preserve"> 2. NAZWA INWESTORA</w:t>
      </w:r>
    </w:p>
    <w:p w14:paraId="111A442D" w14:textId="77777777" w:rsidR="00901D1F" w:rsidRPr="00000C29" w:rsidRDefault="00901D1F" w:rsidP="006D313A">
      <w:pPr>
        <w:rPr>
          <w:rFonts w:asciiTheme="minorHAnsi" w:hAnsiTheme="minorHAnsi" w:cstheme="minorHAnsi"/>
          <w:color w:val="000000"/>
          <w:szCs w:val="24"/>
          <w:u w:val="single"/>
        </w:rPr>
      </w:pPr>
    </w:p>
    <w:p w14:paraId="69E6ACA8" w14:textId="38C67D6B" w:rsidR="00000C29" w:rsidRPr="00000C29" w:rsidRDefault="00901D1F" w:rsidP="00000C29">
      <w:pPr>
        <w:rPr>
          <w:rFonts w:asciiTheme="minorHAnsi" w:hAnsiTheme="minorHAnsi" w:cstheme="minorHAnsi"/>
          <w:b/>
          <w:szCs w:val="24"/>
        </w:rPr>
      </w:pPr>
      <w:bookmarkStart w:id="1" w:name="_Hlk142495517"/>
      <w:r w:rsidRPr="00000C29">
        <w:rPr>
          <w:rFonts w:asciiTheme="minorHAnsi" w:hAnsiTheme="minorHAnsi" w:cstheme="minorHAnsi"/>
          <w:b/>
          <w:szCs w:val="24"/>
        </w:rPr>
        <w:t xml:space="preserve">      </w:t>
      </w:r>
      <w:r w:rsidR="00000C29" w:rsidRPr="00000C29">
        <w:rPr>
          <w:rFonts w:asciiTheme="minorHAnsi" w:hAnsiTheme="minorHAnsi" w:cstheme="minorHAnsi"/>
          <w:b/>
          <w:szCs w:val="24"/>
        </w:rPr>
        <w:tab/>
      </w:r>
      <w:bookmarkEnd w:id="1"/>
      <w:r w:rsidR="00000C29" w:rsidRPr="00000C29">
        <w:rPr>
          <w:rFonts w:asciiTheme="minorHAnsi" w:hAnsiTheme="minorHAnsi" w:cstheme="minorHAnsi"/>
          <w:b/>
          <w:szCs w:val="24"/>
        </w:rPr>
        <w:t xml:space="preserve">KOMENDA WOJEWÓDZKA POLICJI WE WROCŁAWIU </w:t>
      </w:r>
    </w:p>
    <w:p w14:paraId="517AAA0F" w14:textId="77777777" w:rsidR="00000C29" w:rsidRPr="00000C29" w:rsidRDefault="00000C29" w:rsidP="00000C29">
      <w:pPr>
        <w:ind w:firstLine="708"/>
        <w:rPr>
          <w:rFonts w:asciiTheme="minorHAnsi" w:hAnsiTheme="minorHAnsi" w:cstheme="minorHAnsi"/>
          <w:b/>
          <w:szCs w:val="24"/>
        </w:rPr>
      </w:pPr>
      <w:r w:rsidRPr="00000C29">
        <w:rPr>
          <w:rFonts w:asciiTheme="minorHAnsi" w:hAnsiTheme="minorHAnsi" w:cstheme="minorHAnsi"/>
          <w:b/>
          <w:szCs w:val="24"/>
        </w:rPr>
        <w:t>UL. PODWALE 31-33</w:t>
      </w:r>
    </w:p>
    <w:p w14:paraId="77A5966F" w14:textId="69DAD30B" w:rsidR="00901D1F" w:rsidRPr="00000C29" w:rsidRDefault="00000C29" w:rsidP="00000C29">
      <w:pPr>
        <w:ind w:firstLine="708"/>
        <w:rPr>
          <w:rFonts w:asciiTheme="minorHAnsi" w:hAnsiTheme="minorHAnsi" w:cstheme="minorHAnsi"/>
          <w:b/>
          <w:szCs w:val="24"/>
        </w:rPr>
      </w:pPr>
      <w:r w:rsidRPr="00000C29">
        <w:rPr>
          <w:rFonts w:asciiTheme="minorHAnsi" w:hAnsiTheme="minorHAnsi" w:cstheme="minorHAnsi"/>
          <w:b/>
          <w:szCs w:val="24"/>
        </w:rPr>
        <w:t>50-040 WROCŁAW</w:t>
      </w:r>
    </w:p>
    <w:p w14:paraId="59296765" w14:textId="77777777" w:rsidR="00901D1F" w:rsidRPr="00000C29" w:rsidRDefault="00901D1F" w:rsidP="00901D1F">
      <w:pPr>
        <w:rPr>
          <w:rFonts w:asciiTheme="minorHAnsi" w:hAnsiTheme="minorHAnsi" w:cstheme="minorHAnsi"/>
          <w:b/>
          <w:szCs w:val="24"/>
        </w:rPr>
      </w:pPr>
    </w:p>
    <w:p w14:paraId="703AB086" w14:textId="77777777" w:rsidR="00901D1F" w:rsidRPr="00000C29" w:rsidRDefault="00901D1F" w:rsidP="00901D1F">
      <w:pPr>
        <w:rPr>
          <w:rFonts w:asciiTheme="minorHAnsi" w:hAnsiTheme="minorHAnsi" w:cstheme="minorHAnsi"/>
          <w:b/>
          <w:szCs w:val="24"/>
        </w:rPr>
      </w:pPr>
    </w:p>
    <w:p w14:paraId="53CE1653" w14:textId="251F579A" w:rsidR="00901D1F" w:rsidRPr="00000C29" w:rsidRDefault="00901D1F" w:rsidP="00901D1F">
      <w:pPr>
        <w:tabs>
          <w:tab w:val="left" w:pos="566"/>
          <w:tab w:val="left" w:pos="849"/>
          <w:tab w:val="left" w:pos="926"/>
        </w:tabs>
        <w:ind w:left="283"/>
        <w:rPr>
          <w:rFonts w:asciiTheme="minorHAnsi" w:hAnsiTheme="minorHAnsi" w:cstheme="minorHAnsi"/>
          <w:color w:val="000000"/>
          <w:szCs w:val="24"/>
          <w:u w:val="single"/>
        </w:rPr>
      </w:pPr>
      <w:r w:rsidRPr="00000C29">
        <w:rPr>
          <w:rFonts w:asciiTheme="minorHAnsi" w:hAnsiTheme="minorHAnsi" w:cstheme="minorHAnsi"/>
          <w:color w:val="000000"/>
          <w:szCs w:val="24"/>
          <w:u w:val="single"/>
        </w:rPr>
        <w:t>3. ADRE</w:t>
      </w:r>
      <w:r w:rsidR="00A50DB1" w:rsidRPr="00000C29">
        <w:rPr>
          <w:rFonts w:asciiTheme="minorHAnsi" w:hAnsiTheme="minorHAnsi" w:cstheme="minorHAnsi"/>
          <w:color w:val="000000"/>
          <w:szCs w:val="24"/>
          <w:u w:val="single"/>
        </w:rPr>
        <w:t>S</w:t>
      </w:r>
      <w:r w:rsidRPr="00000C29">
        <w:rPr>
          <w:rFonts w:asciiTheme="minorHAnsi" w:hAnsiTheme="minorHAnsi" w:cstheme="minorHAnsi"/>
          <w:color w:val="000000"/>
          <w:szCs w:val="24"/>
          <w:u w:val="single"/>
        </w:rPr>
        <w:t xml:space="preserve"> INWESTYCJI</w:t>
      </w:r>
    </w:p>
    <w:p w14:paraId="6612ADDD" w14:textId="77777777" w:rsidR="00901D1F" w:rsidRPr="00000C29" w:rsidRDefault="00901D1F" w:rsidP="00901D1F">
      <w:pPr>
        <w:tabs>
          <w:tab w:val="left" w:pos="566"/>
          <w:tab w:val="left" w:pos="849"/>
          <w:tab w:val="left" w:pos="926"/>
        </w:tabs>
        <w:ind w:left="283"/>
        <w:rPr>
          <w:rFonts w:asciiTheme="minorHAnsi" w:hAnsiTheme="minorHAnsi" w:cstheme="minorHAnsi"/>
          <w:color w:val="000000"/>
          <w:szCs w:val="24"/>
          <w:u w:val="single"/>
        </w:rPr>
      </w:pPr>
    </w:p>
    <w:p w14:paraId="2DD1359E" w14:textId="4E02C6E3" w:rsidR="00000C29" w:rsidRPr="00000C29" w:rsidRDefault="00901D1F" w:rsidP="00000C29">
      <w:pPr>
        <w:spacing w:before="120" w:after="120"/>
        <w:rPr>
          <w:rFonts w:asciiTheme="minorHAnsi" w:hAnsiTheme="minorHAnsi" w:cstheme="minorHAnsi"/>
          <w:b/>
          <w:szCs w:val="24"/>
        </w:rPr>
      </w:pPr>
      <w:r w:rsidRPr="00000C29">
        <w:rPr>
          <w:rFonts w:asciiTheme="minorHAnsi" w:hAnsiTheme="minorHAnsi" w:cstheme="minorHAnsi"/>
          <w:b/>
          <w:szCs w:val="24"/>
        </w:rPr>
        <w:t xml:space="preserve">         </w:t>
      </w:r>
      <w:r w:rsidR="00000C29" w:rsidRPr="00000C29">
        <w:rPr>
          <w:rFonts w:asciiTheme="minorHAnsi" w:hAnsiTheme="minorHAnsi" w:cstheme="minorHAnsi"/>
          <w:b/>
          <w:szCs w:val="24"/>
        </w:rPr>
        <w:tab/>
      </w:r>
      <w:r w:rsidR="00000C29" w:rsidRPr="00000C29">
        <w:rPr>
          <w:rFonts w:asciiTheme="minorHAnsi" w:hAnsiTheme="minorHAnsi" w:cstheme="minorHAnsi"/>
          <w:b/>
          <w:szCs w:val="24"/>
        </w:rPr>
        <w:t>50-040 WROCŁAW, UL. PODWALE 31-33</w:t>
      </w:r>
    </w:p>
    <w:p w14:paraId="22353551" w14:textId="27F64567" w:rsidR="00000C29" w:rsidRPr="00000C29" w:rsidRDefault="00000C29" w:rsidP="00000C29">
      <w:pPr>
        <w:spacing w:before="120" w:after="120"/>
        <w:ind w:firstLine="708"/>
        <w:rPr>
          <w:rFonts w:asciiTheme="minorHAnsi" w:hAnsiTheme="minorHAnsi" w:cstheme="minorHAnsi"/>
          <w:b/>
          <w:bCs/>
          <w:szCs w:val="24"/>
        </w:rPr>
      </w:pPr>
      <w:r w:rsidRPr="00000C29">
        <w:rPr>
          <w:rFonts w:asciiTheme="minorHAnsi" w:hAnsiTheme="minorHAnsi" w:cstheme="minorHAnsi"/>
          <w:b/>
          <w:bCs/>
          <w:szCs w:val="24"/>
        </w:rPr>
        <w:t>026401_1.0001.AR_33.22</w:t>
      </w:r>
    </w:p>
    <w:p w14:paraId="6E4B1D98" w14:textId="77777777" w:rsidR="00000C29" w:rsidRPr="00000C29" w:rsidRDefault="00000C29" w:rsidP="00000C29">
      <w:pPr>
        <w:spacing w:before="120" w:after="120"/>
        <w:ind w:firstLine="708"/>
        <w:rPr>
          <w:rFonts w:asciiTheme="minorHAnsi" w:hAnsiTheme="minorHAnsi" w:cstheme="minorHAnsi"/>
          <w:b/>
          <w:bCs/>
          <w:szCs w:val="24"/>
        </w:rPr>
      </w:pPr>
      <w:r w:rsidRPr="00000C29">
        <w:rPr>
          <w:rFonts w:asciiTheme="minorHAnsi" w:hAnsiTheme="minorHAnsi" w:cstheme="minorHAnsi"/>
          <w:b/>
          <w:bCs/>
          <w:szCs w:val="24"/>
        </w:rPr>
        <w:t xml:space="preserve">Obręb:0001 Stare </w:t>
      </w:r>
      <w:proofErr w:type="spellStart"/>
      <w:r w:rsidRPr="00000C29">
        <w:rPr>
          <w:rFonts w:asciiTheme="minorHAnsi" w:hAnsiTheme="minorHAnsi" w:cstheme="minorHAnsi"/>
          <w:b/>
          <w:bCs/>
          <w:szCs w:val="24"/>
        </w:rPr>
        <w:t>Masto</w:t>
      </w:r>
      <w:proofErr w:type="spellEnd"/>
    </w:p>
    <w:p w14:paraId="73058B91" w14:textId="52BB40C3" w:rsidR="00901D1F" w:rsidRPr="00000C29" w:rsidRDefault="00000C29" w:rsidP="00000C29">
      <w:pPr>
        <w:ind w:firstLine="708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b/>
          <w:szCs w:val="24"/>
        </w:rPr>
        <w:t xml:space="preserve">dz.nr: </w:t>
      </w:r>
      <w:r w:rsidRPr="00000C29">
        <w:rPr>
          <w:rFonts w:asciiTheme="minorHAnsi" w:hAnsiTheme="minorHAnsi" w:cstheme="minorHAnsi"/>
          <w:b/>
          <w:bCs/>
          <w:szCs w:val="24"/>
        </w:rPr>
        <w:t>22</w:t>
      </w:r>
    </w:p>
    <w:p w14:paraId="087FAFBA" w14:textId="77777777" w:rsidR="00901D1F" w:rsidRPr="00000C29" w:rsidRDefault="00901D1F" w:rsidP="00901D1F">
      <w:pPr>
        <w:rPr>
          <w:rFonts w:asciiTheme="minorHAnsi" w:hAnsiTheme="minorHAnsi" w:cstheme="minorHAnsi"/>
          <w:color w:val="000000"/>
          <w:szCs w:val="24"/>
        </w:rPr>
      </w:pPr>
    </w:p>
    <w:p w14:paraId="007047C5" w14:textId="77777777" w:rsidR="00901D1F" w:rsidRPr="00000C29" w:rsidRDefault="00901D1F" w:rsidP="00901D1F">
      <w:pPr>
        <w:rPr>
          <w:rFonts w:asciiTheme="minorHAnsi" w:hAnsiTheme="minorHAnsi" w:cstheme="minorHAnsi"/>
          <w:color w:val="000000"/>
          <w:szCs w:val="24"/>
        </w:rPr>
      </w:pPr>
    </w:p>
    <w:p w14:paraId="1EA3A3CF" w14:textId="2EE38394" w:rsidR="006D313A" w:rsidRPr="00000C29" w:rsidRDefault="00901D1F" w:rsidP="006D313A">
      <w:pPr>
        <w:tabs>
          <w:tab w:val="left" w:pos="566"/>
          <w:tab w:val="left" w:pos="849"/>
          <w:tab w:val="left" w:pos="926"/>
        </w:tabs>
        <w:ind w:left="283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  <w:u w:val="single"/>
        </w:rPr>
        <w:t>4</w:t>
      </w:r>
      <w:r w:rsidR="00C97854" w:rsidRPr="00000C29">
        <w:rPr>
          <w:rFonts w:asciiTheme="minorHAnsi" w:hAnsiTheme="minorHAnsi" w:cstheme="minorHAnsi"/>
          <w:color w:val="000000"/>
          <w:szCs w:val="24"/>
          <w:u w:val="single"/>
        </w:rPr>
        <w:t xml:space="preserve">. IMIĘ I NAZWISKO ORAZ ADRES PROJEKTANTA, SPORZĄDZAJĄCEGO INFORMACJĘ </w:t>
      </w:r>
    </w:p>
    <w:p w14:paraId="06D01033" w14:textId="77777777" w:rsidR="006D313A" w:rsidRPr="00000C29" w:rsidRDefault="006D313A" w:rsidP="006D313A">
      <w:pPr>
        <w:rPr>
          <w:rFonts w:asciiTheme="minorHAnsi" w:hAnsiTheme="minorHAnsi" w:cstheme="minorHAnsi"/>
          <w:color w:val="000000"/>
          <w:szCs w:val="24"/>
        </w:rPr>
      </w:pPr>
    </w:p>
    <w:p w14:paraId="67EFCE07" w14:textId="2BA90D09" w:rsidR="006D313A" w:rsidRPr="00000C29" w:rsidRDefault="0017629B" w:rsidP="006D313A">
      <w:pPr>
        <w:tabs>
          <w:tab w:val="left" w:pos="720"/>
          <w:tab w:val="left" w:pos="1080"/>
        </w:tabs>
        <w:ind w:left="360" w:firstLine="207"/>
        <w:rPr>
          <w:rFonts w:asciiTheme="minorHAnsi" w:hAnsiTheme="minorHAnsi" w:cstheme="minorHAnsi"/>
          <w:b/>
          <w:bCs/>
          <w:color w:val="000000"/>
          <w:szCs w:val="24"/>
        </w:rPr>
      </w:pPr>
      <w:r w:rsidRPr="00000C29">
        <w:rPr>
          <w:rFonts w:asciiTheme="minorHAnsi" w:hAnsiTheme="minorHAnsi" w:cstheme="minorHAnsi"/>
          <w:b/>
          <w:bCs/>
          <w:color w:val="000000"/>
          <w:szCs w:val="24"/>
        </w:rPr>
        <w:t>PIOTR BUŚKO</w:t>
      </w:r>
    </w:p>
    <w:p w14:paraId="3E60CEBE" w14:textId="77777777" w:rsidR="006D313A" w:rsidRPr="00000C29" w:rsidRDefault="006D313A" w:rsidP="006D313A">
      <w:pPr>
        <w:tabs>
          <w:tab w:val="left" w:pos="720"/>
          <w:tab w:val="left" w:pos="1080"/>
        </w:tabs>
        <w:ind w:left="360" w:firstLine="207"/>
        <w:rPr>
          <w:rFonts w:asciiTheme="minorHAnsi" w:hAnsiTheme="minorHAnsi" w:cstheme="minorHAnsi"/>
          <w:b/>
          <w:bCs/>
          <w:color w:val="000000"/>
          <w:szCs w:val="24"/>
        </w:rPr>
      </w:pPr>
      <w:r w:rsidRPr="00000C29">
        <w:rPr>
          <w:rFonts w:asciiTheme="minorHAnsi" w:hAnsiTheme="minorHAnsi" w:cstheme="minorHAnsi"/>
          <w:b/>
          <w:bCs/>
          <w:color w:val="000000"/>
          <w:szCs w:val="24"/>
        </w:rPr>
        <w:t>41-506  CHORZÓW</w:t>
      </w:r>
    </w:p>
    <w:p w14:paraId="770A1964" w14:textId="56CFA3DB" w:rsidR="006D313A" w:rsidRPr="00000C29" w:rsidRDefault="006D313A" w:rsidP="006D313A">
      <w:pPr>
        <w:tabs>
          <w:tab w:val="left" w:pos="720"/>
          <w:tab w:val="left" w:pos="1080"/>
        </w:tabs>
        <w:ind w:left="360" w:firstLine="207"/>
        <w:rPr>
          <w:rFonts w:asciiTheme="minorHAnsi" w:hAnsiTheme="minorHAnsi" w:cstheme="minorHAnsi"/>
          <w:b/>
          <w:bCs/>
          <w:color w:val="000000"/>
          <w:szCs w:val="24"/>
        </w:rPr>
      </w:pPr>
      <w:r w:rsidRPr="00000C29">
        <w:rPr>
          <w:rFonts w:asciiTheme="minorHAnsi" w:hAnsiTheme="minorHAnsi" w:cstheme="minorHAnsi"/>
          <w:b/>
          <w:bCs/>
          <w:color w:val="000000"/>
          <w:szCs w:val="24"/>
        </w:rPr>
        <w:t>UL. PRZYJEMNA 14</w:t>
      </w:r>
    </w:p>
    <w:p w14:paraId="597CF941" w14:textId="22355D3C" w:rsidR="006D313A" w:rsidRPr="00000C29" w:rsidRDefault="006D313A" w:rsidP="006D313A">
      <w:pPr>
        <w:rPr>
          <w:rFonts w:asciiTheme="minorHAnsi" w:hAnsiTheme="minorHAnsi" w:cstheme="minorHAnsi"/>
          <w:color w:val="000000"/>
          <w:szCs w:val="24"/>
        </w:rPr>
      </w:pPr>
    </w:p>
    <w:p w14:paraId="74468D4D" w14:textId="51A7C041" w:rsidR="006D313A" w:rsidRPr="00000C29" w:rsidRDefault="006D313A" w:rsidP="006D313A">
      <w:pPr>
        <w:rPr>
          <w:rFonts w:asciiTheme="minorHAnsi" w:hAnsiTheme="minorHAnsi" w:cstheme="minorHAnsi"/>
          <w:color w:val="000000"/>
          <w:szCs w:val="24"/>
        </w:rPr>
      </w:pPr>
    </w:p>
    <w:p w14:paraId="2B874C11" w14:textId="007DE279" w:rsidR="006D313A" w:rsidRPr="00000C29" w:rsidRDefault="006D313A" w:rsidP="006D313A">
      <w:pPr>
        <w:rPr>
          <w:rFonts w:asciiTheme="minorHAnsi" w:hAnsiTheme="minorHAnsi" w:cstheme="minorHAnsi"/>
          <w:color w:val="000000"/>
          <w:szCs w:val="24"/>
        </w:rPr>
      </w:pPr>
    </w:p>
    <w:p w14:paraId="7865FB91" w14:textId="7B70F20B" w:rsidR="006D313A" w:rsidRPr="00000C29" w:rsidRDefault="006D313A" w:rsidP="006D313A">
      <w:pPr>
        <w:rPr>
          <w:rFonts w:asciiTheme="minorHAnsi" w:hAnsiTheme="minorHAnsi" w:cstheme="minorHAnsi"/>
          <w:color w:val="000000"/>
          <w:szCs w:val="24"/>
        </w:rPr>
      </w:pPr>
    </w:p>
    <w:p w14:paraId="37028BDA" w14:textId="77BC0DC6" w:rsidR="006D313A" w:rsidRPr="00000C29" w:rsidRDefault="006D313A" w:rsidP="006D313A">
      <w:pPr>
        <w:rPr>
          <w:rFonts w:asciiTheme="minorHAnsi" w:hAnsiTheme="minorHAnsi" w:cstheme="minorHAnsi"/>
          <w:color w:val="000000"/>
          <w:szCs w:val="24"/>
        </w:rPr>
      </w:pPr>
    </w:p>
    <w:p w14:paraId="04694E22" w14:textId="56E722BA" w:rsidR="006D313A" w:rsidRPr="00000C29" w:rsidRDefault="006D313A" w:rsidP="006D313A">
      <w:pPr>
        <w:rPr>
          <w:rFonts w:asciiTheme="minorHAnsi" w:hAnsiTheme="minorHAnsi" w:cstheme="minorHAnsi"/>
          <w:color w:val="000000"/>
          <w:szCs w:val="24"/>
        </w:rPr>
      </w:pPr>
    </w:p>
    <w:p w14:paraId="7C2C1222" w14:textId="41C09704" w:rsidR="006D313A" w:rsidRPr="00000C29" w:rsidRDefault="006D313A" w:rsidP="006D313A">
      <w:pPr>
        <w:rPr>
          <w:rFonts w:asciiTheme="minorHAnsi" w:hAnsiTheme="minorHAnsi" w:cstheme="minorHAnsi"/>
          <w:color w:val="000000"/>
          <w:szCs w:val="24"/>
        </w:rPr>
      </w:pPr>
    </w:p>
    <w:p w14:paraId="3357830A" w14:textId="3F4AE801" w:rsidR="006D313A" w:rsidRPr="00000C29" w:rsidRDefault="006D313A" w:rsidP="006D313A">
      <w:pPr>
        <w:rPr>
          <w:rFonts w:asciiTheme="minorHAnsi" w:hAnsiTheme="minorHAnsi" w:cstheme="minorHAnsi"/>
          <w:color w:val="000000"/>
          <w:szCs w:val="24"/>
        </w:rPr>
      </w:pPr>
    </w:p>
    <w:p w14:paraId="37B3523E" w14:textId="7566F33B" w:rsidR="006D313A" w:rsidRPr="00000C29" w:rsidRDefault="006D313A" w:rsidP="006D313A">
      <w:pPr>
        <w:rPr>
          <w:rFonts w:asciiTheme="minorHAnsi" w:hAnsiTheme="minorHAnsi" w:cstheme="minorHAnsi"/>
          <w:color w:val="000000"/>
          <w:szCs w:val="24"/>
        </w:rPr>
      </w:pPr>
    </w:p>
    <w:p w14:paraId="098E0F0E" w14:textId="29E43FDD" w:rsidR="006D313A" w:rsidRPr="00000C29" w:rsidRDefault="006D313A" w:rsidP="006D313A">
      <w:pPr>
        <w:rPr>
          <w:rFonts w:asciiTheme="minorHAnsi" w:hAnsiTheme="minorHAnsi" w:cstheme="minorHAnsi"/>
          <w:color w:val="000000"/>
          <w:szCs w:val="24"/>
        </w:rPr>
      </w:pPr>
    </w:p>
    <w:p w14:paraId="3472C878" w14:textId="6EB27D4B" w:rsidR="006D313A" w:rsidRPr="00000C29" w:rsidRDefault="00C97854" w:rsidP="00C97854">
      <w:pPr>
        <w:jc w:val="center"/>
        <w:rPr>
          <w:rFonts w:asciiTheme="minorHAnsi" w:hAnsiTheme="minorHAnsi" w:cstheme="minorHAnsi"/>
          <w:b/>
          <w:bCs/>
          <w:color w:val="000000"/>
          <w:szCs w:val="24"/>
        </w:rPr>
      </w:pPr>
      <w:r w:rsidRPr="00000C29">
        <w:rPr>
          <w:rFonts w:asciiTheme="minorHAnsi" w:hAnsiTheme="minorHAnsi" w:cstheme="minorHAnsi"/>
          <w:b/>
          <w:bCs/>
          <w:color w:val="000000"/>
          <w:szCs w:val="24"/>
        </w:rPr>
        <w:t>DATA OPRACOWANIA –</w:t>
      </w:r>
      <w:r w:rsidR="00000C29" w:rsidRPr="00000C29">
        <w:rPr>
          <w:rFonts w:asciiTheme="minorHAnsi" w:hAnsiTheme="minorHAnsi" w:cstheme="minorHAnsi"/>
          <w:b/>
          <w:bCs/>
          <w:color w:val="000000"/>
          <w:szCs w:val="24"/>
        </w:rPr>
        <w:t xml:space="preserve"> WRZESIEŃ</w:t>
      </w:r>
      <w:r w:rsidR="0034518C" w:rsidRPr="00000C29">
        <w:rPr>
          <w:rFonts w:asciiTheme="minorHAnsi" w:hAnsiTheme="minorHAnsi" w:cstheme="minorHAnsi"/>
          <w:b/>
          <w:bCs/>
          <w:color w:val="000000"/>
          <w:szCs w:val="24"/>
        </w:rPr>
        <w:t xml:space="preserve"> </w:t>
      </w:r>
      <w:r w:rsidRPr="00000C29">
        <w:rPr>
          <w:rFonts w:asciiTheme="minorHAnsi" w:hAnsiTheme="minorHAnsi" w:cstheme="minorHAnsi"/>
          <w:b/>
          <w:bCs/>
          <w:color w:val="000000"/>
          <w:szCs w:val="24"/>
        </w:rPr>
        <w:t xml:space="preserve"> 202</w:t>
      </w:r>
      <w:r w:rsidR="00000C29" w:rsidRPr="00000C29">
        <w:rPr>
          <w:rFonts w:asciiTheme="minorHAnsi" w:hAnsiTheme="minorHAnsi" w:cstheme="minorHAnsi"/>
          <w:b/>
          <w:bCs/>
          <w:color w:val="000000"/>
          <w:szCs w:val="24"/>
        </w:rPr>
        <w:t>4</w:t>
      </w:r>
    </w:p>
    <w:p w14:paraId="2A2C3A3A" w14:textId="7DC280BC" w:rsidR="006D313A" w:rsidRPr="00000C29" w:rsidRDefault="006D313A" w:rsidP="006D313A">
      <w:pPr>
        <w:rPr>
          <w:rFonts w:asciiTheme="minorHAnsi" w:hAnsiTheme="minorHAnsi" w:cstheme="minorHAnsi"/>
          <w:color w:val="000000"/>
          <w:szCs w:val="24"/>
        </w:rPr>
      </w:pPr>
    </w:p>
    <w:p w14:paraId="143955AE" w14:textId="7698A9DB" w:rsidR="006D313A" w:rsidRPr="00000C29" w:rsidRDefault="006D313A" w:rsidP="006D313A">
      <w:pPr>
        <w:rPr>
          <w:rFonts w:asciiTheme="minorHAnsi" w:hAnsiTheme="minorHAnsi" w:cstheme="minorHAnsi"/>
          <w:color w:val="000000"/>
          <w:szCs w:val="24"/>
        </w:rPr>
      </w:pPr>
    </w:p>
    <w:p w14:paraId="40EA45C8" w14:textId="77777777" w:rsidR="0082741D" w:rsidRPr="00000C29" w:rsidRDefault="006D313A" w:rsidP="006D313A">
      <w:pPr>
        <w:rPr>
          <w:rFonts w:asciiTheme="minorHAnsi" w:hAnsiTheme="minorHAnsi" w:cstheme="minorHAnsi"/>
          <w:b/>
          <w:color w:val="000000"/>
          <w:szCs w:val="24"/>
        </w:rPr>
      </w:pPr>
      <w:r w:rsidRPr="00000C29">
        <w:rPr>
          <w:rFonts w:asciiTheme="minorHAnsi" w:hAnsiTheme="minorHAnsi" w:cstheme="minorHAnsi"/>
          <w:b/>
          <w:color w:val="000000"/>
          <w:szCs w:val="24"/>
        </w:rPr>
        <w:t>INFORMACJA DOTYCZĄCA BEZPIECZEŃSTWA I OCHRONY ZDROWIA.</w:t>
      </w:r>
    </w:p>
    <w:p w14:paraId="2A730A0E" w14:textId="1C2E8D2A" w:rsidR="006D313A" w:rsidRPr="00000C29" w:rsidRDefault="006D313A" w:rsidP="006D313A">
      <w:pPr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b/>
          <w:color w:val="000000"/>
          <w:szCs w:val="24"/>
        </w:rPr>
        <w:br/>
      </w:r>
      <w:r w:rsidR="00B07C3F" w:rsidRPr="00000C29">
        <w:rPr>
          <w:rFonts w:asciiTheme="minorHAnsi" w:hAnsiTheme="minorHAnsi" w:cstheme="minorHAnsi"/>
          <w:color w:val="000000"/>
          <w:szCs w:val="24"/>
        </w:rPr>
        <w:t>1</w:t>
      </w:r>
      <w:r w:rsidR="0082741D" w:rsidRPr="00000C29">
        <w:rPr>
          <w:rFonts w:asciiTheme="minorHAnsi" w:hAnsiTheme="minorHAnsi" w:cstheme="minorHAnsi"/>
          <w:color w:val="000000"/>
          <w:szCs w:val="24"/>
        </w:rPr>
        <w:t>.</w:t>
      </w:r>
      <w:r w:rsidRPr="00000C29">
        <w:rPr>
          <w:rFonts w:asciiTheme="minorHAnsi" w:hAnsiTheme="minorHAnsi" w:cstheme="minorHAnsi"/>
          <w:color w:val="000000"/>
          <w:szCs w:val="24"/>
          <w:u w:val="single"/>
        </w:rPr>
        <w:t xml:space="preserve"> Zakres robót dla całego zamierzenia budowlanego oraz kolejność realizacji poszczególnych obiektów </w:t>
      </w:r>
    </w:p>
    <w:p w14:paraId="1A5593F4" w14:textId="77777777" w:rsidR="006D313A" w:rsidRPr="00000C29" w:rsidRDefault="006D313A" w:rsidP="006D313A">
      <w:pPr>
        <w:rPr>
          <w:rFonts w:asciiTheme="minorHAnsi" w:hAnsiTheme="minorHAnsi" w:cstheme="minorHAnsi"/>
          <w:color w:val="000000"/>
          <w:szCs w:val="24"/>
        </w:rPr>
      </w:pPr>
    </w:p>
    <w:p w14:paraId="6B5C4D0E" w14:textId="71D19C8D" w:rsidR="00000C29" w:rsidRPr="00000C29" w:rsidRDefault="006D313A" w:rsidP="00000C29">
      <w:pPr>
        <w:rPr>
          <w:rFonts w:asciiTheme="minorHAnsi" w:hAnsiTheme="minorHAnsi" w:cstheme="minorHAnsi"/>
          <w:b/>
          <w:szCs w:val="24"/>
        </w:rPr>
      </w:pPr>
      <w:r w:rsidRPr="00000C29">
        <w:rPr>
          <w:rFonts w:asciiTheme="minorHAnsi" w:hAnsiTheme="minorHAnsi" w:cstheme="minorHAnsi"/>
          <w:b/>
          <w:bCs/>
          <w:color w:val="000000"/>
          <w:szCs w:val="24"/>
        </w:rPr>
        <w:t xml:space="preserve">W związku z </w:t>
      </w:r>
      <w:r w:rsidR="0082741D" w:rsidRPr="00000C29">
        <w:rPr>
          <w:rFonts w:asciiTheme="minorHAnsi" w:hAnsiTheme="minorHAnsi" w:cstheme="minorHAnsi"/>
          <w:b/>
          <w:bCs/>
          <w:color w:val="000000"/>
          <w:szCs w:val="24"/>
        </w:rPr>
        <w:t>ograniczonym</w:t>
      </w:r>
      <w:r w:rsidRPr="00000C29">
        <w:rPr>
          <w:rFonts w:asciiTheme="minorHAnsi" w:hAnsiTheme="minorHAnsi" w:cstheme="minorHAnsi"/>
          <w:b/>
          <w:bCs/>
          <w:color w:val="000000"/>
          <w:szCs w:val="24"/>
        </w:rPr>
        <w:t xml:space="preserve"> placem budowy należy szczegółowo zaprojektować i wykonać jego zagospodarowanie</w:t>
      </w:r>
      <w:r w:rsidR="006E75C1" w:rsidRPr="00000C29">
        <w:rPr>
          <w:rFonts w:asciiTheme="minorHAnsi" w:hAnsiTheme="minorHAnsi" w:cstheme="minorHAnsi"/>
          <w:b/>
          <w:bCs/>
          <w:color w:val="000000"/>
          <w:szCs w:val="24"/>
        </w:rPr>
        <w:t xml:space="preserve"> ( tym miejsca tymczasowego składowania gruzu z wyburzeń ) </w:t>
      </w:r>
      <w:r w:rsidRPr="00000C29">
        <w:rPr>
          <w:rFonts w:asciiTheme="minorHAnsi" w:hAnsiTheme="minorHAnsi" w:cstheme="minorHAnsi"/>
          <w:b/>
          <w:bCs/>
          <w:color w:val="000000"/>
          <w:szCs w:val="24"/>
        </w:rPr>
        <w:t xml:space="preserve"> z uwzględnieniem możliwości funkcjonowanie w trakcie realizacji przedmiotowej inwestycji istniejącego budynku </w:t>
      </w:r>
      <w:r w:rsidR="00000C29" w:rsidRPr="00000C29">
        <w:rPr>
          <w:rFonts w:asciiTheme="minorHAnsi" w:hAnsiTheme="minorHAnsi" w:cstheme="minorHAnsi"/>
          <w:b/>
          <w:szCs w:val="24"/>
        </w:rPr>
        <w:t>KOMEND</w:t>
      </w:r>
      <w:r w:rsidR="00000C29" w:rsidRPr="00000C29">
        <w:rPr>
          <w:rFonts w:asciiTheme="minorHAnsi" w:hAnsiTheme="minorHAnsi" w:cstheme="minorHAnsi"/>
          <w:b/>
          <w:szCs w:val="24"/>
        </w:rPr>
        <w:t>Y</w:t>
      </w:r>
      <w:r w:rsidR="00000C29" w:rsidRPr="00000C29">
        <w:rPr>
          <w:rFonts w:asciiTheme="minorHAnsi" w:hAnsiTheme="minorHAnsi" w:cstheme="minorHAnsi"/>
          <w:b/>
          <w:szCs w:val="24"/>
        </w:rPr>
        <w:t xml:space="preserve"> WOJEWÓDZK</w:t>
      </w:r>
      <w:r w:rsidR="00000C29" w:rsidRPr="00000C29">
        <w:rPr>
          <w:rFonts w:asciiTheme="minorHAnsi" w:hAnsiTheme="minorHAnsi" w:cstheme="minorHAnsi"/>
          <w:b/>
          <w:szCs w:val="24"/>
        </w:rPr>
        <w:t>IEJ</w:t>
      </w:r>
      <w:r w:rsidR="00000C29" w:rsidRPr="00000C29">
        <w:rPr>
          <w:rFonts w:asciiTheme="minorHAnsi" w:hAnsiTheme="minorHAnsi" w:cstheme="minorHAnsi"/>
          <w:b/>
          <w:szCs w:val="24"/>
        </w:rPr>
        <w:t xml:space="preserve"> POLICJI WE WROCŁAWIU </w:t>
      </w:r>
    </w:p>
    <w:p w14:paraId="5CEE5EAA" w14:textId="1E97D351" w:rsidR="0082741D" w:rsidRPr="00000C29" w:rsidRDefault="00000C29" w:rsidP="00000C29">
      <w:pPr>
        <w:rPr>
          <w:rFonts w:asciiTheme="minorHAnsi" w:hAnsiTheme="minorHAnsi" w:cstheme="minorHAnsi"/>
          <w:b/>
          <w:bCs/>
          <w:color w:val="000000"/>
          <w:szCs w:val="24"/>
        </w:rPr>
      </w:pPr>
      <w:r w:rsidRPr="00000C29">
        <w:rPr>
          <w:rFonts w:asciiTheme="minorHAnsi" w:hAnsiTheme="minorHAnsi" w:cstheme="minorHAnsi"/>
          <w:b/>
          <w:szCs w:val="24"/>
        </w:rPr>
        <w:t>UL. PODWALE 31-33</w:t>
      </w:r>
      <w:r w:rsidRPr="00000C29">
        <w:rPr>
          <w:rFonts w:asciiTheme="minorHAnsi" w:hAnsiTheme="minorHAnsi" w:cstheme="minorHAnsi"/>
          <w:b/>
          <w:szCs w:val="24"/>
        </w:rPr>
        <w:t xml:space="preserve"> </w:t>
      </w:r>
      <w:r w:rsidRPr="00000C29">
        <w:rPr>
          <w:rFonts w:asciiTheme="minorHAnsi" w:hAnsiTheme="minorHAnsi" w:cstheme="minorHAnsi"/>
          <w:b/>
          <w:szCs w:val="24"/>
        </w:rPr>
        <w:t>50-040 WROCŁAW</w:t>
      </w:r>
      <w:r w:rsidR="0082741D" w:rsidRPr="00000C29">
        <w:rPr>
          <w:rFonts w:asciiTheme="minorHAnsi" w:hAnsiTheme="minorHAnsi" w:cstheme="minorHAnsi"/>
          <w:b/>
          <w:bCs/>
          <w:color w:val="000000"/>
          <w:szCs w:val="24"/>
        </w:rPr>
        <w:t xml:space="preserve"> wraz z dojazdem do niego </w:t>
      </w:r>
    </w:p>
    <w:p w14:paraId="2EA0F9D0" w14:textId="77777777" w:rsidR="00000C29" w:rsidRPr="00000C29" w:rsidRDefault="00000C29" w:rsidP="00000C29">
      <w:pPr>
        <w:rPr>
          <w:rFonts w:asciiTheme="minorHAnsi" w:hAnsiTheme="minorHAnsi" w:cstheme="minorHAnsi"/>
          <w:b/>
          <w:szCs w:val="24"/>
        </w:rPr>
      </w:pPr>
    </w:p>
    <w:p w14:paraId="66A93997" w14:textId="7F453FB8" w:rsidR="006D313A" w:rsidRPr="00000C29" w:rsidRDefault="0082741D" w:rsidP="0082741D">
      <w:pPr>
        <w:spacing w:line="360" w:lineRule="auto"/>
        <w:rPr>
          <w:rFonts w:asciiTheme="minorHAnsi" w:hAnsiTheme="minorHAnsi" w:cstheme="minorHAnsi"/>
          <w:color w:val="000000"/>
          <w:szCs w:val="24"/>
          <w:u w:val="single"/>
        </w:rPr>
      </w:pPr>
      <w:r w:rsidRPr="00000C29">
        <w:rPr>
          <w:rFonts w:asciiTheme="minorHAnsi" w:hAnsiTheme="minorHAnsi" w:cstheme="minorHAnsi"/>
          <w:color w:val="000000"/>
          <w:szCs w:val="24"/>
          <w:u w:val="single"/>
        </w:rPr>
        <w:t xml:space="preserve">1.1 </w:t>
      </w:r>
      <w:r w:rsidR="006D313A" w:rsidRPr="00000C29">
        <w:rPr>
          <w:rFonts w:asciiTheme="minorHAnsi" w:hAnsiTheme="minorHAnsi" w:cstheme="minorHAnsi"/>
          <w:color w:val="000000"/>
          <w:szCs w:val="24"/>
          <w:u w:val="single"/>
        </w:rPr>
        <w:t>Zakres i kolejność robót</w:t>
      </w:r>
    </w:p>
    <w:p w14:paraId="05134F65" w14:textId="77777777" w:rsidR="006D313A" w:rsidRPr="00000C29" w:rsidRDefault="006D313A" w:rsidP="006D313A">
      <w:pPr>
        <w:rPr>
          <w:rFonts w:asciiTheme="minorHAnsi" w:hAnsiTheme="minorHAnsi" w:cstheme="minorHAnsi"/>
          <w:color w:val="000000"/>
          <w:szCs w:val="24"/>
          <w:u w:val="single"/>
        </w:rPr>
      </w:pPr>
    </w:p>
    <w:p w14:paraId="50D97AA1" w14:textId="77777777" w:rsidR="006D313A" w:rsidRPr="00000C29" w:rsidRDefault="006D313A" w:rsidP="006D313A">
      <w:pPr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-  zagospodarowanie i ogrodzenie placu budowy</w:t>
      </w:r>
    </w:p>
    <w:p w14:paraId="12249F5B" w14:textId="469B06E5" w:rsidR="006D313A" w:rsidRPr="00000C29" w:rsidRDefault="006D313A" w:rsidP="006D313A">
      <w:pPr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 xml:space="preserve">- </w:t>
      </w:r>
      <w:r w:rsidR="006A78D2" w:rsidRPr="00000C29">
        <w:rPr>
          <w:rFonts w:asciiTheme="minorHAnsi" w:hAnsiTheme="minorHAnsi" w:cstheme="minorHAnsi"/>
          <w:color w:val="000000"/>
          <w:szCs w:val="24"/>
        </w:rPr>
        <w:t xml:space="preserve"> </w:t>
      </w:r>
      <w:r w:rsidRPr="00000C29">
        <w:rPr>
          <w:rFonts w:asciiTheme="minorHAnsi" w:hAnsiTheme="minorHAnsi" w:cstheme="minorHAnsi"/>
          <w:color w:val="000000"/>
          <w:szCs w:val="24"/>
        </w:rPr>
        <w:t xml:space="preserve">wykonanie robót </w:t>
      </w:r>
      <w:r w:rsidR="00901D1F" w:rsidRPr="00000C29">
        <w:rPr>
          <w:rFonts w:asciiTheme="minorHAnsi" w:hAnsiTheme="minorHAnsi" w:cstheme="minorHAnsi"/>
          <w:color w:val="000000"/>
          <w:szCs w:val="24"/>
        </w:rPr>
        <w:t>konstrukcyjnych i budowlanych</w:t>
      </w:r>
      <w:r w:rsidR="006A78D2" w:rsidRPr="00000C29">
        <w:rPr>
          <w:rFonts w:asciiTheme="minorHAnsi" w:hAnsiTheme="minorHAnsi" w:cstheme="minorHAnsi"/>
          <w:color w:val="000000"/>
          <w:szCs w:val="24"/>
        </w:rPr>
        <w:t xml:space="preserve"> </w:t>
      </w:r>
    </w:p>
    <w:p w14:paraId="220211BE" w14:textId="02D98D7B" w:rsidR="006D313A" w:rsidRPr="00000C29" w:rsidRDefault="006D313A" w:rsidP="006D313A">
      <w:pPr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 xml:space="preserve">-  </w:t>
      </w:r>
      <w:r w:rsidR="006A78D2" w:rsidRPr="00000C29">
        <w:rPr>
          <w:rFonts w:asciiTheme="minorHAnsi" w:hAnsiTheme="minorHAnsi" w:cstheme="minorHAnsi"/>
          <w:color w:val="000000"/>
          <w:szCs w:val="24"/>
        </w:rPr>
        <w:t xml:space="preserve">wykonanie GLZ, </w:t>
      </w:r>
      <w:r w:rsidRPr="00000C29">
        <w:rPr>
          <w:rFonts w:asciiTheme="minorHAnsi" w:hAnsiTheme="minorHAnsi" w:cstheme="minorHAnsi"/>
          <w:color w:val="000000"/>
          <w:szCs w:val="24"/>
        </w:rPr>
        <w:t>montaż instalacji wewnętrznych ( bez osprzętu, opraw, białego montażu )</w:t>
      </w:r>
      <w:r w:rsidR="006A78D2" w:rsidRPr="00000C29">
        <w:rPr>
          <w:rFonts w:asciiTheme="minorHAnsi" w:hAnsiTheme="minorHAnsi" w:cstheme="minorHAnsi"/>
          <w:color w:val="000000"/>
          <w:szCs w:val="24"/>
        </w:rPr>
        <w:t xml:space="preserve"> </w:t>
      </w:r>
    </w:p>
    <w:p w14:paraId="446F7BE4" w14:textId="77777777" w:rsidR="006D313A" w:rsidRPr="00000C29" w:rsidRDefault="006D313A" w:rsidP="006D313A">
      <w:pPr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 xml:space="preserve">-  roboty wykończeniowe </w:t>
      </w:r>
    </w:p>
    <w:p w14:paraId="45152E30" w14:textId="3BF05D3A" w:rsidR="006D313A" w:rsidRPr="00000C29" w:rsidRDefault="006D313A" w:rsidP="006D313A">
      <w:pPr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- montaż osprzętu , opraw , białego montażu, urządzeń wentylacji</w:t>
      </w:r>
      <w:r w:rsidR="006A78D2" w:rsidRPr="00000C29">
        <w:rPr>
          <w:rFonts w:asciiTheme="minorHAnsi" w:hAnsiTheme="minorHAnsi" w:cstheme="minorHAnsi"/>
          <w:color w:val="000000"/>
          <w:szCs w:val="24"/>
        </w:rPr>
        <w:t xml:space="preserve"> i klimatyzacji</w:t>
      </w:r>
    </w:p>
    <w:p w14:paraId="5899C82B" w14:textId="77777777" w:rsidR="006D313A" w:rsidRPr="00000C29" w:rsidRDefault="006D313A" w:rsidP="006D313A">
      <w:pPr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- zakończenie budowy, przywrócenie przyległego terenu do stanu pierwotnego</w:t>
      </w:r>
    </w:p>
    <w:p w14:paraId="1EA10692" w14:textId="77777777" w:rsidR="006D313A" w:rsidRPr="00000C29" w:rsidRDefault="006D313A" w:rsidP="006D313A">
      <w:pPr>
        <w:rPr>
          <w:rFonts w:asciiTheme="minorHAnsi" w:hAnsiTheme="minorHAnsi" w:cstheme="minorHAnsi"/>
          <w:color w:val="000000"/>
          <w:szCs w:val="24"/>
        </w:rPr>
      </w:pPr>
    </w:p>
    <w:p w14:paraId="2285C690" w14:textId="77777777" w:rsidR="006D313A" w:rsidRPr="00000C29" w:rsidRDefault="006D313A" w:rsidP="006D313A">
      <w:pPr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  <w:u w:val="single"/>
        </w:rPr>
        <w:t xml:space="preserve">2.   Wykaz istniejących obiektów budowlanych </w:t>
      </w:r>
    </w:p>
    <w:p w14:paraId="011F4CA5" w14:textId="77777777" w:rsidR="006D313A" w:rsidRPr="00000C29" w:rsidRDefault="006D313A" w:rsidP="006D313A">
      <w:pPr>
        <w:rPr>
          <w:rFonts w:asciiTheme="minorHAnsi" w:hAnsiTheme="minorHAnsi" w:cstheme="minorHAnsi"/>
          <w:color w:val="000000"/>
          <w:szCs w:val="24"/>
        </w:rPr>
      </w:pPr>
    </w:p>
    <w:p w14:paraId="28CC109D" w14:textId="03937719" w:rsidR="006D313A" w:rsidRPr="00000C29" w:rsidRDefault="006D313A" w:rsidP="00250060">
      <w:pPr>
        <w:numPr>
          <w:ilvl w:val="1"/>
          <w:numId w:val="2"/>
        </w:numPr>
        <w:tabs>
          <w:tab w:val="clear" w:pos="1080"/>
        </w:tabs>
        <w:ind w:left="567" w:hanging="567"/>
        <w:rPr>
          <w:rFonts w:asciiTheme="minorHAnsi" w:hAnsiTheme="minorHAnsi" w:cstheme="minorHAnsi"/>
          <w:szCs w:val="24"/>
        </w:rPr>
      </w:pPr>
      <w:r w:rsidRPr="00000C29">
        <w:rPr>
          <w:rFonts w:asciiTheme="minorHAnsi" w:hAnsiTheme="minorHAnsi" w:cstheme="minorHAnsi"/>
          <w:szCs w:val="24"/>
        </w:rPr>
        <w:t xml:space="preserve">Budynek </w:t>
      </w:r>
      <w:r w:rsidR="00250060" w:rsidRPr="00000C29">
        <w:rPr>
          <w:rFonts w:asciiTheme="minorHAnsi" w:hAnsiTheme="minorHAnsi" w:cstheme="minorHAnsi"/>
          <w:szCs w:val="24"/>
        </w:rPr>
        <w:t xml:space="preserve">przy ul. </w:t>
      </w:r>
      <w:r w:rsidR="00000C29" w:rsidRPr="00000C29">
        <w:rPr>
          <w:rFonts w:asciiTheme="minorHAnsi" w:hAnsiTheme="minorHAnsi" w:cstheme="minorHAnsi"/>
          <w:szCs w:val="24"/>
        </w:rPr>
        <w:t>Podwale 31-33</w:t>
      </w:r>
    </w:p>
    <w:p w14:paraId="0F0D5258" w14:textId="77777777" w:rsidR="006D313A" w:rsidRPr="00000C29" w:rsidRDefault="006D313A" w:rsidP="006D313A">
      <w:pPr>
        <w:tabs>
          <w:tab w:val="left" w:pos="720"/>
          <w:tab w:val="left" w:pos="1080"/>
        </w:tabs>
        <w:rPr>
          <w:rFonts w:asciiTheme="minorHAnsi" w:hAnsiTheme="minorHAnsi" w:cstheme="minorHAnsi"/>
          <w:szCs w:val="24"/>
        </w:rPr>
      </w:pPr>
    </w:p>
    <w:p w14:paraId="0D1CBDA2" w14:textId="77777777" w:rsidR="006D313A" w:rsidRPr="00000C29" w:rsidRDefault="006D313A" w:rsidP="006D313A">
      <w:pPr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  <w:u w:val="single"/>
        </w:rPr>
        <w:t>3.   Elementy zagospodarowania działki lub terenu, które mogą stwarzać zagrożenie</w:t>
      </w:r>
    </w:p>
    <w:p w14:paraId="22A3A427" w14:textId="48C0B6AA" w:rsidR="006D313A" w:rsidRPr="00000C29" w:rsidRDefault="006D313A" w:rsidP="006D313A">
      <w:pPr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 xml:space="preserve">    </w:t>
      </w:r>
      <w:r w:rsidRPr="00000C29">
        <w:rPr>
          <w:rFonts w:asciiTheme="minorHAnsi" w:hAnsiTheme="minorHAnsi" w:cstheme="minorHAnsi"/>
          <w:color w:val="000000"/>
          <w:szCs w:val="24"/>
          <w:u w:val="single"/>
        </w:rPr>
        <w:t xml:space="preserve"> </w:t>
      </w:r>
      <w:r w:rsidR="00250060" w:rsidRPr="00000C29">
        <w:rPr>
          <w:rFonts w:asciiTheme="minorHAnsi" w:hAnsiTheme="minorHAnsi" w:cstheme="minorHAnsi"/>
          <w:color w:val="000000"/>
          <w:szCs w:val="24"/>
          <w:u w:val="single"/>
        </w:rPr>
        <w:t xml:space="preserve">dla </w:t>
      </w:r>
      <w:r w:rsidRPr="00000C29">
        <w:rPr>
          <w:rFonts w:asciiTheme="minorHAnsi" w:hAnsiTheme="minorHAnsi" w:cstheme="minorHAnsi"/>
          <w:color w:val="000000"/>
          <w:szCs w:val="24"/>
          <w:u w:val="single"/>
        </w:rPr>
        <w:t xml:space="preserve">bezpieczeństwa i  zdrowia ludzi </w:t>
      </w:r>
    </w:p>
    <w:p w14:paraId="7ADD3DC3" w14:textId="77777777" w:rsidR="006D313A" w:rsidRPr="00000C29" w:rsidRDefault="006D313A" w:rsidP="006D313A">
      <w:pPr>
        <w:rPr>
          <w:rFonts w:asciiTheme="minorHAnsi" w:hAnsiTheme="minorHAnsi" w:cstheme="minorHAnsi"/>
          <w:color w:val="000000"/>
          <w:szCs w:val="24"/>
        </w:rPr>
      </w:pPr>
    </w:p>
    <w:p w14:paraId="14975AA1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1440"/>
        </w:tabs>
        <w:ind w:left="360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Brak</w:t>
      </w:r>
    </w:p>
    <w:p w14:paraId="0D7C7E79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1440"/>
        </w:tabs>
        <w:ind w:left="360"/>
        <w:rPr>
          <w:rFonts w:asciiTheme="minorHAnsi" w:hAnsiTheme="minorHAnsi" w:cstheme="minorHAnsi"/>
          <w:color w:val="000000"/>
          <w:szCs w:val="24"/>
          <w:u w:val="single"/>
        </w:rPr>
      </w:pPr>
    </w:p>
    <w:p w14:paraId="7C0CB355" w14:textId="77777777" w:rsidR="006D313A" w:rsidRPr="00000C29" w:rsidRDefault="006D313A" w:rsidP="006D313A">
      <w:pPr>
        <w:pStyle w:val="Tekstpodstawowy31"/>
        <w:tabs>
          <w:tab w:val="left" w:pos="283"/>
          <w:tab w:val="left" w:pos="566"/>
          <w:tab w:val="left" w:pos="763"/>
        </w:tabs>
        <w:ind w:right="0"/>
        <w:jc w:val="left"/>
        <w:rPr>
          <w:rFonts w:asciiTheme="minorHAnsi" w:hAnsiTheme="minorHAnsi" w:cstheme="minorHAnsi"/>
          <w:color w:val="000000"/>
          <w:szCs w:val="24"/>
          <w:u w:val="single"/>
        </w:rPr>
      </w:pPr>
      <w:r w:rsidRPr="00000C29">
        <w:rPr>
          <w:rFonts w:asciiTheme="minorHAnsi" w:hAnsiTheme="minorHAnsi" w:cstheme="minorHAnsi"/>
          <w:color w:val="000000"/>
          <w:szCs w:val="24"/>
          <w:u w:val="single"/>
        </w:rPr>
        <w:t xml:space="preserve">4.  Przewidywane zagrożenia występujące podczas realizacji robót budowlanych. </w:t>
      </w:r>
    </w:p>
    <w:p w14:paraId="0E48B9BF" w14:textId="77777777" w:rsidR="006D313A" w:rsidRPr="00000C29" w:rsidRDefault="006D313A" w:rsidP="006D313A">
      <w:pPr>
        <w:pStyle w:val="Tekstpodstawowy31"/>
        <w:jc w:val="left"/>
        <w:rPr>
          <w:rFonts w:asciiTheme="minorHAnsi" w:hAnsiTheme="minorHAnsi" w:cstheme="minorHAnsi"/>
          <w:color w:val="000000"/>
          <w:szCs w:val="24"/>
          <w:u w:val="single"/>
        </w:rPr>
      </w:pPr>
    </w:p>
    <w:p w14:paraId="170A7D3A" w14:textId="77777777" w:rsidR="006D313A" w:rsidRPr="00000C29" w:rsidRDefault="006D313A" w:rsidP="006D313A">
      <w:pPr>
        <w:numPr>
          <w:ilvl w:val="1"/>
          <w:numId w:val="3"/>
        </w:numPr>
        <w:tabs>
          <w:tab w:val="left" w:pos="1245"/>
          <w:tab w:val="left" w:pos="2340"/>
        </w:tabs>
        <w:ind w:left="780" w:firstLine="0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 xml:space="preserve">Zagrożenia pracowników związane z używaniem narzędzi mechanicznych </w:t>
      </w:r>
    </w:p>
    <w:p w14:paraId="0872CD53" w14:textId="77777777" w:rsidR="006D313A" w:rsidRPr="00000C29" w:rsidRDefault="006D313A" w:rsidP="006D313A">
      <w:pPr>
        <w:tabs>
          <w:tab w:val="left" w:pos="1245"/>
          <w:tab w:val="left" w:pos="2340"/>
        </w:tabs>
        <w:ind w:left="780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 xml:space="preserve">        i ręcznych</w:t>
      </w:r>
    </w:p>
    <w:p w14:paraId="373BA5EC" w14:textId="77777777" w:rsidR="006D313A" w:rsidRPr="00000C29" w:rsidRDefault="006D313A" w:rsidP="006D313A">
      <w:pPr>
        <w:numPr>
          <w:ilvl w:val="1"/>
          <w:numId w:val="3"/>
        </w:numPr>
        <w:tabs>
          <w:tab w:val="left" w:pos="1245"/>
          <w:tab w:val="left" w:pos="2340"/>
        </w:tabs>
        <w:ind w:left="780" w:firstLine="0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 xml:space="preserve">Zagrożenie pracowników związane z przemieszczaniem, składowaniem </w:t>
      </w:r>
    </w:p>
    <w:p w14:paraId="06590E21" w14:textId="77777777" w:rsidR="006D313A" w:rsidRPr="00000C29" w:rsidRDefault="006D313A" w:rsidP="006D313A">
      <w:pPr>
        <w:tabs>
          <w:tab w:val="left" w:pos="1245"/>
          <w:tab w:val="left" w:pos="2340"/>
        </w:tabs>
        <w:ind w:left="780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 xml:space="preserve">        i załadunkiem gruzu i elementów konstrukcji</w:t>
      </w:r>
    </w:p>
    <w:p w14:paraId="668C46E5" w14:textId="77777777" w:rsidR="006D313A" w:rsidRPr="00000C29" w:rsidRDefault="006D313A" w:rsidP="006D313A">
      <w:pPr>
        <w:numPr>
          <w:ilvl w:val="1"/>
          <w:numId w:val="3"/>
        </w:numPr>
        <w:tabs>
          <w:tab w:val="left" w:pos="1275"/>
        </w:tabs>
        <w:ind w:left="780" w:firstLine="0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Zagrożenia pracowników związane z wykonywaniem robót spawalniczych</w:t>
      </w:r>
    </w:p>
    <w:p w14:paraId="2E889A75" w14:textId="77777777" w:rsidR="006D313A" w:rsidRPr="00000C29" w:rsidRDefault="006D313A" w:rsidP="006D313A">
      <w:pPr>
        <w:numPr>
          <w:ilvl w:val="1"/>
          <w:numId w:val="3"/>
        </w:numPr>
        <w:tabs>
          <w:tab w:val="left" w:pos="1275"/>
        </w:tabs>
        <w:ind w:left="780" w:firstLine="0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Zagrożenia pracowników związane z wykonywaniem prac na rusztowaniach</w:t>
      </w:r>
    </w:p>
    <w:p w14:paraId="499A371F" w14:textId="77777777" w:rsidR="006D313A" w:rsidRPr="00000C29" w:rsidRDefault="006D313A" w:rsidP="006D313A">
      <w:pPr>
        <w:pStyle w:val="Stopka"/>
        <w:numPr>
          <w:ilvl w:val="1"/>
          <w:numId w:val="3"/>
        </w:numPr>
        <w:tabs>
          <w:tab w:val="left" w:pos="1260"/>
        </w:tabs>
        <w:ind w:left="780" w:firstLine="0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Zagrożenia pracowników związane z wykonywaniem robót ciesielskich</w:t>
      </w:r>
    </w:p>
    <w:p w14:paraId="2D3A78A2" w14:textId="77777777" w:rsidR="006D313A" w:rsidRPr="00000C29" w:rsidRDefault="006D313A" w:rsidP="006D313A">
      <w:pPr>
        <w:pStyle w:val="Stopka"/>
        <w:numPr>
          <w:ilvl w:val="1"/>
          <w:numId w:val="3"/>
        </w:numPr>
        <w:tabs>
          <w:tab w:val="left" w:pos="1275"/>
        </w:tabs>
        <w:ind w:left="780" w:firstLine="0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 xml:space="preserve">Zagrożenia związane z eksploatacją maszyn i urządzeń budowlanych </w:t>
      </w:r>
    </w:p>
    <w:p w14:paraId="3732BD0A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1275"/>
        </w:tabs>
        <w:ind w:left="780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 xml:space="preserve">         w zależności od prowadzonego etapu budowy powstałe na skutek </w:t>
      </w:r>
    </w:p>
    <w:p w14:paraId="308AE879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1275"/>
        </w:tabs>
        <w:ind w:left="780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 xml:space="preserve">         naruszenia przepisów BHP dotyczące:</w:t>
      </w:r>
    </w:p>
    <w:p w14:paraId="5C053A81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1275"/>
        </w:tabs>
        <w:ind w:left="780"/>
        <w:rPr>
          <w:rFonts w:asciiTheme="minorHAnsi" w:hAnsiTheme="minorHAnsi" w:cstheme="minorHAnsi"/>
          <w:color w:val="000000"/>
          <w:szCs w:val="24"/>
        </w:rPr>
      </w:pPr>
    </w:p>
    <w:p w14:paraId="4FA24AD1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1440"/>
          <w:tab w:val="left" w:pos="2160"/>
        </w:tabs>
        <w:ind w:left="227" w:hanging="227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lastRenderedPageBreak/>
        <w:t xml:space="preserve">                        - Obsługi maszyn i urządzeń transportu pionowego</w:t>
      </w:r>
    </w:p>
    <w:p w14:paraId="201D199B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1440"/>
          <w:tab w:val="left" w:pos="2160"/>
        </w:tabs>
        <w:ind w:left="720" w:firstLine="556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 xml:space="preserve">- Obsługi maszyn i urządzeń do produkcji, transportu i zagęszczania mieszanki </w:t>
      </w:r>
    </w:p>
    <w:p w14:paraId="176C1572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1440"/>
          <w:tab w:val="left" w:pos="2160"/>
        </w:tabs>
        <w:ind w:left="720" w:firstLine="556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 xml:space="preserve">   betonowej i zapraw oraz prac zbrojeniowych</w:t>
      </w:r>
    </w:p>
    <w:p w14:paraId="287F6A7E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1440"/>
          <w:tab w:val="left" w:pos="2160"/>
        </w:tabs>
        <w:ind w:left="720" w:firstLine="556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- Obsługi maszyn i urządzeń ogólnego przeznaczenia stosowanych na budowie</w:t>
      </w:r>
    </w:p>
    <w:p w14:paraId="3B252077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1440"/>
          <w:tab w:val="left" w:pos="2160"/>
        </w:tabs>
        <w:ind w:left="720" w:firstLine="556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- Obsługi maszyn i urządzeń do obróbki drewna</w:t>
      </w:r>
    </w:p>
    <w:p w14:paraId="1A5B5404" w14:textId="17397A43" w:rsidR="006D313A" w:rsidRPr="00000C29" w:rsidRDefault="006D313A" w:rsidP="00000C29">
      <w:pPr>
        <w:pStyle w:val="Stopka"/>
        <w:numPr>
          <w:ilvl w:val="0"/>
          <w:numId w:val="0"/>
        </w:numPr>
        <w:tabs>
          <w:tab w:val="left" w:pos="1440"/>
          <w:tab w:val="left" w:pos="2160"/>
        </w:tabs>
        <w:ind w:left="227" w:hanging="227"/>
        <w:rPr>
          <w:rFonts w:asciiTheme="minorHAnsi" w:hAnsiTheme="minorHAnsi" w:cstheme="minorHAnsi"/>
          <w:color w:val="000000"/>
          <w:szCs w:val="24"/>
        </w:rPr>
      </w:pPr>
    </w:p>
    <w:p w14:paraId="3CB2EEAD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1440"/>
          <w:tab w:val="left" w:pos="2160"/>
        </w:tabs>
        <w:ind w:left="720" w:firstLine="556"/>
        <w:rPr>
          <w:rFonts w:asciiTheme="minorHAnsi" w:hAnsiTheme="minorHAnsi" w:cstheme="minorHAnsi"/>
          <w:color w:val="000000"/>
          <w:szCs w:val="24"/>
        </w:rPr>
      </w:pPr>
    </w:p>
    <w:p w14:paraId="377B38CB" w14:textId="77777777" w:rsidR="006D313A" w:rsidRPr="00000C29" w:rsidRDefault="006D313A" w:rsidP="00250060">
      <w:pPr>
        <w:pStyle w:val="Stopka"/>
        <w:numPr>
          <w:ilvl w:val="1"/>
          <w:numId w:val="3"/>
        </w:numPr>
        <w:tabs>
          <w:tab w:val="left" w:pos="1276"/>
        </w:tabs>
        <w:ind w:left="780" w:firstLine="0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Oddziaływanie czynników niebezpiecznych (ruchome elementy maszyn i urządzeń, wystające elementy maszyn budowlanych, materiały palne, prąd elektryczny)</w:t>
      </w:r>
    </w:p>
    <w:p w14:paraId="0D3E8456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1440"/>
          <w:tab w:val="left" w:pos="2160"/>
        </w:tabs>
        <w:rPr>
          <w:rFonts w:asciiTheme="minorHAnsi" w:hAnsiTheme="minorHAnsi" w:cstheme="minorHAnsi"/>
          <w:color w:val="000000"/>
          <w:szCs w:val="24"/>
          <w:u w:val="single"/>
        </w:rPr>
      </w:pPr>
    </w:p>
    <w:p w14:paraId="3267A0BF" w14:textId="77777777" w:rsidR="006D313A" w:rsidRPr="00000C29" w:rsidRDefault="006D313A" w:rsidP="006D313A">
      <w:pPr>
        <w:spacing w:line="360" w:lineRule="auto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  <w:u w:val="single"/>
        </w:rPr>
        <w:t xml:space="preserve">5. Sposób prowadzenia instruktażu pracowników </w:t>
      </w:r>
    </w:p>
    <w:p w14:paraId="4C8EA07E" w14:textId="77777777" w:rsidR="006D313A" w:rsidRPr="00000C29" w:rsidRDefault="006D313A" w:rsidP="006D313A">
      <w:pPr>
        <w:spacing w:line="360" w:lineRule="auto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Pracownicy pracujący na budowie powinni posiadać odpowiednie kwalifikacje. Kierownik budowy ma obowiązek  przedstawić zagrożenia wynikające w czasie prowadzenia prac budowlanych oraz przygotować i przeprowadzić instruktaż na temat przestrzegania przepisów BHP i udzielania pierwszej pomocy.</w:t>
      </w:r>
    </w:p>
    <w:p w14:paraId="16AFEB33" w14:textId="77777777" w:rsidR="006D313A" w:rsidRPr="00000C29" w:rsidRDefault="006D313A" w:rsidP="006D313A">
      <w:pPr>
        <w:spacing w:line="360" w:lineRule="auto"/>
        <w:rPr>
          <w:rFonts w:asciiTheme="minorHAnsi" w:hAnsiTheme="minorHAnsi" w:cstheme="minorHAnsi"/>
          <w:color w:val="000000"/>
          <w:szCs w:val="24"/>
          <w:u w:val="single"/>
        </w:rPr>
      </w:pPr>
      <w:r w:rsidRPr="00000C29">
        <w:rPr>
          <w:rFonts w:asciiTheme="minorHAnsi" w:hAnsiTheme="minorHAnsi" w:cstheme="minorHAnsi"/>
          <w:color w:val="000000"/>
          <w:szCs w:val="24"/>
          <w:u w:val="single"/>
        </w:rPr>
        <w:t>6. Środki techniczne i organizacyjne zapobiegające niebezpieczeństwom</w:t>
      </w:r>
    </w:p>
    <w:p w14:paraId="75DECCCE" w14:textId="77777777" w:rsidR="006D313A" w:rsidRPr="00000C29" w:rsidRDefault="006D313A" w:rsidP="006D313A">
      <w:pPr>
        <w:spacing w:line="360" w:lineRule="auto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 xml:space="preserve">Przed przystąpieniem do prac przygotować zaplecze socjalne dla pracowników w miejscu wskazanym przez Inwestora. Teren placu rozbiórki i budowy powinien zostać zabezpieczony ogrodzeniem przed dostępem osób trzecich i oznaczony zgodnie z przepisami.  </w:t>
      </w:r>
    </w:p>
    <w:p w14:paraId="7F63ED66" w14:textId="77777777" w:rsidR="006D313A" w:rsidRPr="00000C29" w:rsidRDefault="006D313A" w:rsidP="006D313A">
      <w:pPr>
        <w:spacing w:line="360" w:lineRule="auto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Wykonanie prac przy wysokości większej niż 5 m winno być prowadzone przez pracowników uprawnionych do prac na wysokości z rusztowań zabezpieczających przed upadkiem. Zapewnić wykonanie robót specjalistycznych przez uprawnionych wykonawców posiadających specjalistyczny sprzęt.</w:t>
      </w:r>
    </w:p>
    <w:p w14:paraId="379757EB" w14:textId="77777777" w:rsidR="006D313A" w:rsidRPr="00000C29" w:rsidRDefault="006D313A" w:rsidP="006D313A">
      <w:pPr>
        <w:spacing w:line="360" w:lineRule="auto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Materiały zabudowywane powinny odpowiadać normom i posiadać certyfikat „ B„.</w:t>
      </w:r>
    </w:p>
    <w:p w14:paraId="4414A192" w14:textId="77777777" w:rsidR="006D313A" w:rsidRPr="00000C29" w:rsidRDefault="006D313A" w:rsidP="006D313A">
      <w:pPr>
        <w:spacing w:line="360" w:lineRule="auto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Nie występują roboty wymagające korzystania z dźwigów stacjonarnych.</w:t>
      </w:r>
    </w:p>
    <w:p w14:paraId="668737A7" w14:textId="77777777" w:rsidR="006D313A" w:rsidRPr="00000C29" w:rsidRDefault="006D313A" w:rsidP="006D313A">
      <w:pPr>
        <w:pStyle w:val="Tekstpodstawowy31"/>
        <w:spacing w:line="360" w:lineRule="auto"/>
        <w:jc w:val="left"/>
        <w:rPr>
          <w:rFonts w:asciiTheme="minorHAnsi" w:hAnsiTheme="minorHAnsi" w:cstheme="minorHAnsi"/>
          <w:b/>
          <w:color w:val="000000"/>
          <w:szCs w:val="24"/>
          <w:u w:val="single"/>
        </w:rPr>
      </w:pPr>
      <w:r w:rsidRPr="00000C29">
        <w:rPr>
          <w:rFonts w:asciiTheme="minorHAnsi" w:hAnsiTheme="minorHAnsi" w:cstheme="minorHAnsi"/>
          <w:b/>
          <w:color w:val="000000"/>
          <w:szCs w:val="24"/>
          <w:u w:val="single"/>
        </w:rPr>
        <w:t>Kierownik budowy winien zapewnić przygotowanie planu bezpieczeństwa  i ochrony zdrowia oraz wymagane przepisami ogłoszenie uwzględniając :</w:t>
      </w:r>
    </w:p>
    <w:p w14:paraId="6C6EE4CC" w14:textId="77777777" w:rsidR="006D313A" w:rsidRPr="00000C29" w:rsidRDefault="006D313A" w:rsidP="006D313A">
      <w:pPr>
        <w:spacing w:line="360" w:lineRule="auto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-</w:t>
      </w:r>
      <w:r w:rsidRPr="00000C29">
        <w:rPr>
          <w:rFonts w:asciiTheme="minorHAnsi" w:hAnsiTheme="minorHAnsi" w:cstheme="minorHAnsi"/>
          <w:b/>
          <w:color w:val="000000"/>
          <w:szCs w:val="24"/>
        </w:rPr>
        <w:t xml:space="preserve"> </w:t>
      </w:r>
      <w:r w:rsidRPr="00000C29">
        <w:rPr>
          <w:rFonts w:asciiTheme="minorHAnsi" w:hAnsiTheme="minorHAnsi" w:cstheme="minorHAnsi"/>
          <w:color w:val="000000"/>
          <w:szCs w:val="24"/>
        </w:rPr>
        <w:t>informację o sposobie prowadzenia instruktażu pracowników przed przystąpieniem do realizacji robót  szczególnie niebezpiecznych, w tym:</w:t>
      </w:r>
    </w:p>
    <w:p w14:paraId="754C4BDC" w14:textId="77777777" w:rsidR="006D313A" w:rsidRPr="00000C29" w:rsidRDefault="006D313A" w:rsidP="006D313A">
      <w:pPr>
        <w:spacing w:line="360" w:lineRule="auto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- określenie zasad postępowania w przypadku wystąpienia zagrożenia,</w:t>
      </w:r>
    </w:p>
    <w:p w14:paraId="0B072A8A" w14:textId="77777777" w:rsidR="006D313A" w:rsidRPr="00000C29" w:rsidRDefault="006D313A" w:rsidP="006D313A">
      <w:pPr>
        <w:spacing w:line="360" w:lineRule="auto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 xml:space="preserve">- konieczność stosowania przez pracowników środków ochrony indywidualnej,  </w:t>
      </w:r>
    </w:p>
    <w:p w14:paraId="2CF7AE1A" w14:textId="77777777" w:rsidR="006D313A" w:rsidRPr="00000C29" w:rsidRDefault="006D313A" w:rsidP="006D313A">
      <w:pPr>
        <w:spacing w:line="360" w:lineRule="auto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 xml:space="preserve">  zabezpieczających przed skutkami zagrożeń,</w:t>
      </w:r>
    </w:p>
    <w:p w14:paraId="34DED73D" w14:textId="77777777" w:rsidR="006D313A" w:rsidRPr="00000C29" w:rsidRDefault="006D313A" w:rsidP="006D313A">
      <w:pPr>
        <w:spacing w:line="360" w:lineRule="auto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 xml:space="preserve">- zasady bezpośredniego nadzoru nad pracami szczególnie niebezpiecznymi przez  </w:t>
      </w:r>
    </w:p>
    <w:p w14:paraId="63F4170D" w14:textId="77777777" w:rsidR="006D313A" w:rsidRPr="00000C29" w:rsidRDefault="006D313A" w:rsidP="006D313A">
      <w:pPr>
        <w:spacing w:line="360" w:lineRule="auto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 xml:space="preserve">  wyznaczone w tym celu osoby;</w:t>
      </w:r>
    </w:p>
    <w:p w14:paraId="26252A09" w14:textId="77777777" w:rsidR="006D313A" w:rsidRPr="00000C29" w:rsidRDefault="006D313A" w:rsidP="006D313A">
      <w:pPr>
        <w:spacing w:line="360" w:lineRule="auto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lastRenderedPageBreak/>
        <w:t>- określenie sposobu przechowywania i przemieszczania materiałów, wyrobów, substancji oraz preparatów niebezpiecznych na terenie budowy;</w:t>
      </w:r>
    </w:p>
    <w:p w14:paraId="7ACA6CB7" w14:textId="77777777" w:rsidR="006D313A" w:rsidRPr="00000C29" w:rsidRDefault="006D313A" w:rsidP="006D313A">
      <w:pPr>
        <w:pStyle w:val="Tekstpodstawowy"/>
        <w:spacing w:line="360" w:lineRule="auto"/>
        <w:jc w:val="left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- wskazanie środków technicznych i organizacyjnych, zapobiegających   niebezpieczeństwom wynikającym z wykonywania robót budowlanych w strefach szczególnego zagrożenia zdrowia lub w  ich sąsiedztwie, w tym zapewniających bezpieczną i sprawną komunikację, umożliwiającą szybką ewakuację na wypadek pożaru, awarii i innych zagrożeń;</w:t>
      </w:r>
    </w:p>
    <w:p w14:paraId="42B99354" w14:textId="77777777" w:rsidR="006D313A" w:rsidRPr="00000C29" w:rsidRDefault="006D313A" w:rsidP="006D313A">
      <w:pPr>
        <w:pStyle w:val="zwyky"/>
        <w:tabs>
          <w:tab w:val="left" w:pos="708"/>
        </w:tabs>
        <w:spacing w:after="0" w:line="360" w:lineRule="auto"/>
        <w:jc w:val="left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- wskazanie miejsca przechowywania dokumentacji budowy oraz dokumentów niezbędnych do prawidłowej eksploatacji maszyn i innych urządzeń technicznych.</w:t>
      </w:r>
    </w:p>
    <w:p w14:paraId="6455D840" w14:textId="77777777" w:rsidR="006D313A" w:rsidRPr="00000C29" w:rsidRDefault="006D313A" w:rsidP="006D313A">
      <w:pPr>
        <w:pStyle w:val="Tekstpodstawowy21"/>
        <w:spacing w:line="360" w:lineRule="auto"/>
        <w:jc w:val="left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  <w:u w:val="single"/>
        </w:rPr>
        <w:t>W trakcie realizacji inwestycji należy zapewnić przestrzeganie przepisów BHP i ochrony środowiska, w tym :</w:t>
      </w:r>
    </w:p>
    <w:p w14:paraId="4C560E2E" w14:textId="77777777" w:rsidR="006D313A" w:rsidRPr="00000C29" w:rsidRDefault="006D313A" w:rsidP="006D313A">
      <w:pPr>
        <w:pStyle w:val="Stopka"/>
        <w:numPr>
          <w:ilvl w:val="0"/>
          <w:numId w:val="4"/>
        </w:numPr>
        <w:tabs>
          <w:tab w:val="left" w:pos="1440"/>
          <w:tab w:val="left" w:pos="2160"/>
        </w:tabs>
        <w:ind w:firstLine="0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1. ROZPORZĄDZENIE MINISTRA GOSPODARKI z dnia 20.09.2001r</w:t>
      </w:r>
    </w:p>
    <w:p w14:paraId="1C6AC903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708"/>
        </w:tabs>
        <w:ind w:left="708" w:firstLine="60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w sprawie bezpieczeństwa i higieny pracy podczas eksploatacji maszyn i innych urządzeń technicznych do robót ziemnych, budowlanych i drogowych  (Dz. U. Nr118 poz. 1263)</w:t>
      </w:r>
    </w:p>
    <w:p w14:paraId="47AE4ACF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708"/>
        </w:tabs>
        <w:ind w:left="708" w:firstLine="60"/>
        <w:rPr>
          <w:rFonts w:asciiTheme="minorHAnsi" w:hAnsiTheme="minorHAnsi" w:cstheme="minorHAnsi"/>
          <w:color w:val="000000"/>
          <w:szCs w:val="24"/>
        </w:rPr>
      </w:pPr>
    </w:p>
    <w:p w14:paraId="0478D56C" w14:textId="77777777" w:rsidR="006D313A" w:rsidRPr="00000C29" w:rsidRDefault="006D313A" w:rsidP="006D313A">
      <w:pPr>
        <w:pStyle w:val="Stopka"/>
        <w:numPr>
          <w:ilvl w:val="0"/>
          <w:numId w:val="4"/>
        </w:numPr>
        <w:tabs>
          <w:tab w:val="left" w:pos="1440"/>
          <w:tab w:val="left" w:pos="2160"/>
        </w:tabs>
        <w:ind w:firstLine="0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ROZPORZĄDZENIE MINISTRA GOSPODARKI z dnia 30 października 2002r  w sprawie minimalnych wymagań dotyczących bezpieczeństwa i higieny pracy w zakresie użytkowania maszyn przez pracowników podczas pracy (Dz. U. Nr 191 poz. 1596)</w:t>
      </w:r>
    </w:p>
    <w:p w14:paraId="2AA04B21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1440"/>
          <w:tab w:val="left" w:pos="2160"/>
        </w:tabs>
        <w:ind w:left="720"/>
        <w:rPr>
          <w:rFonts w:asciiTheme="minorHAnsi" w:hAnsiTheme="minorHAnsi" w:cstheme="minorHAnsi"/>
          <w:color w:val="000000"/>
          <w:szCs w:val="24"/>
        </w:rPr>
      </w:pPr>
    </w:p>
    <w:p w14:paraId="626F01FC" w14:textId="77777777" w:rsidR="006D313A" w:rsidRPr="00000C29" w:rsidRDefault="006D313A" w:rsidP="006D313A">
      <w:pPr>
        <w:pStyle w:val="Stopka"/>
        <w:numPr>
          <w:ilvl w:val="0"/>
          <w:numId w:val="4"/>
        </w:numPr>
        <w:tabs>
          <w:tab w:val="left" w:pos="1440"/>
          <w:tab w:val="left" w:pos="2160"/>
        </w:tabs>
        <w:ind w:firstLine="0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 xml:space="preserve">ROZPORZĄDZENIE MINISTRA PRACY I POLITYKI SOCJALNEJ z dnia 14 marca 2000r w sprawie bezpieczeństwa i higieny pracy przy ręcznych pracach transportowych.(Dz. U. Nr 26, poz. 313, z 2000r) </w:t>
      </w:r>
    </w:p>
    <w:p w14:paraId="57AC07F2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1440"/>
          <w:tab w:val="left" w:pos="2160"/>
        </w:tabs>
        <w:ind w:left="720"/>
        <w:rPr>
          <w:rFonts w:asciiTheme="minorHAnsi" w:hAnsiTheme="minorHAnsi" w:cstheme="minorHAnsi"/>
          <w:color w:val="000000"/>
          <w:szCs w:val="24"/>
        </w:rPr>
      </w:pPr>
    </w:p>
    <w:p w14:paraId="7DB9C23A" w14:textId="77777777" w:rsidR="006D313A" w:rsidRPr="00000C29" w:rsidRDefault="006D313A" w:rsidP="006D313A">
      <w:pPr>
        <w:pStyle w:val="Stopka"/>
        <w:numPr>
          <w:ilvl w:val="0"/>
          <w:numId w:val="4"/>
        </w:numPr>
        <w:tabs>
          <w:tab w:val="left" w:pos="1440"/>
          <w:tab w:val="left" w:pos="2160"/>
        </w:tabs>
        <w:ind w:firstLine="0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ROZPORZĄDZENIE MINISTRA PRACY I POLITYKI SOCJALNEJ z dnia 26 września 1997r w sprawie ogólnych przepisów bezpieczeństwa i higieny pracy (Dz. U. Nr 128, poz. 844, z 1997r. ;zm. :Dz. U. Nr 91, poz. 811 a 2002r)</w:t>
      </w:r>
    </w:p>
    <w:p w14:paraId="5A5D19D0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1440"/>
          <w:tab w:val="left" w:pos="2160"/>
        </w:tabs>
        <w:ind w:left="720"/>
        <w:rPr>
          <w:rFonts w:asciiTheme="minorHAnsi" w:hAnsiTheme="minorHAnsi" w:cstheme="minorHAnsi"/>
          <w:color w:val="000000"/>
          <w:szCs w:val="24"/>
        </w:rPr>
      </w:pPr>
    </w:p>
    <w:p w14:paraId="40B42C62" w14:textId="77777777" w:rsidR="006D313A" w:rsidRPr="00000C29" w:rsidRDefault="006D313A" w:rsidP="006D313A">
      <w:pPr>
        <w:pStyle w:val="Stopka"/>
        <w:numPr>
          <w:ilvl w:val="0"/>
          <w:numId w:val="4"/>
        </w:numPr>
        <w:tabs>
          <w:tab w:val="left" w:pos="1440"/>
          <w:tab w:val="left" w:pos="2160"/>
        </w:tabs>
        <w:ind w:firstLine="0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 xml:space="preserve">ROZPORZĄDZENIE MINISTRA INFRASTRUKTURY z dn. 6 lutego 2003 r </w:t>
      </w:r>
    </w:p>
    <w:p w14:paraId="5B17940D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708"/>
        </w:tabs>
        <w:ind w:left="708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w sprawie bezpieczeństwa i higieny pracy podczas wykonywania robót budowlanych</w:t>
      </w:r>
    </w:p>
    <w:p w14:paraId="32979881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708"/>
        </w:tabs>
        <w:ind w:left="708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(Dz. U. Nr 47, poz. 401, z 2003r)</w:t>
      </w:r>
    </w:p>
    <w:p w14:paraId="7CC26846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708"/>
        </w:tabs>
        <w:ind w:left="708"/>
        <w:rPr>
          <w:rFonts w:asciiTheme="minorHAnsi" w:hAnsiTheme="minorHAnsi" w:cstheme="minorHAnsi"/>
          <w:color w:val="000000"/>
          <w:szCs w:val="24"/>
        </w:rPr>
      </w:pPr>
    </w:p>
    <w:p w14:paraId="49273659" w14:textId="77777777" w:rsidR="006D313A" w:rsidRPr="00000C29" w:rsidRDefault="006D313A" w:rsidP="006D313A">
      <w:pPr>
        <w:pStyle w:val="Stopka"/>
        <w:numPr>
          <w:ilvl w:val="0"/>
          <w:numId w:val="4"/>
        </w:numPr>
        <w:tabs>
          <w:tab w:val="left" w:pos="1440"/>
          <w:tab w:val="left" w:pos="2160"/>
        </w:tabs>
        <w:ind w:firstLine="0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ROZPORZĄDZENIE MINISTRA SPRAW WEWNĘTRZNYCH I ADMINISTRACJI z dn. 16.06. 2003r w sprawie  ochrony przeciwpożarowej budynków, innych obiektów budowlanych i terenów (Dz. U. Nr 121, poz. 627, z 2003r)</w:t>
      </w:r>
    </w:p>
    <w:p w14:paraId="005CC3FC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1440"/>
          <w:tab w:val="left" w:pos="2160"/>
        </w:tabs>
        <w:ind w:left="720"/>
        <w:rPr>
          <w:rFonts w:asciiTheme="minorHAnsi" w:hAnsiTheme="minorHAnsi" w:cstheme="minorHAnsi"/>
          <w:color w:val="000000"/>
          <w:szCs w:val="24"/>
        </w:rPr>
      </w:pPr>
    </w:p>
    <w:p w14:paraId="01D75140" w14:textId="77777777" w:rsidR="006D313A" w:rsidRPr="00000C29" w:rsidRDefault="006D313A" w:rsidP="006D313A">
      <w:pPr>
        <w:pStyle w:val="Stopka"/>
        <w:numPr>
          <w:ilvl w:val="0"/>
          <w:numId w:val="4"/>
        </w:numPr>
        <w:tabs>
          <w:tab w:val="left" w:pos="1440"/>
          <w:tab w:val="left" w:pos="2160"/>
        </w:tabs>
        <w:ind w:firstLine="0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 xml:space="preserve">USTAWA Prawo ochrony środowiska z dn. 27 kwietnia 2001r (Dz. U. Nr 62, poz. 627) </w:t>
      </w:r>
    </w:p>
    <w:p w14:paraId="3C54A84B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1440"/>
          <w:tab w:val="left" w:pos="2160"/>
        </w:tabs>
        <w:ind w:left="720"/>
        <w:rPr>
          <w:rFonts w:asciiTheme="minorHAnsi" w:hAnsiTheme="minorHAnsi" w:cstheme="minorHAnsi"/>
          <w:color w:val="000000"/>
          <w:szCs w:val="24"/>
        </w:rPr>
      </w:pPr>
    </w:p>
    <w:p w14:paraId="16C91543" w14:textId="77777777" w:rsidR="006D313A" w:rsidRPr="00000C29" w:rsidRDefault="006D313A" w:rsidP="006D313A">
      <w:pPr>
        <w:pStyle w:val="Stopka"/>
        <w:numPr>
          <w:ilvl w:val="0"/>
          <w:numId w:val="4"/>
        </w:numPr>
        <w:tabs>
          <w:tab w:val="clear" w:pos="720"/>
          <w:tab w:val="left" w:pos="1440"/>
          <w:tab w:val="left" w:pos="2160"/>
        </w:tabs>
        <w:ind w:left="1134" w:hanging="425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Obowiązujące normy z zakresu BHP dotyczące:</w:t>
      </w:r>
    </w:p>
    <w:p w14:paraId="3B415E97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1440"/>
          <w:tab w:val="left" w:pos="2160"/>
        </w:tabs>
        <w:rPr>
          <w:rFonts w:asciiTheme="minorHAnsi" w:hAnsiTheme="minorHAnsi" w:cstheme="minorHAnsi"/>
          <w:color w:val="000000"/>
          <w:szCs w:val="24"/>
        </w:rPr>
      </w:pPr>
    </w:p>
    <w:p w14:paraId="55D6A9FC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2160"/>
          <w:tab w:val="left" w:pos="3240"/>
          <w:tab w:val="left" w:pos="3600"/>
        </w:tabs>
        <w:ind w:left="1080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8.1   Obiektów budowlanych i pomieszczeń</w:t>
      </w:r>
    </w:p>
    <w:p w14:paraId="27440E4D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2160"/>
          <w:tab w:val="left" w:pos="3240"/>
          <w:tab w:val="left" w:pos="3600"/>
        </w:tabs>
        <w:ind w:left="1080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lastRenderedPageBreak/>
        <w:t>8.2   Instalacji elektroenergetycznych</w:t>
      </w:r>
    </w:p>
    <w:p w14:paraId="78E56D12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2160"/>
          <w:tab w:val="left" w:pos="3240"/>
          <w:tab w:val="left" w:pos="3600"/>
        </w:tabs>
        <w:ind w:left="1080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8.3   Budownictwa, maszyn i urządzeń</w:t>
      </w:r>
    </w:p>
    <w:p w14:paraId="14964839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2160"/>
          <w:tab w:val="left" w:pos="3240"/>
          <w:tab w:val="left" w:pos="3600"/>
        </w:tabs>
        <w:ind w:left="1080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8.4   Transportu</w:t>
      </w:r>
    </w:p>
    <w:p w14:paraId="645D6FC6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2160"/>
          <w:tab w:val="left" w:pos="3240"/>
          <w:tab w:val="left" w:pos="3600"/>
        </w:tabs>
        <w:ind w:left="1080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8.5  Narzędzi ręcznych o napędzie elektrycznym</w:t>
      </w:r>
    </w:p>
    <w:p w14:paraId="6F95DA31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2160"/>
          <w:tab w:val="left" w:pos="3240"/>
          <w:tab w:val="left" w:pos="3600"/>
        </w:tabs>
        <w:ind w:left="1080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 xml:space="preserve">8.6  Obróbki drewna </w:t>
      </w:r>
    </w:p>
    <w:p w14:paraId="62E06CC7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2160"/>
          <w:tab w:val="left" w:pos="3240"/>
          <w:tab w:val="left" w:pos="3600"/>
        </w:tabs>
        <w:ind w:left="1080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8.7  Obróbki metali</w:t>
      </w:r>
    </w:p>
    <w:p w14:paraId="56BA0C8C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2160"/>
          <w:tab w:val="left" w:pos="3240"/>
          <w:tab w:val="left" w:pos="3600"/>
        </w:tabs>
        <w:ind w:left="1080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8.8  Ochrony pracowników przed zagrożeniami fizycznymi</w:t>
      </w:r>
    </w:p>
    <w:p w14:paraId="3A80332C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2160"/>
          <w:tab w:val="left" w:pos="3240"/>
          <w:tab w:val="left" w:pos="3600"/>
        </w:tabs>
        <w:ind w:left="1080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8.9  Ochrony przed zagrożeniami wypadkowymi</w:t>
      </w:r>
    </w:p>
    <w:p w14:paraId="6337F06E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2160"/>
          <w:tab w:val="left" w:pos="3240"/>
          <w:tab w:val="left" w:pos="3600"/>
        </w:tabs>
        <w:ind w:left="1080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8.10 Sprzętu ochrony osobistej</w:t>
      </w:r>
    </w:p>
    <w:p w14:paraId="740F96CE" w14:textId="77777777" w:rsidR="006D313A" w:rsidRPr="00000C29" w:rsidRDefault="006D313A" w:rsidP="006D313A">
      <w:pPr>
        <w:pStyle w:val="Stopka"/>
        <w:numPr>
          <w:ilvl w:val="0"/>
          <w:numId w:val="0"/>
        </w:numPr>
        <w:tabs>
          <w:tab w:val="left" w:pos="2160"/>
          <w:tab w:val="left" w:pos="3240"/>
          <w:tab w:val="left" w:pos="3600"/>
        </w:tabs>
        <w:ind w:left="1080"/>
        <w:rPr>
          <w:rFonts w:asciiTheme="minorHAnsi" w:hAnsiTheme="minorHAnsi" w:cstheme="minorHAnsi"/>
          <w:color w:val="000000"/>
          <w:szCs w:val="24"/>
        </w:rPr>
      </w:pPr>
      <w:r w:rsidRPr="00000C29">
        <w:rPr>
          <w:rFonts w:asciiTheme="minorHAnsi" w:hAnsiTheme="minorHAnsi" w:cstheme="minorHAnsi"/>
          <w:color w:val="000000"/>
          <w:szCs w:val="24"/>
        </w:rPr>
        <w:t>8.11 Normalizacji i certyfikacji oraz zarządzania bezpieczeństwem i higieną pracy</w:t>
      </w:r>
    </w:p>
    <w:p w14:paraId="092FD917" w14:textId="77777777" w:rsidR="006D313A" w:rsidRPr="00000C29" w:rsidRDefault="006D313A" w:rsidP="006D313A">
      <w:pPr>
        <w:spacing w:line="360" w:lineRule="auto"/>
        <w:rPr>
          <w:rFonts w:asciiTheme="minorHAnsi" w:hAnsiTheme="minorHAnsi" w:cstheme="minorHAnsi"/>
          <w:color w:val="000000"/>
          <w:szCs w:val="24"/>
        </w:rPr>
      </w:pPr>
    </w:p>
    <w:p w14:paraId="0BA7FE82" w14:textId="77777777" w:rsidR="006D313A" w:rsidRPr="00000C29" w:rsidRDefault="006D313A" w:rsidP="006D313A">
      <w:pPr>
        <w:rPr>
          <w:rFonts w:asciiTheme="minorHAnsi" w:hAnsiTheme="minorHAnsi" w:cstheme="minorHAnsi"/>
          <w:color w:val="000000"/>
          <w:szCs w:val="24"/>
        </w:rPr>
      </w:pPr>
    </w:p>
    <w:p w14:paraId="46DB68B7" w14:textId="77777777" w:rsidR="006D313A" w:rsidRPr="00000C29" w:rsidRDefault="006D313A" w:rsidP="006D313A">
      <w:pPr>
        <w:rPr>
          <w:rFonts w:asciiTheme="minorHAnsi" w:hAnsiTheme="minorHAnsi" w:cstheme="minorHAnsi"/>
          <w:color w:val="000000"/>
          <w:szCs w:val="24"/>
        </w:rPr>
      </w:pPr>
    </w:p>
    <w:p w14:paraId="6A4D03C1" w14:textId="77777777" w:rsidR="006D313A" w:rsidRPr="00000C29" w:rsidRDefault="006D313A" w:rsidP="006D313A">
      <w:pPr>
        <w:jc w:val="both"/>
        <w:rPr>
          <w:rFonts w:asciiTheme="minorHAnsi" w:hAnsiTheme="minorHAnsi" w:cstheme="minorHAnsi"/>
        </w:rPr>
      </w:pPr>
    </w:p>
    <w:p w14:paraId="2795E3B3" w14:textId="77777777" w:rsidR="006D313A" w:rsidRPr="00000C29" w:rsidRDefault="006D313A" w:rsidP="006D313A">
      <w:pPr>
        <w:rPr>
          <w:rFonts w:asciiTheme="minorHAnsi" w:hAnsiTheme="minorHAnsi" w:cstheme="minorHAnsi"/>
        </w:rPr>
      </w:pPr>
    </w:p>
    <w:p w14:paraId="150C0202" w14:textId="77777777" w:rsidR="00D36B39" w:rsidRPr="00000C29" w:rsidRDefault="00D36B39">
      <w:pPr>
        <w:rPr>
          <w:rFonts w:asciiTheme="minorHAnsi" w:hAnsiTheme="minorHAnsi" w:cstheme="minorHAnsi"/>
        </w:rPr>
      </w:pPr>
    </w:p>
    <w:sectPr w:rsidR="00D36B39" w:rsidRPr="00000C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0"/>
    <w:multiLevelType w:val="multi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Arial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1"/>
    <w:multiLevelType w:val="multilevel"/>
    <w:tmpl w:val="1C544D68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sz w:val="24"/>
        <w:szCs w:val="24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2"/>
    <w:multiLevelType w:val="multilevel"/>
    <w:tmpl w:val="00000012"/>
    <w:name w:val="WW8Num18"/>
    <w:lvl w:ilvl="0">
      <w:start w:val="1"/>
      <w:numFmt w:val="bullet"/>
      <w:pStyle w:val="Stopka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cs="Times New Roman"/>
        <w:b w:val="0"/>
        <w:i w:val="0"/>
        <w:sz w:val="24"/>
        <w:u w:val="single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Times New Roman"/>
        <w:b w:val="0"/>
        <w:i w:val="0"/>
        <w:sz w:val="24"/>
        <w:u w:val="single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Times New Roman"/>
        <w:b w:val="0"/>
        <w:i w:val="0"/>
        <w:sz w:val="24"/>
        <w:u w:val="single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Times New Roman"/>
        <w:b w:val="0"/>
        <w:i w:val="0"/>
        <w:sz w:val="24"/>
        <w:u w:val="single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Times New Roman"/>
        <w:b w:val="0"/>
        <w:i w:val="0"/>
        <w:sz w:val="24"/>
        <w:u w:val="single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Times New Roman"/>
        <w:b w:val="0"/>
        <w:i w:val="0"/>
        <w:sz w:val="24"/>
        <w:u w:val="single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Times New Roman"/>
        <w:b w:val="0"/>
        <w:i w:val="0"/>
        <w:sz w:val="24"/>
        <w:u w:val="single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Times New Roman"/>
        <w:b w:val="0"/>
        <w:i w:val="0"/>
        <w:sz w:val="24"/>
        <w:u w:val="single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Times New Roman"/>
        <w:b w:val="0"/>
        <w:i w:val="0"/>
        <w:sz w:val="24"/>
        <w:u w:val="single"/>
      </w:rPr>
    </w:lvl>
  </w:abstractNum>
  <w:abstractNum w:abstractNumId="3" w15:restartNumberingAfterBreak="0">
    <w:nsid w:val="00000015"/>
    <w:multiLevelType w:val="multilevel"/>
    <w:tmpl w:val="00000015"/>
    <w:name w:val="WW8Num2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Arial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 w16cid:durableId="1869053663">
    <w:abstractNumId w:val="2"/>
  </w:num>
  <w:num w:numId="2" w16cid:durableId="210996327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88450339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0880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13A"/>
    <w:rsid w:val="00000C29"/>
    <w:rsid w:val="0017629B"/>
    <w:rsid w:val="00250060"/>
    <w:rsid w:val="0034518C"/>
    <w:rsid w:val="006A78D2"/>
    <w:rsid w:val="006D313A"/>
    <w:rsid w:val="006E75C1"/>
    <w:rsid w:val="0082741D"/>
    <w:rsid w:val="008D0AB6"/>
    <w:rsid w:val="00901D1F"/>
    <w:rsid w:val="00A50DB1"/>
    <w:rsid w:val="00A85A61"/>
    <w:rsid w:val="00B07C3F"/>
    <w:rsid w:val="00C61BDF"/>
    <w:rsid w:val="00C97854"/>
    <w:rsid w:val="00D35F76"/>
    <w:rsid w:val="00D3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E0416"/>
  <w15:chartTrackingRefBased/>
  <w15:docId w15:val="{92FD9A73-D9CF-40CF-BD68-62F38D27E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31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6D313A"/>
    <w:pPr>
      <w:numPr>
        <w:numId w:val="1"/>
      </w:num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D313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6D313A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D313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6D313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21">
    <w:name w:val="Tekst podstawowy 21"/>
    <w:basedOn w:val="Normalny"/>
    <w:rsid w:val="006D313A"/>
    <w:pPr>
      <w:jc w:val="both"/>
    </w:pPr>
  </w:style>
  <w:style w:type="paragraph" w:customStyle="1" w:styleId="Tekstpodstawowy31">
    <w:name w:val="Tekst podstawowy 31"/>
    <w:basedOn w:val="Normalny"/>
    <w:rsid w:val="006D313A"/>
    <w:pPr>
      <w:ind w:right="-142"/>
      <w:jc w:val="both"/>
    </w:pPr>
  </w:style>
  <w:style w:type="paragraph" w:customStyle="1" w:styleId="zwyky">
    <w:name w:val="zwykły"/>
    <w:basedOn w:val="Normalny"/>
    <w:rsid w:val="006D313A"/>
    <w:pPr>
      <w:tabs>
        <w:tab w:val="left" w:pos="851"/>
        <w:tab w:val="left" w:pos="1134"/>
      </w:tabs>
      <w:suppressAutoHyphens w:val="0"/>
      <w:spacing w:after="60"/>
      <w:jc w:val="both"/>
    </w:pPr>
  </w:style>
  <w:style w:type="character" w:styleId="Numerstrony">
    <w:name w:val="page number"/>
    <w:basedOn w:val="Domylnaczcionkaakapitu"/>
    <w:semiHidden/>
    <w:unhideWhenUsed/>
    <w:rsid w:val="006D3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37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482FE-E360-4DAD-AA67-1646303EE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1007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Cymbor</dc:creator>
  <cp:keywords/>
  <dc:description/>
  <cp:lastModifiedBy>Michał M</cp:lastModifiedBy>
  <cp:revision>2</cp:revision>
  <cp:lastPrinted>2024-09-12T09:31:00Z</cp:lastPrinted>
  <dcterms:created xsi:type="dcterms:W3CDTF">2024-09-12T09:35:00Z</dcterms:created>
  <dcterms:modified xsi:type="dcterms:W3CDTF">2024-09-12T09:35:00Z</dcterms:modified>
</cp:coreProperties>
</file>