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9153DE" w:rsidRDefault="00FC639B" w:rsidP="00DB2A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Cs/>
          <w:lang w:eastAsia="ar-SA"/>
        </w:rPr>
        <w:t>PN 69</w:t>
      </w:r>
      <w:r w:rsidR="0066028B" w:rsidRPr="009153DE">
        <w:rPr>
          <w:rFonts w:ascii="Arial" w:eastAsia="Times New Roman" w:hAnsi="Arial" w:cs="Arial"/>
          <w:b/>
          <w:bCs/>
          <w:iCs/>
          <w:lang w:eastAsia="ar-SA"/>
        </w:rPr>
        <w:t>/24</w:t>
      </w:r>
      <w:r w:rsidR="00DB2A49" w:rsidRPr="009153DE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9153DE" w:rsidRPr="009153DE">
        <w:rPr>
          <w:rFonts w:ascii="Arial" w:eastAsia="Times New Roman" w:hAnsi="Arial" w:cs="Arial"/>
          <w:b/>
          <w:bCs/>
          <w:iCs/>
          <w:lang w:eastAsia="ar-SA"/>
        </w:rPr>
        <w:t>dostawa leków stosowanych w programach lekowych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- dogrywka</w:t>
      </w:r>
    </w:p>
    <w:p w:rsidR="00DB2A49" w:rsidRPr="00DB2A49" w:rsidRDefault="00DB2A49" w:rsidP="00DB2A49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46AB7" w:rsidRPr="00DB2A49" w:rsidRDefault="00046AB7" w:rsidP="006B7E08">
      <w:pPr>
        <w:spacing w:after="0"/>
        <w:rPr>
          <w:rFonts w:ascii="Arial" w:hAnsi="Arial" w:cs="Arial"/>
          <w:b/>
        </w:rPr>
      </w:pPr>
    </w:p>
    <w:p w:rsidR="00046AB7" w:rsidRPr="00CD0332" w:rsidRDefault="00BC0A5A" w:rsidP="00CA351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1CB" w:rsidRPr="00CD0332">
        <w:rPr>
          <w:rFonts w:ascii="Arial" w:hAnsi="Arial" w:cs="Arial"/>
        </w:rPr>
        <w:t>ZAŁĄCZNIK</w:t>
      </w:r>
      <w:r w:rsidR="00764282" w:rsidRPr="00CD0332">
        <w:rPr>
          <w:rFonts w:ascii="Arial" w:hAnsi="Arial" w:cs="Arial"/>
        </w:rPr>
        <w:t xml:space="preserve"> nr 6</w:t>
      </w:r>
      <w:r w:rsidR="006D11CB" w:rsidRPr="00CD0332">
        <w:rPr>
          <w:rFonts w:ascii="Arial" w:hAnsi="Arial" w:cs="Arial"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FC639B" w:rsidRDefault="006B7E08" w:rsidP="006B7E08">
      <w:pPr>
        <w:spacing w:after="0"/>
        <w:rPr>
          <w:rFonts w:ascii="Arial" w:hAnsi="Arial" w:cs="Arial"/>
          <w:b/>
        </w:rPr>
      </w:pPr>
      <w:r w:rsidRPr="00FC639B">
        <w:rPr>
          <w:rFonts w:ascii="Arial" w:hAnsi="Arial" w:cs="Arial"/>
          <w:b/>
        </w:rPr>
        <w:t>Podmiot udostępniający zasoby:</w:t>
      </w:r>
    </w:p>
    <w:p w:rsidR="006B7E08" w:rsidRPr="00FC639B" w:rsidRDefault="006B7E08" w:rsidP="006B7E08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FC639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FC639B">
        <w:rPr>
          <w:rFonts w:ascii="Arial" w:hAnsi="Arial" w:cs="Arial"/>
          <w:sz w:val="18"/>
          <w:szCs w:val="18"/>
        </w:rPr>
        <w:t>………….</w:t>
      </w:r>
      <w:r w:rsidRPr="00FC639B">
        <w:rPr>
          <w:rFonts w:ascii="Arial" w:hAnsi="Arial" w:cs="Arial"/>
          <w:sz w:val="18"/>
          <w:szCs w:val="18"/>
        </w:rPr>
        <w:t>………</w:t>
      </w:r>
    </w:p>
    <w:p w:rsidR="006B7E08" w:rsidRPr="00FC639B" w:rsidRDefault="006B7E08" w:rsidP="006B7E08">
      <w:pPr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C639B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C639B">
        <w:rPr>
          <w:rFonts w:ascii="Arial" w:hAnsi="Arial" w:cs="Arial"/>
          <w:i/>
          <w:sz w:val="18"/>
          <w:szCs w:val="18"/>
        </w:rPr>
        <w:t>)</w:t>
      </w:r>
    </w:p>
    <w:p w:rsidR="006B7E08" w:rsidRPr="00FC639B" w:rsidRDefault="006B7E08" w:rsidP="006B7E08">
      <w:pPr>
        <w:spacing w:after="0"/>
        <w:rPr>
          <w:rFonts w:ascii="Arial" w:hAnsi="Arial" w:cs="Arial"/>
          <w:u w:val="single"/>
        </w:rPr>
      </w:pPr>
      <w:r w:rsidRPr="00FC639B">
        <w:rPr>
          <w:rFonts w:ascii="Arial" w:hAnsi="Arial" w:cs="Arial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Pr="00FC639B" w:rsidRDefault="006B7E08" w:rsidP="006B7E08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6B7E08" w:rsidRPr="00FC639B" w:rsidRDefault="006B7E08" w:rsidP="006B7E08">
      <w:pPr>
        <w:rPr>
          <w:rFonts w:ascii="Arial" w:hAnsi="Arial" w:cs="Arial"/>
          <w:sz w:val="18"/>
          <w:szCs w:val="18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163D11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63D11">
        <w:rPr>
          <w:rFonts w:ascii="Arial" w:hAnsi="Arial" w:cs="Arial"/>
          <w:i/>
          <w:iCs/>
          <w:color w:val="222222"/>
          <w:sz w:val="21"/>
          <w:szCs w:val="21"/>
        </w:rPr>
        <w:t xml:space="preserve"> (</w:t>
      </w:r>
      <w:r w:rsidR="00163D11" w:rsidRPr="00163D11">
        <w:rPr>
          <w:rFonts w:ascii="Arial" w:eastAsia="Calibri" w:hAnsi="Arial" w:cs="Arial"/>
          <w:i/>
          <w:sz w:val="20"/>
          <w:szCs w:val="20"/>
        </w:rPr>
        <w:t>Dz. U. z 2022 r. poz. 835).</w:t>
      </w:r>
    </w:p>
    <w:p w:rsidR="006B7E08" w:rsidRPr="00163D11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C639B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63D11"/>
    <w:rsid w:val="00180747"/>
    <w:rsid w:val="00203248"/>
    <w:rsid w:val="0025382C"/>
    <w:rsid w:val="00361643"/>
    <w:rsid w:val="00370082"/>
    <w:rsid w:val="0042308D"/>
    <w:rsid w:val="00471870"/>
    <w:rsid w:val="00552368"/>
    <w:rsid w:val="005714A6"/>
    <w:rsid w:val="005D04C2"/>
    <w:rsid w:val="0066028B"/>
    <w:rsid w:val="006B7E08"/>
    <w:rsid w:val="006D11CB"/>
    <w:rsid w:val="006D4636"/>
    <w:rsid w:val="00764282"/>
    <w:rsid w:val="007E7CE1"/>
    <w:rsid w:val="00807F4B"/>
    <w:rsid w:val="008A0A5B"/>
    <w:rsid w:val="009153DE"/>
    <w:rsid w:val="00992C17"/>
    <w:rsid w:val="00A56910"/>
    <w:rsid w:val="00A82F0D"/>
    <w:rsid w:val="00A83017"/>
    <w:rsid w:val="00A8329B"/>
    <w:rsid w:val="00B319B0"/>
    <w:rsid w:val="00BB120D"/>
    <w:rsid w:val="00BB237B"/>
    <w:rsid w:val="00BB3A21"/>
    <w:rsid w:val="00BB696F"/>
    <w:rsid w:val="00BC0A5A"/>
    <w:rsid w:val="00BE086D"/>
    <w:rsid w:val="00C306BC"/>
    <w:rsid w:val="00CA3510"/>
    <w:rsid w:val="00CD0332"/>
    <w:rsid w:val="00DA3361"/>
    <w:rsid w:val="00DB2A49"/>
    <w:rsid w:val="00E5558D"/>
    <w:rsid w:val="00E64C2C"/>
    <w:rsid w:val="00F849AA"/>
    <w:rsid w:val="00FB179B"/>
    <w:rsid w:val="00FC63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</cp:revision>
  <cp:lastPrinted>2024-09-10T08:37:00Z</cp:lastPrinted>
  <dcterms:created xsi:type="dcterms:W3CDTF">2024-09-10T08:36:00Z</dcterms:created>
  <dcterms:modified xsi:type="dcterms:W3CDTF">2024-09-10T08:37:00Z</dcterms:modified>
</cp:coreProperties>
</file>