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68B0" w14:paraId="73F9A042" w14:textId="77777777">
        <w:tc>
          <w:tcPr>
            <w:tcW w:w="4305" w:type="dxa"/>
          </w:tcPr>
          <w:p w14:paraId="73F9A040" w14:textId="36B9E14A" w:rsidR="004F68B0" w:rsidRDefault="004A7C9D" w:rsidP="008D25E6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33.</w:t>
            </w:r>
            <w:r w:rsidR="00D82E38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</w:t>
            </w:r>
            <w:r w:rsidR="008D25E6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  <w:sz w:val="20"/>
                <w:szCs w:val="20"/>
              </w:rPr>
              <w:t>024.DB</w:t>
            </w:r>
          </w:p>
        </w:tc>
        <w:tc>
          <w:tcPr>
            <w:tcW w:w="4330" w:type="dxa"/>
          </w:tcPr>
          <w:p w14:paraId="73F9A041" w14:textId="15977073" w:rsidR="004F68B0" w:rsidRDefault="004A7C9D" w:rsidP="004A7C9D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Brzustów, dn. </w:t>
            </w:r>
            <w:r w:rsidR="008D25E6">
              <w:rPr>
                <w:rFonts w:ascii="Calibri Light" w:hAnsi="Calibri Light" w:cs="Arial"/>
                <w:sz w:val="20"/>
                <w:szCs w:val="20"/>
              </w:rPr>
              <w:t>27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A71307">
              <w:rPr>
                <w:rFonts w:ascii="Calibri Light" w:hAnsi="Calibri Light" w:cs="Arial"/>
                <w:sz w:val="20"/>
                <w:szCs w:val="20"/>
              </w:rPr>
              <w:t>maja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2024 r.</w:t>
            </w:r>
          </w:p>
        </w:tc>
      </w:tr>
    </w:tbl>
    <w:p w14:paraId="73F9A043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4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5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6" w14:textId="77777777"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3F9A047" w14:textId="77777777" w:rsidR="004F68B0" w:rsidRDefault="004A7C9D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3F9A048" w14:textId="77777777" w:rsidR="004F68B0" w:rsidRDefault="004F68B0">
      <w:pPr>
        <w:tabs>
          <w:tab w:val="left" w:pos="1309"/>
        </w:tabs>
        <w:spacing w:after="0"/>
        <w:rPr>
          <w:rFonts w:cs="Arial"/>
        </w:rPr>
      </w:pPr>
    </w:p>
    <w:p w14:paraId="73F9A049" w14:textId="77777777" w:rsidR="004F68B0" w:rsidRDefault="004F68B0">
      <w:pPr>
        <w:tabs>
          <w:tab w:val="left" w:pos="1309"/>
        </w:tabs>
        <w:spacing w:after="0"/>
        <w:rPr>
          <w:rFonts w:cs="Arial"/>
        </w:rPr>
      </w:pPr>
    </w:p>
    <w:p w14:paraId="73F9A04A" w14:textId="3F287E49" w:rsidR="004F68B0" w:rsidRDefault="004A7C9D">
      <w:pPr>
        <w:tabs>
          <w:tab w:val="left" w:pos="2445"/>
        </w:tabs>
        <w:spacing w:line="240" w:lineRule="exact"/>
        <w:ind w:left="1644" w:hanging="1644"/>
        <w:jc w:val="both"/>
      </w:pPr>
      <w:r>
        <w:rPr>
          <w:rFonts w:cs="Calibri"/>
          <w:b/>
          <w:color w:val="00000A"/>
        </w:rPr>
        <w:t>Nazwa zadania: „</w:t>
      </w:r>
      <w:r w:rsidR="00A71307">
        <w:rPr>
          <w:rFonts w:cs="Calibri"/>
          <w:b/>
          <w:color w:val="00000A"/>
        </w:rPr>
        <w:t>Wybór dostawcy stacji uzdatniania wody kotłowej do Oddziału Zewnętrznego w Pionkach Zakładu Karnego w Żytkowicach</w:t>
      </w:r>
      <w:r>
        <w:rPr>
          <w:rFonts w:cs="Calibri"/>
          <w:b/>
          <w:color w:val="00000A"/>
        </w:rPr>
        <w:t>”</w:t>
      </w:r>
    </w:p>
    <w:p w14:paraId="73F9A04B" w14:textId="77777777" w:rsidR="004F68B0" w:rsidRDefault="004F68B0">
      <w:pPr>
        <w:spacing w:line="240" w:lineRule="exact"/>
        <w:jc w:val="both"/>
      </w:pPr>
    </w:p>
    <w:p w14:paraId="73F9A04C" w14:textId="77777777" w:rsidR="004F68B0" w:rsidRDefault="004A7C9D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14:paraId="73F9A04D" w14:textId="77777777" w:rsidR="004F68B0" w:rsidRDefault="004F68B0">
      <w:pPr>
        <w:spacing w:line="240" w:lineRule="exact"/>
        <w:jc w:val="both"/>
        <w:rPr>
          <w:rFonts w:cs="Calibri"/>
          <w:b/>
          <w:color w:val="00000A"/>
        </w:rPr>
      </w:pPr>
    </w:p>
    <w:p w14:paraId="73F9A04E" w14:textId="77777777" w:rsidR="004F68B0" w:rsidRDefault="004A7C9D" w:rsidP="004A7C9D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1276"/>
        </w:tabs>
        <w:spacing w:after="0"/>
        <w:ind w:left="567" w:hanging="567"/>
      </w:pPr>
      <w:r>
        <w:rPr>
          <w:rFonts w:cs="Calibri"/>
          <w:b/>
          <w:color w:val="00000A"/>
        </w:rPr>
        <w:t>Nazwa oraz adres Zamawiającego:</w:t>
      </w:r>
    </w:p>
    <w:p w14:paraId="73F9A04F" w14:textId="77777777"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14:paraId="73F9A050" w14:textId="77777777"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14:paraId="73F9A051" w14:textId="77777777"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14:paraId="73F9A052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14:paraId="73F9A053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07:</w:t>
      </w:r>
      <w:r>
        <w:rPr>
          <w:rFonts w:cs="Calibri"/>
          <w:b/>
          <w:color w:val="00000A"/>
        </w:rPr>
        <w:t>30-15:30</w:t>
      </w:r>
    </w:p>
    <w:p w14:paraId="73F9A054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14:paraId="73F9A055" w14:textId="77777777"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14:paraId="73F9A056" w14:textId="77777777" w:rsidR="004F68B0" w:rsidRDefault="008D25E6">
      <w:pPr>
        <w:spacing w:after="0"/>
        <w:ind w:left="567"/>
        <w:rPr>
          <w:rStyle w:val="czeinternetowe"/>
          <w:rFonts w:cs="Calibri"/>
          <w:b/>
          <w:shd w:val="clear" w:color="auto" w:fill="FFFFFF"/>
        </w:rPr>
      </w:pPr>
      <w:hyperlink r:id="rId7">
        <w:r w:rsidR="004A7C9D">
          <w:rPr>
            <w:rStyle w:val="czeinternetowe"/>
            <w:rFonts w:cs="Calibri"/>
            <w:b/>
            <w:shd w:val="clear" w:color="auto" w:fill="FFFFFF"/>
          </w:rPr>
          <w:t>https://platformazakupowa.pl/pn/zk_zytkowice</w:t>
        </w:r>
      </w:hyperlink>
    </w:p>
    <w:p w14:paraId="73F9A057" w14:textId="77777777" w:rsidR="004F68B0" w:rsidRDefault="004F68B0">
      <w:pPr>
        <w:spacing w:after="0"/>
        <w:ind w:left="567"/>
      </w:pPr>
    </w:p>
    <w:p w14:paraId="73F9A058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993"/>
          <w:tab w:val="left" w:pos="1276"/>
        </w:tabs>
        <w:spacing w:after="0"/>
        <w:ind w:left="567" w:hanging="567"/>
        <w:rPr>
          <w:shd w:val="clear" w:color="auto" w:fill="FFFFFF"/>
        </w:rPr>
      </w:pPr>
      <w:r>
        <w:rPr>
          <w:rFonts w:cs="Calibri"/>
          <w:b/>
          <w:color w:val="00000A"/>
          <w:shd w:val="clear" w:color="auto" w:fill="FFFFFF"/>
        </w:rPr>
        <w:t>Opis przedmiotu zamówienia, k</w:t>
      </w:r>
      <w:r>
        <w:rPr>
          <w:b/>
          <w:shd w:val="clear" w:color="auto" w:fill="FFFFFF"/>
        </w:rPr>
        <w:t>od CPV, wymagania stawiane Wykonawcy:</w:t>
      </w:r>
    </w:p>
    <w:p w14:paraId="73F9A059" w14:textId="6BF3AE28" w:rsidR="004F68B0" w:rsidRPr="00045538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shd w:val="clear" w:color="auto" w:fill="FFFFFF"/>
        </w:rPr>
        <w:t xml:space="preserve">Przedmiotem zamówienia jest sprzedaż, </w:t>
      </w:r>
      <w:r>
        <w:rPr>
          <w:rFonts w:cs="Calibri"/>
          <w:color w:val="00000A"/>
          <w:shd w:val="clear" w:color="auto" w:fill="FFFFFF"/>
        </w:rPr>
        <w:t xml:space="preserve">dostawa, instalacja oraz pierwsze uruchomienie </w:t>
      </w:r>
      <w:r w:rsidR="00906572">
        <w:rPr>
          <w:b/>
        </w:rPr>
        <w:t>stacji uzdatniania wody kotłowej</w:t>
      </w:r>
      <w:r>
        <w:rPr>
          <w:b/>
        </w:rPr>
        <w:t xml:space="preserve">, </w:t>
      </w:r>
      <w:r>
        <w:rPr>
          <w:bCs/>
        </w:rPr>
        <w:t>a także przeprowadzenie szkolenia, o którym mowa w ustępie 6 niniejszego rozdziału</w:t>
      </w:r>
      <w:r>
        <w:rPr>
          <w:b/>
        </w:rPr>
        <w:t>.</w:t>
      </w:r>
      <w:r>
        <w:rPr>
          <w:rFonts w:cs="Calibri"/>
          <w:color w:val="00000A"/>
          <w:shd w:val="clear" w:color="auto" w:fill="FFFFFF"/>
        </w:rPr>
        <w:t xml:space="preserve"> Szczegółowy opis przedmiotu zamówienia </w:t>
      </w:r>
      <w:r>
        <w:rPr>
          <w:rFonts w:cstheme="minorHAnsi"/>
          <w:shd w:val="clear" w:color="auto" w:fill="FFFFFF"/>
        </w:rPr>
        <w:t>znajduje się w </w:t>
      </w:r>
      <w:r>
        <w:rPr>
          <w:rFonts w:cstheme="minorHAnsi"/>
          <w:b/>
          <w:bCs/>
          <w:shd w:val="clear" w:color="auto" w:fill="FFFFFF"/>
        </w:rPr>
        <w:t>Załączniku nr 1</w:t>
      </w:r>
      <w:r>
        <w:rPr>
          <w:rFonts w:cstheme="minorHAnsi"/>
          <w:shd w:val="clear" w:color="auto" w:fill="FFFFFF"/>
        </w:rPr>
        <w:t xml:space="preserve"> do niniejszego zaproszenia do składani ofert oraz w </w:t>
      </w:r>
      <w:r>
        <w:rPr>
          <w:rFonts w:cstheme="minorHAnsi"/>
          <w:b/>
          <w:bCs/>
          <w:shd w:val="clear" w:color="auto" w:fill="FFFFFF"/>
        </w:rPr>
        <w:t>Załączniku nr 3</w:t>
      </w:r>
      <w:r>
        <w:rPr>
          <w:rFonts w:cstheme="minorHAnsi"/>
          <w:shd w:val="clear" w:color="auto" w:fill="FFFFFF"/>
        </w:rPr>
        <w:t xml:space="preserve"> </w:t>
      </w:r>
      <w:r w:rsidRPr="00045538">
        <w:rPr>
          <w:rFonts w:cstheme="minorHAnsi"/>
          <w:shd w:val="clear" w:color="auto" w:fill="FFFFFF"/>
        </w:rPr>
        <w:t>stanowiącym wzór umowy.</w:t>
      </w:r>
    </w:p>
    <w:p w14:paraId="73F9A05A" w14:textId="174F8446" w:rsidR="004F68B0" w:rsidRPr="00045538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shd w:val="clear" w:color="auto" w:fill="FFFFFF"/>
        </w:rPr>
      </w:pPr>
      <w:r w:rsidRPr="00045538">
        <w:rPr>
          <w:rFonts w:cstheme="minorHAnsi"/>
          <w:shd w:val="clear" w:color="auto" w:fill="FFFFFF"/>
        </w:rPr>
        <w:t xml:space="preserve">Kod CPV: </w:t>
      </w:r>
      <w:r w:rsidR="00CA1ABC" w:rsidRPr="00045538">
        <w:rPr>
          <w:rFonts w:cs="Arial"/>
          <w:b/>
          <w:bCs/>
          <w:color w:val="000000"/>
        </w:rPr>
        <w:t>42912330-4</w:t>
      </w:r>
      <w:r w:rsidRPr="00045538">
        <w:rPr>
          <w:rFonts w:cstheme="minorHAnsi"/>
          <w:shd w:val="clear" w:color="auto" w:fill="FFFFFF"/>
        </w:rPr>
        <w:t xml:space="preserve">: </w:t>
      </w:r>
      <w:r w:rsidR="00045538" w:rsidRPr="00045538">
        <w:rPr>
          <w:rFonts w:cstheme="minorHAnsi"/>
          <w:shd w:val="clear" w:color="auto" w:fill="FFFFFF"/>
        </w:rPr>
        <w:t>Aparatura do oczyszczania wody</w:t>
      </w:r>
      <w:r w:rsidRPr="00045538">
        <w:rPr>
          <w:rFonts w:eastAsia="Times New Roman" w:cstheme="minorHAnsi"/>
          <w:shd w:val="clear" w:color="auto" w:fill="FFFFFF"/>
          <w:lang w:eastAsia="pl-PL"/>
        </w:rPr>
        <w:t>.</w:t>
      </w:r>
    </w:p>
    <w:p w14:paraId="73F9A05B" w14:textId="6C3EDA9B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045538">
        <w:rPr>
          <w:rFonts w:cstheme="minorHAnsi"/>
          <w:shd w:val="clear" w:color="auto" w:fill="FFFFFF"/>
        </w:rPr>
        <w:t>Zamawiający wymaga, aby wymieniony</w:t>
      </w:r>
      <w:r w:rsidRPr="00045538">
        <w:rPr>
          <w:rFonts w:cs="Arial"/>
          <w:shd w:val="clear" w:color="auto" w:fill="FFFFFF"/>
        </w:rPr>
        <w:t xml:space="preserve"> w ust. 1 asortyme</w:t>
      </w:r>
      <w:r>
        <w:rPr>
          <w:rFonts w:cs="Arial"/>
          <w:shd w:val="clear" w:color="auto" w:fill="FFFFFF"/>
        </w:rPr>
        <w:t xml:space="preserve">nt objęty był co najmniej </w:t>
      </w:r>
      <w:r w:rsidR="00C16E57">
        <w:rPr>
          <w:rFonts w:cs="Arial"/>
          <w:shd w:val="clear" w:color="auto" w:fill="FFFFFF"/>
        </w:rPr>
        <w:t>36</w:t>
      </w:r>
      <w:r>
        <w:rPr>
          <w:rFonts w:cs="Arial"/>
          <w:shd w:val="clear" w:color="auto" w:fill="FFFFFF"/>
        </w:rPr>
        <w:t xml:space="preserve"> miesięcznym okresem gwarancji od dnia podpisani</w:t>
      </w:r>
      <w:r>
        <w:rPr>
          <w:rFonts w:cs="Arial"/>
        </w:rPr>
        <w:t>a protokołu odbioru.</w:t>
      </w:r>
    </w:p>
    <w:p w14:paraId="73F9A05C" w14:textId="0828CF7F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Przedmiot zamówienia musi być fabrycznie nowy (data produkcji elementów składowych nie starsza niż 202</w:t>
      </w:r>
      <w:r w:rsidR="006E4AAB">
        <w:rPr>
          <w:rFonts w:cs="Arial"/>
        </w:rPr>
        <w:t>4</w:t>
      </w:r>
      <w:r>
        <w:rPr>
          <w:rFonts w:cs="Arial"/>
        </w:rPr>
        <w:t xml:space="preserve"> r.), kompletny, wolny od wad konstrukcyjnych, materiałowych, wykonawczych i prawnych. </w:t>
      </w:r>
      <w:r>
        <w:t>Dodatkowo powinien mieć trwale naniesione oznaczenie nazwy, modelu, producenta i roku produkcji.</w:t>
      </w:r>
    </w:p>
    <w:p w14:paraId="73F9A05D" w14:textId="77777777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Urządzenie i osprzęt do niego musi posiadać aktualne atesty i dopuszczenia wymagane przepisami prawa.</w:t>
      </w:r>
    </w:p>
    <w:p w14:paraId="73F9A05E" w14:textId="77777777"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Wykonawca dostarczy na własny koszt i ryzyko zamawiane urządzenie do siedziby Zamawiającego,</w:t>
      </w:r>
      <w:r>
        <w:t xml:space="preserve"> dokona jego instalacji i uruchomienia w miejscu pracy oraz przeszkoli w miej</w:t>
      </w:r>
      <w:r>
        <w:rPr>
          <w:shd w:val="clear" w:color="auto" w:fill="FFFFFF"/>
        </w:rPr>
        <w:t>scu instalacji użytkowników</w:t>
      </w:r>
      <w:r>
        <w:t xml:space="preserve"> wskazanych przez Zamawiającego.</w:t>
      </w:r>
    </w:p>
    <w:p w14:paraId="209FEF6A" w14:textId="77777777" w:rsidR="00173E8E" w:rsidRDefault="004A7C9D" w:rsidP="00173E8E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asciiTheme="minorHAnsi" w:hAnsiTheme="minorHAnsi"/>
        </w:rPr>
        <w:lastRenderedPageBreak/>
        <w:t>Zamawiający wymaga, aby Wykonawca, Podwykonawca lub dalszy Podwykonawca posiadał uprawnienia wymagane przez obowiązujące przepisy prawa w zakresie uruchomienia i stosowania oferowanego urządzenia niezbędne do wykonania zamówienia.</w:t>
      </w:r>
    </w:p>
    <w:p w14:paraId="7783F9F9" w14:textId="6649D4C6" w:rsidR="00FC474A" w:rsidRPr="00173E8E" w:rsidRDefault="00FC474A" w:rsidP="00173E8E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 w:rsidRPr="00173E8E">
        <w:rPr>
          <w:rFonts w:asciiTheme="minorHAnsi" w:hAnsiTheme="minorHAnsi" w:cstheme="minorHAnsi"/>
          <w:b/>
          <w:u w:val="single"/>
        </w:rPr>
        <w:t xml:space="preserve">Zamawiający zobowiązuje Wykonawcę do dokonanie wizji lokalnej przed złożeniem oferty. Wizja lokalna </w:t>
      </w:r>
      <w:r w:rsidR="008D25E6">
        <w:rPr>
          <w:rFonts w:asciiTheme="minorHAnsi" w:hAnsiTheme="minorHAnsi" w:cstheme="minorHAnsi"/>
          <w:b/>
          <w:u w:val="single"/>
        </w:rPr>
        <w:t>jest możliwa w dni robocze od 28</w:t>
      </w:r>
      <w:r w:rsidRPr="00173E8E">
        <w:rPr>
          <w:rFonts w:asciiTheme="minorHAnsi" w:hAnsiTheme="minorHAnsi" w:cstheme="minorHAnsi"/>
          <w:b/>
          <w:u w:val="single"/>
        </w:rPr>
        <w:t xml:space="preserve">.05.2024 roku do </w:t>
      </w:r>
      <w:r w:rsidR="008D25E6">
        <w:rPr>
          <w:rFonts w:asciiTheme="minorHAnsi" w:hAnsiTheme="minorHAnsi" w:cstheme="minorHAnsi"/>
          <w:b/>
          <w:u w:val="single"/>
        </w:rPr>
        <w:t>31</w:t>
      </w:r>
      <w:r w:rsidRPr="00173E8E">
        <w:rPr>
          <w:rFonts w:asciiTheme="minorHAnsi" w:hAnsiTheme="minorHAnsi" w:cstheme="minorHAnsi"/>
          <w:b/>
          <w:u w:val="single"/>
        </w:rPr>
        <w:t xml:space="preserve">.05.2024 roku </w:t>
      </w:r>
      <w:r w:rsidRPr="00173E8E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w godzinach 08.00-15.00, po uprzednim umówieniu z mł. chor. Damianem Bieńko za pośrednictwem email: </w:t>
      </w:r>
      <w:hyperlink r:id="rId8" w:history="1">
        <w:r w:rsidRPr="00173E8E">
          <w:rPr>
            <w:rStyle w:val="czeinternetowe"/>
            <w:rFonts w:asciiTheme="minorHAnsi" w:hAnsiTheme="minorHAnsi" w:cstheme="minorHAnsi"/>
            <w:b/>
            <w:highlight w:val="white"/>
          </w:rPr>
          <w:t>dkw_zytkowice@sw.gov.pl</w:t>
        </w:r>
      </w:hyperlink>
      <w:r w:rsidRPr="00173E8E">
        <w:rPr>
          <w:rFonts w:asciiTheme="minorHAnsi" w:hAnsiTheme="minorHAnsi" w:cstheme="minorHAnsi"/>
          <w:b/>
          <w:u w:val="single"/>
          <w:shd w:val="clear" w:color="auto" w:fill="FFFFFF"/>
        </w:rPr>
        <w:t>, bądź numerem telefonu 48 666 10 00.</w:t>
      </w:r>
      <w:r w:rsidR="008D25E6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Wizja lokalna odbyta w trakcie składania ofert w postępowaniu DKw.2233.21.2024.DB zwalnia z ponownych oględzin miejsca realizacji przedmiotu zamówienia.</w:t>
      </w:r>
      <w:bookmarkStart w:id="0" w:name="_GoBack"/>
      <w:bookmarkEnd w:id="0"/>
    </w:p>
    <w:p w14:paraId="73F9A060" w14:textId="77777777" w:rsidR="004F68B0" w:rsidRDefault="004F68B0">
      <w:pPr>
        <w:tabs>
          <w:tab w:val="left" w:pos="567"/>
        </w:tabs>
        <w:spacing w:after="0"/>
        <w:ind w:left="851"/>
        <w:contextualSpacing/>
        <w:jc w:val="both"/>
      </w:pPr>
    </w:p>
    <w:p w14:paraId="73F9A061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left" w:pos="851"/>
          <w:tab w:val="left" w:pos="1276"/>
        </w:tabs>
        <w:spacing w:after="0"/>
        <w:ind w:left="567" w:hanging="567"/>
        <w:jc w:val="both"/>
      </w:pPr>
      <w:r>
        <w:rPr>
          <w:b/>
        </w:rPr>
        <w:t>Termin i miejsce wykonania zamówienia:</w:t>
      </w:r>
    </w:p>
    <w:p w14:paraId="73F9A062" w14:textId="1AAB9694" w:rsidR="004F68B0" w:rsidRDefault="004A7C9D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Termin </w:t>
      </w:r>
      <w:r>
        <w:rPr>
          <w:color w:val="000000"/>
          <w:shd w:val="clear" w:color="auto" w:fill="FFFFFF"/>
        </w:rPr>
        <w:t>realiza</w:t>
      </w:r>
      <w:r>
        <w:rPr>
          <w:color w:val="000000"/>
        </w:rPr>
        <w:t xml:space="preserve">cji: do </w:t>
      </w:r>
      <w:r w:rsidR="00C16E57">
        <w:rPr>
          <w:color w:val="000000"/>
        </w:rPr>
        <w:t>21</w:t>
      </w:r>
      <w:r>
        <w:rPr>
          <w:color w:val="000000"/>
        </w:rPr>
        <w:t>.0</w:t>
      </w:r>
      <w:r w:rsidR="00C16E57">
        <w:rPr>
          <w:color w:val="000000"/>
        </w:rPr>
        <w:t>6</w:t>
      </w:r>
      <w:r>
        <w:rPr>
          <w:color w:val="000000"/>
        </w:rPr>
        <w:t>.202</w:t>
      </w:r>
      <w:r w:rsidR="00C16E57">
        <w:rPr>
          <w:color w:val="000000"/>
        </w:rPr>
        <w:t>4</w:t>
      </w:r>
      <w:r>
        <w:rPr>
          <w:color w:val="000000"/>
        </w:rPr>
        <w:t xml:space="preserve"> roku</w:t>
      </w:r>
      <w:r>
        <w:t>.</w:t>
      </w:r>
    </w:p>
    <w:p w14:paraId="73F9A063" w14:textId="165B0931" w:rsidR="004F68B0" w:rsidRDefault="004A7C9D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Miejscem dostawy i montażu jest </w:t>
      </w:r>
      <w:r w:rsidR="00C16E57">
        <w:rPr>
          <w:color w:val="000000"/>
          <w:shd w:val="clear" w:color="auto" w:fill="FFFFFF"/>
        </w:rPr>
        <w:t>Oddział Zewnętrzny w Pionkach</w:t>
      </w:r>
      <w:r>
        <w:rPr>
          <w:color w:val="000000"/>
          <w:shd w:val="clear" w:color="auto" w:fill="FFFFFF"/>
        </w:rPr>
        <w:t xml:space="preserve">, </w:t>
      </w:r>
      <w:r w:rsidR="00C16E57">
        <w:rPr>
          <w:color w:val="000000"/>
          <w:shd w:val="clear" w:color="auto" w:fill="FFFFFF"/>
        </w:rPr>
        <w:t>Adolfin 60</w:t>
      </w:r>
      <w:r>
        <w:rPr>
          <w:color w:val="000000"/>
          <w:shd w:val="clear" w:color="auto" w:fill="FFFFFF"/>
        </w:rPr>
        <w:t>, 26-</w:t>
      </w:r>
      <w:r w:rsidR="00C16E57">
        <w:rPr>
          <w:color w:val="000000"/>
          <w:shd w:val="clear" w:color="auto" w:fill="FFFFFF"/>
        </w:rPr>
        <w:t>670</w:t>
      </w:r>
      <w:r>
        <w:rPr>
          <w:color w:val="000000"/>
          <w:shd w:val="clear" w:color="auto" w:fill="FFFFFF"/>
        </w:rPr>
        <w:t xml:space="preserve"> </w:t>
      </w:r>
      <w:r w:rsidR="00C16E57">
        <w:rPr>
          <w:color w:val="000000"/>
          <w:shd w:val="clear" w:color="auto" w:fill="FFFFFF"/>
        </w:rPr>
        <w:t>Pionki</w:t>
      </w:r>
      <w:r>
        <w:rPr>
          <w:color w:val="000000"/>
          <w:shd w:val="clear" w:color="auto" w:fill="FFFFFF"/>
        </w:rPr>
        <w:t>.</w:t>
      </w:r>
    </w:p>
    <w:p w14:paraId="73F9A064" w14:textId="77777777" w:rsidR="004F68B0" w:rsidRDefault="004F68B0">
      <w:pPr>
        <w:pStyle w:val="Akapitzlist"/>
        <w:spacing w:after="0"/>
        <w:ind w:left="851"/>
        <w:jc w:val="both"/>
        <w:rPr>
          <w:shd w:val="clear" w:color="auto" w:fill="FFFFFF"/>
        </w:rPr>
      </w:pPr>
    </w:p>
    <w:p w14:paraId="73F9A065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num" w:pos="851"/>
          <w:tab w:val="left" w:pos="993"/>
          <w:tab w:val="left" w:pos="1701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14:paraId="73F9A066" w14:textId="77777777" w:rsidR="004F68B0" w:rsidRDefault="004A7C9D">
      <w:pPr>
        <w:spacing w:after="0"/>
        <w:ind w:left="567"/>
        <w:jc w:val="both"/>
      </w:pPr>
      <w:r>
        <w:t>Płatność za przedmiot umowy nastąpi w przeciągu 30 dni od momentu otrzymania </w:t>
      </w:r>
      <w:r>
        <w:rPr>
          <w:shd w:val="clear" w:color="auto" w:fill="FFFFFF"/>
        </w:rPr>
        <w:t>przez ZK Żytkowice prawidłowo wystawionej przez Wykonawcę faktury po wykonaniu umowy, potwierdzonej protokołem odbioru.</w:t>
      </w:r>
    </w:p>
    <w:p w14:paraId="73F9A067" w14:textId="77777777" w:rsidR="004F68B0" w:rsidRDefault="004F68B0">
      <w:pPr>
        <w:pStyle w:val="Akapitzlist"/>
        <w:spacing w:after="0"/>
        <w:ind w:left="851"/>
        <w:jc w:val="both"/>
      </w:pPr>
    </w:p>
    <w:p w14:paraId="73F9A068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left" w:pos="1843"/>
        </w:tabs>
        <w:spacing w:after="0"/>
        <w:ind w:left="567" w:hanging="567"/>
        <w:jc w:val="both"/>
      </w:pPr>
      <w:r>
        <w:rPr>
          <w:b/>
          <w:shd w:val="clear" w:color="auto" w:fill="FFFFFF"/>
        </w:rPr>
        <w:t>Zasady składania ofert:</w:t>
      </w:r>
    </w:p>
    <w:p w14:paraId="73F9A069" w14:textId="77777777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Ofertę należy sporządzić zgodnie z formularz ofertowy znajdującym się na stronie internetowej </w:t>
      </w:r>
      <w:r>
        <w:rPr>
          <w:b/>
          <w:u w:val="single"/>
          <w:shd w:val="clear" w:color="auto" w:fill="FFFFFF"/>
        </w:rPr>
        <w:t>platformazakupowa.pl</w:t>
      </w:r>
      <w:r>
        <w:rPr>
          <w:b/>
          <w:bCs/>
          <w:u w:val="single"/>
        </w:rPr>
        <w:t>.</w:t>
      </w:r>
    </w:p>
    <w:p w14:paraId="73F9A06A" w14:textId="77777777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Do oferty należy dołączyć oświadczenie odnośnie RODO sporządzone zgodnie z załącznikiem nr 2 do niniejszego zaproszenia</w:t>
      </w:r>
      <w:r>
        <w:rPr>
          <w:b/>
          <w:bCs/>
          <w:u w:val="single"/>
        </w:rPr>
        <w:t>.</w:t>
      </w:r>
    </w:p>
    <w:p w14:paraId="73F9A06B" w14:textId="70EBB006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W ofercie należy podać cen</w:t>
      </w:r>
      <w:r w:rsidR="00F06DA7">
        <w:rPr>
          <w:shd w:val="clear" w:color="auto" w:fill="FFFFFF"/>
        </w:rPr>
        <w:t>ę</w:t>
      </w:r>
      <w:r>
        <w:rPr>
          <w:shd w:val="clear" w:color="auto" w:fill="FFFFFF"/>
        </w:rPr>
        <w:t xml:space="preserve"> </w:t>
      </w:r>
      <w:r w:rsidR="00F06DA7">
        <w:rPr>
          <w:shd w:val="clear" w:color="auto" w:fill="FFFFFF"/>
        </w:rPr>
        <w:t xml:space="preserve">brutto </w:t>
      </w:r>
      <w:r>
        <w:rPr>
          <w:shd w:val="clear" w:color="auto" w:fill="FFFFFF"/>
        </w:rPr>
        <w:t>i stawkę podatku VAT za przedmiot zamówienia.</w:t>
      </w:r>
    </w:p>
    <w:p w14:paraId="73F9A06C" w14:textId="77777777"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Oferta powinna spełniać następujące kryteria:</w:t>
      </w:r>
    </w:p>
    <w:p w14:paraId="73F9A06D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 xml:space="preserve">, na której dostępny jest formularz ofertowy w wersji elektronicznej i załączniki, </w:t>
      </w:r>
    </w:p>
    <w:p w14:paraId="73F9A06E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14:paraId="73F9A06F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cena podana w ofercie winna obejmować wszystkie koszty i składniki związane z wykonaniem zamówienia oraz warunkami stawianymi przez Zamawiającego, w tym: podatek od towarów i usług, oraz podatek akcyzowy, cło, transport, opakowanie, oraz inne składniki mające wpływ na wysokość ceny. </w:t>
      </w:r>
    </w:p>
    <w:p w14:paraId="73F9A070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być podpisana przez osobę (osoby) uprawnione do występowania w imieniu Wykonawcy (do oferty winny być dołączone pełnomocnictwa, zgodnie z wymaganiami kodeksu cywilnego), </w:t>
      </w:r>
    </w:p>
    <w:p w14:paraId="73F9A071" w14:textId="77777777"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 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73F9A072" w14:textId="77777777" w:rsidR="004F68B0" w:rsidRDefault="004A7C9D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t>Koszty opracowania i złożenia oferty ponosi Wykonawca.</w:t>
      </w:r>
    </w:p>
    <w:p w14:paraId="73F9A073" w14:textId="77777777" w:rsidR="004F68B0" w:rsidRDefault="004A7C9D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lastRenderedPageBreak/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poprzez stronę </w:t>
      </w:r>
      <w:r>
        <w:rPr>
          <w:b/>
          <w:color w:val="000000"/>
          <w:shd w:val="clear" w:color="auto" w:fill="FFFFFF"/>
        </w:rPr>
        <w:t xml:space="preserve">platformazakupowa.pl,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proofErr w:type="spellStart"/>
      <w:r>
        <w:rPr>
          <w:b/>
          <w:color w:val="000000"/>
          <w:shd w:val="clear" w:color="auto" w:fill="FFFFFF"/>
          <w:lang w:val="en-US"/>
        </w:rPr>
        <w:t>mł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b/>
          <w:color w:val="000000"/>
          <w:shd w:val="clear" w:color="auto" w:fill="FFFFFF"/>
          <w:lang w:val="en-US"/>
        </w:rPr>
        <w:t>chor</w:t>
      </w:r>
      <w:proofErr w:type="spellEnd"/>
      <w:r>
        <w:rPr>
          <w:b/>
          <w:color w:val="000000"/>
          <w:shd w:val="clear" w:color="auto" w:fill="FFFFFF"/>
          <w:lang w:val="en-US"/>
        </w:rPr>
        <w:t>. Damian Bieńko</w:t>
      </w:r>
      <w:r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48 62 11 261</w:t>
      </w:r>
      <w:r>
        <w:rPr>
          <w:b/>
          <w:shd w:val="clear" w:color="auto" w:fill="FFFFFF"/>
          <w:lang w:val="en-US"/>
        </w:rPr>
        <w:t>.</w:t>
      </w:r>
    </w:p>
    <w:p w14:paraId="73F9A074" w14:textId="77777777" w:rsidR="004F68B0" w:rsidRDefault="004F68B0">
      <w:pPr>
        <w:spacing w:after="0"/>
        <w:jc w:val="both"/>
      </w:pPr>
    </w:p>
    <w:p w14:paraId="73F9A075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left" w:pos="1560"/>
        </w:tabs>
        <w:spacing w:after="0"/>
        <w:ind w:left="567" w:hanging="567"/>
        <w:jc w:val="both"/>
      </w:pPr>
      <w:r>
        <w:rPr>
          <w:b/>
        </w:rPr>
        <w:t>Kryteria oceny ofert, sposób wyboru najkorzystniejszej oferty:</w:t>
      </w:r>
    </w:p>
    <w:p w14:paraId="73F9A076" w14:textId="77777777" w:rsidR="004F68B0" w:rsidRDefault="004A7C9D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851" w:hanging="284"/>
        <w:jc w:val="both"/>
      </w:pPr>
      <w:r>
        <w:t xml:space="preserve">Kryterium wyboru oferty jest cena (waga kryterium – 100 %). </w:t>
      </w:r>
    </w:p>
    <w:p w14:paraId="73F9A077" w14:textId="77777777" w:rsidR="004F68B0" w:rsidRDefault="004A7C9D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851" w:hanging="284"/>
        <w:jc w:val="both"/>
      </w:pPr>
      <w:r>
        <w:t>Ofertą najkorzystniejszą będzie oferta z najniższą ceną, spełniająca wymagania Zamawiającego.</w:t>
      </w:r>
    </w:p>
    <w:p w14:paraId="73F9A078" w14:textId="77777777" w:rsidR="004F68B0" w:rsidRDefault="004A7C9D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851" w:hanging="284"/>
        <w:jc w:val="both"/>
      </w:pPr>
      <w:r>
        <w:t>Oferty można składać n</w:t>
      </w:r>
      <w:r>
        <w:rPr>
          <w:shd w:val="clear" w:color="auto" w:fill="FFFFFF"/>
        </w:rPr>
        <w:t>a stronie</w:t>
      </w:r>
      <w:r>
        <w:rPr>
          <w:b/>
          <w:shd w:val="clear" w:color="auto" w:fill="FFFFFF"/>
        </w:rPr>
        <w:t xml:space="preserve"> platformazakupowa.pl.</w:t>
      </w:r>
    </w:p>
    <w:p w14:paraId="73F9A079" w14:textId="75D85AE4" w:rsidR="004F68B0" w:rsidRDefault="004A7C9D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ind w:left="851" w:hanging="284"/>
        <w:jc w:val="both"/>
      </w:pPr>
      <w:r>
        <w:rPr>
          <w:shd w:val="clear" w:color="auto" w:fill="FFFFFF"/>
        </w:rPr>
        <w:t xml:space="preserve">Oferty można składać do </w:t>
      </w:r>
      <w:r w:rsidR="008D25E6">
        <w:rPr>
          <w:b/>
          <w:bCs/>
          <w:shd w:val="clear" w:color="auto" w:fill="FFFFFF"/>
        </w:rPr>
        <w:t>31</w:t>
      </w:r>
      <w:r w:rsidR="0062013F" w:rsidRPr="0062013F">
        <w:rPr>
          <w:b/>
          <w:bCs/>
          <w:shd w:val="clear" w:color="auto" w:fill="FFFFFF"/>
        </w:rPr>
        <w:t xml:space="preserve"> maja</w:t>
      </w:r>
      <w:r w:rsidRPr="0062013F">
        <w:rPr>
          <w:b/>
          <w:bCs/>
          <w:shd w:val="clear" w:color="auto" w:fill="FFFFFF"/>
        </w:rPr>
        <w:t xml:space="preserve"> 2</w:t>
      </w:r>
      <w:r>
        <w:rPr>
          <w:b/>
          <w:shd w:val="clear" w:color="auto" w:fill="FFFFFF"/>
        </w:rPr>
        <w:t>024 r. do godz</w:t>
      </w:r>
      <w:r w:rsidR="008D25E6">
        <w:rPr>
          <w:b/>
          <w:shd w:val="clear" w:color="auto" w:fill="FFFFFF"/>
        </w:rPr>
        <w:t>. 15:55</w:t>
      </w:r>
      <w:r>
        <w:rPr>
          <w:shd w:val="clear" w:color="auto" w:fill="FFFFFF"/>
        </w:rPr>
        <w:t>.</w:t>
      </w:r>
    </w:p>
    <w:p w14:paraId="73F9A07A" w14:textId="77777777" w:rsidR="004F68B0" w:rsidRDefault="004A7C9D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ind w:left="851" w:hanging="284"/>
        <w:jc w:val="both"/>
      </w:pPr>
      <w:r>
        <w:rPr>
          <w:shd w:val="clear" w:color="auto" w:fill="FFFFFF"/>
        </w:rPr>
        <w:t>Wykonawca może przed upływem terminu składania ofert wycof</w:t>
      </w:r>
      <w:r>
        <w:t>ać, uzupełnić bądź zmienić swoją ofertę.</w:t>
      </w:r>
    </w:p>
    <w:p w14:paraId="73F9A07B" w14:textId="77777777" w:rsidR="004F68B0" w:rsidRDefault="004A7C9D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ind w:left="851" w:hanging="284"/>
        <w:jc w:val="both"/>
      </w:pPr>
      <w:r>
        <w:t>Termin związania ofertą wynosi 30 dni od dnia określonego w punkcie 4.</w:t>
      </w:r>
    </w:p>
    <w:p w14:paraId="73F9A07C" w14:textId="77777777" w:rsidR="004F68B0" w:rsidRDefault="004A7C9D">
      <w:pPr>
        <w:pStyle w:val="Akapitzlist"/>
        <w:numPr>
          <w:ilvl w:val="0"/>
          <w:numId w:val="21"/>
        </w:numPr>
        <w:tabs>
          <w:tab w:val="clear" w:pos="720"/>
        </w:tabs>
        <w:spacing w:after="0"/>
        <w:ind w:left="851" w:hanging="284"/>
        <w:jc w:val="both"/>
      </w:pPr>
      <w:r>
        <w:t>Zamawiający, w toku badania i oceny ofert, może żądać od Wykonawców wyjaśnień dotyczących treści złożonych ofert, bądź ich uzupełnienia.</w:t>
      </w:r>
    </w:p>
    <w:p w14:paraId="73F9A07D" w14:textId="77777777" w:rsidR="004F68B0" w:rsidRDefault="004A7C9D">
      <w:pPr>
        <w:pStyle w:val="Akapitzlist"/>
        <w:numPr>
          <w:ilvl w:val="0"/>
          <w:numId w:val="22"/>
        </w:numPr>
        <w:tabs>
          <w:tab w:val="clear" w:pos="720"/>
        </w:tabs>
        <w:spacing w:after="0"/>
        <w:ind w:left="851" w:hanging="284"/>
        <w:jc w:val="both"/>
      </w:pPr>
      <w:r>
        <w:t>Zamawiający poprawia oczywiste omyłki pisarskie i oczywiste omyłki rachunkowe, z uwzględnieniem konsekwencji rachunkowych dokonanych poprawek.</w:t>
      </w:r>
    </w:p>
    <w:p w14:paraId="73F9A07E" w14:textId="77777777" w:rsidR="004F68B0" w:rsidRDefault="004A7C9D">
      <w:pPr>
        <w:pStyle w:val="Akapitzlist"/>
        <w:numPr>
          <w:ilvl w:val="0"/>
          <w:numId w:val="23"/>
        </w:numPr>
        <w:tabs>
          <w:tab w:val="clear" w:pos="720"/>
        </w:tabs>
        <w:spacing w:after="0"/>
        <w:ind w:left="851" w:hanging="284"/>
        <w:jc w:val="both"/>
      </w:pPr>
      <w:r>
        <w:t>Wykonawca przedmiotu zamówienia zostanie wyłoniony spośród złożonych w terminie ofert zgodnych z postanowieniami niniejszego zaproszenia do złożenia oferty.</w:t>
      </w:r>
    </w:p>
    <w:p w14:paraId="73F9A07F" w14:textId="77777777" w:rsidR="004F68B0" w:rsidRDefault="004F68B0">
      <w:pPr>
        <w:pStyle w:val="Akapitzlist"/>
        <w:spacing w:after="0"/>
        <w:ind w:left="851"/>
        <w:jc w:val="both"/>
      </w:pPr>
    </w:p>
    <w:p w14:paraId="73F9A080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993"/>
          <w:tab w:val="num" w:pos="1276"/>
          <w:tab w:val="left" w:pos="2127"/>
        </w:tabs>
        <w:spacing w:after="0"/>
        <w:ind w:left="567" w:hanging="567"/>
        <w:jc w:val="both"/>
      </w:pPr>
      <w:r>
        <w:rPr>
          <w:b/>
        </w:rPr>
        <w:t>Inne postanowienia:</w:t>
      </w:r>
    </w:p>
    <w:p w14:paraId="73F9A081" w14:textId="77777777" w:rsidR="004F68B0" w:rsidRDefault="004A7C9D">
      <w:pPr>
        <w:pStyle w:val="Akapitzlist"/>
        <w:numPr>
          <w:ilvl w:val="0"/>
          <w:numId w:val="7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b/>
        </w:rPr>
        <w:t xml:space="preserve">Zamawiający zastrzega sobie prawo odrzucenia oferty w następujących przypadkach: </w:t>
      </w:r>
    </w:p>
    <w:p w14:paraId="73F9A082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jest niezgodna z niniejszym zaproszeniem do złożenia oferty,</w:t>
      </w:r>
    </w:p>
    <w:p w14:paraId="73F9A083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została złożona po terminie określonym w punkcie VI.4.</w:t>
      </w:r>
    </w:p>
    <w:p w14:paraId="73F9A084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rPr>
          <w:rFonts w:cs="Calibri"/>
        </w:rPr>
        <w:t>gdy oferta przekracza możliwości finansowe Zamawiającego,</w:t>
      </w:r>
    </w:p>
    <w:p w14:paraId="73F9A085" w14:textId="77777777"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jest niezgodna z przepisami prawa.</w:t>
      </w:r>
    </w:p>
    <w:p w14:paraId="73F9A086" w14:textId="77777777" w:rsidR="004F68B0" w:rsidRDefault="004A7C9D">
      <w:pPr>
        <w:pStyle w:val="Akapitzlist"/>
        <w:numPr>
          <w:ilvl w:val="0"/>
          <w:numId w:val="8"/>
        </w:numPr>
        <w:tabs>
          <w:tab w:val="clear" w:pos="720"/>
          <w:tab w:val="left" w:pos="1701"/>
        </w:tabs>
        <w:spacing w:after="0"/>
        <w:ind w:left="851" w:hanging="284"/>
        <w:jc w:val="both"/>
      </w:pPr>
      <w:r>
        <w:rPr>
          <w:b/>
        </w:rPr>
        <w:t>Zamawiający unieważni postępowanie, gdy:</w:t>
      </w:r>
    </w:p>
    <w:p w14:paraId="73F9A087" w14:textId="77777777"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nie wpłynęły żadne oferty bądź żadne oferty nie podlegające odrzuceniu,</w:t>
      </w:r>
    </w:p>
    <w:p w14:paraId="73F9A088" w14:textId="77777777"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14:paraId="73F9A089" w14:textId="77777777"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z innych ważnych przyczyn istotnych dla Zamawiającego.</w:t>
      </w:r>
    </w:p>
    <w:p w14:paraId="73F9A08A" w14:textId="77777777"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przeprowadzenia dodatkowych negocjacji w momencie uzyskania niesatysfakcjonującej ceny za przedmiot zamówienia.</w:t>
      </w:r>
    </w:p>
    <w:p w14:paraId="73F9A08B" w14:textId="77777777"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przerwania niniejszej procedury w każdym momencie bez podania przyczyny.</w:t>
      </w:r>
    </w:p>
    <w:p w14:paraId="73F9A08C" w14:textId="77777777"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Niniejsze zaproszenie do złożenia oferty nie stanowi zobowiązania Zamawiającego do udzielenia zamówienia</w:t>
      </w:r>
    </w:p>
    <w:p w14:paraId="73F9A08D" w14:textId="77777777" w:rsidR="004F68B0" w:rsidRDefault="004F68B0">
      <w:pPr>
        <w:pStyle w:val="Akapitzlist"/>
        <w:spacing w:after="0"/>
        <w:ind w:left="851"/>
        <w:jc w:val="both"/>
      </w:pPr>
    </w:p>
    <w:p w14:paraId="73F9A08E" w14:textId="77777777"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num" w:pos="1418"/>
        </w:tabs>
        <w:spacing w:after="0"/>
        <w:ind w:left="567" w:hanging="567"/>
        <w:jc w:val="both"/>
      </w:pPr>
      <w:r>
        <w:rPr>
          <w:b/>
        </w:rPr>
        <w:t>W sprawach nie unormowanych niniejszym zaproszeniem zastosowanie mają przepisy kodeksu cywilnego.</w:t>
      </w:r>
    </w:p>
    <w:sectPr w:rsidR="004F68B0">
      <w:footerReference w:type="default" r:id="rId9"/>
      <w:headerReference w:type="first" r:id="rId10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DEE7" w14:textId="77777777" w:rsidR="00637305" w:rsidRDefault="00637305">
      <w:pPr>
        <w:spacing w:after="0" w:line="240" w:lineRule="auto"/>
      </w:pPr>
      <w:r>
        <w:separator/>
      </w:r>
    </w:p>
  </w:endnote>
  <w:endnote w:type="continuationSeparator" w:id="0">
    <w:p w14:paraId="7415E037" w14:textId="77777777" w:rsidR="00637305" w:rsidRDefault="006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A093" w14:textId="77777777" w:rsidR="004F68B0" w:rsidRDefault="004A7C9D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8D25E6">
      <w:rPr>
        <w:noProof/>
      </w:rPr>
      <w:t>3</w:t>
    </w:r>
    <w:r>
      <w:fldChar w:fldCharType="end"/>
    </w:r>
  </w:p>
  <w:p w14:paraId="73F9A094" w14:textId="77777777" w:rsidR="004F68B0" w:rsidRDefault="004F68B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466A5" w14:textId="77777777" w:rsidR="00637305" w:rsidRDefault="00637305">
      <w:pPr>
        <w:spacing w:after="0" w:line="240" w:lineRule="auto"/>
      </w:pPr>
      <w:r>
        <w:separator/>
      </w:r>
    </w:p>
  </w:footnote>
  <w:footnote w:type="continuationSeparator" w:id="0">
    <w:p w14:paraId="4FC12215" w14:textId="77777777" w:rsidR="00637305" w:rsidRDefault="006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68B0" w14:paraId="73F9A099" w14:textId="77777777">
      <w:tc>
        <w:tcPr>
          <w:tcW w:w="3276" w:type="dxa"/>
        </w:tcPr>
        <w:p w14:paraId="73F9A095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73F9A09B" wp14:editId="73F9A09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73F9A096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14:paraId="73F9A097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14:paraId="73F9A098" w14:textId="77777777"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73F9A09A" w14:textId="77777777" w:rsidR="004F68B0" w:rsidRDefault="004F68B0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78F"/>
    <w:multiLevelType w:val="multilevel"/>
    <w:tmpl w:val="055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CB3F87"/>
    <w:multiLevelType w:val="multilevel"/>
    <w:tmpl w:val="BCE67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97328E"/>
    <w:multiLevelType w:val="multilevel"/>
    <w:tmpl w:val="43AC95B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3" w15:restartNumberingAfterBreak="0">
    <w:nsid w:val="382C3723"/>
    <w:multiLevelType w:val="multilevel"/>
    <w:tmpl w:val="FBD23F2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A12D4A"/>
    <w:multiLevelType w:val="multilevel"/>
    <w:tmpl w:val="6F86D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4C065B"/>
    <w:multiLevelType w:val="multilevel"/>
    <w:tmpl w:val="1F4E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E40F23"/>
    <w:multiLevelType w:val="multilevel"/>
    <w:tmpl w:val="CBA4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940338"/>
    <w:multiLevelType w:val="multilevel"/>
    <w:tmpl w:val="63A07B4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8" w15:restartNumberingAfterBreak="0">
    <w:nsid w:val="5D821BF9"/>
    <w:multiLevelType w:val="multilevel"/>
    <w:tmpl w:val="931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4378A1"/>
    <w:multiLevelType w:val="multilevel"/>
    <w:tmpl w:val="1A4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E50EBA"/>
    <w:multiLevelType w:val="multilevel"/>
    <w:tmpl w:val="5E02E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6160C37"/>
    <w:multiLevelType w:val="multilevel"/>
    <w:tmpl w:val="976C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7247539"/>
    <w:multiLevelType w:val="multilevel"/>
    <w:tmpl w:val="B58EA9C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3" w15:restartNumberingAfterBreak="0">
    <w:nsid w:val="7A600648"/>
    <w:multiLevelType w:val="multilevel"/>
    <w:tmpl w:val="74B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F332731"/>
    <w:multiLevelType w:val="multilevel"/>
    <w:tmpl w:val="69684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B0"/>
    <w:rsid w:val="00045538"/>
    <w:rsid w:val="000D1D4A"/>
    <w:rsid w:val="001223DE"/>
    <w:rsid w:val="00173E8E"/>
    <w:rsid w:val="004A7C9D"/>
    <w:rsid w:val="004F68B0"/>
    <w:rsid w:val="0062013F"/>
    <w:rsid w:val="00637305"/>
    <w:rsid w:val="006E4AAB"/>
    <w:rsid w:val="008D25E6"/>
    <w:rsid w:val="00906572"/>
    <w:rsid w:val="00A42C03"/>
    <w:rsid w:val="00A71307"/>
    <w:rsid w:val="00C16E57"/>
    <w:rsid w:val="00CA1ABC"/>
    <w:rsid w:val="00D82E38"/>
    <w:rsid w:val="00F06DA7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A040"/>
  <w15:docId w15:val="{5C89CEB4-ADDE-4120-9801-30337D3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257C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257CB1"/>
  </w:style>
  <w:style w:type="character" w:customStyle="1" w:styleId="StopkaZnak">
    <w:name w:val="Stopka Znak"/>
    <w:basedOn w:val="Domylnaczcionkaakapitu"/>
    <w:qFormat/>
    <w:rsid w:val="00257CB1"/>
  </w:style>
  <w:style w:type="character" w:customStyle="1" w:styleId="TekstpodstawowyZnak">
    <w:name w:val="Tekst podstawowy Znak"/>
    <w:qFormat/>
    <w:rsid w:val="00257CB1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257CB1"/>
    <w:rPr>
      <w:sz w:val="16"/>
      <w:szCs w:val="16"/>
    </w:rPr>
  </w:style>
  <w:style w:type="character" w:customStyle="1" w:styleId="TekstkomentarzaZnak">
    <w:name w:val="Tekst komentarza Znak"/>
    <w:qFormat/>
    <w:rsid w:val="00257CB1"/>
    <w:rPr>
      <w:lang w:eastAsia="en-US"/>
    </w:rPr>
  </w:style>
  <w:style w:type="character" w:customStyle="1" w:styleId="TematkomentarzaZnak">
    <w:name w:val="Temat komentarza Znak"/>
    <w:qFormat/>
    <w:rsid w:val="00257CB1"/>
    <w:rPr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91151E"/>
    <w:rPr>
      <w:color w:val="0000FF"/>
      <w:u w:val="single"/>
    </w:rPr>
  </w:style>
  <w:style w:type="character" w:customStyle="1" w:styleId="Nagwek2Znak">
    <w:name w:val="Nagłówek 2 Znak"/>
    <w:basedOn w:val="Domylnaczcionkaakapitu"/>
    <w:qFormat/>
    <w:rsid w:val="00257CB1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257CB1"/>
    <w:rPr>
      <w:b/>
      <w:bCs/>
    </w:rPr>
  </w:style>
  <w:style w:type="character" w:customStyle="1" w:styleId="FontStyle15">
    <w:name w:val="Font Style15"/>
    <w:qFormat/>
    <w:rsid w:val="00257CB1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257CB1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257CB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7CB1"/>
    <w:rPr>
      <w:vertAlign w:val="superscript"/>
    </w:rPr>
  </w:style>
  <w:style w:type="character" w:customStyle="1" w:styleId="AkapitzlistZnak">
    <w:name w:val="Akapit z listą Znak"/>
    <w:uiPriority w:val="34"/>
    <w:qFormat/>
    <w:rsid w:val="00257CB1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257CB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7CB1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257CB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CB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57CB1"/>
  </w:style>
  <w:style w:type="paragraph" w:customStyle="1" w:styleId="Nagwek21">
    <w:name w:val="Nagłówek 21"/>
    <w:basedOn w:val="Normalny"/>
    <w:qFormat/>
    <w:rsid w:val="00257CB1"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agwek1"/>
    <w:next w:val="Tekstpodstawowy"/>
    <w:qFormat/>
    <w:rsid w:val="00257CB1"/>
    <w:pPr>
      <w:spacing w:before="140" w:after="20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Legenda1">
    <w:name w:val="Legenda1"/>
    <w:basedOn w:val="Normalny"/>
    <w:qFormat/>
    <w:rsid w:val="00257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257CB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257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257CB1"/>
    <w:rPr>
      <w:b/>
      <w:bCs/>
    </w:rPr>
  </w:style>
  <w:style w:type="paragraph" w:styleId="Akapitzlist">
    <w:name w:val="List Paragraph"/>
    <w:basedOn w:val="Normalny"/>
    <w:uiPriority w:val="34"/>
    <w:qFormat/>
    <w:rsid w:val="00257CB1"/>
    <w:pPr>
      <w:ind w:left="720"/>
      <w:contextualSpacing/>
    </w:pPr>
  </w:style>
  <w:style w:type="paragraph" w:customStyle="1" w:styleId="Style1">
    <w:name w:val="Style1"/>
    <w:basedOn w:val="Normalny"/>
    <w:qFormat/>
    <w:rsid w:val="00257CB1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257CB1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qFormat/>
    <w:rsid w:val="00257CB1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rsid w:val="00257CB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57CB1"/>
    <w:pPr>
      <w:jc w:val="center"/>
    </w:pPr>
    <w:rPr>
      <w:b/>
      <w:bCs/>
    </w:rPr>
  </w:style>
  <w:style w:type="paragraph" w:customStyle="1" w:styleId="def">
    <w:name w:val="def"/>
    <w:basedOn w:val="Normalny"/>
    <w:qFormat/>
    <w:rsid w:val="00257C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Gwkaistopka"/>
  </w:style>
  <w:style w:type="paragraph" w:customStyle="1" w:styleId="Zwykytekst1">
    <w:name w:val="Zwykły tekst1"/>
    <w:basedOn w:val="Normalny"/>
    <w:qFormat/>
    <w:rsid w:val="00236CD1"/>
    <w:pPr>
      <w:spacing w:after="0" w:line="240" w:lineRule="auto"/>
    </w:pPr>
    <w:rPr>
      <w:rFonts w:ascii="Courier New" w:hAnsi="Courier New"/>
      <w:spacing w:val="1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w_zytkowice@s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30</cp:revision>
  <cp:lastPrinted>2024-04-11T15:08:00Z</cp:lastPrinted>
  <dcterms:created xsi:type="dcterms:W3CDTF">2023-11-29T20:42:00Z</dcterms:created>
  <dcterms:modified xsi:type="dcterms:W3CDTF">2024-05-27T13:40:00Z</dcterms:modified>
  <dc:language>pl-PL</dc:language>
</cp:coreProperties>
</file>