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</w:t>
      </w:r>
      <w:r w:rsidR="00E51EC9">
        <w:rPr>
          <w:rFonts w:ascii="Arial" w:hAnsi="Arial" w:cs="Arial"/>
          <w:b/>
          <w:sz w:val="28"/>
          <w:szCs w:val="28"/>
        </w:rPr>
        <w:t>e</w:t>
      </w:r>
      <w:r w:rsidRPr="00DF7A4F">
        <w:rPr>
          <w:rFonts w:ascii="Arial" w:hAnsi="Arial" w:cs="Arial"/>
          <w:b/>
          <w:sz w:val="28"/>
          <w:szCs w:val="28"/>
        </w:rPr>
        <w:t xml:space="preserve"> z wyłączenia stosowania ustawy Prawo zamówień publicznych o wartości do 130 000 zł</w:t>
      </w:r>
    </w:p>
    <w:p w:rsidR="005D2E6B" w:rsidRPr="008639DD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</w:p>
    <w:p w:rsidR="00A30943" w:rsidRPr="00F46987" w:rsidRDefault="00A30943" w:rsidP="007B4280">
      <w:pPr>
        <w:ind w:left="37"/>
        <w:jc w:val="center"/>
        <w:rPr>
          <w:rFonts w:ascii="Arial" w:hAnsi="Arial" w:cs="Arial"/>
          <w:b/>
          <w:bCs/>
          <w:sz w:val="28"/>
          <w:szCs w:val="28"/>
        </w:rPr>
      </w:pPr>
      <w:r w:rsidRPr="00F46987">
        <w:rPr>
          <w:rFonts w:ascii="Arial" w:hAnsi="Arial" w:cs="Arial"/>
          <w:b/>
          <w:bCs/>
          <w:sz w:val="28"/>
          <w:szCs w:val="28"/>
        </w:rPr>
        <w:t xml:space="preserve">dostawa </w:t>
      </w:r>
      <w:r w:rsidR="006C44C8" w:rsidRPr="00F46987">
        <w:rPr>
          <w:rFonts w:ascii="Arial" w:hAnsi="Arial" w:cs="Arial"/>
          <w:b/>
          <w:bCs/>
          <w:sz w:val="28"/>
          <w:szCs w:val="28"/>
        </w:rPr>
        <w:t xml:space="preserve">druków powszechnego użytku i druków wewnętrznych </w:t>
      </w:r>
    </w:p>
    <w:p w:rsidR="00A30943" w:rsidRDefault="00A30943" w:rsidP="00B675D7">
      <w:pPr>
        <w:ind w:left="37"/>
        <w:jc w:val="center"/>
        <w:rPr>
          <w:rFonts w:ascii="Arial" w:hAnsi="Arial" w:cs="Arial"/>
          <w:b/>
          <w:bCs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F7A4F">
        <w:rPr>
          <w:rFonts w:ascii="Arial" w:eastAsia="Calibri" w:hAnsi="Arial" w:cs="Arial"/>
          <w:b/>
          <w:sz w:val="28"/>
          <w:szCs w:val="28"/>
        </w:rPr>
        <w:t>Nr postępowania: Kz-2380/</w:t>
      </w:r>
      <w:r w:rsidR="007B4280">
        <w:rPr>
          <w:rFonts w:ascii="Arial" w:eastAsia="Calibri" w:hAnsi="Arial" w:cs="Arial"/>
          <w:b/>
          <w:sz w:val="28"/>
          <w:szCs w:val="28"/>
        </w:rPr>
        <w:t>1</w:t>
      </w:r>
      <w:r w:rsidR="006C44C8">
        <w:rPr>
          <w:rFonts w:ascii="Arial" w:eastAsia="Calibri" w:hAnsi="Arial" w:cs="Arial"/>
          <w:b/>
          <w:sz w:val="28"/>
          <w:szCs w:val="28"/>
        </w:rPr>
        <w:t>5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/202</w:t>
      </w:r>
      <w:r w:rsidR="00494AC0">
        <w:rPr>
          <w:rFonts w:ascii="Arial" w:eastAsia="Calibri" w:hAnsi="Arial" w:cs="Arial"/>
          <w:b/>
          <w:sz w:val="28"/>
          <w:szCs w:val="28"/>
        </w:rPr>
        <w:t>3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</w:t>
      </w:r>
      <w:r w:rsidRPr="00DF7A4F">
        <w:rPr>
          <w:rFonts w:ascii="Arial" w:eastAsia="Calibri" w:hAnsi="Arial" w:cs="Arial"/>
          <w:b/>
          <w:sz w:val="28"/>
          <w:szCs w:val="28"/>
        </w:rPr>
        <w:t>ZW-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 xml:space="preserve">JW. 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734001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1EC9" w:rsidRDefault="00E51EC9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51EC9" w:rsidRPr="00F46987" w:rsidRDefault="00E51EC9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Pr="00F46987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F46987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F46987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F46987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F46987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F46987" w:rsidRDefault="000066B0" w:rsidP="00734001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F46987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F46987">
        <w:rPr>
          <w:rFonts w:ascii="Arial" w:eastAsia="Calibri" w:hAnsi="Arial" w:cs="Arial"/>
          <w:sz w:val="20"/>
          <w:szCs w:val="20"/>
        </w:rPr>
        <w:t>z wyłączenia stosowania Ustawy Pra</w:t>
      </w:r>
      <w:r w:rsidRPr="00F46987">
        <w:rPr>
          <w:rFonts w:ascii="Arial" w:eastAsia="Calibri" w:hAnsi="Arial" w:cs="Arial"/>
          <w:sz w:val="20"/>
          <w:szCs w:val="20"/>
        </w:rPr>
        <w:t xml:space="preserve">wo Zamówień Publicznych </w:t>
      </w:r>
    </w:p>
    <w:p w:rsidR="0008016C" w:rsidRPr="00F46987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7B4280" w:rsidRPr="00F46987" w:rsidRDefault="007B4280" w:rsidP="00BF6D23">
      <w:p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B4280" w:rsidRPr="00523B04" w:rsidRDefault="007B4280" w:rsidP="00D74B01">
      <w:pPr>
        <w:numPr>
          <w:ilvl w:val="0"/>
          <w:numId w:val="36"/>
        </w:num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23B04">
        <w:rPr>
          <w:rFonts w:ascii="Arial" w:hAnsi="Arial" w:cs="Arial"/>
          <w:sz w:val="20"/>
          <w:szCs w:val="20"/>
        </w:rPr>
        <w:t xml:space="preserve">Przedmiotem zamówienia </w:t>
      </w:r>
      <w:r w:rsidR="006C44C8" w:rsidRPr="00523B04">
        <w:rPr>
          <w:rFonts w:ascii="Arial" w:hAnsi="Arial" w:cs="Arial"/>
          <w:sz w:val="20"/>
          <w:szCs w:val="20"/>
        </w:rPr>
        <w:t xml:space="preserve">są sukcesywne dostawy druków powszechnego użytku i druków wewnętrznych </w:t>
      </w:r>
      <w:r w:rsidRPr="00523B04">
        <w:rPr>
          <w:rFonts w:ascii="Arial" w:hAnsi="Arial" w:cs="Arial"/>
          <w:sz w:val="20"/>
          <w:szCs w:val="20"/>
        </w:rPr>
        <w:t xml:space="preserve">dla Komendy Wojewódzkiej Policji w Łodzi i jednostek garnizonu łódzkiego oraz Zarządu Centralnego Biura Śledczego Policji w Łodzi, Biura Spraw Wewnętrznych Policji Wydziału w Łodzi </w:t>
      </w:r>
      <w:r w:rsidR="00523B04" w:rsidRPr="00523B04">
        <w:rPr>
          <w:rFonts w:ascii="Arial" w:hAnsi="Arial" w:cs="Arial"/>
          <w:sz w:val="20"/>
          <w:szCs w:val="20"/>
        </w:rPr>
        <w:t xml:space="preserve">oraz </w:t>
      </w:r>
      <w:r w:rsidR="00523B04" w:rsidRPr="00523B04">
        <w:rPr>
          <w:rFonts w:ascii="Arial" w:hAnsi="Arial" w:cs="Arial"/>
          <w:sz w:val="20"/>
          <w:szCs w:val="20"/>
        </w:rPr>
        <w:t>Zarząd</w:t>
      </w:r>
      <w:r w:rsidR="00523B04" w:rsidRPr="00523B04">
        <w:rPr>
          <w:rFonts w:ascii="Arial" w:hAnsi="Arial" w:cs="Arial"/>
          <w:sz w:val="20"/>
          <w:szCs w:val="20"/>
        </w:rPr>
        <w:t xml:space="preserve">u </w:t>
      </w:r>
      <w:r w:rsidR="00523B04" w:rsidRPr="00523B04">
        <w:rPr>
          <w:rFonts w:ascii="Arial" w:hAnsi="Arial" w:cs="Arial"/>
          <w:sz w:val="20"/>
          <w:szCs w:val="20"/>
        </w:rPr>
        <w:t xml:space="preserve">w Łodzi Centralnego Biura Zwalczania Cyberprzestępczości </w:t>
      </w:r>
      <w:r w:rsidRPr="00523B04">
        <w:rPr>
          <w:rFonts w:ascii="Arial" w:hAnsi="Arial" w:cs="Arial"/>
          <w:sz w:val="20"/>
          <w:szCs w:val="20"/>
        </w:rPr>
        <w:t>według ilości i asortymentu wymienionego w załącznik</w:t>
      </w:r>
      <w:r w:rsidR="006C44C8" w:rsidRPr="00523B04">
        <w:rPr>
          <w:rFonts w:ascii="Arial" w:hAnsi="Arial" w:cs="Arial"/>
          <w:sz w:val="20"/>
          <w:szCs w:val="20"/>
        </w:rPr>
        <w:t>u</w:t>
      </w:r>
      <w:r w:rsidR="00494AC0" w:rsidRPr="00523B04">
        <w:rPr>
          <w:rFonts w:ascii="Arial" w:hAnsi="Arial" w:cs="Arial"/>
          <w:sz w:val="20"/>
          <w:szCs w:val="20"/>
        </w:rPr>
        <w:t xml:space="preserve"> </w:t>
      </w:r>
      <w:r w:rsidRPr="00523B04">
        <w:rPr>
          <w:rFonts w:ascii="Arial" w:hAnsi="Arial" w:cs="Arial"/>
          <w:sz w:val="20"/>
          <w:szCs w:val="20"/>
        </w:rPr>
        <w:t>nr</w:t>
      </w:r>
      <w:r w:rsidR="002374F2" w:rsidRPr="00523B04">
        <w:rPr>
          <w:rFonts w:ascii="Arial" w:hAnsi="Arial" w:cs="Arial"/>
          <w:sz w:val="20"/>
          <w:szCs w:val="20"/>
        </w:rPr>
        <w:t xml:space="preserve"> </w:t>
      </w:r>
      <w:r w:rsidRPr="00523B04">
        <w:rPr>
          <w:rFonts w:ascii="Arial" w:hAnsi="Arial" w:cs="Arial"/>
          <w:sz w:val="20"/>
          <w:szCs w:val="20"/>
        </w:rPr>
        <w:t>2</w:t>
      </w:r>
      <w:r w:rsidR="006C44C8" w:rsidRPr="00523B04">
        <w:rPr>
          <w:rFonts w:ascii="Arial" w:hAnsi="Arial" w:cs="Arial"/>
          <w:sz w:val="20"/>
          <w:szCs w:val="20"/>
        </w:rPr>
        <w:t xml:space="preserve"> </w:t>
      </w:r>
      <w:r w:rsidRPr="00523B04">
        <w:rPr>
          <w:rFonts w:ascii="Arial" w:hAnsi="Arial" w:cs="Arial"/>
          <w:sz w:val="20"/>
          <w:szCs w:val="20"/>
        </w:rPr>
        <w:t xml:space="preserve">- formularz asortymentowo - cenowy. </w:t>
      </w:r>
    </w:p>
    <w:p w:rsidR="007B4280" w:rsidRPr="00F46987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Szczegółowe wymagania dotyczące jakości i minimalnych parametrów asortymentu zawarte są w zał. nr </w:t>
      </w:r>
      <w:r w:rsidR="002374F2" w:rsidRPr="00F46987">
        <w:rPr>
          <w:rFonts w:ascii="Arial" w:hAnsi="Arial" w:cs="Arial"/>
          <w:sz w:val="20"/>
          <w:szCs w:val="20"/>
        </w:rPr>
        <w:t>2</w:t>
      </w:r>
      <w:r w:rsidRPr="00F46987">
        <w:rPr>
          <w:rFonts w:ascii="Arial" w:hAnsi="Arial" w:cs="Arial"/>
          <w:sz w:val="20"/>
          <w:szCs w:val="20"/>
        </w:rPr>
        <w:t>.</w:t>
      </w:r>
    </w:p>
    <w:p w:rsidR="007B4280" w:rsidRPr="00F46987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>Ilości asortymentu przedstawione w formularz</w:t>
      </w:r>
      <w:r w:rsidR="00494AC0" w:rsidRPr="00F46987">
        <w:rPr>
          <w:rFonts w:ascii="Arial" w:hAnsi="Arial" w:cs="Arial"/>
          <w:sz w:val="20"/>
          <w:szCs w:val="20"/>
        </w:rPr>
        <w:t xml:space="preserve">ach </w:t>
      </w:r>
      <w:r w:rsidRPr="00F46987">
        <w:rPr>
          <w:rFonts w:ascii="Arial" w:hAnsi="Arial" w:cs="Arial"/>
          <w:sz w:val="20"/>
          <w:szCs w:val="20"/>
        </w:rPr>
        <w:t>asortymentowo - cenowy</w:t>
      </w:r>
      <w:r w:rsidR="00494AC0" w:rsidRPr="00F46987">
        <w:rPr>
          <w:rFonts w:ascii="Arial" w:hAnsi="Arial" w:cs="Arial"/>
          <w:sz w:val="20"/>
          <w:szCs w:val="20"/>
        </w:rPr>
        <w:t>ch</w:t>
      </w:r>
      <w:r w:rsidRPr="00F46987">
        <w:rPr>
          <w:rFonts w:ascii="Arial" w:hAnsi="Arial" w:cs="Arial"/>
          <w:sz w:val="20"/>
          <w:szCs w:val="20"/>
        </w:rPr>
        <w:t>, są ilościami szacunkowymi służącymi do skalkulowania ceny oferty, mogą one ulec zmianie w trakcie realizacji zamówienia, ale ogólna wartość realizowanych dostaw nie przekroczy kwoty zapisanej w umowie.</w:t>
      </w:r>
    </w:p>
    <w:p w:rsidR="007B4280" w:rsidRPr="00F46987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>Zamawiający nie będzie udzielał zaliczki na dostawy będące przedmiotem zamówienia.</w:t>
      </w:r>
    </w:p>
    <w:p w:rsidR="007B4280" w:rsidRPr="00F46987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>Koszty transportu oraz inne opłaty/koszty związane z wykonaniem przedmiotu zamówienia zostaną wkalkulowane w wartość asortymentu wys</w:t>
      </w:r>
      <w:r w:rsidR="002374F2" w:rsidRPr="00F46987">
        <w:rPr>
          <w:rFonts w:ascii="Arial" w:hAnsi="Arial" w:cs="Arial"/>
          <w:sz w:val="20"/>
          <w:szCs w:val="20"/>
        </w:rPr>
        <w:t>zczególnionego w załącznik</w:t>
      </w:r>
      <w:r w:rsidR="00494AC0" w:rsidRPr="00F46987">
        <w:rPr>
          <w:rFonts w:ascii="Arial" w:hAnsi="Arial" w:cs="Arial"/>
          <w:sz w:val="20"/>
          <w:szCs w:val="20"/>
        </w:rPr>
        <w:t xml:space="preserve">ach </w:t>
      </w:r>
      <w:r w:rsidR="002374F2" w:rsidRPr="00F46987">
        <w:rPr>
          <w:rFonts w:ascii="Arial" w:hAnsi="Arial" w:cs="Arial"/>
          <w:sz w:val="20"/>
          <w:szCs w:val="20"/>
        </w:rPr>
        <w:t>nr 2</w:t>
      </w:r>
      <w:r w:rsidR="00494AC0" w:rsidRPr="00F46987">
        <w:rPr>
          <w:rFonts w:ascii="Arial" w:hAnsi="Arial" w:cs="Arial"/>
          <w:sz w:val="20"/>
          <w:szCs w:val="20"/>
        </w:rPr>
        <w:t>.</w:t>
      </w:r>
    </w:p>
    <w:p w:rsidR="007B4280" w:rsidRDefault="007B4280" w:rsidP="00F46987">
      <w:pPr>
        <w:numPr>
          <w:ilvl w:val="0"/>
          <w:numId w:val="36"/>
        </w:numPr>
        <w:spacing w:after="0" w:line="276" w:lineRule="auto"/>
        <w:ind w:left="851" w:hanging="357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Wykonawca w Formularzu ofertowym – załącznik nr </w:t>
      </w:r>
      <w:r w:rsidR="002374F2" w:rsidRPr="00F46987">
        <w:rPr>
          <w:rFonts w:ascii="Arial" w:hAnsi="Arial" w:cs="Arial"/>
          <w:sz w:val="20"/>
          <w:szCs w:val="20"/>
        </w:rPr>
        <w:t>1</w:t>
      </w:r>
      <w:r w:rsidRPr="00F46987">
        <w:rPr>
          <w:rFonts w:ascii="Arial" w:hAnsi="Arial" w:cs="Arial"/>
          <w:sz w:val="20"/>
          <w:szCs w:val="20"/>
        </w:rPr>
        <w:t xml:space="preserve"> - wpisze osobę, do której należy zgłosić zamówienie, poda jej imię i nazwisko, nr telefonu, fax. oraz pocztę elektroniczną. </w:t>
      </w:r>
      <w:r w:rsidR="00523B04">
        <w:rPr>
          <w:rFonts w:ascii="Arial" w:hAnsi="Arial" w:cs="Arial"/>
          <w:sz w:val="20"/>
          <w:szCs w:val="20"/>
        </w:rPr>
        <w:t xml:space="preserve">               </w:t>
      </w:r>
      <w:r w:rsidRPr="00F46987">
        <w:rPr>
          <w:rFonts w:ascii="Arial" w:hAnsi="Arial" w:cs="Arial"/>
          <w:sz w:val="20"/>
          <w:szCs w:val="20"/>
        </w:rPr>
        <w:t xml:space="preserve">Ze strony Zamawiającego do kontaktów z Wykonawcą osoby do kontaktu zostaną wpisane </w:t>
      </w:r>
      <w:r w:rsidR="00F46987">
        <w:rPr>
          <w:rFonts w:ascii="Arial" w:hAnsi="Arial" w:cs="Arial"/>
          <w:sz w:val="20"/>
          <w:szCs w:val="20"/>
        </w:rPr>
        <w:t xml:space="preserve">              </w:t>
      </w:r>
      <w:r w:rsidRPr="00F46987">
        <w:rPr>
          <w:rFonts w:ascii="Arial" w:hAnsi="Arial" w:cs="Arial"/>
          <w:sz w:val="20"/>
          <w:szCs w:val="20"/>
        </w:rPr>
        <w:t>w umowie.</w:t>
      </w:r>
    </w:p>
    <w:p w:rsidR="00F46987" w:rsidRPr="00F46987" w:rsidRDefault="00F46987" w:rsidP="00F4698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93457" w:rsidRPr="00F46987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0A6AD9" w:rsidRPr="00F46987" w:rsidRDefault="000A6AD9" w:rsidP="00734001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46987">
        <w:rPr>
          <w:rFonts w:ascii="Arial" w:hAnsi="Arial" w:cs="Arial"/>
          <w:bCs/>
          <w:sz w:val="20"/>
          <w:szCs w:val="20"/>
        </w:rPr>
        <w:t xml:space="preserve">Umowa zostanie zawarta </w:t>
      </w:r>
      <w:r w:rsidRPr="00F46987">
        <w:rPr>
          <w:rFonts w:ascii="Arial" w:hAnsi="Arial" w:cs="Arial"/>
          <w:b/>
          <w:bCs/>
          <w:sz w:val="20"/>
          <w:szCs w:val="20"/>
        </w:rPr>
        <w:t>na okres 1</w:t>
      </w:r>
      <w:r w:rsidR="00A30943" w:rsidRPr="00F46987">
        <w:rPr>
          <w:rFonts w:ascii="Arial" w:hAnsi="Arial" w:cs="Arial"/>
          <w:b/>
          <w:bCs/>
          <w:sz w:val="20"/>
          <w:szCs w:val="20"/>
        </w:rPr>
        <w:t>2</w:t>
      </w:r>
      <w:r w:rsidRPr="00F46987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FF56B1" w:rsidRPr="00F46987">
        <w:rPr>
          <w:rFonts w:ascii="Arial" w:hAnsi="Arial" w:cs="Arial"/>
          <w:bCs/>
          <w:sz w:val="20"/>
          <w:szCs w:val="20"/>
        </w:rPr>
        <w:t xml:space="preserve">. </w:t>
      </w:r>
    </w:p>
    <w:p w:rsidR="007B4280" w:rsidRPr="00F46987" w:rsidRDefault="007B4280" w:rsidP="007B428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Dostawy realizowane będą sukcesywnie, zgodnie z potrzebami Zamawiającego. </w:t>
      </w:r>
    </w:p>
    <w:p w:rsidR="007B4280" w:rsidRPr="00F46987" w:rsidRDefault="007B4280" w:rsidP="007B428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Pr="00F46987" w:rsidRDefault="00E51EC9" w:rsidP="007B428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</w:rPr>
        <w:t>5</w:t>
      </w:r>
      <w:r w:rsidR="00893457" w:rsidRPr="00F46987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F46987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F46987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F46987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F46987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F46987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F46987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F46987">
        <w:rPr>
          <w:rFonts w:ascii="Arial" w:hAnsi="Arial" w:cs="Arial"/>
          <w:sz w:val="20"/>
          <w:szCs w:val="20"/>
        </w:rPr>
        <w:t xml:space="preserve">Open Nexus </w:t>
      </w:r>
      <w:r w:rsidR="0028228F" w:rsidRPr="00F46987">
        <w:rPr>
          <w:rFonts w:ascii="Arial" w:hAnsi="Arial" w:cs="Arial"/>
          <w:sz w:val="20"/>
          <w:szCs w:val="20"/>
        </w:rPr>
        <w:t xml:space="preserve">                      </w:t>
      </w:r>
      <w:r w:rsidRPr="00F46987">
        <w:rPr>
          <w:rFonts w:ascii="Arial" w:hAnsi="Arial" w:cs="Arial"/>
          <w:sz w:val="20"/>
          <w:szCs w:val="20"/>
        </w:rPr>
        <w:t xml:space="preserve">wraz </w:t>
      </w:r>
      <w:r w:rsidR="0028228F" w:rsidRPr="00F46987">
        <w:rPr>
          <w:rFonts w:ascii="Arial" w:hAnsi="Arial" w:cs="Arial"/>
          <w:sz w:val="20"/>
          <w:szCs w:val="20"/>
        </w:rPr>
        <w:t xml:space="preserve">z </w:t>
      </w:r>
      <w:r w:rsidRPr="00F46987">
        <w:rPr>
          <w:rFonts w:ascii="Arial" w:hAnsi="Arial" w:cs="Arial"/>
          <w:sz w:val="20"/>
          <w:szCs w:val="20"/>
        </w:rPr>
        <w:t xml:space="preserve">wymaganymi załącznikami </w:t>
      </w:r>
      <w:r w:rsidRPr="00F46987">
        <w:rPr>
          <w:rFonts w:ascii="Arial" w:hAnsi="Arial" w:cs="Arial"/>
          <w:sz w:val="20"/>
          <w:szCs w:val="20"/>
          <w:u w:val="single"/>
        </w:rPr>
        <w:t>podp</w:t>
      </w:r>
      <w:r w:rsidR="00936B3C" w:rsidRPr="00F46987">
        <w:rPr>
          <w:rFonts w:ascii="Arial" w:hAnsi="Arial" w:cs="Arial"/>
          <w:sz w:val="20"/>
          <w:szCs w:val="20"/>
          <w:u w:val="single"/>
        </w:rPr>
        <w:t>isanymi przez osobę upoważnioną do reprezentowania podmiotu</w:t>
      </w:r>
    </w:p>
    <w:p w:rsidR="00893457" w:rsidRPr="00F46987" w:rsidRDefault="00E51EC9" w:rsidP="00FB2BA3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</w:rPr>
        <w:t>6</w:t>
      </w:r>
      <w:r w:rsidR="00FB2BA3" w:rsidRPr="00F46987">
        <w:rPr>
          <w:rFonts w:ascii="Arial" w:hAnsi="Arial" w:cs="Arial"/>
          <w:b/>
          <w:sz w:val="20"/>
          <w:szCs w:val="20"/>
        </w:rPr>
        <w:t xml:space="preserve">.  </w:t>
      </w:r>
      <w:r w:rsidR="00893457" w:rsidRPr="00F46987">
        <w:rPr>
          <w:rFonts w:ascii="Arial" w:hAnsi="Arial" w:cs="Arial"/>
          <w:b/>
          <w:sz w:val="20"/>
          <w:szCs w:val="20"/>
          <w:u w:val="single"/>
        </w:rPr>
        <w:t>Oferta musi zawierać:</w:t>
      </w:r>
      <w:r w:rsidR="00893457" w:rsidRPr="00F46987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F46987" w:rsidRDefault="00026972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ofertowy </w:t>
      </w:r>
    </w:p>
    <w:p w:rsidR="006C44C8" w:rsidRPr="00F46987" w:rsidRDefault="001F047B" w:rsidP="005C5A6C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Formularz asortymentowo – cenowy </w:t>
      </w:r>
    </w:p>
    <w:p w:rsidR="00920E27" w:rsidRPr="00F46987" w:rsidRDefault="005D2E6B" w:rsidP="005C5A6C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D2E6B" w:rsidRPr="00F46987" w:rsidRDefault="001F047B" w:rsidP="005E7C4C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Oświadczenie dotyczące przesłanek wykluczenia </w:t>
      </w:r>
    </w:p>
    <w:p w:rsidR="00CE5980" w:rsidRPr="00F46987" w:rsidRDefault="00CE5980" w:rsidP="00CE5980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F46987" w:rsidRDefault="00E51EC9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</w:t>
      </w:r>
      <w:r w:rsidR="00FB2BA3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FB2BA3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>nie dotyczy formularza ofertowego</w:t>
      </w:r>
      <w:r w:rsidR="002374F2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formularza asortymentowo - cenowego</w:t>
      </w:r>
      <w:r w:rsidR="00FB2BA3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bądź niejasności treści przedstawionych dokumentów, Zamawiający zwróci się do Wykonawców z prośbą </w:t>
      </w:r>
      <w:r w:rsidR="00B9384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o uzupełnienie bądź wyjaśnienie. W sytuacji nie uzupełnienia dokumentów bądź nie złożenia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stosownych wyjaśnień w wymaganym terminie, oferta Wykonawcy będzie podlegała odrzuceniu.</w:t>
      </w:r>
    </w:p>
    <w:p w:rsidR="00893457" w:rsidRPr="00F46987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893457" w:rsidRPr="00F46987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 w języku polskim.</w:t>
      </w:r>
    </w:p>
    <w:p w:rsidR="00893457" w:rsidRPr="00F46987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F46987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F46987" w:rsidRDefault="00E51EC9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F46987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F46987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1EC9"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F4698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F46987" w:rsidRDefault="00E51EC9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F46987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ab/>
        <w:t>W przypadku braku potwierdzenia otrzymania wiadomości przez Wykonawcę, Zamawiający domniemywa, iż pismo wysłane na adres poczty elektronicznej podany przez Wykonawcę zostało mu doręczone w sposób umożliwi</w:t>
      </w:r>
      <w:bookmarkStart w:id="0" w:name="_GoBack"/>
      <w:bookmarkEnd w:id="0"/>
      <w:r w:rsidR="00893457"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ający zapoznanie się Wykonawcy z treścią pisma. </w:t>
      </w:r>
    </w:p>
    <w:p w:rsidR="001F047B" w:rsidRPr="00F46987" w:rsidRDefault="001F047B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F46987" w:rsidRDefault="00E51EC9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893457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F4698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F4698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797E18" w:rsidRPr="00F46987" w:rsidRDefault="00797E18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523B04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3B04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523B04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523B0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>w  nieprzekraczalnym  terminie do dnia</w:t>
      </w:r>
      <w:r w:rsidR="005B4D3B"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93842"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>07</w:t>
      </w:r>
      <w:r w:rsidR="00494AC0"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>.0</w:t>
      </w:r>
      <w:r w:rsidR="00B93842"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494AC0"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.2023 </w:t>
      </w:r>
      <w:r w:rsidR="00651D0B"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do </w:t>
      </w:r>
      <w:r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godz. </w:t>
      </w:r>
      <w:r w:rsidR="00B93842"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>14</w:t>
      </w:r>
      <w:r w:rsidRPr="00523B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:00. </w:t>
      </w:r>
    </w:p>
    <w:p w:rsidR="00BC231D" w:rsidRPr="00F46987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F46987" w:rsidRDefault="00E51EC9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</w:rPr>
        <w:t>8</w:t>
      </w:r>
      <w:r w:rsidR="00893457" w:rsidRPr="00F46987">
        <w:rPr>
          <w:rFonts w:ascii="Arial" w:eastAsia="Calibri" w:hAnsi="Arial" w:cs="Arial"/>
          <w:b/>
          <w:sz w:val="20"/>
          <w:szCs w:val="20"/>
        </w:rPr>
        <w:t>.</w:t>
      </w:r>
      <w:r w:rsidR="00893457" w:rsidRPr="00F46987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F46987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F4698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F46987">
        <w:rPr>
          <w:rFonts w:ascii="Arial" w:eastAsia="Calibri" w:hAnsi="Arial" w:cs="Arial"/>
          <w:sz w:val="20"/>
          <w:szCs w:val="20"/>
        </w:rPr>
        <w:t xml:space="preserve"> </w:t>
      </w:r>
      <w:r w:rsidR="00846816" w:rsidRPr="00F46987">
        <w:rPr>
          <w:rFonts w:ascii="Arial" w:eastAsia="Calibri" w:hAnsi="Arial" w:cs="Arial"/>
          <w:sz w:val="20"/>
          <w:szCs w:val="20"/>
        </w:rPr>
        <w:t>6</w:t>
      </w:r>
      <w:r w:rsidR="004741BC" w:rsidRPr="00F46987">
        <w:rPr>
          <w:rFonts w:ascii="Arial" w:eastAsia="Calibri" w:hAnsi="Arial" w:cs="Arial"/>
          <w:sz w:val="20"/>
          <w:szCs w:val="20"/>
        </w:rPr>
        <w:t>0 dni</w:t>
      </w:r>
      <w:r w:rsidRPr="00F46987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Pr="00F4698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Pr="00F46987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F46987" w:rsidRDefault="00E51EC9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F46987">
        <w:rPr>
          <w:rFonts w:ascii="Arial" w:hAnsi="Arial" w:cs="Arial"/>
          <w:b/>
          <w:sz w:val="20"/>
          <w:szCs w:val="20"/>
          <w:lang w:eastAsia="ar-SA"/>
        </w:rPr>
        <w:t>9</w:t>
      </w:r>
      <w:r w:rsidR="004741BC" w:rsidRPr="00F46987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F4698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F46987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F46987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5B4D3B" w:rsidRPr="00F46987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</w:rPr>
        <w:t>cena oferty brutto /C/ –  60%,</w:t>
      </w:r>
    </w:p>
    <w:p w:rsidR="005B4D3B" w:rsidRPr="00F46987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</w:rPr>
        <w:t>termin realizacji (T) –  40%</w:t>
      </w:r>
    </w:p>
    <w:p w:rsidR="00846816" w:rsidRPr="00F46987" w:rsidRDefault="00846816" w:rsidP="005B4D3B">
      <w:pPr>
        <w:jc w:val="both"/>
        <w:rPr>
          <w:rFonts w:ascii="Arial" w:hAnsi="Arial" w:cs="Arial"/>
          <w:sz w:val="20"/>
          <w:szCs w:val="20"/>
        </w:rPr>
      </w:pPr>
    </w:p>
    <w:p w:rsidR="005B4D3B" w:rsidRPr="00F46987" w:rsidRDefault="005B4D3B" w:rsidP="005B4D3B">
      <w:pPr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  Opis kryterium:</w:t>
      </w:r>
    </w:p>
    <w:p w:rsidR="005B4D3B" w:rsidRPr="00F46987" w:rsidRDefault="005B4D3B" w:rsidP="005B4D3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</w:rPr>
        <w:t xml:space="preserve">cena  oferty - /C/ - </w:t>
      </w:r>
      <w:bookmarkStart w:id="1" w:name="_Hlk70245084"/>
      <w:r w:rsidRPr="00F46987">
        <w:rPr>
          <w:rFonts w:ascii="Arial" w:hAnsi="Arial" w:cs="Arial"/>
          <w:sz w:val="20"/>
          <w:szCs w:val="20"/>
        </w:rPr>
        <w:t>punkty   za  kryterium będą  przyznawane  na   podstawie   ceny  podanej</w:t>
      </w:r>
      <w:r w:rsidRPr="00F46987">
        <w:rPr>
          <w:rFonts w:ascii="Arial" w:hAnsi="Arial" w:cs="Arial"/>
          <w:b/>
          <w:sz w:val="20"/>
          <w:szCs w:val="20"/>
        </w:rPr>
        <w:t xml:space="preserve"> </w:t>
      </w:r>
      <w:r w:rsidRPr="00F46987">
        <w:rPr>
          <w:rFonts w:ascii="Arial" w:hAnsi="Arial" w:cs="Arial"/>
          <w:sz w:val="20"/>
          <w:szCs w:val="20"/>
        </w:rPr>
        <w:t>w Formularz</w:t>
      </w:r>
      <w:r w:rsidR="00825639" w:rsidRPr="00F46987">
        <w:rPr>
          <w:rFonts w:ascii="Arial" w:hAnsi="Arial" w:cs="Arial"/>
          <w:sz w:val="20"/>
          <w:szCs w:val="20"/>
        </w:rPr>
        <w:t>u</w:t>
      </w:r>
      <w:r w:rsidRPr="00F46987">
        <w:rPr>
          <w:rFonts w:ascii="Arial" w:hAnsi="Arial" w:cs="Arial"/>
          <w:sz w:val="20"/>
          <w:szCs w:val="20"/>
        </w:rPr>
        <w:t xml:space="preserve">  ofertow</w:t>
      </w:r>
      <w:r w:rsidR="00825639" w:rsidRPr="00F46987">
        <w:rPr>
          <w:rFonts w:ascii="Arial" w:hAnsi="Arial" w:cs="Arial"/>
          <w:sz w:val="20"/>
          <w:szCs w:val="20"/>
        </w:rPr>
        <w:t>ym</w:t>
      </w:r>
      <w:r w:rsidRPr="00F46987">
        <w:rPr>
          <w:rFonts w:ascii="Arial" w:hAnsi="Arial" w:cs="Arial"/>
          <w:sz w:val="20"/>
          <w:szCs w:val="20"/>
        </w:rPr>
        <w:t>, stanowiąc</w:t>
      </w:r>
      <w:r w:rsidR="00825639" w:rsidRPr="00F46987">
        <w:rPr>
          <w:rFonts w:ascii="Arial" w:hAnsi="Arial" w:cs="Arial"/>
          <w:sz w:val="20"/>
          <w:szCs w:val="20"/>
        </w:rPr>
        <w:t xml:space="preserve">ym </w:t>
      </w:r>
      <w:r w:rsidRPr="00F46987">
        <w:rPr>
          <w:rFonts w:ascii="Arial" w:hAnsi="Arial" w:cs="Arial"/>
          <w:sz w:val="20"/>
          <w:szCs w:val="20"/>
        </w:rPr>
        <w:t>załącznik nr 1</w:t>
      </w:r>
      <w:r w:rsidR="00825639" w:rsidRPr="00F46987">
        <w:rPr>
          <w:rFonts w:ascii="Arial" w:hAnsi="Arial" w:cs="Arial"/>
          <w:sz w:val="20"/>
          <w:szCs w:val="20"/>
        </w:rPr>
        <w:t>.</w:t>
      </w:r>
      <w:bookmarkEnd w:id="1"/>
    </w:p>
    <w:p w:rsidR="005B4D3B" w:rsidRPr="00F46987" w:rsidRDefault="005B4D3B" w:rsidP="005B4D3B">
      <w:pPr>
        <w:ind w:left="720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B4D3B" w:rsidRPr="00F46987" w:rsidTr="00BD6567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B4D3B" w:rsidRPr="00F46987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69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4D3B" w:rsidRPr="00F46987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4698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F46987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B4D3B" w:rsidRPr="00F46987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6987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B4D3B" w:rsidRPr="00F46987" w:rsidTr="00BD6567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B4D3B" w:rsidRPr="00F46987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D3B" w:rsidRPr="00F46987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4698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F46987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B4D3B" w:rsidRPr="00F46987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B4D3B" w:rsidRPr="00F46987" w:rsidRDefault="005B4D3B" w:rsidP="005B4D3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</w:rPr>
        <w:t xml:space="preserve">termin realizacji </w:t>
      </w:r>
      <w:r w:rsidR="004A0C25" w:rsidRPr="00F46987">
        <w:rPr>
          <w:rFonts w:ascii="Arial" w:hAnsi="Arial" w:cs="Arial"/>
          <w:b/>
          <w:sz w:val="20"/>
          <w:szCs w:val="20"/>
        </w:rPr>
        <w:t xml:space="preserve">dostawy </w:t>
      </w:r>
      <w:r w:rsidRPr="00F46987">
        <w:rPr>
          <w:rFonts w:ascii="Arial" w:hAnsi="Arial" w:cs="Arial"/>
          <w:b/>
          <w:sz w:val="20"/>
          <w:szCs w:val="20"/>
        </w:rPr>
        <w:t xml:space="preserve"> /T/ -  </w:t>
      </w:r>
      <w:r w:rsidRPr="00F46987"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 w:rsidRPr="00F46987">
        <w:rPr>
          <w:rFonts w:ascii="Arial" w:hAnsi="Arial" w:cs="Arial"/>
          <w:b/>
          <w:sz w:val="20"/>
          <w:szCs w:val="20"/>
        </w:rPr>
        <w:t xml:space="preserve"> </w:t>
      </w:r>
      <w:r w:rsidRPr="00F46987">
        <w:rPr>
          <w:rFonts w:ascii="Arial" w:hAnsi="Arial" w:cs="Arial"/>
          <w:sz w:val="20"/>
          <w:szCs w:val="20"/>
        </w:rPr>
        <w:t>w  Formularz</w:t>
      </w:r>
      <w:r w:rsidR="00825639" w:rsidRPr="00F46987">
        <w:rPr>
          <w:rFonts w:ascii="Arial" w:hAnsi="Arial" w:cs="Arial"/>
          <w:sz w:val="20"/>
          <w:szCs w:val="20"/>
        </w:rPr>
        <w:t>u</w:t>
      </w:r>
      <w:r w:rsidRPr="00F46987">
        <w:rPr>
          <w:rFonts w:ascii="Arial" w:hAnsi="Arial" w:cs="Arial"/>
          <w:sz w:val="20"/>
          <w:szCs w:val="20"/>
        </w:rPr>
        <w:t xml:space="preserve">  ofertow</w:t>
      </w:r>
      <w:r w:rsidR="00825639" w:rsidRPr="00F46987">
        <w:rPr>
          <w:rFonts w:ascii="Arial" w:hAnsi="Arial" w:cs="Arial"/>
          <w:sz w:val="20"/>
          <w:szCs w:val="20"/>
        </w:rPr>
        <w:t>ym</w:t>
      </w:r>
      <w:r w:rsidRPr="00F46987">
        <w:rPr>
          <w:rFonts w:ascii="Arial" w:hAnsi="Arial" w:cs="Arial"/>
          <w:sz w:val="20"/>
          <w:szCs w:val="20"/>
        </w:rPr>
        <w:t>, stanowiąc</w:t>
      </w:r>
      <w:r w:rsidR="00825639" w:rsidRPr="00F46987">
        <w:rPr>
          <w:rFonts w:ascii="Arial" w:hAnsi="Arial" w:cs="Arial"/>
          <w:sz w:val="20"/>
          <w:szCs w:val="20"/>
        </w:rPr>
        <w:t>ym</w:t>
      </w:r>
      <w:r w:rsidRPr="00F46987">
        <w:rPr>
          <w:rFonts w:ascii="Arial" w:hAnsi="Arial" w:cs="Arial"/>
          <w:sz w:val="20"/>
          <w:szCs w:val="20"/>
        </w:rPr>
        <w:t xml:space="preserve"> załącznik nr 1</w:t>
      </w:r>
      <w:r w:rsidR="00825639" w:rsidRPr="00F46987">
        <w:rPr>
          <w:rFonts w:ascii="Arial" w:hAnsi="Arial" w:cs="Arial"/>
          <w:sz w:val="20"/>
          <w:szCs w:val="20"/>
        </w:rPr>
        <w:t>.</w:t>
      </w:r>
    </w:p>
    <w:p w:rsidR="005B4D3B" w:rsidRPr="00F46987" w:rsidRDefault="005B4D3B" w:rsidP="005B4D3B">
      <w:pPr>
        <w:ind w:left="709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t xml:space="preserve">Termin realizacji </w:t>
      </w:r>
      <w:r w:rsidR="004A0C25" w:rsidRPr="00F46987">
        <w:rPr>
          <w:rFonts w:ascii="Arial" w:hAnsi="Arial" w:cs="Arial"/>
          <w:sz w:val="20"/>
          <w:szCs w:val="20"/>
        </w:rPr>
        <w:t xml:space="preserve">dostawy </w:t>
      </w:r>
      <w:r w:rsidRPr="00F46987">
        <w:rPr>
          <w:rFonts w:ascii="Arial" w:hAnsi="Arial" w:cs="Arial"/>
          <w:sz w:val="20"/>
          <w:szCs w:val="20"/>
        </w:rPr>
        <w:t>wynosi maksymalnie 1</w:t>
      </w:r>
      <w:r w:rsidR="00FA26AD" w:rsidRPr="00F46987">
        <w:rPr>
          <w:rFonts w:ascii="Arial" w:hAnsi="Arial" w:cs="Arial"/>
          <w:sz w:val="20"/>
          <w:szCs w:val="20"/>
        </w:rPr>
        <w:t>5</w:t>
      </w:r>
      <w:r w:rsidRPr="00F46987">
        <w:rPr>
          <w:rFonts w:ascii="Arial" w:hAnsi="Arial" w:cs="Arial"/>
          <w:sz w:val="20"/>
          <w:szCs w:val="20"/>
        </w:rPr>
        <w:t xml:space="preserve"> dni roboczych</w:t>
      </w:r>
      <w:r w:rsidR="004A0C25" w:rsidRPr="00F46987">
        <w:rPr>
          <w:rFonts w:ascii="Arial" w:hAnsi="Arial" w:cs="Arial"/>
          <w:sz w:val="20"/>
          <w:szCs w:val="20"/>
        </w:rPr>
        <w:t xml:space="preserve">. </w:t>
      </w:r>
      <w:r w:rsidRPr="00F46987">
        <w:rPr>
          <w:rFonts w:ascii="Arial" w:hAnsi="Arial" w:cs="Arial"/>
          <w:b/>
          <w:sz w:val="20"/>
          <w:szCs w:val="20"/>
        </w:rPr>
        <w:t>Podanie dłuższego terminu niż 1</w:t>
      </w:r>
      <w:r w:rsidR="00FA26AD" w:rsidRPr="00F46987">
        <w:rPr>
          <w:rFonts w:ascii="Arial" w:hAnsi="Arial" w:cs="Arial"/>
          <w:b/>
          <w:sz w:val="20"/>
          <w:szCs w:val="20"/>
        </w:rPr>
        <w:t>5</w:t>
      </w:r>
      <w:r w:rsidRPr="00F46987">
        <w:rPr>
          <w:rFonts w:ascii="Arial" w:hAnsi="Arial" w:cs="Arial"/>
          <w:b/>
          <w:sz w:val="20"/>
          <w:szCs w:val="20"/>
        </w:rPr>
        <w:t xml:space="preserve"> dni roboczych spowoduje odrzucenie oferty.</w:t>
      </w:r>
      <w:r w:rsidRPr="00F46987">
        <w:rPr>
          <w:rFonts w:ascii="Arial" w:hAnsi="Arial" w:cs="Arial"/>
          <w:sz w:val="20"/>
          <w:szCs w:val="20"/>
        </w:rPr>
        <w:t xml:space="preserve"> W przypadku braku podania w ofercie terminu realizacji</w:t>
      </w:r>
      <w:r w:rsidR="004A0C25" w:rsidRPr="00F46987">
        <w:rPr>
          <w:rFonts w:ascii="Arial" w:hAnsi="Arial" w:cs="Arial"/>
          <w:sz w:val="20"/>
          <w:szCs w:val="20"/>
        </w:rPr>
        <w:t xml:space="preserve"> dostawy </w:t>
      </w:r>
      <w:r w:rsidRPr="00F46987">
        <w:rPr>
          <w:rFonts w:ascii="Arial" w:hAnsi="Arial" w:cs="Arial"/>
          <w:sz w:val="20"/>
          <w:szCs w:val="20"/>
        </w:rPr>
        <w:t>Zamawiający przyjmie do oceny w kryterium termin maksymalny 1</w:t>
      </w:r>
      <w:r w:rsidR="00FA26AD" w:rsidRPr="00F46987">
        <w:rPr>
          <w:rFonts w:ascii="Arial" w:hAnsi="Arial" w:cs="Arial"/>
          <w:sz w:val="20"/>
          <w:szCs w:val="20"/>
        </w:rPr>
        <w:t>5</w:t>
      </w:r>
      <w:r w:rsidRPr="00F46987">
        <w:rPr>
          <w:rFonts w:ascii="Arial" w:hAnsi="Arial" w:cs="Arial"/>
          <w:sz w:val="20"/>
          <w:szCs w:val="20"/>
        </w:rPr>
        <w:t xml:space="preserve"> dni roboczych </w:t>
      </w:r>
      <w:r w:rsidR="004A0C25" w:rsidRPr="00F46987">
        <w:rPr>
          <w:rFonts w:ascii="Arial" w:hAnsi="Arial" w:cs="Arial"/>
          <w:sz w:val="20"/>
          <w:szCs w:val="20"/>
        </w:rPr>
        <w:t>i</w:t>
      </w:r>
      <w:r w:rsidRPr="00F46987">
        <w:rPr>
          <w:rFonts w:ascii="Arial" w:hAnsi="Arial" w:cs="Arial"/>
          <w:sz w:val="20"/>
          <w:szCs w:val="20"/>
        </w:rPr>
        <w:t xml:space="preserve"> wykonawca otrzyma 0 pkt.</w:t>
      </w:r>
    </w:p>
    <w:p w:rsidR="005B4D3B" w:rsidRPr="00F46987" w:rsidRDefault="005B4D3B" w:rsidP="005B4D3B">
      <w:pPr>
        <w:ind w:left="709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sz w:val="20"/>
          <w:szCs w:val="20"/>
        </w:rPr>
        <w:lastRenderedPageBreak/>
        <w:t>Punkty za kryterium przyznawane będą wg zasady:</w:t>
      </w:r>
    </w:p>
    <w:p w:rsidR="005B73BB" w:rsidRPr="00F46987" w:rsidRDefault="005B73BB" w:rsidP="00846816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F46987">
        <w:rPr>
          <w:rFonts w:ascii="Arial" w:eastAsia="Calibri" w:hAnsi="Arial" w:cs="Arial"/>
          <w:sz w:val="20"/>
          <w:szCs w:val="20"/>
        </w:rPr>
        <w:t xml:space="preserve">termin realizacji </w:t>
      </w:r>
      <w:r w:rsidR="004A0C25" w:rsidRPr="00F46987">
        <w:rPr>
          <w:rFonts w:ascii="Arial" w:eastAsia="Calibri" w:hAnsi="Arial" w:cs="Arial"/>
          <w:sz w:val="20"/>
          <w:szCs w:val="20"/>
        </w:rPr>
        <w:t xml:space="preserve">dostawy </w:t>
      </w:r>
      <w:r w:rsidR="00846816" w:rsidRPr="00F46987">
        <w:rPr>
          <w:rFonts w:ascii="Arial" w:eastAsia="Calibri" w:hAnsi="Arial" w:cs="Arial"/>
          <w:sz w:val="20"/>
          <w:szCs w:val="20"/>
        </w:rPr>
        <w:t>5</w:t>
      </w:r>
      <w:r w:rsidRPr="00F46987">
        <w:rPr>
          <w:rFonts w:ascii="Arial" w:eastAsia="Calibri" w:hAnsi="Arial" w:cs="Arial"/>
          <w:sz w:val="20"/>
          <w:szCs w:val="20"/>
        </w:rPr>
        <w:t xml:space="preserve"> dni robocz</w:t>
      </w:r>
      <w:r w:rsidR="00846816" w:rsidRPr="00F46987">
        <w:rPr>
          <w:rFonts w:ascii="Arial" w:eastAsia="Calibri" w:hAnsi="Arial" w:cs="Arial"/>
          <w:sz w:val="20"/>
          <w:szCs w:val="20"/>
        </w:rPr>
        <w:t xml:space="preserve">ych </w:t>
      </w:r>
      <w:r w:rsidRPr="00F46987">
        <w:rPr>
          <w:rFonts w:ascii="Arial" w:eastAsia="Calibri" w:hAnsi="Arial" w:cs="Arial"/>
          <w:sz w:val="20"/>
          <w:szCs w:val="20"/>
        </w:rPr>
        <w:t>- 40 pkt</w:t>
      </w:r>
    </w:p>
    <w:p w:rsidR="005B73BB" w:rsidRPr="00F469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F469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F46987">
        <w:rPr>
          <w:rFonts w:ascii="Arial" w:eastAsia="Calibri" w:hAnsi="Arial" w:cs="Arial"/>
          <w:sz w:val="20"/>
          <w:szCs w:val="20"/>
        </w:rPr>
        <w:t xml:space="preserve">realizacji </w:t>
      </w:r>
      <w:r w:rsidR="004A0C25" w:rsidRPr="00F46987">
        <w:rPr>
          <w:rFonts w:ascii="Arial" w:eastAsia="Calibri" w:hAnsi="Arial" w:cs="Arial"/>
          <w:sz w:val="20"/>
          <w:szCs w:val="20"/>
        </w:rPr>
        <w:t xml:space="preserve">dostawy </w:t>
      </w:r>
      <w:r w:rsidR="00846816" w:rsidRPr="00F46987">
        <w:rPr>
          <w:rFonts w:ascii="Arial" w:eastAsia="Calibri" w:hAnsi="Arial" w:cs="Arial"/>
          <w:sz w:val="20"/>
          <w:szCs w:val="20"/>
        </w:rPr>
        <w:t xml:space="preserve">10 </w:t>
      </w:r>
      <w:r w:rsidRPr="00F46987">
        <w:rPr>
          <w:rFonts w:ascii="Arial" w:eastAsia="Calibri" w:hAnsi="Arial" w:cs="Arial"/>
          <w:sz w:val="20"/>
          <w:szCs w:val="20"/>
          <w:lang w:eastAsia="ar-SA"/>
        </w:rPr>
        <w:t>dni robocz</w:t>
      </w:r>
      <w:r w:rsidR="00E51EC9" w:rsidRPr="00F46987"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F46987">
        <w:rPr>
          <w:rFonts w:ascii="Arial" w:eastAsia="Calibri" w:hAnsi="Arial" w:cs="Arial"/>
          <w:sz w:val="20"/>
          <w:szCs w:val="20"/>
          <w:lang w:eastAsia="ar-SA"/>
        </w:rPr>
        <w:t xml:space="preserve"> - </w:t>
      </w:r>
      <w:r w:rsidR="00846816" w:rsidRPr="00F46987">
        <w:rPr>
          <w:rFonts w:ascii="Arial" w:eastAsia="Calibri" w:hAnsi="Arial" w:cs="Arial"/>
          <w:sz w:val="20"/>
          <w:szCs w:val="20"/>
          <w:lang w:eastAsia="ar-SA"/>
        </w:rPr>
        <w:t>2</w:t>
      </w:r>
      <w:r w:rsidRPr="00F46987">
        <w:rPr>
          <w:rFonts w:ascii="Arial" w:eastAsia="Calibri" w:hAnsi="Arial" w:cs="Arial"/>
          <w:sz w:val="20"/>
          <w:szCs w:val="20"/>
          <w:lang w:eastAsia="ar-SA"/>
        </w:rPr>
        <w:t>0 pkt</w:t>
      </w:r>
    </w:p>
    <w:p w:rsidR="005B73BB" w:rsidRPr="00F46987" w:rsidRDefault="005B73BB" w:rsidP="005B73BB">
      <w:pPr>
        <w:numPr>
          <w:ilvl w:val="0"/>
          <w:numId w:val="27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F46987"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 w:rsidRPr="00F46987">
        <w:rPr>
          <w:rFonts w:ascii="Arial" w:eastAsia="Calibri" w:hAnsi="Arial" w:cs="Arial"/>
          <w:sz w:val="20"/>
          <w:szCs w:val="20"/>
        </w:rPr>
        <w:t xml:space="preserve">realizacji </w:t>
      </w:r>
      <w:r w:rsidR="004A0C25" w:rsidRPr="00F46987">
        <w:rPr>
          <w:rFonts w:ascii="Arial" w:eastAsia="Calibri" w:hAnsi="Arial" w:cs="Arial"/>
          <w:sz w:val="20"/>
          <w:szCs w:val="20"/>
        </w:rPr>
        <w:t xml:space="preserve">dostawy </w:t>
      </w:r>
      <w:r w:rsidRPr="00F46987">
        <w:rPr>
          <w:rFonts w:ascii="Arial" w:eastAsia="Calibri" w:hAnsi="Arial" w:cs="Arial"/>
          <w:sz w:val="20"/>
          <w:szCs w:val="20"/>
          <w:lang w:eastAsia="ar-SA"/>
        </w:rPr>
        <w:t>1</w:t>
      </w:r>
      <w:r w:rsidR="00846816" w:rsidRPr="00F46987">
        <w:rPr>
          <w:rFonts w:ascii="Arial" w:eastAsia="Calibri" w:hAnsi="Arial" w:cs="Arial"/>
          <w:sz w:val="20"/>
          <w:szCs w:val="20"/>
          <w:lang w:eastAsia="ar-SA"/>
        </w:rPr>
        <w:t>5</w:t>
      </w:r>
      <w:r w:rsidRPr="00F46987">
        <w:rPr>
          <w:rFonts w:ascii="Arial" w:eastAsia="Calibri" w:hAnsi="Arial" w:cs="Arial"/>
          <w:sz w:val="20"/>
          <w:szCs w:val="20"/>
          <w:lang w:eastAsia="ar-SA"/>
        </w:rPr>
        <w:t xml:space="preserve"> dni roboczych - 0 pkt</w:t>
      </w:r>
    </w:p>
    <w:p w:rsidR="00425E87" w:rsidRPr="00F46987" w:rsidRDefault="00425E87" w:rsidP="00797E18">
      <w:pPr>
        <w:suppressAutoHyphens/>
        <w:ind w:left="284"/>
        <w:jc w:val="both"/>
        <w:rPr>
          <w:rFonts w:ascii="Arial" w:hAnsi="Arial"/>
          <w:sz w:val="20"/>
          <w:szCs w:val="20"/>
        </w:rPr>
      </w:pPr>
    </w:p>
    <w:p w:rsidR="005B4D3B" w:rsidRPr="00F46987" w:rsidRDefault="005B4D3B" w:rsidP="00797E18">
      <w:pPr>
        <w:suppressAutoHyphens/>
        <w:ind w:left="284"/>
        <w:jc w:val="both"/>
        <w:rPr>
          <w:rFonts w:ascii="Arial" w:hAnsi="Arial"/>
          <w:sz w:val="20"/>
          <w:szCs w:val="20"/>
        </w:rPr>
      </w:pPr>
      <w:r w:rsidRPr="00F46987">
        <w:rPr>
          <w:rFonts w:ascii="Arial" w:hAnsi="Arial"/>
          <w:sz w:val="20"/>
          <w:szCs w:val="20"/>
        </w:rPr>
        <w:t>Suma uzyskanych przez Wykonawcę punktów zostanie wyliczona wg wzoru:</w:t>
      </w:r>
    </w:p>
    <w:p w:rsidR="005B4D3B" w:rsidRPr="00F46987" w:rsidRDefault="005B4D3B" w:rsidP="005B4D3B">
      <w:pPr>
        <w:ind w:left="180"/>
        <w:jc w:val="center"/>
        <w:rPr>
          <w:rFonts w:ascii="Arial" w:hAnsi="Arial"/>
          <w:b/>
          <w:sz w:val="20"/>
          <w:szCs w:val="20"/>
        </w:rPr>
      </w:pPr>
      <w:r w:rsidRPr="00F46987">
        <w:rPr>
          <w:rFonts w:ascii="Arial" w:hAnsi="Arial"/>
          <w:b/>
          <w:sz w:val="20"/>
          <w:szCs w:val="20"/>
        </w:rPr>
        <w:t xml:space="preserve"> S= C + T</w:t>
      </w:r>
    </w:p>
    <w:p w:rsidR="005B4D3B" w:rsidRPr="00F46987" w:rsidRDefault="005B4D3B" w:rsidP="00797E18">
      <w:pPr>
        <w:ind w:left="284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/>
          <w:sz w:val="20"/>
          <w:szCs w:val="20"/>
        </w:rPr>
        <w:t>Ofertą najkorzystniejszą będzie oferta, która przedstawi najkorzystniejszy bilans ceny i terminu realizacji zamówienia wyliczony wg powyższego wzoru (uzyska największą ilość punktów).</w:t>
      </w:r>
    </w:p>
    <w:p w:rsidR="005B73BB" w:rsidRPr="00F46987" w:rsidRDefault="005B73BB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13C5D" w:rsidRPr="00F46987" w:rsidRDefault="00FB2BA3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6987">
        <w:rPr>
          <w:rFonts w:ascii="Arial" w:hAnsi="Arial" w:cs="Arial"/>
          <w:b/>
          <w:sz w:val="20"/>
          <w:szCs w:val="20"/>
          <w:u w:val="single"/>
        </w:rPr>
        <w:t>1</w:t>
      </w:r>
      <w:r w:rsidR="00E51EC9" w:rsidRPr="00F46987">
        <w:rPr>
          <w:rFonts w:ascii="Arial" w:hAnsi="Arial" w:cs="Arial"/>
          <w:b/>
          <w:sz w:val="20"/>
          <w:szCs w:val="20"/>
          <w:u w:val="single"/>
        </w:rPr>
        <w:t>0</w:t>
      </w:r>
      <w:r w:rsidR="00D13C5D" w:rsidRPr="00F46987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F46987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F46987">
        <w:rPr>
          <w:rFonts w:ascii="Arial" w:hAnsi="Arial" w:cs="Arial"/>
          <w:sz w:val="20"/>
          <w:szCs w:val="20"/>
        </w:rPr>
        <w:t xml:space="preserve">Projekt umowy </w:t>
      </w:r>
      <w:r w:rsidR="000957C9" w:rsidRPr="00F46987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F46987">
        <w:rPr>
          <w:rFonts w:ascii="Arial" w:hAnsi="Arial" w:cs="Arial"/>
          <w:sz w:val="20"/>
          <w:szCs w:val="20"/>
        </w:rPr>
        <w:t xml:space="preserve">w załączniku nr </w:t>
      </w:r>
      <w:r w:rsidR="001F047B" w:rsidRPr="00F46987">
        <w:rPr>
          <w:rFonts w:ascii="Arial" w:hAnsi="Arial" w:cs="Arial"/>
          <w:sz w:val="20"/>
          <w:szCs w:val="20"/>
        </w:rPr>
        <w:t>5</w:t>
      </w:r>
    </w:p>
    <w:p w:rsidR="00D13C5D" w:rsidRPr="00F46987" w:rsidRDefault="00D13C5D" w:rsidP="00734001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C231D" w:rsidRPr="00F46987" w:rsidRDefault="008A19E0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46987">
        <w:rPr>
          <w:rFonts w:ascii="Arial" w:eastAsia="Calibri" w:hAnsi="Arial" w:cs="Arial"/>
          <w:b/>
          <w:i/>
          <w:sz w:val="20"/>
          <w:szCs w:val="20"/>
        </w:rPr>
        <w:t>11. O udzielenie zamówienia mogą ubiegać się wykonawcy, którzy nie podlegają wykluczeniu na podstawie art. 7 ust 1 ustawy z dnia 13 kwietnia 2022 r., o szczególnych rozwiązaniach                 w zakresie przeciwdziałaniu wspieraniu agresji na Ukrainę oraz służących ochronie bezpieczeństwa narodowego (Dz.U. poz. 835)</w:t>
      </w:r>
    </w:p>
    <w:p w:rsidR="00BC231D" w:rsidRPr="00F46987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Pr="00F46987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Pr="00F46987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Pr="00F46987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Pr="00F46987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374F2" w:rsidRPr="00F46987" w:rsidRDefault="002374F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374F2" w:rsidRPr="00F46987" w:rsidRDefault="002374F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374F2" w:rsidRPr="00F46987" w:rsidRDefault="002374F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93842" w:rsidRPr="00F46987" w:rsidRDefault="00B93842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1EC9" w:rsidRPr="00F46987" w:rsidRDefault="00E51EC9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Pr="00F46987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Pr="00F46987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Pr="00F46987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Pr="00F46987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639DD" w:rsidRPr="00F46987" w:rsidRDefault="008639D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F46987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46987">
        <w:rPr>
          <w:rFonts w:ascii="Arial" w:eastAsia="Calibri" w:hAnsi="Arial" w:cs="Arial"/>
          <w:b/>
          <w:sz w:val="20"/>
          <w:szCs w:val="20"/>
          <w:u w:val="single"/>
        </w:rPr>
        <w:t>ZAŁĄCZNIKI  DO  OGŁOSZENIA:</w:t>
      </w:r>
    </w:p>
    <w:p w:rsidR="001F047B" w:rsidRPr="00F46987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Calibri" w:hAnsi="Arial" w:cs="Arial"/>
          <w:sz w:val="20"/>
          <w:szCs w:val="20"/>
        </w:rPr>
        <w:t xml:space="preserve">Załącznik nr 1 - 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</w:p>
    <w:p w:rsidR="001F047B" w:rsidRPr="00F46987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2 - Formularz asortymentowo – cenowy </w:t>
      </w:r>
      <w:r w:rsidR="00846816" w:rsidRPr="00F46987">
        <w:rPr>
          <w:rFonts w:ascii="Arial" w:eastAsia="Times New Roman" w:hAnsi="Arial" w:cs="Arial"/>
          <w:sz w:val="20"/>
          <w:szCs w:val="20"/>
          <w:lang w:eastAsia="pl-PL"/>
        </w:rPr>
        <w:t>dla zadania nr 1 i nr 2</w:t>
      </w:r>
    </w:p>
    <w:p w:rsidR="001F047B" w:rsidRPr="00F46987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3 - </w:t>
      </w: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Oświadczenie RODO </w:t>
      </w:r>
    </w:p>
    <w:p w:rsidR="001F047B" w:rsidRPr="00F46987" w:rsidRDefault="001F047B" w:rsidP="001F047B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4 - Oświadczenie dotyczące przesłanek wykluczenia </w:t>
      </w:r>
    </w:p>
    <w:p w:rsidR="001F047B" w:rsidRPr="00F46987" w:rsidRDefault="00B70AA5" w:rsidP="008639D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6987">
        <w:rPr>
          <w:rFonts w:ascii="Arial" w:eastAsia="Times New Roman" w:hAnsi="Arial" w:cs="Arial"/>
          <w:sz w:val="20"/>
          <w:szCs w:val="20"/>
          <w:lang w:eastAsia="pl-PL"/>
        </w:rPr>
        <w:t>Załącznik nr 5 – P</w:t>
      </w:r>
      <w:r w:rsidR="001F047B" w:rsidRPr="00F46987">
        <w:rPr>
          <w:rFonts w:ascii="Arial" w:eastAsia="Times New Roman" w:hAnsi="Arial" w:cs="Arial"/>
          <w:sz w:val="20"/>
          <w:szCs w:val="20"/>
          <w:lang w:eastAsia="pl-PL"/>
        </w:rPr>
        <w:t>rojekt umowy</w:t>
      </w:r>
    </w:p>
    <w:sectPr w:rsidR="001F047B" w:rsidRPr="00F46987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C34352"/>
    <w:multiLevelType w:val="hybridMultilevel"/>
    <w:tmpl w:val="CE0A0676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3A955B0"/>
    <w:multiLevelType w:val="multilevel"/>
    <w:tmpl w:val="11E870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0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"/>
  </w:num>
  <w:num w:numId="7">
    <w:abstractNumId w:val="27"/>
  </w:num>
  <w:num w:numId="8">
    <w:abstractNumId w:val="22"/>
  </w:num>
  <w:num w:numId="9">
    <w:abstractNumId w:val="11"/>
  </w:num>
  <w:num w:numId="10">
    <w:abstractNumId w:val="14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16"/>
  </w:num>
  <w:num w:numId="18">
    <w:abstractNumId w:val="29"/>
  </w:num>
  <w:num w:numId="19">
    <w:abstractNumId w:val="32"/>
  </w:num>
  <w:num w:numId="20">
    <w:abstractNumId w:val="25"/>
  </w:num>
  <w:num w:numId="21">
    <w:abstractNumId w:val="24"/>
  </w:num>
  <w:num w:numId="22">
    <w:abstractNumId w:val="8"/>
  </w:num>
  <w:num w:numId="23">
    <w:abstractNumId w:val="23"/>
  </w:num>
  <w:num w:numId="24">
    <w:abstractNumId w:val="18"/>
  </w:num>
  <w:num w:numId="25">
    <w:abstractNumId w:val="17"/>
  </w:num>
  <w:num w:numId="26">
    <w:abstractNumId w:val="10"/>
  </w:num>
  <w:num w:numId="27">
    <w:abstractNumId w:val="13"/>
  </w:num>
  <w:num w:numId="28">
    <w:abstractNumId w:val="31"/>
  </w:num>
  <w:num w:numId="29">
    <w:abstractNumId w:val="30"/>
  </w:num>
  <w:num w:numId="30">
    <w:abstractNumId w:val="30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8"/>
  </w:num>
  <w:num w:numId="35">
    <w:abstractNumId w:val="1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0497"/>
    <w:rsid w:val="00026972"/>
    <w:rsid w:val="0005496C"/>
    <w:rsid w:val="00063406"/>
    <w:rsid w:val="0008016C"/>
    <w:rsid w:val="000956A8"/>
    <w:rsid w:val="000957C9"/>
    <w:rsid w:val="000A6AD9"/>
    <w:rsid w:val="000B133A"/>
    <w:rsid w:val="000E7C30"/>
    <w:rsid w:val="000F0A75"/>
    <w:rsid w:val="00104FA0"/>
    <w:rsid w:val="00131BF7"/>
    <w:rsid w:val="001367B3"/>
    <w:rsid w:val="0014334E"/>
    <w:rsid w:val="001733C3"/>
    <w:rsid w:val="001735A4"/>
    <w:rsid w:val="001A3F5A"/>
    <w:rsid w:val="001E6E0B"/>
    <w:rsid w:val="001F047B"/>
    <w:rsid w:val="001F556C"/>
    <w:rsid w:val="00203AEC"/>
    <w:rsid w:val="0020779D"/>
    <w:rsid w:val="00222C8A"/>
    <w:rsid w:val="0022659D"/>
    <w:rsid w:val="002312B9"/>
    <w:rsid w:val="002325DE"/>
    <w:rsid w:val="002374F2"/>
    <w:rsid w:val="0025514C"/>
    <w:rsid w:val="0028228F"/>
    <w:rsid w:val="002A5BCF"/>
    <w:rsid w:val="002B530C"/>
    <w:rsid w:val="002B6371"/>
    <w:rsid w:val="002D565B"/>
    <w:rsid w:val="00352D0E"/>
    <w:rsid w:val="003957C1"/>
    <w:rsid w:val="00413C01"/>
    <w:rsid w:val="00421D85"/>
    <w:rsid w:val="00425E87"/>
    <w:rsid w:val="00437E4F"/>
    <w:rsid w:val="00457F94"/>
    <w:rsid w:val="004741BC"/>
    <w:rsid w:val="0047718C"/>
    <w:rsid w:val="004821AA"/>
    <w:rsid w:val="0049179E"/>
    <w:rsid w:val="00494AC0"/>
    <w:rsid w:val="004A0C25"/>
    <w:rsid w:val="004A48EF"/>
    <w:rsid w:val="00502489"/>
    <w:rsid w:val="00523B04"/>
    <w:rsid w:val="005413CE"/>
    <w:rsid w:val="005747EE"/>
    <w:rsid w:val="005B4D3B"/>
    <w:rsid w:val="005B73BB"/>
    <w:rsid w:val="005C0847"/>
    <w:rsid w:val="005C6273"/>
    <w:rsid w:val="005D2E6B"/>
    <w:rsid w:val="005D59A5"/>
    <w:rsid w:val="0060055B"/>
    <w:rsid w:val="00622F7C"/>
    <w:rsid w:val="00651D0B"/>
    <w:rsid w:val="00684445"/>
    <w:rsid w:val="006923A3"/>
    <w:rsid w:val="006C44C8"/>
    <w:rsid w:val="006E0090"/>
    <w:rsid w:val="006F5D02"/>
    <w:rsid w:val="00734001"/>
    <w:rsid w:val="00744A9A"/>
    <w:rsid w:val="0076214C"/>
    <w:rsid w:val="00797E18"/>
    <w:rsid w:val="007B4280"/>
    <w:rsid w:val="008031DC"/>
    <w:rsid w:val="00825639"/>
    <w:rsid w:val="00834BC8"/>
    <w:rsid w:val="00846816"/>
    <w:rsid w:val="00861189"/>
    <w:rsid w:val="008639DD"/>
    <w:rsid w:val="00866B73"/>
    <w:rsid w:val="008711E3"/>
    <w:rsid w:val="00893457"/>
    <w:rsid w:val="008A19E0"/>
    <w:rsid w:val="008B3063"/>
    <w:rsid w:val="008B3E34"/>
    <w:rsid w:val="00907912"/>
    <w:rsid w:val="00920E27"/>
    <w:rsid w:val="00924E69"/>
    <w:rsid w:val="00936B3C"/>
    <w:rsid w:val="0096427D"/>
    <w:rsid w:val="0096777C"/>
    <w:rsid w:val="00976A7D"/>
    <w:rsid w:val="009A1445"/>
    <w:rsid w:val="009D26AE"/>
    <w:rsid w:val="00A057F0"/>
    <w:rsid w:val="00A05839"/>
    <w:rsid w:val="00A161DD"/>
    <w:rsid w:val="00A30943"/>
    <w:rsid w:val="00A44841"/>
    <w:rsid w:val="00A60741"/>
    <w:rsid w:val="00A661D2"/>
    <w:rsid w:val="00A71D7E"/>
    <w:rsid w:val="00A84B48"/>
    <w:rsid w:val="00A94D5B"/>
    <w:rsid w:val="00AE16B7"/>
    <w:rsid w:val="00AE7A3F"/>
    <w:rsid w:val="00B60A24"/>
    <w:rsid w:val="00B675D7"/>
    <w:rsid w:val="00B70AA5"/>
    <w:rsid w:val="00B916C6"/>
    <w:rsid w:val="00B93842"/>
    <w:rsid w:val="00BA5B99"/>
    <w:rsid w:val="00BC0843"/>
    <w:rsid w:val="00BC231D"/>
    <w:rsid w:val="00BD07A0"/>
    <w:rsid w:val="00BD271C"/>
    <w:rsid w:val="00BE0B0F"/>
    <w:rsid w:val="00BE2328"/>
    <w:rsid w:val="00BF3928"/>
    <w:rsid w:val="00BF6D23"/>
    <w:rsid w:val="00BF7188"/>
    <w:rsid w:val="00C75B2F"/>
    <w:rsid w:val="00C90094"/>
    <w:rsid w:val="00CE5980"/>
    <w:rsid w:val="00D07703"/>
    <w:rsid w:val="00D13C5D"/>
    <w:rsid w:val="00D40E8F"/>
    <w:rsid w:val="00D71118"/>
    <w:rsid w:val="00D76839"/>
    <w:rsid w:val="00D807A6"/>
    <w:rsid w:val="00D81DB2"/>
    <w:rsid w:val="00DD659F"/>
    <w:rsid w:val="00DF1567"/>
    <w:rsid w:val="00DF447B"/>
    <w:rsid w:val="00DF7A4F"/>
    <w:rsid w:val="00E044B6"/>
    <w:rsid w:val="00E16880"/>
    <w:rsid w:val="00E51EC9"/>
    <w:rsid w:val="00E52C42"/>
    <w:rsid w:val="00E56427"/>
    <w:rsid w:val="00E617A5"/>
    <w:rsid w:val="00E73397"/>
    <w:rsid w:val="00E76C9F"/>
    <w:rsid w:val="00E804B5"/>
    <w:rsid w:val="00E93E2E"/>
    <w:rsid w:val="00ED39DC"/>
    <w:rsid w:val="00F20258"/>
    <w:rsid w:val="00F304B9"/>
    <w:rsid w:val="00F46987"/>
    <w:rsid w:val="00F55022"/>
    <w:rsid w:val="00F82A89"/>
    <w:rsid w:val="00FA26AD"/>
    <w:rsid w:val="00FA7DEE"/>
    <w:rsid w:val="00FB2BA3"/>
    <w:rsid w:val="00FC51E8"/>
    <w:rsid w:val="00FC6CBB"/>
    <w:rsid w:val="00FE36EF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1ED1-FC74-4F95-A572-9709FC1F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98</cp:revision>
  <cp:lastPrinted>2021-03-16T12:19:00Z</cp:lastPrinted>
  <dcterms:created xsi:type="dcterms:W3CDTF">2017-02-22T08:19:00Z</dcterms:created>
  <dcterms:modified xsi:type="dcterms:W3CDTF">2023-01-31T11:29:00Z</dcterms:modified>
</cp:coreProperties>
</file>