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F105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40A6A" w:rsidRPr="003368D4" w:rsidRDefault="00857271" w:rsidP="00C40A6A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 w:rsidR="00C40A6A">
        <w:rPr>
          <w:rFonts w:ascii="Cambria" w:hAnsi="Cambria" w:cs="Tahoma"/>
          <w:b/>
        </w:rPr>
        <w:t xml:space="preserve">Dostawa leków </w:t>
      </w:r>
      <w:r w:rsidR="00EE06C3">
        <w:rPr>
          <w:rFonts w:ascii="Cambria" w:hAnsi="Cambria" w:cs="Tahoma"/>
          <w:b/>
        </w:rPr>
        <w:t>w ramach chemioterapii</w:t>
      </w:r>
      <w:r w:rsidR="00C40A6A">
        <w:rPr>
          <w:rFonts w:ascii="Cambria" w:hAnsi="Cambria" w:cs="Tahoma"/>
          <w:b/>
        </w:rPr>
        <w:t xml:space="preserve">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80"/>
        <w:gridCol w:w="3260"/>
      </w:tblGrid>
      <w:tr w:rsidR="00EE06C3" w:rsidRPr="0052495D" w:rsidTr="00EE06C3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Stabilność produktu</w:t>
            </w:r>
          </w:p>
          <w:p w:rsidR="00EE06C3" w:rsidRPr="0052495D" w:rsidRDefault="00EE06C3" w:rsidP="00EE06C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 fiolce po pierwszym nakłuciu min. 14 dni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Default="00EE06C3" w:rsidP="00EE06C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TAK</w:t>
            </w:r>
          </w:p>
          <w:p w:rsidR="00EE06C3" w:rsidRPr="0052495D" w:rsidRDefault="00EE06C3" w:rsidP="00EE06C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sym w:font="Wingdings" w:char="F06F"/>
            </w:r>
            <w:r>
              <w:rPr>
                <w:rFonts w:ascii="Cambria" w:hAnsi="Cambria" w:cs="Tahoma"/>
                <w:sz w:val="22"/>
                <w:szCs w:val="22"/>
              </w:rPr>
              <w:t xml:space="preserve"> NIE</w:t>
            </w: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E06C3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E06C3" w:rsidRPr="0052495D" w:rsidTr="00E2427B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6C3" w:rsidRPr="0052495D" w:rsidRDefault="00EE06C3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2427B" w:rsidRPr="0052495D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B" w:rsidRPr="0052495D" w:rsidRDefault="00E2427B" w:rsidP="00171AD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7B" w:rsidRPr="0052495D" w:rsidRDefault="00E2427B" w:rsidP="00E2427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</w:t>
            </w:r>
            <w:r w:rsidR="00A57D41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-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27B" w:rsidRPr="0052495D" w:rsidRDefault="00E2427B" w:rsidP="00171AD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57D41" w:rsidRPr="0052495D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r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</w:t>
            </w:r>
            <w:r w:rsidRPr="00D64D51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52495D" w:rsidRDefault="00A57D41" w:rsidP="00A57D4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57D41" w:rsidRPr="0052495D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r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</w:t>
            </w:r>
            <w:r w:rsidRPr="00D64D51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52495D" w:rsidRDefault="00A57D41" w:rsidP="00A57D4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57D41" w:rsidRPr="0052495D" w:rsidTr="00E2427B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r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41" w:rsidRDefault="00A57D41" w:rsidP="00A57D41">
            <w:pPr>
              <w:jc w:val="center"/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</w:t>
            </w:r>
            <w:r w:rsidRPr="00D64D51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41" w:rsidRPr="0052495D" w:rsidRDefault="00A57D41" w:rsidP="00A57D4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E06C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EE06C3">
        <w:rPr>
          <w:rFonts w:ascii="Cambria" w:hAnsi="Cambria"/>
          <w:bCs/>
          <w:color w:val="FF0000"/>
          <w:sz w:val="22"/>
          <w:szCs w:val="22"/>
        </w:rPr>
        <w:t>dnia</w:t>
      </w:r>
      <w:r w:rsidR="00BD5291" w:rsidRPr="00EE06C3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A57D41">
        <w:rPr>
          <w:rFonts w:ascii="Cambria" w:hAnsi="Cambria"/>
          <w:bCs/>
          <w:color w:val="FF0000"/>
          <w:sz w:val="22"/>
          <w:szCs w:val="22"/>
        </w:rPr>
        <w:t>14 marzec 2022r.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D75BE"/>
    <w:rsid w:val="00A56CA6"/>
    <w:rsid w:val="00A57D41"/>
    <w:rsid w:val="00AF0DFB"/>
    <w:rsid w:val="00BC5726"/>
    <w:rsid w:val="00BD5291"/>
    <w:rsid w:val="00C40A6A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04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6</cp:revision>
  <cp:lastPrinted>2021-02-03T09:15:00Z</cp:lastPrinted>
  <dcterms:created xsi:type="dcterms:W3CDTF">2021-09-10T12:05:00Z</dcterms:created>
  <dcterms:modified xsi:type="dcterms:W3CDTF">2021-11-03T09:25:00Z</dcterms:modified>
</cp:coreProperties>
</file>