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C650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</w:rPr>
      </w:pPr>
      <w:r w:rsidRPr="009626E2">
        <w:rPr>
          <w:rFonts w:ascii="Arial" w:hAnsi="Arial" w:cs="Arial"/>
          <w:b/>
        </w:rPr>
        <w:t xml:space="preserve">U M O W A   Nr        </w:t>
      </w:r>
    </w:p>
    <w:p w14:paraId="0F53C175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</w:p>
    <w:p w14:paraId="1B31698B" w14:textId="5163D1CC" w:rsidR="009626E2" w:rsidRPr="009626E2" w:rsidRDefault="009626E2" w:rsidP="009626E2">
      <w:pPr>
        <w:widowControl w:val="0"/>
        <w:jc w:val="both"/>
        <w:rPr>
          <w:bCs/>
        </w:rPr>
      </w:pPr>
      <w:r w:rsidRPr="009626E2">
        <w:t>zawarta w dniu ……0</w:t>
      </w:r>
      <w:r w:rsidR="00F8682C">
        <w:t>8</w:t>
      </w:r>
      <w:r w:rsidRPr="009626E2">
        <w:t>.2024 r. w.........pomiędzy:</w:t>
      </w:r>
    </w:p>
    <w:p w14:paraId="51AAAA46" w14:textId="77777777" w:rsidR="009626E2" w:rsidRPr="009626E2" w:rsidRDefault="009626E2" w:rsidP="009626E2">
      <w:pPr>
        <w:jc w:val="both"/>
        <w:rPr>
          <w:bCs/>
        </w:rPr>
      </w:pPr>
    </w:p>
    <w:p w14:paraId="1B5322CA" w14:textId="77777777" w:rsidR="009626E2" w:rsidRPr="009626E2" w:rsidRDefault="009626E2" w:rsidP="009626E2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626E2">
        <w:rPr>
          <w:lang w:eastAsia="pl-PL"/>
        </w:rPr>
        <w:t xml:space="preserve">Skarbem Państwa Państwowym Gospodarstwem Leśnym Lasy Państwowe – </w:t>
      </w:r>
      <w:r w:rsidRPr="009626E2">
        <w:rPr>
          <w:lang w:eastAsia="pl-PL"/>
        </w:rPr>
        <w:br/>
        <w:t xml:space="preserve">Nadleśnictwo Wichrowo, z siedzibą Wichrowo nr 2, 11- 040 Dobre Miasto, </w:t>
      </w:r>
    </w:p>
    <w:p w14:paraId="5F6A4D50" w14:textId="77777777" w:rsidR="009626E2" w:rsidRPr="009626E2" w:rsidRDefault="009626E2" w:rsidP="009626E2">
      <w:pPr>
        <w:ind w:left="283" w:hanging="283"/>
        <w:jc w:val="both"/>
        <w:rPr>
          <w:lang w:eastAsia="pl-PL"/>
        </w:rPr>
      </w:pPr>
      <w:r w:rsidRPr="009626E2">
        <w:rPr>
          <w:lang w:eastAsia="pl-PL"/>
        </w:rPr>
        <w:t xml:space="preserve">NIP: 739 000 17 89, REGON: 510 549 837 </w:t>
      </w:r>
    </w:p>
    <w:p w14:paraId="0C24DD2B" w14:textId="77777777" w:rsidR="009626E2" w:rsidRPr="009626E2" w:rsidRDefault="009626E2" w:rsidP="009626E2">
      <w:pPr>
        <w:ind w:left="283" w:hanging="283"/>
        <w:jc w:val="both"/>
      </w:pPr>
    </w:p>
    <w:p w14:paraId="7D456BB2" w14:textId="77777777" w:rsidR="009626E2" w:rsidRPr="009626E2" w:rsidRDefault="009626E2" w:rsidP="009626E2">
      <w:pPr>
        <w:ind w:left="283" w:hanging="283"/>
        <w:jc w:val="both"/>
        <w:rPr>
          <w:color w:val="000000"/>
        </w:rPr>
      </w:pPr>
      <w:r w:rsidRPr="009626E2">
        <w:t xml:space="preserve">reprezentowanym przez </w:t>
      </w:r>
    </w:p>
    <w:p w14:paraId="6B418AE4" w14:textId="77777777" w:rsidR="009626E2" w:rsidRPr="009626E2" w:rsidRDefault="009626E2" w:rsidP="009626E2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626E2">
        <w:rPr>
          <w:lang w:eastAsia="pl-PL"/>
        </w:rPr>
        <w:t>Nadleśniczego – Waldemara Ostrowskiego</w:t>
      </w:r>
    </w:p>
    <w:p w14:paraId="4C7A3727" w14:textId="77777777" w:rsidR="009626E2" w:rsidRPr="009626E2" w:rsidRDefault="009626E2" w:rsidP="009626E2">
      <w:pPr>
        <w:jc w:val="both"/>
      </w:pPr>
      <w:r w:rsidRPr="009626E2">
        <w:t xml:space="preserve">zwanym w umowie </w:t>
      </w:r>
      <w:r w:rsidRPr="009626E2">
        <w:rPr>
          <w:b/>
        </w:rPr>
        <w:t>„Zamawiającym”</w:t>
      </w:r>
    </w:p>
    <w:p w14:paraId="07A2A36C" w14:textId="77777777" w:rsidR="009626E2" w:rsidRPr="009626E2" w:rsidRDefault="009626E2" w:rsidP="009626E2">
      <w:pPr>
        <w:jc w:val="both"/>
      </w:pPr>
    </w:p>
    <w:p w14:paraId="056407F5" w14:textId="77777777" w:rsidR="009626E2" w:rsidRPr="009626E2" w:rsidRDefault="009626E2" w:rsidP="009626E2">
      <w:pPr>
        <w:jc w:val="both"/>
      </w:pPr>
      <w:r w:rsidRPr="009626E2">
        <w:t xml:space="preserve">a </w:t>
      </w:r>
    </w:p>
    <w:p w14:paraId="6991EB70" w14:textId="77777777" w:rsidR="009626E2" w:rsidRPr="009626E2" w:rsidRDefault="009626E2" w:rsidP="009626E2">
      <w:pPr>
        <w:jc w:val="both"/>
      </w:pPr>
    </w:p>
    <w:p w14:paraId="1E0212B0" w14:textId="77777777" w:rsidR="009626E2" w:rsidRPr="009626E2" w:rsidRDefault="009626E2" w:rsidP="009626E2">
      <w:pPr>
        <w:jc w:val="both"/>
        <w:rPr>
          <w:color w:val="000000"/>
          <w:lang w:eastAsia="pl-PL"/>
        </w:rPr>
      </w:pPr>
    </w:p>
    <w:p w14:paraId="5093AC19" w14:textId="77777777" w:rsidR="009626E2" w:rsidRPr="009626E2" w:rsidRDefault="009626E2" w:rsidP="009626E2">
      <w:pPr>
        <w:jc w:val="both"/>
        <w:rPr>
          <w:color w:val="000000"/>
          <w:lang w:eastAsia="pl-PL"/>
        </w:rPr>
      </w:pPr>
    </w:p>
    <w:p w14:paraId="4C3E23D5" w14:textId="77777777" w:rsidR="009626E2" w:rsidRPr="009626E2" w:rsidRDefault="009626E2" w:rsidP="009626E2">
      <w:pPr>
        <w:jc w:val="both"/>
        <w:rPr>
          <w:color w:val="000000"/>
        </w:rPr>
      </w:pPr>
    </w:p>
    <w:p w14:paraId="06F179AD" w14:textId="77777777" w:rsidR="009626E2" w:rsidRPr="009626E2" w:rsidRDefault="009626E2" w:rsidP="009626E2">
      <w:pPr>
        <w:jc w:val="both"/>
        <w:rPr>
          <w:color w:val="000000"/>
        </w:rPr>
      </w:pPr>
      <w:r w:rsidRPr="009626E2">
        <w:rPr>
          <w:color w:val="000000"/>
        </w:rPr>
        <w:t xml:space="preserve">zwanym dalej </w:t>
      </w:r>
      <w:r w:rsidRPr="009626E2">
        <w:rPr>
          <w:b/>
          <w:color w:val="000000"/>
        </w:rPr>
        <w:t>„Wykonawcą”</w:t>
      </w:r>
      <w:r w:rsidRPr="009626E2">
        <w:t>, zaś łącznie zwanych Stronami</w:t>
      </w:r>
    </w:p>
    <w:p w14:paraId="78D58669" w14:textId="77777777" w:rsidR="009626E2" w:rsidRPr="009626E2" w:rsidRDefault="009626E2" w:rsidP="009626E2">
      <w:pPr>
        <w:widowControl w:val="0"/>
        <w:ind w:right="-567"/>
        <w:jc w:val="both"/>
        <w:rPr>
          <w:b/>
        </w:rPr>
      </w:pPr>
    </w:p>
    <w:p w14:paraId="32925C90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  <w:b/>
        </w:rPr>
      </w:pPr>
    </w:p>
    <w:p w14:paraId="33F5C1E0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</w:rPr>
      </w:pPr>
      <w:r w:rsidRPr="009626E2">
        <w:rPr>
          <w:rFonts w:ascii="Arial" w:hAnsi="Arial" w:cs="Arial"/>
          <w:b/>
        </w:rPr>
        <w:t>§ 1</w:t>
      </w:r>
    </w:p>
    <w:p w14:paraId="761B85BD" w14:textId="77777777" w:rsidR="009626E2" w:rsidRPr="009626E2" w:rsidRDefault="009626E2" w:rsidP="009626E2">
      <w:pPr>
        <w:jc w:val="center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  <w:b/>
          <w:bCs/>
        </w:rPr>
        <w:t>Przedmiot umowy</w:t>
      </w:r>
    </w:p>
    <w:p w14:paraId="18E69BEC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</w:p>
    <w:p w14:paraId="61F874BD" w14:textId="18965B3A" w:rsidR="009626E2" w:rsidRPr="009626E2" w:rsidRDefault="009626E2" w:rsidP="009626E2">
      <w:pPr>
        <w:numPr>
          <w:ilvl w:val="0"/>
          <w:numId w:val="14"/>
        </w:num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bCs/>
          <w:color w:val="000000"/>
        </w:rPr>
      </w:pPr>
      <w:r w:rsidRPr="009626E2">
        <w:rPr>
          <w:rFonts w:ascii="Arial" w:hAnsi="Arial" w:cs="Arial"/>
        </w:rPr>
        <w:t xml:space="preserve">Zamawiający zamawia, a Wykonawca zobowiązuje się wykonać na rzecz Zamawiającego zadanie pod nazwą </w:t>
      </w:r>
      <w:r w:rsidR="00C1234F" w:rsidRPr="00C1234F">
        <w:rPr>
          <w:rFonts w:ascii="Arial" w:hAnsi="Arial" w:cs="Arial"/>
          <w:b/>
        </w:rPr>
        <w:t>Odnowienie elewacji na budynku szkółki leśnej Nadleśnictwa Wichrowo</w:t>
      </w:r>
      <w:r w:rsidR="00C1234F" w:rsidRPr="009626E2">
        <w:rPr>
          <w:rFonts w:ascii="Arial" w:hAnsi="Arial" w:cs="Arial"/>
        </w:rPr>
        <w:t xml:space="preserve"> </w:t>
      </w:r>
      <w:r w:rsidRPr="009626E2">
        <w:rPr>
          <w:rFonts w:ascii="Arial" w:hAnsi="Arial" w:cs="Arial"/>
        </w:rPr>
        <w:t xml:space="preserve">zgodnie z obowiązującymi przepisami budowlanymi i innymi, normami oraz zasadami wiedzy technicznej. </w:t>
      </w:r>
    </w:p>
    <w:p w14:paraId="13A365DB" w14:textId="77777777" w:rsidR="009626E2" w:rsidRPr="009626E2" w:rsidRDefault="009626E2" w:rsidP="009626E2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Arial" w:eastAsia="Arial" w:hAnsi="Arial" w:cs="Arial"/>
        </w:rPr>
      </w:pPr>
      <w:bookmarkStart w:id="0" w:name="_Hlk142550352"/>
      <w:r w:rsidRPr="009626E2">
        <w:rPr>
          <w:rFonts w:ascii="Arial" w:hAnsi="Arial" w:cs="Arial"/>
        </w:rPr>
        <w:t xml:space="preserve">Szczegółowy zakres rzeczowy i sposób wykonania przedmiotu umowy </w:t>
      </w:r>
      <w:bookmarkEnd w:id="0"/>
      <w:r w:rsidRPr="009626E2">
        <w:rPr>
          <w:rFonts w:ascii="Arial" w:hAnsi="Arial" w:cs="Arial"/>
        </w:rPr>
        <w:t>opi</w:t>
      </w:r>
      <w:r w:rsidRPr="009626E2">
        <w:rPr>
          <w:rFonts w:ascii="Arial" w:eastAsia="Arial" w:hAnsi="Arial" w:cs="Arial"/>
        </w:rPr>
        <w:t>sany jest załączniku nr 1 do niniejszej umowy tj. w specyfikacji Warunków Zamówienia ( wraz z załącznikami) oraz ofercie Wykonawcy stanowiącej załącznik nr 2 do umowy.</w:t>
      </w:r>
    </w:p>
    <w:p w14:paraId="7E874B4F" w14:textId="45CCC5A6" w:rsidR="009626E2" w:rsidRPr="009626E2" w:rsidRDefault="009626E2" w:rsidP="009626E2">
      <w:pPr>
        <w:numPr>
          <w:ilvl w:val="0"/>
          <w:numId w:val="14"/>
        </w:numPr>
        <w:tabs>
          <w:tab w:val="left" w:pos="426"/>
        </w:tabs>
        <w:suppressAutoHyphens w:val="0"/>
        <w:spacing w:before="5"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 xml:space="preserve">Zakres prac obejmuje również wykonanie przez Wykonawcę wszelkich prac związanych z wymogami BHP, zabezpieczeniem miejsca robót, organizacją </w:t>
      </w:r>
      <w:r w:rsidR="00412423">
        <w:rPr>
          <w:rFonts w:ascii="Arial" w:eastAsia="Arial" w:hAnsi="Arial" w:cs="Arial"/>
          <w:szCs w:val="20"/>
        </w:rPr>
        <w:br/>
      </w:r>
      <w:r w:rsidRPr="009626E2">
        <w:rPr>
          <w:rFonts w:ascii="Arial" w:eastAsia="Arial" w:hAnsi="Arial" w:cs="Arial"/>
          <w:szCs w:val="20"/>
        </w:rPr>
        <w:t>i realizacją umowy bez zakłóceń dla użytkowników obiektu.</w:t>
      </w:r>
    </w:p>
    <w:p w14:paraId="27612437" w14:textId="072CC34E" w:rsidR="009626E2" w:rsidRPr="009626E2" w:rsidRDefault="009626E2" w:rsidP="009626E2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9626E2">
        <w:rPr>
          <w:rFonts w:ascii="Arial" w:hAnsi="Arial" w:cs="Arial"/>
          <w:color w:val="000000"/>
        </w:rPr>
        <w:t xml:space="preserve">Wykonawca oświadcza, że dysponuje odpowiednią wiedzą i umiejętnościami </w:t>
      </w:r>
      <w:r w:rsidR="00AC3222">
        <w:rPr>
          <w:rFonts w:ascii="Arial" w:hAnsi="Arial" w:cs="Arial"/>
          <w:color w:val="000000"/>
        </w:rPr>
        <w:br/>
      </w:r>
      <w:r w:rsidRPr="009626E2">
        <w:rPr>
          <w:rFonts w:ascii="Arial" w:hAnsi="Arial" w:cs="Arial"/>
          <w:color w:val="000000"/>
        </w:rPr>
        <w:t xml:space="preserve">oraz wystarczającymi środkami technicznymi do wykonania niniejszej umowy </w:t>
      </w:r>
      <w:r w:rsidR="00AC3222">
        <w:rPr>
          <w:rFonts w:ascii="Arial" w:hAnsi="Arial" w:cs="Arial"/>
          <w:color w:val="000000"/>
        </w:rPr>
        <w:br/>
      </w:r>
      <w:r w:rsidRPr="009626E2">
        <w:rPr>
          <w:rFonts w:ascii="Arial" w:hAnsi="Arial" w:cs="Arial"/>
          <w:color w:val="000000"/>
        </w:rPr>
        <w:t>oraz że wykona ją z należytą starannością, zgodnie z obowiązującymi przepisami prawa oraz normami i normatywami stosowanymi w budownictwie.</w:t>
      </w:r>
    </w:p>
    <w:p w14:paraId="54B7180A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</w:p>
    <w:p w14:paraId="0F220B1B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t>§ 2</w:t>
      </w:r>
    </w:p>
    <w:p w14:paraId="2810CBA0" w14:textId="77777777" w:rsidR="009626E2" w:rsidRPr="009626E2" w:rsidRDefault="009626E2" w:rsidP="009626E2">
      <w:pPr>
        <w:spacing w:before="154"/>
        <w:jc w:val="center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  <w:b/>
          <w:bCs/>
        </w:rPr>
        <w:t>Warunki realizacji robót, obowiązki Wykonawcy</w:t>
      </w:r>
    </w:p>
    <w:p w14:paraId="2760712C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</w:rPr>
      </w:pPr>
    </w:p>
    <w:p w14:paraId="39E279BB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Wykonawca zobowiązany jest zrealizować przedmiot umowy zgodnie z treścią niniejszej umowy i załącznikami do niej, należytą starannością, wiedzą techniczną, sztuką budowlaną, obowiązującymi zasadami i przepisami zawartymi w Polskich Normach i Prawie Budowlanym.</w:t>
      </w:r>
    </w:p>
    <w:p w14:paraId="4064BF1E" w14:textId="77777777" w:rsidR="009626E2" w:rsidRPr="009626E2" w:rsidRDefault="009626E2" w:rsidP="009626E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Wykonawca zobowiązuje się do zastosowania przy wykonywaniu przedmiotu umowy rozwiązań technicznych i funkcjonalnych:</w:t>
      </w:r>
    </w:p>
    <w:p w14:paraId="7404C6F9" w14:textId="77777777" w:rsidR="009626E2" w:rsidRPr="009626E2" w:rsidRDefault="009626E2" w:rsidP="009626E2">
      <w:pPr>
        <w:ind w:left="36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lastRenderedPageBreak/>
        <w:t xml:space="preserve">- odpowiadających aktualnie obowiązującym przepisom prawa, zgodnie </w:t>
      </w:r>
      <w:r w:rsidRPr="009626E2">
        <w:rPr>
          <w:rFonts w:ascii="Arial" w:hAnsi="Arial" w:cs="Arial"/>
        </w:rPr>
        <w:br/>
        <w:t xml:space="preserve">z zasadami wiedzy technicznej i normami obowiązującymi w branży budowlanej. </w:t>
      </w:r>
    </w:p>
    <w:p w14:paraId="76523FEE" w14:textId="77777777" w:rsidR="009626E2" w:rsidRPr="009626E2" w:rsidRDefault="009626E2" w:rsidP="009626E2">
      <w:pPr>
        <w:ind w:left="36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Wykonawca ma obowiązek uzgodnić z Zamawiającym rozwiązania materiałowe, technologiczne i standard wykończenia. W przypadku braku uzgodnienia, </w:t>
      </w:r>
      <w:r w:rsidRPr="009626E2">
        <w:rPr>
          <w:rFonts w:ascii="Arial" w:hAnsi="Arial" w:cs="Arial"/>
        </w:rPr>
        <w:br/>
        <w:t>w sytuacji gdy przyjęte przez Wykonawcę rozwiązania materiałowe, technologiczne i standard wykończenia nie odpowiadają potrzebom Zamawiającego, Wykonawca na własny koszt zobowiązany będzie do ich modyfikacji zgodnie ze wskazaniami Zamawiającego i w terminie przez niego wskazanym. § 4 ust. 8 umowy znajduje odpowiednie zastosowanie.</w:t>
      </w:r>
    </w:p>
    <w:p w14:paraId="4C6B88DE" w14:textId="77777777" w:rsidR="009626E2" w:rsidRPr="009626E2" w:rsidRDefault="009626E2" w:rsidP="009626E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 xml:space="preserve">Wykonawca ponosi pełną odpowiedzialność wobec Zamawiającego za wszelkie działania lub zaniechania podwykonawców, którym powierzył wykonanie części przedmiotu umowy, bez względu na brak winy w wyborze oraz powierzenie czynności podmiotom, które w zakresie swej działalności zawodowej trudnią się wykonywaniem takich czynności. </w:t>
      </w:r>
    </w:p>
    <w:p w14:paraId="546E8CC8" w14:textId="255FE7CD" w:rsidR="009626E2" w:rsidRPr="009626E2" w:rsidRDefault="009626E2" w:rsidP="009626E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>Wykonawca nie może przenieść jakichkolwiek swoich wierzytelności wynikających z niniejszej umowy (zakaz cesji)</w:t>
      </w:r>
      <w:r w:rsidR="001F63D3">
        <w:rPr>
          <w:rFonts w:ascii="Arial" w:hAnsi="Arial" w:cs="Arial"/>
          <w:bCs/>
        </w:rPr>
        <w:t xml:space="preserve"> bez uprzedniej pisemnej zgody Zamawiającego udzielonej pod rygorem nieważności</w:t>
      </w:r>
      <w:r w:rsidRPr="009626E2">
        <w:rPr>
          <w:rFonts w:ascii="Arial" w:hAnsi="Arial" w:cs="Arial"/>
          <w:bCs/>
        </w:rPr>
        <w:t>.</w:t>
      </w:r>
    </w:p>
    <w:p w14:paraId="301BB038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 xml:space="preserve">Wykonawca oświadcza, iż w czasie wizji lokalnej zapoznał się z rzeczywistymi warunkami realizacji przedmiotu umowy i uwzględnił je w wynagrodzeniu określonym w swojej ofercie cenowej i niniejszej umowie. Znane mu są warunki techniczne wykonania i odbioru robót. Zapewnia, że w przypadku zauważenia błędów lub kolizji w czasie wykonywania robót, rozwiąże je własnym staraniem </w:t>
      </w:r>
      <w:r w:rsidRPr="009626E2">
        <w:rPr>
          <w:rFonts w:ascii="Arial" w:eastAsia="Arial" w:hAnsi="Arial" w:cs="Arial"/>
          <w:szCs w:val="20"/>
        </w:rPr>
        <w:br/>
        <w:t>i bez zmiany wynagrodzenia i terminu realizacji, określonych w niniejszej umowie.</w:t>
      </w:r>
    </w:p>
    <w:p w14:paraId="31442CD6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Wykonawca zobowiązuje się wykonać przedmiot umowy z materiałów własnych.</w:t>
      </w:r>
    </w:p>
    <w:p w14:paraId="1F78D514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 xml:space="preserve">Prace muszą być wykonane w sposób, który umożliwia prawidłowe funkcjonowanie obiektu, jakim jest siedziba Zamawiającego, </w:t>
      </w:r>
      <w:r w:rsidRPr="009626E2">
        <w:rPr>
          <w:rFonts w:ascii="Arial" w:eastAsia="Arial" w:hAnsi="Arial" w:cs="Arial"/>
        </w:rPr>
        <w:t>oraz zachować należyty ład i porządek na terenie robót</w:t>
      </w:r>
      <w:r w:rsidRPr="009626E2">
        <w:rPr>
          <w:rFonts w:ascii="Arial" w:eastAsia="Arial" w:hAnsi="Arial" w:cs="Arial"/>
          <w:szCs w:val="20"/>
        </w:rPr>
        <w:t>.</w:t>
      </w:r>
    </w:p>
    <w:p w14:paraId="799310BE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Wykonawca jest gospodarzem na terenie miejsca i placu robót, od czasu jego przejęcia od Zamawiającego do czasu wykonania i przekazania do użytkowania przedmiotu umowy. Wykonawca ponosi odpowiedzialność za szkody powstałe na tym terenie z jego winy. W razie uszkodzenia w trakcie robót mienia stanowiącego własność Zamawiającego lub osób trzecich, Wykonawca zobowiązuje się pokryć wszelkie koszty związane z naprawą lub zwrócić koszty zakupu nowego wyposażenia.</w:t>
      </w:r>
    </w:p>
    <w:p w14:paraId="19F636DF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Do obowiązków Wykonawcy należy również prowadzenie wewnętrznego dziennika budowy Lasów Państwowych, książki obmiarów robót.</w:t>
      </w:r>
    </w:p>
    <w:p w14:paraId="15A3C794" w14:textId="77777777" w:rsidR="009626E2" w:rsidRPr="009626E2" w:rsidRDefault="009626E2" w:rsidP="009626E2">
      <w:pPr>
        <w:numPr>
          <w:ilvl w:val="0"/>
          <w:numId w:val="11"/>
        </w:numPr>
        <w:suppressAutoHyphens w:val="0"/>
        <w:spacing w:line="269" w:lineRule="exact"/>
        <w:jc w:val="both"/>
        <w:rPr>
          <w:rFonts w:ascii="Arial" w:eastAsia="Arial" w:hAnsi="Arial" w:cs="Arial"/>
          <w:color w:val="7030A0"/>
          <w:szCs w:val="20"/>
        </w:rPr>
      </w:pPr>
      <w:r w:rsidRPr="009626E2">
        <w:rPr>
          <w:rFonts w:ascii="Arial" w:eastAsia="Arial" w:hAnsi="Arial" w:cs="Arial"/>
          <w:szCs w:val="20"/>
        </w:rPr>
        <w:t>Wykonawca zobowiązuje się do przedstawienia Inspektorowi nadzoru wniosków materiałowych, oraz do uzyskania jego  akceptacji w tym zakresie.</w:t>
      </w:r>
      <w:r w:rsidRPr="009626E2">
        <w:rPr>
          <w:rFonts w:ascii="Arial" w:hAnsi="Arial" w:cs="Arial"/>
        </w:rPr>
        <w:br/>
      </w:r>
      <w:r w:rsidRPr="009626E2">
        <w:rPr>
          <w:rFonts w:ascii="Arial" w:hAnsi="Arial" w:cs="Arial"/>
        </w:rPr>
        <w:br/>
      </w:r>
      <w:r w:rsidRPr="009626E2">
        <w:rPr>
          <w:rFonts w:ascii="Arial" w:hAnsi="Arial" w:cs="Arial"/>
        </w:rPr>
        <w:br/>
      </w:r>
      <w:r w:rsidRPr="009626E2">
        <w:rPr>
          <w:rFonts w:ascii="Arial" w:hAnsi="Arial" w:cs="Arial"/>
        </w:rPr>
        <w:br/>
      </w:r>
      <w:r w:rsidRPr="009626E2">
        <w:rPr>
          <w:rFonts w:ascii="Arial" w:hAnsi="Arial" w:cs="Arial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br/>
      </w:r>
      <w:r w:rsidRPr="009626E2">
        <w:rPr>
          <w:rFonts w:ascii="Arial" w:eastAsia="Arial" w:hAnsi="Arial" w:cs="Arial"/>
          <w:color w:val="7030A0"/>
          <w:szCs w:val="20"/>
        </w:rPr>
        <w:lastRenderedPageBreak/>
        <w:br/>
      </w:r>
    </w:p>
    <w:p w14:paraId="472C45F1" w14:textId="77777777" w:rsidR="009626E2" w:rsidRPr="009626E2" w:rsidRDefault="009626E2" w:rsidP="009626E2">
      <w:pPr>
        <w:widowControl w:val="0"/>
        <w:tabs>
          <w:tab w:val="left" w:pos="-4820"/>
        </w:tabs>
        <w:ind w:left="426" w:hanging="286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t xml:space="preserve">§ 3 </w:t>
      </w:r>
    </w:p>
    <w:p w14:paraId="08840BD7" w14:textId="77777777" w:rsidR="009626E2" w:rsidRPr="009626E2" w:rsidRDefault="009626E2" w:rsidP="009626E2">
      <w:pPr>
        <w:tabs>
          <w:tab w:val="left" w:pos="426"/>
        </w:tabs>
        <w:spacing w:line="269" w:lineRule="exact"/>
        <w:ind w:left="426" w:right="10" w:hanging="426"/>
        <w:jc w:val="center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b/>
          <w:bCs/>
          <w:szCs w:val="20"/>
        </w:rPr>
        <w:t>Termin realizacji</w:t>
      </w:r>
    </w:p>
    <w:p w14:paraId="4CC6F00D" w14:textId="77777777" w:rsidR="009626E2" w:rsidRPr="009626E2" w:rsidRDefault="009626E2" w:rsidP="009626E2">
      <w:pPr>
        <w:widowControl w:val="0"/>
        <w:tabs>
          <w:tab w:val="left" w:pos="-4820"/>
        </w:tabs>
        <w:ind w:left="426" w:hanging="286"/>
        <w:jc w:val="center"/>
        <w:rPr>
          <w:rFonts w:ascii="Arial" w:hAnsi="Arial" w:cs="Arial"/>
          <w:bCs/>
          <w:sz w:val="32"/>
        </w:rPr>
      </w:pPr>
    </w:p>
    <w:p w14:paraId="06F3FE5D" w14:textId="3F9D2896" w:rsidR="009626E2" w:rsidRPr="009626E2" w:rsidRDefault="009626E2" w:rsidP="009626E2">
      <w:pPr>
        <w:numPr>
          <w:ilvl w:val="3"/>
          <w:numId w:val="15"/>
        </w:numPr>
        <w:tabs>
          <w:tab w:val="num" w:pos="284"/>
        </w:tabs>
        <w:autoSpaceDE w:val="0"/>
        <w:ind w:left="284" w:hanging="284"/>
        <w:jc w:val="both"/>
        <w:rPr>
          <w:rFonts w:ascii="Arial" w:hAnsi="Arial" w:cs="Arial"/>
        </w:rPr>
      </w:pPr>
      <w:r w:rsidRPr="009626E2">
        <w:rPr>
          <w:rFonts w:ascii="Arial" w:hAnsi="Arial" w:cs="Arial"/>
          <w:bCs/>
        </w:rPr>
        <w:t xml:space="preserve">Wykonawca przedmiot umowy wykona w terminie </w:t>
      </w:r>
      <w:r w:rsidRPr="009626E2">
        <w:rPr>
          <w:rFonts w:ascii="Arial" w:hAnsi="Arial" w:cs="Arial"/>
        </w:rPr>
        <w:t xml:space="preserve">do </w:t>
      </w:r>
      <w:r w:rsidR="001F63D3" w:rsidRPr="001F63D3">
        <w:rPr>
          <w:rFonts w:ascii="Arial" w:hAnsi="Arial" w:cs="Arial"/>
          <w:b/>
        </w:rPr>
        <w:t>15</w:t>
      </w:r>
      <w:r w:rsidR="00C1234F" w:rsidRPr="001F63D3">
        <w:rPr>
          <w:rFonts w:ascii="Arial" w:hAnsi="Arial" w:cs="Arial"/>
          <w:b/>
        </w:rPr>
        <w:t>.</w:t>
      </w:r>
      <w:r w:rsidR="001F63D3" w:rsidRPr="001F63D3">
        <w:rPr>
          <w:rFonts w:ascii="Arial" w:hAnsi="Arial" w:cs="Arial"/>
          <w:b/>
        </w:rPr>
        <w:t>10</w:t>
      </w:r>
      <w:r w:rsidRPr="001F63D3">
        <w:rPr>
          <w:rFonts w:ascii="Arial" w:hAnsi="Arial" w:cs="Arial"/>
          <w:b/>
        </w:rPr>
        <w:t>.2024r</w:t>
      </w:r>
      <w:r w:rsidRPr="009626E2">
        <w:rPr>
          <w:rFonts w:ascii="Arial" w:hAnsi="Arial" w:cs="Arial"/>
        </w:rPr>
        <w:t>.</w:t>
      </w:r>
    </w:p>
    <w:p w14:paraId="5971EEE1" w14:textId="77777777" w:rsidR="009626E2" w:rsidRPr="009626E2" w:rsidRDefault="009626E2" w:rsidP="009626E2">
      <w:pPr>
        <w:ind w:left="360" w:hanging="360"/>
        <w:jc w:val="both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Cs/>
        </w:rPr>
        <w:t xml:space="preserve">2.  Wykonawca zobowiązany jest zgłosić Zamawiającemu pisemnie informacje </w:t>
      </w:r>
      <w:r w:rsidRPr="009626E2">
        <w:rPr>
          <w:rFonts w:ascii="Arial" w:hAnsi="Arial" w:cs="Arial"/>
          <w:bCs/>
        </w:rPr>
        <w:br/>
        <w:t>o opóźnieniu w realizacji umowy podając przyczyny i okoliczności ich wystąpienia – w ciągu 3 dni od ich wystąpienia, pod rygorem utraty prawa powoływania się na nie po upływie tego terminu.</w:t>
      </w:r>
      <w:r w:rsidRPr="009626E2">
        <w:rPr>
          <w:rFonts w:ascii="Arial" w:hAnsi="Arial" w:cs="Arial"/>
        </w:rPr>
        <w:t xml:space="preserve"> Okoliczności niezależne od Wykonawcy i niemożliwe do przewidzenia stanowić mogą, za zgodą stron, podstawę do przedłużenia terminów umownych.</w:t>
      </w:r>
    </w:p>
    <w:p w14:paraId="02E61751" w14:textId="77777777" w:rsidR="009626E2" w:rsidRPr="009626E2" w:rsidRDefault="009626E2" w:rsidP="009626E2">
      <w:pPr>
        <w:widowControl w:val="0"/>
        <w:tabs>
          <w:tab w:val="left" w:pos="-4820"/>
        </w:tabs>
        <w:ind w:left="426" w:hanging="286"/>
        <w:jc w:val="center"/>
        <w:rPr>
          <w:rFonts w:ascii="Arial" w:hAnsi="Arial" w:cs="Arial"/>
          <w:b/>
          <w:bCs/>
        </w:rPr>
      </w:pPr>
    </w:p>
    <w:p w14:paraId="50192F47" w14:textId="77777777" w:rsidR="009626E2" w:rsidRPr="009626E2" w:rsidRDefault="009626E2" w:rsidP="009626E2">
      <w:pPr>
        <w:widowControl w:val="0"/>
        <w:tabs>
          <w:tab w:val="left" w:pos="-4820"/>
        </w:tabs>
        <w:ind w:left="426" w:hanging="286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br/>
      </w:r>
      <w:r w:rsidRPr="009626E2">
        <w:rPr>
          <w:rFonts w:ascii="Arial" w:hAnsi="Arial" w:cs="Arial"/>
          <w:b/>
          <w:bCs/>
        </w:rPr>
        <w:br/>
        <w:t>§ 4</w:t>
      </w:r>
    </w:p>
    <w:p w14:paraId="7137A11E" w14:textId="77777777" w:rsidR="009626E2" w:rsidRPr="009626E2" w:rsidRDefault="009626E2" w:rsidP="009626E2">
      <w:pPr>
        <w:spacing w:before="173"/>
        <w:ind w:right="19"/>
        <w:jc w:val="center"/>
        <w:rPr>
          <w:rFonts w:ascii="Arial" w:eastAsia="Arial" w:hAnsi="Arial" w:cs="Arial"/>
          <w:b/>
          <w:bCs/>
          <w:szCs w:val="20"/>
        </w:rPr>
      </w:pPr>
      <w:r w:rsidRPr="009626E2">
        <w:rPr>
          <w:rFonts w:ascii="Arial" w:eastAsia="Arial" w:hAnsi="Arial" w:cs="Arial"/>
          <w:b/>
          <w:bCs/>
          <w:szCs w:val="20"/>
        </w:rPr>
        <w:t>Odbiór przedmiotu umowy</w:t>
      </w:r>
    </w:p>
    <w:p w14:paraId="7E2CE312" w14:textId="77777777" w:rsidR="009626E2" w:rsidRPr="009626E2" w:rsidRDefault="009626E2" w:rsidP="009626E2">
      <w:pPr>
        <w:spacing w:before="173"/>
        <w:ind w:right="19"/>
        <w:jc w:val="center"/>
        <w:rPr>
          <w:rFonts w:ascii="Arial" w:eastAsia="Arial" w:hAnsi="Arial" w:cs="Arial"/>
          <w:szCs w:val="20"/>
        </w:rPr>
      </w:pPr>
    </w:p>
    <w:p w14:paraId="1B102E64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before="173"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Wykonawca zgłosi Zamawiającemu zakończenie robót wpisem do Wewnętrznego Dziennika Budowy Lasów Państwowych, inspektor nadzoru inwestorskiego potwierdzi wpis Wykonawcy do Wewnętrznego Dziennika Budowy Lasów Państwowych, że roboty faktycznie zostały zakończone.</w:t>
      </w:r>
    </w:p>
    <w:p w14:paraId="56D067C0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before="173"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Strony ustają, że odbiór końcowy robót zorganizowany będzie przez Zamawiającego w terminie do 5 dni roboczych od daty zgłoszenia i potwierdzenia gotowości wykonanych robót do odbioru.</w:t>
      </w:r>
    </w:p>
    <w:p w14:paraId="14291E26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before="5"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Warunkiem niezbędnym do końcowego odbioru będzie zakończenie realizacji całego przedmiotu umowy oraz wpis do Wewnętrznego dziennika budowy Lasów Państwowych i powiadomienie o tym fakcie Inspektora nadzoru inwestorskiego.</w:t>
      </w:r>
    </w:p>
    <w:p w14:paraId="087652C7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Odbiór końcowy jest przeprowadzany komisyjnie, przy udziale upoważnionych przedstawicieli Zamawiającego oraz w obecności Wykonawcy. Na jego podstawie sporządzony zostanie stosowny protokół.</w:t>
      </w:r>
    </w:p>
    <w:p w14:paraId="3E524DE5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Odbiór końcowy może nastąpić tylko wtedy, gdy komisja nie stwierdzi żadnych wad czy usterek w przedmiocie odbioru.</w:t>
      </w:r>
    </w:p>
    <w:p w14:paraId="76832D78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Jeżeli w toku odbioru okaże się, że przedmiot umowy nie osiągnął gotowości do odbioru z powodu nie zakończenia robót lub stwierdzenia wad uniemożliwiających eksploatację przedmiotu umowy, odbiór końcowy zostanie wstrzymany do czasu usunięcia przez Wykonawcę uchybień w terminie wskazanym przez Zamawiającego. Wykonawca po usunięciu stwierdzonych uchybień zobowiązany jest do ponownego zgłoszenia Zamawiającemu gotowości przedmiotu umowy do odbioru.</w:t>
      </w:r>
    </w:p>
    <w:p w14:paraId="21744849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>W przypadku stwierdzenia wad i usterek nieograniczających eksploatacji, obie strony ustalają termin ich usunięcia, nie dłuższy niż 2 dni, licząc od dnia odbioru.</w:t>
      </w:r>
    </w:p>
    <w:p w14:paraId="0505DD62" w14:textId="77777777" w:rsidR="009626E2" w:rsidRPr="009626E2" w:rsidRDefault="009626E2" w:rsidP="009626E2">
      <w:pPr>
        <w:numPr>
          <w:ilvl w:val="0"/>
          <w:numId w:val="16"/>
        </w:numPr>
        <w:tabs>
          <w:tab w:val="left" w:pos="284"/>
        </w:tabs>
        <w:suppressAutoHyphens w:val="0"/>
        <w:spacing w:line="269" w:lineRule="exact"/>
        <w:ind w:left="284" w:hanging="284"/>
        <w:jc w:val="both"/>
        <w:rPr>
          <w:rFonts w:ascii="Arial" w:eastAsia="Arial" w:hAnsi="Arial" w:cs="Arial"/>
          <w:szCs w:val="20"/>
        </w:rPr>
      </w:pPr>
      <w:r w:rsidRPr="009626E2">
        <w:rPr>
          <w:rFonts w:ascii="Arial" w:eastAsia="Arial" w:hAnsi="Arial" w:cs="Arial"/>
          <w:szCs w:val="20"/>
        </w:rPr>
        <w:t xml:space="preserve">W przypadku gdy Wykonawca nie zakończy robót lub nie usunie wad, usterek lub uchybień, w terminach, o których mowa w ust. 6 lub 7 Zamawiający, niezależnie od innych uprawnień wynikających z treści niniejszej umowy lub przepisów prawa, ma prawo powierzyć ich wykonanie podmiotowi trzeciemu na koszt i ryzyko Wykonawcy, a Wykonawca zobowiązuje się zwrócić Zamawiającemu wszelkie koszty poniesione z tego tytułu. </w:t>
      </w:r>
    </w:p>
    <w:p w14:paraId="4D0AA94E" w14:textId="77777777" w:rsidR="009626E2" w:rsidRPr="009626E2" w:rsidRDefault="009626E2" w:rsidP="009626E2">
      <w:pPr>
        <w:ind w:left="284"/>
        <w:jc w:val="center"/>
        <w:rPr>
          <w:rFonts w:ascii="Arial" w:hAnsi="Arial" w:cs="Arial"/>
          <w:b/>
        </w:rPr>
      </w:pPr>
    </w:p>
    <w:p w14:paraId="2D0DF1B9" w14:textId="77777777" w:rsidR="009626E2" w:rsidRPr="009626E2" w:rsidRDefault="009626E2" w:rsidP="009626E2">
      <w:pPr>
        <w:ind w:left="284"/>
        <w:jc w:val="center"/>
        <w:rPr>
          <w:rFonts w:ascii="Arial" w:hAnsi="Arial" w:cs="Arial"/>
        </w:rPr>
      </w:pPr>
      <w:r w:rsidRPr="009626E2">
        <w:rPr>
          <w:rFonts w:ascii="Arial" w:hAnsi="Arial" w:cs="Arial"/>
          <w:b/>
        </w:rPr>
        <w:br/>
        <w:t>§5</w:t>
      </w:r>
    </w:p>
    <w:p w14:paraId="0AFF1EA0" w14:textId="77777777" w:rsidR="009626E2" w:rsidRPr="009626E2" w:rsidRDefault="009626E2" w:rsidP="009626E2">
      <w:pPr>
        <w:spacing w:before="173"/>
        <w:jc w:val="center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  <w:b/>
          <w:bCs/>
        </w:rPr>
        <w:t>Obowiązki Zamawiającego</w:t>
      </w:r>
    </w:p>
    <w:p w14:paraId="7846A07C" w14:textId="77777777" w:rsidR="009626E2" w:rsidRPr="009626E2" w:rsidRDefault="009626E2" w:rsidP="009626E2">
      <w:pPr>
        <w:spacing w:before="206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</w:rPr>
        <w:t>Zamawiający zobowiązuje się:</w:t>
      </w:r>
    </w:p>
    <w:p w14:paraId="4887B65F" w14:textId="77777777" w:rsidR="009626E2" w:rsidRPr="009626E2" w:rsidRDefault="009626E2" w:rsidP="009626E2">
      <w:pPr>
        <w:numPr>
          <w:ilvl w:val="0"/>
          <w:numId w:val="17"/>
        </w:numPr>
        <w:tabs>
          <w:tab w:val="left" w:pos="350"/>
        </w:tabs>
        <w:suppressAutoHyphens w:val="0"/>
        <w:spacing w:line="274" w:lineRule="exact"/>
        <w:jc w:val="both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</w:rPr>
        <w:t>Umożliwić i wskazać miejsca podłączenia do poboru energii elektrycznej i wody;</w:t>
      </w:r>
    </w:p>
    <w:p w14:paraId="196C4822" w14:textId="77777777" w:rsidR="009626E2" w:rsidRPr="009626E2" w:rsidRDefault="009626E2" w:rsidP="009626E2">
      <w:pPr>
        <w:numPr>
          <w:ilvl w:val="0"/>
          <w:numId w:val="17"/>
        </w:numPr>
        <w:tabs>
          <w:tab w:val="left" w:pos="350"/>
        </w:tabs>
        <w:suppressAutoHyphens w:val="0"/>
        <w:spacing w:line="274" w:lineRule="exact"/>
        <w:ind w:left="350" w:hanging="350"/>
        <w:jc w:val="both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</w:rPr>
        <w:t>Wyznaczyć i udostępnić na czas trwania robót miejsce do przechowywania podręcznych narzędzi;</w:t>
      </w:r>
    </w:p>
    <w:p w14:paraId="6A181039" w14:textId="77777777" w:rsidR="009626E2" w:rsidRPr="009626E2" w:rsidRDefault="009626E2" w:rsidP="009626E2">
      <w:pPr>
        <w:numPr>
          <w:ilvl w:val="0"/>
          <w:numId w:val="17"/>
        </w:numPr>
        <w:tabs>
          <w:tab w:val="left" w:pos="350"/>
        </w:tabs>
        <w:suppressAutoHyphens w:val="0"/>
        <w:spacing w:line="274" w:lineRule="exact"/>
        <w:ind w:left="350" w:hanging="350"/>
        <w:jc w:val="both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</w:rPr>
        <w:t>Dokonać odbioru robót budowlanych;</w:t>
      </w:r>
    </w:p>
    <w:p w14:paraId="38334CAC" w14:textId="77777777" w:rsidR="009626E2" w:rsidRPr="009626E2" w:rsidRDefault="009626E2" w:rsidP="009626E2">
      <w:pPr>
        <w:numPr>
          <w:ilvl w:val="0"/>
          <w:numId w:val="17"/>
        </w:numPr>
        <w:tabs>
          <w:tab w:val="left" w:pos="350"/>
        </w:tabs>
        <w:suppressAutoHyphens w:val="0"/>
        <w:spacing w:line="274" w:lineRule="exact"/>
        <w:ind w:left="350" w:hanging="350"/>
        <w:jc w:val="both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</w:rPr>
        <w:t>Przekazać plac budowy.</w:t>
      </w:r>
    </w:p>
    <w:p w14:paraId="231146E4" w14:textId="77777777" w:rsidR="009626E2" w:rsidRPr="009626E2" w:rsidRDefault="009626E2" w:rsidP="009626E2">
      <w:pPr>
        <w:ind w:left="284" w:hanging="284"/>
        <w:jc w:val="both"/>
        <w:rPr>
          <w:rFonts w:ascii="Arial" w:hAnsi="Arial" w:cs="Arial"/>
          <w:b/>
          <w:bCs/>
        </w:rPr>
      </w:pPr>
    </w:p>
    <w:p w14:paraId="68D95B96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/>
          <w:bCs/>
        </w:rPr>
      </w:pPr>
    </w:p>
    <w:p w14:paraId="759B839F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t>§ 6</w:t>
      </w:r>
    </w:p>
    <w:p w14:paraId="6A156DCF" w14:textId="77777777" w:rsidR="009626E2" w:rsidRPr="009626E2" w:rsidRDefault="009626E2" w:rsidP="009626E2">
      <w:pPr>
        <w:widowControl w:val="0"/>
        <w:ind w:left="140"/>
        <w:jc w:val="center"/>
        <w:rPr>
          <w:rFonts w:ascii="Arial" w:eastAsia="Arial" w:hAnsi="Arial" w:cs="Arial"/>
          <w:b/>
          <w:bCs/>
        </w:rPr>
      </w:pPr>
      <w:r w:rsidRPr="009626E2">
        <w:rPr>
          <w:rFonts w:ascii="Arial" w:eastAsia="Arial" w:hAnsi="Arial" w:cs="Arial"/>
          <w:b/>
          <w:bCs/>
        </w:rPr>
        <w:t>Wynagrodzenie Wykonawcy</w:t>
      </w:r>
    </w:p>
    <w:p w14:paraId="53229290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Cs/>
        </w:rPr>
      </w:pPr>
    </w:p>
    <w:p w14:paraId="705D7B85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bCs/>
          <w:i/>
        </w:rPr>
      </w:pPr>
      <w:r w:rsidRPr="009626E2">
        <w:rPr>
          <w:rFonts w:ascii="Arial" w:hAnsi="Arial" w:cs="Arial"/>
          <w:bCs/>
        </w:rPr>
        <w:t>1. Za prawidłowe i całościowe wykonanie przedmiotu umowy strony ustalają wynagrodzenie ryczałtowe zgodnie ze złożoną ofertą w wysokości ...............zł netto (słownie: ..................zł 00/100gr) plus podatek VAT 23% ................. zł tj. ............................zł brutto (s</w:t>
      </w:r>
      <w:r w:rsidRPr="009626E2">
        <w:rPr>
          <w:rFonts w:ascii="Arial" w:hAnsi="Arial" w:cs="Arial"/>
          <w:bCs/>
          <w:i/>
        </w:rPr>
        <w:t>łownie: .........................dwa zł 00/100 gr).</w:t>
      </w:r>
    </w:p>
    <w:p w14:paraId="4D589C05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>2. Wynagrodzenie płatne będzie w terminie 14 dni od daty otrzymania przez Zamawiającego prawidłowo wystawionej faktury z załączonym protokołem odbioru robót.</w:t>
      </w:r>
    </w:p>
    <w:p w14:paraId="5B664BA6" w14:textId="77777777" w:rsidR="009626E2" w:rsidRPr="00AC3222" w:rsidRDefault="009626E2" w:rsidP="009626E2">
      <w:pPr>
        <w:widowControl w:val="0"/>
        <w:ind w:left="284" w:hanging="284"/>
        <w:jc w:val="both"/>
        <w:rPr>
          <w:rFonts w:ascii="Arial" w:hAnsi="Arial" w:cs="Arial"/>
          <w:bCs/>
          <w:snapToGrid w:val="0"/>
        </w:rPr>
      </w:pPr>
      <w:r w:rsidRPr="009626E2">
        <w:rPr>
          <w:rFonts w:ascii="Arial" w:hAnsi="Arial" w:cs="Arial"/>
          <w:bCs/>
        </w:rPr>
        <w:t>3</w:t>
      </w:r>
      <w:r w:rsidRPr="00AC3222">
        <w:rPr>
          <w:rFonts w:ascii="Arial" w:hAnsi="Arial" w:cs="Arial"/>
          <w:bCs/>
          <w:snapToGrid w:val="0"/>
        </w:rPr>
        <w:t>. Podstawą wystawienia faktury stanowić będzie protokół końcowego odbioru robót. budowlanych o którym mowa w § 4 ust. 4.</w:t>
      </w:r>
    </w:p>
    <w:p w14:paraId="7E71055B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bCs/>
          <w:snapToGrid w:val="0"/>
        </w:rPr>
      </w:pPr>
      <w:r w:rsidRPr="009626E2">
        <w:rPr>
          <w:rFonts w:ascii="Arial" w:hAnsi="Arial" w:cs="Arial"/>
          <w:bCs/>
          <w:snapToGrid w:val="0"/>
        </w:rPr>
        <w:t>4. Datą zapłaty wynagrodzenia jest dzień obciążenia rachunku bankowego Zamawiającego.</w:t>
      </w:r>
    </w:p>
    <w:p w14:paraId="50E75D08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bCs/>
          <w:snapToGrid w:val="0"/>
        </w:rPr>
      </w:pPr>
      <w:r w:rsidRPr="009626E2">
        <w:rPr>
          <w:rFonts w:ascii="Arial" w:hAnsi="Arial" w:cs="Arial"/>
          <w:bCs/>
          <w:snapToGrid w:val="0"/>
        </w:rPr>
        <w:t>5. Zamawiający zastrzega sobie prawo dokonania zapłaty stosując mechanizm podzielonej płatności (</w:t>
      </w:r>
      <w:proofErr w:type="spellStart"/>
      <w:r w:rsidRPr="009626E2">
        <w:rPr>
          <w:rFonts w:ascii="Arial" w:hAnsi="Arial" w:cs="Arial"/>
          <w:bCs/>
          <w:snapToGrid w:val="0"/>
        </w:rPr>
        <w:t>split</w:t>
      </w:r>
      <w:proofErr w:type="spellEnd"/>
      <w:r w:rsidRPr="009626E2">
        <w:rPr>
          <w:rFonts w:ascii="Arial" w:hAnsi="Arial" w:cs="Arial"/>
          <w:bCs/>
          <w:snapToGrid w:val="0"/>
        </w:rPr>
        <w:t xml:space="preserve"> </w:t>
      </w:r>
      <w:proofErr w:type="spellStart"/>
      <w:r w:rsidRPr="009626E2">
        <w:rPr>
          <w:rFonts w:ascii="Arial" w:hAnsi="Arial" w:cs="Arial"/>
          <w:bCs/>
          <w:snapToGrid w:val="0"/>
        </w:rPr>
        <w:t>payment</w:t>
      </w:r>
      <w:proofErr w:type="spellEnd"/>
      <w:r w:rsidRPr="009626E2">
        <w:rPr>
          <w:rFonts w:ascii="Arial" w:hAnsi="Arial" w:cs="Arial"/>
          <w:bCs/>
          <w:snapToGrid w:val="0"/>
        </w:rPr>
        <w:t xml:space="preserve">). Rachunek rozliczeniowy wskazany przez Wykonawcę na fakturze musi występować na tzw. białej liście podatników VAT. </w:t>
      </w:r>
      <w:r w:rsidRPr="009626E2">
        <w:rPr>
          <w:rFonts w:ascii="Arial" w:hAnsi="Arial" w:cs="Arial"/>
          <w:bCs/>
          <w:snapToGrid w:val="0"/>
        </w:rPr>
        <w:br/>
        <w:t xml:space="preserve">W przypadku, gdy rachunek rozliczeniowy nie będzie widniał na białej liście podatników VAT, Zamawiający uprawniony będzie do wstrzymania płatności </w:t>
      </w:r>
      <w:r w:rsidRPr="009626E2">
        <w:rPr>
          <w:rFonts w:ascii="Arial" w:hAnsi="Arial" w:cs="Arial"/>
          <w:bCs/>
          <w:snapToGrid w:val="0"/>
        </w:rPr>
        <w:br/>
        <w:t xml:space="preserve">do czasu wskazania przez Wykonawcę odpowiedniego rachunku. W takim przypadku Wykonawca nie będzie uprawniony do naliczenia odsetek </w:t>
      </w:r>
      <w:r w:rsidRPr="009626E2">
        <w:rPr>
          <w:rFonts w:ascii="Arial" w:hAnsi="Arial" w:cs="Arial"/>
          <w:bCs/>
          <w:snapToGrid w:val="0"/>
        </w:rPr>
        <w:br/>
        <w:t>za opóźnienie.</w:t>
      </w:r>
    </w:p>
    <w:p w14:paraId="56E8E82D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  <w:snapToGrid w:val="0"/>
        </w:rPr>
        <w:t>6. Zamawiający ma prawo do odstąpienia od płatności błędnie wystawionej faktury VAT, wówczas bieg terminu płatności rozpoczyna się z dniem doręczenia przez Wykonawcę prawidłowo wystawionej faktury VAT do Zamawiającego.</w:t>
      </w:r>
    </w:p>
    <w:p w14:paraId="401FF23F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/>
        </w:rPr>
      </w:pPr>
    </w:p>
    <w:p w14:paraId="249D23F2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/>
        </w:rPr>
      </w:pPr>
      <w:r w:rsidRPr="009626E2">
        <w:rPr>
          <w:rFonts w:ascii="Arial" w:hAnsi="Arial" w:cs="Arial"/>
          <w:b/>
        </w:rPr>
        <w:t>§ 7</w:t>
      </w:r>
    </w:p>
    <w:p w14:paraId="3B78B236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t>Koordynatorzy robót</w:t>
      </w:r>
    </w:p>
    <w:p w14:paraId="20599D68" w14:textId="77777777" w:rsidR="009626E2" w:rsidRPr="009626E2" w:rsidRDefault="009626E2" w:rsidP="009626E2">
      <w:pPr>
        <w:widowControl w:val="0"/>
        <w:ind w:left="140"/>
        <w:jc w:val="center"/>
        <w:rPr>
          <w:rFonts w:ascii="Arial" w:hAnsi="Arial" w:cs="Arial"/>
          <w:bCs/>
        </w:rPr>
      </w:pPr>
    </w:p>
    <w:p w14:paraId="28F865D1" w14:textId="77777777" w:rsidR="009626E2" w:rsidRPr="009626E2" w:rsidRDefault="009626E2" w:rsidP="009626E2">
      <w:pPr>
        <w:widowControl w:val="0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 xml:space="preserve">W toku robót budowlanych strony zobowiązują się do uzgadniania </w:t>
      </w:r>
      <w:r w:rsidRPr="009626E2">
        <w:rPr>
          <w:rFonts w:ascii="Arial" w:hAnsi="Arial" w:cs="Arial"/>
          <w:bCs/>
        </w:rPr>
        <w:br/>
        <w:t xml:space="preserve">i konsultowania rozwiązań wykonawczych, które wynikną w trakcie odkrywek </w:t>
      </w:r>
      <w:r w:rsidRPr="009626E2">
        <w:rPr>
          <w:rFonts w:ascii="Arial" w:hAnsi="Arial" w:cs="Arial"/>
          <w:bCs/>
        </w:rPr>
        <w:br/>
        <w:t>i szczegółowego rozpoznania stanu technicznego. Wykonawca zobowiązany jest do wykonania wyżej wymienionego zobowiązania w ramach podpisanej umowy.</w:t>
      </w:r>
    </w:p>
    <w:p w14:paraId="5C66BDE5" w14:textId="77777777" w:rsidR="009626E2" w:rsidRPr="009626E2" w:rsidRDefault="009626E2" w:rsidP="009626E2">
      <w:pPr>
        <w:widowControl w:val="0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 xml:space="preserve">Strony wyznaczają koordynatorów prac: </w:t>
      </w:r>
    </w:p>
    <w:p w14:paraId="6C8FD228" w14:textId="77777777" w:rsidR="009626E2" w:rsidRPr="009626E2" w:rsidRDefault="009626E2" w:rsidP="009626E2">
      <w:pPr>
        <w:ind w:firstLine="426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>- ze strony Zamawiającego: Anita Gryczkowska- 512234762</w:t>
      </w:r>
    </w:p>
    <w:p w14:paraId="647E2BCF" w14:textId="77777777" w:rsidR="009626E2" w:rsidRPr="009626E2" w:rsidRDefault="009626E2" w:rsidP="009626E2">
      <w:pPr>
        <w:ind w:firstLine="426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tab/>
      </w:r>
      <w:r w:rsidRPr="009626E2">
        <w:rPr>
          <w:rFonts w:ascii="Arial" w:hAnsi="Arial" w:cs="Arial"/>
          <w:bCs/>
        </w:rPr>
        <w:tab/>
      </w:r>
      <w:r w:rsidRPr="009626E2">
        <w:rPr>
          <w:rFonts w:ascii="Arial" w:hAnsi="Arial" w:cs="Arial"/>
          <w:bCs/>
        </w:rPr>
        <w:tab/>
      </w:r>
      <w:r w:rsidRPr="009626E2">
        <w:rPr>
          <w:rFonts w:ascii="Arial" w:hAnsi="Arial" w:cs="Arial"/>
          <w:bCs/>
        </w:rPr>
        <w:tab/>
      </w:r>
      <w:r w:rsidRPr="009626E2">
        <w:rPr>
          <w:rFonts w:ascii="Arial" w:hAnsi="Arial" w:cs="Arial"/>
          <w:bCs/>
        </w:rPr>
        <w:tab/>
        <w:t>Damian Roszkowski- 608 559 718</w:t>
      </w:r>
    </w:p>
    <w:p w14:paraId="576397F6" w14:textId="77777777" w:rsidR="009626E2" w:rsidRPr="009626E2" w:rsidRDefault="009626E2" w:rsidP="009626E2">
      <w:pPr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        -Inspektor Nadzoru Inwestycyjnego : …………………………………..</w:t>
      </w:r>
    </w:p>
    <w:p w14:paraId="22C9AA8F" w14:textId="77777777" w:rsidR="009626E2" w:rsidRPr="009626E2" w:rsidRDefault="009626E2" w:rsidP="009626E2">
      <w:pPr>
        <w:widowControl w:val="0"/>
        <w:ind w:left="426"/>
        <w:jc w:val="both"/>
        <w:rPr>
          <w:rFonts w:ascii="Arial" w:hAnsi="Arial" w:cs="Arial"/>
          <w:bCs/>
        </w:rPr>
      </w:pPr>
      <w:r w:rsidRPr="009626E2">
        <w:rPr>
          <w:rFonts w:ascii="Arial" w:hAnsi="Arial" w:cs="Arial"/>
          <w:bCs/>
        </w:rPr>
        <w:lastRenderedPageBreak/>
        <w:t>- ze strony Wykonawcy: Kierownik budowy Pan….z uprawnieniami budowlanymi w specjalności konstrukcyjno- budowlanej bez ograniczeń.</w:t>
      </w:r>
    </w:p>
    <w:p w14:paraId="2DA102E5" w14:textId="77777777" w:rsidR="009626E2" w:rsidRPr="009626E2" w:rsidRDefault="009626E2" w:rsidP="009626E2">
      <w:pPr>
        <w:widowControl w:val="0"/>
        <w:ind w:left="426"/>
        <w:jc w:val="both"/>
        <w:rPr>
          <w:rFonts w:ascii="Arial" w:hAnsi="Arial" w:cs="Arial"/>
          <w:bCs/>
        </w:rPr>
      </w:pPr>
    </w:p>
    <w:p w14:paraId="14F8E7F5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3. Inspektor nadzoru uprawniony jest do wydawania Wykonawcy poleceń związanych z zapewnieniem prawidłowego oraz zgodnego z umową i dokumentacją wykonawczą wykonania przedmiotu umowy. Inspektor nadzoru inwestorskiego działa w granicach umocowania prawnego wynikającego z przepisów prawa budowlanego i jest uprawniony w imieniu Zamawiającego do sprawdzania i potwierdzania stopnia zaawansowania robót. W przypadku występowania robót dodatkowych ma prawo do sprawdzenia książki obmiaru i kosztorysów powykonawczych w zakresie rzeczowo-finansowym i ilościowym.</w:t>
      </w:r>
    </w:p>
    <w:p w14:paraId="2BE75089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4. Żaden odcinek robót, bez zgody Inspektora nie może być zakryty lub w inny sposób uczyniony niedostępnym.</w:t>
      </w:r>
    </w:p>
    <w:p w14:paraId="640969E4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5. Inspektor Nadzoru uprawniony jest do kontroli procesu budowy oraz zapisów </w:t>
      </w:r>
      <w:r w:rsidRPr="009626E2">
        <w:rPr>
          <w:rFonts w:ascii="Arial" w:hAnsi="Arial" w:cs="Arial"/>
        </w:rPr>
        <w:br/>
        <w:t>w Wewnętrznym Dzienniku Budowy LP,  Książce obmiarów robót w zakresie prowadzonych robót.</w:t>
      </w:r>
    </w:p>
    <w:p w14:paraId="58302CAA" w14:textId="5BC755B5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6.Zakres działania Inspektora nadzoru określają przepisy ustawy z dnia 07.07.1994 r. Prawo budowlane z </w:t>
      </w:r>
      <w:proofErr w:type="spellStart"/>
      <w:r w:rsidRPr="009626E2">
        <w:rPr>
          <w:rFonts w:ascii="Arial" w:hAnsi="Arial" w:cs="Arial"/>
        </w:rPr>
        <w:t>póź</w:t>
      </w:r>
      <w:proofErr w:type="spellEnd"/>
      <w:r w:rsidRPr="009626E2">
        <w:rPr>
          <w:rFonts w:ascii="Arial" w:hAnsi="Arial" w:cs="Arial"/>
        </w:rPr>
        <w:t xml:space="preserve">. zm. oraz umowa zawarta przez Zamawiającego </w:t>
      </w:r>
      <w:r w:rsidR="00412423">
        <w:rPr>
          <w:rFonts w:ascii="Arial" w:hAnsi="Arial" w:cs="Arial"/>
        </w:rPr>
        <w:br/>
      </w:r>
      <w:r w:rsidRPr="009626E2">
        <w:rPr>
          <w:rFonts w:ascii="Arial" w:hAnsi="Arial" w:cs="Arial"/>
        </w:rPr>
        <w:t>z Inspektorem.</w:t>
      </w:r>
    </w:p>
    <w:p w14:paraId="4B2E519F" w14:textId="77777777" w:rsidR="009626E2" w:rsidRPr="009626E2" w:rsidRDefault="009626E2" w:rsidP="009626E2">
      <w:pPr>
        <w:widowControl w:val="0"/>
        <w:ind w:left="500"/>
        <w:jc w:val="center"/>
        <w:rPr>
          <w:rFonts w:ascii="Arial" w:hAnsi="Arial" w:cs="Arial"/>
          <w:b/>
          <w:bCs/>
        </w:rPr>
      </w:pPr>
    </w:p>
    <w:p w14:paraId="4AFE0EC3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br/>
      </w:r>
      <w:r w:rsidRPr="009626E2">
        <w:rPr>
          <w:rFonts w:ascii="Arial" w:hAnsi="Arial" w:cs="Arial"/>
          <w:b/>
          <w:bCs/>
        </w:rPr>
        <w:br/>
        <w:t>§ 8</w:t>
      </w:r>
    </w:p>
    <w:p w14:paraId="0F892C0E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  <w:r w:rsidRPr="009626E2">
        <w:rPr>
          <w:rFonts w:ascii="Arial" w:eastAsia="Arial" w:hAnsi="Arial" w:cs="Arial"/>
          <w:b/>
          <w:bCs/>
        </w:rPr>
        <w:t>Rękojmia za wady i gwarancja jakości</w:t>
      </w:r>
    </w:p>
    <w:p w14:paraId="1C6BC711" w14:textId="77777777" w:rsidR="009626E2" w:rsidRPr="009626E2" w:rsidRDefault="009626E2" w:rsidP="009626E2">
      <w:pPr>
        <w:widowControl w:val="0"/>
        <w:jc w:val="both"/>
        <w:rPr>
          <w:rFonts w:ascii="Arial" w:hAnsi="Arial" w:cs="Arial"/>
        </w:rPr>
      </w:pPr>
    </w:p>
    <w:p w14:paraId="6DC09092" w14:textId="0B2AE600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1.  Wykonawca udziela Zamawiającemu </w:t>
      </w:r>
      <w:r w:rsidRPr="009626E2">
        <w:rPr>
          <w:rFonts w:ascii="Arial" w:hAnsi="Arial" w:cs="Arial"/>
          <w:b/>
        </w:rPr>
        <w:t>24 miesięcznej</w:t>
      </w:r>
      <w:r w:rsidRPr="009626E2">
        <w:rPr>
          <w:rFonts w:ascii="Arial" w:hAnsi="Arial" w:cs="Arial"/>
        </w:rPr>
        <w:t xml:space="preserve"> gwarancji i rękojmi na roboty będącą przedmiotem umowy.</w:t>
      </w:r>
    </w:p>
    <w:p w14:paraId="0F771020" w14:textId="07C649DF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2.</w:t>
      </w:r>
      <w:r w:rsidRPr="009626E2">
        <w:rPr>
          <w:rFonts w:ascii="Arial" w:hAnsi="Arial" w:cs="Arial"/>
        </w:rPr>
        <w:tab/>
        <w:t xml:space="preserve">Okres gwarancji i rękojmi rozpoczyna swój bieg od dnia podpisania protokołu odbioru robót bez wad i zastrzeżeń, o którym mowa w § 4 ust. 3. </w:t>
      </w:r>
    </w:p>
    <w:p w14:paraId="65B2626E" w14:textId="77777777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3.</w:t>
      </w:r>
      <w:r w:rsidRPr="009626E2">
        <w:rPr>
          <w:rFonts w:ascii="Arial" w:hAnsi="Arial" w:cs="Arial"/>
        </w:rPr>
        <w:tab/>
        <w:t xml:space="preserve">Zamawiający zastrzega sobie prawo do korzystania z rękojmi niezależnie </w:t>
      </w:r>
      <w:r w:rsidRPr="009626E2">
        <w:rPr>
          <w:rFonts w:ascii="Arial" w:hAnsi="Arial" w:cs="Arial"/>
        </w:rPr>
        <w:br/>
        <w:t>od uprawnień wynikających z gwarancji.</w:t>
      </w:r>
    </w:p>
    <w:p w14:paraId="077708C1" w14:textId="092FE9E2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4.</w:t>
      </w:r>
      <w:r w:rsidRPr="009626E2">
        <w:rPr>
          <w:rFonts w:ascii="Arial" w:hAnsi="Arial" w:cs="Arial"/>
        </w:rPr>
        <w:tab/>
        <w:t xml:space="preserve">W okresie rękojmi i gwarancji Wykonawca będzie odpowiedzialny za usunięcie na swój koszt i ryzyko wszelkich wad robót, na pisemny wniosek Zamawiającego </w:t>
      </w:r>
      <w:r w:rsidR="00412423">
        <w:rPr>
          <w:rFonts w:ascii="Arial" w:hAnsi="Arial" w:cs="Arial"/>
        </w:rPr>
        <w:br/>
      </w:r>
      <w:bookmarkStart w:id="1" w:name="_GoBack"/>
      <w:bookmarkEnd w:id="1"/>
      <w:r w:rsidRPr="009626E2">
        <w:rPr>
          <w:rFonts w:ascii="Arial" w:hAnsi="Arial" w:cs="Arial"/>
        </w:rPr>
        <w:t xml:space="preserve">w terminie przez niego wskazanym nie krótszym jednak niż </w:t>
      </w:r>
      <w:r w:rsidRPr="009626E2">
        <w:rPr>
          <w:rFonts w:ascii="Arial" w:hAnsi="Arial" w:cs="Arial"/>
        </w:rPr>
        <w:br/>
        <w:t>7 dni. Z tytułu usunięcia wad Wykonawcy nie przysługuje wynagrodzenie.</w:t>
      </w:r>
    </w:p>
    <w:p w14:paraId="7C979213" w14:textId="77777777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5.</w:t>
      </w:r>
      <w:r w:rsidRPr="009626E2">
        <w:rPr>
          <w:rFonts w:ascii="Arial" w:hAnsi="Arial" w:cs="Arial"/>
        </w:rPr>
        <w:tab/>
        <w:t>Za wadę uznaje się w szczególności:</w:t>
      </w:r>
    </w:p>
    <w:p w14:paraId="5DCBEB6C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1)</w:t>
      </w:r>
      <w:r w:rsidRPr="009626E2">
        <w:rPr>
          <w:rFonts w:ascii="Arial" w:hAnsi="Arial" w:cs="Arial"/>
        </w:rPr>
        <w:tab/>
        <w:t xml:space="preserve">niezdatność przedmiotu umowy do określonego w umowie użytku, ze względu </w:t>
      </w:r>
      <w:r w:rsidRPr="009626E2">
        <w:rPr>
          <w:rFonts w:ascii="Arial" w:hAnsi="Arial" w:cs="Arial"/>
        </w:rPr>
        <w:br/>
        <w:t xml:space="preserve">na brak cech umożliwiających jego bezpieczną realizację i eksploatację </w:t>
      </w:r>
      <w:r w:rsidRPr="009626E2">
        <w:rPr>
          <w:rFonts w:ascii="Arial" w:hAnsi="Arial" w:cs="Arial"/>
        </w:rPr>
        <w:br/>
        <w:t xml:space="preserve">lub ograniczenie możliwości bezpiecznej realizacji lub eksploatacji całości </w:t>
      </w:r>
      <w:r w:rsidRPr="009626E2">
        <w:rPr>
          <w:rFonts w:ascii="Arial" w:hAnsi="Arial" w:cs="Arial"/>
        </w:rPr>
        <w:br/>
        <w:t>lub jakiejkolwiek części wchodzącej w skład przedmiotu umowy,</w:t>
      </w:r>
    </w:p>
    <w:p w14:paraId="73136646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2)</w:t>
      </w:r>
      <w:r w:rsidRPr="009626E2">
        <w:rPr>
          <w:rFonts w:ascii="Arial" w:hAnsi="Arial" w:cs="Arial"/>
        </w:rPr>
        <w:tab/>
        <w:t xml:space="preserve">jawną lub ukrytą właściwość tkwiącą w robotach budowlanych, rozwiązaniach, ilościach, przekazywanych przez Wykonawcę lub </w:t>
      </w:r>
      <w:r w:rsidRPr="009626E2">
        <w:rPr>
          <w:rFonts w:ascii="Arial" w:hAnsi="Arial" w:cs="Arial"/>
        </w:rPr>
        <w:br/>
        <w:t>w jakimkolwiek ich elemencie (stanowiącym przedmiot umowy), powodującą brak możliwości używania lub korzystania z przedmiotu umowy zgodnie z jego przeznaczeniem,</w:t>
      </w:r>
    </w:p>
    <w:p w14:paraId="4A4775AD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3)</w:t>
      </w:r>
      <w:r w:rsidRPr="009626E2">
        <w:rPr>
          <w:rFonts w:ascii="Arial" w:hAnsi="Arial" w:cs="Arial"/>
        </w:rPr>
        <w:tab/>
        <w:t>niezgodność wykonania przedmiotu umowy z obowiązującymi przepisami prawa, zasadami wiedzy technicznej oraz zobowiązaniami Wykonawcy zawartymi w umowie,</w:t>
      </w:r>
    </w:p>
    <w:p w14:paraId="327A5D91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4)</w:t>
      </w:r>
      <w:r w:rsidRPr="009626E2">
        <w:rPr>
          <w:rFonts w:ascii="Arial" w:hAnsi="Arial" w:cs="Arial"/>
        </w:rPr>
        <w:tab/>
        <w:t>obniżenie stopnia użyteczności przedmiotu umowy,</w:t>
      </w:r>
    </w:p>
    <w:p w14:paraId="1B6456D9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5)</w:t>
      </w:r>
      <w:r w:rsidRPr="009626E2">
        <w:rPr>
          <w:rFonts w:ascii="Arial" w:hAnsi="Arial" w:cs="Arial"/>
        </w:rPr>
        <w:tab/>
        <w:t>obniżenie jakości, trwałości lub inne uszkodzenie w przedmiocie umowy,</w:t>
      </w:r>
    </w:p>
    <w:p w14:paraId="73648E22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lastRenderedPageBreak/>
        <w:t>6)</w:t>
      </w:r>
      <w:r w:rsidRPr="009626E2">
        <w:rPr>
          <w:rFonts w:ascii="Arial" w:hAnsi="Arial" w:cs="Arial"/>
        </w:rPr>
        <w:tab/>
        <w:t>sytuację, w której element przedmiotu umowy nie stanowi własności Wykonawcy,</w:t>
      </w:r>
    </w:p>
    <w:p w14:paraId="73AD9D3E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6)</w:t>
      </w:r>
      <w:r w:rsidRPr="009626E2">
        <w:rPr>
          <w:rFonts w:ascii="Arial" w:hAnsi="Arial" w:cs="Arial"/>
        </w:rPr>
        <w:tab/>
        <w:t>sytuację, w której przedmiot umowy jest obciążony prawem lub prawami osób trzecich,</w:t>
      </w:r>
    </w:p>
    <w:p w14:paraId="66764D21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7)</w:t>
      </w:r>
      <w:r w:rsidRPr="009626E2">
        <w:rPr>
          <w:rFonts w:ascii="Arial" w:hAnsi="Arial" w:cs="Arial"/>
        </w:rPr>
        <w:tab/>
        <w:t>nieprawidłowości, błędy, braki czy nieścisłości w robotach budowlanych,</w:t>
      </w:r>
    </w:p>
    <w:p w14:paraId="6379E3B2" w14:textId="77777777" w:rsidR="009626E2" w:rsidRPr="009626E2" w:rsidRDefault="009626E2" w:rsidP="009626E2">
      <w:pPr>
        <w:widowControl w:val="0"/>
        <w:ind w:left="709" w:hanging="283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8)</w:t>
      </w:r>
      <w:r w:rsidRPr="009626E2">
        <w:rPr>
          <w:rFonts w:ascii="Arial" w:hAnsi="Arial" w:cs="Arial"/>
        </w:rPr>
        <w:tab/>
        <w:t>wykonanie robót budowlanych przez inne osoby niż wskazane w ofercie Wykonawcy lub w umowie.</w:t>
      </w:r>
    </w:p>
    <w:p w14:paraId="56211567" w14:textId="49A95B6B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6.</w:t>
      </w:r>
      <w:r w:rsidRPr="009626E2">
        <w:rPr>
          <w:rFonts w:ascii="Arial" w:hAnsi="Arial" w:cs="Arial"/>
        </w:rPr>
        <w:tab/>
        <w:t>Jeżeli Wykonawca pomimo wezwania nie usunie wad ujawnionych w okresie gwarancji i rękojmi w terminie określonym pisemnie przez Zamawiającego, niezbędnym do ich usunięcia, Zamawiający, niezależnie od innych uprawnień określonych niniejszą umową lub przepisami prawa, zastrzega sobie prawo do zlecenia usunięcia wad w robotach osobie trzeciej na koszt i ryzyko Wykonawcy, na co Wykonawca wyraża zgodę i zobowiązuje się do zwrotu na rzecz Zamawiającego wszelkich poniesionych z tego tytułu kosztów.</w:t>
      </w:r>
    </w:p>
    <w:p w14:paraId="4E3F0648" w14:textId="0124E9B2" w:rsidR="009626E2" w:rsidRPr="009626E2" w:rsidRDefault="009626E2" w:rsidP="009626E2">
      <w:pPr>
        <w:widowControl w:val="0"/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7. Odbiór   robót   przez   Zamawiającego zgodnie z procedurą określoną w niniejszej umowie nie wyłącza uprawnienia Zamawiającego do wykonywania praw z rękojmi lub gwarancji. </w:t>
      </w:r>
    </w:p>
    <w:p w14:paraId="62E0C747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</w:p>
    <w:p w14:paraId="6449E7CD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t>§ 9</w:t>
      </w:r>
    </w:p>
    <w:p w14:paraId="024E8ABA" w14:textId="77777777" w:rsidR="009626E2" w:rsidRPr="009626E2" w:rsidRDefault="009626E2" w:rsidP="009626E2">
      <w:pPr>
        <w:spacing w:before="202"/>
        <w:jc w:val="center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  <w:b/>
          <w:bCs/>
        </w:rPr>
        <w:t>Odstąpienie od umowy</w:t>
      </w:r>
    </w:p>
    <w:p w14:paraId="1A2CC096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Cs/>
        </w:rPr>
      </w:pPr>
    </w:p>
    <w:p w14:paraId="41E50B1E" w14:textId="77777777" w:rsidR="009626E2" w:rsidRPr="009626E2" w:rsidRDefault="009626E2" w:rsidP="009626E2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  <w:bCs/>
        </w:rPr>
        <w:t xml:space="preserve">1. Zamawiający może odstąpić od niniejszej umowy w całości lub w części </w:t>
      </w:r>
      <w:r w:rsidRPr="009626E2">
        <w:rPr>
          <w:rFonts w:ascii="Arial" w:hAnsi="Arial" w:cs="Arial"/>
          <w:bCs/>
        </w:rPr>
        <w:br/>
        <w:t>w przypadku gdy:</w:t>
      </w:r>
    </w:p>
    <w:p w14:paraId="0AE85977" w14:textId="77777777" w:rsidR="009626E2" w:rsidRPr="009626E2" w:rsidRDefault="009626E2" w:rsidP="009626E2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a) Wykonawca opóźnia się z wykonaniem przedmiotu umowy lub jego części </w:t>
      </w:r>
      <w:r w:rsidRPr="009626E2">
        <w:rPr>
          <w:rFonts w:ascii="Arial" w:hAnsi="Arial" w:cs="Arial"/>
        </w:rPr>
        <w:br/>
        <w:t>w stosunku do terminu określonego w § 3 ust. 1 o co najmniej 14 dni;</w:t>
      </w:r>
    </w:p>
    <w:p w14:paraId="0EBCDC5C" w14:textId="77777777" w:rsidR="009626E2" w:rsidRPr="009626E2" w:rsidRDefault="009626E2" w:rsidP="009626E2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b) Wykonawca wykonuje umowę w sposób nieprawidłowy, w tym w szczególności sprzeczny z przepisami prawa lub z zasadami wiedzy technicznej i normami obowiązującymi w branży budowlanej po uprzednim bezskutecznym wezwaniu do jej wykonywania w sposób prawidłowy.</w:t>
      </w:r>
    </w:p>
    <w:p w14:paraId="7E5E7CC0" w14:textId="77777777" w:rsidR="009626E2" w:rsidRPr="009626E2" w:rsidRDefault="009626E2" w:rsidP="009626E2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2. Zamawiający może odstąpić od umowy także w innych prawem przewidzianych wypadkach na podstawie przepisów kodeksu cywilnego. </w:t>
      </w:r>
    </w:p>
    <w:p w14:paraId="09E4CEF5" w14:textId="77777777" w:rsidR="009626E2" w:rsidRPr="009626E2" w:rsidRDefault="009626E2" w:rsidP="009626E2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3. Zamawiający może odstąpić od umowy w terminie 30 dni od dnia powzięcia wiadomości o przyczynie stanowiącej podstawę odstąpienia nie później jednak niż do </w:t>
      </w:r>
      <w:r w:rsidRPr="00412423">
        <w:rPr>
          <w:rFonts w:ascii="Arial" w:hAnsi="Arial" w:cs="Arial"/>
        </w:rPr>
        <w:t>dnia 31.10.2024 r</w:t>
      </w:r>
      <w:r w:rsidRPr="009626E2">
        <w:rPr>
          <w:rFonts w:ascii="Arial" w:hAnsi="Arial" w:cs="Arial"/>
        </w:rPr>
        <w:t>.</w:t>
      </w:r>
    </w:p>
    <w:p w14:paraId="29E45490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</w:rPr>
      </w:pPr>
      <w:r w:rsidRPr="009626E2">
        <w:rPr>
          <w:rFonts w:ascii="Arial" w:hAnsi="Arial" w:cs="Arial"/>
          <w:b/>
          <w:bCs/>
        </w:rPr>
        <w:t>§ 10</w:t>
      </w:r>
    </w:p>
    <w:p w14:paraId="378CDDB2" w14:textId="77777777" w:rsidR="009626E2" w:rsidRPr="009626E2" w:rsidRDefault="009626E2" w:rsidP="009626E2">
      <w:pPr>
        <w:spacing w:before="19" w:line="432" w:lineRule="exact"/>
        <w:jc w:val="center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  <w:b/>
          <w:bCs/>
        </w:rPr>
        <w:t>Kary umowne</w:t>
      </w:r>
    </w:p>
    <w:p w14:paraId="3221D726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color w:val="000000"/>
        </w:rPr>
      </w:pPr>
    </w:p>
    <w:p w14:paraId="57478C58" w14:textId="77777777" w:rsidR="009626E2" w:rsidRPr="009626E2" w:rsidRDefault="009626E2" w:rsidP="009626E2">
      <w:pPr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>Wykonawca zapłaci Zamawiającemu karę umowną:</w:t>
      </w:r>
    </w:p>
    <w:p w14:paraId="6EDFE701" w14:textId="77777777" w:rsidR="009626E2" w:rsidRPr="009626E2" w:rsidRDefault="009626E2" w:rsidP="009626E2">
      <w:pPr>
        <w:numPr>
          <w:ilvl w:val="0"/>
          <w:numId w:val="10"/>
        </w:numPr>
        <w:tabs>
          <w:tab w:val="right" w:pos="-1368"/>
        </w:tabs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>w przypadku odstąpienia od umowy w całości lub w części przez Zamawiającego lub Wykonawcę z przyczyn leżących po stronie Wykonawcy – w wysokości 20% (dwadzieścia procent) wynagrodzenia umownego netto, określonego w § 6 ust. 1;</w:t>
      </w:r>
    </w:p>
    <w:p w14:paraId="1EAE05CE" w14:textId="77777777" w:rsidR="009626E2" w:rsidRPr="009626E2" w:rsidRDefault="009626E2" w:rsidP="009626E2">
      <w:pPr>
        <w:numPr>
          <w:ilvl w:val="0"/>
          <w:numId w:val="10"/>
        </w:numPr>
        <w:tabs>
          <w:tab w:val="right" w:pos="-1368"/>
        </w:tabs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>za zwłokę w wykonaniu przedmiotu umowy lub jego części w stosunku do terminu wskazanego w § 3 ust. 1– w wysokości 5</w:t>
      </w:r>
      <w:r w:rsidRPr="009626E2">
        <w:rPr>
          <w:rFonts w:ascii="Arial" w:hAnsi="Arial" w:cs="Arial"/>
        </w:rPr>
        <w:t xml:space="preserve">0,00 zł netto za każdy dzień zwłoki; </w:t>
      </w:r>
      <w:r w:rsidRPr="009626E2">
        <w:rPr>
          <w:rFonts w:ascii="Arial" w:hAnsi="Arial" w:cs="Arial"/>
          <w:color w:val="000000"/>
        </w:rPr>
        <w:t xml:space="preserve"> </w:t>
      </w:r>
    </w:p>
    <w:p w14:paraId="15216DCE" w14:textId="77777777" w:rsidR="009626E2" w:rsidRPr="009626E2" w:rsidRDefault="009626E2" w:rsidP="009626E2">
      <w:pPr>
        <w:numPr>
          <w:ilvl w:val="0"/>
          <w:numId w:val="10"/>
        </w:numPr>
        <w:tabs>
          <w:tab w:val="right" w:pos="-1368"/>
        </w:tabs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za zwłokę w usunięciu wad w stosunku do terminu, o którym mowa w § 4 ust. 6 lub § 8 ust. 4 lub 6 w wysokości </w:t>
      </w:r>
      <w:r w:rsidRPr="009626E2">
        <w:rPr>
          <w:rFonts w:ascii="Arial" w:hAnsi="Arial" w:cs="Arial"/>
        </w:rPr>
        <w:t>50,00 zł netto za każdy dzień zwłoki;</w:t>
      </w:r>
    </w:p>
    <w:p w14:paraId="3E7E33A1" w14:textId="77777777" w:rsidR="009626E2" w:rsidRPr="009626E2" w:rsidRDefault="009626E2" w:rsidP="009626E2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snapToGrid w:val="0"/>
          <w:color w:val="000000"/>
        </w:rPr>
        <w:t xml:space="preserve">Kary umowne podlegają łączeniu. Łączna wysokość kar umownych możliwych </w:t>
      </w:r>
      <w:r w:rsidRPr="009626E2">
        <w:rPr>
          <w:rFonts w:ascii="Arial" w:hAnsi="Arial" w:cs="Arial"/>
          <w:snapToGrid w:val="0"/>
          <w:color w:val="000000"/>
        </w:rPr>
        <w:br/>
        <w:t xml:space="preserve">do naliczenia na podstawie niniejszej umowy nie przekroczy 40% wynagrodzenia </w:t>
      </w:r>
      <w:r w:rsidRPr="009626E2">
        <w:rPr>
          <w:rFonts w:ascii="Arial" w:hAnsi="Arial" w:cs="Arial"/>
          <w:snapToGrid w:val="0"/>
          <w:color w:val="000000"/>
        </w:rPr>
        <w:lastRenderedPageBreak/>
        <w:t>netto, o którym mowa w § 6 ust. 1</w:t>
      </w:r>
      <w:r w:rsidRPr="009626E2">
        <w:rPr>
          <w:rFonts w:ascii="Arial" w:hAnsi="Arial" w:cs="Arial"/>
          <w:color w:val="000000"/>
        </w:rPr>
        <w:t>.</w:t>
      </w:r>
    </w:p>
    <w:p w14:paraId="0A8F7F62" w14:textId="77777777" w:rsidR="009626E2" w:rsidRPr="009626E2" w:rsidRDefault="009626E2" w:rsidP="009626E2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snapToGrid w:val="0"/>
          <w:color w:val="000000"/>
        </w:rPr>
        <w:t xml:space="preserve">Zamawiający ma prawo dochodzić odszkodowania przewyższającego wysokość zastrzeżonych kar umownych na zasadach ogólnych. </w:t>
      </w:r>
    </w:p>
    <w:p w14:paraId="3E16888D" w14:textId="77777777" w:rsidR="009626E2" w:rsidRPr="009626E2" w:rsidRDefault="009626E2" w:rsidP="009626E2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snapToGrid w:val="0"/>
          <w:color w:val="000000"/>
        </w:rPr>
        <w:t xml:space="preserve">Kary umowne, wedle wyboru Zamawiającego, mogą być potrącane </w:t>
      </w:r>
      <w:r w:rsidRPr="009626E2">
        <w:rPr>
          <w:rFonts w:ascii="Arial" w:hAnsi="Arial" w:cs="Arial"/>
          <w:snapToGrid w:val="0"/>
          <w:color w:val="000000"/>
        </w:rPr>
        <w:br/>
        <w:t xml:space="preserve">z wynagrodzenia należnego Wykonawcy, na co wyraża on bezwarunkową </w:t>
      </w:r>
      <w:r w:rsidRPr="009626E2">
        <w:rPr>
          <w:rFonts w:ascii="Arial" w:hAnsi="Arial" w:cs="Arial"/>
          <w:snapToGrid w:val="0"/>
          <w:color w:val="000000"/>
        </w:rPr>
        <w:br/>
        <w:t xml:space="preserve">i nieodwołalną zgodę, bądź płatne są w terminie 7 dni od dnia doręczenia wezwania do ich zapłaty Wykonawcy. W przypadku braku zapłaty kary umownej w terminie, o którym mowa w zdaniu poprzednim Zamawiającemu należne </w:t>
      </w:r>
      <w:r w:rsidRPr="009626E2">
        <w:rPr>
          <w:rFonts w:ascii="Arial" w:hAnsi="Arial" w:cs="Arial"/>
          <w:snapToGrid w:val="0"/>
          <w:color w:val="000000"/>
        </w:rPr>
        <w:br/>
        <w:t>są odsetki ustawowe za opóźnienie liczone od dnia następującego po upływie terminu określonego w zdaniu pierwszym ust. 4.</w:t>
      </w:r>
    </w:p>
    <w:p w14:paraId="01815AAD" w14:textId="77777777" w:rsidR="009626E2" w:rsidRPr="009626E2" w:rsidRDefault="009626E2" w:rsidP="009626E2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snapToGrid w:val="0"/>
          <w:color w:val="000000"/>
        </w:rPr>
        <w:t xml:space="preserve">Odstąpienie od Umowy przez którąkolwiek ze Stron lub jej rozwiązanie, </w:t>
      </w:r>
      <w:r w:rsidRPr="009626E2">
        <w:rPr>
          <w:rFonts w:ascii="Arial" w:hAnsi="Arial" w:cs="Arial"/>
          <w:snapToGrid w:val="0"/>
          <w:color w:val="000000"/>
        </w:rPr>
        <w:br/>
        <w:t xml:space="preserve">nie pozbawia Zamawiającego uprawnienia dochodzenia zastrzeżonych </w:t>
      </w:r>
      <w:r w:rsidRPr="009626E2">
        <w:rPr>
          <w:rFonts w:ascii="Arial" w:hAnsi="Arial" w:cs="Arial"/>
          <w:snapToGrid w:val="0"/>
          <w:color w:val="000000"/>
        </w:rPr>
        <w:br/>
        <w:t>w niniejszej umowie kar umownych.</w:t>
      </w:r>
    </w:p>
    <w:p w14:paraId="5A803CF8" w14:textId="77777777" w:rsidR="009626E2" w:rsidRPr="009626E2" w:rsidRDefault="009626E2" w:rsidP="009626E2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snapToGrid w:val="0"/>
          <w:color w:val="000000"/>
        </w:rPr>
        <w:t>Zapłata kar umownych przez Wykonawcę nie zwalnia go z obowiązku wykonania przedmiotu umowy, z wyłączeniem ust.1 lit. a).</w:t>
      </w:r>
    </w:p>
    <w:p w14:paraId="04AFD0B0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14:paraId="67E59FAA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 w:rsidRPr="009626E2">
        <w:rPr>
          <w:rFonts w:ascii="Arial" w:hAnsi="Arial" w:cs="Arial"/>
          <w:b/>
          <w:bCs/>
          <w:color w:val="000000"/>
        </w:rPr>
        <w:t>§ 11</w:t>
      </w:r>
    </w:p>
    <w:p w14:paraId="6F2B31A5" w14:textId="77777777" w:rsidR="009626E2" w:rsidRPr="009626E2" w:rsidRDefault="009626E2" w:rsidP="009626E2">
      <w:pPr>
        <w:spacing w:before="197"/>
        <w:jc w:val="center"/>
        <w:rPr>
          <w:rFonts w:ascii="Arial" w:eastAsia="Arial" w:hAnsi="Arial" w:cs="Arial"/>
        </w:rPr>
      </w:pPr>
      <w:r w:rsidRPr="009626E2">
        <w:rPr>
          <w:rFonts w:ascii="Arial" w:eastAsia="Arial" w:hAnsi="Arial" w:cs="Arial"/>
          <w:b/>
          <w:bCs/>
        </w:rPr>
        <w:t>Klauzula informacyjna</w:t>
      </w:r>
    </w:p>
    <w:p w14:paraId="671C6E91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</w:rPr>
      </w:pPr>
    </w:p>
    <w:p w14:paraId="48CA929B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1. Każda ze Stron Umowy oświadcza, że jest administratorem danych osobowych </w:t>
      </w:r>
      <w:r w:rsidRPr="009626E2">
        <w:rPr>
          <w:rFonts w:ascii="Arial" w:hAnsi="Arial" w:cs="Arial"/>
          <w:color w:val="000000"/>
        </w:rPr>
        <w:br/>
        <w:t xml:space="preserve">w rozumieniu Rozporządzenia Parlamentu Europejskiego i Rady (UE) 2016/679 </w:t>
      </w:r>
      <w:r w:rsidRPr="009626E2">
        <w:rPr>
          <w:rFonts w:ascii="Arial" w:hAnsi="Arial" w:cs="Arial"/>
          <w:color w:val="000000"/>
        </w:rPr>
        <w:br/>
        <w:t xml:space="preserve">z dnia 27 kwietnia 2016 r. w sprawie ochrony osób fizycznych w związku </w:t>
      </w:r>
      <w:r w:rsidRPr="009626E2">
        <w:rPr>
          <w:rFonts w:ascii="Arial" w:hAnsi="Arial" w:cs="Arial"/>
          <w:color w:val="000000"/>
        </w:rPr>
        <w:br/>
        <w:t xml:space="preserve">z przetwarzaniem danych osobowych i w sprawie swobodnego przepływu takich danych oraz uchylenia dyrektywy 95/46/WE (ogólne rozporządzenie o ochronie danych), zwanego dalej RODO, w odniesieniu do danych osobowych pracowników oraz osób działających w imieniu Stron niniejszej umowy oraz osób, które będą wykonywać czynności niezbędne do realizacji Umowy. Przekazywane na potrzeby realizacji Umowy dane osobowe są danymi zwykłymi i obejmują </w:t>
      </w:r>
      <w:r w:rsidRPr="009626E2">
        <w:rPr>
          <w:rFonts w:ascii="Arial" w:hAnsi="Arial" w:cs="Arial"/>
          <w:color w:val="000000"/>
        </w:rPr>
        <w:br/>
        <w:t xml:space="preserve">w szczególności imię, nazwisko, zajmowane stanowisko i miejsce pracy, numer telefonu, adres email. </w:t>
      </w:r>
    </w:p>
    <w:p w14:paraId="1E672DA9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2. Dane osobowe osób, o których mowa w ust. 1, będą przetwarzane przez Strony na podstawie art. 6 ust. 1 lit. b i f RODO (tj. przetwarzanie jest niezbędne </w:t>
      </w:r>
      <w:r w:rsidRPr="009626E2">
        <w:rPr>
          <w:rFonts w:ascii="Arial" w:hAnsi="Arial" w:cs="Arial"/>
          <w:color w:val="000000"/>
        </w:rPr>
        <w:br/>
        <w:t>do wykonania umowy, której stroną jest osoba, której dane dotyczą oraz przetwarzanie jest niezbędne do celów wynikających z prawnie uzasadnionych interesów realizowanych przez administratorów danych) jedynie w celu i zakresie niezbędnym do wykonania zadań związanych z realizacją Umowy.</w:t>
      </w:r>
    </w:p>
    <w:p w14:paraId="774F6EB4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</w:t>
      </w:r>
      <w:r w:rsidRPr="009626E2">
        <w:rPr>
          <w:rFonts w:ascii="Arial" w:hAnsi="Arial" w:cs="Arial"/>
          <w:color w:val="000000"/>
        </w:rPr>
        <w:br/>
        <w:t xml:space="preserve">a w szczególności z ustawą z dnia 10.05.2018 r. o ochronie danych osobowych oraz przepisami RODO. </w:t>
      </w:r>
    </w:p>
    <w:p w14:paraId="3D56E614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b/>
        </w:rPr>
      </w:pPr>
      <w:r w:rsidRPr="009626E2">
        <w:rPr>
          <w:rFonts w:ascii="Arial" w:hAnsi="Arial" w:cs="Arial"/>
          <w:color w:val="000000"/>
        </w:rPr>
        <w:t xml:space="preserve">4. Zamawiający oświadcza, że powołał/nie powołał Inspektora Ochrony Danych: tel. </w:t>
      </w:r>
      <w:r w:rsidRPr="009626E2">
        <w:t xml:space="preserve">503 563 042 </w:t>
      </w:r>
      <w:r w:rsidRPr="009626E2">
        <w:rPr>
          <w:rFonts w:ascii="Arial" w:hAnsi="Arial" w:cs="Arial"/>
          <w:color w:val="000000"/>
        </w:rPr>
        <w:t>email:</w:t>
      </w:r>
      <w:r w:rsidRPr="009626E2">
        <w:t xml:space="preserve"> </w:t>
      </w:r>
      <w:hyperlink r:id="rId5" w:history="1">
        <w:r w:rsidRPr="009626E2">
          <w:rPr>
            <w:color w:val="0000FF"/>
            <w:u w:val="single"/>
          </w:rPr>
          <w:t>a.dudziec@olsztyn.lasy.gov.pl</w:t>
        </w:r>
      </w:hyperlink>
      <w:r w:rsidRPr="009626E2">
        <w:rPr>
          <w:rFonts w:ascii="Arial" w:hAnsi="Arial" w:cs="Arial"/>
        </w:rPr>
        <w:t xml:space="preserve"> </w:t>
      </w:r>
    </w:p>
    <w:p w14:paraId="49C55C51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</w:rPr>
      </w:pPr>
      <w:r w:rsidRPr="009626E2">
        <w:rPr>
          <w:rFonts w:ascii="Arial" w:hAnsi="Arial" w:cs="Arial"/>
          <w:color w:val="000000"/>
        </w:rPr>
        <w:t xml:space="preserve">5.  Wykonawca oświadcza, że powołał/nie powołał Inspektora Ochrony Danych: </w:t>
      </w:r>
      <w:r w:rsidRPr="009626E2">
        <w:rPr>
          <w:rFonts w:ascii="Arial" w:hAnsi="Arial" w:cs="Arial"/>
          <w:color w:val="000000"/>
        </w:rPr>
        <w:br/>
      </w:r>
      <w:r w:rsidRPr="009626E2">
        <w:rPr>
          <w:rFonts w:ascii="Arial" w:hAnsi="Arial" w:cs="Arial"/>
        </w:rPr>
        <w:t>email-</w:t>
      </w:r>
      <w:r w:rsidRPr="009626E2">
        <w:rPr>
          <w:rFonts w:ascii="Arial" w:hAnsi="Arial" w:cs="Arial"/>
        </w:rPr>
        <w:tab/>
        <w:t>----------</w:t>
      </w:r>
      <w:r w:rsidRPr="009626E2">
        <w:rPr>
          <w:rFonts w:ascii="Arial" w:hAnsi="Arial" w:cs="Arial"/>
        </w:rPr>
        <w:tab/>
      </w:r>
      <w:r w:rsidRPr="009626E2">
        <w:rPr>
          <w:rFonts w:ascii="Arial" w:hAnsi="Arial" w:cs="Arial"/>
        </w:rPr>
        <w:tab/>
        <w:t xml:space="preserve">, </w:t>
      </w:r>
      <w:proofErr w:type="spellStart"/>
      <w:r w:rsidRPr="009626E2">
        <w:rPr>
          <w:rFonts w:ascii="Arial" w:hAnsi="Arial" w:cs="Arial"/>
        </w:rPr>
        <w:t>tel</w:t>
      </w:r>
      <w:proofErr w:type="spellEnd"/>
      <w:r w:rsidRPr="009626E2">
        <w:rPr>
          <w:rFonts w:ascii="Arial" w:hAnsi="Arial" w:cs="Arial"/>
        </w:rPr>
        <w:t xml:space="preserve"> - -----------------</w:t>
      </w:r>
    </w:p>
    <w:p w14:paraId="33735B1B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6. Dane osobowe nie będą przekazywane podmiotom trzecim o ile nie będzie się </w:t>
      </w:r>
      <w:r w:rsidRPr="009626E2">
        <w:rPr>
          <w:rFonts w:ascii="Arial" w:hAnsi="Arial" w:cs="Arial"/>
          <w:color w:val="000000"/>
        </w:rPr>
        <w:br/>
        <w:t xml:space="preserve">to wiązało z koniecznością wynikającą z realizacji niniejszej Umowy lub nie będzie to wymagane przepisami prawa i nie będą przekazywane do państwa trzeciego, </w:t>
      </w:r>
      <w:r w:rsidRPr="009626E2">
        <w:rPr>
          <w:rFonts w:ascii="Arial" w:hAnsi="Arial" w:cs="Arial"/>
          <w:color w:val="000000"/>
        </w:rPr>
        <w:br/>
        <w:t>ani organizacji międzynarodowej w rozumieniu RODO.</w:t>
      </w:r>
    </w:p>
    <w:p w14:paraId="6B7ADFD1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lastRenderedPageBreak/>
        <w:t xml:space="preserve">7. Ww. dane osobowe będą przetwarzane przez okres 5 lat od końca roku kalendarzowego w którym niniejsza Umowa zostanie wykonana, chyba </w:t>
      </w:r>
      <w:r w:rsidRPr="009626E2">
        <w:rPr>
          <w:rFonts w:ascii="Arial" w:hAnsi="Arial" w:cs="Arial"/>
          <w:color w:val="000000"/>
        </w:rPr>
        <w:br/>
        <w:t xml:space="preserve">że niezbędny będzie dłuższy okres przetwarzania z uwagi na obowiązki archiwizacyjne, dochodzenie roszczeń lub realizację obowiązków wynikających </w:t>
      </w:r>
      <w:r w:rsidRPr="009626E2">
        <w:rPr>
          <w:rFonts w:ascii="Arial" w:hAnsi="Arial" w:cs="Arial"/>
          <w:color w:val="000000"/>
        </w:rPr>
        <w:br/>
        <w:t>z przepisów prawa.</w:t>
      </w:r>
    </w:p>
    <w:p w14:paraId="63E939ED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8. Osobom przekazującym dane przysługuje prawo do żądania od administratora danych dostępu do ich danych osobowych, ich sprostowania, usunięcia </w:t>
      </w:r>
      <w:r w:rsidRPr="009626E2">
        <w:rPr>
          <w:rFonts w:ascii="Arial" w:hAnsi="Arial" w:cs="Arial"/>
          <w:color w:val="000000"/>
        </w:rPr>
        <w:br/>
        <w:t xml:space="preserve">lub ograniczenia przetwarzania lub wniesienia sprzeciwu wobec ich przetwarzania, </w:t>
      </w:r>
      <w:r w:rsidRPr="009626E2">
        <w:rPr>
          <w:rFonts w:ascii="Arial" w:hAnsi="Arial" w:cs="Arial"/>
          <w:color w:val="000000"/>
        </w:rPr>
        <w:br/>
        <w:t xml:space="preserve">a także prawo do przenoszenia danych oraz prawo do wniesienia skargi </w:t>
      </w:r>
      <w:r w:rsidRPr="009626E2">
        <w:rPr>
          <w:rFonts w:ascii="Arial" w:hAnsi="Arial" w:cs="Arial"/>
          <w:color w:val="000000"/>
        </w:rPr>
        <w:br/>
        <w:t>do organu nadzorczego, którym jest Prezes Urzędu Ochrony Danych Osobowych.</w:t>
      </w:r>
    </w:p>
    <w:p w14:paraId="0560339C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9. Podanie danych osobowych jest wymagane do zawarcia i realizacji niniejszej Umowy, odmowa podania danych osobowych skutkuje niemożnością zawarcia </w:t>
      </w:r>
      <w:r w:rsidRPr="009626E2">
        <w:rPr>
          <w:rFonts w:ascii="Arial" w:hAnsi="Arial" w:cs="Arial"/>
          <w:color w:val="000000"/>
        </w:rPr>
        <w:br/>
        <w:t>i realizacji tej Umowy. Wniesienie żądania usunięcia lub ograniczenia przetwarzania przez osobowy wskazane w ust. 1 skutkuje obowiązkiem Strony niezwłocznego wskazania innej osoby w jej miejsce.</w:t>
      </w:r>
    </w:p>
    <w:p w14:paraId="56A89A79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10. W oparciu o podane dane osobowe osób, Strony nie będą podejmowały zautomatyzowanych decyzji, w tym decyzji będących wynikiem profilowania </w:t>
      </w:r>
      <w:r w:rsidRPr="009626E2">
        <w:rPr>
          <w:rFonts w:ascii="Arial" w:hAnsi="Arial" w:cs="Arial"/>
          <w:color w:val="000000"/>
        </w:rPr>
        <w:br/>
        <w:t>w rozumieniu RODO.</w:t>
      </w:r>
    </w:p>
    <w:p w14:paraId="1D3AF3A5" w14:textId="77777777" w:rsidR="009626E2" w:rsidRPr="009626E2" w:rsidRDefault="009626E2" w:rsidP="009626E2">
      <w:pPr>
        <w:widowControl w:val="0"/>
        <w:ind w:left="284" w:hanging="284"/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 xml:space="preserve">11. Strony zobowiązują się poinformować osoby fizyczne niepodpisujące Umowy, </w:t>
      </w:r>
      <w:r w:rsidRPr="009626E2">
        <w:rPr>
          <w:rFonts w:ascii="Arial" w:hAnsi="Arial" w:cs="Arial"/>
          <w:color w:val="000000"/>
        </w:rPr>
        <w:br/>
        <w:t>o których mowa w ust. 1, o treści niniejszego paragrafu.</w:t>
      </w:r>
    </w:p>
    <w:p w14:paraId="79A1B2B1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14:paraId="4B512184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14:paraId="027FB07B" w14:textId="77777777" w:rsidR="009626E2" w:rsidRPr="009626E2" w:rsidRDefault="009626E2" w:rsidP="009626E2">
      <w:pPr>
        <w:widowControl w:val="0"/>
        <w:jc w:val="center"/>
        <w:rPr>
          <w:rFonts w:ascii="Arial" w:hAnsi="Arial" w:cs="Arial"/>
        </w:rPr>
      </w:pPr>
      <w:r w:rsidRPr="009626E2">
        <w:rPr>
          <w:rFonts w:ascii="Arial" w:hAnsi="Arial" w:cs="Arial"/>
          <w:b/>
          <w:bCs/>
          <w:color w:val="000000"/>
        </w:rPr>
        <w:t>§ 12</w:t>
      </w:r>
    </w:p>
    <w:p w14:paraId="77A204E5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Wszelkie zmiany umowy mogą nastąpić jedynie w formie pisemnej pod rygorem nieważności.</w:t>
      </w:r>
    </w:p>
    <w:p w14:paraId="1DA2B776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W sprawach nie uregulowanych umową mają zastosowanie przepisy Kodeksu Cywilnego oraz prawa budowalnego i przepisów wykonawczych do niego. </w:t>
      </w:r>
    </w:p>
    <w:p w14:paraId="0664F46D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Spory na tle umowy rozstrzygać będzie Sąd właściwy miejscowo </w:t>
      </w:r>
      <w:r w:rsidRPr="009626E2">
        <w:rPr>
          <w:rFonts w:ascii="Arial" w:hAnsi="Arial" w:cs="Arial"/>
        </w:rPr>
        <w:br/>
        <w:t xml:space="preserve">dla Zamawiającego. </w:t>
      </w:r>
    </w:p>
    <w:p w14:paraId="6A01A2CE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Umowę sporządzono w dwóch jednobrzmiących egzemplarzach, po jednym dla każdej ze stron wraz ze stanowiącymi integralną część umowy załącznikami. </w:t>
      </w:r>
    </w:p>
    <w:p w14:paraId="5BCFB54A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</w:rPr>
        <w:t>Przeniesienie praw i obowiązków Wykonawcy wynikających z niniejszej umowy na osoby trzecie wymaga pisemnej zgody Zamawiającego pod rygorem nieważności.</w:t>
      </w:r>
    </w:p>
    <w:p w14:paraId="4A6ACCC5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</w:rPr>
        <w:t xml:space="preserve">Umowa wchodzi w życie z dniem jej zawarcia. </w:t>
      </w:r>
    </w:p>
    <w:p w14:paraId="7E3E8930" w14:textId="77777777" w:rsidR="009626E2" w:rsidRPr="009626E2" w:rsidRDefault="009626E2" w:rsidP="009626E2">
      <w:pPr>
        <w:widowControl w:val="0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>Załącznikiem do umowy są:</w:t>
      </w:r>
    </w:p>
    <w:p w14:paraId="4021FEA8" w14:textId="77777777" w:rsidR="009626E2" w:rsidRPr="009626E2" w:rsidRDefault="009626E2" w:rsidP="009626E2">
      <w:pPr>
        <w:numPr>
          <w:ilvl w:val="0"/>
          <w:numId w:val="18"/>
        </w:numPr>
        <w:ind w:left="426" w:firstLine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Specyfikacja Warunków Zamówienia wraz z załącznikami</w:t>
      </w:r>
    </w:p>
    <w:p w14:paraId="7333558F" w14:textId="108685AB" w:rsidR="009626E2" w:rsidRPr="009626E2" w:rsidRDefault="009626E2" w:rsidP="009626E2">
      <w:pPr>
        <w:numPr>
          <w:ilvl w:val="0"/>
          <w:numId w:val="18"/>
        </w:numPr>
        <w:ind w:left="426" w:firstLine="0"/>
        <w:jc w:val="both"/>
        <w:rPr>
          <w:rFonts w:ascii="Arial" w:hAnsi="Arial" w:cs="Arial"/>
          <w:b/>
          <w:u w:val="single"/>
        </w:rPr>
      </w:pPr>
      <w:r w:rsidRPr="009626E2">
        <w:rPr>
          <w:rFonts w:ascii="Arial" w:hAnsi="Arial" w:cs="Arial"/>
          <w:color w:val="000000"/>
        </w:rPr>
        <w:t>Oferta z dnia</w:t>
      </w:r>
      <w:r w:rsidR="001F63D3">
        <w:rPr>
          <w:rFonts w:ascii="Arial" w:hAnsi="Arial" w:cs="Arial"/>
          <w:color w:val="000000"/>
        </w:rPr>
        <w:t>………</w:t>
      </w:r>
    </w:p>
    <w:p w14:paraId="136649AF" w14:textId="77777777" w:rsidR="009626E2" w:rsidRPr="009626E2" w:rsidRDefault="009626E2" w:rsidP="009626E2">
      <w:pPr>
        <w:numPr>
          <w:ilvl w:val="0"/>
          <w:numId w:val="18"/>
        </w:numPr>
        <w:ind w:left="426" w:firstLine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Kopia uprawnień budowlanych Wykonawcy w specjalności konstrukcyjno- budowlanej </w:t>
      </w:r>
    </w:p>
    <w:p w14:paraId="5625866E" w14:textId="77777777" w:rsidR="009626E2" w:rsidRPr="009626E2" w:rsidRDefault="009626E2" w:rsidP="009626E2">
      <w:pPr>
        <w:numPr>
          <w:ilvl w:val="0"/>
          <w:numId w:val="18"/>
        </w:numPr>
        <w:ind w:left="426" w:firstLine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 xml:space="preserve">Załącznik nr 3- Wewnętrzny dziennik budowy </w:t>
      </w:r>
    </w:p>
    <w:p w14:paraId="78A30B37" w14:textId="77777777" w:rsidR="009626E2" w:rsidRPr="009626E2" w:rsidRDefault="009626E2" w:rsidP="009626E2">
      <w:pPr>
        <w:numPr>
          <w:ilvl w:val="0"/>
          <w:numId w:val="18"/>
        </w:numPr>
        <w:ind w:left="426" w:firstLine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Załącznik nr 4- Książka obmiaru robót</w:t>
      </w:r>
    </w:p>
    <w:p w14:paraId="21F23458" w14:textId="77777777" w:rsidR="009626E2" w:rsidRPr="009626E2" w:rsidRDefault="009626E2" w:rsidP="009626E2">
      <w:pPr>
        <w:numPr>
          <w:ilvl w:val="0"/>
          <w:numId w:val="18"/>
        </w:numPr>
        <w:ind w:left="426" w:firstLine="0"/>
        <w:jc w:val="both"/>
        <w:rPr>
          <w:rFonts w:ascii="Arial" w:hAnsi="Arial" w:cs="Arial"/>
        </w:rPr>
      </w:pPr>
      <w:r w:rsidRPr="009626E2">
        <w:rPr>
          <w:rFonts w:ascii="Arial" w:hAnsi="Arial" w:cs="Arial"/>
        </w:rPr>
        <w:t>Załącznik nr 5- Karta gwarancyjna</w:t>
      </w:r>
    </w:p>
    <w:p w14:paraId="63CED514" w14:textId="77777777" w:rsidR="009626E2" w:rsidRPr="009626E2" w:rsidRDefault="009626E2" w:rsidP="009626E2">
      <w:pPr>
        <w:ind w:left="426"/>
        <w:jc w:val="both"/>
        <w:rPr>
          <w:rFonts w:ascii="Arial" w:hAnsi="Arial" w:cs="Arial"/>
        </w:rPr>
      </w:pPr>
    </w:p>
    <w:p w14:paraId="10D15A8D" w14:textId="77777777" w:rsidR="009626E2" w:rsidRPr="009626E2" w:rsidRDefault="009626E2" w:rsidP="009626E2">
      <w:pPr>
        <w:rPr>
          <w:rFonts w:ascii="Arial" w:hAnsi="Arial" w:cs="Arial"/>
          <w:b/>
          <w:u w:val="single"/>
        </w:rPr>
      </w:pPr>
    </w:p>
    <w:p w14:paraId="382AC5DE" w14:textId="77777777" w:rsidR="009626E2" w:rsidRPr="009626E2" w:rsidRDefault="009626E2" w:rsidP="0035102F">
      <w:pPr>
        <w:widowControl w:val="0"/>
        <w:jc w:val="center"/>
        <w:rPr>
          <w:rFonts w:ascii="Arial" w:hAnsi="Arial" w:cs="Arial"/>
          <w:color w:val="000000"/>
        </w:rPr>
      </w:pPr>
      <w:r w:rsidRPr="009626E2">
        <w:rPr>
          <w:rFonts w:ascii="Arial" w:hAnsi="Arial" w:cs="Arial"/>
          <w:color w:val="000000"/>
        </w:rPr>
        <w:t>ZAMAWIAJĄCY</w:t>
      </w:r>
      <w:r w:rsidRPr="009626E2">
        <w:rPr>
          <w:rFonts w:ascii="Arial" w:hAnsi="Arial" w:cs="Arial"/>
          <w:color w:val="000000"/>
        </w:rPr>
        <w:tab/>
      </w:r>
      <w:r w:rsidRPr="009626E2">
        <w:rPr>
          <w:rFonts w:ascii="Arial" w:hAnsi="Arial" w:cs="Arial"/>
          <w:color w:val="000000"/>
        </w:rPr>
        <w:tab/>
      </w:r>
      <w:r w:rsidRPr="009626E2">
        <w:rPr>
          <w:rFonts w:ascii="Arial" w:hAnsi="Arial" w:cs="Arial"/>
          <w:color w:val="000000"/>
        </w:rPr>
        <w:tab/>
      </w:r>
      <w:r w:rsidRPr="009626E2">
        <w:rPr>
          <w:rFonts w:ascii="Arial" w:hAnsi="Arial" w:cs="Arial"/>
          <w:color w:val="000000"/>
        </w:rPr>
        <w:tab/>
      </w:r>
      <w:r w:rsidRPr="009626E2">
        <w:rPr>
          <w:rFonts w:ascii="Arial" w:hAnsi="Arial" w:cs="Arial"/>
          <w:color w:val="000000"/>
        </w:rPr>
        <w:tab/>
        <w:t>WYKONAWCA</w:t>
      </w:r>
    </w:p>
    <w:p w14:paraId="10965A32" w14:textId="26D80F9D" w:rsidR="00244BE8" w:rsidRPr="009626E2" w:rsidRDefault="00244BE8" w:rsidP="009626E2"/>
    <w:sectPr w:rsidR="00244BE8" w:rsidRPr="009626E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F344846"/>
    <w:name w:val="WW8Num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5"/>
    <w:multiLevelType w:val="singleLevel"/>
    <w:tmpl w:val="0F70A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color w:val="000000"/>
      </w:r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5" w15:restartNumberingAfterBreak="0">
    <w:nsid w:val="00000016"/>
    <w:multiLevelType w:val="multilevel"/>
    <w:tmpl w:val="F7A64A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  <w:b w:val="0"/>
        <w:sz w:val="20"/>
        <w:szCs w:val="20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ahoma" w:hAnsi="Tahoma" w:cs="Tahoma" w:hint="default"/>
        <w:b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500C682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2534" w:hanging="360"/>
      </w:pPr>
      <w:rPr>
        <w:rFonts w:cs="Arial" w:hint="default"/>
        <w:b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25"/>
    <w:multiLevelType w:val="multilevel"/>
    <w:tmpl w:val="E424DA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891C9A"/>
    <w:multiLevelType w:val="singleLevel"/>
    <w:tmpl w:val="FDF67800"/>
    <w:lvl w:ilvl="0">
      <w:start w:val="1"/>
      <w:numFmt w:val="decimal"/>
      <w:lvlText w:val="%1."/>
      <w:lvlJc w:val="left"/>
    </w:lvl>
  </w:abstractNum>
  <w:abstractNum w:abstractNumId="9" w15:restartNumberingAfterBreak="0">
    <w:nsid w:val="034356E4"/>
    <w:multiLevelType w:val="hybridMultilevel"/>
    <w:tmpl w:val="47AA9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F0497"/>
    <w:multiLevelType w:val="hybridMultilevel"/>
    <w:tmpl w:val="05FE475C"/>
    <w:lvl w:ilvl="0" w:tplc="EC5650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377D8"/>
    <w:multiLevelType w:val="hybridMultilevel"/>
    <w:tmpl w:val="4650F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D65E5"/>
    <w:multiLevelType w:val="hybridMultilevel"/>
    <w:tmpl w:val="79ECE24C"/>
    <w:lvl w:ilvl="0" w:tplc="2D161EFE">
      <w:start w:val="1"/>
      <w:numFmt w:val="decimal"/>
      <w:lvlText w:val="%1)"/>
      <w:lvlJc w:val="left"/>
      <w:pPr>
        <w:ind w:left="115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18677B4"/>
    <w:multiLevelType w:val="hybridMultilevel"/>
    <w:tmpl w:val="03CAA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D79D6"/>
    <w:multiLevelType w:val="hybridMultilevel"/>
    <w:tmpl w:val="90849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4036B"/>
    <w:multiLevelType w:val="hybridMultilevel"/>
    <w:tmpl w:val="4FA0312A"/>
    <w:lvl w:ilvl="0" w:tplc="83747D0A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2BC660F"/>
    <w:multiLevelType w:val="singleLevel"/>
    <w:tmpl w:val="11148FB0"/>
    <w:lvl w:ilvl="0">
      <w:start w:val="1"/>
      <w:numFmt w:val="lowerLetter"/>
      <w:lvlText w:val="%1)"/>
      <w:lvlJc w:val="left"/>
    </w:lvl>
  </w:abstractNum>
  <w:abstractNum w:abstractNumId="17" w15:restartNumberingAfterBreak="0">
    <w:nsid w:val="74110E77"/>
    <w:multiLevelType w:val="hybridMultilevel"/>
    <w:tmpl w:val="22EC1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7"/>
  </w:num>
  <w:num w:numId="5">
    <w:abstractNumId w:val="5"/>
  </w:num>
  <w:num w:numId="6">
    <w:abstractNumId w:val="15"/>
  </w:num>
  <w:num w:numId="7">
    <w:abstractNumId w:val="11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34"/>
    <w:rsid w:val="00182B98"/>
    <w:rsid w:val="001F63D3"/>
    <w:rsid w:val="00244BE8"/>
    <w:rsid w:val="0035102F"/>
    <w:rsid w:val="0040105D"/>
    <w:rsid w:val="00412423"/>
    <w:rsid w:val="0085343C"/>
    <w:rsid w:val="009626E2"/>
    <w:rsid w:val="00974134"/>
    <w:rsid w:val="00980889"/>
    <w:rsid w:val="009A7C0E"/>
    <w:rsid w:val="00AC3222"/>
    <w:rsid w:val="00C1234F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244B"/>
  <w15:chartTrackingRefBased/>
  <w15:docId w15:val="{481A915A-2CED-474E-B499-CD384FAC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9A7C0E"/>
    <w:pPr>
      <w:ind w:left="900" w:hanging="18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udziec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Wichrowo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Anita Gryczkowska</dc:creator>
  <cp:keywords/>
  <dc:description/>
  <cp:lastModifiedBy>N.Wichrowo Anita Gryczkowska</cp:lastModifiedBy>
  <cp:revision>13</cp:revision>
  <dcterms:created xsi:type="dcterms:W3CDTF">2024-03-13T07:17:00Z</dcterms:created>
  <dcterms:modified xsi:type="dcterms:W3CDTF">2024-08-12T06:07:00Z</dcterms:modified>
</cp:coreProperties>
</file>