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bidi w:val="0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bidi w:val="0"/>
        <w:spacing w:lineRule="auto" w:line="240"/>
        <w:jc w:val="left"/>
        <w:rPr/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  <w:lang w:val="pl-PL"/>
        </w:rPr>
        <w:t>………</w:t>
      </w:r>
      <w:r>
        <w:rPr>
          <w:rFonts w:cs="Tahoma" w:ascii="Tahoma" w:hAnsi="Tahoma"/>
          <w:b/>
          <w:color w:val="000000"/>
          <w:sz w:val="20"/>
          <w:szCs w:val="20"/>
          <w:lang w:val="pl-PL"/>
        </w:rPr>
        <w:t>..………..……………………</w:t>
      </w:r>
    </w:p>
    <w:p>
      <w:pPr>
        <w:pStyle w:val="Normalny"/>
        <w:bidi w:val="0"/>
        <w:spacing w:lineRule="auto" w:line="240"/>
        <w:jc w:val="left"/>
        <w:rPr/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Zamawiający:</w:t>
      </w:r>
    </w:p>
    <w:p>
      <w:pPr>
        <w:pStyle w:val="Normalny"/>
        <w:bidi w:val="0"/>
        <w:spacing w:lineRule="auto" w:line="24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Gmina Lubin</w:t>
      </w:r>
    </w:p>
    <w:p>
      <w:pPr>
        <w:pStyle w:val="Normalny"/>
        <w:bidi w:val="0"/>
        <w:spacing w:lineRule="auto" w:line="24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ul. Księcia Ludwika I 3</w:t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</w:r>
    </w:p>
    <w:p>
      <w:pPr>
        <w:pStyle w:val="Normalny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</w:r>
    </w:p>
    <w:p>
      <w:pPr>
        <w:pStyle w:val="Normalny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  <w:t>FORMULARZ OFERTY</w:t>
      </w:r>
    </w:p>
    <w:p>
      <w:pPr>
        <w:pStyle w:val="Normalny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</w:r>
    </w:p>
    <w:p>
      <w:pPr>
        <w:pStyle w:val="Normalny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</w:r>
    </w:p>
    <w:p>
      <w:pPr>
        <w:pStyle w:val="Normalny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4"/>
          <w:szCs w:val="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4"/>
          <w:szCs w:val="4"/>
          <w:u w:val="single"/>
          <w:shd w:fill="C0C0C0" w:val="clear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ROZBUDOWA OŚWIETLENIA DROGOWEGO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ZASILANEGO ZE ŹRÓDEŁ ODNAWIALNYCH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NA TERENIE GMINY LUBIN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sz w:val="20"/>
          <w:szCs w:val="20"/>
          <w:lang w:eastAsia="pl-PL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bidi w:val="0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bidi w:val="0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bidi w:val="0"/>
        <w:spacing w:lineRule="auto" w:line="24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p>
      <w:pPr>
        <w:pStyle w:val="Normalny"/>
        <w:bidi w:val="0"/>
        <w:spacing w:lineRule="auto" w:line="240"/>
        <w:jc w:val="left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bidi w:val="0"/>
        <w:spacing w:lineRule="auto" w:line="240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bidi w:val="0"/>
        <w:spacing w:lineRule="auto" w:line="240"/>
        <w:jc w:val="left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ny"/>
        <w:bidi w:val="0"/>
        <w:spacing w:lineRule="auto" w:line="240"/>
        <w:jc w:val="left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bidi w:val="0"/>
        <w:spacing w:lineRule="auto" w:line="240"/>
        <w:jc w:val="left"/>
        <w:rPr>
          <w:color w:val="000000"/>
        </w:rPr>
      </w:pPr>
      <w:r>
        <w:rPr>
          <w:color w:val="000000"/>
        </w:rPr>
      </w:r>
    </w:p>
    <w:p>
      <w:pPr>
        <w:pStyle w:val="Normalny"/>
        <w:bidi w:val="0"/>
        <w:spacing w:lineRule="auto" w:line="240"/>
        <w:jc w:val="lef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ny"/>
        <w:bidi w:val="0"/>
        <w:spacing w:lineRule="auto" w:line="240"/>
        <w:jc w:val="left"/>
        <w:rPr/>
      </w:pPr>
      <w:r>
        <w:rPr>
          <w:rStyle w:val="Domylnaczcionkaakapitu"/>
          <w:rFonts w:eastAsia="NSimSun" w:cs="Tahoma" w:ascii="Tahoma" w:hAnsi="Tahoma"/>
          <w:b/>
          <w:bCs/>
          <w:color w:val="000000"/>
          <w:sz w:val="20"/>
          <w:szCs w:val="20"/>
          <w:lang w:eastAsia="zh-CN" w:bidi="hi-IN"/>
        </w:rPr>
        <w:t>Cena</w:t>
      </w:r>
      <w:r>
        <w:rPr>
          <w:rStyle w:val="Domylnaczcionkaakapitu"/>
          <w:rFonts w:eastAsia="NSimSun" w:cs="Tahoma" w:ascii="Tahoma" w:hAnsi="Tahoma"/>
          <w:color w:val="000000"/>
          <w:sz w:val="20"/>
          <w:szCs w:val="20"/>
          <w:lang w:eastAsia="zh-CN" w:bidi="hi-IN"/>
        </w:rPr>
        <w:t xml:space="preserve"> oferty </w:t>
      </w:r>
      <w:r>
        <w:rPr>
          <w:rStyle w:val="Domylnaczcionkaakapitu"/>
          <w:rFonts w:eastAsia="NSimSun" w:cs="Tahoma" w:ascii="Tahoma" w:hAnsi="Tahoma"/>
          <w:b/>
          <w:bCs/>
          <w:color w:val="000000"/>
          <w:sz w:val="20"/>
          <w:szCs w:val="20"/>
          <w:lang w:eastAsia="zh-CN" w:bidi="hi-IN"/>
        </w:rPr>
        <w:t xml:space="preserve">BRUTTO SŁOWNIE: </w:t>
      </w:r>
      <w:r>
        <w:rPr>
          <w:rStyle w:val="Domylnaczcionkaakapitu"/>
          <w:rFonts w:eastAsia="NSimSun" w:cs="Tahoma" w:ascii="Tahoma" w:hAnsi="Tahoma"/>
          <w:b w:val="false"/>
          <w:bCs w:val="false"/>
          <w:color w:val="000000"/>
          <w:sz w:val="16"/>
          <w:szCs w:val="16"/>
          <w:lang w:eastAsia="zh-CN" w:bidi="hi-IN"/>
        </w:rPr>
        <w:t>…….………………………………………………………………………………………………………………</w:t>
      </w:r>
    </w:p>
    <w:p>
      <w:pPr>
        <w:pStyle w:val="Normalny"/>
        <w:bidi w:val="0"/>
        <w:spacing w:lineRule="auto" w:line="240"/>
        <w:jc w:val="both"/>
        <w:rPr>
          <w:rFonts w:ascii="Tahoma" w:hAnsi="Tahoma" w:eastAsia="NSimSun" w:cs="Tahoma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18"/>
          <w:szCs w:val="18"/>
          <w:u w:val="single"/>
          <w:lang w:eastAsia="zh-CN" w:bidi="hi-IN"/>
        </w:rPr>
      </w:pPr>
      <w:r>
        <w:rPr/>
      </w:r>
    </w:p>
    <w:p>
      <w:pPr>
        <w:pStyle w:val="Normalny"/>
        <w:bidi w:val="0"/>
        <w:spacing w:lineRule="auto" w:line="240"/>
        <w:jc w:val="left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ny"/>
        <w:bidi w:val="0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tbl>
      <w:tblPr>
        <w:tblW w:w="8296" w:type="dxa"/>
        <w:jc w:val="left"/>
        <w:tblInd w:w="256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5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 xml:space="preserve">48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 xml:space="preserve">60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</w:tbl>
    <w:p>
      <w:pPr>
        <w:pStyle w:val="Normalny"/>
        <w:widowControl w:val="false"/>
        <w:bidi w:val="0"/>
        <w:spacing w:lineRule="auto" w:line="240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cs="Tahoma" w:ascii="Tahoma" w:hAnsi="Tahoma"/>
          <w:color w:val="000000"/>
          <w:sz w:val="12"/>
          <w:szCs w:val="12"/>
        </w:rPr>
      </w:r>
    </w:p>
    <w:p>
      <w:pPr>
        <w:pStyle w:val="Normalny"/>
        <w:bidi w:val="0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bidi w:val="0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bidi w:val="0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bidi w:val="0"/>
        <w:spacing w:lineRule="auto" w:line="276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bidi w:val="0"/>
        <w:spacing w:lineRule="auto" w:line="276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bidi w:val="0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w specyfikacji.</w:t>
      </w:r>
    </w:p>
    <w:p>
      <w:pPr>
        <w:pStyle w:val="Normalny"/>
        <w:bidi w:val="0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ny"/>
        <w:bidi w:val="0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bidi w:val="0"/>
        <w:spacing w:lineRule="auto" w:line="276"/>
        <w:jc w:val="both"/>
        <w:rPr>
          <w:b/>
          <w:b/>
          <w:bCs/>
          <w:color w:val="000000"/>
          <w:sz w:val="10"/>
          <w:szCs w:val="10"/>
        </w:rPr>
      </w:pPr>
      <w:r>
        <w:rPr>
          <w:b/>
          <w:bCs/>
          <w:color w:val="000000"/>
          <w:sz w:val="10"/>
          <w:szCs w:val="10"/>
        </w:rPr>
      </w:r>
    </w:p>
    <w:p>
      <w:pPr>
        <w:pStyle w:val="Normalny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bidi w:val="0"/>
        <w:spacing w:lineRule="auto" w:line="276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8"/>
          <w:szCs w:val="8"/>
        </w:rPr>
      </w:pPr>
      <w:r>
        <w:rPr>
          <w:rFonts w:cs="Tahoma" w:ascii="Tahoma" w:hAnsi="Tahoma"/>
          <w:color w:val="000000"/>
          <w:sz w:val="8"/>
          <w:szCs w:val="8"/>
        </w:rPr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ny"/>
        <w:widowControl w:val="false"/>
        <w:bidi w:val="0"/>
        <w:spacing w:lineRule="auto" w:line="276"/>
        <w:jc w:val="both"/>
        <w:rPr>
          <w:rFonts w:ascii="Tahoma" w:hAnsi="Tahoma" w:cs="Tahoma"/>
          <w:color w:val="000000"/>
          <w:sz w:val="4"/>
          <w:szCs w:val="4"/>
          <w:shd w:fill="FFFFFF" w:val="clear"/>
        </w:rPr>
      </w:pPr>
      <w:r>
        <w:rPr>
          <w:rFonts w:cs="Tahoma" w:ascii="Tahoma" w:hAnsi="Tahoma"/>
          <w:color w:val="000000"/>
          <w:sz w:val="4"/>
          <w:szCs w:val="4"/>
          <w:shd w:fill="FFFFFF" w:val="clear"/>
        </w:rPr>
      </w:r>
    </w:p>
    <w:p>
      <w:pPr>
        <w:pStyle w:val="Normalny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  o ochronie danych) (Dz. Urz. UE L 119 z 04.05.2016, str. 1).</w:t>
      </w:r>
    </w:p>
    <w:p>
      <w:pPr>
        <w:pStyle w:val="Normalny"/>
        <w:bidi w:val="0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b/>
          <w:bCs/>
          <w:i/>
          <w:iCs/>
          <w:color w:val="000000"/>
          <w:sz w:val="12"/>
          <w:szCs w:val="12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12.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Dane Wykonawcy:</w:t>
      </w:r>
    </w:p>
    <w:p>
      <w:pPr>
        <w:pStyle w:val="Normal"/>
        <w:bidi w:val="0"/>
        <w:spacing w:lineRule="auto" w:line="240" w:before="0" w:after="0"/>
        <w:jc w:val="left"/>
        <w:rPr>
          <w:rFonts w:ascii="Tahoma" w:hAnsi="Tahoma" w:cs="Tahoma"/>
          <w:b/>
          <w:b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</w:r>
    </w:p>
    <w:tbl>
      <w:tblPr>
        <w:tblW w:w="9300" w:type="dxa"/>
        <w:jc w:val="left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8"/>
        <w:gridCol w:w="62"/>
      </w:tblGrid>
      <w:tr>
        <w:trPr/>
        <w:tc>
          <w:tcPr>
            <w:tcW w:w="9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46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Wykonawca jest  (zaznaczyć właściwe):   </w:t>
            </w:r>
          </w:p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bidi w:val="0"/>
              <w:spacing w:lineRule="auto" w:line="240" w:before="0" w:after="16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Wykonawca reprezentowany przez: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bidi w:val="0"/>
              <w:spacing w:lineRule="auto" w:line="240" w:before="0" w:after="16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C0C0C0" w:val="clear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C0C0C0" w:val="clear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bidi w:val="0"/>
        <w:spacing w:lineRule="auto" w:line="276" w:before="0" w:after="0"/>
        <w:jc w:val="both"/>
        <w:rPr>
          <w:rFonts w:ascii="Tahoma" w:hAnsi="Tahoma" w:eastAsia="Calibri" w:cs="Tahoma"/>
          <w:b w:val="false"/>
          <w:b w:val="false"/>
          <w:bCs w:val="false"/>
          <w:color w:val="000000"/>
          <w:sz w:val="12"/>
          <w:szCs w:val="12"/>
        </w:rPr>
      </w:pPr>
      <w:r>
        <w:rPr>
          <w:rFonts w:eastAsia="Calibri" w:cs="Tahoma" w:ascii="Tahoma" w:hAnsi="Tahoma"/>
          <w:b w:val="false"/>
          <w:bCs w:val="false"/>
          <w:color w:val="000000"/>
          <w:sz w:val="12"/>
          <w:szCs w:val="12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3"/>
        <w:gridCol w:w="4441"/>
        <w:gridCol w:w="69"/>
      </w:tblGrid>
      <w:tr>
        <w:trPr/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3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Wykonawca jest  (zaznaczyć właściwe):  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Wykonawca reprezentowany przez: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>
                <w:rFonts w:ascii="Tahoma" w:hAnsi="Tahoma" w:eastAsia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/>
          <w:i/>
          <w:iCs/>
          <w:color w:val="000000"/>
          <w:sz w:val="14"/>
          <w:szCs w:val="14"/>
        </w:rPr>
      </w:pPr>
      <w:r>
        <w:rPr>
          <w:rFonts w:cs="Tahoma" w:ascii="Tahoma" w:hAnsi="Tahoma"/>
          <w:i/>
          <w:iCs/>
          <w:color w:val="000000"/>
          <w:sz w:val="14"/>
          <w:szCs w:val="14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b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. OŚWIADCZENIE DOT. ROBÓT BUDOWLANYCH/USŁUG WYKONYWANYCH PRZEZ POSZCZEGÓLNYCH WYKONAWCÓW WSPÓLNIE UBIEGAJĄCYCH SIĘ O UDZIELENIE ZAMÓWIENIA: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</w:r>
    </w:p>
    <w:p>
      <w:pPr>
        <w:pStyle w:val="Normalny"/>
        <w:tabs>
          <w:tab w:val="clear" w:pos="709"/>
          <w:tab w:val="left" w:pos="283" w:leader="none"/>
        </w:tabs>
        <w:bidi w:val="0"/>
        <w:spacing w:lineRule="auto" w:line="240"/>
        <w:ind w:left="283" w:right="0" w:hanging="283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bidi w:val="0"/>
        <w:spacing w:lineRule="auto" w:line="256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bidi w:val="0"/>
        <w:spacing w:lineRule="auto" w:line="25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09"/>
          <w:tab w:val="left" w:pos="283" w:leader="none"/>
        </w:tabs>
        <w:bidi w:val="0"/>
        <w:spacing w:lineRule="auto" w:line="240"/>
        <w:ind w:left="283" w:right="0" w:hanging="28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tabs>
          <w:tab w:val="clear" w:pos="709"/>
          <w:tab w:val="left" w:pos="283" w:leader="none"/>
        </w:tabs>
        <w:bidi w:val="0"/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i/>
          <w:iCs/>
          <w:color w:val="000000"/>
          <w:sz w:val="12"/>
          <w:szCs w:val="12"/>
        </w:rPr>
      </w:r>
    </w:p>
    <w:p>
      <w:pPr>
        <w:pStyle w:val="Normalny"/>
        <w:tabs>
          <w:tab w:val="clear" w:pos="709"/>
          <w:tab w:val="left" w:pos="283" w:leader="none"/>
        </w:tabs>
        <w:bidi w:val="0"/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i/>
          <w:iCs/>
          <w:color w:val="000000"/>
          <w:sz w:val="12"/>
          <w:szCs w:val="12"/>
        </w:rPr>
      </w:r>
    </w:p>
    <w:p>
      <w:pPr>
        <w:pStyle w:val="Normalny"/>
        <w:bidi w:val="0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ny"/>
        <w:bidi w:val="0"/>
        <w:spacing w:lineRule="auto" w:line="24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bidi w:val="0"/>
        <w:spacing w:lineRule="auto" w:line="240"/>
        <w:jc w:val="left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/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/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/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bidi w:val="0"/>
        <w:spacing w:lineRule="auto" w:line="256"/>
        <w:ind w:left="5783" w:right="0" w:hanging="0"/>
        <w:jc w:val="left"/>
        <w:rPr/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bidi w:val="0"/>
        <w:spacing w:lineRule="auto" w:line="256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bidi w:val="0"/>
        <w:spacing w:lineRule="auto" w:line="256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bidi w:val="0"/>
        <w:spacing w:lineRule="auto" w:line="256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...……….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.……………...…………...............……………………………….......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ROZBUDOWA OŚWIETLENIA DROGOWEGO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ZASILANEGO ZE ŹRÓDEŁ ODNAWIALNYCH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NA TERENIE GMINY LUBIN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A"/>
          <w:sz w:val="20"/>
          <w:szCs w:val="20"/>
          <w:u w:val="single"/>
          <w:lang w:eastAsia="pl-PL" w:bidi="ar-SA"/>
        </w:rPr>
        <w:t>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shd w:fill="BFBFBF" w:val="clear"/>
        <w:bidi w:val="0"/>
        <w:spacing w:lineRule="auto" w:line="256"/>
        <w:jc w:val="left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1"/>
        </w:numPr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bidi w:val="0"/>
        <w:spacing w:lineRule="auto" w:line="25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lang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lang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2.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>Oświadczam,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 że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ZACHODZĄ/NIE ZACHODZĄ</w:t>
      </w:r>
      <w:r>
        <w:rPr>
          <w:rStyle w:val="Domylnaczcionkaakapitu"/>
          <w:rFonts w:ascii="Tahoma" w:hAnsi="Tahoma"/>
          <w:b/>
          <w:bCs/>
          <w:color w:val="000000"/>
          <w:sz w:val="20"/>
          <w:szCs w:val="20"/>
        </w:rPr>
        <w:t>*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w stosunku do mnie podstawy wykluczenia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z postępowania na podstawie art. ……......................……. ustawy Pzp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(podać mającą zastosowanie podstawę wykluczenia spośród wymienionych w art. 108 ust. 1 pkt 1, 2 i 5).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……...……….……………………………………………………………………………………………………………………………………………………....……….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FFFFFF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</w:rPr>
        <w:t>* niepotrzebne skreślić</w:t>
      </w:r>
    </w:p>
    <w:p>
      <w:pPr>
        <w:pStyle w:val="Normal"/>
        <w:bidi w:val="0"/>
        <w:spacing w:lineRule="auto" w:line="256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  <w:t xml:space="preserve">          </w:t>
      </w:r>
    </w:p>
    <w:p>
      <w:pPr>
        <w:pStyle w:val="Normal"/>
        <w:bidi w:val="0"/>
        <w:spacing w:lineRule="auto" w:line="256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Normal"/>
        <w:bidi w:val="0"/>
        <w:spacing w:lineRule="auto" w:line="256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Normal"/>
        <w:shd w:fill="BFBFBF" w:val="clear"/>
        <w:bidi w:val="0"/>
        <w:spacing w:lineRule="auto" w:line="256"/>
        <w:jc w:val="both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OŚWIADCZENIE DOTYCZĄCE WYKONAWCY / PODMIOTU UDOSTĘPNIAJĄCEGO ZASOBY*: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spełniam warunki udziału w postępowaniu określone przez Zamawiającego </w:t>
      </w:r>
      <w:r>
        <w:rPr>
          <w:rStyle w:val="Domylnaczcionkaakapitu"/>
          <w:rFonts w:ascii="Tahoma" w:hAnsi="Tahoma"/>
          <w:color w:val="000000"/>
          <w:sz w:val="18"/>
          <w:szCs w:val="18"/>
          <w:shd w:fill="FFFFFF" w:val="clear"/>
        </w:rPr>
        <w:t>w  specyfikacj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i warunków zamówienia w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Rozdziale VIII.</w:t>
      </w:r>
      <w:r>
        <w:rPr>
          <w:rStyle w:val="Domylnaczcionkaakapitu"/>
          <w:rFonts w:eastAsia="Tahoma" w:ascii="Tahoma" w:hAnsi="Tahoma"/>
          <w:b/>
          <w:bCs/>
          <w:i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ab/>
        <w:tab/>
      </w:r>
    </w:p>
    <w:p>
      <w:pPr>
        <w:pStyle w:val="Normal"/>
        <w:shd w:fill="BFBFBF" w:val="clear"/>
        <w:bidi w:val="0"/>
        <w:spacing w:lineRule="auto" w:line="360"/>
        <w:jc w:val="both"/>
        <w:rPr/>
      </w:pPr>
      <w:r>
        <w:rPr>
          <w:rStyle w:val="Domylnaczcionkaakapitu"/>
          <w:rFonts w:ascii="Tahoma" w:hAnsi="Tahoma"/>
          <w:b/>
          <w:color w:val="000000"/>
          <w:sz w:val="21"/>
          <w:szCs w:val="21"/>
        </w:rPr>
        <w:t>INFORMACJA W ZWIĄZKU Z POLEGANIEM NA ZASOBACH INNYCH PODMIOTÓW (UWAGA: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/>
          <w:color w:val="000000"/>
          <w:sz w:val="18"/>
          <w:szCs w:val="18"/>
          <w:u w:val="single"/>
        </w:rPr>
        <w:t>Wypełnia Wykonawca tylko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jeśli powołuje się na zasoby innych podmiotów, </w:t>
      </w:r>
      <w:r>
        <w:rPr>
          <w:rStyle w:val="Domylnaczcionkaakapitu"/>
          <w:rFonts w:ascii="Tahoma" w:hAnsi="Tahoma"/>
          <w:b/>
          <w:color w:val="000000"/>
          <w:sz w:val="22"/>
          <w:szCs w:val="22"/>
        </w:rPr>
        <w:t>w przeciwnym wypadku wpisać  „NIE DOTYCZY”):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w Rozdziale VIII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,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polegam na zasobach następującego/ych podmiotu/ów: 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..………………………………………...…... ……………………………………………………………………………………………………………………………..……...………………………...………... w następującym zakresie: ………………..……………………………………………………………………...……………………………….……………………….………………………………………………………………………………...…………………………………………………………..…...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(wskazać podmiot i określić odpowiedni zakres dla wskazanego podmiotu).</w:t>
      </w:r>
      <w:r>
        <w:rPr>
          <w:rFonts w:ascii="Tahoma" w:hAnsi="Tahoma"/>
          <w:i/>
          <w:iCs/>
          <w:color w:val="000000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56"/>
        <w:jc w:val="both"/>
        <w:rPr>
          <w:rFonts w:ascii="Tahoma" w:hAnsi="Tahoma"/>
          <w:i/>
          <w:i/>
          <w:color w:val="000000"/>
          <w:sz w:val="18"/>
          <w:szCs w:val="18"/>
          <w:shd w:fill="FFFF00" w:val="clear"/>
        </w:rPr>
      </w:pPr>
      <w:r>
        <w:rPr>
          <w:rFonts w:ascii="Tahoma" w:hAnsi="Tahoma"/>
          <w:i/>
          <w:color w:val="000000"/>
          <w:sz w:val="18"/>
          <w:szCs w:val="18"/>
          <w:shd w:fill="FFFF00" w:val="clear"/>
        </w:rPr>
      </w:r>
    </w:p>
    <w:p>
      <w:pPr>
        <w:pStyle w:val="Normal"/>
        <w:shd w:fill="BFBFBF" w:val="clear"/>
        <w:bidi w:val="0"/>
        <w:spacing w:lineRule="auto" w:line="360"/>
        <w:jc w:val="both"/>
        <w:rPr>
          <w:rFonts w:ascii="Tahoma" w:hAnsi="Tahoma"/>
          <w:b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OŚWIADCZENIE DOTYCZĄCE PODANYCH INFORMACJI: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25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ny"/>
        <w:numPr>
          <w:ilvl w:val="0"/>
          <w:numId w:val="1"/>
        </w:numPr>
        <w:bidi w:val="0"/>
        <w:spacing w:lineRule="auto" w:line="240"/>
        <w:ind w:left="432" w:right="0" w:hanging="432"/>
        <w:jc w:val="left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1"/>
        </w:numPr>
        <w:bidi w:val="0"/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bidi w:val="0"/>
        <w:spacing w:lineRule="auto" w:line="25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</w:rPr>
        <w:t>* niepotrzebne skreślić</w:t>
      </w:r>
    </w:p>
    <w:p>
      <w:pPr>
        <w:pStyle w:val="Normal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6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bidi w:val="0"/>
        <w:spacing w:lineRule="auto" w:line="276" w:before="0" w:after="0"/>
        <w:ind w:left="0" w:right="57" w:hanging="0"/>
        <w:jc w:val="left"/>
        <w:rPr>
          <w:rFonts w:ascii="Tahoma" w:hAnsi="Tahoma" w:cs="Tahoma"/>
          <w:i/>
          <w:i/>
          <w:color w:val="000000"/>
          <w:sz w:val="14"/>
          <w:szCs w:val="14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b/>
          <w:b/>
          <w:color w:val="000000"/>
          <w:sz w:val="16"/>
          <w:szCs w:val="16"/>
        </w:rPr>
      </w:pPr>
      <w:r>
        <w:rPr>
          <w:rFonts w:cs="Tahoma" w:ascii="Tahoma" w:hAnsi="Tahoma"/>
          <w:b/>
          <w:color w:val="000000"/>
          <w:sz w:val="16"/>
          <w:szCs w:val="16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bidi w:val="0"/>
        <w:spacing w:lineRule="auto" w:line="256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bidi w:val="0"/>
        <w:spacing w:lineRule="auto" w:line="256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bidi w:val="0"/>
        <w:spacing w:lineRule="auto" w:line="256"/>
        <w:jc w:val="center"/>
        <w:rPr>
          <w:rFonts w:ascii="Tahoma" w:hAnsi="Tahoma" w:cs="Tahoma"/>
          <w:b w:val="false"/>
          <w:b w:val="false"/>
          <w:bCs w:val="false"/>
          <w:color w:val="000000"/>
          <w:sz w:val="21"/>
          <w:szCs w:val="21"/>
          <w:shd w:fill="FFFFFF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ny"/>
        <w:bidi w:val="0"/>
        <w:spacing w:lineRule="auto" w:line="276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ROZBUDOWA OŚWIETLENIA DROGOWEGO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ZASILANEGO ZE ŹRÓDEŁ ODNAWIALNYCH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 </w:t>
      </w:r>
    </w:p>
    <w:p>
      <w:pPr>
        <w:pStyle w:val="Normalny"/>
        <w:bidi w:val="0"/>
        <w:spacing w:lineRule="auto" w:line="276"/>
        <w:jc w:val="center"/>
        <w:rPr>
          <w:rFonts w:ascii="Tahoma" w:hAnsi="Tahoma" w:eastAsia="Tahoma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</w:pP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NA TERENIE GMINY LUBIN</w:t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>Niniejszym potwierdzam aktualność informacji zawartych w oświadczeniu, o którym mowa w Rozdziale  X  pkt 1 SWZ, w zakresie braku podstaw wykluczenia z postępowania wskazanych przez Zamawiającego.</w:t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</w:rPr>
      </w:r>
    </w:p>
    <w:p>
      <w:pPr>
        <w:pStyle w:val="Normal"/>
        <w:bidi w:val="0"/>
        <w:spacing w:lineRule="auto" w:line="25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ny"/>
        <w:bidi w:val="0"/>
        <w:spacing w:lineRule="auto" w:line="240"/>
        <w:jc w:val="left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bidi w:val="0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bidi w:val="0"/>
        <w:spacing w:lineRule="auto" w:line="240"/>
        <w:jc w:val="right"/>
        <w:rPr>
          <w:rFonts w:ascii="Tahoma" w:hAnsi="Tahoma" w:cs="Tahoma"/>
          <w:b/>
          <w:b/>
          <w:bCs/>
          <w:color w:val="000000"/>
          <w:sz w:val="4"/>
          <w:szCs w:val="4"/>
        </w:rPr>
      </w:pPr>
      <w:r>
        <w:rPr>
          <w:rFonts w:cs="Tahoma" w:ascii="Tahoma" w:hAnsi="Tahoma"/>
          <w:b/>
          <w:bCs/>
          <w:color w:val="000000"/>
          <w:sz w:val="4"/>
          <w:szCs w:val="4"/>
        </w:rPr>
      </w:r>
    </w:p>
    <w:p>
      <w:pPr>
        <w:pStyle w:val="Normal"/>
        <w:bidi w:val="0"/>
        <w:spacing w:lineRule="auto" w:line="256"/>
        <w:jc w:val="left"/>
        <w:rPr/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Gmina Lubin</w:t>
        <w:tab/>
        <w:tab/>
        <w:tab/>
        <w:tab/>
      </w:r>
    </w:p>
    <w:p>
      <w:pPr>
        <w:pStyle w:val="Normal"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>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bidi w:val="0"/>
        <w:spacing w:lineRule="auto" w:line="256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bidi w:val="0"/>
        <w:spacing w:lineRule="auto" w:line="256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bidi w:val="0"/>
        <w:spacing w:lineRule="auto" w:line="25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bidi w:val="0"/>
        <w:spacing w:lineRule="auto" w:line="25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bidi w:val="0"/>
        <w:spacing w:lineRule="auto" w:line="256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bidi w:val="0"/>
        <w:spacing w:lineRule="auto" w:line="25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hd w:fill="C0C0C0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bidi w:val="0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ROZBUDOWA OŚWIETLENIA DROGOWEGO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ZASILANEGO ZE ŹRÓDEŁ ODNAWIALNYCH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NA TERENIE GMINY LUBIN</w:t>
      </w:r>
    </w:p>
    <w:tbl>
      <w:tblPr>
        <w:tblW w:w="9865" w:type="dxa"/>
        <w:jc w:val="left"/>
        <w:tblInd w:w="-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"/>
        <w:gridCol w:w="1992"/>
        <w:gridCol w:w="3172"/>
        <w:gridCol w:w="2555"/>
        <w:gridCol w:w="1698"/>
      </w:tblGrid>
      <w:tr>
        <w:trPr>
          <w:trHeight w:val="1307" w:hRule="atLeast"/>
        </w:trPr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Uprawnienia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Zakres  czynności wykonywanych w danym zamówieniu  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4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17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6"/>
        <w:jc w:val="left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ny"/>
        <w:widowControl w:val="false"/>
        <w:bidi w:val="0"/>
        <w:spacing w:lineRule="auto" w:line="240"/>
        <w:jc w:val="left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bidi w:val="0"/>
        <w:spacing w:lineRule="auto" w:line="256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6"/>
        <w:jc w:val="righ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bidi w:val="0"/>
        <w:spacing w:lineRule="auto" w:line="240"/>
        <w:ind w:left="5499" w:right="0" w:hanging="0"/>
        <w:jc w:val="left"/>
        <w:rPr/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56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bidi w:val="0"/>
        <w:spacing w:lineRule="auto" w:line="256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bidi w:val="0"/>
        <w:spacing w:lineRule="auto" w:line="256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bidi w:val="0"/>
        <w:spacing w:lineRule="auto" w:line="25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bidi w:val="0"/>
        <w:spacing w:lineRule="auto" w:line="25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bidi w:val="0"/>
        <w:spacing w:lineRule="auto" w:line="256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bidi w:val="0"/>
        <w:spacing w:lineRule="auto" w:line="256"/>
        <w:ind w:left="0" w:right="5953" w:hanging="0"/>
        <w:jc w:val="left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2"/>
        </w:numPr>
        <w:bidi w:val="0"/>
        <w:spacing w:lineRule="auto" w:line="360"/>
        <w:ind w:left="0" w:right="0" w:hanging="0"/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shd w:fill="C0C0C0" w:val="clear"/>
          <w:lang w:val="pl-PL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1"/>
        </w:numPr>
        <w:bidi w:val="0"/>
        <w:spacing w:lineRule="auto" w:line="360" w:before="0" w:after="0"/>
        <w:ind w:left="432" w:right="0" w:hanging="432"/>
        <w:jc w:val="center"/>
        <w:rPr/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bidi w:val="0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ROZBUDOWA OŚWIETLENIA DROGOWEGO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ZASILANEGO ZE ŹRÓDEŁ ODNAWIALNYCH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2"/>
          <w:szCs w:val="22"/>
          <w:u w:val="none"/>
          <w:shd w:fill="auto" w:val="clear"/>
          <w:em w:val="none"/>
          <w:lang w:val="pl-PL" w:eastAsia="pl-PL" w:bidi="ar-SA"/>
        </w:rPr>
        <w:t>NA TERENIE GMINY LUBIN</w:t>
      </w:r>
    </w:p>
    <w:tbl>
      <w:tblPr>
        <w:tblW w:w="9471" w:type="dxa"/>
        <w:jc w:val="left"/>
        <w:tblInd w:w="-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7"/>
        <w:gridCol w:w="3462"/>
        <w:gridCol w:w="1402"/>
        <w:gridCol w:w="2283"/>
        <w:gridCol w:w="1887"/>
      </w:tblGrid>
      <w:tr>
        <w:trPr/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(podać opis  adekwatnie 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wykonania 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których roboty 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40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28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56" w:before="0" w:after="0"/>
              <w:ind w:left="432" w:right="0" w:hanging="432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6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widowControl w:val="false"/>
        <w:bidi w:val="0"/>
        <w:spacing w:lineRule="auto" w:line="256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widowControl w:val="false"/>
        <w:bidi w:val="0"/>
        <w:spacing w:lineRule="auto" w:line="256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ny"/>
        <w:widowControl w:val="false"/>
        <w:bidi w:val="0"/>
        <w:spacing w:lineRule="auto" w:line="240"/>
        <w:jc w:val="left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sz w:val="18"/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 Unicode MS"/>
      <w:color w:val="auto"/>
      <w:kern w:val="2"/>
      <w:sz w:val="18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LibreOffice/7.4.5.1$Windows_x86 LibreOffice_project/9c0871452b3918c1019dde9bfac75448afc4b57f</Application>
  <AppVersion>15.0000</AppVersion>
  <Pages>8</Pages>
  <Words>1451</Words>
  <Characters>12678</Characters>
  <CharactersWithSpaces>15675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2023-05-08T10:05:17Z</dcterms:created>
  <dc:creator/>
  <dc:description/>
  <dc:language>pl-PL</dc:language>
  <cp:lastModifiedBy/>
  <dcterms:modified xsi:type="dcterms:W3CDTF">2023-05-08T10:09:51Z</dcterms:modified>
  <cp:revision>1</cp:revision>
  <dc:subject/>
  <dc:title/>
</cp:coreProperties>
</file>