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DD45" w14:textId="63162701" w:rsidR="00DC373B" w:rsidRPr="007411C8" w:rsidRDefault="00EC7011" w:rsidP="008751B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7411C8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433B0D" w:rsidRPr="007411C8">
        <w:rPr>
          <w:rFonts w:ascii="Arial" w:eastAsia="Times New Roman" w:hAnsi="Arial" w:cs="Arial"/>
          <w:bCs/>
          <w:i/>
          <w:lang w:eastAsia="pl-PL"/>
        </w:rPr>
        <w:t>n</w:t>
      </w:r>
      <w:r w:rsidRPr="007411C8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640835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7411C8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11F57557" w14:textId="77777777" w:rsidR="00E30D5F" w:rsidRPr="007411C8" w:rsidRDefault="00E30D5F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0A332D8" w14:textId="77777777" w:rsidR="00DC373B" w:rsidRPr="007411C8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11C8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7411C8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7411C8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FE250B3" w14:textId="77777777" w:rsidR="00DC373B" w:rsidRPr="007411C8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3EC0C4" w14:textId="77777777" w:rsidR="00DC373B" w:rsidRPr="007411C8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7411C8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6A75DB98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46763F7E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416EA67B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CF59121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411C8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03CD6DAB" w14:textId="77777777" w:rsidR="00DC373B" w:rsidRPr="007411C8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e-mail firmowy: </w:t>
      </w:r>
      <w:r w:rsidRPr="007411C8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7AF4E1F4" w14:textId="77777777" w:rsidR="00E30D5F" w:rsidRPr="007411C8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8D4D9F" w14:textId="77777777" w:rsidR="00DC373B" w:rsidRPr="007411C8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0AE78988" w14:textId="77777777" w:rsidR="00DC373B" w:rsidRPr="007411C8" w:rsidRDefault="00DC373B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6F93E5CB" w14:textId="77777777" w:rsidR="00C8071F" w:rsidRPr="007411C8" w:rsidRDefault="00C8071F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17E39037" w14:textId="46A1224A" w:rsidR="000F5F2A" w:rsidRPr="007411C8" w:rsidRDefault="00DC373B" w:rsidP="000F5F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EC7011" w:rsidRPr="007411C8">
        <w:rPr>
          <w:rFonts w:ascii="Arial" w:eastAsia="Times New Roman" w:hAnsi="Arial" w:cs="Arial"/>
          <w:b/>
          <w:lang w:eastAsia="pl-PL"/>
        </w:rPr>
        <w:t xml:space="preserve">utrzymanie urządzeń wodnych </w:t>
      </w:r>
      <w:r w:rsidR="000F5F2A" w:rsidRPr="007411C8">
        <w:rPr>
          <w:rFonts w:ascii="Arial" w:eastAsia="Times New Roman" w:hAnsi="Arial" w:cs="Arial"/>
          <w:b/>
          <w:lang w:eastAsia="pl-PL"/>
        </w:rPr>
        <w:t xml:space="preserve">na </w:t>
      </w:r>
      <w:r w:rsidR="00EC7011" w:rsidRPr="007411C8">
        <w:rPr>
          <w:rFonts w:ascii="Arial" w:eastAsia="Times New Roman" w:hAnsi="Arial" w:cs="Arial"/>
          <w:b/>
          <w:lang w:eastAsia="pl-PL"/>
        </w:rPr>
        <w:t xml:space="preserve">terenie miasta </w:t>
      </w:r>
      <w:r w:rsidR="000F5F2A" w:rsidRPr="007411C8">
        <w:rPr>
          <w:rFonts w:ascii="Arial" w:eastAsia="Times New Roman" w:hAnsi="Arial" w:cs="Arial"/>
          <w:b/>
          <w:lang w:eastAsia="pl-PL"/>
        </w:rPr>
        <w:t>Grudziądz</w:t>
      </w:r>
      <w:r w:rsidRPr="007411C8">
        <w:rPr>
          <w:rFonts w:ascii="Arial" w:eastAsia="Times New Roman" w:hAnsi="Arial" w:cs="Arial"/>
          <w:lang w:eastAsia="pl-PL"/>
        </w:rPr>
        <w:t>, po zapoznaniu się z opisem przedmiotu zamówienia</w:t>
      </w:r>
      <w:r w:rsidR="00811EFF" w:rsidRPr="007411C8">
        <w:rPr>
          <w:rFonts w:ascii="Arial" w:eastAsia="Times New Roman" w:hAnsi="Arial" w:cs="Arial"/>
          <w:lang w:eastAsia="pl-PL"/>
        </w:rPr>
        <w:t xml:space="preserve"> </w:t>
      </w:r>
      <w:r w:rsidRPr="007411C8">
        <w:rPr>
          <w:rFonts w:ascii="Arial" w:eastAsia="Times New Roman" w:hAnsi="Arial" w:cs="Arial"/>
          <w:lang w:eastAsia="pl-PL"/>
        </w:rPr>
        <w:t xml:space="preserve">i uwarunkowaniami zawartymi w SWZ i Wzorze umowy </w:t>
      </w:r>
      <w:r w:rsidR="000F5F2A" w:rsidRPr="007411C8">
        <w:rPr>
          <w:rFonts w:ascii="Arial" w:eastAsia="Times New Roman" w:hAnsi="Arial" w:cs="Arial"/>
          <w:lang w:eastAsia="pl-PL"/>
        </w:rPr>
        <w:t>oferuję/my wykonanie przedmiotu zamówienia za cenę:</w:t>
      </w:r>
    </w:p>
    <w:p w14:paraId="10203E03" w14:textId="77777777" w:rsidR="000F5F2A" w:rsidRPr="007411C8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…………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</w:t>
      </w:r>
      <w:r w:rsidR="00006D83" w:rsidRPr="007411C8">
        <w:rPr>
          <w:rFonts w:ascii="Arial" w:eastAsiaTheme="minorHAnsi" w:hAnsi="Arial" w:cs="Arial"/>
          <w:b/>
          <w:bCs/>
          <w:color w:val="000000"/>
          <w:lang w:eastAsia="pl-PL"/>
        </w:rPr>
        <w:t>…...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….. PLN</w:t>
      </w:r>
    </w:p>
    <w:p w14:paraId="3FF7BD20" w14:textId="77777777" w:rsidR="005E3D48" w:rsidRPr="007411C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(s</w:t>
      </w:r>
      <w:r w:rsidR="000F5F2A" w:rsidRPr="007411C8">
        <w:rPr>
          <w:rFonts w:ascii="Arial" w:eastAsiaTheme="minorHAnsi" w:hAnsi="Arial" w:cs="Arial"/>
          <w:b/>
          <w:bCs/>
          <w:color w:val="000000"/>
          <w:lang w:eastAsia="pl-PL"/>
        </w:rPr>
        <w:t>łownie złoty</w:t>
      </w:r>
      <w:r w:rsidR="00006D83" w:rsidRPr="007411C8">
        <w:rPr>
          <w:rFonts w:ascii="Arial" w:eastAsiaTheme="minorHAnsi" w:hAnsi="Arial" w:cs="Arial"/>
          <w:b/>
          <w:bCs/>
          <w:color w:val="000000"/>
          <w:lang w:eastAsia="pl-PL"/>
        </w:rPr>
        <w:t xml:space="preserve">ch ………………………………………………………………………….. </w:t>
      </w: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 xml:space="preserve">), </w:t>
      </w:r>
    </w:p>
    <w:p w14:paraId="1E1F4BC5" w14:textId="77777777" w:rsidR="009A328B" w:rsidRPr="007411C8" w:rsidRDefault="009A328B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31AA818F" w14:textId="77777777" w:rsidR="000F5F2A" w:rsidRPr="007411C8" w:rsidRDefault="005E3D48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u w:val="single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u w:val="single"/>
          <w:lang w:eastAsia="pl-PL"/>
        </w:rPr>
        <w:t>w tym:</w:t>
      </w:r>
    </w:p>
    <w:p w14:paraId="75391F3E" w14:textId="77777777" w:rsidR="005E3D48" w:rsidRPr="007411C8" w:rsidRDefault="005E3D48" w:rsidP="005E3D48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>z tytułu realizacji Przedmiotu zamówienia w zakresie konwersacji 18 urządzeń wodnych wynosi: ………………………. PLN brutto;</w:t>
      </w:r>
    </w:p>
    <w:p w14:paraId="2B7074A0" w14:textId="77777777" w:rsidR="005E3D48" w:rsidRPr="007411C8" w:rsidRDefault="005E3D48" w:rsidP="005E3D48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z tytułu realizacji Przedmiotu zamówienia w zakresie usuwania niedrożności i zatorów na Rowie </w:t>
      </w:r>
      <w:proofErr w:type="spellStart"/>
      <w:r w:rsidRPr="007411C8">
        <w:rPr>
          <w:rFonts w:ascii="Arial" w:eastAsiaTheme="minorHAnsi" w:hAnsi="Arial" w:cs="Arial"/>
          <w:bCs/>
          <w:color w:val="000000"/>
          <w:lang w:eastAsia="pl-PL"/>
        </w:rPr>
        <w:t>Tarpieńskim</w:t>
      </w:r>
      <w:proofErr w:type="spell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i Rowie Jajczarskim wynosi: ………………………. PLN brutto;</w:t>
      </w:r>
    </w:p>
    <w:p w14:paraId="1436F592" w14:textId="77777777" w:rsidR="00C8071F" w:rsidRPr="007411C8" w:rsidRDefault="005E3D48" w:rsidP="009A328B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z tytułu realizacji Przedmiotu zamówienia w zakresie sprzątania terenu Rowu </w:t>
      </w:r>
      <w:proofErr w:type="spellStart"/>
      <w:r w:rsidRPr="007411C8">
        <w:rPr>
          <w:rFonts w:ascii="Arial" w:eastAsiaTheme="minorHAnsi" w:hAnsi="Arial" w:cs="Arial"/>
          <w:bCs/>
          <w:color w:val="000000"/>
          <w:lang w:eastAsia="pl-PL"/>
        </w:rPr>
        <w:t>Tarpieńskiego</w:t>
      </w:r>
      <w:proofErr w:type="spellEnd"/>
      <w:r w:rsidRPr="007411C8">
        <w:rPr>
          <w:rFonts w:ascii="Arial" w:eastAsiaTheme="minorHAnsi" w:hAnsi="Arial" w:cs="Arial"/>
          <w:bCs/>
          <w:color w:val="000000"/>
          <w:lang w:eastAsia="pl-PL"/>
        </w:rPr>
        <w:t xml:space="preserve"> na odcinku od ul. Rapackiego do ROD Metalowiec wynosi: ………………………. PLN brutto;</w:t>
      </w:r>
    </w:p>
    <w:p w14:paraId="1B77948B" w14:textId="77777777" w:rsidR="00D5691B" w:rsidRPr="007411C8" w:rsidRDefault="00000000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w:pict w14:anchorId="5CB715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55pt;margin-top:6.8pt;width:451.6pt;height:0;z-index:251660288" o:connectortype="straight" strokeweight="1.25pt"/>
        </w:pict>
      </w:r>
    </w:p>
    <w:p w14:paraId="558A5C4E" w14:textId="2D554364" w:rsidR="00811EFF" w:rsidRPr="00CF53A7" w:rsidRDefault="00877FA3" w:rsidP="00CF53A7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CF53A7">
        <w:rPr>
          <w:rFonts w:ascii="Arial" w:hAnsi="Arial" w:cs="Arial"/>
          <w:b/>
          <w:bCs/>
          <w:color w:val="000000"/>
          <w:lang w:eastAsia="pl-PL"/>
        </w:rPr>
        <w:t>Deklarujemy</w:t>
      </w:r>
      <w:r w:rsidR="00811EFF" w:rsidRPr="00CF53A7">
        <w:rPr>
          <w:rFonts w:ascii="Arial" w:hAnsi="Arial" w:cs="Arial"/>
          <w:b/>
          <w:bCs/>
          <w:color w:val="000000"/>
          <w:lang w:eastAsia="pl-PL"/>
        </w:rPr>
        <w:t>:</w:t>
      </w:r>
    </w:p>
    <w:p w14:paraId="380404F0" w14:textId="77FCC096" w:rsidR="00877FA3" w:rsidRPr="003C16B2" w:rsidRDefault="00811EFF" w:rsidP="003C19FE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spacing w:before="120" w:after="120" w:line="240" w:lineRule="auto"/>
        <w:ind w:hanging="11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3C16B2">
        <w:rPr>
          <w:rFonts w:ascii="Arial" w:hAnsi="Arial" w:cs="Arial"/>
          <w:color w:val="000000"/>
          <w:lang w:eastAsia="pl-PL"/>
        </w:rPr>
        <w:t>termin usuwania niedrożności i zatorów na urządzeniach wodnych</w:t>
      </w:r>
      <w:r w:rsidR="000F5F2A" w:rsidRPr="003C16B2">
        <w:rPr>
          <w:rFonts w:ascii="Arial" w:hAnsi="Arial" w:cs="Arial"/>
          <w:color w:val="000000"/>
          <w:lang w:eastAsia="pl-PL"/>
        </w:rPr>
        <w:t xml:space="preserve">: </w:t>
      </w:r>
    </w:p>
    <w:p w14:paraId="0D3E348C" w14:textId="77777777" w:rsidR="000F5F2A" w:rsidRPr="007411C8" w:rsidRDefault="000F5F2A" w:rsidP="004E5FC3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hAnsi="Arial" w:cs="Arial"/>
          <w:b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r w:rsidR="00E44171" w:rsidRPr="007411C8">
        <w:rPr>
          <w:rFonts w:ascii="Arial" w:hAnsi="Arial" w:cs="Arial"/>
          <w:lang w:eastAsia="pl-PL"/>
        </w:rPr>
        <w:t xml:space="preserve">usuwanie niedrożności i zatorów na urządzeniach wodnych niezwłocznie, jednak </w:t>
      </w:r>
      <w:r w:rsidR="004C271D" w:rsidRPr="007411C8">
        <w:rPr>
          <w:rFonts w:ascii="Arial" w:hAnsi="Arial" w:cs="Arial"/>
          <w:lang w:eastAsia="pl-PL"/>
        </w:rPr>
        <w:t xml:space="preserve">               </w:t>
      </w:r>
      <w:r w:rsidR="00E44171" w:rsidRPr="007411C8">
        <w:rPr>
          <w:rFonts w:ascii="Arial" w:hAnsi="Arial" w:cs="Arial"/>
          <w:lang w:eastAsia="pl-PL"/>
        </w:rPr>
        <w:t xml:space="preserve">nie później niż </w:t>
      </w:r>
      <w:r w:rsidR="00E44171" w:rsidRPr="007411C8">
        <w:rPr>
          <w:rFonts w:ascii="Arial" w:hAnsi="Arial" w:cs="Arial"/>
          <w:b/>
          <w:lang w:eastAsia="pl-PL"/>
        </w:rPr>
        <w:t>w ciągu 5 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ujawnienia </w:t>
      </w:r>
      <w:r w:rsidR="004C271D" w:rsidRPr="007411C8">
        <w:rPr>
          <w:rFonts w:ascii="Arial" w:hAnsi="Arial" w:cs="Arial"/>
          <w:lang w:eastAsia="pl-PL"/>
        </w:rPr>
        <w:t xml:space="preserve">                      </w:t>
      </w:r>
      <w:r w:rsidR="00E44171" w:rsidRPr="007411C8">
        <w:rPr>
          <w:rFonts w:ascii="Arial" w:hAnsi="Arial" w:cs="Arial"/>
          <w:lang w:eastAsia="pl-PL"/>
        </w:rPr>
        <w:t>lub zgłoszenia przez Zamawiającego</w:t>
      </w:r>
      <w:r w:rsidR="00811EFF" w:rsidRPr="007411C8">
        <w:rPr>
          <w:rFonts w:ascii="Arial" w:hAnsi="Arial" w:cs="Arial"/>
          <w:lang w:eastAsia="pl-PL"/>
        </w:rPr>
        <w:t>;</w:t>
      </w:r>
    </w:p>
    <w:p w14:paraId="26728BAB" w14:textId="77777777" w:rsidR="000F5F2A" w:rsidRPr="007411C8" w:rsidRDefault="000F5F2A" w:rsidP="004E5FC3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r w:rsidR="00E44171" w:rsidRPr="007411C8">
        <w:rPr>
          <w:rFonts w:ascii="Arial" w:hAnsi="Arial" w:cs="Arial"/>
          <w:lang w:eastAsia="pl-PL"/>
        </w:rPr>
        <w:t xml:space="preserve">usuwanie niedrożności i zatorów na urządzeniach wodnych niezwłocznie, jednak </w:t>
      </w:r>
      <w:r w:rsidR="004C271D" w:rsidRPr="007411C8">
        <w:rPr>
          <w:rFonts w:ascii="Arial" w:hAnsi="Arial" w:cs="Arial"/>
          <w:lang w:eastAsia="pl-PL"/>
        </w:rPr>
        <w:t xml:space="preserve">              </w:t>
      </w:r>
      <w:r w:rsidR="00E44171" w:rsidRPr="007411C8">
        <w:rPr>
          <w:rFonts w:ascii="Arial" w:hAnsi="Arial" w:cs="Arial"/>
          <w:lang w:eastAsia="pl-PL"/>
        </w:rPr>
        <w:t xml:space="preserve">nie później niż </w:t>
      </w:r>
      <w:r w:rsidR="00E44171" w:rsidRPr="007411C8">
        <w:rPr>
          <w:rFonts w:ascii="Arial" w:hAnsi="Arial" w:cs="Arial"/>
          <w:b/>
          <w:lang w:eastAsia="pl-PL"/>
        </w:rPr>
        <w:t>w ciągu 6 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ujawnienia </w:t>
      </w:r>
      <w:r w:rsidR="004C271D" w:rsidRPr="007411C8">
        <w:rPr>
          <w:rFonts w:ascii="Arial" w:hAnsi="Arial" w:cs="Arial"/>
          <w:lang w:eastAsia="pl-PL"/>
        </w:rPr>
        <w:t xml:space="preserve">                          </w:t>
      </w:r>
      <w:r w:rsidR="00E44171" w:rsidRPr="007411C8">
        <w:rPr>
          <w:rFonts w:ascii="Arial" w:hAnsi="Arial" w:cs="Arial"/>
          <w:lang w:eastAsia="pl-PL"/>
        </w:rPr>
        <w:t>lub zgłoszenia przez Zamawiającego</w:t>
      </w:r>
      <w:r w:rsidR="00811EFF" w:rsidRPr="007411C8">
        <w:rPr>
          <w:rFonts w:ascii="Arial" w:hAnsi="Arial" w:cs="Arial"/>
          <w:lang w:eastAsia="pl-PL"/>
        </w:rPr>
        <w:t>;</w:t>
      </w:r>
    </w:p>
    <w:p w14:paraId="1364EA6D" w14:textId="77777777" w:rsidR="00811EFF" w:rsidRPr="007411C8" w:rsidRDefault="00877FA3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eastAsia="Times New Roman" w:hAnsi="Arial" w:cs="Arial"/>
          <w:lang w:eastAsia="pl-PL"/>
        </w:rPr>
        <w:t xml:space="preserve"> </w:t>
      </w:r>
      <w:r w:rsidR="00E44171" w:rsidRPr="007411C8">
        <w:rPr>
          <w:rFonts w:ascii="Arial" w:hAnsi="Arial" w:cs="Arial"/>
          <w:lang w:eastAsia="pl-PL"/>
        </w:rPr>
        <w:t xml:space="preserve">usuwanie niedrożności i zatorów na urządzeniach wodnych niezwłocznie, jednak </w:t>
      </w:r>
      <w:r w:rsidR="004C271D" w:rsidRPr="007411C8">
        <w:rPr>
          <w:rFonts w:ascii="Arial" w:hAnsi="Arial" w:cs="Arial"/>
          <w:lang w:eastAsia="pl-PL"/>
        </w:rPr>
        <w:t xml:space="preserve">                </w:t>
      </w:r>
      <w:r w:rsidR="00E44171" w:rsidRPr="007411C8">
        <w:rPr>
          <w:rFonts w:ascii="Arial" w:hAnsi="Arial" w:cs="Arial"/>
          <w:lang w:eastAsia="pl-PL"/>
        </w:rPr>
        <w:t xml:space="preserve">nie później niż </w:t>
      </w:r>
      <w:r w:rsidR="00E44171" w:rsidRPr="007411C8">
        <w:rPr>
          <w:rFonts w:ascii="Arial" w:hAnsi="Arial" w:cs="Arial"/>
          <w:b/>
          <w:lang w:eastAsia="pl-PL"/>
        </w:rPr>
        <w:t>w ciągu 7 dni kalendarzowych</w:t>
      </w:r>
      <w:r w:rsidR="00E44171" w:rsidRPr="007411C8">
        <w:rPr>
          <w:rFonts w:ascii="Arial" w:hAnsi="Arial" w:cs="Arial"/>
          <w:lang w:eastAsia="pl-PL"/>
        </w:rPr>
        <w:t xml:space="preserve">, licząc od dnia ujawnienia </w:t>
      </w:r>
      <w:r w:rsidR="004C271D" w:rsidRPr="007411C8">
        <w:rPr>
          <w:rFonts w:ascii="Arial" w:hAnsi="Arial" w:cs="Arial"/>
          <w:lang w:eastAsia="pl-PL"/>
        </w:rPr>
        <w:t xml:space="preserve">                         </w:t>
      </w:r>
      <w:r w:rsidR="00E44171" w:rsidRPr="007411C8">
        <w:rPr>
          <w:rFonts w:ascii="Arial" w:hAnsi="Arial" w:cs="Arial"/>
          <w:lang w:eastAsia="pl-PL"/>
        </w:rPr>
        <w:t>lub zgłoszenia przez Zamawiającego</w:t>
      </w:r>
      <w:r w:rsidR="00811EFF" w:rsidRPr="007411C8">
        <w:rPr>
          <w:rFonts w:ascii="Arial" w:hAnsi="Arial" w:cs="Arial"/>
          <w:lang w:eastAsia="pl-PL"/>
        </w:rPr>
        <w:t>.</w:t>
      </w:r>
    </w:p>
    <w:p w14:paraId="21822021" w14:textId="69CD6FA0" w:rsidR="00811EFF" w:rsidRPr="003C16B2" w:rsidRDefault="007E6054" w:rsidP="003C19FE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pacing w:before="120" w:after="120" w:line="240" w:lineRule="auto"/>
        <w:ind w:hanging="11"/>
        <w:jc w:val="both"/>
        <w:rPr>
          <w:rFonts w:ascii="Arial" w:hAnsi="Arial" w:cs="Arial"/>
          <w:b/>
          <w:lang w:eastAsia="pl-PL"/>
        </w:rPr>
      </w:pPr>
      <w:r w:rsidRPr="003C16B2">
        <w:rPr>
          <w:rFonts w:ascii="Arial" w:hAnsi="Arial" w:cs="Arial"/>
          <w:lang w:eastAsia="pl-PL"/>
        </w:rPr>
        <w:lastRenderedPageBreak/>
        <w:t>t</w:t>
      </w:r>
      <w:r w:rsidR="00811EFF" w:rsidRPr="003C16B2">
        <w:rPr>
          <w:rFonts w:ascii="Arial" w:hAnsi="Arial" w:cs="Arial"/>
          <w:lang w:eastAsia="pl-PL"/>
        </w:rPr>
        <w:t xml:space="preserve">ermin sprzątania terenu Rowu </w:t>
      </w:r>
      <w:proofErr w:type="spellStart"/>
      <w:r w:rsidR="00811EFF" w:rsidRPr="003C16B2">
        <w:rPr>
          <w:rFonts w:ascii="Arial" w:hAnsi="Arial" w:cs="Arial"/>
          <w:lang w:eastAsia="pl-PL"/>
        </w:rPr>
        <w:t>Tarpieńskiego</w:t>
      </w:r>
      <w:proofErr w:type="spellEnd"/>
      <w:r w:rsidR="00811EFF" w:rsidRPr="003C16B2">
        <w:rPr>
          <w:rFonts w:ascii="Arial" w:hAnsi="Arial" w:cs="Arial"/>
          <w:lang w:eastAsia="pl-PL"/>
        </w:rPr>
        <w:t>:</w:t>
      </w:r>
    </w:p>
    <w:p w14:paraId="1817653D" w14:textId="77777777" w:rsidR="00811EFF" w:rsidRPr="007411C8" w:rsidRDefault="00811EFF" w:rsidP="004E5FC3">
      <w:pPr>
        <w:pStyle w:val="Akapitzlist"/>
        <w:tabs>
          <w:tab w:val="left" w:pos="993"/>
        </w:tabs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b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Pr="007411C8">
        <w:rPr>
          <w:rFonts w:ascii="Arial" w:hAnsi="Arial" w:cs="Arial"/>
          <w:b/>
          <w:lang w:eastAsia="pl-PL"/>
        </w:rPr>
        <w:t xml:space="preserve"> </w:t>
      </w:r>
      <w:r w:rsidR="00FF62FE" w:rsidRPr="007411C8">
        <w:rPr>
          <w:rFonts w:ascii="Arial" w:hAnsi="Arial" w:cs="Arial"/>
          <w:lang w:eastAsia="pl-PL"/>
        </w:rPr>
        <w:t xml:space="preserve">sprzątanie terenu Rowu </w:t>
      </w:r>
      <w:proofErr w:type="spellStart"/>
      <w:r w:rsidR="00FF62FE" w:rsidRPr="007411C8">
        <w:rPr>
          <w:rFonts w:ascii="Arial" w:hAnsi="Arial" w:cs="Arial"/>
          <w:lang w:eastAsia="pl-PL"/>
        </w:rPr>
        <w:t>Tarpieńskiego</w:t>
      </w:r>
      <w:proofErr w:type="spellEnd"/>
      <w:r w:rsidR="00FF62FE" w:rsidRPr="007411C8">
        <w:rPr>
          <w:rFonts w:ascii="Arial" w:hAnsi="Arial" w:cs="Arial"/>
          <w:lang w:eastAsia="pl-PL"/>
        </w:rPr>
        <w:t xml:space="preserve"> niezwłocznie, jednak nie później </w:t>
      </w:r>
      <w:r w:rsidR="004E5FC3" w:rsidRPr="007411C8">
        <w:rPr>
          <w:rFonts w:ascii="Arial" w:hAnsi="Arial" w:cs="Arial"/>
          <w:lang w:eastAsia="pl-PL"/>
        </w:rPr>
        <w:t xml:space="preserve">                      </w:t>
      </w:r>
      <w:r w:rsidR="00FF62FE" w:rsidRPr="007411C8">
        <w:rPr>
          <w:rFonts w:ascii="Arial" w:hAnsi="Arial" w:cs="Arial"/>
          <w:lang w:eastAsia="pl-PL"/>
        </w:rPr>
        <w:t xml:space="preserve">niż </w:t>
      </w:r>
      <w:r w:rsidR="004E5FC3" w:rsidRPr="007411C8">
        <w:rPr>
          <w:rFonts w:ascii="Arial" w:hAnsi="Arial" w:cs="Arial"/>
          <w:b/>
          <w:lang w:eastAsia="pl-PL"/>
        </w:rPr>
        <w:t xml:space="preserve">w ciągu </w:t>
      </w:r>
      <w:r w:rsidR="00FF62FE" w:rsidRPr="007411C8">
        <w:rPr>
          <w:rFonts w:ascii="Arial" w:hAnsi="Arial" w:cs="Arial"/>
          <w:b/>
          <w:lang w:eastAsia="pl-PL"/>
        </w:rPr>
        <w:t>10 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</w:t>
      </w:r>
      <w:r w:rsidRPr="007411C8">
        <w:rPr>
          <w:rFonts w:ascii="Arial" w:hAnsi="Arial" w:cs="Arial"/>
          <w:lang w:eastAsia="pl-PL"/>
        </w:rPr>
        <w:t>;</w:t>
      </w:r>
    </w:p>
    <w:p w14:paraId="54938111" w14:textId="77777777" w:rsidR="00811EFF" w:rsidRPr="007411C8" w:rsidRDefault="00811EFF" w:rsidP="004E5FC3">
      <w:pPr>
        <w:pStyle w:val="Akapitzlist"/>
        <w:autoSpaceDE w:val="0"/>
        <w:autoSpaceDN w:val="0"/>
        <w:spacing w:before="120" w:after="120" w:line="240" w:lineRule="auto"/>
        <w:ind w:left="709"/>
        <w:contextualSpacing w:val="0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="00FF62FE" w:rsidRPr="007411C8">
        <w:rPr>
          <w:rFonts w:ascii="Arial" w:hAnsi="Arial" w:cs="Arial"/>
          <w:b/>
          <w:lang w:eastAsia="pl-PL"/>
        </w:rPr>
        <w:t xml:space="preserve"> </w:t>
      </w:r>
      <w:r w:rsidR="00FF62FE" w:rsidRPr="007411C8">
        <w:rPr>
          <w:rFonts w:ascii="Arial" w:hAnsi="Arial" w:cs="Arial"/>
          <w:lang w:eastAsia="pl-PL"/>
        </w:rPr>
        <w:t xml:space="preserve">sprzątanie terenu Rowu </w:t>
      </w:r>
      <w:proofErr w:type="spellStart"/>
      <w:r w:rsidR="00FF62FE" w:rsidRPr="007411C8">
        <w:rPr>
          <w:rFonts w:ascii="Arial" w:hAnsi="Arial" w:cs="Arial"/>
          <w:lang w:eastAsia="pl-PL"/>
        </w:rPr>
        <w:t>Tarpieńskiego</w:t>
      </w:r>
      <w:proofErr w:type="spellEnd"/>
      <w:r w:rsidR="00FF62FE" w:rsidRPr="007411C8">
        <w:rPr>
          <w:rFonts w:ascii="Arial" w:hAnsi="Arial" w:cs="Arial"/>
          <w:lang w:eastAsia="pl-PL"/>
        </w:rPr>
        <w:t xml:space="preserve"> niezwłocznie, jednak nie później </w:t>
      </w:r>
      <w:r w:rsidR="004E5FC3" w:rsidRPr="007411C8">
        <w:rPr>
          <w:rFonts w:ascii="Arial" w:hAnsi="Arial" w:cs="Arial"/>
          <w:lang w:eastAsia="pl-PL"/>
        </w:rPr>
        <w:t xml:space="preserve">                   </w:t>
      </w:r>
      <w:r w:rsidR="00FF62FE" w:rsidRPr="007411C8">
        <w:rPr>
          <w:rFonts w:ascii="Arial" w:hAnsi="Arial" w:cs="Arial"/>
          <w:lang w:eastAsia="pl-PL"/>
        </w:rPr>
        <w:t xml:space="preserve">niż </w:t>
      </w:r>
      <w:r w:rsidR="00FF62FE" w:rsidRPr="007411C8">
        <w:rPr>
          <w:rFonts w:ascii="Arial" w:hAnsi="Arial" w:cs="Arial"/>
          <w:b/>
          <w:lang w:eastAsia="pl-PL"/>
        </w:rPr>
        <w:t>w ciągu</w:t>
      </w:r>
      <w:r w:rsidR="004E5FC3" w:rsidRPr="007411C8">
        <w:rPr>
          <w:rFonts w:ascii="Arial" w:hAnsi="Arial" w:cs="Arial"/>
          <w:b/>
          <w:lang w:eastAsia="pl-PL"/>
        </w:rPr>
        <w:t xml:space="preserve"> </w:t>
      </w:r>
      <w:r w:rsidR="00FF62FE" w:rsidRPr="007411C8">
        <w:rPr>
          <w:rFonts w:ascii="Arial" w:hAnsi="Arial" w:cs="Arial"/>
          <w:b/>
          <w:lang w:eastAsia="pl-PL"/>
        </w:rPr>
        <w:t>11 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</w:t>
      </w:r>
      <w:r w:rsidRPr="007411C8">
        <w:rPr>
          <w:rFonts w:ascii="Arial" w:hAnsi="Arial" w:cs="Arial"/>
          <w:lang w:eastAsia="pl-PL"/>
        </w:rPr>
        <w:t>;</w:t>
      </w:r>
    </w:p>
    <w:p w14:paraId="39CB53F3" w14:textId="77777777" w:rsidR="00811EFF" w:rsidRPr="007411C8" w:rsidRDefault="00811EFF" w:rsidP="004E5FC3">
      <w:pPr>
        <w:pStyle w:val="Akapitzlist"/>
        <w:widowControl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lang w:eastAsia="pl-PL"/>
        </w:rPr>
      </w:pPr>
      <w:r w:rsidRPr="007411C8">
        <w:rPr>
          <w:rFonts w:ascii="Arial" w:hAnsi="Arial" w:cs="Arial"/>
          <w:b/>
          <w:lang w:eastAsia="pl-PL"/>
        </w:rPr>
        <w:sym w:font="Wingdings" w:char="F0A8"/>
      </w:r>
      <w:r w:rsidR="00FF62FE" w:rsidRPr="007411C8">
        <w:rPr>
          <w:rFonts w:ascii="Arial" w:eastAsia="Times New Roman" w:hAnsi="Arial" w:cs="Arial"/>
          <w:lang w:eastAsia="pl-PL"/>
        </w:rPr>
        <w:t xml:space="preserve"> </w:t>
      </w:r>
      <w:r w:rsidR="00FF62FE" w:rsidRPr="007411C8">
        <w:rPr>
          <w:rFonts w:ascii="Arial" w:hAnsi="Arial" w:cs="Arial"/>
          <w:lang w:eastAsia="pl-PL"/>
        </w:rPr>
        <w:t xml:space="preserve">sprzątanie terenu Rowu </w:t>
      </w:r>
      <w:proofErr w:type="spellStart"/>
      <w:r w:rsidR="00FF62FE" w:rsidRPr="007411C8">
        <w:rPr>
          <w:rFonts w:ascii="Arial" w:hAnsi="Arial" w:cs="Arial"/>
          <w:lang w:eastAsia="pl-PL"/>
        </w:rPr>
        <w:t>Tarpieńskiego</w:t>
      </w:r>
      <w:proofErr w:type="spellEnd"/>
      <w:r w:rsidR="00FF62FE" w:rsidRPr="007411C8">
        <w:rPr>
          <w:rFonts w:ascii="Arial" w:hAnsi="Arial" w:cs="Arial"/>
          <w:lang w:eastAsia="pl-PL"/>
        </w:rPr>
        <w:t xml:space="preserve"> niezwłocznie, jednak nie później </w:t>
      </w:r>
      <w:r w:rsidR="004E5FC3" w:rsidRPr="007411C8">
        <w:rPr>
          <w:rFonts w:ascii="Arial" w:hAnsi="Arial" w:cs="Arial"/>
          <w:lang w:eastAsia="pl-PL"/>
        </w:rPr>
        <w:t xml:space="preserve">                        </w:t>
      </w:r>
      <w:r w:rsidR="00FF62FE" w:rsidRPr="007411C8">
        <w:rPr>
          <w:rFonts w:ascii="Arial" w:hAnsi="Arial" w:cs="Arial"/>
          <w:lang w:eastAsia="pl-PL"/>
        </w:rPr>
        <w:t xml:space="preserve">niż </w:t>
      </w:r>
      <w:r w:rsidR="00FF62FE" w:rsidRPr="007411C8">
        <w:rPr>
          <w:rFonts w:ascii="Arial" w:hAnsi="Arial" w:cs="Arial"/>
          <w:b/>
          <w:lang w:eastAsia="pl-PL"/>
        </w:rPr>
        <w:t>w ciągu</w:t>
      </w:r>
      <w:r w:rsidR="004E5FC3" w:rsidRPr="007411C8">
        <w:rPr>
          <w:rFonts w:ascii="Arial" w:hAnsi="Arial" w:cs="Arial"/>
          <w:b/>
          <w:lang w:eastAsia="pl-PL"/>
        </w:rPr>
        <w:t xml:space="preserve"> </w:t>
      </w:r>
      <w:r w:rsidR="00FF62FE" w:rsidRPr="007411C8">
        <w:rPr>
          <w:rFonts w:ascii="Arial" w:hAnsi="Arial" w:cs="Arial"/>
          <w:b/>
          <w:lang w:eastAsia="pl-PL"/>
        </w:rPr>
        <w:t>12 dni kalendarzowych</w:t>
      </w:r>
      <w:r w:rsidR="00FF62FE" w:rsidRPr="007411C8">
        <w:rPr>
          <w:rFonts w:ascii="Arial" w:hAnsi="Arial" w:cs="Arial"/>
          <w:lang w:eastAsia="pl-PL"/>
        </w:rPr>
        <w:t>, licząc od dnia zgłoszenia przez Zamawiającego.</w:t>
      </w:r>
    </w:p>
    <w:p w14:paraId="486064E6" w14:textId="4B23AA77" w:rsidR="00DC373B" w:rsidRPr="00CF53A7" w:rsidRDefault="00000000" w:rsidP="00CF53A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b/>
          <w:noProof/>
          <w:u w:val="single"/>
          <w:lang w:eastAsia="pl-PL"/>
        </w:rPr>
        <w:pict w14:anchorId="76B6C3DC">
          <v:shape id="Łącznik prosty ze strzałką 1" o:spid="_x0000_s2050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 w:rsidRPr="00CF53A7">
        <w:rPr>
          <w:rFonts w:ascii="Arial" w:eastAsia="Times New Roman" w:hAnsi="Arial" w:cs="Arial"/>
          <w:b/>
          <w:bCs/>
          <w:lang w:eastAsia="pl-PL"/>
        </w:rPr>
        <w:t>I</w:t>
      </w:r>
      <w:r w:rsidR="002912D0" w:rsidRPr="00CF53A7">
        <w:rPr>
          <w:rFonts w:ascii="Arial" w:eastAsia="Times New Roman" w:hAnsi="Arial" w:cs="Arial"/>
          <w:b/>
          <w:bCs/>
          <w:lang w:eastAsia="pl-PL"/>
        </w:rPr>
        <w:t>nformujemy</w:t>
      </w:r>
      <w:r w:rsidR="00DC373B" w:rsidRPr="00CF53A7">
        <w:rPr>
          <w:rFonts w:ascii="Arial" w:eastAsia="Times New Roman" w:hAnsi="Arial" w:cs="Arial"/>
          <w:bCs/>
          <w:lang w:eastAsia="pl-PL"/>
        </w:rPr>
        <w:t>, że</w:t>
      </w:r>
      <w:r w:rsidR="002912D0" w:rsidRPr="00CF53A7">
        <w:rPr>
          <w:rFonts w:ascii="Arial" w:eastAsia="Times New Roman" w:hAnsi="Arial" w:cs="Arial"/>
          <w:bCs/>
          <w:lang w:eastAsia="pl-PL"/>
        </w:rPr>
        <w:t xml:space="preserve"> zgodnie z art. 225 </w:t>
      </w:r>
      <w:proofErr w:type="spellStart"/>
      <w:r w:rsidR="002912D0" w:rsidRPr="00CF53A7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2912D0" w:rsidRPr="00CF53A7">
        <w:rPr>
          <w:rFonts w:ascii="Arial" w:eastAsia="Times New Roman" w:hAnsi="Arial" w:cs="Arial"/>
          <w:bCs/>
          <w:lang w:eastAsia="pl-PL"/>
        </w:rPr>
        <w:t xml:space="preserve"> wybór złożonej w niniejszym postępowaniu oferty </w:t>
      </w:r>
      <w:r w:rsidR="002912D0" w:rsidRPr="00CF53A7">
        <w:rPr>
          <w:rFonts w:ascii="Arial" w:eastAsia="Times New Roman" w:hAnsi="Arial" w:cs="Arial"/>
          <w:b/>
          <w:bCs/>
          <w:lang w:eastAsia="pl-PL"/>
        </w:rPr>
        <w:t>nie będzie/będzie</w:t>
      </w:r>
      <w:r w:rsidR="002912D0" w:rsidRPr="00CF53A7">
        <w:rPr>
          <w:rFonts w:ascii="Arial" w:eastAsia="Times New Roman" w:hAnsi="Arial" w:cs="Arial"/>
          <w:bCs/>
          <w:lang w:eastAsia="pl-PL"/>
        </w:rPr>
        <w:t xml:space="preserve"> prowadzić do postania u Zamawiającego obowiązku podatkowego zgodnie z przepisami o podatku od towarów i usług</w:t>
      </w:r>
      <w:r w:rsidR="002912D0" w:rsidRPr="007411C8">
        <w:rPr>
          <w:rStyle w:val="Odwoanieprzypisudolnego"/>
          <w:rFonts w:ascii="Arial" w:eastAsia="Times New Roman" w:hAnsi="Arial" w:cs="Arial"/>
          <w:bCs/>
          <w:lang w:eastAsia="pl-PL"/>
        </w:rPr>
        <w:footnoteReference w:id="2"/>
      </w:r>
      <w:r w:rsidR="002912D0" w:rsidRPr="00CF53A7">
        <w:rPr>
          <w:rFonts w:ascii="Arial" w:eastAsia="Times New Roman" w:hAnsi="Arial" w:cs="Arial"/>
          <w:bCs/>
          <w:lang w:eastAsia="pl-PL"/>
        </w:rPr>
        <w:t>.</w:t>
      </w:r>
    </w:p>
    <w:p w14:paraId="350B9A4E" w14:textId="5FE6734E" w:rsidR="008E6924" w:rsidRPr="007411C8" w:rsidRDefault="008E6924" w:rsidP="00CF53A7">
      <w:pPr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>Zobowiązujemy się</w:t>
      </w:r>
      <w:r w:rsidRPr="007411C8">
        <w:rPr>
          <w:rFonts w:ascii="Arial" w:eastAsia="Times New Roman" w:hAnsi="Arial" w:cs="Arial"/>
          <w:lang w:eastAsia="pl-PL"/>
        </w:rPr>
        <w:t xml:space="preserve"> do wykonania przedmiotu zamówienia w terminie określonym </w:t>
      </w:r>
      <w:r w:rsidR="00FF70C0">
        <w:rPr>
          <w:rFonts w:ascii="Arial" w:eastAsia="Times New Roman" w:hAnsi="Arial" w:cs="Arial"/>
          <w:lang w:eastAsia="pl-PL"/>
        </w:rPr>
        <w:t xml:space="preserve">                  </w:t>
      </w:r>
      <w:r w:rsidRPr="007411C8">
        <w:rPr>
          <w:rFonts w:ascii="Arial" w:eastAsia="Times New Roman" w:hAnsi="Arial" w:cs="Arial"/>
          <w:lang w:eastAsia="pl-PL"/>
        </w:rPr>
        <w:t>w Specyfikacji Warunków Zamówienia.</w:t>
      </w:r>
    </w:p>
    <w:p w14:paraId="541FF3B5" w14:textId="49765B8F" w:rsidR="00FF70C0" w:rsidRPr="00FF70C0" w:rsidRDefault="00DC373B" w:rsidP="00CF53A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411C8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7411C8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AA61D8A" w14:textId="0C81FBBF" w:rsidR="00FF70C0" w:rsidRPr="00063BD5" w:rsidRDefault="00DC373B" w:rsidP="00CF53A7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063BD5">
        <w:rPr>
          <w:rFonts w:ascii="Arial" w:hAnsi="Arial" w:cs="Arial"/>
          <w:b/>
          <w:bCs/>
        </w:rPr>
        <w:t>Uważamy</w:t>
      </w:r>
      <w:r w:rsidR="00FF70C0" w:rsidRPr="00063BD5">
        <w:rPr>
          <w:rFonts w:ascii="Arial" w:hAnsi="Arial" w:cs="Arial"/>
          <w:b/>
          <w:bCs/>
        </w:rPr>
        <w:t xml:space="preserve"> się</w:t>
      </w:r>
      <w:r w:rsidR="00FF70C0" w:rsidRPr="00063BD5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  <w:r w:rsidR="00FF70C0" w:rsidRPr="00063BD5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14:paraId="2085768C" w14:textId="74B90348" w:rsidR="00DC373B" w:rsidRPr="00FF70C0" w:rsidRDefault="00E30D5F" w:rsidP="00CF53A7">
      <w:pPr>
        <w:numPr>
          <w:ilvl w:val="0"/>
          <w:numId w:val="11"/>
        </w:numPr>
        <w:spacing w:before="120"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FF70C0">
        <w:rPr>
          <w:rFonts w:ascii="Arial" w:eastAsia="Times New Roman" w:hAnsi="Arial" w:cs="Arial"/>
          <w:b/>
          <w:lang w:eastAsia="pl-PL"/>
        </w:rPr>
        <w:t>Oświadczamy</w:t>
      </w:r>
      <w:r w:rsidRPr="00FF70C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</w:t>
      </w:r>
      <w:r w:rsidR="007411C8" w:rsidRPr="00FF70C0">
        <w:rPr>
          <w:rFonts w:ascii="Arial" w:eastAsia="Times New Roman" w:hAnsi="Arial" w:cs="Arial"/>
          <w:lang w:eastAsia="pl-PL"/>
        </w:rPr>
        <w:t>:</w:t>
      </w:r>
      <w:r w:rsidRPr="00FF70C0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</w:t>
      </w:r>
      <w:r w:rsidR="007411C8" w:rsidRPr="00FF70C0">
        <w:rPr>
          <w:rFonts w:ascii="Arial" w:eastAsia="Times New Roman" w:hAnsi="Arial" w:cs="Arial"/>
          <w:lang w:eastAsia="pl-PL"/>
        </w:rPr>
        <w:t>.............................................</w:t>
      </w:r>
      <w:r w:rsidR="00D574B3">
        <w:rPr>
          <w:rFonts w:ascii="Arial" w:eastAsia="Times New Roman" w:hAnsi="Arial" w:cs="Arial"/>
          <w:lang w:eastAsia="pl-PL"/>
        </w:rPr>
        <w:t>.</w:t>
      </w:r>
    </w:p>
    <w:p w14:paraId="3B21915B" w14:textId="38B78D6B" w:rsidR="00DC373B" w:rsidRPr="007411C8" w:rsidRDefault="00D574B3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Pr="00FF70C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 w:rsidRPr="007411C8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DC373B" w:rsidRPr="007411C8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11D22841" w14:textId="77777777" w:rsidR="00DC373B" w:rsidRPr="007411C8" w:rsidRDefault="00DC373B" w:rsidP="00CF53A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b/>
          <w:lang w:eastAsia="pl-PL"/>
        </w:rPr>
        <w:t>Oświadczamy</w:t>
      </w:r>
      <w:r w:rsidRPr="007411C8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5EF112" w14:textId="0BA793B7" w:rsidR="00DC373B" w:rsidRPr="007411C8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35326DE" w14:textId="77777777" w:rsidR="00DC373B" w:rsidRPr="007411C8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7411C8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806D8A1" w14:textId="77777777" w:rsidR="00DC373B" w:rsidRPr="007411C8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9B18B5A" w14:textId="77777777" w:rsidR="00DC373B" w:rsidRPr="007411C8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7411C8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5B3BE6FE" w14:textId="77777777" w:rsidR="00DC373B" w:rsidRPr="007411C8" w:rsidRDefault="00DC373B" w:rsidP="00CF53A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411C8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7411C8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821B80" w:rsidRPr="007411C8">
        <w:rPr>
          <w:rFonts w:ascii="Arial" w:eastAsia="Times New Roman" w:hAnsi="Arial" w:cs="Arial"/>
          <w:color w:val="000000"/>
          <w:lang w:eastAsia="pl-PL"/>
        </w:rPr>
        <w:t> </w:t>
      </w:r>
      <w:r w:rsidRPr="007411C8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C93B2E1" w14:textId="21BC6CA2" w:rsidR="00AC68B1" w:rsidRPr="00AC68B1" w:rsidRDefault="00DC373B" w:rsidP="00CF53A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C68B1">
        <w:rPr>
          <w:rFonts w:ascii="Arial" w:eastAsia="Times New Roman" w:hAnsi="Arial" w:cs="Arial"/>
          <w:b/>
          <w:color w:val="000000"/>
          <w:lang w:eastAsia="pl-PL"/>
        </w:rPr>
        <w:t xml:space="preserve">Czy </w:t>
      </w:r>
      <w:r w:rsidR="00AC68B1" w:rsidRPr="00AC68B1">
        <w:rPr>
          <w:rFonts w:ascii="Arial" w:eastAsia="Times New Roman" w:hAnsi="Arial" w:cs="Arial"/>
          <w:b/>
          <w:color w:val="000000"/>
          <w:lang w:eastAsia="pl-PL"/>
        </w:rPr>
        <w:t>Wykonawca jest</w:t>
      </w:r>
      <w:r w:rsidR="00AC68B1" w:rsidRPr="00AC68B1">
        <w:rPr>
          <w:vertAlign w:val="superscript"/>
          <w:lang w:eastAsia="pl-PL"/>
        </w:rPr>
        <w:footnoteReference w:id="3"/>
      </w:r>
      <w:r w:rsidR="00AC68B1" w:rsidRPr="00AC68B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AC68B1" w:rsidRPr="00AC68B1" w14:paraId="4159FB0D" w14:textId="77777777" w:rsidTr="00F40909">
        <w:tc>
          <w:tcPr>
            <w:tcW w:w="6662" w:type="dxa"/>
          </w:tcPr>
          <w:p w14:paraId="194227B9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19FAB0B6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C68B1" w:rsidRPr="00AC68B1" w14:paraId="042A8AD1" w14:textId="77777777" w:rsidTr="00F40909">
        <w:tc>
          <w:tcPr>
            <w:tcW w:w="6662" w:type="dxa"/>
          </w:tcPr>
          <w:p w14:paraId="3400FFC2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25608DBE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C68B1" w:rsidRPr="00AC68B1" w14:paraId="1D413C28" w14:textId="77777777" w:rsidTr="00F40909">
        <w:tc>
          <w:tcPr>
            <w:tcW w:w="6662" w:type="dxa"/>
          </w:tcPr>
          <w:p w14:paraId="6F1C30C4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2787BBED" w14:textId="77777777" w:rsidR="00AC68B1" w:rsidRPr="00AC68B1" w:rsidRDefault="00AC68B1" w:rsidP="00AC68B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C68B1" w:rsidRPr="00AC68B1" w14:paraId="33990EDE" w14:textId="77777777" w:rsidTr="00F40909">
        <w:tc>
          <w:tcPr>
            <w:tcW w:w="6662" w:type="dxa"/>
          </w:tcPr>
          <w:p w14:paraId="6AAD81D3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1D5A7DCE" w14:textId="77777777" w:rsidR="00AC68B1" w:rsidRPr="00AC68B1" w:rsidRDefault="00AC68B1" w:rsidP="00AC68B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C68B1" w:rsidRPr="00AC68B1" w14:paraId="1C3E6916" w14:textId="77777777" w:rsidTr="00F40909">
        <w:tc>
          <w:tcPr>
            <w:tcW w:w="6662" w:type="dxa"/>
          </w:tcPr>
          <w:p w14:paraId="11DC3BFC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48F5E426" w14:textId="77777777" w:rsidR="00AC68B1" w:rsidRPr="00AC68B1" w:rsidRDefault="00AC68B1" w:rsidP="00AC68B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  <w:tr w:rsidR="00AC68B1" w:rsidRPr="00AC68B1" w14:paraId="4EAC7B5F" w14:textId="77777777" w:rsidTr="00F40909">
        <w:tc>
          <w:tcPr>
            <w:tcW w:w="6662" w:type="dxa"/>
          </w:tcPr>
          <w:p w14:paraId="21523E52" w14:textId="77777777" w:rsidR="00AC68B1" w:rsidRPr="00AC68B1" w:rsidRDefault="00AC68B1" w:rsidP="00AC68B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lastRenderedPageBreak/>
              <w:t>- inny rodzaj</w:t>
            </w:r>
          </w:p>
        </w:tc>
        <w:tc>
          <w:tcPr>
            <w:tcW w:w="2126" w:type="dxa"/>
          </w:tcPr>
          <w:p w14:paraId="6B2D94A5" w14:textId="77777777" w:rsidR="00AC68B1" w:rsidRPr="00AC68B1" w:rsidRDefault="00AC68B1" w:rsidP="00AC68B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C68B1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</w:tbl>
    <w:p w14:paraId="3AF308D8" w14:textId="257D7B75" w:rsidR="008E6924" w:rsidRPr="007411C8" w:rsidRDefault="00BC37E1" w:rsidP="00CF53A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="00485123" w:rsidRPr="006B7969">
        <w:rPr>
          <w:rFonts w:ascii="Arial" w:hAnsi="Arial" w:cs="Arial"/>
          <w:i/>
        </w:rPr>
        <w:t>(</w:t>
      </w:r>
      <w:proofErr w:type="spellStart"/>
      <w:r w:rsidR="00485123" w:rsidRPr="006B7969">
        <w:rPr>
          <w:rFonts w:ascii="Arial" w:hAnsi="Arial" w:cs="Arial"/>
          <w:i/>
        </w:rPr>
        <w:t>t.j</w:t>
      </w:r>
      <w:proofErr w:type="spellEnd"/>
      <w:r w:rsidR="00485123" w:rsidRPr="006B7969">
        <w:rPr>
          <w:rFonts w:ascii="Arial" w:hAnsi="Arial" w:cs="Arial"/>
          <w:i/>
        </w:rPr>
        <w:t>. Dz. U. z. 2022 r., poz.</w:t>
      </w:r>
      <w:r w:rsidR="00485123">
        <w:rPr>
          <w:rFonts w:ascii="Arial" w:hAnsi="Arial" w:cs="Arial"/>
          <w:i/>
        </w:rPr>
        <w:t xml:space="preserve"> </w:t>
      </w:r>
      <w:r w:rsidR="00485123" w:rsidRPr="006B7969">
        <w:rPr>
          <w:rFonts w:ascii="Arial" w:hAnsi="Arial" w:cs="Arial"/>
          <w:i/>
        </w:rPr>
        <w:t>1233)</w:t>
      </w:r>
      <w:r w:rsidR="00485123">
        <w:rPr>
          <w:rFonts w:ascii="Arial" w:hAnsi="Arial" w:cs="Arial"/>
          <w:i/>
        </w:rPr>
        <w:t xml:space="preserve"> </w:t>
      </w:r>
      <w:r w:rsidRPr="007411C8">
        <w:rPr>
          <w:rFonts w:ascii="Arial" w:eastAsia="Times New Roman" w:hAnsi="Arial" w:cs="Arial"/>
          <w:lang w:eastAsia="pl-PL"/>
        </w:rPr>
        <w:t xml:space="preserve">i jako takie nie mogą być ogólnodostępne. </w:t>
      </w:r>
      <w:r w:rsidRPr="007411C8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</w:t>
      </w:r>
      <w:r w:rsidR="00485123">
        <w:rPr>
          <w:rFonts w:ascii="Arial" w:eastAsia="Times New Roman" w:hAnsi="Arial" w:cs="Arial"/>
          <w:i/>
          <w:lang w:eastAsia="pl-PL"/>
        </w:rPr>
        <w:t xml:space="preserve"> </w:t>
      </w:r>
      <w:r w:rsidRPr="007411C8">
        <w:rPr>
          <w:rFonts w:ascii="Arial" w:eastAsia="Times New Roman" w:hAnsi="Arial" w:cs="Arial"/>
          <w:i/>
          <w:lang w:eastAsia="pl-PL"/>
        </w:rPr>
        <w:t>przedsiębiorstwa)</w:t>
      </w:r>
      <w:r w:rsidR="00DC373B" w:rsidRPr="007411C8">
        <w:rPr>
          <w:rFonts w:ascii="Arial" w:eastAsia="Times New Roman" w:hAnsi="Arial" w:cs="Arial"/>
          <w:lang w:eastAsia="pl-PL"/>
        </w:rPr>
        <w:t>.</w:t>
      </w:r>
    </w:p>
    <w:p w14:paraId="18A70D0E" w14:textId="77777777" w:rsidR="00D5691B" w:rsidRPr="007411C8" w:rsidRDefault="00DC373B" w:rsidP="00CF53A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7411C8">
        <w:rPr>
          <w:rFonts w:ascii="Arial" w:eastAsia="Times New Roman" w:hAnsi="Arial" w:cs="Arial"/>
          <w:lang w:eastAsia="pl-PL"/>
        </w:rPr>
        <w:t> związku z </w:t>
      </w:r>
      <w:r w:rsidRPr="007411C8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7411C8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7411C8">
        <w:rPr>
          <w:rFonts w:ascii="Arial" w:eastAsia="Times New Roman" w:hAnsi="Arial" w:cs="Arial"/>
          <w:lang w:eastAsia="pl-PL"/>
        </w:rPr>
        <w:t xml:space="preserve"> złożenia w </w:t>
      </w:r>
      <w:r w:rsidRPr="007411C8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7411C8">
        <w:rPr>
          <w:rFonts w:ascii="Arial" w:eastAsia="Times New Roman" w:hAnsi="Arial" w:cs="Arial"/>
          <w:lang w:eastAsia="pl-PL"/>
        </w:rPr>
        <w:t>o </w:t>
      </w:r>
      <w:r w:rsidRPr="007411C8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7411C8">
        <w:rPr>
          <w:rFonts w:ascii="Arial" w:eastAsia="Times New Roman" w:hAnsi="Arial" w:cs="Arial"/>
          <w:lang w:eastAsia="pl-PL"/>
        </w:rPr>
        <w:t>lub art. 14 RODO zgodnie z </w:t>
      </w:r>
      <w:r w:rsidRPr="007411C8">
        <w:rPr>
          <w:rFonts w:ascii="Arial" w:eastAsia="Times New Roman" w:hAnsi="Arial" w:cs="Arial"/>
          <w:lang w:eastAsia="pl-PL"/>
        </w:rPr>
        <w:t>poniższą treścią</w:t>
      </w:r>
      <w:r w:rsidR="00236448" w:rsidRPr="007411C8">
        <w:rPr>
          <w:rFonts w:ascii="Arial" w:eastAsia="Times New Roman" w:hAnsi="Arial" w:cs="Arial"/>
          <w:lang w:eastAsia="pl-PL"/>
        </w:rPr>
        <w:t>.</w:t>
      </w:r>
    </w:p>
    <w:p w14:paraId="5BAC899B" w14:textId="77777777" w:rsidR="00D5691B" w:rsidRPr="007411C8" w:rsidRDefault="00D5691B" w:rsidP="00D569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27F001" w14:textId="77777777" w:rsidR="00DC373B" w:rsidRPr="007411C8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7411C8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821B80" w:rsidRPr="007411C8">
        <w:rPr>
          <w:rFonts w:ascii="Arial" w:eastAsia="Times New Roman" w:hAnsi="Arial" w:cs="Arial"/>
          <w:b/>
          <w:i/>
          <w:lang w:eastAsia="pl-PL"/>
        </w:rPr>
        <w:t> </w:t>
      </w:r>
      <w:r w:rsidRPr="007411C8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7411C8">
        <w:rPr>
          <w:rFonts w:ascii="Arial" w:eastAsia="Times New Roman" w:hAnsi="Arial" w:cs="Arial"/>
          <w:b/>
          <w:i/>
          <w:lang w:eastAsia="pl-PL"/>
        </w:rPr>
        <w:t> </w:t>
      </w:r>
      <w:r w:rsidRPr="007411C8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7411C8">
        <w:rPr>
          <w:rFonts w:ascii="Arial" w:eastAsia="Times New Roman" w:hAnsi="Arial" w:cs="Arial"/>
          <w:b/>
          <w:i/>
          <w:lang w:eastAsia="pl-PL"/>
        </w:rPr>
        <w:t> </w:t>
      </w:r>
      <w:r w:rsidRPr="007411C8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682F1108" w14:textId="77777777" w:rsidR="00DC373B" w:rsidRPr="007411C8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7411C8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7411C8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 w:rsidRPr="007411C8">
        <w:rPr>
          <w:rFonts w:ascii="Arial" w:eastAsia="Times New Roman" w:hAnsi="Arial" w:cs="Arial"/>
          <w:i/>
          <w:lang w:eastAsia="pl-PL"/>
        </w:rPr>
        <w:t>nego, stosownie do art. 13 ust. </w:t>
      </w:r>
      <w:r w:rsidRPr="007411C8">
        <w:rPr>
          <w:rFonts w:ascii="Arial" w:eastAsia="Times New Roman" w:hAnsi="Arial" w:cs="Arial"/>
          <w:i/>
          <w:lang w:eastAsia="pl-PL"/>
        </w:rPr>
        <w:t>4 lub art.</w:t>
      </w:r>
      <w:r w:rsidR="00821B80" w:rsidRPr="007411C8">
        <w:rPr>
          <w:rFonts w:ascii="Arial" w:eastAsia="Times New Roman" w:hAnsi="Arial" w:cs="Arial"/>
          <w:i/>
          <w:lang w:eastAsia="pl-PL"/>
        </w:rPr>
        <w:t> </w:t>
      </w:r>
      <w:r w:rsidRPr="007411C8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70AD425C" w14:textId="77777777" w:rsidR="00DC373B" w:rsidRPr="007411C8" w:rsidRDefault="00DC373B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41D7B730" w14:textId="77777777" w:rsidR="008819E4" w:rsidRPr="007411C8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0B9B7858" w14:textId="77777777" w:rsidR="00E30D5F" w:rsidRPr="007411C8" w:rsidRDefault="00E30D5F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66647B84" w14:textId="77777777" w:rsidR="008819E4" w:rsidRPr="007411C8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37E375F5" w14:textId="77777777" w:rsidR="00DC373B" w:rsidRPr="007411C8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...........................</w:t>
      </w:r>
      <w:r w:rsidR="00821B80" w:rsidRPr="007411C8">
        <w:rPr>
          <w:rFonts w:ascii="Arial" w:eastAsia="Times New Roman" w:hAnsi="Arial" w:cs="Arial"/>
          <w:lang w:eastAsia="pl-PL"/>
        </w:rPr>
        <w:t>.., dnia ......................</w:t>
      </w:r>
    </w:p>
    <w:p w14:paraId="2C310D46" w14:textId="77777777" w:rsidR="00DC373B" w:rsidRPr="007411C8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D70507" w14:textId="77777777" w:rsidR="008819E4" w:rsidRPr="007411C8" w:rsidRDefault="008819E4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E8CC24" w14:textId="77777777" w:rsidR="00E30D5F" w:rsidRPr="007411C8" w:rsidRDefault="00E30D5F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4EC3874" w14:textId="77777777" w:rsidR="00E30D5F" w:rsidRPr="007411C8" w:rsidRDefault="00E30D5F" w:rsidP="00DC373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53E7688" w14:textId="77777777" w:rsidR="00DC373B" w:rsidRPr="007411C8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7411C8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085628AF" w14:textId="77777777" w:rsidR="00DC373B" w:rsidRPr="007411C8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411C8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(podpis)</w:t>
      </w:r>
    </w:p>
    <w:p w14:paraId="6C637CEA" w14:textId="77777777" w:rsidR="00DC373B" w:rsidRPr="007411C8" w:rsidRDefault="00DC373B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FBC17D1" w14:textId="77777777" w:rsidR="008819E4" w:rsidRPr="007411C8" w:rsidRDefault="008819E4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DEA7BAD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7977205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7FDD8F3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0789F6B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E88AE1A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C8BFA4F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10E5A87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EB3BEDD" w14:textId="77777777" w:rsidR="00E30D5F" w:rsidRPr="007411C8" w:rsidRDefault="00E30D5F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0AE0B9D" w14:textId="77777777" w:rsidR="008819E4" w:rsidRPr="007411C8" w:rsidRDefault="008819E4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0004C05" w14:textId="77777777" w:rsidR="008819E4" w:rsidRPr="007411C8" w:rsidRDefault="008819E4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6712851" w14:textId="78282E06" w:rsidR="008819E4" w:rsidRDefault="008819E4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387A9125" w14:textId="511F00BF" w:rsidR="009A7C22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D6C8418" w14:textId="371444FE" w:rsidR="009A7C22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1FA78790" w14:textId="79085722" w:rsidR="009A7C22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003998E" w14:textId="3526AD23" w:rsidR="009A7C22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7D541A95" w14:textId="77777777" w:rsidR="009A7C22" w:rsidRPr="007411C8" w:rsidRDefault="009A7C22" w:rsidP="00DC373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7E2496B8" w14:textId="77777777" w:rsidR="001733AC" w:rsidRPr="007411C8" w:rsidRDefault="00DC373B" w:rsidP="008819E4">
      <w:pPr>
        <w:spacing w:after="0" w:line="240" w:lineRule="auto"/>
        <w:rPr>
          <w:rFonts w:ascii="Arial" w:hAnsi="Arial" w:cs="Arial"/>
        </w:rPr>
      </w:pPr>
      <w:r w:rsidRPr="007411C8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1733AC" w:rsidRPr="007411C8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14BF" w14:textId="77777777" w:rsidR="00FA7A0D" w:rsidRDefault="00FA7A0D" w:rsidP="00DC373B">
      <w:pPr>
        <w:spacing w:after="0" w:line="240" w:lineRule="auto"/>
      </w:pPr>
      <w:r>
        <w:separator/>
      </w:r>
    </w:p>
  </w:endnote>
  <w:endnote w:type="continuationSeparator" w:id="0">
    <w:p w14:paraId="72C0026E" w14:textId="77777777" w:rsidR="00FA7A0D" w:rsidRDefault="00FA7A0D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8F0F" w14:textId="77777777" w:rsidR="00DC373B" w:rsidRDefault="00B43322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03F8F5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1D2F" w14:textId="77777777" w:rsidR="00DC373B" w:rsidRPr="00BE7D54" w:rsidRDefault="00B43322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236448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50F074BB" w14:textId="77777777"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79E2" w14:textId="77777777" w:rsidR="00FA7A0D" w:rsidRDefault="00FA7A0D" w:rsidP="00DC373B">
      <w:pPr>
        <w:spacing w:after="0" w:line="240" w:lineRule="auto"/>
      </w:pPr>
      <w:r>
        <w:separator/>
      </w:r>
    </w:p>
  </w:footnote>
  <w:footnote w:type="continuationSeparator" w:id="0">
    <w:p w14:paraId="1BEA46CA" w14:textId="77777777" w:rsidR="00FA7A0D" w:rsidRDefault="00FA7A0D" w:rsidP="00DC373B">
      <w:pPr>
        <w:spacing w:after="0" w:line="240" w:lineRule="auto"/>
      </w:pPr>
      <w:r>
        <w:continuationSeparator/>
      </w:r>
    </w:p>
  </w:footnote>
  <w:footnote w:id="1">
    <w:p w14:paraId="29B69342" w14:textId="77777777" w:rsidR="00DC373B" w:rsidRPr="007E6054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7E6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6054">
        <w:rPr>
          <w:rFonts w:ascii="Arial" w:hAnsi="Arial" w:cs="Arial"/>
          <w:sz w:val="16"/>
          <w:szCs w:val="16"/>
        </w:rPr>
        <w:t xml:space="preserve"> </w:t>
      </w:r>
      <w:r w:rsidR="006672AB" w:rsidRPr="007E6054">
        <w:rPr>
          <w:rFonts w:ascii="Arial" w:hAnsi="Arial" w:cs="Arial"/>
          <w:sz w:val="16"/>
          <w:szCs w:val="16"/>
        </w:rPr>
        <w:t xml:space="preserve">- </w:t>
      </w:r>
      <w:r w:rsidRPr="007E6054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5C3C0E7C" w14:textId="77777777" w:rsidR="002912D0" w:rsidRPr="003A02EB" w:rsidRDefault="002912D0" w:rsidP="00821B8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3A02EB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3A02EB">
        <w:rPr>
          <w:rFonts w:ascii="Arial" w:hAnsi="Arial" w:cs="Arial"/>
          <w:i/>
          <w:iCs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AD85AB6" w14:textId="483A8190" w:rsidR="00AC68B1" w:rsidRPr="00C4397E" w:rsidRDefault="00AC68B1" w:rsidP="00AC68B1">
      <w:pPr>
        <w:pStyle w:val="Tekstprzypisudolnego"/>
        <w:rPr>
          <w:rFonts w:ascii="Arial" w:hAnsi="Arial" w:cs="Arial"/>
          <w:sz w:val="16"/>
          <w:szCs w:val="16"/>
        </w:rPr>
      </w:pPr>
      <w:r w:rsidRPr="003A02EB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3A02EB">
        <w:rPr>
          <w:rFonts w:ascii="Arial" w:hAnsi="Arial" w:cs="Arial"/>
          <w:i/>
          <w:iCs/>
          <w:sz w:val="16"/>
          <w:szCs w:val="16"/>
        </w:rPr>
        <w:t xml:space="preserve"> - </w:t>
      </w:r>
      <w:r w:rsidR="0008776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</w:t>
      </w:r>
      <w:r w:rsidRPr="003A02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aznaczyć właściwe</w:t>
      </w:r>
      <w:r w:rsidR="0008776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71A5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FA7" w14:textId="77777777"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7CBCB39E" w14:textId="77777777" w:rsidR="00DC373B" w:rsidRDefault="00DC373B" w:rsidP="00004928">
    <w:pPr>
      <w:spacing w:after="0"/>
    </w:pPr>
    <w:r w:rsidRPr="00D32188">
      <w:rPr>
        <w:rFonts w:cs="Calibri"/>
      </w:rPr>
      <w:t>      </w:t>
    </w:r>
    <w:r w:rsidR="00000000">
      <w:rPr>
        <w:noProof/>
        <w:lang w:eastAsia="pl-PL"/>
      </w:rPr>
      <w:pict w14:anchorId="3F93F1F8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25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780"/>
    <w:multiLevelType w:val="hybridMultilevel"/>
    <w:tmpl w:val="CE66CCCA"/>
    <w:lvl w:ilvl="0" w:tplc="DBB66DE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E28"/>
    <w:multiLevelType w:val="hybridMultilevel"/>
    <w:tmpl w:val="D460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44569"/>
    <w:multiLevelType w:val="hybridMultilevel"/>
    <w:tmpl w:val="F37A2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04D7"/>
    <w:multiLevelType w:val="hybridMultilevel"/>
    <w:tmpl w:val="1340E398"/>
    <w:lvl w:ilvl="0" w:tplc="2DA6BFEA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CB3414"/>
    <w:multiLevelType w:val="hybridMultilevel"/>
    <w:tmpl w:val="D6981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99873">
    <w:abstractNumId w:val="0"/>
  </w:num>
  <w:num w:numId="2" w16cid:durableId="1698041098">
    <w:abstractNumId w:val="1"/>
  </w:num>
  <w:num w:numId="3" w16cid:durableId="1007250403">
    <w:abstractNumId w:val="9"/>
  </w:num>
  <w:num w:numId="4" w16cid:durableId="657538214">
    <w:abstractNumId w:val="10"/>
  </w:num>
  <w:num w:numId="5" w16cid:durableId="13577761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6824373">
    <w:abstractNumId w:val="4"/>
  </w:num>
  <w:num w:numId="7" w16cid:durableId="1812483577">
    <w:abstractNumId w:val="3"/>
  </w:num>
  <w:num w:numId="8" w16cid:durableId="2041198709">
    <w:abstractNumId w:val="5"/>
  </w:num>
  <w:num w:numId="9" w16cid:durableId="1334456503">
    <w:abstractNumId w:val="7"/>
  </w:num>
  <w:num w:numId="10" w16cid:durableId="410854129">
    <w:abstractNumId w:val="8"/>
  </w:num>
  <w:num w:numId="11" w16cid:durableId="405542252">
    <w:abstractNumId w:val="2"/>
  </w:num>
  <w:num w:numId="12" w16cid:durableId="945313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E9"/>
    <w:rsid w:val="000036E6"/>
    <w:rsid w:val="00006469"/>
    <w:rsid w:val="00006D83"/>
    <w:rsid w:val="00063BD5"/>
    <w:rsid w:val="00073096"/>
    <w:rsid w:val="00087761"/>
    <w:rsid w:val="000F5F2A"/>
    <w:rsid w:val="00112244"/>
    <w:rsid w:val="0012773E"/>
    <w:rsid w:val="00163848"/>
    <w:rsid w:val="001733AC"/>
    <w:rsid w:val="00195DCE"/>
    <w:rsid w:val="00196B54"/>
    <w:rsid w:val="001F6E9B"/>
    <w:rsid w:val="00231343"/>
    <w:rsid w:val="00236448"/>
    <w:rsid w:val="002912D0"/>
    <w:rsid w:val="002C24D4"/>
    <w:rsid w:val="002E5AFC"/>
    <w:rsid w:val="002F2C41"/>
    <w:rsid w:val="003025E2"/>
    <w:rsid w:val="00394E4B"/>
    <w:rsid w:val="003961E2"/>
    <w:rsid w:val="003A02EB"/>
    <w:rsid w:val="003B3C15"/>
    <w:rsid w:val="003B602C"/>
    <w:rsid w:val="003C16B2"/>
    <w:rsid w:val="003C19FE"/>
    <w:rsid w:val="003D4505"/>
    <w:rsid w:val="003F0B38"/>
    <w:rsid w:val="00433B0D"/>
    <w:rsid w:val="004444A6"/>
    <w:rsid w:val="00466394"/>
    <w:rsid w:val="00485123"/>
    <w:rsid w:val="004A45F1"/>
    <w:rsid w:val="004C1B4D"/>
    <w:rsid w:val="004C271D"/>
    <w:rsid w:val="004D4D74"/>
    <w:rsid w:val="004E5FC3"/>
    <w:rsid w:val="00502C2C"/>
    <w:rsid w:val="0053289D"/>
    <w:rsid w:val="00533A41"/>
    <w:rsid w:val="0058402A"/>
    <w:rsid w:val="005E3D48"/>
    <w:rsid w:val="00623070"/>
    <w:rsid w:val="00640835"/>
    <w:rsid w:val="006672AB"/>
    <w:rsid w:val="006962B0"/>
    <w:rsid w:val="006C01E3"/>
    <w:rsid w:val="006E173D"/>
    <w:rsid w:val="007411C8"/>
    <w:rsid w:val="007644D1"/>
    <w:rsid w:val="007B7CCE"/>
    <w:rsid w:val="007E6054"/>
    <w:rsid w:val="00804B84"/>
    <w:rsid w:val="00811EFF"/>
    <w:rsid w:val="00821B80"/>
    <w:rsid w:val="008751B0"/>
    <w:rsid w:val="00877FA3"/>
    <w:rsid w:val="008819E4"/>
    <w:rsid w:val="008C2657"/>
    <w:rsid w:val="008E6924"/>
    <w:rsid w:val="00965217"/>
    <w:rsid w:val="009A328B"/>
    <w:rsid w:val="009A7C22"/>
    <w:rsid w:val="00A362AD"/>
    <w:rsid w:val="00A83336"/>
    <w:rsid w:val="00A85151"/>
    <w:rsid w:val="00AB5DE4"/>
    <w:rsid w:val="00AC68B1"/>
    <w:rsid w:val="00AE4DC2"/>
    <w:rsid w:val="00B43322"/>
    <w:rsid w:val="00B434EB"/>
    <w:rsid w:val="00BC37E1"/>
    <w:rsid w:val="00C64AE8"/>
    <w:rsid w:val="00C8071F"/>
    <w:rsid w:val="00CF53A7"/>
    <w:rsid w:val="00D5691B"/>
    <w:rsid w:val="00D574B3"/>
    <w:rsid w:val="00D8498A"/>
    <w:rsid w:val="00D97B1E"/>
    <w:rsid w:val="00DC373B"/>
    <w:rsid w:val="00DC73B0"/>
    <w:rsid w:val="00DE51E2"/>
    <w:rsid w:val="00E222C1"/>
    <w:rsid w:val="00E30D5F"/>
    <w:rsid w:val="00E44171"/>
    <w:rsid w:val="00E9538E"/>
    <w:rsid w:val="00EC7011"/>
    <w:rsid w:val="00F230E9"/>
    <w:rsid w:val="00FA7A0D"/>
    <w:rsid w:val="00FC1A7D"/>
    <w:rsid w:val="00FF62F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Łącznik prosty ze strzałką 1"/>
        <o:r id="V:Rule2" type="connector" idref="#_x0000_s2051"/>
      </o:rules>
    </o:shapelayout>
  </w:shapeDefaults>
  <w:decimalSymbol w:val=","/>
  <w:listSeparator w:val=";"/>
  <w14:docId w14:val="6D8ADF41"/>
  <w15:docId w15:val="{5E8F6737-BCC0-4964-B804-BE0A16B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A86-3167-4EED-8D91-A24E819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46</cp:revision>
  <cp:lastPrinted>2021-04-20T09:31:00Z</cp:lastPrinted>
  <dcterms:created xsi:type="dcterms:W3CDTF">2021-10-11T12:25:00Z</dcterms:created>
  <dcterms:modified xsi:type="dcterms:W3CDTF">2023-02-15T12:39:00Z</dcterms:modified>
</cp:coreProperties>
</file>