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CDE0" w14:textId="4D63C311" w:rsidR="00931C14" w:rsidRDefault="00931C14" w:rsidP="00931C1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</w:p>
    <w:p w14:paraId="0BBFBAC6" w14:textId="77777777" w:rsidR="00142FE4" w:rsidRDefault="00142FE4" w:rsidP="00142FE4"/>
    <w:p w14:paraId="556CECE9" w14:textId="1E4CD49C" w:rsidR="00142FE4" w:rsidRDefault="00142FE4" w:rsidP="00142FE4">
      <w:pPr>
        <w:rPr>
          <w:rFonts w:ascii="Arial" w:hAnsi="Arial" w:cs="Arial"/>
        </w:rPr>
      </w:pPr>
      <w: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>Mikołajki Pom. 2023-07-</w:t>
      </w:r>
      <w:r w:rsidR="00822131">
        <w:rPr>
          <w:rFonts w:ascii="Arial" w:hAnsi="Arial" w:cs="Arial"/>
        </w:rPr>
        <w:t>24</w:t>
      </w:r>
    </w:p>
    <w:p w14:paraId="4EC97C36" w14:textId="77777777" w:rsidR="00142FE4" w:rsidRDefault="00142FE4" w:rsidP="00142FE4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hAnsi="Arial" w:cs="Arial"/>
        </w:rPr>
        <w:t xml:space="preserve">Strona internetowa prowadzonego postepowania : </w:t>
      </w:r>
      <w:hyperlink r:id="rId7" w:history="1">
        <w:r>
          <w:rPr>
            <w:rStyle w:val="Hipercze"/>
            <w:rFonts w:ascii="Arial" w:eastAsia="Calibri" w:hAnsi="Arial" w:cs="Arial"/>
          </w:rPr>
          <w:t>https://platformazakupowa.pl/pn/mikolajkipomorskie</w:t>
        </w:r>
      </w:hyperlink>
    </w:p>
    <w:p w14:paraId="22AF0E18" w14:textId="77777777" w:rsidR="00142FE4" w:rsidRDefault="00142FE4" w:rsidP="00142FE4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14:paraId="30BC6677" w14:textId="77777777" w:rsidR="00142FE4" w:rsidRDefault="00142FE4" w:rsidP="00142FE4">
      <w:pPr>
        <w:jc w:val="both"/>
        <w:rPr>
          <w:rFonts w:ascii="Arial" w:eastAsia="SimSun" w:hAnsi="Arial" w:cs="Arial"/>
        </w:rPr>
      </w:pPr>
      <w:r>
        <w:rPr>
          <w:rFonts w:ascii="Arial" w:hAnsi="Arial" w:cs="Arial"/>
        </w:rPr>
        <w:t xml:space="preserve">Dotyczy: Postępowania  prowadzonego w trybie podstawowym  na podstawie art. 275 pkt 1  ustawy z dnia 11 września 2019r. Prawo zamówień publicznych ( Dz.U. z 2022r. poz. 1710 ze zm.)  pn. </w:t>
      </w:r>
    </w:p>
    <w:p w14:paraId="46B3C277" w14:textId="77777777" w:rsidR="00142FE4" w:rsidRDefault="00142FE4" w:rsidP="00142FE4">
      <w:pPr>
        <w:jc w:val="both"/>
        <w:rPr>
          <w:rFonts w:ascii="Arial" w:hAnsi="Arial" w:cs="Arial"/>
        </w:rPr>
      </w:pPr>
    </w:p>
    <w:p w14:paraId="793823E5" w14:textId="293D031A" w:rsidR="00142FE4" w:rsidRDefault="00142FE4" w:rsidP="00142FE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Modernizacja kompleksu sportowego „ORLIK” w Mikołajkach Pomorskich</w:t>
      </w:r>
    </w:p>
    <w:p w14:paraId="79C61222" w14:textId="77777777" w:rsidR="00142FE4" w:rsidRDefault="00142FE4" w:rsidP="00142FE4">
      <w:pPr>
        <w:jc w:val="both"/>
        <w:rPr>
          <w:rFonts w:ascii="Arial" w:hAnsi="Arial" w:cs="Arial"/>
        </w:rPr>
      </w:pPr>
    </w:p>
    <w:p w14:paraId="3EB28BA0" w14:textId="14F907F4" w:rsidR="00142FE4" w:rsidRDefault="00142FE4" w:rsidP="00142FE4">
      <w:pPr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 xml:space="preserve">                                              Znak sprawy:  ZP.271.12.2023.BP </w:t>
      </w:r>
    </w:p>
    <w:p w14:paraId="62A35AE8" w14:textId="77777777" w:rsidR="00142FE4" w:rsidRPr="00822131" w:rsidRDefault="00142FE4" w:rsidP="00142FE4">
      <w:pPr>
        <w:jc w:val="center"/>
        <w:rPr>
          <w:rFonts w:ascii="Arial" w:eastAsia="Calibri" w:hAnsi="Arial" w:cs="Arial"/>
          <w:b/>
          <w:bCs/>
          <w:color w:val="000000"/>
        </w:rPr>
      </w:pPr>
      <w:r w:rsidRPr="00822131">
        <w:rPr>
          <w:rFonts w:ascii="Arial" w:eastAsia="Calibri" w:hAnsi="Arial" w:cs="Arial"/>
          <w:b/>
          <w:bCs/>
          <w:color w:val="000000"/>
        </w:rPr>
        <w:t>Zapytania i wyjaśnienia</w:t>
      </w:r>
    </w:p>
    <w:p w14:paraId="051ECA5A" w14:textId="087875D9" w:rsidR="00822131" w:rsidRPr="00822131" w:rsidRDefault="00822131" w:rsidP="00822131">
      <w:pPr>
        <w:rPr>
          <w:rFonts w:ascii="Arial" w:eastAsia="Calibri" w:hAnsi="Arial" w:cs="Arial"/>
          <w:color w:val="000000"/>
        </w:rPr>
      </w:pPr>
      <w:r w:rsidRPr="00822131">
        <w:rPr>
          <w:rFonts w:ascii="Arial" w:eastAsia="Calibri" w:hAnsi="Arial" w:cs="Arial"/>
          <w:color w:val="000000"/>
        </w:rPr>
        <w:t>Pytanie:</w:t>
      </w:r>
    </w:p>
    <w:p w14:paraId="12D605D6" w14:textId="25762211" w:rsidR="00822131" w:rsidRPr="00822131" w:rsidRDefault="00822131" w:rsidP="00822131">
      <w:pPr>
        <w:rPr>
          <w:rFonts w:ascii="Arial" w:eastAsia="Calibri" w:hAnsi="Arial" w:cs="Arial"/>
          <w:color w:val="000000"/>
        </w:rPr>
      </w:pPr>
      <w:r w:rsidRPr="00822131">
        <w:rPr>
          <w:rFonts w:ascii="Arial" w:eastAsia="Calibri" w:hAnsi="Arial" w:cs="Arial"/>
          <w:color w:val="000000"/>
        </w:rPr>
        <w:t>Prosimy o udostępnienie projektu elektrycznego</w:t>
      </w:r>
    </w:p>
    <w:p w14:paraId="3681D830" w14:textId="11538DCB" w:rsidR="00822131" w:rsidRPr="00822131" w:rsidRDefault="00822131" w:rsidP="00822131">
      <w:pPr>
        <w:rPr>
          <w:rFonts w:ascii="Arial" w:eastAsia="Calibri" w:hAnsi="Arial" w:cs="Arial"/>
          <w:color w:val="000000"/>
        </w:rPr>
      </w:pPr>
      <w:r w:rsidRPr="00822131">
        <w:rPr>
          <w:rFonts w:ascii="Arial" w:eastAsia="Calibri" w:hAnsi="Arial" w:cs="Arial"/>
          <w:color w:val="000000"/>
        </w:rPr>
        <w:t>Odpowiedź:</w:t>
      </w:r>
    </w:p>
    <w:p w14:paraId="566C7545" w14:textId="1B649432" w:rsidR="00822131" w:rsidRPr="00822131" w:rsidRDefault="00822131" w:rsidP="00822131">
      <w:pPr>
        <w:rPr>
          <w:rFonts w:ascii="Arial" w:eastAsia="Calibri" w:hAnsi="Arial" w:cs="Arial"/>
          <w:color w:val="000000"/>
        </w:rPr>
      </w:pPr>
      <w:r w:rsidRPr="00822131">
        <w:rPr>
          <w:rFonts w:ascii="Arial" w:eastAsia="Calibri" w:hAnsi="Arial" w:cs="Arial"/>
          <w:color w:val="000000"/>
        </w:rPr>
        <w:t xml:space="preserve">Zakres robót elektrycznych został opisany w Projekcie Wykonawczym - </w:t>
      </w:r>
      <w:r w:rsidRPr="00822131">
        <w:rPr>
          <w:rFonts w:ascii="Arial" w:hAnsi="Arial" w:cs="Arial"/>
          <w:color w:val="1A1A1A"/>
          <w:kern w:val="0"/>
        </w:rPr>
        <w:t>4. Charakterystyka robót budowlanych</w:t>
      </w:r>
      <w:r w:rsidRPr="00822131">
        <w:rPr>
          <w:rFonts w:ascii="Arial" w:eastAsia="Calibri" w:hAnsi="Arial" w:cs="Arial"/>
          <w:color w:val="000000"/>
        </w:rPr>
        <w:t xml:space="preserve"> - </w:t>
      </w:r>
      <w:r w:rsidRPr="00822131">
        <w:rPr>
          <w:rFonts w:ascii="Arial" w:hAnsi="Arial" w:cs="Arial"/>
          <w:color w:val="1A1A1A"/>
          <w:kern w:val="0"/>
        </w:rPr>
        <w:t>5) Oświetlenie</w:t>
      </w:r>
    </w:p>
    <w:p w14:paraId="03AE820A" w14:textId="77777777" w:rsidR="00711813" w:rsidRPr="00822131" w:rsidRDefault="00711813" w:rsidP="00711813">
      <w:pPr>
        <w:ind w:left="360"/>
        <w:rPr>
          <w:rFonts w:ascii="Arial" w:eastAsia="SimSun" w:hAnsi="Arial" w:cs="Arial"/>
        </w:rPr>
      </w:pPr>
    </w:p>
    <w:p w14:paraId="63A67F95" w14:textId="5E6EF7A4" w:rsidR="00142FE4" w:rsidRDefault="00142FE4" w:rsidP="00142F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05796773" w14:textId="77777777" w:rsidR="00142FE4" w:rsidRDefault="00142FE4" w:rsidP="00142FE4">
      <w:pPr>
        <w:rPr>
          <w:rFonts w:ascii="Arial" w:hAnsi="Arial" w:cs="Arial"/>
          <w:sz w:val="18"/>
          <w:szCs w:val="18"/>
        </w:rPr>
      </w:pPr>
    </w:p>
    <w:p w14:paraId="1D8264F8" w14:textId="77777777" w:rsidR="00142FE4" w:rsidRDefault="00142FE4" w:rsidP="00142FE4">
      <w:pPr>
        <w:rPr>
          <w:rFonts w:ascii="Arial" w:eastAsia="Times New Roman" w:hAnsi="Arial" w:cs="Arial"/>
          <w:kern w:val="0"/>
          <w:sz w:val="18"/>
          <w:szCs w:val="18"/>
          <w:lang w:eastAsia="pl-PL"/>
        </w:rPr>
      </w:pPr>
    </w:p>
    <w:p w14:paraId="2E684ECB" w14:textId="77777777" w:rsidR="00142FE4" w:rsidRDefault="00142FE4" w:rsidP="00142FE4">
      <w:pPr>
        <w:rPr>
          <w:rFonts w:ascii="Arial" w:eastAsia="Times New Roman" w:hAnsi="Arial" w:cs="Arial"/>
          <w:kern w:val="0"/>
          <w:lang w:eastAsia="pl-PL"/>
        </w:rPr>
      </w:pPr>
      <w:r>
        <w:rPr>
          <w:rFonts w:ascii="Arial" w:eastAsia="Times New Roman" w:hAnsi="Arial" w:cs="Arial"/>
          <w:kern w:val="0"/>
          <w:lang w:eastAsia="pl-PL"/>
        </w:rPr>
        <w:t xml:space="preserve">                                                                                                Wójt Gminy Mikołajki Pomorskie </w:t>
      </w:r>
    </w:p>
    <w:p w14:paraId="72A38D45" w14:textId="77777777" w:rsidR="00142FE4" w:rsidRDefault="00142FE4" w:rsidP="00142FE4">
      <w:pPr>
        <w:rPr>
          <w:rFonts w:ascii="Arial" w:eastAsia="Times New Roman" w:hAnsi="Arial" w:cs="Arial"/>
          <w:kern w:val="0"/>
          <w:lang w:eastAsia="pl-PL"/>
        </w:rPr>
      </w:pPr>
      <w:r>
        <w:rPr>
          <w:rFonts w:ascii="Arial" w:eastAsia="Times New Roman" w:hAnsi="Arial" w:cs="Arial"/>
          <w:kern w:val="0"/>
          <w:lang w:eastAsia="pl-PL"/>
        </w:rPr>
        <w:t xml:space="preserve">                                                                                                    Maria </w:t>
      </w:r>
      <w:proofErr w:type="spellStart"/>
      <w:r>
        <w:rPr>
          <w:rFonts w:ascii="Arial" w:eastAsia="Times New Roman" w:hAnsi="Arial" w:cs="Arial"/>
          <w:kern w:val="0"/>
          <w:lang w:eastAsia="pl-PL"/>
        </w:rPr>
        <w:t>Pałkowska</w:t>
      </w:r>
      <w:proofErr w:type="spellEnd"/>
      <w:r>
        <w:rPr>
          <w:rFonts w:ascii="Arial" w:eastAsia="Times New Roman" w:hAnsi="Arial" w:cs="Arial"/>
          <w:kern w:val="0"/>
          <w:lang w:eastAsia="pl-PL"/>
        </w:rPr>
        <w:t xml:space="preserve">-Rybicka </w:t>
      </w:r>
    </w:p>
    <w:p w14:paraId="076F93DE" w14:textId="77777777" w:rsidR="00142FE4" w:rsidRDefault="00142FE4" w:rsidP="00142FE4">
      <w:pPr>
        <w:rPr>
          <w:rFonts w:ascii="Arial" w:eastAsia="Times New Roman" w:hAnsi="Arial" w:cs="Arial"/>
          <w:kern w:val="0"/>
          <w:lang w:eastAsia="pl-PL"/>
        </w:rPr>
      </w:pPr>
    </w:p>
    <w:p w14:paraId="40815893" w14:textId="3AA2E32E" w:rsidR="00587E1E" w:rsidRDefault="00587E1E" w:rsidP="00587E1E"/>
    <w:sectPr w:rsidR="00587E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0B161" w14:textId="77777777" w:rsidR="004C4D5C" w:rsidRDefault="004C4D5C" w:rsidP="001E21D9">
      <w:pPr>
        <w:spacing w:after="0" w:line="240" w:lineRule="auto"/>
      </w:pPr>
      <w:r>
        <w:separator/>
      </w:r>
    </w:p>
  </w:endnote>
  <w:endnote w:type="continuationSeparator" w:id="0">
    <w:p w14:paraId="2B8383D7" w14:textId="77777777" w:rsidR="004C4D5C" w:rsidRDefault="004C4D5C" w:rsidP="001E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7A862" w14:textId="77777777" w:rsidR="004C4D5C" w:rsidRDefault="004C4D5C" w:rsidP="001E21D9">
      <w:pPr>
        <w:spacing w:after="0" w:line="240" w:lineRule="auto"/>
      </w:pPr>
      <w:r>
        <w:separator/>
      </w:r>
    </w:p>
  </w:footnote>
  <w:footnote w:type="continuationSeparator" w:id="0">
    <w:p w14:paraId="5574287A" w14:textId="77777777" w:rsidR="004C4D5C" w:rsidRDefault="004C4D5C" w:rsidP="001E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EED3" w14:textId="17B7CEE4" w:rsidR="001E21D9" w:rsidRDefault="001E21D9" w:rsidP="001E21D9">
    <w:pPr>
      <w:pStyle w:val="Nagwek"/>
      <w:jc w:val="right"/>
    </w:pPr>
    <w:r>
      <w:rPr>
        <w:noProof/>
      </w:rPr>
      <w:drawing>
        <wp:inline distT="0" distB="0" distL="0" distR="0" wp14:anchorId="7D17FFF5" wp14:editId="52E65460">
          <wp:extent cx="1819275" cy="691228"/>
          <wp:effectExtent l="0" t="0" r="0" b="0"/>
          <wp:docPr id="1334132618" name="Obraz 13341326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47" cy="69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</w:t>
    </w:r>
    <w:r>
      <w:rPr>
        <w:noProof/>
      </w:rPr>
      <w:drawing>
        <wp:inline distT="0" distB="0" distL="0" distR="0" wp14:anchorId="25D0CCDB" wp14:editId="41CBF143">
          <wp:extent cx="606074" cy="684990"/>
          <wp:effectExtent l="0" t="0" r="3810" b="1270"/>
          <wp:docPr id="921594141" name="Obraz 921594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537" cy="69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15F79"/>
    <w:multiLevelType w:val="hybridMultilevel"/>
    <w:tmpl w:val="BD923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30F3E"/>
    <w:multiLevelType w:val="hybridMultilevel"/>
    <w:tmpl w:val="A52C1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305344">
    <w:abstractNumId w:val="0"/>
  </w:num>
  <w:num w:numId="2" w16cid:durableId="732313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1E"/>
    <w:rsid w:val="00142FE4"/>
    <w:rsid w:val="001E21D9"/>
    <w:rsid w:val="00462E9A"/>
    <w:rsid w:val="004C4D5C"/>
    <w:rsid w:val="0055441C"/>
    <w:rsid w:val="00587E1E"/>
    <w:rsid w:val="00711813"/>
    <w:rsid w:val="007C7131"/>
    <w:rsid w:val="007D69C8"/>
    <w:rsid w:val="007E3E23"/>
    <w:rsid w:val="00822131"/>
    <w:rsid w:val="00871454"/>
    <w:rsid w:val="00916289"/>
    <w:rsid w:val="00931C14"/>
    <w:rsid w:val="0097313F"/>
    <w:rsid w:val="009F2ECF"/>
    <w:rsid w:val="00B96F42"/>
    <w:rsid w:val="00BA5A41"/>
    <w:rsid w:val="00D9622C"/>
    <w:rsid w:val="00F9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976F"/>
  <w15:chartTrackingRefBased/>
  <w15:docId w15:val="{CFA23343-B22F-4120-BA96-197FFEA4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1D9"/>
  </w:style>
  <w:style w:type="paragraph" w:styleId="Stopka">
    <w:name w:val="footer"/>
    <w:basedOn w:val="Normalny"/>
    <w:link w:val="StopkaZnak"/>
    <w:uiPriority w:val="99"/>
    <w:unhideWhenUsed/>
    <w:rsid w:val="001E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1D9"/>
  </w:style>
  <w:style w:type="character" w:styleId="Hipercze">
    <w:name w:val="Hyperlink"/>
    <w:basedOn w:val="Domylnaczcionkaakapitu"/>
    <w:uiPriority w:val="99"/>
    <w:semiHidden/>
    <w:unhideWhenUsed/>
    <w:rsid w:val="00142FE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ikolajkipomorsk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2023-07-24T11:34:00Z</cp:lastPrinted>
  <dcterms:created xsi:type="dcterms:W3CDTF">2023-07-24T11:35:00Z</dcterms:created>
  <dcterms:modified xsi:type="dcterms:W3CDTF">2023-07-24T11:35:00Z</dcterms:modified>
</cp:coreProperties>
</file>