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BDAC" w14:textId="77777777" w:rsidR="007422CE" w:rsidRDefault="007422CE" w:rsidP="007422CE">
      <w:pPr>
        <w:pageBreakBefore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 Wykonawcy                                                                    Załącznik nr 2b do SIWZ</w:t>
      </w: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279D2D1F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FE22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0</w:t>
      </w:r>
      <w:r w:rsidR="00210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2</w:t>
      </w:r>
      <w:bookmarkStart w:id="0" w:name="_GoBack"/>
      <w:bookmarkEnd w:id="0"/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/PN/2020</w:t>
      </w: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98066E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      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 xml:space="preserve">        LUB 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859E3A4" w14:textId="77777777" w:rsidR="007422CE" w:rsidRDefault="007422CE" w:rsidP="007422CE">
      <w:pPr>
        <w:suppressAutoHyphens w:val="0"/>
        <w:textAlignment w:val="auto"/>
      </w:pPr>
      <w:r>
        <w:rPr>
          <w:kern w:val="0"/>
          <w:sz w:val="24"/>
          <w:szCs w:val="24"/>
        </w:rPr>
        <w:t>Oświadczamy, że</w:t>
      </w:r>
      <w:r>
        <w:rPr>
          <w:kern w:val="0"/>
          <w:sz w:val="24"/>
          <w:szCs w:val="24"/>
        </w:rPr>
        <w:br/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 , o której mowa w art. 24 ust 1 pkt 23*</w:t>
      </w:r>
    </w:p>
    <w:p w14:paraId="0E8948FC" w14:textId="310BB67B" w:rsidR="007422CE" w:rsidRDefault="007422CE" w:rsidP="007422CE">
      <w:pPr>
        <w:suppressAutoHyphens w:val="0"/>
        <w:spacing w:after="0"/>
        <w:ind w:firstLine="709"/>
        <w:textAlignment w:val="auto"/>
      </w:pPr>
      <w:r>
        <w:rPr>
          <w:kern w:val="0"/>
          <w:sz w:val="24"/>
          <w:szCs w:val="24"/>
        </w:rPr>
        <w:br/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  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="00EA3FC0" w:rsidRPr="001B76AB">
        <w:rPr>
          <w:kern w:val="0"/>
          <w:sz w:val="24"/>
          <w:szCs w:val="24"/>
          <w:u w:val="single"/>
        </w:rPr>
        <w:t xml:space="preserve">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6B237253" w:rsidR="007422CE" w:rsidRDefault="00652B8F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UWAGA:</w:t>
      </w:r>
    </w:p>
    <w:p w14:paraId="30E74D14" w14:textId="7AB7E87F" w:rsidR="007422CE" w:rsidRDefault="00652B8F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przypadku zostawienia pkt.2) </w:t>
      </w:r>
      <w:r>
        <w:rPr>
          <w:rFonts w:ascii="Times New Roman" w:hAnsi="Times New Roman" w:cs="Times New Roman"/>
        </w:rPr>
        <w:t>Wykonawca może przedstawić dowody, że powiązania z innym Wykonawcą nie prowadzą do zakłócenia konkurencji w postępowaniu o udzielenie zamówienia</w:t>
      </w:r>
    </w:p>
    <w:p w14:paraId="3484CEA9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F8ED6D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Data…………                                     .............................................................</w:t>
      </w:r>
    </w:p>
    <w:p w14:paraId="2D984661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                                 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/>
    <w:sectPr w:rsidR="008442D7" w:rsidSect="008442D7">
      <w:footerReference w:type="default" r:id="rId7"/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0E9E" w14:textId="77777777" w:rsidR="0031159A" w:rsidRDefault="0031159A">
      <w:pPr>
        <w:spacing w:after="0" w:line="240" w:lineRule="auto"/>
      </w:pPr>
      <w:r>
        <w:separator/>
      </w:r>
    </w:p>
  </w:endnote>
  <w:endnote w:type="continuationSeparator" w:id="0">
    <w:p w14:paraId="7DD6D28C" w14:textId="77777777" w:rsidR="0031159A" w:rsidRDefault="0031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5335" w14:textId="77777777" w:rsidR="008F3BE6" w:rsidRDefault="007422CE">
    <w:pPr>
      <w:pStyle w:val="Stopka"/>
      <w:jc w:val="center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210682">
      <w:rPr>
        <w:noProof/>
        <w:lang w:val="pl-PL"/>
      </w:rPr>
      <w:t>1</w:t>
    </w:r>
    <w:r>
      <w:rPr>
        <w:lang w:val="pl-PL"/>
      </w:rPr>
      <w:fldChar w:fldCharType="end"/>
    </w:r>
  </w:p>
  <w:p w14:paraId="540EFADC" w14:textId="77777777" w:rsidR="008F3BE6" w:rsidRDefault="0031159A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A6008" w14:textId="77777777" w:rsidR="0031159A" w:rsidRDefault="0031159A">
      <w:pPr>
        <w:spacing w:after="0" w:line="240" w:lineRule="auto"/>
      </w:pPr>
      <w:r>
        <w:separator/>
      </w:r>
    </w:p>
  </w:footnote>
  <w:footnote w:type="continuationSeparator" w:id="0">
    <w:p w14:paraId="7F4BD37B" w14:textId="77777777" w:rsidR="0031159A" w:rsidRDefault="0031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E"/>
    <w:rsid w:val="00054A68"/>
    <w:rsid w:val="00107A06"/>
    <w:rsid w:val="001B76AB"/>
    <w:rsid w:val="0020775E"/>
    <w:rsid w:val="00210682"/>
    <w:rsid w:val="0031159A"/>
    <w:rsid w:val="003A52B7"/>
    <w:rsid w:val="003B6E48"/>
    <w:rsid w:val="004260A9"/>
    <w:rsid w:val="00484E94"/>
    <w:rsid w:val="005E5E70"/>
    <w:rsid w:val="00621EDA"/>
    <w:rsid w:val="00652B8F"/>
    <w:rsid w:val="006565B7"/>
    <w:rsid w:val="00676236"/>
    <w:rsid w:val="007422CE"/>
    <w:rsid w:val="007F256E"/>
    <w:rsid w:val="00822402"/>
    <w:rsid w:val="008442D7"/>
    <w:rsid w:val="00890DDF"/>
    <w:rsid w:val="008D6662"/>
    <w:rsid w:val="008F10E1"/>
    <w:rsid w:val="008F7F44"/>
    <w:rsid w:val="00B537F8"/>
    <w:rsid w:val="00C6707C"/>
    <w:rsid w:val="00DD0A20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8F"/>
    <w:rPr>
      <w:rFonts w:ascii="Segoe UI" w:eastAsia="SimSu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8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Marzena MW. Wacławik</cp:lastModifiedBy>
  <cp:revision>3</cp:revision>
  <dcterms:created xsi:type="dcterms:W3CDTF">2020-03-22T14:51:00Z</dcterms:created>
  <dcterms:modified xsi:type="dcterms:W3CDTF">2020-03-25T12:41:00Z</dcterms:modified>
</cp:coreProperties>
</file>