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3FDBE7DA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1AC1ADEF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871812">
        <w:rPr>
          <w:lang w:eastAsia="ar-SA"/>
        </w:rPr>
        <w:t>4</w:t>
      </w:r>
    </w:p>
    <w:p w14:paraId="4F3BC905" w14:textId="5A92A683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9F4A0C">
        <w:rPr>
          <w:sz w:val="24"/>
          <w:szCs w:val="24"/>
          <w:lang w:eastAsia="pl-PL"/>
        </w:rPr>
        <w:t>3</w:t>
      </w:r>
      <w:r w:rsidR="00871812">
        <w:rPr>
          <w:sz w:val="24"/>
          <w:szCs w:val="24"/>
          <w:lang w:eastAsia="pl-PL"/>
        </w:rPr>
        <w:t>7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A437AB">
        <w:rPr>
          <w:sz w:val="24"/>
          <w:szCs w:val="24"/>
          <w:lang w:eastAsia="pl-PL"/>
        </w:rPr>
        <w:t>2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4FAE0EAB" w14:textId="77777777" w:rsidR="00871812" w:rsidRPr="00871812" w:rsidRDefault="00871812" w:rsidP="008718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sz w:val="24"/>
          <w:szCs w:val="24"/>
          <w:lang w:eastAsia="pl-PL"/>
        </w:rPr>
      </w:pPr>
      <w:bookmarkStart w:id="0" w:name="_Hlk27202408"/>
      <w:r w:rsidRPr="00871812">
        <w:rPr>
          <w:rFonts w:eastAsia="Times New Roman"/>
          <w:b/>
          <w:sz w:val="24"/>
          <w:szCs w:val="24"/>
          <w:lang w:eastAsia="pl-PL"/>
        </w:rPr>
        <w:t>Wyłapywanie, transport i utrzymanie w schronisku bezdomnych zwierząt z terenu miasta Świętochłowice oraz wyłapywanie, transport oraz umieszczenie chorych lub wymagających pomocy dzikich i egzotycznych zwierząt z terenu miasta Świętochłowice w ośrodku rehabilitacji zwierząt</w:t>
      </w:r>
      <w:bookmarkEnd w:id="0"/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o zamówienie warunków udziału określonych w SWZ, </w:t>
      </w:r>
      <w:bookmarkStart w:id="1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1"/>
    <w:p w14:paraId="1BD81854" w14:textId="77777777" w:rsidR="00121F5A" w:rsidRPr="00121F5A" w:rsidRDefault="00121F5A" w:rsidP="00121F5A">
      <w:pPr>
        <w:spacing w:after="0" w:line="360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0C3E1345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>) wykona następujące</w:t>
      </w:r>
      <w:r w:rsidR="009F4A0C">
        <w:rPr>
          <w:sz w:val="21"/>
          <w:szCs w:val="21"/>
        </w:rPr>
        <w:t xml:space="preserve"> usługi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</w:p>
    <w:p w14:paraId="72B6F9AA" w14:textId="1316B873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9F4A0C">
        <w:rPr>
          <w:sz w:val="21"/>
          <w:szCs w:val="21"/>
        </w:rPr>
        <w:t>usługi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A437AB">
      <w:footerReference w:type="default" r:id="rId7"/>
      <w:endnotePr>
        <w:numFmt w:val="decimal"/>
      </w:endnotePr>
      <w:pgSz w:w="11906" w:h="16838"/>
      <w:pgMar w:top="709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3D08" w14:textId="77777777" w:rsidR="00CE4727" w:rsidRDefault="00CE4727" w:rsidP="0038231F">
      <w:pPr>
        <w:spacing w:after="0" w:line="240" w:lineRule="auto"/>
      </w:pPr>
      <w:r>
        <w:separator/>
      </w:r>
    </w:p>
  </w:endnote>
  <w:endnote w:type="continuationSeparator" w:id="0">
    <w:p w14:paraId="291E2409" w14:textId="77777777" w:rsidR="00CE4727" w:rsidRDefault="00CE47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DEA1" w14:textId="77777777" w:rsidR="00CE4727" w:rsidRDefault="00CE4727" w:rsidP="0038231F">
      <w:pPr>
        <w:spacing w:after="0" w:line="240" w:lineRule="auto"/>
      </w:pPr>
      <w:r>
        <w:separator/>
      </w:r>
    </w:p>
  </w:footnote>
  <w:footnote w:type="continuationSeparator" w:id="0">
    <w:p w14:paraId="696CFA4B" w14:textId="77777777" w:rsidR="00CE4727" w:rsidRDefault="00CE47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0239238">
    <w:abstractNumId w:val="6"/>
  </w:num>
  <w:num w:numId="2" w16cid:durableId="209919207">
    <w:abstractNumId w:val="0"/>
  </w:num>
  <w:num w:numId="3" w16cid:durableId="1879471761">
    <w:abstractNumId w:val="5"/>
  </w:num>
  <w:num w:numId="4" w16cid:durableId="30616563">
    <w:abstractNumId w:val="8"/>
  </w:num>
  <w:num w:numId="5" w16cid:durableId="383720065">
    <w:abstractNumId w:val="7"/>
  </w:num>
  <w:num w:numId="6" w16cid:durableId="2015305548">
    <w:abstractNumId w:val="4"/>
  </w:num>
  <w:num w:numId="7" w16cid:durableId="347214666">
    <w:abstractNumId w:val="1"/>
  </w:num>
  <w:num w:numId="8" w16cid:durableId="1861771815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283734445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29266441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2094349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48F"/>
    <w:rsid w:val="00020B4C"/>
    <w:rsid w:val="00025C8D"/>
    <w:rsid w:val="000303EE"/>
    <w:rsid w:val="00034895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2B75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16E6A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2C01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1812"/>
    <w:rsid w:val="008757E1"/>
    <w:rsid w:val="00882751"/>
    <w:rsid w:val="00892E48"/>
    <w:rsid w:val="00894091"/>
    <w:rsid w:val="008B0D8B"/>
    <w:rsid w:val="008C5709"/>
    <w:rsid w:val="008C6DF8"/>
    <w:rsid w:val="008D0487"/>
    <w:rsid w:val="008E140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4A0C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437AB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441F6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152E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1720</Characters>
  <Application>Microsoft Office Word</Application>
  <DocSecurity>0</DocSecurity>
  <Lines>14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15</cp:revision>
  <cp:lastPrinted>2016-09-13T06:35:00Z</cp:lastPrinted>
  <dcterms:created xsi:type="dcterms:W3CDTF">2021-07-15T08:04:00Z</dcterms:created>
  <dcterms:modified xsi:type="dcterms:W3CDTF">2022-12-06T08:24:00Z</dcterms:modified>
</cp:coreProperties>
</file>